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6F" w:rsidRDefault="00D01A0E" w:rsidP="00BE6FD0">
      <w:pPr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6057900" cy="9124950"/>
            <wp:effectExtent l="0" t="0" r="0" b="0"/>
            <wp:docPr id="1" name="Рисунок 1" descr="Мет_выяв_наруш_ИБ_аттест_АИС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_выяв_наруш_ИБ_аттест_АИС00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49" t="3709" r="8022" b="5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181975"/>
            <wp:effectExtent l="0" t="0" r="9525" b="9525"/>
            <wp:docPr id="2" name="Рисунок 2" descr="Мет_выяв_наруш_ИБ_аттест_АИС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_выяв_наруш_ИБ_аттест_АИС00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62" t="3709" r="7471" b="1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6317E2" w:rsidP="006317E2">
      <w:pPr>
        <w:pStyle w:val="Style9"/>
        <w:widowControl/>
        <w:spacing w:before="120" w:after="120"/>
        <w:ind w:left="1080" w:firstLine="0"/>
        <w:jc w:val="both"/>
        <w:rPr>
          <w:rStyle w:val="FontStyle16"/>
          <w:sz w:val="24"/>
          <w:szCs w:val="24"/>
        </w:rPr>
      </w:pPr>
      <w:r w:rsidRPr="006317E2">
        <w:rPr>
          <w:rStyle w:val="FontStyle16"/>
          <w:b w:val="0"/>
          <w:sz w:val="24"/>
          <w:szCs w:val="24"/>
        </w:rPr>
        <w:drawing>
          <wp:inline distT="0" distB="0" distL="0" distR="0">
            <wp:extent cx="6148705" cy="6700520"/>
            <wp:effectExtent l="19050" t="0" r="4445" b="0"/>
            <wp:docPr id="3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301" w:rsidRPr="00AF2BB2">
        <w:rPr>
          <w:rStyle w:val="FontStyle16"/>
          <w:b w:val="0"/>
          <w:sz w:val="24"/>
          <w:szCs w:val="24"/>
        </w:rPr>
        <w:br w:type="page"/>
      </w:r>
      <w:r>
        <w:rPr>
          <w:rStyle w:val="FontStyle16"/>
          <w:b w:val="0"/>
          <w:sz w:val="24"/>
          <w:szCs w:val="24"/>
        </w:rPr>
        <w:lastRenderedPageBreak/>
        <w:t xml:space="preserve">1. </w:t>
      </w:r>
      <w:r w:rsidR="00712301" w:rsidRPr="00AF2BB2">
        <w:rPr>
          <w:rStyle w:val="FontStyle16"/>
          <w:sz w:val="24"/>
          <w:szCs w:val="24"/>
        </w:rPr>
        <w:t>Цели освоения дисциплины</w:t>
      </w:r>
    </w:p>
    <w:p w:rsidR="00230BB4" w:rsidRDefault="00230BB4" w:rsidP="00230BB4">
      <w:pPr>
        <w:ind w:firstLine="720"/>
        <w:jc w:val="both"/>
        <w:rPr>
          <w:bCs/>
        </w:rPr>
      </w:pPr>
      <w:r w:rsidRPr="003862A7">
        <w:rPr>
          <w:bCs/>
        </w:rPr>
        <w:t>Целью дисциплины «</w:t>
      </w:r>
      <w:r>
        <w:rPr>
          <w:bCs/>
          <w:noProof/>
        </w:rPr>
        <w:t>Методы выявления нарушений информационной безопасности, аттестация АИС</w:t>
      </w:r>
      <w:r>
        <w:rPr>
          <w:bCs/>
        </w:rPr>
        <w:t xml:space="preserve">» является </w:t>
      </w:r>
      <w:r w:rsidRPr="003F3C9A">
        <w:rPr>
          <w:bCs/>
        </w:rPr>
        <w:t>формирование профессиональных навыков аттестационных испытаний ОИ, изучение методик проведения аттестации, овладение методами мониторинга и аудита АС и подготовка к деятельности, связанной с аттестацией АИС в соо</w:t>
      </w:r>
      <w:r>
        <w:rPr>
          <w:bCs/>
        </w:rPr>
        <w:t>тветствии с требованиями ФГОС В</w:t>
      </w:r>
      <w:r w:rsidRPr="003F3C9A">
        <w:rPr>
          <w:bCs/>
        </w:rPr>
        <w:t>О по специальности «Информационная безопасность автоматизированных систем». Дисциплина «Методы выявления нарушений информационной безопасности, аттестация АИС» рассматривает базовые теоретические понятия, средства и способы обеспечения информационной безопасности, принципы построения систем защиты информации</w:t>
      </w:r>
      <w:r>
        <w:rPr>
          <w:bCs/>
        </w:rPr>
        <w:t>.</w:t>
      </w:r>
    </w:p>
    <w:p w:rsidR="00CD4A40" w:rsidRPr="00A8321B" w:rsidRDefault="00CD4A40" w:rsidP="00A8321B">
      <w:pPr>
        <w:ind w:firstLine="709"/>
        <w:jc w:val="both"/>
        <w:rPr>
          <w:color w:val="000000"/>
          <w:highlight w:val="yellow"/>
        </w:rPr>
      </w:pP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A75148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A8321B">
        <w:rPr>
          <w:color w:val="000000"/>
        </w:rPr>
        <w:t xml:space="preserve">Методы </w:t>
      </w:r>
      <w:r w:rsidR="00230BB4" w:rsidRPr="00230BB4">
        <w:rPr>
          <w:color w:val="000000"/>
        </w:rPr>
        <w:t>выявления нарушений информационной безопасности, аттестация АИС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в </w:t>
      </w:r>
      <w:r w:rsidR="00230BB4">
        <w:rPr>
          <w:bCs/>
        </w:rPr>
        <w:t>вариативную</w:t>
      </w:r>
      <w:r w:rsidR="005E0E6A" w:rsidRPr="005E0E6A">
        <w:rPr>
          <w:bCs/>
        </w:rPr>
        <w:t xml:space="preserve"> часть блока 1 образовательной программы.</w:t>
      </w:r>
    </w:p>
    <w:p w:rsidR="00230BB4" w:rsidRPr="00EF7E99" w:rsidRDefault="00230BB4" w:rsidP="00230BB4">
      <w:pPr>
        <w:ind w:firstLine="720"/>
        <w:jc w:val="both"/>
        <w:rPr>
          <w:bCs/>
        </w:rPr>
      </w:pPr>
      <w:r w:rsidRPr="00EF7E99">
        <w:rPr>
          <w:bCs/>
        </w:rPr>
        <w:t xml:space="preserve">Успешное усвоение материала предполагает знание </w:t>
      </w:r>
      <w:r w:rsidR="000373D1">
        <w:rPr>
          <w:bCs/>
        </w:rPr>
        <w:t>обучающимися</w:t>
      </w:r>
      <w:r w:rsidRPr="00EF7E99">
        <w:rPr>
          <w:bCs/>
        </w:rPr>
        <w:t xml:space="preserve"> основных положений курсов </w:t>
      </w:r>
      <w:r w:rsidRPr="00EC5922">
        <w:rPr>
          <w:bCs/>
        </w:rPr>
        <w:t>«Введение в специальность», «Основы информационной безопасности», «Программно-аппаратные средства обеспечения информационной безопасности», «Техническая защита инфо</w:t>
      </w:r>
      <w:r w:rsidRPr="00EC5922">
        <w:rPr>
          <w:bCs/>
        </w:rPr>
        <w:t>р</w:t>
      </w:r>
      <w:r w:rsidRPr="00EC5922">
        <w:rPr>
          <w:bCs/>
        </w:rPr>
        <w:t>мации», «Безопасность сетей ЭВМ».</w:t>
      </w:r>
    </w:p>
    <w:p w:rsidR="00230BB4" w:rsidRDefault="00230BB4" w:rsidP="00230BB4">
      <w:pPr>
        <w:ind w:firstLine="720"/>
        <w:jc w:val="both"/>
        <w:rPr>
          <w:bCs/>
          <w:iCs/>
        </w:rPr>
      </w:pPr>
      <w:r w:rsidRPr="00E7080F">
        <w:rPr>
          <w:bCs/>
          <w:iCs/>
        </w:rPr>
        <w:t>Дисциплина является предшествующей для изучения дисциплин: «Управление информац</w:t>
      </w:r>
      <w:r w:rsidRPr="00E7080F">
        <w:rPr>
          <w:bCs/>
          <w:iCs/>
        </w:rPr>
        <w:t>и</w:t>
      </w:r>
      <w:r w:rsidRPr="00E7080F">
        <w:rPr>
          <w:bCs/>
          <w:iCs/>
        </w:rPr>
        <w:t>онной безопасностью»</w:t>
      </w:r>
      <w:r>
        <w:rPr>
          <w:bCs/>
          <w:iCs/>
        </w:rPr>
        <w:t xml:space="preserve">, </w:t>
      </w:r>
      <w:r w:rsidRPr="00F96F62">
        <w:rPr>
          <w:bCs/>
          <w:iCs/>
        </w:rPr>
        <w:t>«</w:t>
      </w:r>
      <w:r w:rsidRPr="00350EF6">
        <w:rPr>
          <w:bCs/>
          <w:iCs/>
        </w:rPr>
        <w:t>Разработка и эксплуатация защищенных автоматизированных систем</w:t>
      </w:r>
      <w:r w:rsidRPr="00F96F62">
        <w:rPr>
          <w:bCs/>
          <w:iCs/>
        </w:rPr>
        <w:t>»</w:t>
      </w:r>
      <w:r>
        <w:rPr>
          <w:bCs/>
          <w:iCs/>
        </w:rPr>
        <w:t xml:space="preserve">, </w:t>
      </w:r>
      <w:r w:rsidRPr="00F96F62">
        <w:rPr>
          <w:bCs/>
          <w:iCs/>
        </w:rPr>
        <w:t>«</w:t>
      </w:r>
      <w:r w:rsidRPr="00350EF6">
        <w:rPr>
          <w:bCs/>
          <w:iCs/>
        </w:rPr>
        <w:t>Информационная безопасность распределенных информационных систем</w:t>
      </w:r>
      <w:r w:rsidRPr="00F96F62">
        <w:rPr>
          <w:bCs/>
          <w:iCs/>
        </w:rPr>
        <w:t>»</w:t>
      </w:r>
      <w:r>
        <w:rPr>
          <w:bCs/>
          <w:iCs/>
        </w:rPr>
        <w:t>, «</w:t>
      </w:r>
      <w:r w:rsidRPr="00EC5922">
        <w:rPr>
          <w:bCs/>
          <w:iCs/>
        </w:rPr>
        <w:t>Моделирование у</w:t>
      </w:r>
      <w:r w:rsidRPr="00EC5922">
        <w:rPr>
          <w:bCs/>
          <w:iCs/>
        </w:rPr>
        <w:t>г</w:t>
      </w:r>
      <w:r w:rsidRPr="00EC5922">
        <w:rPr>
          <w:bCs/>
          <w:iCs/>
        </w:rPr>
        <w:t>роз информационной безопасности</w:t>
      </w:r>
      <w:r>
        <w:rPr>
          <w:bCs/>
          <w:iCs/>
        </w:rPr>
        <w:t>», «</w:t>
      </w:r>
      <w:r w:rsidRPr="00EC5922">
        <w:rPr>
          <w:bCs/>
          <w:iCs/>
        </w:rPr>
        <w:t>Информационная безопасность распределенных информ</w:t>
      </w:r>
      <w:r w:rsidRPr="00EC5922">
        <w:rPr>
          <w:bCs/>
          <w:iCs/>
        </w:rPr>
        <w:t>а</w:t>
      </w:r>
      <w:r w:rsidRPr="00EC5922">
        <w:rPr>
          <w:bCs/>
          <w:iCs/>
        </w:rPr>
        <w:t>ционных систем</w:t>
      </w:r>
      <w:r>
        <w:rPr>
          <w:bCs/>
          <w:iCs/>
        </w:rPr>
        <w:t>»</w:t>
      </w:r>
      <w:r w:rsidRPr="00E7080F">
        <w:rPr>
          <w:bCs/>
          <w:iCs/>
        </w:rPr>
        <w:t>.</w:t>
      </w:r>
    </w:p>
    <w:p w:rsidR="00230BB4" w:rsidRDefault="00230BB4" w:rsidP="00A8321B">
      <w:pPr>
        <w:ind w:firstLine="720"/>
        <w:jc w:val="both"/>
        <w:rPr>
          <w:rStyle w:val="FontStyle21"/>
          <w:b/>
          <w:sz w:val="24"/>
          <w:szCs w:val="24"/>
        </w:rPr>
      </w:pPr>
    </w:p>
    <w:p w:rsidR="00E91C35" w:rsidRDefault="005E0E6A" w:rsidP="00230BB4">
      <w:pPr>
        <w:pStyle w:val="af0"/>
        <w:numPr>
          <w:ilvl w:val="0"/>
          <w:numId w:val="1"/>
        </w:numPr>
        <w:jc w:val="both"/>
        <w:rPr>
          <w:rStyle w:val="FontStyle21"/>
          <w:b/>
          <w:sz w:val="24"/>
          <w:szCs w:val="24"/>
        </w:rPr>
      </w:pPr>
      <w:r w:rsidRPr="00230BB4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230BB4">
        <w:rPr>
          <w:rStyle w:val="FontStyle21"/>
          <w:b/>
          <w:sz w:val="24"/>
          <w:szCs w:val="24"/>
        </w:rPr>
        <w:t>:</w:t>
      </w:r>
    </w:p>
    <w:p w:rsidR="00230BB4" w:rsidRPr="00230BB4" w:rsidRDefault="00230BB4" w:rsidP="00230BB4">
      <w:pPr>
        <w:pStyle w:val="af0"/>
        <w:ind w:left="1080" w:firstLine="0"/>
        <w:jc w:val="both"/>
        <w:rPr>
          <w:rStyle w:val="FontStyle21"/>
          <w:b/>
          <w:sz w:val="24"/>
          <w:szCs w:val="24"/>
        </w:rPr>
      </w:pP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230BB4" w:rsidRPr="00230BB4">
        <w:rPr>
          <w:color w:val="000000"/>
        </w:rPr>
        <w:t>Методы выявления нарушений информационной без</w:t>
      </w:r>
      <w:r w:rsidR="00230BB4" w:rsidRPr="00230BB4">
        <w:rPr>
          <w:color w:val="000000"/>
        </w:rPr>
        <w:t>о</w:t>
      </w:r>
      <w:r w:rsidR="00230BB4" w:rsidRPr="00230BB4">
        <w:rPr>
          <w:color w:val="000000"/>
        </w:rPr>
        <w:t>пасности, аттестация АИС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230BB4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Стру</w:t>
            </w:r>
            <w:r w:rsidRPr="00230BB4">
              <w:rPr>
                <w:b/>
                <w:sz w:val="22"/>
                <w:szCs w:val="22"/>
              </w:rPr>
              <w:t>к</w:t>
            </w:r>
            <w:r w:rsidRPr="00230BB4">
              <w:rPr>
                <w:b/>
                <w:sz w:val="22"/>
                <w:szCs w:val="22"/>
              </w:rPr>
              <w:t>турный эл</w:t>
            </w:r>
            <w:r w:rsidRPr="00230BB4">
              <w:rPr>
                <w:b/>
                <w:sz w:val="22"/>
                <w:szCs w:val="22"/>
              </w:rPr>
              <w:t>е</w:t>
            </w:r>
            <w:r w:rsidRPr="00230BB4">
              <w:rPr>
                <w:b/>
                <w:sz w:val="22"/>
                <w:szCs w:val="22"/>
              </w:rPr>
              <w:t xml:space="preserve">мент </w:t>
            </w:r>
            <w:r w:rsidRPr="00230BB4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230BB4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230BB4" w:rsidRDefault="00230BB4" w:rsidP="00651CCB">
            <w:pPr>
              <w:ind w:firstLine="0"/>
              <w:rPr>
                <w:sz w:val="22"/>
                <w:szCs w:val="22"/>
              </w:rPr>
            </w:pPr>
            <w:r w:rsidRPr="00230BB4">
              <w:rPr>
                <w:b/>
                <w:color w:val="000000"/>
                <w:sz w:val="22"/>
                <w:szCs w:val="22"/>
              </w:rPr>
              <w:t>ПК-16 - способность участвовать в проведении экспериментально-исследовательских работ при атт</w:t>
            </w:r>
            <w:r w:rsidRPr="00230BB4">
              <w:rPr>
                <w:b/>
                <w:color w:val="000000"/>
                <w:sz w:val="22"/>
                <w:szCs w:val="22"/>
              </w:rPr>
              <w:t>е</w:t>
            </w:r>
            <w:r w:rsidRPr="00230BB4">
              <w:rPr>
                <w:b/>
                <w:color w:val="000000"/>
                <w:sz w:val="22"/>
                <w:szCs w:val="22"/>
              </w:rPr>
              <w:t>стации автоматизированных систем с учетом нормативных требований по защите информации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230BB4" w:rsidRDefault="005E0E6A" w:rsidP="00E71A24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207F00" w:rsidRPr="00230BB4" w:rsidRDefault="00230BB4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анализа информационной безопасности</w:t>
            </w:r>
            <w:r w:rsidR="00207F00" w:rsidRPr="00230BB4">
              <w:rPr>
                <w:sz w:val="22"/>
                <w:szCs w:val="22"/>
              </w:rPr>
              <w:t xml:space="preserve">; </w:t>
            </w:r>
          </w:p>
          <w:p w:rsidR="00207F00" w:rsidRPr="00230BB4" w:rsidRDefault="00230BB4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систем защиты информации</w:t>
            </w:r>
            <w:r w:rsidR="00207F00" w:rsidRPr="00230BB4">
              <w:rPr>
                <w:sz w:val="22"/>
                <w:szCs w:val="22"/>
              </w:rPr>
              <w:t>;</w:t>
            </w:r>
          </w:p>
          <w:p w:rsidR="004D22FE" w:rsidRPr="00230BB4" w:rsidRDefault="00230BB4" w:rsidP="00207F00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организации аттестации ВП по требованиям безопасности информации.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230BB4" w:rsidRDefault="00A02C18" w:rsidP="00E71A24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C32C38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аттестации системы защиты информации</w:t>
            </w:r>
            <w:r w:rsidR="00C32C38" w:rsidRPr="00230BB4">
              <w:rPr>
                <w:sz w:val="22"/>
                <w:szCs w:val="22"/>
              </w:rPr>
              <w:t xml:space="preserve">; </w:t>
            </w:r>
          </w:p>
          <w:p w:rsidR="004D22FE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анализе аттестации системы защиты информ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работы при аттестации системы защиты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формации с учетом требований к обеспечению информационной безопасности.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230BB4" w:rsidRDefault="00A02C18" w:rsidP="00E71A24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4D22FE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использования средств анализа информационной безопасности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участия в проведении экспериментально-исследовательских работ при а</w:t>
            </w:r>
            <w:r w:rsidRPr="00230BB4">
              <w:rPr>
                <w:sz w:val="22"/>
                <w:szCs w:val="22"/>
              </w:rPr>
              <w:t>т</w:t>
            </w:r>
            <w:r w:rsidRPr="00230BB4">
              <w:rPr>
                <w:sz w:val="22"/>
                <w:szCs w:val="22"/>
              </w:rPr>
              <w:t>тестации АС с учетом требований к обеспечению информационной безопасности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230BB4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проведения аудита уровня защищенности и аттестацию информационных систем в соответствии с существующими нормами.</w:t>
            </w:r>
          </w:p>
        </w:tc>
      </w:tr>
      <w:tr w:rsidR="00A02C18" w:rsidRPr="00687D25" w:rsidTr="004D22FE">
        <w:tc>
          <w:tcPr>
            <w:tcW w:w="5000" w:type="pct"/>
            <w:gridSpan w:val="2"/>
          </w:tcPr>
          <w:p w:rsidR="00A02C18" w:rsidRPr="00230BB4" w:rsidRDefault="00651CCB" w:rsidP="00230BB4">
            <w:pPr>
              <w:pStyle w:val="af0"/>
              <w:ind w:left="0" w:firstLine="0"/>
              <w:jc w:val="both"/>
              <w:rPr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ПК-</w:t>
            </w:r>
            <w:r w:rsidR="00230BB4" w:rsidRPr="00230BB4">
              <w:rPr>
                <w:b/>
                <w:sz w:val="22"/>
                <w:szCs w:val="22"/>
              </w:rPr>
              <w:t>26</w:t>
            </w:r>
            <w:r w:rsidR="00356C65">
              <w:rPr>
                <w:b/>
                <w:sz w:val="22"/>
                <w:szCs w:val="22"/>
              </w:rPr>
              <w:t xml:space="preserve"> - </w:t>
            </w:r>
            <w:r w:rsidR="00356C65" w:rsidRPr="00356C65">
              <w:rPr>
                <w:b/>
                <w:sz w:val="22"/>
                <w:szCs w:val="22"/>
              </w:rPr>
              <w:t>способностью администрировать подсистему информационной безопасности автоматизир</w:t>
            </w:r>
            <w:r w:rsidR="00356C65" w:rsidRPr="00356C65">
              <w:rPr>
                <w:b/>
                <w:sz w:val="22"/>
                <w:szCs w:val="22"/>
              </w:rPr>
              <w:t>о</w:t>
            </w:r>
            <w:r w:rsidR="00356C65" w:rsidRPr="00356C65">
              <w:rPr>
                <w:b/>
                <w:sz w:val="22"/>
                <w:szCs w:val="22"/>
              </w:rPr>
              <w:t>ванной системы.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230BB4" w:rsidRDefault="00A02C18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A02C18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системы информационной безопасности автоматизир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lastRenderedPageBreak/>
              <w:t>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всех подсистем системы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Pr="00230BB4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Принципы администрирования системы информационной безопасности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230BB4" w:rsidRDefault="00A02C18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4168" w:type="pct"/>
          </w:tcPr>
          <w:p w:rsidR="00A02C18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систему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подсистемы системы информационной безопасности автоматизирова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Pr="00230BB4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Самостоятельно администрировать систему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230BB4" w:rsidRDefault="00A02C18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CD4A40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системой информационной безопасности автоматизированной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подсистемами системы информационной безопасности автомат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зированной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356C65" w:rsidRPr="00230BB4" w:rsidRDefault="00356C65" w:rsidP="00207F0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администрирования системы информационной безопасности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.</w:t>
            </w:r>
          </w:p>
        </w:tc>
      </w:tr>
      <w:tr w:rsidR="00CD4A40" w:rsidRPr="00687D25" w:rsidTr="00651CCB">
        <w:tc>
          <w:tcPr>
            <w:tcW w:w="5000" w:type="pct"/>
            <w:gridSpan w:val="2"/>
          </w:tcPr>
          <w:p w:rsidR="00CD4A40" w:rsidRPr="00230BB4" w:rsidRDefault="00230BB4" w:rsidP="00CD4A40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ПСК-7.3 - способность проводить аудит защищенности информационно-технологических ресурсов распределенных информационных систем.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230BB4" w:rsidRDefault="00CD4A40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7E7524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Источники и классификацию угроз информационной безопасности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принципы построения систем защиты информации</w:t>
            </w:r>
            <w:r w:rsidR="00C763A4" w:rsidRPr="00230BB4">
              <w:rPr>
                <w:sz w:val="22"/>
                <w:szCs w:val="22"/>
              </w:rPr>
              <w:t>;</w:t>
            </w:r>
          </w:p>
          <w:p w:rsidR="00C763A4" w:rsidRPr="00230BB4" w:rsidRDefault="00230BB4" w:rsidP="00C32C38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средства и способы обеспечения информационной безопасности, принц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пы построения систем защиты информации.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230BB4" w:rsidRDefault="00CD4A40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C763A4" w:rsidRPr="00230BB4" w:rsidRDefault="00230BB4" w:rsidP="00C763A4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Выявлять уязвимости  информационно-технологических ресурсов автоматизирова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ных  систем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651CCB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Участвовать в проведении  мониторинга угроз безопасности автоматизированных систем;</w:t>
            </w:r>
          </w:p>
          <w:p w:rsidR="00230BB4" w:rsidRPr="00230BB4" w:rsidRDefault="00230BB4" w:rsidP="00651CCB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Самостоятельно проводить мониторинг угроз безопасности автоматизированных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230BB4" w:rsidRDefault="00CD4A40" w:rsidP="00372DC1">
            <w:pPr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7E7524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выявления угроз информационной безопасности  автоматизированных систем</w:t>
            </w:r>
            <w:r w:rsidR="00C32C38" w:rsidRPr="00230BB4">
              <w:rPr>
                <w:sz w:val="22"/>
                <w:szCs w:val="22"/>
              </w:rPr>
              <w:t>;</w:t>
            </w:r>
          </w:p>
          <w:p w:rsidR="00C32C38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 угроз информационной безопасности  автоматиз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рованных систем</w:t>
            </w:r>
            <w:r w:rsidR="00C763A4" w:rsidRPr="00230BB4">
              <w:rPr>
                <w:sz w:val="22"/>
                <w:szCs w:val="22"/>
              </w:rPr>
              <w:t>;</w:t>
            </w:r>
          </w:p>
          <w:p w:rsidR="00C763A4" w:rsidRPr="00230BB4" w:rsidRDefault="00230BB4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мониторинга и аудита, выявления угроз информационной безопасности  автоматизированных систем.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863C1E" w:rsidRPr="00863C1E">
        <w:rPr>
          <w:b/>
          <w:bCs/>
        </w:rPr>
        <w:t>5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</w:t>
      </w:r>
      <w:r w:rsidR="00863C1E" w:rsidRPr="00863C1E">
        <w:rPr>
          <w:b/>
          <w:bCs/>
        </w:rPr>
        <w:t>80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517BE1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контактная работа – </w:t>
      </w:r>
      <w:r w:rsidR="00863C1E" w:rsidRPr="00863C1E">
        <w:rPr>
          <w:bCs/>
        </w:rPr>
        <w:t>89</w:t>
      </w:r>
      <w:r w:rsidR="004D22FE" w:rsidRPr="00517BE1">
        <w:rPr>
          <w:bCs/>
        </w:rPr>
        <w:t xml:space="preserve"> </w:t>
      </w:r>
      <w:r w:rsidRPr="00517BE1">
        <w:rPr>
          <w:bCs/>
        </w:rPr>
        <w:t>акад. часов: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аудиторная – </w:t>
      </w:r>
      <w:r w:rsidR="00863C1E" w:rsidRPr="00863C1E">
        <w:rPr>
          <w:bCs/>
        </w:rPr>
        <w:t>85</w:t>
      </w:r>
      <w:r w:rsidRPr="00517BE1">
        <w:rPr>
          <w:bCs/>
        </w:rPr>
        <w:t xml:space="preserve"> акад. часов;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внеаудиторная – </w:t>
      </w:r>
      <w:r w:rsidR="00863C1E" w:rsidRPr="00863C1E">
        <w:rPr>
          <w:bCs/>
        </w:rPr>
        <w:t>4</w:t>
      </w:r>
      <w:r w:rsidR="004D22FE" w:rsidRPr="00517BE1">
        <w:rPr>
          <w:bCs/>
        </w:rPr>
        <w:t xml:space="preserve"> </w:t>
      </w:r>
      <w:r w:rsidRPr="00517BE1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самостоятельная работа – </w:t>
      </w:r>
      <w:r w:rsidR="00863C1E" w:rsidRPr="00863C1E">
        <w:rPr>
          <w:bCs/>
        </w:rPr>
        <w:t>5</w:t>
      </w:r>
      <w:r w:rsidR="00FD00A6">
        <w:rPr>
          <w:bCs/>
        </w:rPr>
        <w:t>5,3</w:t>
      </w:r>
      <w:r w:rsidRPr="00517BE1">
        <w:rPr>
          <w:bCs/>
        </w:rPr>
        <w:t xml:space="preserve"> акад. часов;</w:t>
      </w:r>
    </w:p>
    <w:p w:rsidR="00FD00A6" w:rsidRDefault="00FD00A6" w:rsidP="00FD00A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</w:r>
      <w:r>
        <w:rPr>
          <w:bCs/>
        </w:rPr>
        <w:t>подготовка к экзамену</w:t>
      </w:r>
      <w:r w:rsidRPr="00517BE1">
        <w:rPr>
          <w:bCs/>
        </w:rPr>
        <w:t xml:space="preserve"> – </w:t>
      </w:r>
      <w:r>
        <w:rPr>
          <w:bCs/>
        </w:rPr>
        <w:t>35,7</w:t>
      </w:r>
      <w:r w:rsidRPr="00517BE1">
        <w:rPr>
          <w:bCs/>
        </w:rPr>
        <w:t xml:space="preserve"> акад. часов;</w:t>
      </w:r>
    </w:p>
    <w:p w:rsidR="000659B5" w:rsidRDefault="00015DA3" w:rsidP="000659B5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Форма</w:t>
      </w:r>
      <w:r w:rsidR="000659B5">
        <w:rPr>
          <w:bCs/>
        </w:rPr>
        <w:t xml:space="preserve"> аттестации:</w:t>
      </w:r>
    </w:p>
    <w:p w:rsidR="00363499" w:rsidRPr="00363499" w:rsidRDefault="00363499" w:rsidP="00363499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- 7</w:t>
      </w:r>
      <w:r w:rsidRPr="00363499">
        <w:rPr>
          <w:bCs/>
        </w:rPr>
        <w:t xml:space="preserve"> семестр – экзамен.</w:t>
      </w:r>
    </w:p>
    <w:p w:rsidR="00363499" w:rsidRDefault="00363499" w:rsidP="00FD00A6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Style w:val="a7"/>
        <w:tblW w:w="15071" w:type="dxa"/>
        <w:tblLook w:val="04A0"/>
      </w:tblPr>
      <w:tblGrid>
        <w:gridCol w:w="4517"/>
        <w:gridCol w:w="482"/>
        <w:gridCol w:w="919"/>
        <w:gridCol w:w="889"/>
        <w:gridCol w:w="711"/>
        <w:gridCol w:w="4441"/>
        <w:gridCol w:w="2068"/>
        <w:gridCol w:w="1044"/>
      </w:tblGrid>
      <w:tr w:rsidR="00133EF7" w:rsidRPr="00133EF7" w:rsidTr="00863C1E">
        <w:trPr>
          <w:trHeight w:val="253"/>
          <w:tblHeader/>
        </w:trPr>
        <w:tc>
          <w:tcPr>
            <w:tcW w:w="4517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8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контактная р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1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8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863C1E">
        <w:trPr>
          <w:trHeight w:val="253"/>
          <w:tblHeader/>
        </w:trPr>
        <w:tc>
          <w:tcPr>
            <w:tcW w:w="4517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863C1E">
        <w:trPr>
          <w:trHeight w:val="253"/>
          <w:tblHeader/>
        </w:trPr>
        <w:tc>
          <w:tcPr>
            <w:tcW w:w="4517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533D86">
        <w:trPr>
          <w:trHeight w:val="1084"/>
          <w:tblHeader/>
        </w:trPr>
        <w:tc>
          <w:tcPr>
            <w:tcW w:w="4517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E13CE4" w:rsidP="00E13CE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Лаборат. 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221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133EF7" w:rsidRPr="00863C1E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5F5655">
              <w:rPr>
                <w:b/>
                <w:bCs/>
                <w:color w:val="000000"/>
                <w:sz w:val="22"/>
              </w:rPr>
              <w:t xml:space="preserve"> </w:t>
            </w:r>
            <w:r w:rsidR="00863C1E" w:rsidRPr="00863C1E">
              <w:rPr>
                <w:b/>
                <w:bCs/>
                <w:color w:val="000000"/>
                <w:sz w:val="22"/>
              </w:rPr>
              <w:t>Общие положения проведения аттестационных испытаний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8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D3221" w:rsidRPr="00133EF7" w:rsidTr="00533D86">
        <w:trPr>
          <w:trHeight w:val="966"/>
        </w:trPr>
        <w:tc>
          <w:tcPr>
            <w:tcW w:w="4517" w:type="dxa"/>
            <w:hideMark/>
          </w:tcPr>
          <w:p w:rsidR="00863C1E" w:rsidRDefault="00133EF7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="00863C1E" w:rsidRPr="00863C1E">
              <w:rPr>
                <w:color w:val="000000"/>
                <w:sz w:val="22"/>
                <w:szCs w:val="22"/>
              </w:rPr>
              <w:t>Предмет и содержание дисципл</w:t>
            </w:r>
            <w:r w:rsidR="00863C1E" w:rsidRPr="00863C1E">
              <w:rPr>
                <w:color w:val="000000"/>
                <w:sz w:val="22"/>
                <w:szCs w:val="22"/>
              </w:rPr>
              <w:t>и</w:t>
            </w:r>
            <w:r w:rsidR="00863C1E" w:rsidRPr="00863C1E">
              <w:rPr>
                <w:color w:val="000000"/>
                <w:sz w:val="22"/>
                <w:szCs w:val="22"/>
              </w:rPr>
              <w:t>ны. Методы проверок и испытаний.</w:t>
            </w:r>
          </w:p>
          <w:p w:rsidR="00133EF7" w:rsidRPr="00863C1E" w:rsidRDefault="00133EF7" w:rsidP="00863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noWrap/>
            <w:hideMark/>
          </w:tcPr>
          <w:p w:rsidR="00133EF7" w:rsidRPr="00E6492C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133EF7" w:rsidRPr="00863C1E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133EF7" w:rsidRPr="00863C1E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1/1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863C1E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1" w:type="dxa"/>
            <w:hideMark/>
          </w:tcPr>
          <w:p w:rsidR="00133EF7" w:rsidRPr="00327542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="00043F72"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2068" w:type="dxa"/>
            <w:hideMark/>
          </w:tcPr>
          <w:p w:rsidR="00133EF7" w:rsidRPr="00133EF7" w:rsidRDefault="00043F72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3D472F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533D86" w:rsidRPr="00133EF7" w:rsidTr="00533D86">
        <w:trPr>
          <w:trHeight w:val="966"/>
        </w:trPr>
        <w:tc>
          <w:tcPr>
            <w:tcW w:w="4517" w:type="dxa"/>
            <w:hideMark/>
          </w:tcPr>
          <w:p w:rsidR="00533D86" w:rsidRPr="00863C1E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</w:t>
            </w:r>
            <w:r w:rsidRPr="00863C1E">
              <w:rPr>
                <w:color w:val="000000"/>
                <w:sz w:val="22"/>
                <w:szCs w:val="22"/>
              </w:rPr>
              <w:t>2</w:t>
            </w:r>
            <w:r w:rsidRPr="00133EF7">
              <w:rPr>
                <w:color w:val="000000"/>
                <w:sz w:val="22"/>
                <w:szCs w:val="22"/>
              </w:rPr>
              <w:t>.</w:t>
            </w:r>
            <w:r w:rsidRPr="00863C1E">
              <w:rPr>
                <w:color w:val="000000"/>
                <w:sz w:val="22"/>
                <w:szCs w:val="22"/>
              </w:rPr>
              <w:t xml:space="preserve"> Цели и задачи аттестационных и</w:t>
            </w:r>
            <w:r w:rsidRPr="00863C1E">
              <w:rPr>
                <w:color w:val="000000"/>
                <w:sz w:val="22"/>
                <w:szCs w:val="22"/>
              </w:rPr>
              <w:t>с</w:t>
            </w:r>
            <w:r w:rsidRPr="00863C1E">
              <w:rPr>
                <w:color w:val="000000"/>
                <w:sz w:val="22"/>
                <w:szCs w:val="22"/>
              </w:rPr>
              <w:t>пытаний.</w:t>
            </w:r>
          </w:p>
        </w:tc>
        <w:tc>
          <w:tcPr>
            <w:tcW w:w="482" w:type="dxa"/>
            <w:noWrap/>
            <w:hideMark/>
          </w:tcPr>
          <w:p w:rsidR="00533D86" w:rsidRPr="00E6492C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863C1E" w:rsidRDefault="00533D86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863C1E" w:rsidRDefault="00533D86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1/1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1" w:type="dxa"/>
            <w:hideMark/>
          </w:tcPr>
          <w:p w:rsidR="00533D86" w:rsidRPr="00327542" w:rsidRDefault="00533D86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АКР-1,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hideMark/>
          </w:tcPr>
          <w:p w:rsidR="00533D86" w:rsidRPr="00133EF7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CD2741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533D86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133EF7" w:rsidRDefault="00533D86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 xml:space="preserve">Мероприятия по контролю за состоянием и эффективностью защиты 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информации на объекте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noWrap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hideMark/>
          </w:tcPr>
          <w:p w:rsidR="00533D86" w:rsidRPr="00133EF7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lastRenderedPageBreak/>
              <w:t xml:space="preserve">Тема 2.1. </w:t>
            </w:r>
            <w:r w:rsidRPr="00863C1E">
              <w:rPr>
                <w:color w:val="000000"/>
                <w:sz w:val="22"/>
                <w:szCs w:val="22"/>
              </w:rPr>
              <w:t>Описание и классификация объе</w:t>
            </w:r>
            <w:r w:rsidRPr="00863C1E">
              <w:rPr>
                <w:color w:val="000000"/>
                <w:sz w:val="22"/>
                <w:szCs w:val="22"/>
              </w:rPr>
              <w:t>к</w:t>
            </w:r>
            <w:r w:rsidRPr="00863C1E">
              <w:rPr>
                <w:color w:val="000000"/>
                <w:sz w:val="22"/>
                <w:szCs w:val="22"/>
              </w:rPr>
              <w:t>тов информатизации.</w:t>
            </w:r>
          </w:p>
        </w:tc>
        <w:tc>
          <w:tcPr>
            <w:tcW w:w="482" w:type="dxa"/>
            <w:noWrap/>
            <w:hideMark/>
          </w:tcPr>
          <w:p w:rsidR="00533D86" w:rsidRPr="00E6492C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907E55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533D86" w:rsidRPr="00327542" w:rsidRDefault="00533D86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42279C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АКР-2;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844"/>
        </w:trPr>
        <w:tc>
          <w:tcPr>
            <w:tcW w:w="4517" w:type="dxa"/>
            <w:hideMark/>
          </w:tcPr>
          <w:p w:rsidR="00533D86" w:rsidRPr="007650A1" w:rsidRDefault="00533D86" w:rsidP="005F5655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Pr="00863C1E">
              <w:rPr>
                <w:color w:val="000000"/>
                <w:sz w:val="22"/>
                <w:szCs w:val="22"/>
              </w:rPr>
              <w:t>Работы, выполняемые в ходе атт</w:t>
            </w:r>
            <w:r w:rsidRPr="00863C1E">
              <w:rPr>
                <w:color w:val="000000"/>
                <w:sz w:val="22"/>
                <w:szCs w:val="22"/>
              </w:rPr>
              <w:t>е</w:t>
            </w:r>
            <w:r w:rsidRPr="00863C1E">
              <w:rPr>
                <w:color w:val="000000"/>
                <w:sz w:val="22"/>
                <w:szCs w:val="22"/>
              </w:rPr>
              <w:t>стационных испытаний АС.</w:t>
            </w:r>
          </w:p>
        </w:tc>
        <w:tc>
          <w:tcPr>
            <w:tcW w:w="482" w:type="dxa"/>
            <w:noWrap/>
            <w:hideMark/>
          </w:tcPr>
          <w:p w:rsidR="00533D86" w:rsidRPr="00E6492C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533D86" w:rsidRPr="00327542" w:rsidRDefault="00533D86" w:rsidP="00726F5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2068" w:type="dxa"/>
            <w:hideMark/>
          </w:tcPr>
          <w:p w:rsidR="00533D86" w:rsidRPr="00133EF7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CD2741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04271B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7/4И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41" w:type="dxa"/>
            <w:hideMark/>
          </w:tcPr>
          <w:p w:rsidR="00533D86" w:rsidRPr="00327542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533D86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A926F4" w:rsidRDefault="00533D86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Раздел 3. 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>Методики проведения аттест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863C1E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noWrap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Pr="00133EF7" w:rsidRDefault="00533D86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1397"/>
        </w:trPr>
        <w:tc>
          <w:tcPr>
            <w:tcW w:w="4517" w:type="dxa"/>
            <w:hideMark/>
          </w:tcPr>
          <w:p w:rsidR="00533D86" w:rsidRPr="00A926F4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926F4">
              <w:rPr>
                <w:color w:val="000000"/>
                <w:sz w:val="22"/>
                <w:szCs w:val="22"/>
              </w:rPr>
              <w:t xml:space="preserve">Тема 3.1. </w:t>
            </w:r>
            <w:r w:rsidRPr="00863C1E">
              <w:rPr>
                <w:sz w:val="22"/>
                <w:szCs w:val="22"/>
              </w:rPr>
              <w:t>Методика проведения аттестации информационной системы по требованиям защиты персональных данных. Подготовка отчетной документации.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907E55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5/2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133EF7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АКР-3;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1565"/>
        </w:trPr>
        <w:tc>
          <w:tcPr>
            <w:tcW w:w="4517" w:type="dxa"/>
            <w:hideMark/>
          </w:tcPr>
          <w:p w:rsidR="00533D86" w:rsidRPr="0042279C" w:rsidRDefault="00533D86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lastRenderedPageBreak/>
              <w:t xml:space="preserve">Тема 3.2. </w:t>
            </w:r>
            <w:r w:rsidRPr="00863C1E">
              <w:rPr>
                <w:sz w:val="22"/>
              </w:rPr>
              <w:t>Методика аттестационных испыт</w:t>
            </w:r>
            <w:r w:rsidRPr="00863C1E">
              <w:rPr>
                <w:sz w:val="22"/>
              </w:rPr>
              <w:t>а</w:t>
            </w:r>
            <w:r w:rsidRPr="00863C1E">
              <w:rPr>
                <w:sz w:val="22"/>
              </w:rPr>
              <w:t>ний объектов вычислительной техники по требованиям безопасности информации. Подготовка отчетной документации.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907E55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6081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06081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CD2741" w:rsidRDefault="00533D86" w:rsidP="00863C1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АКР-4;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CD2741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907E55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11/4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41" w:type="dxa"/>
            <w:noWrap/>
            <w:hideMark/>
          </w:tcPr>
          <w:p w:rsidR="00533D86" w:rsidRPr="00327542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20"/>
        </w:trPr>
        <w:tc>
          <w:tcPr>
            <w:tcW w:w="4517" w:type="dxa"/>
            <w:noWrap/>
            <w:hideMark/>
          </w:tcPr>
          <w:p w:rsidR="00533D86" w:rsidRPr="00A926F4" w:rsidRDefault="00533D86" w:rsidP="00230BB4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926F4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63C1E">
              <w:rPr>
                <w:b/>
                <w:sz w:val="22"/>
              </w:rPr>
              <w:t>Методика аттестационных и</w:t>
            </w:r>
            <w:r w:rsidRPr="00863C1E">
              <w:rPr>
                <w:b/>
                <w:sz w:val="22"/>
              </w:rPr>
              <w:t>с</w:t>
            </w:r>
            <w:r w:rsidRPr="00863C1E">
              <w:rPr>
                <w:b/>
                <w:sz w:val="22"/>
              </w:rPr>
              <w:t>пытаний выделенных помещений по тр</w:t>
            </w:r>
            <w:r w:rsidRPr="00863C1E">
              <w:rPr>
                <w:b/>
                <w:sz w:val="22"/>
              </w:rPr>
              <w:t>е</w:t>
            </w:r>
            <w:r w:rsidRPr="00863C1E">
              <w:rPr>
                <w:b/>
                <w:sz w:val="22"/>
              </w:rPr>
              <w:t>бованиям безопасности информации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noWrap/>
            <w:hideMark/>
          </w:tcPr>
          <w:p w:rsidR="00533D86" w:rsidRPr="00327542" w:rsidRDefault="00533D86" w:rsidP="00230BB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533D86" w:rsidRPr="00133EF7" w:rsidRDefault="00533D86" w:rsidP="00230BB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3D86" w:rsidRPr="00133EF7" w:rsidTr="00533D86">
        <w:trPr>
          <w:trHeight w:val="1784"/>
        </w:trPr>
        <w:tc>
          <w:tcPr>
            <w:tcW w:w="4517" w:type="dxa"/>
            <w:hideMark/>
          </w:tcPr>
          <w:p w:rsidR="00533D86" w:rsidRPr="00322C18" w:rsidRDefault="00533D86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4.1 </w:t>
            </w:r>
            <w:r w:rsidRPr="00E13CE4">
              <w:rPr>
                <w:sz w:val="22"/>
              </w:rPr>
              <w:t>Условия и порядок проведения а</w:t>
            </w:r>
            <w:r w:rsidRPr="00E13CE4">
              <w:rPr>
                <w:sz w:val="22"/>
              </w:rPr>
              <w:t>т</w:t>
            </w:r>
            <w:r w:rsidRPr="00E13CE4">
              <w:rPr>
                <w:sz w:val="22"/>
              </w:rPr>
              <w:t>тестационных испытаний ВП.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04271B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533D86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5/2И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533D86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CD2741" w:rsidRDefault="00533D86" w:rsidP="00E13CE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АКР-5;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6E7DDF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533D86" w:rsidRPr="00133EF7" w:rsidTr="00533D86">
        <w:trPr>
          <w:trHeight w:val="704"/>
        </w:trPr>
        <w:tc>
          <w:tcPr>
            <w:tcW w:w="4517" w:type="dxa"/>
            <w:hideMark/>
          </w:tcPr>
          <w:p w:rsidR="00533D86" w:rsidRPr="00322C18" w:rsidRDefault="00533D86" w:rsidP="00A926F4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</w:t>
            </w:r>
            <w:r>
              <w:rPr>
                <w:color w:val="000000"/>
                <w:sz w:val="22"/>
                <w:szCs w:val="22"/>
              </w:rPr>
              <w:t xml:space="preserve">4.2 </w:t>
            </w:r>
            <w:r w:rsidRPr="00E13CE4">
              <w:rPr>
                <w:color w:val="000000"/>
                <w:sz w:val="22"/>
                <w:szCs w:val="22"/>
              </w:rPr>
              <w:t>Объемы испытаний на соответствие требованиям по защите информации для ВП. Подготовка отчетной документации.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9" w:type="dxa"/>
            <w:noWrap/>
            <w:hideMark/>
          </w:tcPr>
          <w:p w:rsidR="00533D86" w:rsidRPr="00133EF7" w:rsidRDefault="00533D86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6081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2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1" w:type="dxa"/>
            <w:hideMark/>
          </w:tcPr>
          <w:p w:rsidR="00533D86" w:rsidRPr="00327542" w:rsidRDefault="00533D86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533D86" w:rsidRPr="00CD2741" w:rsidRDefault="00533D86" w:rsidP="00CD274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АКР-6;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533D86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533D86" w:rsidRPr="00133EF7" w:rsidRDefault="00533D86" w:rsidP="00060819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533D86" w:rsidRPr="00133EF7" w:rsidTr="009C6936">
        <w:trPr>
          <w:trHeight w:val="425"/>
        </w:trPr>
        <w:tc>
          <w:tcPr>
            <w:tcW w:w="4517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533D86" w:rsidRPr="00133EF7" w:rsidRDefault="0004271B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noWrap/>
            <w:hideMark/>
          </w:tcPr>
          <w:p w:rsidR="00533D86" w:rsidRPr="00133EF7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060819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4</w:t>
            </w:r>
            <w:r w:rsidR="00533D8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533D86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533D86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4441" w:type="dxa"/>
            <w:hideMark/>
          </w:tcPr>
          <w:p w:rsidR="00533D86" w:rsidRPr="00327542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533D86" w:rsidRPr="00133EF7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533D86" w:rsidRDefault="00533D8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9C6936" w:rsidRPr="00133EF7" w:rsidTr="00907E55">
        <w:trPr>
          <w:trHeight w:val="559"/>
        </w:trPr>
        <w:tc>
          <w:tcPr>
            <w:tcW w:w="4517" w:type="dxa"/>
            <w:hideMark/>
          </w:tcPr>
          <w:p w:rsidR="009C6936" w:rsidRPr="00B625C4" w:rsidRDefault="009C6936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907E55">
              <w:rPr>
                <w:b/>
                <w:color w:val="000000"/>
                <w:sz w:val="22"/>
                <w:szCs w:val="22"/>
              </w:rPr>
              <w:t>Раздел 5. Методы выявления нарушений</w:t>
            </w:r>
            <w:r w:rsidR="00B625C4" w:rsidRPr="00907E55">
              <w:rPr>
                <w:b/>
                <w:color w:val="000000"/>
                <w:sz w:val="22"/>
                <w:szCs w:val="22"/>
              </w:rPr>
              <w:t xml:space="preserve"> ИБ</w:t>
            </w:r>
          </w:p>
        </w:tc>
        <w:tc>
          <w:tcPr>
            <w:tcW w:w="482" w:type="dxa"/>
            <w:noWrap/>
            <w:hideMark/>
          </w:tcPr>
          <w:p w:rsidR="009C6936" w:rsidRPr="00133EF7" w:rsidRDefault="009C693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9C6936" w:rsidRDefault="009C693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9C6936" w:rsidRDefault="009C6936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9C6936" w:rsidRDefault="009C6936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1" w:type="dxa"/>
            <w:hideMark/>
          </w:tcPr>
          <w:p w:rsidR="009C6936" w:rsidRPr="00327542" w:rsidRDefault="009C693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9C6936" w:rsidRPr="00133EF7" w:rsidRDefault="009C693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9C6936" w:rsidRDefault="009C6936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07E55">
              <w:rPr>
                <w:color w:val="000000"/>
                <w:sz w:val="22"/>
                <w:szCs w:val="22"/>
              </w:rPr>
              <w:t xml:space="preserve">Системы и методы обнаружения </w:t>
            </w:r>
            <w:r w:rsidRPr="00907E55">
              <w:rPr>
                <w:color w:val="000000"/>
                <w:sz w:val="22"/>
                <w:szCs w:val="22"/>
              </w:rPr>
              <w:lastRenderedPageBreak/>
              <w:t>вторжений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АКР-7;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зу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lastRenderedPageBreak/>
              <w:t>Тема 5.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r w:rsidRPr="00907E55">
              <w:rPr>
                <w:color w:val="000000"/>
                <w:sz w:val="22"/>
                <w:szCs w:val="22"/>
              </w:rPr>
              <w:t>Методы обнаружения вторжений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АКР-8;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</w:t>
            </w:r>
            <w:r>
              <w:rPr>
                <w:color w:val="000000"/>
                <w:sz w:val="22"/>
                <w:szCs w:val="22"/>
              </w:rPr>
              <w:t xml:space="preserve">3 </w:t>
            </w:r>
            <w:r w:rsidRPr="00A836AA">
              <w:rPr>
                <w:color w:val="000000"/>
                <w:sz w:val="22"/>
                <w:szCs w:val="22"/>
              </w:rPr>
              <w:t>Способы построения «образа» но</w:t>
            </w:r>
            <w:r w:rsidRPr="00A836AA">
              <w:rPr>
                <w:color w:val="000000"/>
                <w:sz w:val="22"/>
                <w:szCs w:val="22"/>
              </w:rPr>
              <w:t>р</w:t>
            </w:r>
            <w:r w:rsidRPr="00A836AA">
              <w:rPr>
                <w:color w:val="000000"/>
                <w:sz w:val="22"/>
                <w:szCs w:val="22"/>
              </w:rPr>
              <w:t>мального функционирования защищаемой системы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АКР-9;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t xml:space="preserve"> </w:t>
            </w:r>
            <w:r w:rsidRPr="00907E55">
              <w:rPr>
                <w:color w:val="000000"/>
                <w:sz w:val="22"/>
                <w:szCs w:val="22"/>
              </w:rPr>
              <w:t>Определение общего показателя аномальности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АКР-10; тестир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t>Тема 5.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907E55">
              <w:rPr>
                <w:color w:val="000000"/>
                <w:sz w:val="22"/>
                <w:szCs w:val="22"/>
              </w:rPr>
              <w:t>Анализ методов обнаружения зл</w:t>
            </w:r>
            <w:r w:rsidRPr="00907E55">
              <w:rPr>
                <w:color w:val="000000"/>
                <w:sz w:val="22"/>
                <w:szCs w:val="22"/>
              </w:rPr>
              <w:t>о</w:t>
            </w:r>
            <w:r w:rsidRPr="00907E55">
              <w:rPr>
                <w:color w:val="000000"/>
                <w:sz w:val="22"/>
                <w:szCs w:val="22"/>
              </w:rPr>
              <w:t>употреблений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АКР-11; тестир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907E55">
              <w:rPr>
                <w:color w:val="000000"/>
                <w:sz w:val="22"/>
                <w:szCs w:val="22"/>
              </w:rPr>
              <w:lastRenderedPageBreak/>
              <w:t>Тема 5.</w:t>
            </w:r>
            <w:r>
              <w:rPr>
                <w:color w:val="000000"/>
                <w:sz w:val="22"/>
                <w:szCs w:val="22"/>
              </w:rPr>
              <w:t xml:space="preserve">6 </w:t>
            </w:r>
            <w:r w:rsidRPr="00907E55">
              <w:rPr>
                <w:color w:val="000000"/>
                <w:sz w:val="22"/>
                <w:szCs w:val="22"/>
              </w:rPr>
              <w:t>Базы сигнатур атак.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1" w:type="dxa"/>
            <w:hideMark/>
          </w:tcPr>
          <w:p w:rsidR="00A836AA" w:rsidRPr="00327542" w:rsidRDefault="00A836AA" w:rsidP="009714C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>подготовка к тестированию; подготовка к контрольной работе</w:t>
            </w: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АКР-12; тестир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вание</w:t>
            </w:r>
          </w:p>
        </w:tc>
        <w:tc>
          <w:tcPr>
            <w:tcW w:w="1044" w:type="dxa"/>
            <w:hideMark/>
          </w:tcPr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6E7DDF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Default="006E7DDF" w:rsidP="006E7DD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907E55">
        <w:trPr>
          <w:trHeight w:val="255"/>
        </w:trPr>
        <w:tc>
          <w:tcPr>
            <w:tcW w:w="4517" w:type="dxa"/>
            <w:hideMark/>
          </w:tcPr>
          <w:p w:rsidR="00A836AA" w:rsidRPr="00907E55" w:rsidRDefault="00A836AA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noWrap/>
            <w:hideMark/>
          </w:tcPr>
          <w:p w:rsidR="00A836AA" w:rsidRDefault="00A836AA" w:rsidP="00E649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20/8И</w:t>
            </w: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441" w:type="dxa"/>
            <w:hideMark/>
          </w:tcPr>
          <w:p w:rsidR="00A836AA" w:rsidRPr="00327542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36AA" w:rsidRPr="00133EF7" w:rsidTr="00533D86">
        <w:trPr>
          <w:trHeight w:val="231"/>
        </w:trPr>
        <w:tc>
          <w:tcPr>
            <w:tcW w:w="4517" w:type="dxa"/>
            <w:hideMark/>
          </w:tcPr>
          <w:p w:rsidR="00A836AA" w:rsidRDefault="00A836AA" w:rsidP="003007E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экзамену</w:t>
            </w:r>
          </w:p>
        </w:tc>
        <w:tc>
          <w:tcPr>
            <w:tcW w:w="482" w:type="dxa"/>
            <w:noWrap/>
            <w:hideMark/>
          </w:tcPr>
          <w:p w:rsidR="00A836AA" w:rsidRPr="00133EF7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A836AA" w:rsidRDefault="00A836AA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4441" w:type="dxa"/>
            <w:hideMark/>
          </w:tcPr>
          <w:p w:rsidR="00A836AA" w:rsidRPr="00327542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hideMark/>
          </w:tcPr>
          <w:p w:rsidR="00A836AA" w:rsidRDefault="00A836AA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836AA" w:rsidRPr="00133EF7" w:rsidRDefault="00A836AA" w:rsidP="003007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hideMark/>
          </w:tcPr>
          <w:p w:rsidR="00A836AA" w:rsidRDefault="00A836AA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836AA" w:rsidRPr="00133EF7" w:rsidTr="00533D86">
        <w:trPr>
          <w:trHeight w:val="20"/>
        </w:trPr>
        <w:tc>
          <w:tcPr>
            <w:tcW w:w="4517" w:type="dxa"/>
            <w:shd w:val="clear" w:color="auto" w:fill="D9D9D9" w:themeFill="background1" w:themeFillShade="D9"/>
            <w:hideMark/>
          </w:tcPr>
          <w:p w:rsidR="00A836AA" w:rsidRPr="00133EF7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51/2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836AA" w:rsidRPr="00060819" w:rsidRDefault="00A836AA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91</w:t>
            </w:r>
          </w:p>
        </w:tc>
        <w:tc>
          <w:tcPr>
            <w:tcW w:w="4441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  <w:noWrap/>
            <w:hideMark/>
          </w:tcPr>
          <w:p w:rsidR="00A836AA" w:rsidRDefault="00A836AA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A836AA" w:rsidRPr="00133EF7" w:rsidRDefault="00A836AA" w:rsidP="00E13CE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Pr="00133EF7" w:rsidRDefault="0093283B" w:rsidP="0093283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A836AA" w:rsidRPr="00133EF7" w:rsidTr="00533D86">
        <w:trPr>
          <w:trHeight w:val="20"/>
        </w:trPr>
        <w:tc>
          <w:tcPr>
            <w:tcW w:w="4517" w:type="dxa"/>
            <w:shd w:val="clear" w:color="auto" w:fill="D9D9D9" w:themeFill="background1" w:themeFillShade="D9"/>
            <w:hideMark/>
          </w:tcPr>
          <w:p w:rsidR="00A836AA" w:rsidRPr="00133EF7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A836AA" w:rsidRPr="00F80721" w:rsidRDefault="00A836AA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shd w:val="clear" w:color="auto" w:fill="D9D9D9" w:themeFill="background1" w:themeFillShade="D9"/>
            <w:noWrap/>
            <w:hideMark/>
          </w:tcPr>
          <w:p w:rsidR="00A836AA" w:rsidRPr="00F80721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A836AA" w:rsidRPr="00F80721" w:rsidRDefault="00A836AA" w:rsidP="00E13C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51/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A836AA" w:rsidRPr="00060819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91</w:t>
            </w:r>
          </w:p>
        </w:tc>
        <w:tc>
          <w:tcPr>
            <w:tcW w:w="4441" w:type="dxa"/>
            <w:shd w:val="clear" w:color="auto" w:fill="D9D9D9" w:themeFill="background1" w:themeFillShade="D9"/>
            <w:noWrap/>
            <w:hideMark/>
          </w:tcPr>
          <w:p w:rsidR="00A836AA" w:rsidRPr="00133EF7" w:rsidRDefault="00A836AA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shd w:val="clear" w:color="auto" w:fill="D9D9D9" w:themeFill="background1" w:themeFillShade="D9"/>
            <w:hideMark/>
          </w:tcPr>
          <w:p w:rsidR="00A836AA" w:rsidRDefault="00A836AA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A836AA" w:rsidRPr="00133EF7" w:rsidRDefault="00A836AA" w:rsidP="00E13C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экзамен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ПК-16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ПК-26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93283B" w:rsidRDefault="0093283B" w:rsidP="0093283B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ПСК-7.3</w:t>
            </w:r>
          </w:p>
          <w:p w:rsidR="00A836AA" w:rsidRPr="00133EF7" w:rsidRDefault="0093283B" w:rsidP="0093283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</w:tbl>
    <w:p w:rsidR="005941F3" w:rsidRPr="00E6179C" w:rsidRDefault="005941F3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5941F3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060819">
        <w:rPr>
          <w:bCs/>
          <w:noProof/>
        </w:rPr>
        <w:t>Методы выявления нарушений информационной безопасности, аттестация АИС</w:t>
      </w:r>
      <w:r w:rsidRPr="000A2EFC">
        <w:rPr>
          <w:rFonts w:cs="Georgia"/>
        </w:rPr>
        <w:t>» используются традиционная и модульно-компетентностная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060819" w:rsidRDefault="00060819" w:rsidP="00060819">
      <w:pPr>
        <w:spacing w:after="240"/>
        <w:ind w:firstLine="567"/>
        <w:jc w:val="both"/>
        <w:rPr>
          <w:rFonts w:cs="Georgia"/>
        </w:rPr>
      </w:pPr>
      <w:r>
        <w:rPr>
          <w:rFonts w:cs="Georgia"/>
        </w:rPr>
        <w:t>Для реализации предусмотренных видов учебной работы в качестве образовательных техн</w:t>
      </w:r>
      <w:r>
        <w:rPr>
          <w:rFonts w:cs="Georgia"/>
        </w:rPr>
        <w:t>о</w:t>
      </w:r>
      <w:r>
        <w:rPr>
          <w:rFonts w:cs="Georgia"/>
        </w:rPr>
        <w:t>логий в преподавании дисциплины используются:</w:t>
      </w:r>
    </w:p>
    <w:p w:rsidR="00060819" w:rsidRDefault="00060819" w:rsidP="00060819">
      <w:pPr>
        <w:numPr>
          <w:ilvl w:val="1"/>
          <w:numId w:val="24"/>
        </w:numPr>
        <w:spacing w:before="120"/>
        <w:ind w:left="714" w:hanging="357"/>
        <w:contextualSpacing/>
        <w:jc w:val="both"/>
        <w:rPr>
          <w:rFonts w:cs="Georgia"/>
          <w:b/>
          <w:bCs/>
          <w:i/>
        </w:rPr>
      </w:pPr>
      <w:r>
        <w:rPr>
          <w:rFonts w:cs="Georgia"/>
          <w:b/>
        </w:rPr>
        <w:t>Традиционная технология</w:t>
      </w:r>
      <w:r>
        <w:rPr>
          <w:rFonts w:cs="Georgia"/>
        </w:rPr>
        <w:t>, включающая в себя объяснение преподавателя на лекциях, с</w:t>
      </w:r>
      <w:r>
        <w:rPr>
          <w:rFonts w:cs="Georgia"/>
        </w:rPr>
        <w:t>а</w:t>
      </w:r>
      <w:r>
        <w:rPr>
          <w:rFonts w:cs="Georgia"/>
        </w:rPr>
        <w:t>мостоятельную работу с учебной и справочной литературой по дисциплине, выполнение з</w:t>
      </w:r>
      <w:r>
        <w:rPr>
          <w:rFonts w:cs="Georgia"/>
        </w:rPr>
        <w:t>а</w:t>
      </w:r>
      <w:r>
        <w:rPr>
          <w:rFonts w:cs="Georgia"/>
        </w:rPr>
        <w:t xml:space="preserve">даний по методическим указаниям. 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/>
          <w:bCs/>
          <w:i/>
        </w:rPr>
        <w:t>Вводная лекция</w:t>
      </w:r>
      <w:r>
        <w:rPr>
          <w:rFonts w:cs="Georgia"/>
          <w:bCs/>
        </w:rPr>
        <w:t xml:space="preserve"> – для целостного представления об учебном предмете и анализа учебно-методической литературы</w:t>
      </w:r>
      <w:r>
        <w:rPr>
          <w:rFonts w:cs="Georgia"/>
        </w:rPr>
        <w:t>;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/>
          <w:bCs/>
          <w:i/>
        </w:rPr>
        <w:t>Обзорные лекции</w:t>
      </w:r>
      <w:r>
        <w:rPr>
          <w:rFonts w:cs="Georgia"/>
          <w:bCs/>
        </w:rPr>
        <w:t xml:space="preserve"> – для систематизации научных знаний на высоком уровне с использов</w:t>
      </w:r>
      <w:r>
        <w:rPr>
          <w:rFonts w:cs="Georgia"/>
          <w:bCs/>
        </w:rPr>
        <w:t>а</w:t>
      </w:r>
      <w:r>
        <w:rPr>
          <w:rFonts w:cs="Georgia"/>
          <w:bCs/>
        </w:rPr>
        <w:t>нием ассоциативных связей в процессе представления и осмысления информации;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/>
          <w:bCs/>
          <w:i/>
        </w:rPr>
        <w:t>Проблемные лекции</w:t>
      </w:r>
      <w:r>
        <w:rPr>
          <w:rFonts w:cs="Georgia"/>
          <w:bCs/>
          <w:i/>
        </w:rPr>
        <w:t xml:space="preserve"> </w:t>
      </w:r>
      <w:r>
        <w:rPr>
          <w:rFonts w:cs="Georgia"/>
        </w:rPr>
        <w:t xml:space="preserve">– для ведения диалога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с преподавателем по сложным темам, для более полного раскрытия содержания проблемы по некоторым темам, а так же для развития исследовательских навыков и изучения способов решения задач;</w:t>
      </w:r>
    </w:p>
    <w:p w:rsidR="00060819" w:rsidRDefault="00060819" w:rsidP="00060819">
      <w:pPr>
        <w:numPr>
          <w:ilvl w:val="0"/>
          <w:numId w:val="24"/>
        </w:numPr>
        <w:spacing w:before="120" w:after="200" w:line="268" w:lineRule="auto"/>
        <w:contextualSpacing/>
        <w:jc w:val="both"/>
        <w:rPr>
          <w:rFonts w:cs="Georgia"/>
        </w:rPr>
      </w:pPr>
      <w:r>
        <w:rPr>
          <w:rFonts w:cs="Georgia"/>
          <w:b/>
          <w:bCs/>
          <w:i/>
        </w:rPr>
        <w:t>Лекции</w:t>
      </w:r>
      <w:r>
        <w:rPr>
          <w:rFonts w:cs="Georgia"/>
        </w:rPr>
        <w:t>-</w:t>
      </w:r>
      <w:r>
        <w:rPr>
          <w:rFonts w:cs="Georgia"/>
          <w:b/>
          <w:i/>
        </w:rPr>
        <w:t>визуализации</w:t>
      </w:r>
      <w:r>
        <w:rPr>
          <w:rFonts w:cs="Georgia"/>
        </w:rPr>
        <w:t xml:space="preserve"> – для наглядного представления материалов курса. Лекционные занятия проводятся с использованием презентационного оборудования (проектор, экран, ноутбук), в качестве наглядных материалов используются: </w:t>
      </w:r>
      <w:r>
        <w:rPr>
          <w:rFonts w:cs="Georgia"/>
          <w:lang w:val="en-US"/>
        </w:rPr>
        <w:t>Web</w:t>
      </w:r>
      <w:r>
        <w:rPr>
          <w:rFonts w:cs="Georgia"/>
        </w:rPr>
        <w:t xml:space="preserve">-ориентированные программные учебные материалы, электронные плакаты, презентации к лекциям. </w:t>
      </w:r>
    </w:p>
    <w:p w:rsidR="00060819" w:rsidRDefault="00060819" w:rsidP="00060819">
      <w:pPr>
        <w:numPr>
          <w:ilvl w:val="0"/>
          <w:numId w:val="24"/>
        </w:numPr>
        <w:spacing w:before="120" w:after="200" w:line="268" w:lineRule="auto"/>
        <w:contextualSpacing/>
        <w:jc w:val="both"/>
        <w:rPr>
          <w:rFonts w:cs="Georgia"/>
        </w:rPr>
      </w:pPr>
      <w:r>
        <w:rPr>
          <w:rFonts w:cs="Georgia"/>
          <w:b/>
        </w:rPr>
        <w:t>Модульно-компетентностная технология</w:t>
      </w:r>
      <w:r>
        <w:rPr>
          <w:rFonts w:cs="Georgia"/>
        </w:rPr>
        <w:t>, включающая в себя жесткое структурирование с</w:t>
      </w:r>
      <w:r>
        <w:rPr>
          <w:rFonts w:cs="Georgia"/>
        </w:rPr>
        <w:t>о</w:t>
      </w:r>
      <w:r>
        <w:rPr>
          <w:rFonts w:cs="Georgia"/>
        </w:rPr>
        <w:t xml:space="preserve">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Для формирования у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основных понятий дисциплины</w:t>
      </w:r>
      <w:r>
        <w:rPr>
          <w:rFonts w:cs="Georgia"/>
          <w:bCs/>
        </w:rPr>
        <w:t xml:space="preserve"> используются:</w:t>
      </w:r>
    </w:p>
    <w:p w:rsidR="00060819" w:rsidRDefault="00060819" w:rsidP="00060819">
      <w:pPr>
        <w:numPr>
          <w:ilvl w:val="1"/>
          <w:numId w:val="24"/>
        </w:numPr>
        <w:spacing w:after="200"/>
        <w:jc w:val="both"/>
        <w:rPr>
          <w:rFonts w:cs="Georgia"/>
        </w:rPr>
      </w:pPr>
      <w:r>
        <w:rPr>
          <w:rFonts w:cs="Georgia"/>
          <w:b/>
          <w:i/>
        </w:rPr>
        <w:t>Кейс-методы</w:t>
      </w:r>
      <w:r>
        <w:rPr>
          <w:rFonts w:cs="Georgia"/>
        </w:rPr>
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</w:t>
      </w:r>
      <w:r>
        <w:rPr>
          <w:rFonts w:cs="Georgia"/>
        </w:rPr>
        <w:t>и</w:t>
      </w:r>
      <w:r>
        <w:rPr>
          <w:rFonts w:cs="Georgia"/>
        </w:rPr>
        <w:t>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</w:t>
      </w:r>
      <w:r>
        <w:rPr>
          <w:rFonts w:cs="Georgia"/>
        </w:rPr>
        <w:t>а</w:t>
      </w:r>
      <w:r>
        <w:rPr>
          <w:rFonts w:cs="Georgia"/>
        </w:rPr>
        <w:t xml:space="preserve">ции; для осуществления саморефлексии для дальнейшего профессионального, творческого роста и социализации личности. </w:t>
      </w:r>
    </w:p>
    <w:p w:rsidR="00060819" w:rsidRDefault="00060819" w:rsidP="00060819">
      <w:pPr>
        <w:numPr>
          <w:ilvl w:val="0"/>
          <w:numId w:val="24"/>
        </w:numPr>
        <w:spacing w:before="120" w:after="200" w:line="268" w:lineRule="auto"/>
        <w:contextualSpacing/>
        <w:jc w:val="both"/>
        <w:rPr>
          <w:rFonts w:cs="Georgia"/>
        </w:rPr>
      </w:pPr>
      <w:r>
        <w:rPr>
          <w:rFonts w:cs="Georgia"/>
          <w:b/>
        </w:rPr>
        <w:t>Интерактивное обучение</w:t>
      </w:r>
      <w:r>
        <w:rPr>
          <w:rFonts w:cs="Georgia"/>
        </w:rPr>
        <w:t xml:space="preserve">.  Все лабораторные занятия проводятся в интерактивной форме. В рамках интерактивного обучения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применяются: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  <w:bCs/>
        </w:rPr>
      </w:pPr>
      <w:r>
        <w:rPr>
          <w:rFonts w:cs="Georgia"/>
          <w:bCs/>
          <w:i/>
        </w:rPr>
        <w:t>Case-study</w:t>
      </w:r>
      <w:r>
        <w:rPr>
          <w:rFonts w:cs="Georgia"/>
          <w:bCs/>
        </w:rPr>
        <w:t xml:space="preserve"> – для анализа реальных проблемных ситуаций и поиска лучших вариантов реш</w:t>
      </w:r>
      <w:r>
        <w:rPr>
          <w:rFonts w:cs="Georgia"/>
          <w:bCs/>
        </w:rPr>
        <w:t>е</w:t>
      </w:r>
      <w:r>
        <w:rPr>
          <w:rFonts w:cs="Georgia"/>
          <w:bCs/>
        </w:rPr>
        <w:t>ний, разбор результатов тематических контрольных работ, анализ ошибок, совместный п</w:t>
      </w:r>
      <w:r>
        <w:rPr>
          <w:rFonts w:cs="Georgia"/>
          <w:bCs/>
        </w:rPr>
        <w:t>о</w:t>
      </w:r>
      <w:r>
        <w:rPr>
          <w:rFonts w:cs="Georgia"/>
          <w:bCs/>
        </w:rPr>
        <w:t xml:space="preserve">иск вариантов рационального решения проблемы. 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  <w:bCs/>
        </w:rPr>
      </w:pPr>
      <w:r>
        <w:rPr>
          <w:rFonts w:cs="Georgia"/>
          <w:bCs/>
          <w:i/>
        </w:rPr>
        <w:t>Методы IT</w:t>
      </w:r>
      <w:r>
        <w:rPr>
          <w:rFonts w:cs="Georgia"/>
          <w:bCs/>
        </w:rPr>
        <w:t xml:space="preserve"> – для применения компьютеров в процессе освоения дисциплины и доступа к ЭОР кафедры и Интернет-ресурсам. </w:t>
      </w:r>
    </w:p>
    <w:p w:rsidR="00060819" w:rsidRDefault="00060819" w:rsidP="00060819">
      <w:pPr>
        <w:numPr>
          <w:ilvl w:val="1"/>
          <w:numId w:val="24"/>
        </w:numPr>
        <w:ind w:left="714" w:hanging="357"/>
        <w:jc w:val="both"/>
        <w:rPr>
          <w:rFonts w:cs="Georgia"/>
        </w:rPr>
      </w:pPr>
      <w:r>
        <w:rPr>
          <w:rFonts w:cs="Georgia"/>
          <w:bCs/>
          <w:i/>
        </w:rPr>
        <w:t>Проблемное обучение</w:t>
      </w:r>
      <w:r>
        <w:rPr>
          <w:rFonts w:cs="Georgia"/>
          <w:bCs/>
        </w:rPr>
        <w:t xml:space="preserve"> – для стимулирования к самостоятельной «добыче» знаний, необх</w:t>
      </w:r>
      <w:r>
        <w:rPr>
          <w:rFonts w:cs="Georgia"/>
          <w:bCs/>
        </w:rPr>
        <w:t>о</w:t>
      </w:r>
      <w:r>
        <w:rPr>
          <w:rFonts w:cs="Georgia"/>
          <w:bCs/>
        </w:rPr>
        <w:t xml:space="preserve">димых для решения конкретной проблемы. Для этого каждому </w:t>
      </w:r>
      <w:r w:rsidR="000373D1">
        <w:rPr>
          <w:rFonts w:cs="Georgia"/>
          <w:bCs/>
        </w:rPr>
        <w:t>обучающемуся</w:t>
      </w:r>
      <w:r>
        <w:rPr>
          <w:rFonts w:cs="Georgia"/>
          <w:bCs/>
        </w:rPr>
        <w:t xml:space="preserve"> выдаётся и</w:t>
      </w:r>
      <w:r>
        <w:rPr>
          <w:rFonts w:cs="Georgia"/>
          <w:bCs/>
        </w:rPr>
        <w:t>н</w:t>
      </w:r>
      <w:r>
        <w:rPr>
          <w:rFonts w:cs="Georgia"/>
          <w:bCs/>
        </w:rPr>
        <w:lastRenderedPageBreak/>
        <w:t>дивидуальная</w:t>
      </w:r>
      <w:r>
        <w:rPr>
          <w:rFonts w:cs="Georgia"/>
        </w:rPr>
        <w:t xml:space="preserve"> тема, по которой он должен составит реферат.</w:t>
      </w:r>
    </w:p>
    <w:p w:rsidR="00060819" w:rsidRDefault="00060819" w:rsidP="00060819">
      <w:pPr>
        <w:numPr>
          <w:ilvl w:val="0"/>
          <w:numId w:val="24"/>
        </w:numPr>
        <w:spacing w:after="200"/>
        <w:jc w:val="both"/>
        <w:rPr>
          <w:rFonts w:cs="Georgia"/>
        </w:rPr>
      </w:pPr>
      <w:r>
        <w:rPr>
          <w:rFonts w:cs="Georgia"/>
          <w:b/>
          <w:i/>
        </w:rPr>
        <w:t xml:space="preserve">Контекстное обучение </w:t>
      </w:r>
      <w:r>
        <w:rPr>
          <w:rFonts w:cs="Georgia"/>
        </w:rPr>
        <w:t xml:space="preserve">– для мотивации </w:t>
      </w:r>
      <w:r w:rsidR="000373D1">
        <w:rPr>
          <w:rFonts w:cs="Georgia"/>
        </w:rPr>
        <w:t>обучающихся</w:t>
      </w:r>
      <w:r>
        <w:rPr>
          <w:rFonts w:cs="Georgia"/>
        </w:rPr>
        <w:t xml:space="preserve">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</w:t>
      </w:r>
      <w:r w:rsidR="000373D1">
        <w:rPr>
          <w:rFonts w:cs="Georgia"/>
        </w:rPr>
        <w:t xml:space="preserve">обучающийся </w:t>
      </w:r>
      <w:r>
        <w:rPr>
          <w:rFonts w:cs="Georgia"/>
        </w:rPr>
        <w:t>приобретет</w:t>
      </w:r>
      <w:r>
        <w:rPr>
          <w:rFonts w:cs="Georgia"/>
          <w:bCs/>
        </w:rPr>
        <w:t xml:space="preserve"> способность участвовать в разработке защищенных автоматизир</w:t>
      </w:r>
      <w:r>
        <w:rPr>
          <w:rFonts w:cs="Georgia"/>
          <w:bCs/>
        </w:rPr>
        <w:t>о</w:t>
      </w:r>
      <w:r>
        <w:rPr>
          <w:rFonts w:cs="Georgia"/>
          <w:bCs/>
        </w:rPr>
        <w:t>ванных систем по профилю своей профессиональной деятельности</w:t>
      </w:r>
      <w:r>
        <w:rPr>
          <w:rFonts w:cs="Georgia"/>
        </w:rPr>
        <w:t>;</w:t>
      </w:r>
    </w:p>
    <w:p w:rsidR="00060819" w:rsidRDefault="00060819" w:rsidP="00060819">
      <w:pPr>
        <w:numPr>
          <w:ilvl w:val="1"/>
          <w:numId w:val="24"/>
        </w:numPr>
        <w:spacing w:after="200"/>
        <w:jc w:val="both"/>
        <w:rPr>
          <w:rFonts w:cs="Georgia"/>
        </w:rPr>
      </w:pPr>
      <w:r>
        <w:rPr>
          <w:rFonts w:cs="Georgia"/>
          <w:b/>
          <w:i/>
        </w:rPr>
        <w:t xml:space="preserve">Междисциплинарное обучение </w:t>
      </w:r>
      <w:r>
        <w:rPr>
          <w:rFonts w:cs="Georgia"/>
        </w:rPr>
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</w:t>
      </w:r>
      <w:r w:rsidR="000373D1">
        <w:rPr>
          <w:rFonts w:cs="Georgia"/>
        </w:rPr>
        <w:t>обучающимся</w:t>
      </w:r>
      <w:r>
        <w:rPr>
          <w:rFonts w:cs="Georgia"/>
        </w:rPr>
        <w:t xml:space="preserve"> выдаются задания по решения задач из другой предметной области. </w:t>
      </w:r>
    </w:p>
    <w:p w:rsidR="00060819" w:rsidRDefault="00060819" w:rsidP="00060819">
      <w:pPr>
        <w:numPr>
          <w:ilvl w:val="0"/>
          <w:numId w:val="24"/>
        </w:numPr>
        <w:ind w:hanging="357"/>
        <w:jc w:val="both"/>
        <w:rPr>
          <w:rFonts w:cs="Georgia"/>
        </w:rPr>
      </w:pPr>
      <w:r>
        <w:rPr>
          <w:rFonts w:cs="Georgia"/>
        </w:rPr>
        <w:t xml:space="preserve">Для приобретения </w:t>
      </w:r>
      <w:r>
        <w:rPr>
          <w:rFonts w:cs="Georgia"/>
          <w:b/>
        </w:rPr>
        <w:t>новых фактических знаний и практических умений</w:t>
      </w:r>
      <w:r>
        <w:rPr>
          <w:rFonts w:cs="Georgia"/>
        </w:rPr>
        <w:t xml:space="preserve"> используются лаб</w:t>
      </w:r>
      <w:r>
        <w:rPr>
          <w:rFonts w:cs="Georgia"/>
        </w:rPr>
        <w:t>о</w:t>
      </w:r>
      <w:r>
        <w:rPr>
          <w:rFonts w:cs="Georgia"/>
        </w:rPr>
        <w:t>раторные занятия:</w:t>
      </w:r>
    </w:p>
    <w:p w:rsidR="00060819" w:rsidRDefault="00060819" w:rsidP="00060819">
      <w:pPr>
        <w:numPr>
          <w:ilvl w:val="1"/>
          <w:numId w:val="24"/>
        </w:numPr>
        <w:ind w:hanging="357"/>
        <w:jc w:val="both"/>
        <w:rPr>
          <w:rFonts w:cs="Georgia"/>
        </w:rPr>
      </w:pPr>
      <w:r>
        <w:rPr>
          <w:rFonts w:cs="Georgia"/>
        </w:rPr>
        <w:t>компьютерный практикум;</w:t>
      </w:r>
    </w:p>
    <w:p w:rsidR="00060819" w:rsidRDefault="00060819" w:rsidP="00060819">
      <w:pPr>
        <w:numPr>
          <w:ilvl w:val="1"/>
          <w:numId w:val="24"/>
        </w:numPr>
        <w:ind w:hanging="357"/>
        <w:jc w:val="both"/>
        <w:rPr>
          <w:rFonts w:cs="Georgia"/>
        </w:rPr>
      </w:pPr>
      <w:r>
        <w:rPr>
          <w:rFonts w:cs="Georgia"/>
        </w:rPr>
        <w:t>разбор результатов тематических контрольных работ, анализ ошибок, совместный поиск в</w:t>
      </w:r>
      <w:r>
        <w:rPr>
          <w:rFonts w:cs="Georgia"/>
        </w:rPr>
        <w:t>а</w:t>
      </w:r>
      <w:r>
        <w:rPr>
          <w:rFonts w:cs="Georgia"/>
        </w:rPr>
        <w:t>риантов рационального решения учебной проблемы.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AD389B">
        <w:rPr>
          <w:bCs/>
          <w:noProof/>
        </w:rPr>
        <w:t>Методы выявления нарушений информационной безопасности, аттестация АИС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C83907">
        <w:rPr>
          <w:rStyle w:val="FontStyle18"/>
          <w:b w:val="0"/>
          <w:sz w:val="24"/>
          <w:szCs w:val="24"/>
        </w:rPr>
        <w:t>обучающегося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Pr="000A2EFC" w:rsidRDefault="00DB3236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="0064242A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E6492C" w:rsidRDefault="00E6492C" w:rsidP="00E6492C">
      <w:pPr>
        <w:rPr>
          <w:b/>
          <w:bCs/>
          <w:i/>
          <w:iCs/>
        </w:rPr>
      </w:pPr>
    </w:p>
    <w:p w:rsidR="00E6492C" w:rsidRDefault="00E6492C" w:rsidP="00E6492C">
      <w:pPr>
        <w:rPr>
          <w:b/>
          <w:bCs/>
          <w:i/>
          <w:iCs/>
        </w:rPr>
      </w:pPr>
      <w:r w:rsidRPr="002A762F">
        <w:rPr>
          <w:b/>
          <w:bCs/>
          <w:i/>
          <w:iCs/>
        </w:rPr>
        <w:t xml:space="preserve">Перечень </w:t>
      </w:r>
      <w:r w:rsidR="00302847">
        <w:rPr>
          <w:b/>
          <w:bCs/>
          <w:i/>
          <w:iCs/>
        </w:rPr>
        <w:t xml:space="preserve">вопросов </w:t>
      </w:r>
      <w:r>
        <w:rPr>
          <w:b/>
          <w:bCs/>
          <w:i/>
          <w:iCs/>
        </w:rPr>
        <w:t xml:space="preserve"> </w:t>
      </w:r>
      <w:r w:rsidR="00AD389B">
        <w:rPr>
          <w:b/>
          <w:bCs/>
          <w:i/>
          <w:iCs/>
        </w:rPr>
        <w:t xml:space="preserve">аудиторных </w:t>
      </w:r>
      <w:r>
        <w:rPr>
          <w:b/>
          <w:bCs/>
          <w:i/>
          <w:iCs/>
        </w:rPr>
        <w:t>контрольных</w:t>
      </w:r>
      <w:r w:rsidRPr="002A762F">
        <w:rPr>
          <w:b/>
          <w:bCs/>
          <w:i/>
          <w:iCs/>
        </w:rPr>
        <w:t xml:space="preserve"> работ</w:t>
      </w:r>
      <w:r w:rsidR="00A836AA">
        <w:rPr>
          <w:b/>
          <w:bCs/>
          <w:i/>
          <w:iCs/>
        </w:rPr>
        <w:t xml:space="preserve"> по темам разделов 1-5</w:t>
      </w:r>
      <w:r>
        <w:rPr>
          <w:b/>
          <w:bCs/>
          <w:i/>
          <w:iCs/>
        </w:rPr>
        <w:t>: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Методики проведения аттестации ИС по требованиям защиты ПДн.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Цели и задачи аттестационных испытаний.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Описание технологического процесса обработки и хранения конфиденциальной информ</w:t>
      </w:r>
      <w:r w:rsidRPr="008E5792">
        <w:rPr>
          <w:rFonts w:eastAsiaTheme="minorHAnsi"/>
        </w:rPr>
        <w:t>а</w:t>
      </w:r>
      <w:r w:rsidRPr="008E5792">
        <w:rPr>
          <w:rFonts w:eastAsiaTheme="minorHAnsi"/>
        </w:rPr>
        <w:t>ции, анализ информационных потоков, определение состава использованных для обработки защищаемой информации средств 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Порядок проверки на соответствие организационно-техническим требованиям по защите информации объекта 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Условия и порядок проведения аттестационных испытаний объекта 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Проверка выполнения требований по защите информации от утечки за счет ПЭМИ СВТ.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Объем испытаний на соответствие требованиям по ЗИ от НСД.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Проверка ВП на соответствие организационно-техническим требованиям по защите инфо</w:t>
      </w:r>
      <w:r w:rsidRPr="008E5792">
        <w:rPr>
          <w:rFonts w:eastAsiaTheme="minorHAnsi"/>
        </w:rPr>
        <w:t>р</w:t>
      </w:r>
      <w:r w:rsidRPr="008E5792">
        <w:rPr>
          <w:rFonts w:eastAsiaTheme="minorHAnsi"/>
        </w:rPr>
        <w:t>мации.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Условия и порядок проведения аттестационных испытаний ВП.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Проверка выполнения требований по защите информации от утечки за счет ПЭМИ ОТСС для ВП.</w:t>
      </w:r>
    </w:p>
    <w:p w:rsidR="00AD389B" w:rsidRPr="008E5792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lastRenderedPageBreak/>
        <w:t>Объем испытаний на соответствие требованиям по защите информации от утечки по ак</w:t>
      </w:r>
      <w:r w:rsidRPr="008E5792">
        <w:rPr>
          <w:rFonts w:eastAsiaTheme="minorHAnsi"/>
        </w:rPr>
        <w:t>у</w:t>
      </w:r>
      <w:r w:rsidRPr="008E5792">
        <w:rPr>
          <w:rFonts w:eastAsiaTheme="minorHAnsi"/>
        </w:rPr>
        <w:t>стическому и виброакустическому каналам для ВП.</w:t>
      </w:r>
    </w:p>
    <w:p w:rsidR="00AD389B" w:rsidRDefault="00AD389B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 w:rsidRPr="008E5792">
        <w:rPr>
          <w:rFonts w:eastAsiaTheme="minorHAnsi"/>
        </w:rPr>
        <w:t>Порядок подготовки отчетной документации по аттестации выделенных помещений и средств вычислительной техники, оценка результатов испытаний.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Обнаружение атак.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 xml:space="preserve">Захват сетевого трафика (механизмы захвата сетевого трафика, реализованные в специальном программно-аппаратном обеспечении, например, в Cisco Catalyst 6000 IDS Module или Cisco Secure Integrated Software), 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 xml:space="preserve">Фильтрация с помощью свободно распространяемых утилит, 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Распознавание атак (сигнатуры первого типа) с использованием утилит и библи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тек.</w:t>
      </w:r>
    </w:p>
    <w:p w:rsidR="006E7DDF" w:rsidRPr="006E7DDF" w:rsidRDefault="006E7DDF" w:rsidP="00AD389B">
      <w:pPr>
        <w:widowControl/>
        <w:numPr>
          <w:ilvl w:val="0"/>
          <w:numId w:val="25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DFD диаграммы потоков данных.</w:t>
      </w:r>
    </w:p>
    <w:p w:rsidR="006E7DDF" w:rsidRPr="006E7DDF" w:rsidRDefault="006E7DDF" w:rsidP="006E7DD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Подсистемы СОВ.</w:t>
      </w:r>
    </w:p>
    <w:p w:rsidR="006E7DDF" w:rsidRDefault="006E7DDF" w:rsidP="006E7DDF">
      <w:pPr>
        <w:pStyle w:val="aff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Обнаружение аномалий в защищаемой системе.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Обнаружение злоупотреблений в защищаемой системе.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Накопление наиболее характерной статистической информации для каждого п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раметра оценки.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Обучение нейронных сетей значениями параметров оценки.</w:t>
      </w:r>
    </w:p>
    <w:p w:rsidR="006E7DDF" w:rsidRPr="006E7DDF" w:rsidRDefault="006E7DDF" w:rsidP="006E7DDF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714" w:hanging="357"/>
        <w:contextualSpacing/>
        <w:jc w:val="both"/>
        <w:rPr>
          <w:rFonts w:eastAsiaTheme="minorHAnsi"/>
        </w:rPr>
      </w:pPr>
      <w:r>
        <w:rPr>
          <w:color w:val="000000"/>
          <w:sz w:val="27"/>
          <w:szCs w:val="27"/>
        </w:rPr>
        <w:t>Статистика Байеса.</w:t>
      </w:r>
    </w:p>
    <w:p w:rsidR="006E7DDF" w:rsidRDefault="006E7DDF" w:rsidP="006E7DDF">
      <w:pPr>
        <w:pStyle w:val="aff"/>
        <w:numPr>
          <w:ilvl w:val="0"/>
          <w:numId w:val="25"/>
        </w:numPr>
        <w:spacing w:before="0" w:beforeAutospacing="0" w:after="0" w:afterAutospacing="0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условной вероятности.</w:t>
      </w:r>
    </w:p>
    <w:p w:rsid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Экспертные системы.</w:t>
      </w:r>
    </w:p>
    <w:p w:rsidR="006E7DDF" w:rsidRPr="006E7DDF" w:rsidRDefault="006E7DDF" w:rsidP="006E7DDF">
      <w:pPr>
        <w:pStyle w:val="aff"/>
        <w:numPr>
          <w:ilvl w:val="0"/>
          <w:numId w:val="2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Методы, основанные на моделировании поведения злоумышленника.</w:t>
      </w:r>
    </w:p>
    <w:p w:rsidR="00AD389B" w:rsidRPr="00701610" w:rsidRDefault="00AD389B" w:rsidP="003D472F">
      <w:pPr>
        <w:widowControl/>
        <w:autoSpaceDE/>
        <w:autoSpaceDN/>
        <w:adjustRightInd/>
        <w:ind w:firstLine="0"/>
        <w:rPr>
          <w:b/>
          <w:i/>
        </w:rPr>
      </w:pPr>
    </w:p>
    <w:p w:rsidR="00853055" w:rsidRPr="00225127" w:rsidRDefault="00853055" w:rsidP="003D472F">
      <w:pPr>
        <w:widowControl/>
        <w:autoSpaceDE/>
        <w:autoSpaceDN/>
        <w:adjustRightInd/>
        <w:ind w:firstLine="0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687D25" w:rsidRPr="00FB5D80" w:rsidTr="00BA3B5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A1AFC" w:rsidRPr="00FB5D80" w:rsidTr="0015581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1AFC" w:rsidRPr="006A1AFC" w:rsidRDefault="006A1AFC" w:rsidP="00582918">
            <w:pPr>
              <w:ind w:firstLine="0"/>
              <w:rPr>
                <w:szCs w:val="22"/>
              </w:rPr>
            </w:pPr>
            <w:r w:rsidRPr="006A1AFC">
              <w:rPr>
                <w:b/>
                <w:color w:val="000000"/>
                <w:szCs w:val="22"/>
              </w:rPr>
              <w:t>ПК-16 - способность участвовать в проведении экспериментально-исследовательских работ при аттестации автоматизированных систем с учетом нормативных требований по защите информации</w:t>
            </w:r>
          </w:p>
        </w:tc>
      </w:tr>
      <w:tr w:rsidR="006A1AFC" w:rsidRPr="00FB5D80" w:rsidTr="005E44F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AC40F1" w:rsidRDefault="006A1AFC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Средства анализа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формационной без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 xml:space="preserve">пасности; </w:t>
            </w:r>
          </w:p>
          <w:p w:rsid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Классификацию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 защиты инфо</w:t>
            </w:r>
            <w:r w:rsidRPr="00230BB4">
              <w:rPr>
                <w:sz w:val="22"/>
                <w:szCs w:val="22"/>
              </w:rPr>
              <w:t>р</w:t>
            </w:r>
            <w:r w:rsidRPr="00230BB4">
              <w:rPr>
                <w:sz w:val="22"/>
                <w:szCs w:val="22"/>
              </w:rPr>
              <w:t>мации;</w:t>
            </w:r>
          </w:p>
          <w:p w:rsidR="006A1AFC" w:rsidRP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6A1AFC">
              <w:rPr>
                <w:sz w:val="22"/>
                <w:szCs w:val="22"/>
              </w:rPr>
              <w:t>Средства организ</w:t>
            </w:r>
            <w:r w:rsidRPr="006A1AFC">
              <w:rPr>
                <w:sz w:val="22"/>
                <w:szCs w:val="22"/>
              </w:rPr>
              <w:t>а</w:t>
            </w:r>
            <w:r w:rsidRPr="006A1AFC">
              <w:rPr>
                <w:sz w:val="22"/>
                <w:szCs w:val="22"/>
              </w:rPr>
              <w:t>ции аттестации ВП по требованиям без</w:t>
            </w:r>
            <w:r w:rsidRPr="006A1AFC">
              <w:rPr>
                <w:sz w:val="22"/>
                <w:szCs w:val="22"/>
              </w:rPr>
              <w:t>о</w:t>
            </w:r>
            <w:r w:rsidRPr="006A1AFC">
              <w:rPr>
                <w:sz w:val="22"/>
                <w:szCs w:val="22"/>
              </w:rPr>
              <w:t>пасности информ</w:t>
            </w:r>
            <w:r w:rsidRPr="006A1AFC">
              <w:rPr>
                <w:sz w:val="22"/>
                <w:szCs w:val="22"/>
              </w:rPr>
              <w:t>а</w:t>
            </w:r>
            <w:r w:rsidRPr="006A1AFC">
              <w:rPr>
                <w:sz w:val="22"/>
                <w:szCs w:val="22"/>
              </w:rPr>
              <w:t>ции.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Методики проведения аттестации ИС по требованиям защиты ПДн.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Цели и задачи аттестационных испытаний.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Описание технологического процесса обработки и хранения ко</w:t>
            </w:r>
            <w:r w:rsidRPr="006A1AFC">
              <w:rPr>
                <w:rFonts w:eastAsiaTheme="minorHAnsi"/>
                <w:sz w:val="22"/>
              </w:rPr>
              <w:t>н</w:t>
            </w:r>
            <w:r w:rsidRPr="006A1AFC">
              <w:rPr>
                <w:rFonts w:eastAsiaTheme="minorHAnsi"/>
                <w:sz w:val="22"/>
              </w:rPr>
              <w:t>фиденциальной информации, анализ информационных потоков, опр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деление состава использованных для обработки защищаемой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средств 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проверки на соответствие организационно-техническим требованиям по защите информации объекта 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lastRenderedPageBreak/>
              <w:t>Условия и порядок проведения аттестационных испытаний объе</w:t>
            </w:r>
            <w:r w:rsidRPr="006A1AFC">
              <w:rPr>
                <w:rFonts w:eastAsiaTheme="minorHAnsi"/>
                <w:sz w:val="22"/>
              </w:rPr>
              <w:t>к</w:t>
            </w:r>
            <w:r w:rsidRPr="006A1AFC">
              <w:rPr>
                <w:rFonts w:eastAsiaTheme="minorHAnsi"/>
                <w:sz w:val="22"/>
              </w:rPr>
              <w:t>та 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СВТ.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ЗИ от НСД.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ВП на соответствие организационно-техническим треб</w:t>
            </w:r>
            <w:r w:rsidRPr="006A1AFC">
              <w:rPr>
                <w:rFonts w:eastAsiaTheme="minorHAnsi"/>
                <w:sz w:val="22"/>
              </w:rPr>
              <w:t>о</w:t>
            </w:r>
            <w:r w:rsidRPr="006A1AFC">
              <w:rPr>
                <w:rFonts w:eastAsiaTheme="minorHAnsi"/>
                <w:sz w:val="22"/>
              </w:rPr>
              <w:t>ваниям по защите информации.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ВП.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ОТСС для ВП.</w:t>
            </w:r>
          </w:p>
          <w:p w:rsidR="006A1AFC" w:rsidRPr="006A1AFC" w:rsidRDefault="006A1AFC" w:rsidP="00AD389B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защите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6A1AFC" w:rsidRPr="006E7DDF" w:rsidRDefault="006A1AFC" w:rsidP="006E7DDF">
            <w:pPr>
              <w:widowControl/>
              <w:numPr>
                <w:ilvl w:val="0"/>
                <w:numId w:val="26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подготовки отчетной документации по аттестации выд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ленных помещений и средств вычислительной техники, оценка 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зультатов испытаний.</w:t>
            </w:r>
          </w:p>
        </w:tc>
      </w:tr>
      <w:tr w:rsidR="006A1AFC" w:rsidRPr="00FB5D80" w:rsidTr="003D472F">
        <w:trPr>
          <w:trHeight w:val="1433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A1AFC" w:rsidRPr="00BA3B54" w:rsidRDefault="006A1AFC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атт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стации системы з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 xml:space="preserve">щиты информации; </w:t>
            </w:r>
          </w:p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Принимать участие в исследованиях и ан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лизе аттестации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темы защиты инфо</w:t>
            </w:r>
            <w:r w:rsidRPr="00230BB4">
              <w:rPr>
                <w:sz w:val="22"/>
                <w:szCs w:val="22"/>
              </w:rPr>
              <w:t>р</w:t>
            </w:r>
            <w:r w:rsidRPr="00230BB4">
              <w:rPr>
                <w:sz w:val="22"/>
                <w:szCs w:val="22"/>
              </w:rPr>
              <w:t>мации;</w:t>
            </w:r>
          </w:p>
          <w:p w:rsidR="006A1AFC" w:rsidRPr="009D751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Проводить научно-исследовательские работы при аттест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ции системы защиты информации с учетом требований к обесп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чению информацио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ной безопасности.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Выполнить о</w:t>
            </w:r>
            <w:r w:rsidRPr="00582918">
              <w:rPr>
                <w:rFonts w:eastAsiaTheme="minorHAnsi"/>
                <w:sz w:val="22"/>
              </w:rPr>
              <w:t>писание технологического процесса обработки и хр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нения конфиденциальной информа</w:t>
            </w:r>
            <w:r>
              <w:rPr>
                <w:rFonts w:eastAsiaTheme="minorHAnsi"/>
                <w:sz w:val="22"/>
              </w:rPr>
              <w:t>ции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</w:t>
            </w:r>
            <w:r w:rsidRPr="00582918">
              <w:rPr>
                <w:rFonts w:eastAsiaTheme="minorHAnsi"/>
                <w:sz w:val="22"/>
              </w:rPr>
              <w:t xml:space="preserve"> анализ информационных потоков, 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пре</w:t>
            </w:r>
            <w:r>
              <w:rPr>
                <w:rFonts w:eastAsiaTheme="minorHAnsi"/>
                <w:sz w:val="22"/>
              </w:rPr>
              <w:t>делить</w:t>
            </w:r>
            <w:r w:rsidRPr="00582918">
              <w:rPr>
                <w:rFonts w:eastAsiaTheme="minorHAnsi"/>
                <w:sz w:val="22"/>
              </w:rPr>
              <w:t xml:space="preserve"> соста</w:t>
            </w:r>
            <w:r>
              <w:rPr>
                <w:rFonts w:eastAsiaTheme="minorHAnsi"/>
                <w:sz w:val="22"/>
              </w:rPr>
              <w:t>в</w:t>
            </w:r>
            <w:r w:rsidRPr="00582918">
              <w:rPr>
                <w:rFonts w:eastAsiaTheme="minorHAnsi"/>
                <w:sz w:val="22"/>
              </w:rPr>
              <w:t xml:space="preserve"> использованных для обработки защищаемой информации средств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Составить план </w:t>
            </w:r>
            <w:r w:rsidRPr="00582918">
              <w:rPr>
                <w:rFonts w:eastAsiaTheme="minorHAnsi"/>
                <w:sz w:val="22"/>
              </w:rPr>
              <w:t>проверки на соответствие организационно-техническим требованиям по защите информации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="000659B5">
              <w:rPr>
                <w:rFonts w:eastAsiaTheme="minorHAnsi"/>
                <w:sz w:val="22"/>
              </w:rPr>
              <w:t>роверку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СВТ.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30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</w:rPr>
              <w:t xml:space="preserve">Построить </w:t>
            </w:r>
            <w:r w:rsidRPr="006E7DDF">
              <w:rPr>
                <w:rFonts w:eastAsiaTheme="minorHAnsi"/>
                <w:sz w:val="22"/>
              </w:rPr>
              <w:t>DFD диаграмму потоков данных</w:t>
            </w:r>
            <w:r w:rsidR="0093283B">
              <w:rPr>
                <w:rFonts w:eastAsiaTheme="minorHAnsi"/>
                <w:sz w:val="22"/>
              </w:rPr>
              <w:t xml:space="preserve"> предпр</w:t>
            </w:r>
            <w:r w:rsidR="0093283B">
              <w:rPr>
                <w:rFonts w:eastAsiaTheme="minorHAnsi"/>
                <w:sz w:val="22"/>
              </w:rPr>
              <w:t>и</w:t>
            </w:r>
            <w:r w:rsidR="0093283B">
              <w:rPr>
                <w:rFonts w:eastAsiaTheme="minorHAnsi"/>
                <w:sz w:val="22"/>
              </w:rPr>
              <w:t>ятия/организации</w:t>
            </w:r>
            <w:r w:rsidRPr="006E7DDF">
              <w:rPr>
                <w:rFonts w:eastAsiaTheme="minorHAnsi"/>
                <w:sz w:val="22"/>
              </w:rPr>
              <w:t>.</w:t>
            </w:r>
          </w:p>
          <w:p w:rsidR="006E7DDF" w:rsidRPr="00582918" w:rsidRDefault="006E7DDF" w:rsidP="006E7DDF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6A1AFC" w:rsidRPr="005E44FD" w:rsidRDefault="006A1AFC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6A1AFC" w:rsidRPr="00FB5D80" w:rsidTr="003D472F"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FC" w:rsidRPr="00BA3B54" w:rsidRDefault="006A1AFC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использ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вания средств анализа информационной безопасности;</w:t>
            </w:r>
          </w:p>
          <w:p w:rsidR="006A1AFC" w:rsidRPr="00230BB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Навыками участия в проведении экспер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ментально-исследовательских работ при аттестации АС с учетом требов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ний к обеспечению информационной безопасности;</w:t>
            </w:r>
          </w:p>
          <w:p w:rsidR="006A1AFC" w:rsidRPr="005E44FD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lastRenderedPageBreak/>
              <w:t>Навыками провед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ния аудита уровня защищенности и а</w:t>
            </w:r>
            <w:r w:rsidRPr="00230BB4">
              <w:rPr>
                <w:sz w:val="22"/>
                <w:szCs w:val="22"/>
              </w:rPr>
              <w:t>т</w:t>
            </w:r>
            <w:r w:rsidRPr="00230BB4">
              <w:rPr>
                <w:sz w:val="22"/>
                <w:szCs w:val="22"/>
              </w:rPr>
              <w:t>тестацию информ</w:t>
            </w:r>
            <w:r w:rsidRPr="00230BB4">
              <w:rPr>
                <w:sz w:val="22"/>
                <w:szCs w:val="22"/>
              </w:rPr>
              <w:t>а</w:t>
            </w:r>
            <w:r w:rsidRPr="00230BB4">
              <w:rPr>
                <w:sz w:val="22"/>
                <w:szCs w:val="22"/>
              </w:rPr>
              <w:t>ционных систем в с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ответствии с сущес</w:t>
            </w:r>
            <w:r w:rsidRPr="00230BB4">
              <w:rPr>
                <w:sz w:val="22"/>
                <w:szCs w:val="22"/>
              </w:rPr>
              <w:t>т</w:t>
            </w:r>
            <w:r w:rsidRPr="00230BB4">
              <w:rPr>
                <w:sz w:val="22"/>
                <w:szCs w:val="22"/>
              </w:rPr>
              <w:t>вующими нормами.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1AFC" w:rsidRPr="00B419A7" w:rsidRDefault="006A1AFC" w:rsidP="00AD389B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jc w:val="both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ЗИ от НСД.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проверку</w:t>
            </w:r>
            <w:r w:rsidRPr="00582918">
              <w:rPr>
                <w:rFonts w:eastAsiaTheme="minorHAnsi"/>
                <w:sz w:val="22"/>
              </w:rPr>
              <w:t xml:space="preserve"> ВП на соответствие организационно-техническим требованиям по защите информации.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ВП.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ОТСС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щите информации от утечки по акустическому и виброакустическому каналам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1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6A1AFC" w:rsidRPr="00DB3236" w:rsidRDefault="006A1AFC" w:rsidP="00DB32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6A1AFC" w:rsidRPr="00FB5D80" w:rsidTr="00AC40F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AFC" w:rsidRPr="00BA3B54" w:rsidRDefault="006A1AFC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230BB4">
              <w:rPr>
                <w:b/>
                <w:sz w:val="22"/>
                <w:szCs w:val="22"/>
              </w:rPr>
              <w:lastRenderedPageBreak/>
              <w:t>ПК-26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356C65">
              <w:rPr>
                <w:b/>
                <w:sz w:val="22"/>
                <w:szCs w:val="22"/>
              </w:rPr>
              <w:t>способностью администрировать подсистему информационной безопасности автоматизир</w:t>
            </w:r>
            <w:r w:rsidRPr="00356C65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ванной системы</w:t>
            </w:r>
          </w:p>
        </w:tc>
      </w:tr>
      <w:tr w:rsidR="006A1AFC" w:rsidRPr="00FB5D80" w:rsidTr="00230BB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FC" w:rsidRPr="00BA3B54" w:rsidRDefault="006A1AFC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системы и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формационной без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6A1AFC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Основные принципы работы всех подси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тем системы инфо</w:t>
            </w:r>
            <w:r w:rsidRPr="00356C65">
              <w:rPr>
                <w:sz w:val="22"/>
                <w:szCs w:val="22"/>
              </w:rPr>
              <w:t>р</w:t>
            </w:r>
            <w:r w:rsidRPr="00356C65">
              <w:rPr>
                <w:sz w:val="22"/>
                <w:szCs w:val="22"/>
              </w:rPr>
              <w:t>мационной безопа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ности автоматизир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ванной системы</w:t>
            </w:r>
            <w:r>
              <w:rPr>
                <w:sz w:val="22"/>
                <w:szCs w:val="22"/>
              </w:rPr>
              <w:t>;</w:t>
            </w:r>
          </w:p>
          <w:p w:rsidR="006A1AFC" w:rsidRPr="009D7514" w:rsidRDefault="006A1AFC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Принципы админис</w:t>
            </w:r>
            <w:r w:rsidRPr="00356C65">
              <w:rPr>
                <w:sz w:val="22"/>
                <w:szCs w:val="22"/>
              </w:rPr>
              <w:t>т</w:t>
            </w:r>
            <w:r w:rsidRPr="00356C65">
              <w:rPr>
                <w:sz w:val="22"/>
                <w:szCs w:val="22"/>
              </w:rPr>
              <w:t>рирования системы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Методики проведения аттестации ИС по требованиям защиты ПДн.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Цели и задачи аттестационных испытаний.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Описание технологического процесса обработки и хранения ко</w:t>
            </w:r>
            <w:r w:rsidRPr="006A1AFC">
              <w:rPr>
                <w:rFonts w:eastAsiaTheme="minorHAnsi"/>
                <w:sz w:val="22"/>
              </w:rPr>
              <w:t>н</w:t>
            </w:r>
            <w:r w:rsidRPr="006A1AFC">
              <w:rPr>
                <w:rFonts w:eastAsiaTheme="minorHAnsi"/>
                <w:sz w:val="22"/>
              </w:rPr>
              <w:t>фиденциальной информации, анализ информационных потоков, опр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деление состава использованных для обработки защищаемой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средств 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проверки на соответствие организационно-техническим требованиям по защите информации объекта 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объе</w:t>
            </w:r>
            <w:r w:rsidRPr="006A1AFC">
              <w:rPr>
                <w:rFonts w:eastAsiaTheme="minorHAnsi"/>
                <w:sz w:val="22"/>
              </w:rPr>
              <w:t>к</w:t>
            </w:r>
            <w:r w:rsidRPr="006A1AFC">
              <w:rPr>
                <w:rFonts w:eastAsiaTheme="minorHAnsi"/>
                <w:sz w:val="22"/>
              </w:rPr>
              <w:t>та 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СВТ.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ЗИ от НСД.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ВП на соответствие организационно-техническим треб</w:t>
            </w:r>
            <w:r w:rsidRPr="006A1AFC">
              <w:rPr>
                <w:rFonts w:eastAsiaTheme="minorHAnsi"/>
                <w:sz w:val="22"/>
              </w:rPr>
              <w:t>о</w:t>
            </w:r>
            <w:r w:rsidRPr="006A1AFC">
              <w:rPr>
                <w:rFonts w:eastAsiaTheme="minorHAnsi"/>
                <w:sz w:val="22"/>
              </w:rPr>
              <w:t>ваниям по защите информации.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ВП.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ОТСС для ВП.</w:t>
            </w:r>
          </w:p>
          <w:p w:rsidR="006A1AFC" w:rsidRPr="006A1AFC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защите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6A1AFC" w:rsidRPr="006E7DDF" w:rsidRDefault="006A1AFC" w:rsidP="006A1AFC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Порядок подготовки отчетной документации по аттестации выд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ленных помещений и средств вычислительной техники, оценка 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зультатов испытаний.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Обнаружение аномалий в защищаемой системе.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Обнаружение злоупотреблений в защищаемой системе.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Накопление наиболее характерной статистической информации для каждого параметра оценки.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Обучение нейронных сетей значениями параметров оценки.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Статистика Байеса.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Использование условной вероятности.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Экспертные системы.</w:t>
            </w:r>
          </w:p>
          <w:p w:rsidR="006E7DDF" w:rsidRPr="006E7DDF" w:rsidRDefault="006E7DDF" w:rsidP="006E7DDF">
            <w:pPr>
              <w:widowControl/>
              <w:numPr>
                <w:ilvl w:val="0"/>
                <w:numId w:val="27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E7DDF">
              <w:rPr>
                <w:rFonts w:eastAsiaTheme="minorHAnsi"/>
                <w:sz w:val="22"/>
              </w:rPr>
              <w:t>Методы, основанные на моделировании поведения злоумышле</w:t>
            </w:r>
            <w:r w:rsidRPr="006E7DDF">
              <w:rPr>
                <w:rFonts w:eastAsiaTheme="minorHAnsi"/>
                <w:sz w:val="22"/>
              </w:rPr>
              <w:t>н</w:t>
            </w:r>
            <w:r w:rsidRPr="006E7DDF">
              <w:rPr>
                <w:rFonts w:eastAsiaTheme="minorHAnsi"/>
                <w:sz w:val="22"/>
              </w:rPr>
              <w:t>ника.</w:t>
            </w:r>
          </w:p>
        </w:tc>
      </w:tr>
      <w:tr w:rsidR="00582918" w:rsidRPr="00FB5D80" w:rsidTr="00A8321B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BA3B54" w:rsidRDefault="00582918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Умет</w:t>
            </w: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lastRenderedPageBreak/>
              <w:t xml:space="preserve">Настраивать систему </w:t>
            </w:r>
            <w:r w:rsidRPr="00356C65">
              <w:rPr>
                <w:sz w:val="22"/>
                <w:szCs w:val="22"/>
              </w:rPr>
              <w:lastRenderedPageBreak/>
              <w:t>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;</w:t>
            </w:r>
          </w:p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Настраивать подси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темы системы и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формационной без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пасности автоматиз</w:t>
            </w:r>
            <w:r w:rsidRPr="00356C65">
              <w:rPr>
                <w:sz w:val="22"/>
                <w:szCs w:val="22"/>
              </w:rPr>
              <w:t>и</w:t>
            </w:r>
            <w:r w:rsidRPr="00356C65">
              <w:rPr>
                <w:sz w:val="22"/>
                <w:szCs w:val="22"/>
              </w:rPr>
              <w:t>рованной системы</w:t>
            </w:r>
            <w:r>
              <w:rPr>
                <w:sz w:val="22"/>
                <w:szCs w:val="22"/>
              </w:rPr>
              <w:t>;</w:t>
            </w:r>
          </w:p>
          <w:p w:rsidR="00582918" w:rsidRPr="00BA3B5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Самостоятельно а</w:t>
            </w:r>
            <w:r w:rsidRPr="00356C65">
              <w:rPr>
                <w:sz w:val="22"/>
                <w:szCs w:val="22"/>
              </w:rPr>
              <w:t>д</w:t>
            </w:r>
            <w:r w:rsidRPr="00356C65">
              <w:rPr>
                <w:sz w:val="22"/>
                <w:szCs w:val="22"/>
              </w:rPr>
              <w:t>министрировать си</w:t>
            </w:r>
            <w:r w:rsidRPr="00356C65">
              <w:rPr>
                <w:sz w:val="22"/>
                <w:szCs w:val="22"/>
              </w:rPr>
              <w:t>с</w:t>
            </w:r>
            <w:r w:rsidRPr="00356C65">
              <w:rPr>
                <w:sz w:val="22"/>
                <w:szCs w:val="22"/>
              </w:rPr>
              <w:t>тему информацио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ной безопасности а</w:t>
            </w:r>
            <w:r w:rsidRPr="00356C65">
              <w:rPr>
                <w:sz w:val="22"/>
                <w:szCs w:val="22"/>
              </w:rPr>
              <w:t>в</w:t>
            </w:r>
            <w:r w:rsidRPr="00356C65">
              <w:rPr>
                <w:sz w:val="22"/>
                <w:szCs w:val="22"/>
              </w:rPr>
              <w:t>томатизированной системы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lastRenderedPageBreak/>
              <w:t>Выполнить о</w:t>
            </w:r>
            <w:r w:rsidRPr="00582918">
              <w:rPr>
                <w:rFonts w:eastAsiaTheme="minorHAnsi"/>
                <w:sz w:val="22"/>
              </w:rPr>
              <w:t>писание технологического процесса обработки и хр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lastRenderedPageBreak/>
              <w:t>нения конфиденциальной информа</w:t>
            </w:r>
            <w:r>
              <w:rPr>
                <w:rFonts w:eastAsiaTheme="minorHAnsi"/>
                <w:sz w:val="22"/>
              </w:rPr>
              <w:t>ции.</w:t>
            </w:r>
          </w:p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</w:t>
            </w:r>
            <w:r w:rsidRPr="00582918">
              <w:rPr>
                <w:rFonts w:eastAsiaTheme="minorHAnsi"/>
                <w:sz w:val="22"/>
              </w:rPr>
              <w:t xml:space="preserve"> анализ информационных пото</w:t>
            </w:r>
            <w:r>
              <w:rPr>
                <w:rFonts w:eastAsiaTheme="minorHAnsi"/>
                <w:sz w:val="22"/>
              </w:rPr>
              <w:t>ков.</w:t>
            </w:r>
          </w:p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пре</w:t>
            </w:r>
            <w:r>
              <w:rPr>
                <w:rFonts w:eastAsiaTheme="minorHAnsi"/>
                <w:sz w:val="22"/>
              </w:rPr>
              <w:t>делить</w:t>
            </w:r>
            <w:r w:rsidRPr="00582918">
              <w:rPr>
                <w:rFonts w:eastAsiaTheme="minorHAnsi"/>
                <w:sz w:val="22"/>
              </w:rPr>
              <w:t xml:space="preserve"> соста</w:t>
            </w:r>
            <w:r>
              <w:rPr>
                <w:rFonts w:eastAsiaTheme="minorHAnsi"/>
                <w:sz w:val="22"/>
              </w:rPr>
              <w:t>в</w:t>
            </w:r>
            <w:r w:rsidRPr="00582918">
              <w:rPr>
                <w:rFonts w:eastAsiaTheme="minorHAnsi"/>
                <w:sz w:val="22"/>
              </w:rPr>
              <w:t xml:space="preserve"> использованных для обработки защищаемой информации средств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Составить план </w:t>
            </w:r>
            <w:r w:rsidRPr="00582918">
              <w:rPr>
                <w:rFonts w:eastAsiaTheme="minorHAnsi"/>
                <w:sz w:val="22"/>
              </w:rPr>
              <w:t>проверки на соответствие организационно-техническим требованиям по защите информации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объекта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2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роверк</w:t>
            </w:r>
            <w:r w:rsidR="000659B5">
              <w:rPr>
                <w:rFonts w:eastAsiaTheme="minorHAnsi"/>
                <w:sz w:val="22"/>
              </w:rPr>
              <w:t xml:space="preserve">у </w:t>
            </w:r>
            <w:r w:rsidRPr="00582918">
              <w:rPr>
                <w:rFonts w:eastAsiaTheme="minorHAnsi"/>
                <w:sz w:val="22"/>
              </w:rPr>
              <w:t>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СВТ.</w:t>
            </w: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582918" w:rsidRPr="005E44FD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82918" w:rsidRPr="00FB5D80" w:rsidTr="006D4CC3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BA3B54" w:rsidRDefault="00582918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системой информ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ционной безопасн</w:t>
            </w:r>
            <w:r w:rsidRPr="00356C65">
              <w:rPr>
                <w:sz w:val="22"/>
                <w:szCs w:val="22"/>
              </w:rPr>
              <w:t>о</w:t>
            </w:r>
            <w:r w:rsidRPr="00356C65">
              <w:rPr>
                <w:sz w:val="22"/>
                <w:szCs w:val="22"/>
              </w:rPr>
              <w:t>сти автоматизирова</w:t>
            </w:r>
            <w:r w:rsidRPr="00356C65">
              <w:rPr>
                <w:sz w:val="22"/>
                <w:szCs w:val="22"/>
              </w:rPr>
              <w:t>н</w:t>
            </w:r>
            <w:r w:rsidRPr="00356C65">
              <w:rPr>
                <w:sz w:val="22"/>
                <w:szCs w:val="22"/>
              </w:rPr>
              <w:t>ной системы</w:t>
            </w:r>
            <w:r>
              <w:rPr>
                <w:sz w:val="22"/>
                <w:szCs w:val="22"/>
              </w:rPr>
              <w:t>;</w:t>
            </w:r>
          </w:p>
          <w:p w:rsidR="00582918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работы с подсистемами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;</w:t>
            </w:r>
          </w:p>
          <w:p w:rsidR="00582918" w:rsidRPr="00BA3B5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356C65">
              <w:rPr>
                <w:sz w:val="22"/>
                <w:szCs w:val="22"/>
              </w:rPr>
              <w:t>Навыками админис</w:t>
            </w:r>
            <w:r w:rsidRPr="00356C65">
              <w:rPr>
                <w:sz w:val="22"/>
                <w:szCs w:val="22"/>
              </w:rPr>
              <w:t>т</w:t>
            </w:r>
            <w:r w:rsidRPr="00356C65">
              <w:rPr>
                <w:sz w:val="22"/>
                <w:szCs w:val="22"/>
              </w:rPr>
              <w:t>рирования системы информационной безопасности автом</w:t>
            </w:r>
            <w:r w:rsidRPr="00356C65">
              <w:rPr>
                <w:sz w:val="22"/>
                <w:szCs w:val="22"/>
              </w:rPr>
              <w:t>а</w:t>
            </w:r>
            <w:r w:rsidRPr="00356C65">
              <w:rPr>
                <w:sz w:val="22"/>
                <w:szCs w:val="22"/>
              </w:rPr>
              <w:t>тизированной сист</w:t>
            </w:r>
            <w:r w:rsidRPr="00356C65">
              <w:rPr>
                <w:sz w:val="22"/>
                <w:szCs w:val="22"/>
              </w:rPr>
              <w:t>е</w:t>
            </w:r>
            <w:r w:rsidRPr="00356C65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B419A7" w:rsidRDefault="00582918" w:rsidP="00582918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jc w:val="both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ЗИ от НСД.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проверку</w:t>
            </w:r>
            <w:r w:rsidRPr="00582918">
              <w:rPr>
                <w:rFonts w:eastAsiaTheme="minorHAnsi"/>
                <w:sz w:val="22"/>
              </w:rPr>
              <w:t xml:space="preserve"> ВП на соответствие организационно-техническим требованиям по защите информации.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ВП.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ОТСС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щите информации от утечки по акустическому и виброакустическому каналам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6E7DDF" w:rsidRDefault="006E7DDF" w:rsidP="00582918">
            <w:pPr>
              <w:widowControl/>
              <w:numPr>
                <w:ilvl w:val="0"/>
                <w:numId w:val="33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фильтрацию трафика сети с помощью свободно ра</w:t>
            </w:r>
            <w:r>
              <w:rPr>
                <w:rFonts w:eastAsiaTheme="minorHAnsi"/>
                <w:sz w:val="22"/>
              </w:rPr>
              <w:t>с</w:t>
            </w:r>
            <w:r>
              <w:rPr>
                <w:rFonts w:eastAsiaTheme="minorHAnsi"/>
                <w:sz w:val="22"/>
              </w:rPr>
              <w:t>пространяемых утилит</w:t>
            </w:r>
          </w:p>
        </w:tc>
      </w:tr>
      <w:tr w:rsidR="00582918" w:rsidRPr="00FB5D80" w:rsidTr="00F0048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6D4CC3" w:rsidRDefault="00582918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30BB4">
              <w:rPr>
                <w:b/>
                <w:sz w:val="22"/>
                <w:szCs w:val="22"/>
              </w:rPr>
              <w:t>ПСК-7.3 - способность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58291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Pr="00687D25" w:rsidRDefault="0058291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Источники и класс</w:t>
            </w:r>
            <w:r w:rsidRPr="00230BB4">
              <w:rPr>
                <w:sz w:val="22"/>
                <w:szCs w:val="22"/>
              </w:rPr>
              <w:t>и</w:t>
            </w:r>
            <w:r w:rsidRPr="00230BB4">
              <w:rPr>
                <w:sz w:val="22"/>
                <w:szCs w:val="22"/>
              </w:rPr>
              <w:t>фикацию угроз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формационной без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пасности;</w:t>
            </w:r>
          </w:p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Основные принципы построения систем защиты информации;</w:t>
            </w:r>
          </w:p>
          <w:p w:rsidR="00582918" w:rsidRPr="00CD4A40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</w:rPr>
            </w:pPr>
            <w:r w:rsidRPr="00230BB4">
              <w:rPr>
                <w:sz w:val="22"/>
                <w:szCs w:val="22"/>
              </w:rPr>
              <w:t>Основные средства и способы обеспечения информационной безопасности, при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ципы построения систем защиты и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формации.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Методики проведения аттестации ИС по требованиям защиты ПДн.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Цели и задачи аттестационных испытаний.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Описание технологического процесса обработки и хранения ко</w:t>
            </w:r>
            <w:r w:rsidRPr="006A1AFC">
              <w:rPr>
                <w:rFonts w:eastAsiaTheme="minorHAnsi"/>
                <w:sz w:val="22"/>
              </w:rPr>
              <w:t>н</w:t>
            </w:r>
            <w:r w:rsidRPr="006A1AFC">
              <w:rPr>
                <w:rFonts w:eastAsiaTheme="minorHAnsi"/>
                <w:sz w:val="22"/>
              </w:rPr>
              <w:t>фиденциальной информации, анализ информационных потоков, опр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деление состава использованных для обработки защищаемой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средств 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Порядок проверки на соответствие организационно-техническим требованиям по защите информации объекта 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объе</w:t>
            </w:r>
            <w:r w:rsidRPr="006A1AFC">
              <w:rPr>
                <w:rFonts w:eastAsiaTheme="minorHAnsi"/>
                <w:sz w:val="22"/>
              </w:rPr>
              <w:t>к</w:t>
            </w:r>
            <w:r w:rsidRPr="006A1AFC">
              <w:rPr>
                <w:rFonts w:eastAsiaTheme="minorHAnsi"/>
                <w:sz w:val="22"/>
              </w:rPr>
              <w:t>та 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lastRenderedPageBreak/>
              <w:t>ки за счет ПЭМИ СВТ.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ЗИ от НСД.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ВП на соответствие организационно-техническим треб</w:t>
            </w:r>
            <w:r w:rsidRPr="006A1AFC">
              <w:rPr>
                <w:rFonts w:eastAsiaTheme="minorHAnsi"/>
                <w:sz w:val="22"/>
              </w:rPr>
              <w:t>о</w:t>
            </w:r>
            <w:r w:rsidRPr="006A1AFC">
              <w:rPr>
                <w:rFonts w:eastAsiaTheme="minorHAnsi"/>
                <w:sz w:val="22"/>
              </w:rPr>
              <w:t>ваниям по защите информации.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Условия и порядок проведения аттестационных испытаний ВП.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 w:rsidRPr="006A1AFC">
              <w:rPr>
                <w:rFonts w:eastAsiaTheme="minorHAnsi"/>
                <w:sz w:val="22"/>
              </w:rPr>
              <w:t>Проверка выполнения требований по защите информации от уте</w:t>
            </w:r>
            <w:r w:rsidRPr="006A1AFC">
              <w:rPr>
                <w:rFonts w:eastAsiaTheme="minorHAnsi"/>
                <w:sz w:val="22"/>
              </w:rPr>
              <w:t>ч</w:t>
            </w:r>
            <w:r w:rsidRPr="006A1AFC">
              <w:rPr>
                <w:rFonts w:eastAsiaTheme="minorHAnsi"/>
                <w:sz w:val="22"/>
              </w:rPr>
              <w:t>ки за счет ПЭМИ ОТСС для ВП.</w:t>
            </w:r>
          </w:p>
          <w:p w:rsidR="00582918" w:rsidRPr="006A1AFC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Объем испытаний на соответствие требованиям по защите инфо</w:t>
            </w:r>
            <w:r w:rsidRPr="006A1AFC">
              <w:rPr>
                <w:rFonts w:eastAsiaTheme="minorHAnsi"/>
                <w:sz w:val="22"/>
              </w:rPr>
              <w:t>р</w:t>
            </w:r>
            <w:r w:rsidRPr="006A1AFC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F00486" w:rsidRDefault="00582918" w:rsidP="006A1AFC">
            <w:pPr>
              <w:widowControl/>
              <w:numPr>
                <w:ilvl w:val="0"/>
                <w:numId w:val="28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</w:pPr>
            <w:r w:rsidRPr="006A1AFC">
              <w:rPr>
                <w:rFonts w:eastAsiaTheme="minorHAnsi"/>
                <w:sz w:val="22"/>
              </w:rPr>
              <w:t>Порядок подготовки отчетной документации по аттестации выд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ленных помещений и средств вычислительной техники, оценка р</w:t>
            </w:r>
            <w:r w:rsidRPr="006A1AFC">
              <w:rPr>
                <w:rFonts w:eastAsiaTheme="minorHAnsi"/>
                <w:sz w:val="22"/>
              </w:rPr>
              <w:t>е</w:t>
            </w:r>
            <w:r w:rsidRPr="006A1AFC">
              <w:rPr>
                <w:rFonts w:eastAsiaTheme="minorHAnsi"/>
                <w:sz w:val="22"/>
              </w:rPr>
              <w:t>зультатов испытаний.</w:t>
            </w:r>
          </w:p>
        </w:tc>
      </w:tr>
      <w:tr w:rsidR="0058291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Default="0058291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582918" w:rsidRPr="00565967" w:rsidRDefault="00582918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Выявлять уязвимости  информационно-технологических р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сурсов автоматизир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ванных  систем;</w:t>
            </w:r>
          </w:p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Участвовать в пров</w:t>
            </w:r>
            <w:r w:rsidRPr="00230BB4">
              <w:rPr>
                <w:sz w:val="22"/>
                <w:szCs w:val="22"/>
              </w:rPr>
              <w:t>е</w:t>
            </w:r>
            <w:r w:rsidRPr="00230BB4">
              <w:rPr>
                <w:sz w:val="22"/>
                <w:szCs w:val="22"/>
              </w:rPr>
              <w:t>дении  мониторинга угроз безопасности автоматизированных систем;</w:t>
            </w:r>
          </w:p>
          <w:p w:rsidR="00582918" w:rsidRPr="00CD4A40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</w:rPr>
            </w:pPr>
            <w:r w:rsidRPr="00230BB4">
              <w:rPr>
                <w:sz w:val="22"/>
                <w:szCs w:val="22"/>
              </w:rPr>
              <w:t>Самостоятельно пр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водить мониторинг угроз безопасности автоматизированных систем.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Выполнить о</w:t>
            </w:r>
            <w:r w:rsidRPr="00582918">
              <w:rPr>
                <w:rFonts w:eastAsiaTheme="minorHAnsi"/>
                <w:sz w:val="22"/>
              </w:rPr>
              <w:t>писание технологического процесса обработки и хр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нения конфиденциальной информа</w:t>
            </w:r>
            <w:r>
              <w:rPr>
                <w:rFonts w:eastAsiaTheme="minorHAnsi"/>
                <w:sz w:val="22"/>
              </w:rPr>
              <w:t>ции</w:t>
            </w:r>
          </w:p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</w:t>
            </w:r>
            <w:r w:rsidRPr="00582918">
              <w:rPr>
                <w:rFonts w:eastAsiaTheme="minorHAnsi"/>
                <w:sz w:val="22"/>
              </w:rPr>
              <w:t xml:space="preserve"> анализ информационных пото</w:t>
            </w:r>
            <w:r>
              <w:rPr>
                <w:rFonts w:eastAsiaTheme="minorHAnsi"/>
                <w:sz w:val="22"/>
              </w:rPr>
              <w:t>ков</w:t>
            </w:r>
          </w:p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</w:t>
            </w:r>
            <w:r w:rsidRPr="00582918">
              <w:rPr>
                <w:rFonts w:eastAsiaTheme="minorHAnsi"/>
                <w:sz w:val="22"/>
              </w:rPr>
              <w:t>пре</w:t>
            </w:r>
            <w:r>
              <w:rPr>
                <w:rFonts w:eastAsiaTheme="minorHAnsi"/>
                <w:sz w:val="22"/>
              </w:rPr>
              <w:t>делить</w:t>
            </w:r>
            <w:r w:rsidRPr="00582918">
              <w:rPr>
                <w:rFonts w:eastAsiaTheme="minorHAnsi"/>
                <w:sz w:val="22"/>
              </w:rPr>
              <w:t xml:space="preserve"> соста</w:t>
            </w:r>
            <w:r>
              <w:rPr>
                <w:rFonts w:eastAsiaTheme="minorHAnsi"/>
                <w:sz w:val="22"/>
              </w:rPr>
              <w:t>в</w:t>
            </w:r>
            <w:r w:rsidRPr="00582918">
              <w:rPr>
                <w:rFonts w:eastAsiaTheme="minorHAnsi"/>
                <w:sz w:val="22"/>
              </w:rPr>
              <w:t xml:space="preserve"> использованных для обработки защищаемой информации средств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Составить план </w:t>
            </w:r>
            <w:r w:rsidRPr="00582918">
              <w:rPr>
                <w:rFonts w:eastAsiaTheme="minorHAnsi"/>
                <w:sz w:val="22"/>
              </w:rPr>
              <w:t>проверки на соответствие организационно-техническим требованиям по защите информации объекта ВТ.</w:t>
            </w:r>
          </w:p>
          <w:p w:rsid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объекта ВТ.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4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роверк</w:t>
            </w:r>
            <w:r w:rsidR="000659B5">
              <w:rPr>
                <w:rFonts w:eastAsiaTheme="minorHAnsi"/>
                <w:sz w:val="22"/>
              </w:rPr>
              <w:t>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СВТ.</w:t>
            </w:r>
          </w:p>
          <w:p w:rsidR="00582918" w:rsidRPr="00582918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rFonts w:eastAsiaTheme="minorHAnsi"/>
                <w:sz w:val="22"/>
              </w:rPr>
            </w:pPr>
          </w:p>
          <w:p w:rsidR="00582918" w:rsidRPr="005E44FD" w:rsidRDefault="00582918" w:rsidP="00582918">
            <w:pPr>
              <w:widowControl/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firstLine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8291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18" w:rsidRDefault="0058291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582918" w:rsidRPr="00565967" w:rsidRDefault="00582918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выявления угроз информацио</w:t>
            </w:r>
            <w:r w:rsidRPr="00230BB4">
              <w:rPr>
                <w:sz w:val="22"/>
                <w:szCs w:val="22"/>
              </w:rPr>
              <w:t>н</w:t>
            </w:r>
            <w:r w:rsidRPr="00230BB4">
              <w:rPr>
                <w:sz w:val="22"/>
                <w:szCs w:val="22"/>
              </w:rPr>
              <w:t>ной безопасности  а</w:t>
            </w:r>
            <w:r w:rsidRPr="00230BB4">
              <w:rPr>
                <w:sz w:val="22"/>
                <w:szCs w:val="22"/>
              </w:rPr>
              <w:t>в</w:t>
            </w:r>
            <w:r w:rsidRPr="00230BB4">
              <w:rPr>
                <w:sz w:val="22"/>
                <w:szCs w:val="22"/>
              </w:rPr>
              <w:t>томатизированных систем;</w:t>
            </w:r>
          </w:p>
          <w:p w:rsidR="00582918" w:rsidRPr="00230BB4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  <w:szCs w:val="22"/>
              </w:rPr>
            </w:pPr>
            <w:r w:rsidRPr="00230BB4">
              <w:rPr>
                <w:sz w:val="22"/>
                <w:szCs w:val="22"/>
              </w:rPr>
              <w:t>Методами монит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ринга и аудита угроз информационной безопасности  авт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матизированных си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тем;</w:t>
            </w:r>
          </w:p>
          <w:p w:rsidR="00582918" w:rsidRPr="00CD4A40" w:rsidRDefault="00582918" w:rsidP="006A1AFC">
            <w:pPr>
              <w:pStyle w:val="af0"/>
              <w:numPr>
                <w:ilvl w:val="0"/>
                <w:numId w:val="5"/>
              </w:numPr>
              <w:ind w:left="383"/>
              <w:jc w:val="both"/>
              <w:rPr>
                <w:sz w:val="22"/>
              </w:rPr>
            </w:pPr>
            <w:r w:rsidRPr="00230BB4">
              <w:rPr>
                <w:sz w:val="22"/>
                <w:szCs w:val="22"/>
              </w:rPr>
              <w:t>Методами монит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ринга и аудита, выя</w:t>
            </w:r>
            <w:r w:rsidRPr="00230BB4">
              <w:rPr>
                <w:sz w:val="22"/>
                <w:szCs w:val="22"/>
              </w:rPr>
              <w:t>в</w:t>
            </w:r>
            <w:r w:rsidRPr="00230BB4">
              <w:rPr>
                <w:sz w:val="22"/>
                <w:szCs w:val="22"/>
              </w:rPr>
              <w:t>ления угроз инфо</w:t>
            </w:r>
            <w:r w:rsidRPr="00230BB4">
              <w:rPr>
                <w:sz w:val="22"/>
                <w:szCs w:val="22"/>
              </w:rPr>
              <w:t>р</w:t>
            </w:r>
            <w:r w:rsidRPr="00230BB4">
              <w:rPr>
                <w:sz w:val="22"/>
                <w:szCs w:val="22"/>
              </w:rPr>
              <w:t>мационной безопа</w:t>
            </w:r>
            <w:r w:rsidRPr="00230BB4">
              <w:rPr>
                <w:sz w:val="22"/>
                <w:szCs w:val="22"/>
              </w:rPr>
              <w:t>с</w:t>
            </w:r>
            <w:r w:rsidRPr="00230BB4">
              <w:rPr>
                <w:sz w:val="22"/>
                <w:szCs w:val="22"/>
              </w:rPr>
              <w:t>ности  автоматизир</w:t>
            </w:r>
            <w:r w:rsidRPr="00230BB4">
              <w:rPr>
                <w:sz w:val="22"/>
                <w:szCs w:val="22"/>
              </w:rPr>
              <w:t>о</w:t>
            </w:r>
            <w:r w:rsidRPr="00230BB4">
              <w:rPr>
                <w:sz w:val="22"/>
                <w:szCs w:val="22"/>
              </w:rPr>
              <w:t>ванных систем.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ЗИ от НСД.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проверку</w:t>
            </w:r>
            <w:r w:rsidRPr="00582918">
              <w:rPr>
                <w:rFonts w:eastAsiaTheme="minorHAnsi"/>
                <w:sz w:val="22"/>
              </w:rPr>
              <w:t xml:space="preserve"> ВП на соответствие организационно-техническим требованиям по защите информации.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у</w:t>
            </w:r>
            <w:r w:rsidRPr="00582918">
              <w:rPr>
                <w:rFonts w:eastAsiaTheme="minorHAnsi"/>
                <w:sz w:val="22"/>
              </w:rPr>
              <w:t>словия и порядок проведения аттестационных исп</w:t>
            </w:r>
            <w:r w:rsidRPr="00582918">
              <w:rPr>
                <w:rFonts w:eastAsiaTheme="minorHAnsi"/>
                <w:sz w:val="22"/>
              </w:rPr>
              <w:t>ы</w:t>
            </w:r>
            <w:r w:rsidRPr="00582918">
              <w:rPr>
                <w:rFonts w:eastAsiaTheme="minorHAnsi"/>
                <w:sz w:val="22"/>
              </w:rPr>
              <w:t>таний ВП.</w:t>
            </w:r>
          </w:p>
          <w:p w:rsidR="00582918" w:rsidRP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за счет ПЭМИ ОТСС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Определить о</w:t>
            </w:r>
            <w:r w:rsidRPr="00582918">
              <w:rPr>
                <w:rFonts w:eastAsiaTheme="minorHAnsi"/>
                <w:sz w:val="22"/>
              </w:rPr>
              <w:t>бъем испытаний на соответствие требованиям по з</w:t>
            </w:r>
            <w:r w:rsidRPr="00582918">
              <w:rPr>
                <w:rFonts w:eastAsiaTheme="minorHAnsi"/>
                <w:sz w:val="22"/>
              </w:rPr>
              <w:t>а</w:t>
            </w:r>
            <w:r w:rsidRPr="00582918">
              <w:rPr>
                <w:rFonts w:eastAsiaTheme="minorHAnsi"/>
                <w:sz w:val="22"/>
              </w:rPr>
              <w:t>щите информации от утечки по акустическому и виброакустическому каналам для ВП.</w:t>
            </w:r>
          </w:p>
          <w:p w:rsidR="00582918" w:rsidRDefault="00582918" w:rsidP="00582918">
            <w:pPr>
              <w:widowControl/>
              <w:numPr>
                <w:ilvl w:val="0"/>
                <w:numId w:val="35"/>
              </w:numPr>
              <w:tabs>
                <w:tab w:val="left" w:pos="381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Произвести п</w:t>
            </w:r>
            <w:r w:rsidRPr="00582918">
              <w:rPr>
                <w:rFonts w:eastAsiaTheme="minorHAnsi"/>
                <w:sz w:val="22"/>
              </w:rPr>
              <w:t>ро</w:t>
            </w:r>
            <w:r>
              <w:rPr>
                <w:rFonts w:eastAsiaTheme="minorHAnsi"/>
                <w:sz w:val="22"/>
              </w:rPr>
              <w:t>верку</w:t>
            </w:r>
            <w:r w:rsidRPr="00582918">
              <w:rPr>
                <w:rFonts w:eastAsiaTheme="minorHAnsi"/>
                <w:sz w:val="22"/>
              </w:rPr>
              <w:t xml:space="preserve"> выполнения требований по защите инфо</w:t>
            </w:r>
            <w:r w:rsidRPr="00582918">
              <w:rPr>
                <w:rFonts w:eastAsiaTheme="minorHAnsi"/>
                <w:sz w:val="22"/>
              </w:rPr>
              <w:t>р</w:t>
            </w:r>
            <w:r w:rsidRPr="00582918">
              <w:rPr>
                <w:rFonts w:eastAsiaTheme="minorHAnsi"/>
                <w:sz w:val="22"/>
              </w:rPr>
              <w:t>мации от утечки по акустическому и виброакустическому каналам для ВП.</w:t>
            </w:r>
          </w:p>
          <w:p w:rsidR="00582918" w:rsidRPr="00DB3236" w:rsidRDefault="00582918" w:rsidP="0058291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0486" w:rsidRDefault="00F00486" w:rsidP="006C1A50">
      <w:pPr>
        <w:keepNext/>
        <w:spacing w:before="240"/>
        <w:ind w:firstLine="567"/>
        <w:jc w:val="center"/>
        <w:rPr>
          <w:b/>
          <w:i/>
        </w:r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</w:t>
      </w:r>
      <w:r w:rsidRPr="00D511B7">
        <w:t>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>Показатели и критерии оценивания экзамена: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«отлично»</w:t>
      </w:r>
      <w:r w:rsidRPr="00A40ADF">
        <w:t xml:space="preserve"> (5 баллов) – обучающийся демонстрирует высокий уровень сформир</w:t>
      </w:r>
      <w:r w:rsidRPr="00A40ADF">
        <w:t>о</w:t>
      </w:r>
      <w:r w:rsidRPr="00A40ADF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«хорошо»</w:t>
      </w:r>
      <w:r w:rsidRPr="00A40ADF">
        <w:t xml:space="preserve"> (4 балла) – обучающийся демонстрирует средний уровень сформир</w:t>
      </w:r>
      <w:r w:rsidRPr="00A40ADF">
        <w:t>о</w:t>
      </w:r>
      <w:r w:rsidRPr="00A40ADF">
        <w:t>ванности компетенций: основные знания, умения освоены, но допускаются незначительные оши</w:t>
      </w:r>
      <w:r w:rsidRPr="00A40ADF">
        <w:t>б</w:t>
      </w:r>
      <w:r w:rsidRPr="00A40ADF">
        <w:t>ки, неточности, затруднения при аналитических операциях, переносе знаний и умений на новые, нестандартные ситуации.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«удовлетворительно»</w:t>
      </w:r>
      <w:r w:rsidRPr="00A40ADF">
        <w:t xml:space="preserve"> (3 балла) – обучающийся демонстрирует пороговый ур</w:t>
      </w:r>
      <w:r w:rsidRPr="00A40ADF">
        <w:t>о</w:t>
      </w:r>
      <w:r w:rsidRPr="00A40ADF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A40ADF">
        <w:t>ь</w:t>
      </w:r>
      <w:r w:rsidRPr="00A40ADF">
        <w:t>ные затруднения при оперировании знаниями и умениями при их переносе на новые ситуации.</w:t>
      </w:r>
    </w:p>
    <w:p w:rsidR="00A40ADF" w:rsidRP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A40ADF">
        <w:t>у</w:t>
      </w:r>
      <w:r w:rsidRPr="00A40ADF">
        <w:t>альные навыки решения простых задач.</w:t>
      </w:r>
    </w:p>
    <w:p w:rsidR="00A40ADF" w:rsidRDefault="00A40ADF" w:rsidP="00A40ADF">
      <w:pPr>
        <w:jc w:val="both"/>
      </w:pPr>
      <w:r w:rsidRPr="00A40ADF">
        <w:t xml:space="preserve">– на оценку </w:t>
      </w:r>
      <w:r w:rsidRPr="00A40ADF">
        <w:rPr>
          <w:b/>
        </w:rPr>
        <w:t>«неудовлетворительно»</w:t>
      </w:r>
      <w:r w:rsidRPr="00A40ADF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90162" w:rsidRDefault="00390162" w:rsidP="00A40ADF">
      <w:pPr>
        <w:jc w:val="both"/>
      </w:pPr>
    </w:p>
    <w:p w:rsidR="006C1A50" w:rsidRPr="00D209E8" w:rsidRDefault="006C1A50" w:rsidP="00DB3236">
      <w:pPr>
        <w:spacing w:before="360"/>
        <w:rPr>
          <w:b/>
          <w:sz w:val="26"/>
          <w:szCs w:val="26"/>
        </w:rPr>
      </w:pPr>
      <w:r w:rsidRPr="00D209E8">
        <w:rPr>
          <w:b/>
          <w:sz w:val="26"/>
          <w:szCs w:val="26"/>
        </w:rPr>
        <w:t>8.</w:t>
      </w:r>
      <w:r w:rsidR="002C4703" w:rsidRPr="00D209E8">
        <w:rPr>
          <w:b/>
          <w:sz w:val="26"/>
          <w:szCs w:val="26"/>
        </w:rPr>
        <w:t xml:space="preserve"> </w:t>
      </w:r>
      <w:r w:rsidRPr="00D209E8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:rsidR="008C7911" w:rsidRPr="00D209E8" w:rsidRDefault="008C7911" w:rsidP="008C7911">
      <w:pPr>
        <w:pStyle w:val="Style10"/>
        <w:widowControl/>
        <w:ind w:firstLine="720"/>
        <w:jc w:val="both"/>
        <w:rPr>
          <w:rStyle w:val="FontStyle18"/>
          <w:sz w:val="24"/>
          <w:szCs w:val="24"/>
        </w:rPr>
      </w:pPr>
      <w:r w:rsidRPr="00D209E8">
        <w:rPr>
          <w:rStyle w:val="FontStyle18"/>
          <w:sz w:val="24"/>
          <w:szCs w:val="24"/>
        </w:rPr>
        <w:t>Основная литература</w:t>
      </w:r>
    </w:p>
    <w:p w:rsidR="008C7911" w:rsidRPr="00D209E8" w:rsidRDefault="008C7911" w:rsidP="008C791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582918" w:rsidRDefault="00390162" w:rsidP="00390162">
      <w:pPr>
        <w:pStyle w:val="western"/>
        <w:spacing w:after="240" w:afterAutospacing="0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 xml:space="preserve">а) </w:t>
      </w:r>
      <w:r w:rsidR="00582918" w:rsidRPr="00390162">
        <w:rPr>
          <w:b/>
          <w:bCs/>
          <w:iCs/>
          <w:color w:val="000000"/>
        </w:rPr>
        <w:t xml:space="preserve"> Основная литература:</w:t>
      </w:r>
    </w:p>
    <w:p w:rsidR="00582918" w:rsidRDefault="00582918" w:rsidP="002760FF">
      <w:pPr>
        <w:widowControl/>
        <w:numPr>
          <w:ilvl w:val="2"/>
          <w:numId w:val="36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63A78">
        <w:t xml:space="preserve">Башлы, П. Н. Информационная безопасность и защита </w:t>
      </w:r>
      <w:r>
        <w:t>информации [Электронный р</w:t>
      </w:r>
      <w:r>
        <w:t>е</w:t>
      </w:r>
      <w:r>
        <w:t>сурс]</w:t>
      </w:r>
      <w:r w:rsidRPr="00C63A78">
        <w:t>: Учебник / П. Н. Башлы, А. В. Бабаш, Е. К. Баранова. - М.: РИОР, 2013. - 222 с. - Режим до</w:t>
      </w:r>
      <w:r w:rsidRPr="00C63A78">
        <w:t>с</w:t>
      </w:r>
      <w:r w:rsidRPr="00C63A78">
        <w:t xml:space="preserve">тупа: </w:t>
      </w:r>
      <w:hyperlink r:id="rId16" w:history="1">
        <w:r w:rsidRPr="00C63A78">
          <w:rPr>
            <w:color w:val="0000FF"/>
            <w:u w:val="single"/>
          </w:rPr>
          <w:t>http://znanium.com/bookread.php?book=405000</w:t>
        </w:r>
      </w:hyperlink>
      <w:r w:rsidRPr="00C63A78">
        <w:t>. - Загл. с экрана. - ISBN 978-5-369-01178-2</w:t>
      </w:r>
      <w:r>
        <w:t>.</w:t>
      </w:r>
    </w:p>
    <w:p w:rsidR="00582918" w:rsidRPr="00390162" w:rsidRDefault="00390162" w:rsidP="00390162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390162">
        <w:rPr>
          <w:b/>
          <w:bCs/>
          <w:iCs/>
          <w:color w:val="000000"/>
        </w:rPr>
        <w:t>б)</w:t>
      </w:r>
      <w:r w:rsidR="00582918" w:rsidRPr="00390162">
        <w:rPr>
          <w:b/>
          <w:bCs/>
          <w:iCs/>
          <w:color w:val="000000"/>
        </w:rPr>
        <w:t xml:space="preserve"> Дополнительная литература:</w:t>
      </w:r>
    </w:p>
    <w:p w:rsidR="00582918" w:rsidRPr="001300B4" w:rsidRDefault="00582918" w:rsidP="002760FF">
      <w:pPr>
        <w:widowControl/>
        <w:numPr>
          <w:ilvl w:val="2"/>
          <w:numId w:val="11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1300B4">
        <w:t>Информационная безопасность и защита информации</w:t>
      </w:r>
      <w:r>
        <w:t xml:space="preserve"> </w:t>
      </w:r>
      <w:r w:rsidRPr="00653249">
        <w:t>[Текст]</w:t>
      </w:r>
      <w:r w:rsidRPr="001300B4">
        <w:t>: учеб.пособ. / Ю. Ю. Гр</w:t>
      </w:r>
      <w:r w:rsidRPr="001300B4">
        <w:t>о</w:t>
      </w:r>
      <w:r w:rsidRPr="001300B4">
        <w:t>мов, В. О. Драчёв, О. Г. Иванова, Н. Г. Шахов. - Старый Оскол: ТНТ, 2010.</w:t>
      </w:r>
    </w:p>
    <w:p w:rsidR="00582918" w:rsidRDefault="00582918" w:rsidP="002760FF">
      <w:pPr>
        <w:widowControl/>
        <w:numPr>
          <w:ilvl w:val="2"/>
          <w:numId w:val="11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0F2FAF">
        <w:t>Жукова, М. Н. Управление информационной безопасностью. Ч. 2. Управление инциде</w:t>
      </w:r>
      <w:r w:rsidRPr="000F2FAF">
        <w:t>н</w:t>
      </w:r>
      <w:r w:rsidRPr="000F2FAF">
        <w:t>тами информационной бе</w:t>
      </w:r>
      <w:r>
        <w:t>зопасности [Электронный ресурс]</w:t>
      </w:r>
      <w:r w:rsidRPr="000F2FAF">
        <w:t>: учеб. пособие / М. Н. Жукова, В. Г. Жуков, В. В. Золотарев. - Красноярск : Сиб. гос. аэрокосмич. ун-т, 2012. - 10</w:t>
      </w:r>
      <w:r w:rsidR="002760FF" w:rsidRPr="002760FF">
        <w:t>1</w:t>
      </w:r>
      <w:r w:rsidRPr="000F2FAF">
        <w:t xml:space="preserve"> с.</w:t>
      </w:r>
      <w:r>
        <w:t xml:space="preserve"> - </w:t>
      </w:r>
      <w:r w:rsidRPr="001300B4">
        <w:t>Режим доступа:</w:t>
      </w:r>
      <w:r w:rsidR="002760FF" w:rsidRPr="002760FF">
        <w:t xml:space="preserve"> </w:t>
      </w:r>
      <w:r w:rsidRPr="001300B4">
        <w:t xml:space="preserve"> </w:t>
      </w:r>
      <w:hyperlink r:id="rId17" w:history="1">
        <w:r w:rsidR="002760FF" w:rsidRPr="005E548A">
          <w:rPr>
            <w:rStyle w:val="af5"/>
          </w:rPr>
          <w:t>http://znanium.com/bookread.php?book=463061</w:t>
        </w:r>
      </w:hyperlink>
      <w:r w:rsidR="002760FF" w:rsidRPr="002760FF">
        <w:rPr>
          <w:color w:val="0000FF"/>
          <w:u w:val="single"/>
        </w:rPr>
        <w:t xml:space="preserve"> </w:t>
      </w:r>
      <w:r w:rsidRPr="001300B4">
        <w:t>.- Загл. с экрана.</w:t>
      </w:r>
    </w:p>
    <w:p w:rsidR="00582918" w:rsidRPr="001300B4" w:rsidRDefault="00582918" w:rsidP="002760FF">
      <w:pPr>
        <w:widowControl/>
        <w:numPr>
          <w:ilvl w:val="2"/>
          <w:numId w:val="11"/>
        </w:numPr>
        <w:tabs>
          <w:tab w:val="clear" w:pos="108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704C1E">
        <w:t>Агапов, А. В. Обработка и обеспечение безопасности электрон</w:t>
      </w:r>
      <w:r>
        <w:t>ных данных [Электронный ресурс]</w:t>
      </w:r>
      <w:r w:rsidRPr="00704C1E">
        <w:t>: учеб. пособие / А. В. Агапов, Т. В. Алексеева, А. В. Васильев и др.; под ред. Д. В. Денис</w:t>
      </w:r>
      <w:r w:rsidRPr="00704C1E">
        <w:t>о</w:t>
      </w:r>
      <w:r w:rsidRPr="00704C1E">
        <w:t>ва. - М.: МФПУ Синергия, 2012. - 592 с. - (Сдаем госэкзамен).</w:t>
      </w:r>
      <w:r>
        <w:t xml:space="preserve"> - </w:t>
      </w:r>
      <w:r w:rsidRPr="001300B4">
        <w:t xml:space="preserve">Режим доступа: </w:t>
      </w:r>
      <w:hyperlink r:id="rId18" w:history="1">
        <w:r w:rsidR="002760FF" w:rsidRPr="005E548A">
          <w:rPr>
            <w:rStyle w:val="af5"/>
          </w:rPr>
          <w:t>http://znanium.com/bookread.php?book=451354</w:t>
        </w:r>
      </w:hyperlink>
      <w:r w:rsidR="002760FF" w:rsidRPr="002760FF">
        <w:t xml:space="preserve"> </w:t>
      </w:r>
      <w:r w:rsidRPr="001300B4">
        <w:t>.- Загл. с экрана.</w:t>
      </w:r>
      <w:r w:rsidRPr="00704C1E">
        <w:t xml:space="preserve"> - ISBN 978-5-4257-0074-2.</w:t>
      </w:r>
    </w:p>
    <w:p w:rsidR="00582918" w:rsidRPr="001300B4" w:rsidRDefault="00582918" w:rsidP="00582918">
      <w:pPr>
        <w:jc w:val="both"/>
      </w:pPr>
    </w:p>
    <w:p w:rsidR="00582918" w:rsidRPr="00390162" w:rsidRDefault="00390162" w:rsidP="00390162">
      <w:pPr>
        <w:tabs>
          <w:tab w:val="num" w:pos="0"/>
          <w:tab w:val="num" w:pos="1134"/>
        </w:tabs>
        <w:spacing w:after="240"/>
        <w:rPr>
          <w:b/>
        </w:rPr>
      </w:pPr>
      <w:r w:rsidRPr="00390162">
        <w:rPr>
          <w:b/>
        </w:rPr>
        <w:lastRenderedPageBreak/>
        <w:t>в</w:t>
      </w:r>
      <w:r w:rsidR="00D01A0E">
        <w:rPr>
          <w:b/>
        </w:rPr>
        <w:t>)</w:t>
      </w:r>
      <w:r w:rsidR="00D01A0E" w:rsidRPr="00D01A0E">
        <w:t xml:space="preserve"> </w:t>
      </w:r>
      <w:r w:rsidR="00D01A0E" w:rsidRPr="00D01A0E">
        <w:rPr>
          <w:b/>
        </w:rPr>
        <w:t>Программное обеспечение и Интернет-ресурсы</w:t>
      </w:r>
      <w:r w:rsidRPr="00390162">
        <w:rPr>
          <w:b/>
        </w:rPr>
        <w:t>: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Information Security. Информационная безопасность: периодич. интернет-изд. URL: </w:t>
      </w:r>
      <w:hyperlink r:id="rId19" w:history="1">
        <w:r w:rsidRPr="002760FF">
          <w:rPr>
            <w:rStyle w:val="af5"/>
          </w:rPr>
          <w:t>http://www.itsec.ru/articles2/allpubliks</w:t>
        </w:r>
      </w:hyperlink>
      <w:r w:rsidRPr="00C63A78">
        <w:t xml:space="preserve"> – Загл. с экрана.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Журнал «Вопросы кибербезопасности»: периодич. интернет-изд. URL: </w:t>
      </w:r>
      <w:hyperlink r:id="rId20" w:history="1">
        <w:r w:rsidRPr="002760FF">
          <w:rPr>
            <w:rStyle w:val="af5"/>
          </w:rPr>
          <w:t>http://cyberrus.com/</w:t>
        </w:r>
      </w:hyperlink>
      <w:r w:rsidRPr="00C63A78">
        <w:t xml:space="preserve"> – Загл. с экрана.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>Государственная публичная научно-техническая библиоте</w:t>
      </w:r>
      <w:r>
        <w:t xml:space="preserve">ка России [Электронный ресурс] </w:t>
      </w:r>
      <w:r w:rsidRPr="00C63A78">
        <w:t xml:space="preserve"> – Режим доступа: </w:t>
      </w:r>
      <w:hyperlink r:id="rId21" w:history="1">
        <w:r w:rsidRPr="002760FF">
          <w:rPr>
            <w:rStyle w:val="af5"/>
          </w:rPr>
          <w:t>http://www.gpntb.ru</w:t>
        </w:r>
      </w:hyperlink>
      <w:r w:rsidR="002760FF" w:rsidRPr="002760FF">
        <w:t xml:space="preserve"> </w:t>
      </w:r>
      <w:r w:rsidRPr="00C63A78">
        <w:t>, свободный.– Загл. с экрана.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63A78">
        <w:t xml:space="preserve">Российская национальная библиотека. [Электронный ресурс] / –URL: </w:t>
      </w:r>
      <w:hyperlink r:id="rId22" w:history="1">
        <w:r w:rsidRPr="00C63A78">
          <w:t>http://www.nlr.ru</w:t>
        </w:r>
      </w:hyperlink>
      <w:r w:rsidRPr="00C63A78">
        <w:t>. Яз. рус.</w:t>
      </w:r>
    </w:p>
    <w:p w:rsidR="00582918" w:rsidRPr="00C63A7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</w:pPr>
      <w:r w:rsidRPr="00C26559">
        <w:t xml:space="preserve">Безопасник </w:t>
      </w:r>
      <w:r>
        <w:t xml:space="preserve">[Электронный ресурс] </w:t>
      </w:r>
      <w:r w:rsidRPr="00C63A78">
        <w:t xml:space="preserve"> – Режим доступа: </w:t>
      </w:r>
      <w:hyperlink r:id="rId23" w:history="1">
        <w:r w:rsidR="002760FF" w:rsidRPr="005E548A">
          <w:rPr>
            <w:rStyle w:val="af5"/>
          </w:rPr>
          <w:t>http://www.безопасник.рф</w:t>
        </w:r>
      </w:hyperlink>
      <w:r w:rsidR="002760FF" w:rsidRPr="002760FF">
        <w:t xml:space="preserve"> </w:t>
      </w:r>
      <w:r>
        <w:t xml:space="preserve"> </w:t>
      </w:r>
      <w:r w:rsidRPr="00C63A78">
        <w:t>.– Загл. с экрана.</w:t>
      </w:r>
      <w:r>
        <w:t xml:space="preserve"> </w:t>
      </w:r>
      <w:r w:rsidRPr="00385D67">
        <w:t>Яз. рус.</w:t>
      </w:r>
    </w:p>
    <w:p w:rsidR="00582918" w:rsidRDefault="00582918" w:rsidP="002760FF">
      <w:pPr>
        <w:widowControl/>
        <w:numPr>
          <w:ilvl w:val="2"/>
          <w:numId w:val="37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C63A78">
        <w:t xml:space="preserve"> Компьтерра: все новости про компьютеры, железо, новые технологии, информационные технологии</w:t>
      </w:r>
      <w:r>
        <w:t xml:space="preserve"> </w:t>
      </w:r>
      <w:r w:rsidRPr="0006533A">
        <w:t>[Электронный ресурс]</w:t>
      </w:r>
      <w:r>
        <w:t>.</w:t>
      </w:r>
      <w:r w:rsidRPr="00C63A78">
        <w:t xml:space="preserve"> – Периодическое электронное Интернет-издание – Режим до</w:t>
      </w:r>
      <w:r w:rsidRPr="00C63A78">
        <w:t>с</w:t>
      </w:r>
      <w:r w:rsidRPr="00C63A78">
        <w:t xml:space="preserve">тупа: </w:t>
      </w:r>
      <w:hyperlink r:id="rId24" w:history="1">
        <w:r w:rsidRPr="00B45C2F">
          <w:rPr>
            <w:rStyle w:val="af5"/>
          </w:rPr>
          <w:t>http://www.computerra.ru/</w:t>
        </w:r>
      </w:hyperlink>
      <w:r>
        <w:t xml:space="preserve"> </w:t>
      </w:r>
      <w:r w:rsidRPr="00C63A78">
        <w:t>– Загл. с экрана. Яз. рус.</w:t>
      </w:r>
    </w:p>
    <w:p w:rsidR="00582918" w:rsidRPr="00C26559" w:rsidRDefault="00582918" w:rsidP="002760FF">
      <w:pPr>
        <w:widowControl/>
        <w:numPr>
          <w:ilvl w:val="2"/>
          <w:numId w:val="37"/>
        </w:numPr>
        <w:tabs>
          <w:tab w:val="clear" w:pos="108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26559">
        <w:t xml:space="preserve">ФСТЭК России [Электронный ресурс] – Режим доступа: </w:t>
      </w:r>
      <w:hyperlink r:id="rId25" w:history="1">
        <w:r w:rsidRPr="00C26559">
          <w:rPr>
            <w:rStyle w:val="af5"/>
          </w:rPr>
          <w:t>http://fstec.ru/</w:t>
        </w:r>
      </w:hyperlink>
      <w:hyperlink r:id="rId26" w:history="1"/>
      <w:r w:rsidRPr="00C26559">
        <w:t>.– Загл. с экрана.</w:t>
      </w:r>
      <w:r>
        <w:t xml:space="preserve"> </w:t>
      </w:r>
      <w:r w:rsidRPr="00385D67">
        <w:t>Яз. рус.</w:t>
      </w:r>
    </w:p>
    <w:p w:rsidR="00582918" w:rsidRPr="004D5D6C" w:rsidRDefault="00582918" w:rsidP="00582918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  <w:r w:rsidRPr="004D5D6C">
        <w:rPr>
          <w:rStyle w:val="FontStyle14"/>
          <w:sz w:val="24"/>
          <w:szCs w:val="24"/>
        </w:rPr>
        <w:t>9</w:t>
      </w:r>
      <w:r w:rsidR="00A84E80">
        <w:rPr>
          <w:rStyle w:val="FontStyle14"/>
          <w:sz w:val="24"/>
          <w:szCs w:val="24"/>
        </w:rPr>
        <w:t>.</w:t>
      </w:r>
      <w:bookmarkStart w:id="0" w:name="_GoBack"/>
      <w:bookmarkEnd w:id="0"/>
      <w:r w:rsidRPr="004D5D6C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582918" w:rsidRPr="004D5D6C" w:rsidRDefault="00582918" w:rsidP="00582918">
      <w:pPr>
        <w:pStyle w:val="Style1"/>
        <w:widowControl/>
        <w:ind w:firstLine="720"/>
        <w:jc w:val="center"/>
        <w:rPr>
          <w:rStyle w:val="FontStyle1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582918" w:rsidRPr="00D328E9" w:rsidTr="00582918">
        <w:trPr>
          <w:tblHeader/>
        </w:trPr>
        <w:tc>
          <w:tcPr>
            <w:tcW w:w="1928" w:type="pct"/>
            <w:vAlign w:val="center"/>
          </w:tcPr>
          <w:p w:rsidR="00582918" w:rsidRPr="00D328E9" w:rsidRDefault="00582918" w:rsidP="00582918">
            <w:pPr>
              <w:ind w:firstLine="0"/>
              <w:jc w:val="center"/>
            </w:pPr>
            <w:r w:rsidRPr="00D328E9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82918" w:rsidRPr="00D328E9" w:rsidRDefault="00582918" w:rsidP="00582918">
            <w:pPr>
              <w:ind w:firstLine="0"/>
              <w:jc w:val="center"/>
            </w:pPr>
            <w:r w:rsidRPr="00D328E9">
              <w:t>Оснащение аудитории</w:t>
            </w:r>
          </w:p>
        </w:tc>
      </w:tr>
      <w:tr w:rsidR="00582918" w:rsidRPr="00D328E9" w:rsidTr="00582918">
        <w:tc>
          <w:tcPr>
            <w:tcW w:w="1928" w:type="pct"/>
          </w:tcPr>
          <w:p w:rsidR="00582918" w:rsidRPr="00D328E9" w:rsidRDefault="00582918" w:rsidP="00582918">
            <w:pPr>
              <w:ind w:firstLine="0"/>
            </w:pPr>
            <w:r w:rsidRPr="00D328E9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582918" w:rsidRPr="00D328E9" w:rsidRDefault="00582918" w:rsidP="00582918">
            <w:pPr>
              <w:ind w:firstLine="0"/>
            </w:pPr>
            <w:r w:rsidRPr="00D328E9">
              <w:t>Мультимедийные средства хранения, передачи  и предста</w:t>
            </w:r>
            <w:r w:rsidRPr="00D328E9">
              <w:t>в</w:t>
            </w:r>
            <w:r w:rsidRPr="00D328E9">
              <w:t>ления информации</w:t>
            </w:r>
          </w:p>
        </w:tc>
      </w:tr>
      <w:tr w:rsidR="000659B5" w:rsidRPr="00D328E9" w:rsidTr="00582918">
        <w:tc>
          <w:tcPr>
            <w:tcW w:w="1928" w:type="pct"/>
          </w:tcPr>
          <w:p w:rsidR="000659B5" w:rsidRPr="003B14C5" w:rsidRDefault="000659B5" w:rsidP="000373D1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</w:tcPr>
          <w:p w:rsidR="000659B5" w:rsidRDefault="000659B5" w:rsidP="000373D1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0659B5" w:rsidRPr="00F468AA" w:rsidRDefault="000659B5" w:rsidP="000373D1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0659B5" w:rsidRPr="003B14C5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</w:t>
            </w:r>
            <w:r w:rsidR="00D01A0E" w:rsidRPr="00D01A0E">
              <w:rPr>
                <w:lang w:val="en-US"/>
              </w:rPr>
              <w:t xml:space="preserve">2007 </w:t>
            </w:r>
            <w:r w:rsidRPr="003B14C5">
              <w:rPr>
                <w:lang w:val="en-US"/>
              </w:rPr>
              <w:t xml:space="preserve">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0659B5" w:rsidRPr="0058315E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0659B5" w:rsidRPr="003B14C5" w:rsidRDefault="000659B5" w:rsidP="000373D1">
            <w:pPr>
              <w:ind w:firstLine="0"/>
            </w:pPr>
            <w:r>
              <w:t xml:space="preserve">- 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0659B5" w:rsidRPr="003B14C5" w:rsidRDefault="000659B5" w:rsidP="000373D1">
            <w:pPr>
              <w:ind w:firstLine="0"/>
            </w:pPr>
            <w:r>
              <w:t>- 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582918" w:rsidRPr="00D328E9" w:rsidTr="00582918">
        <w:tc>
          <w:tcPr>
            <w:tcW w:w="1928" w:type="pct"/>
          </w:tcPr>
          <w:p w:rsidR="00582918" w:rsidRPr="00D328E9" w:rsidRDefault="00582918" w:rsidP="00582918">
            <w:pPr>
              <w:ind w:firstLine="0"/>
            </w:pPr>
            <w:r w:rsidRPr="0037213D">
              <w:t>Лаборатория радиомониторинга и контроля утечек информации, ауд. 226</w:t>
            </w:r>
          </w:p>
        </w:tc>
        <w:tc>
          <w:tcPr>
            <w:tcW w:w="3072" w:type="pct"/>
          </w:tcPr>
          <w:p w:rsidR="00582918" w:rsidRDefault="00582918" w:rsidP="00582918">
            <w:pPr>
              <w:ind w:firstLine="0"/>
            </w:pPr>
            <w:r w:rsidRPr="00BA4E01">
              <w:t>Комплекс радиомониторинга «Касандра К-6»</w:t>
            </w:r>
            <w:r>
              <w:t>;</w:t>
            </w:r>
          </w:p>
          <w:p w:rsidR="00582918" w:rsidRDefault="00582918" w:rsidP="00582918">
            <w:pPr>
              <w:ind w:firstLine="0"/>
            </w:pPr>
            <w:r w:rsidRPr="00BA4E01">
              <w:t>Комплекс радиомониторинга «Касандра К-</w:t>
            </w:r>
            <w:r>
              <w:t>21</w:t>
            </w:r>
            <w:r w:rsidRPr="00BA4E01">
              <w:t>»</w:t>
            </w:r>
            <w:r>
              <w:t>;</w:t>
            </w:r>
          </w:p>
          <w:p w:rsidR="00582918" w:rsidRDefault="00582918" w:rsidP="00582918">
            <w:pPr>
              <w:ind w:firstLine="0"/>
            </w:pPr>
            <w:r w:rsidRPr="00BA4E01">
              <w:t>Анализатор спектра «АКС-1301»</w:t>
            </w:r>
            <w:r>
              <w:t>;</w:t>
            </w:r>
          </w:p>
          <w:p w:rsidR="00582918" w:rsidRPr="00D328E9" w:rsidRDefault="00582918" w:rsidP="00582918">
            <w:pPr>
              <w:ind w:firstLine="0"/>
            </w:pPr>
            <w:r w:rsidRPr="00BA4E01">
              <w:t>Комплект учебного оборудования «Беспроводные компь</w:t>
            </w:r>
            <w:r w:rsidRPr="00BA4E01">
              <w:t>ю</w:t>
            </w:r>
            <w:r w:rsidRPr="00BA4E01">
              <w:t>терные сети ЭВМ»</w:t>
            </w:r>
            <w:r>
              <w:t>;</w:t>
            </w:r>
          </w:p>
        </w:tc>
      </w:tr>
      <w:tr w:rsidR="000659B5" w:rsidRPr="00D328E9" w:rsidTr="00582918">
        <w:tc>
          <w:tcPr>
            <w:tcW w:w="1928" w:type="pct"/>
          </w:tcPr>
          <w:p w:rsidR="000659B5" w:rsidRPr="00E73F2B" w:rsidRDefault="000659B5" w:rsidP="000373D1">
            <w:pPr>
              <w:ind w:firstLine="0"/>
            </w:pPr>
            <w:r w:rsidRPr="00E73F2B"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</w:tcPr>
          <w:p w:rsidR="000659B5" w:rsidRDefault="000659B5" w:rsidP="000373D1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0659B5" w:rsidRPr="00F468AA" w:rsidRDefault="000659B5" w:rsidP="000373D1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0659B5" w:rsidRPr="003B14C5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</w:t>
            </w:r>
            <w:r w:rsidR="00D01A0E" w:rsidRPr="00D01A0E">
              <w:rPr>
                <w:lang w:val="en-US"/>
              </w:rPr>
              <w:t xml:space="preserve">2007 </w:t>
            </w:r>
            <w:r w:rsidRPr="003B14C5">
              <w:rPr>
                <w:lang w:val="en-US"/>
              </w:rPr>
              <w:t xml:space="preserve">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0659B5" w:rsidRPr="0058315E" w:rsidRDefault="000659B5" w:rsidP="000373D1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0659B5" w:rsidRPr="00E73F2B" w:rsidRDefault="000659B5" w:rsidP="000373D1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582918" w:rsidRDefault="00582918" w:rsidP="00582918">
      <w:pPr>
        <w:pStyle w:val="Style7"/>
        <w:widowControl/>
        <w:ind w:firstLine="709"/>
        <w:jc w:val="both"/>
        <w:rPr>
          <w:rStyle w:val="FontStyle28"/>
          <w:b w:val="0"/>
          <w:i/>
          <w:smallCaps w:val="0"/>
          <w:sz w:val="20"/>
          <w:szCs w:val="20"/>
        </w:rPr>
      </w:pPr>
    </w:p>
    <w:p w:rsidR="00DB3236" w:rsidRPr="000828C1" w:rsidRDefault="00DB3236" w:rsidP="00DB3236">
      <w:pPr>
        <w:ind w:firstLine="567"/>
        <w:jc w:val="both"/>
        <w:rPr>
          <w:bCs/>
        </w:rPr>
      </w:pPr>
    </w:p>
    <w:p w:rsidR="005B71EB" w:rsidRPr="001603C6" w:rsidRDefault="00DB3236" w:rsidP="00D01A0E">
      <w:pPr>
        <w:ind w:firstLine="567"/>
        <w:jc w:val="both"/>
        <w:rPr>
          <w:b/>
          <w:bCs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sectPr w:rsidR="005B71EB" w:rsidRPr="001603C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081" w:rsidRDefault="00E56081">
      <w:r>
        <w:separator/>
      </w:r>
    </w:p>
  </w:endnote>
  <w:endnote w:type="continuationSeparator" w:id="0">
    <w:p w:rsidR="00E56081" w:rsidRDefault="00E56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55" w:rsidRDefault="005E0313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7E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E55" w:rsidRDefault="00907E55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887985"/>
      <w:docPartObj>
        <w:docPartGallery w:val="Page Numbers (Bottom of Page)"/>
        <w:docPartUnique/>
      </w:docPartObj>
    </w:sdtPr>
    <w:sdtContent>
      <w:p w:rsidR="00907E55" w:rsidRDefault="005E0313">
        <w:pPr>
          <w:pStyle w:val="a4"/>
          <w:jc w:val="right"/>
        </w:pPr>
        <w:r>
          <w:fldChar w:fldCharType="begin"/>
        </w:r>
        <w:r w:rsidR="00A84E80">
          <w:instrText xml:space="preserve"> PAGE   \* MERGEFORMAT </w:instrText>
        </w:r>
        <w:r>
          <w:fldChar w:fldCharType="separate"/>
        </w:r>
        <w:r w:rsidR="006317E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07E55" w:rsidRDefault="00907E55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081" w:rsidRDefault="00E56081">
      <w:r>
        <w:separator/>
      </w:r>
    </w:p>
  </w:footnote>
  <w:footnote w:type="continuationSeparator" w:id="0">
    <w:p w:rsidR="00E56081" w:rsidRDefault="00E56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36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085FAD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EB1DF3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9F9397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92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244313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2058BD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A6B0C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420A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77AC6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827A0"/>
    <w:multiLevelType w:val="multilevel"/>
    <w:tmpl w:val="DC6A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D1116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022C7"/>
    <w:multiLevelType w:val="multilevel"/>
    <w:tmpl w:val="9B209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EF449F2"/>
    <w:multiLevelType w:val="multilevel"/>
    <w:tmpl w:val="19C2664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0CF76B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5B5D"/>
    <w:multiLevelType w:val="hybridMultilevel"/>
    <w:tmpl w:val="7D1884DA"/>
    <w:lvl w:ilvl="0" w:tplc="506CAB2C">
      <w:start w:val="1"/>
      <w:numFmt w:val="decimal"/>
      <w:lvlText w:val="%1."/>
      <w:lvlJc w:val="left"/>
      <w:pPr>
        <w:ind w:left="2712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AD4357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633A2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00F08B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3595E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2794B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47270"/>
    <w:multiLevelType w:val="multilevel"/>
    <w:tmpl w:val="06E4D70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5C64B4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D7FB1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17749D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15373"/>
    <w:multiLevelType w:val="hybridMultilevel"/>
    <w:tmpl w:val="69241F04"/>
    <w:lvl w:ilvl="0" w:tplc="506CAB2C">
      <w:start w:val="1"/>
      <w:numFmt w:val="decimal"/>
      <w:lvlText w:val="%1."/>
      <w:lvlJc w:val="left"/>
      <w:pPr>
        <w:ind w:left="199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BE204A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D3EDB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20B8E"/>
    <w:multiLevelType w:val="hybridMultilevel"/>
    <w:tmpl w:val="1B6E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0F64"/>
    <w:multiLevelType w:val="multilevel"/>
    <w:tmpl w:val="760C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7C2E4284"/>
    <w:multiLevelType w:val="hybridMultilevel"/>
    <w:tmpl w:val="150E3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16"/>
  </w:num>
  <w:num w:numId="5">
    <w:abstractNumId w:val="4"/>
  </w:num>
  <w:num w:numId="6">
    <w:abstractNumId w:val="19"/>
  </w:num>
  <w:num w:numId="7">
    <w:abstractNumId w:val="31"/>
  </w:num>
  <w:num w:numId="8">
    <w:abstractNumId w:val="21"/>
  </w:num>
  <w:num w:numId="9">
    <w:abstractNumId w:val="3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3"/>
  </w:num>
  <w:num w:numId="13">
    <w:abstractNumId w:val="2"/>
  </w:num>
  <w:num w:numId="14">
    <w:abstractNumId w:val="20"/>
  </w:num>
  <w:num w:numId="15">
    <w:abstractNumId w:val="0"/>
  </w:num>
  <w:num w:numId="16">
    <w:abstractNumId w:val="34"/>
  </w:num>
  <w:num w:numId="17">
    <w:abstractNumId w:val="36"/>
  </w:num>
  <w:num w:numId="18">
    <w:abstractNumId w:val="30"/>
  </w:num>
  <w:num w:numId="19">
    <w:abstractNumId w:val="29"/>
  </w:num>
  <w:num w:numId="20">
    <w:abstractNumId w:val="5"/>
  </w:num>
  <w:num w:numId="21">
    <w:abstractNumId w:val="1"/>
  </w:num>
  <w:num w:numId="22">
    <w:abstractNumId w:val="32"/>
  </w:num>
  <w:num w:numId="23">
    <w:abstractNumId w:val="1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8"/>
  </w:num>
  <w:num w:numId="27">
    <w:abstractNumId w:val="24"/>
  </w:num>
  <w:num w:numId="28">
    <w:abstractNumId w:val="12"/>
  </w:num>
  <w:num w:numId="29">
    <w:abstractNumId w:val="22"/>
  </w:num>
  <w:num w:numId="30">
    <w:abstractNumId w:val="7"/>
  </w:num>
  <w:num w:numId="31">
    <w:abstractNumId w:val="25"/>
  </w:num>
  <w:num w:numId="32">
    <w:abstractNumId w:val="13"/>
  </w:num>
  <w:num w:numId="33">
    <w:abstractNumId w:val="17"/>
  </w:num>
  <w:num w:numId="34">
    <w:abstractNumId w:val="3"/>
  </w:num>
  <w:num w:numId="35">
    <w:abstractNumId w:val="26"/>
  </w:num>
  <w:num w:numId="36">
    <w:abstractNumId w:val="14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5DA3"/>
    <w:rsid w:val="000246E3"/>
    <w:rsid w:val="00024CCE"/>
    <w:rsid w:val="00026DAE"/>
    <w:rsid w:val="000306DD"/>
    <w:rsid w:val="00036D6F"/>
    <w:rsid w:val="000373D1"/>
    <w:rsid w:val="0004233A"/>
    <w:rsid w:val="0004271B"/>
    <w:rsid w:val="00043F72"/>
    <w:rsid w:val="00045BEE"/>
    <w:rsid w:val="00050161"/>
    <w:rsid w:val="000516B2"/>
    <w:rsid w:val="000527EF"/>
    <w:rsid w:val="00052998"/>
    <w:rsid w:val="00053116"/>
    <w:rsid w:val="00054FE2"/>
    <w:rsid w:val="00055516"/>
    <w:rsid w:val="0005594C"/>
    <w:rsid w:val="00060819"/>
    <w:rsid w:val="00063D00"/>
    <w:rsid w:val="000659B5"/>
    <w:rsid w:val="00066EA9"/>
    <w:rsid w:val="000715D6"/>
    <w:rsid w:val="000717F8"/>
    <w:rsid w:val="000736F4"/>
    <w:rsid w:val="0008161B"/>
    <w:rsid w:val="00083F7D"/>
    <w:rsid w:val="00094253"/>
    <w:rsid w:val="00097485"/>
    <w:rsid w:val="000A1EB1"/>
    <w:rsid w:val="000A1FF0"/>
    <w:rsid w:val="000A2EFC"/>
    <w:rsid w:val="000B0916"/>
    <w:rsid w:val="000B6E40"/>
    <w:rsid w:val="000B7F1A"/>
    <w:rsid w:val="000D2DE9"/>
    <w:rsid w:val="000D3418"/>
    <w:rsid w:val="000E1627"/>
    <w:rsid w:val="000E791C"/>
    <w:rsid w:val="000F10A7"/>
    <w:rsid w:val="000F5736"/>
    <w:rsid w:val="000F5AC3"/>
    <w:rsid w:val="000F5FD0"/>
    <w:rsid w:val="001013BB"/>
    <w:rsid w:val="00104589"/>
    <w:rsid w:val="00107795"/>
    <w:rsid w:val="00113E76"/>
    <w:rsid w:val="0011580B"/>
    <w:rsid w:val="00120B1E"/>
    <w:rsid w:val="00121347"/>
    <w:rsid w:val="001213A8"/>
    <w:rsid w:val="0012639D"/>
    <w:rsid w:val="001328ED"/>
    <w:rsid w:val="00133A46"/>
    <w:rsid w:val="00133EF7"/>
    <w:rsid w:val="0013405F"/>
    <w:rsid w:val="00136096"/>
    <w:rsid w:val="001509BB"/>
    <w:rsid w:val="00152163"/>
    <w:rsid w:val="0015435A"/>
    <w:rsid w:val="00155815"/>
    <w:rsid w:val="00157957"/>
    <w:rsid w:val="00165F62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524F"/>
    <w:rsid w:val="001B6A77"/>
    <w:rsid w:val="001C07E7"/>
    <w:rsid w:val="001C13FB"/>
    <w:rsid w:val="001C2DC9"/>
    <w:rsid w:val="001D177A"/>
    <w:rsid w:val="001D205C"/>
    <w:rsid w:val="001D3A0F"/>
    <w:rsid w:val="001D67C0"/>
    <w:rsid w:val="001E09C3"/>
    <w:rsid w:val="001F0E72"/>
    <w:rsid w:val="001F34A9"/>
    <w:rsid w:val="001F7361"/>
    <w:rsid w:val="00203809"/>
    <w:rsid w:val="0020485C"/>
    <w:rsid w:val="00205EF9"/>
    <w:rsid w:val="00207F00"/>
    <w:rsid w:val="00217581"/>
    <w:rsid w:val="00217A9E"/>
    <w:rsid w:val="00220733"/>
    <w:rsid w:val="00223193"/>
    <w:rsid w:val="00224D9E"/>
    <w:rsid w:val="00225127"/>
    <w:rsid w:val="00226893"/>
    <w:rsid w:val="00230BB4"/>
    <w:rsid w:val="00240ACF"/>
    <w:rsid w:val="00241242"/>
    <w:rsid w:val="00241758"/>
    <w:rsid w:val="0024270B"/>
    <w:rsid w:val="00243DE6"/>
    <w:rsid w:val="00261160"/>
    <w:rsid w:val="002637CD"/>
    <w:rsid w:val="00266951"/>
    <w:rsid w:val="002760FF"/>
    <w:rsid w:val="00277AD1"/>
    <w:rsid w:val="00287F4B"/>
    <w:rsid w:val="00292930"/>
    <w:rsid w:val="00295706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59F1"/>
    <w:rsid w:val="002D6C7A"/>
    <w:rsid w:val="002D7789"/>
    <w:rsid w:val="002D7F9C"/>
    <w:rsid w:val="002E34F9"/>
    <w:rsid w:val="003007EC"/>
    <w:rsid w:val="00302847"/>
    <w:rsid w:val="00304E94"/>
    <w:rsid w:val="003052E8"/>
    <w:rsid w:val="00305A10"/>
    <w:rsid w:val="00322C18"/>
    <w:rsid w:val="0032470F"/>
    <w:rsid w:val="00327542"/>
    <w:rsid w:val="00333DA4"/>
    <w:rsid w:val="00337C39"/>
    <w:rsid w:val="00342188"/>
    <w:rsid w:val="00351619"/>
    <w:rsid w:val="003532C6"/>
    <w:rsid w:val="00353E9C"/>
    <w:rsid w:val="00356C65"/>
    <w:rsid w:val="00360494"/>
    <w:rsid w:val="00363499"/>
    <w:rsid w:val="00363F42"/>
    <w:rsid w:val="00372DC1"/>
    <w:rsid w:val="00377F27"/>
    <w:rsid w:val="00381B45"/>
    <w:rsid w:val="00383EA7"/>
    <w:rsid w:val="00384B81"/>
    <w:rsid w:val="00386A49"/>
    <w:rsid w:val="00386E2E"/>
    <w:rsid w:val="00390162"/>
    <w:rsid w:val="0039211A"/>
    <w:rsid w:val="003A03C3"/>
    <w:rsid w:val="003A6710"/>
    <w:rsid w:val="003B71FE"/>
    <w:rsid w:val="003C7508"/>
    <w:rsid w:val="003D2D66"/>
    <w:rsid w:val="003D3221"/>
    <w:rsid w:val="003D472F"/>
    <w:rsid w:val="003E1CD3"/>
    <w:rsid w:val="003E7D2A"/>
    <w:rsid w:val="003F4627"/>
    <w:rsid w:val="003F5BA4"/>
    <w:rsid w:val="003F682A"/>
    <w:rsid w:val="00407964"/>
    <w:rsid w:val="00410B13"/>
    <w:rsid w:val="0041283F"/>
    <w:rsid w:val="0042279C"/>
    <w:rsid w:val="004231E9"/>
    <w:rsid w:val="00423A38"/>
    <w:rsid w:val="004269C5"/>
    <w:rsid w:val="004276EB"/>
    <w:rsid w:val="00435A44"/>
    <w:rsid w:val="00445364"/>
    <w:rsid w:val="00447963"/>
    <w:rsid w:val="00451223"/>
    <w:rsid w:val="0046063E"/>
    <w:rsid w:val="00461DAF"/>
    <w:rsid w:val="00462438"/>
    <w:rsid w:val="004719E4"/>
    <w:rsid w:val="00471C70"/>
    <w:rsid w:val="004739E4"/>
    <w:rsid w:val="00477D75"/>
    <w:rsid w:val="00481CD9"/>
    <w:rsid w:val="00482600"/>
    <w:rsid w:val="0048775E"/>
    <w:rsid w:val="00490886"/>
    <w:rsid w:val="00491636"/>
    <w:rsid w:val="004A4C08"/>
    <w:rsid w:val="004B73CB"/>
    <w:rsid w:val="004C77ED"/>
    <w:rsid w:val="004D22FE"/>
    <w:rsid w:val="004D4F3F"/>
    <w:rsid w:val="004E6120"/>
    <w:rsid w:val="004E685A"/>
    <w:rsid w:val="004F032A"/>
    <w:rsid w:val="004F0EB9"/>
    <w:rsid w:val="004F6444"/>
    <w:rsid w:val="004F65FC"/>
    <w:rsid w:val="0050013F"/>
    <w:rsid w:val="00517BE1"/>
    <w:rsid w:val="005220BE"/>
    <w:rsid w:val="00526E22"/>
    <w:rsid w:val="00527CD3"/>
    <w:rsid w:val="00533D86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2918"/>
    <w:rsid w:val="00584079"/>
    <w:rsid w:val="00584497"/>
    <w:rsid w:val="00584CFD"/>
    <w:rsid w:val="00587A1D"/>
    <w:rsid w:val="005916AA"/>
    <w:rsid w:val="0059193E"/>
    <w:rsid w:val="00593D0D"/>
    <w:rsid w:val="005941F3"/>
    <w:rsid w:val="005A2B27"/>
    <w:rsid w:val="005A75F9"/>
    <w:rsid w:val="005B136B"/>
    <w:rsid w:val="005B6B8C"/>
    <w:rsid w:val="005B71EB"/>
    <w:rsid w:val="005D0550"/>
    <w:rsid w:val="005D38ED"/>
    <w:rsid w:val="005E00BC"/>
    <w:rsid w:val="005E0313"/>
    <w:rsid w:val="005E0E6A"/>
    <w:rsid w:val="005E0FCA"/>
    <w:rsid w:val="005E11E5"/>
    <w:rsid w:val="005E3238"/>
    <w:rsid w:val="005E38F3"/>
    <w:rsid w:val="005E3F7C"/>
    <w:rsid w:val="005E44FD"/>
    <w:rsid w:val="005E5F8A"/>
    <w:rsid w:val="005F0675"/>
    <w:rsid w:val="005F086F"/>
    <w:rsid w:val="005F3C26"/>
    <w:rsid w:val="005F5655"/>
    <w:rsid w:val="00600F74"/>
    <w:rsid w:val="00604BA9"/>
    <w:rsid w:val="00622D66"/>
    <w:rsid w:val="00623A9B"/>
    <w:rsid w:val="00624F44"/>
    <w:rsid w:val="00625F8D"/>
    <w:rsid w:val="00625FC3"/>
    <w:rsid w:val="006317E2"/>
    <w:rsid w:val="00640170"/>
    <w:rsid w:val="00640500"/>
    <w:rsid w:val="00641C4D"/>
    <w:rsid w:val="0064242A"/>
    <w:rsid w:val="00651CCB"/>
    <w:rsid w:val="0067439E"/>
    <w:rsid w:val="00675E8E"/>
    <w:rsid w:val="00681B7E"/>
    <w:rsid w:val="00683961"/>
    <w:rsid w:val="006865AE"/>
    <w:rsid w:val="00687D25"/>
    <w:rsid w:val="00697C9E"/>
    <w:rsid w:val="006A1AFC"/>
    <w:rsid w:val="006A1D30"/>
    <w:rsid w:val="006A1DF6"/>
    <w:rsid w:val="006A4B18"/>
    <w:rsid w:val="006A7519"/>
    <w:rsid w:val="006B3D6F"/>
    <w:rsid w:val="006B3E8E"/>
    <w:rsid w:val="006C1369"/>
    <w:rsid w:val="006C16D8"/>
    <w:rsid w:val="006C1A50"/>
    <w:rsid w:val="006C1BF0"/>
    <w:rsid w:val="006C3A50"/>
    <w:rsid w:val="006D4CC3"/>
    <w:rsid w:val="006D66D1"/>
    <w:rsid w:val="006E0945"/>
    <w:rsid w:val="006E7BFD"/>
    <w:rsid w:val="006E7DDF"/>
    <w:rsid w:val="00701610"/>
    <w:rsid w:val="007029D2"/>
    <w:rsid w:val="00707875"/>
    <w:rsid w:val="00711E0F"/>
    <w:rsid w:val="00712301"/>
    <w:rsid w:val="0071521A"/>
    <w:rsid w:val="00721891"/>
    <w:rsid w:val="00722C9E"/>
    <w:rsid w:val="00724354"/>
    <w:rsid w:val="00724C48"/>
    <w:rsid w:val="00726F59"/>
    <w:rsid w:val="00731C4E"/>
    <w:rsid w:val="007650A1"/>
    <w:rsid w:val="0076702D"/>
    <w:rsid w:val="00767409"/>
    <w:rsid w:val="00767DEA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8738A"/>
    <w:rsid w:val="007B6653"/>
    <w:rsid w:val="007B7C35"/>
    <w:rsid w:val="007C076D"/>
    <w:rsid w:val="007C088E"/>
    <w:rsid w:val="007D408E"/>
    <w:rsid w:val="007E4746"/>
    <w:rsid w:val="007E7524"/>
    <w:rsid w:val="007F4F01"/>
    <w:rsid w:val="007F7903"/>
    <w:rsid w:val="007F7A6A"/>
    <w:rsid w:val="00803AB2"/>
    <w:rsid w:val="00806CC2"/>
    <w:rsid w:val="00813472"/>
    <w:rsid w:val="0081438A"/>
    <w:rsid w:val="00815833"/>
    <w:rsid w:val="00824F43"/>
    <w:rsid w:val="00827CFA"/>
    <w:rsid w:val="00831F50"/>
    <w:rsid w:val="00833463"/>
    <w:rsid w:val="00834280"/>
    <w:rsid w:val="008439AC"/>
    <w:rsid w:val="008523B2"/>
    <w:rsid w:val="00853055"/>
    <w:rsid w:val="00857930"/>
    <w:rsid w:val="00862E4E"/>
    <w:rsid w:val="0086339C"/>
    <w:rsid w:val="00863C1E"/>
    <w:rsid w:val="008653B8"/>
    <w:rsid w:val="0086698D"/>
    <w:rsid w:val="00870912"/>
    <w:rsid w:val="00870BF8"/>
    <w:rsid w:val="008716CE"/>
    <w:rsid w:val="00872FAE"/>
    <w:rsid w:val="0087519F"/>
    <w:rsid w:val="00875A23"/>
    <w:rsid w:val="0087691F"/>
    <w:rsid w:val="00891136"/>
    <w:rsid w:val="00891F35"/>
    <w:rsid w:val="008929BA"/>
    <w:rsid w:val="00896960"/>
    <w:rsid w:val="008A20F0"/>
    <w:rsid w:val="008A55A8"/>
    <w:rsid w:val="008A7795"/>
    <w:rsid w:val="008B0C45"/>
    <w:rsid w:val="008B5C94"/>
    <w:rsid w:val="008C7911"/>
    <w:rsid w:val="008D0664"/>
    <w:rsid w:val="008D72EA"/>
    <w:rsid w:val="008E0024"/>
    <w:rsid w:val="008E3B4B"/>
    <w:rsid w:val="008E46B1"/>
    <w:rsid w:val="008F64E5"/>
    <w:rsid w:val="008F7C09"/>
    <w:rsid w:val="00902BE5"/>
    <w:rsid w:val="00903BF0"/>
    <w:rsid w:val="0090489D"/>
    <w:rsid w:val="00905694"/>
    <w:rsid w:val="00907E55"/>
    <w:rsid w:val="009125BE"/>
    <w:rsid w:val="00927C47"/>
    <w:rsid w:val="0093283B"/>
    <w:rsid w:val="009345C6"/>
    <w:rsid w:val="00967DA1"/>
    <w:rsid w:val="00973AEC"/>
    <w:rsid w:val="00974FA5"/>
    <w:rsid w:val="00977861"/>
    <w:rsid w:val="00984BFF"/>
    <w:rsid w:val="00996CAB"/>
    <w:rsid w:val="00997A3D"/>
    <w:rsid w:val="009A7E66"/>
    <w:rsid w:val="009B2738"/>
    <w:rsid w:val="009C15E7"/>
    <w:rsid w:val="009C6936"/>
    <w:rsid w:val="009D7514"/>
    <w:rsid w:val="009E0A51"/>
    <w:rsid w:val="009E7593"/>
    <w:rsid w:val="009F09AA"/>
    <w:rsid w:val="009F1B17"/>
    <w:rsid w:val="009F30D6"/>
    <w:rsid w:val="009F6C3E"/>
    <w:rsid w:val="009F7313"/>
    <w:rsid w:val="00A01651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40ADF"/>
    <w:rsid w:val="00A467DD"/>
    <w:rsid w:val="00A47209"/>
    <w:rsid w:val="00A52E3E"/>
    <w:rsid w:val="00A5741F"/>
    <w:rsid w:val="00A60AEF"/>
    <w:rsid w:val="00A627E7"/>
    <w:rsid w:val="00A66DA2"/>
    <w:rsid w:val="00A67811"/>
    <w:rsid w:val="00A7046C"/>
    <w:rsid w:val="00A75148"/>
    <w:rsid w:val="00A8321B"/>
    <w:rsid w:val="00A836AA"/>
    <w:rsid w:val="00A83DE7"/>
    <w:rsid w:val="00A84E80"/>
    <w:rsid w:val="00A926F4"/>
    <w:rsid w:val="00A95BB7"/>
    <w:rsid w:val="00AA7B25"/>
    <w:rsid w:val="00AB10AA"/>
    <w:rsid w:val="00AB54CC"/>
    <w:rsid w:val="00AC3E05"/>
    <w:rsid w:val="00AC40F1"/>
    <w:rsid w:val="00AD2BE7"/>
    <w:rsid w:val="00AD389B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4D5"/>
    <w:rsid w:val="00B236A8"/>
    <w:rsid w:val="00B23837"/>
    <w:rsid w:val="00B26B18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25C4"/>
    <w:rsid w:val="00B67105"/>
    <w:rsid w:val="00B679A4"/>
    <w:rsid w:val="00B72C01"/>
    <w:rsid w:val="00B77FC5"/>
    <w:rsid w:val="00B82707"/>
    <w:rsid w:val="00B82F70"/>
    <w:rsid w:val="00B84D8C"/>
    <w:rsid w:val="00B84FF9"/>
    <w:rsid w:val="00B87AC3"/>
    <w:rsid w:val="00B91227"/>
    <w:rsid w:val="00B92DB4"/>
    <w:rsid w:val="00B92DBB"/>
    <w:rsid w:val="00B93B6E"/>
    <w:rsid w:val="00B94EE5"/>
    <w:rsid w:val="00B95468"/>
    <w:rsid w:val="00BA3145"/>
    <w:rsid w:val="00BA3B54"/>
    <w:rsid w:val="00BA5579"/>
    <w:rsid w:val="00BA58DA"/>
    <w:rsid w:val="00BC05A7"/>
    <w:rsid w:val="00BC1E9E"/>
    <w:rsid w:val="00BD51D2"/>
    <w:rsid w:val="00BD7EEF"/>
    <w:rsid w:val="00BE6FD0"/>
    <w:rsid w:val="00BF2016"/>
    <w:rsid w:val="00BF5356"/>
    <w:rsid w:val="00BF7A3B"/>
    <w:rsid w:val="00C01480"/>
    <w:rsid w:val="00C0251B"/>
    <w:rsid w:val="00C108A4"/>
    <w:rsid w:val="00C15BB4"/>
    <w:rsid w:val="00C17E1F"/>
    <w:rsid w:val="00C2219C"/>
    <w:rsid w:val="00C3176A"/>
    <w:rsid w:val="00C32C38"/>
    <w:rsid w:val="00C427AF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6BD4"/>
    <w:rsid w:val="00C67CC5"/>
    <w:rsid w:val="00C73D3C"/>
    <w:rsid w:val="00C763A4"/>
    <w:rsid w:val="00C8359C"/>
    <w:rsid w:val="00C83907"/>
    <w:rsid w:val="00C854F9"/>
    <w:rsid w:val="00C904BD"/>
    <w:rsid w:val="00C91EC3"/>
    <w:rsid w:val="00C937CB"/>
    <w:rsid w:val="00CA093B"/>
    <w:rsid w:val="00CA391C"/>
    <w:rsid w:val="00CA5432"/>
    <w:rsid w:val="00CA5F06"/>
    <w:rsid w:val="00CA6218"/>
    <w:rsid w:val="00CB6EEE"/>
    <w:rsid w:val="00CC145C"/>
    <w:rsid w:val="00CC6E36"/>
    <w:rsid w:val="00CD02C5"/>
    <w:rsid w:val="00CD2741"/>
    <w:rsid w:val="00CD3DE8"/>
    <w:rsid w:val="00CD4A40"/>
    <w:rsid w:val="00CE450F"/>
    <w:rsid w:val="00D01A0E"/>
    <w:rsid w:val="00D05B95"/>
    <w:rsid w:val="00D17593"/>
    <w:rsid w:val="00D209E8"/>
    <w:rsid w:val="00D2233C"/>
    <w:rsid w:val="00D40C06"/>
    <w:rsid w:val="00D42CBD"/>
    <w:rsid w:val="00D46C1A"/>
    <w:rsid w:val="00D511B7"/>
    <w:rsid w:val="00D610BE"/>
    <w:rsid w:val="00D653A2"/>
    <w:rsid w:val="00D656D8"/>
    <w:rsid w:val="00D66388"/>
    <w:rsid w:val="00D67FAA"/>
    <w:rsid w:val="00D70626"/>
    <w:rsid w:val="00D707CB"/>
    <w:rsid w:val="00D73E0B"/>
    <w:rsid w:val="00D74E64"/>
    <w:rsid w:val="00D75CF7"/>
    <w:rsid w:val="00D76BEB"/>
    <w:rsid w:val="00D777D0"/>
    <w:rsid w:val="00D82FD1"/>
    <w:rsid w:val="00DA143F"/>
    <w:rsid w:val="00DA2F6B"/>
    <w:rsid w:val="00DB3236"/>
    <w:rsid w:val="00DD3721"/>
    <w:rsid w:val="00DE367E"/>
    <w:rsid w:val="00DE45E0"/>
    <w:rsid w:val="00DF08BF"/>
    <w:rsid w:val="00DF1C99"/>
    <w:rsid w:val="00DF1EB7"/>
    <w:rsid w:val="00E0038C"/>
    <w:rsid w:val="00E022FE"/>
    <w:rsid w:val="00E0449A"/>
    <w:rsid w:val="00E06140"/>
    <w:rsid w:val="00E13CE4"/>
    <w:rsid w:val="00E15406"/>
    <w:rsid w:val="00E15E27"/>
    <w:rsid w:val="00E1735B"/>
    <w:rsid w:val="00E36C4F"/>
    <w:rsid w:val="00E40C80"/>
    <w:rsid w:val="00E410E1"/>
    <w:rsid w:val="00E43E1B"/>
    <w:rsid w:val="00E51396"/>
    <w:rsid w:val="00E53558"/>
    <w:rsid w:val="00E55F41"/>
    <w:rsid w:val="00E56081"/>
    <w:rsid w:val="00E608E0"/>
    <w:rsid w:val="00E6179C"/>
    <w:rsid w:val="00E625D1"/>
    <w:rsid w:val="00E6492C"/>
    <w:rsid w:val="00E71A24"/>
    <w:rsid w:val="00E73162"/>
    <w:rsid w:val="00E91189"/>
    <w:rsid w:val="00E911F4"/>
    <w:rsid w:val="00E91BD4"/>
    <w:rsid w:val="00E91C35"/>
    <w:rsid w:val="00E947EC"/>
    <w:rsid w:val="00E95DD8"/>
    <w:rsid w:val="00E96B73"/>
    <w:rsid w:val="00E9746F"/>
    <w:rsid w:val="00EB1104"/>
    <w:rsid w:val="00EB1160"/>
    <w:rsid w:val="00EB4A41"/>
    <w:rsid w:val="00EC07FE"/>
    <w:rsid w:val="00EC0CEE"/>
    <w:rsid w:val="00EC14A7"/>
    <w:rsid w:val="00EC64E0"/>
    <w:rsid w:val="00ED3459"/>
    <w:rsid w:val="00EE327E"/>
    <w:rsid w:val="00F00486"/>
    <w:rsid w:val="00F20707"/>
    <w:rsid w:val="00F218CE"/>
    <w:rsid w:val="00F34B47"/>
    <w:rsid w:val="00F364F4"/>
    <w:rsid w:val="00F41523"/>
    <w:rsid w:val="00F41BFA"/>
    <w:rsid w:val="00F43B9C"/>
    <w:rsid w:val="00F45648"/>
    <w:rsid w:val="00F54479"/>
    <w:rsid w:val="00F5719C"/>
    <w:rsid w:val="00F655DC"/>
    <w:rsid w:val="00F74522"/>
    <w:rsid w:val="00F75D07"/>
    <w:rsid w:val="00F76AFD"/>
    <w:rsid w:val="00F80721"/>
    <w:rsid w:val="00F828A8"/>
    <w:rsid w:val="00F85300"/>
    <w:rsid w:val="00F85C05"/>
    <w:rsid w:val="00F90B0C"/>
    <w:rsid w:val="00F91EAF"/>
    <w:rsid w:val="00FA0EFE"/>
    <w:rsid w:val="00FA1CB4"/>
    <w:rsid w:val="00FA2123"/>
    <w:rsid w:val="00FA4406"/>
    <w:rsid w:val="00FA4973"/>
    <w:rsid w:val="00FA5508"/>
    <w:rsid w:val="00FB0979"/>
    <w:rsid w:val="00FB24A7"/>
    <w:rsid w:val="00FB5D80"/>
    <w:rsid w:val="00FC264D"/>
    <w:rsid w:val="00FC6196"/>
    <w:rsid w:val="00FD00A6"/>
    <w:rsid w:val="00FD0817"/>
    <w:rsid w:val="00FD2721"/>
    <w:rsid w:val="00FD32EB"/>
    <w:rsid w:val="00FD4235"/>
    <w:rsid w:val="00FD5B7C"/>
    <w:rsid w:val="00FD7855"/>
    <w:rsid w:val="00FE4784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1">
    <w:name w:val="Обычный1"/>
    <w:rsid w:val="00C763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47">
    <w:name w:val="Стиль47"/>
    <w:basedOn w:val="a0"/>
    <w:rsid w:val="001E09C3"/>
    <w:pPr>
      <w:keepLines/>
      <w:widowControl/>
      <w:numPr>
        <w:numId w:val="10"/>
      </w:numPr>
      <w:tabs>
        <w:tab w:val="left" w:pos="993"/>
      </w:tabs>
      <w:autoSpaceDE/>
      <w:autoSpaceDN/>
      <w:adjustRightInd/>
      <w:spacing w:before="120" w:line="360" w:lineRule="auto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451354" TargetMode="External"/><Relationship Id="rId26" Type="http://schemas.openxmlformats.org/officeDocument/2006/relationships/hyperlink" Target="http://www.&#1073;&#1077;&#1079;&#1086;&#1087;&#1072;&#1089;&#1085;&#1080;&#1082;.&#1088;&#109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pntb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463061" TargetMode="External"/><Relationship Id="rId25" Type="http://schemas.openxmlformats.org/officeDocument/2006/relationships/hyperlink" Target="http://fstec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05000" TargetMode="External"/><Relationship Id="rId20" Type="http://schemas.openxmlformats.org/officeDocument/2006/relationships/hyperlink" Target="http://cyberrus.com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omputerra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&#1073;&#1077;&#1079;&#1086;&#1087;&#1072;&#1089;&#1085;&#1080;&#1082;.&#1088;&#1092;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itsec.ru/articles2/allpubliks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nl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969E6C-EAB2-47DE-BD9C-13A3532B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35083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4</cp:revision>
  <cp:lastPrinted>2011-03-30T06:24:00Z</cp:lastPrinted>
  <dcterms:created xsi:type="dcterms:W3CDTF">2018-12-04T17:35:00Z</dcterms:created>
  <dcterms:modified xsi:type="dcterms:W3CDTF">2020-11-13T06:27:00Z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