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CB" w:rsidRDefault="00D2300B">
      <w:pPr>
        <w:widowControl/>
        <w:autoSpaceDE/>
        <w:autoSpaceDN/>
        <w:adjustRightInd/>
        <w:ind w:firstLine="0"/>
      </w:pPr>
      <w:r>
        <w:rPr>
          <w:noProof/>
        </w:rPr>
        <w:drawing>
          <wp:inline distT="0" distB="0" distL="0" distR="0">
            <wp:extent cx="6412062" cy="8953500"/>
            <wp:effectExtent l="19050" t="0" r="7788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062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F9F" w:rsidRDefault="00E61D3D" w:rsidP="00A400D3">
      <w:pPr>
        <w:ind w:firstLine="0"/>
        <w:jc w:val="center"/>
      </w:pPr>
      <w:r w:rsidRPr="00E61D3D">
        <w:rPr>
          <w:noProof/>
        </w:rPr>
        <w:lastRenderedPageBreak/>
        <w:drawing>
          <wp:inline distT="0" distB="0" distL="0" distR="0">
            <wp:extent cx="6219825" cy="8181975"/>
            <wp:effectExtent l="19050" t="0" r="9525" b="0"/>
            <wp:docPr id="4" name="Рисунок 4" descr="Мет_проек_защ_расп_инф_сист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_проек_защ_расп_инф_сист00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748" t="4065" r="8479" b="15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F9F" w:rsidRDefault="004F5F9F" w:rsidP="00A400D3">
      <w:pPr>
        <w:ind w:firstLine="0"/>
        <w:jc w:val="center"/>
      </w:pPr>
    </w:p>
    <w:p w:rsidR="004F5F9F" w:rsidRDefault="004F5F9F" w:rsidP="00A400D3">
      <w:pPr>
        <w:ind w:firstLine="0"/>
        <w:jc w:val="center"/>
      </w:pPr>
    </w:p>
    <w:p w:rsidR="004F5F9F" w:rsidRDefault="004F5F9F" w:rsidP="00A400D3">
      <w:pPr>
        <w:ind w:firstLine="0"/>
        <w:jc w:val="center"/>
      </w:pPr>
    </w:p>
    <w:p w:rsidR="004F5F9F" w:rsidRDefault="004F5F9F" w:rsidP="00A400D3">
      <w:pPr>
        <w:ind w:firstLine="0"/>
        <w:jc w:val="center"/>
      </w:pPr>
    </w:p>
    <w:p w:rsidR="004F5F9F" w:rsidRDefault="004F5F9F" w:rsidP="00A400D3">
      <w:pPr>
        <w:ind w:firstLine="0"/>
        <w:jc w:val="center"/>
      </w:pPr>
    </w:p>
    <w:p w:rsidR="004F5F9F" w:rsidRDefault="00853F1A" w:rsidP="00A400D3">
      <w:pPr>
        <w:ind w:firstLine="0"/>
        <w:jc w:val="center"/>
      </w:pPr>
      <w:r w:rsidRPr="00853F1A">
        <w:lastRenderedPageBreak/>
        <w:drawing>
          <wp:inline distT="0" distB="0" distL="0" distR="0">
            <wp:extent cx="6148705" cy="6700520"/>
            <wp:effectExtent l="19050" t="0" r="4445" b="0"/>
            <wp:docPr id="1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6F" w:rsidRDefault="005F086F" w:rsidP="00A400D3">
      <w:pPr>
        <w:ind w:firstLine="0"/>
        <w:jc w:val="center"/>
        <w:rPr>
          <w:szCs w:val="20"/>
        </w:rPr>
      </w:pPr>
      <w:r>
        <w:br w:type="page"/>
      </w: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C07FE" w:rsidRDefault="00EC07FE" w:rsidP="00EC07F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D2300B">
        <w:rPr>
          <w:rStyle w:val="FontStyle16"/>
          <w:b w:val="0"/>
          <w:sz w:val="24"/>
          <w:szCs w:val="24"/>
        </w:rPr>
        <w:t>Р</w:t>
      </w:r>
      <w:r w:rsidR="00D2300B" w:rsidRPr="000E30CB">
        <w:rPr>
          <w:rStyle w:val="FontStyle16"/>
          <w:b w:val="0"/>
          <w:sz w:val="24"/>
          <w:szCs w:val="24"/>
        </w:rPr>
        <w:t>азработка эксплуатационной документации на системы з</w:t>
      </w:r>
      <w:r w:rsidR="00D2300B" w:rsidRPr="000E30CB">
        <w:rPr>
          <w:rStyle w:val="FontStyle16"/>
          <w:b w:val="0"/>
          <w:sz w:val="24"/>
          <w:szCs w:val="24"/>
        </w:rPr>
        <w:t>а</w:t>
      </w:r>
      <w:r w:rsidR="00D2300B" w:rsidRPr="000E30CB">
        <w:rPr>
          <w:rStyle w:val="FontStyle16"/>
          <w:b w:val="0"/>
          <w:sz w:val="24"/>
          <w:szCs w:val="24"/>
        </w:rPr>
        <w:t>щиты информации автоматизированных систем</w:t>
      </w:r>
      <w:r>
        <w:rPr>
          <w:rStyle w:val="FontStyle16"/>
          <w:b w:val="0"/>
          <w:sz w:val="24"/>
          <w:szCs w:val="24"/>
        </w:rPr>
        <w:t xml:space="preserve">» является формирование у </w:t>
      </w:r>
      <w:r w:rsidR="003E4197">
        <w:rPr>
          <w:rStyle w:val="FontStyle16"/>
          <w:b w:val="0"/>
          <w:sz w:val="24"/>
          <w:szCs w:val="24"/>
        </w:rPr>
        <w:t>обучающихся</w:t>
      </w:r>
      <w:r w:rsidR="00774CD2">
        <w:rPr>
          <w:rStyle w:val="FontStyle16"/>
          <w:b w:val="0"/>
          <w:sz w:val="24"/>
          <w:szCs w:val="24"/>
        </w:rPr>
        <w:t xml:space="preserve"> </w:t>
      </w:r>
      <w:r w:rsidR="00774CD2" w:rsidRPr="00FD2D97">
        <w:rPr>
          <w:rStyle w:val="FontStyle16"/>
          <w:b w:val="0"/>
          <w:sz w:val="24"/>
          <w:szCs w:val="24"/>
        </w:rPr>
        <w:t xml:space="preserve">понятий </w:t>
      </w:r>
      <w:r w:rsidR="00FD2D97" w:rsidRPr="00FD2D97">
        <w:rPr>
          <w:rStyle w:val="FontStyle16"/>
          <w:b w:val="0"/>
          <w:sz w:val="24"/>
          <w:szCs w:val="24"/>
        </w:rPr>
        <w:t>эксплуатационной</w:t>
      </w:r>
      <w:r w:rsidR="00FD2D97">
        <w:rPr>
          <w:rStyle w:val="FontStyle16"/>
          <w:b w:val="0"/>
          <w:sz w:val="24"/>
          <w:szCs w:val="24"/>
        </w:rPr>
        <w:t xml:space="preserve"> документации, формировании требований и правил обслуживания систем защ</w:t>
      </w:r>
      <w:r w:rsidR="00FD2D97">
        <w:rPr>
          <w:rStyle w:val="FontStyle16"/>
          <w:b w:val="0"/>
          <w:sz w:val="24"/>
          <w:szCs w:val="24"/>
        </w:rPr>
        <w:t>и</w:t>
      </w:r>
      <w:r w:rsidR="00FD2D97">
        <w:rPr>
          <w:rStyle w:val="FontStyle16"/>
          <w:b w:val="0"/>
          <w:sz w:val="24"/>
          <w:szCs w:val="24"/>
        </w:rPr>
        <w:t>ты информации, разработки и ведения эксплуатационной документации на системы защиты и</w:t>
      </w:r>
      <w:r w:rsidR="00FD2D97">
        <w:rPr>
          <w:rStyle w:val="FontStyle16"/>
          <w:b w:val="0"/>
          <w:sz w:val="24"/>
          <w:szCs w:val="24"/>
        </w:rPr>
        <w:t>н</w:t>
      </w:r>
      <w:r w:rsidR="00FD2D97">
        <w:rPr>
          <w:rStyle w:val="FontStyle16"/>
          <w:b w:val="0"/>
          <w:sz w:val="24"/>
          <w:szCs w:val="24"/>
        </w:rPr>
        <w:t>формации автоматизированных систем</w:t>
      </w:r>
      <w:r w:rsidR="00EE3988">
        <w:rPr>
          <w:rStyle w:val="FontStyle16"/>
          <w:b w:val="0"/>
          <w:sz w:val="24"/>
          <w:szCs w:val="24"/>
        </w:rPr>
        <w:t xml:space="preserve"> </w:t>
      </w:r>
      <w:r w:rsidR="009D12D4">
        <w:rPr>
          <w:rStyle w:val="FontStyle16"/>
          <w:b w:val="0"/>
          <w:sz w:val="24"/>
          <w:szCs w:val="24"/>
        </w:rPr>
        <w:t xml:space="preserve">и </w:t>
      </w:r>
      <w:r w:rsidR="00774CD2">
        <w:rPr>
          <w:rStyle w:val="FontStyle16"/>
          <w:b w:val="0"/>
          <w:sz w:val="24"/>
          <w:szCs w:val="24"/>
        </w:rPr>
        <w:t xml:space="preserve"> </w:t>
      </w:r>
      <w:r w:rsidRPr="00467D74">
        <w:rPr>
          <w:bCs/>
        </w:rPr>
        <w:t xml:space="preserve">овладение </w:t>
      </w:r>
      <w:r w:rsidR="003E4197">
        <w:rPr>
          <w:bCs/>
        </w:rPr>
        <w:t>обучающимися</w:t>
      </w:r>
      <w:r w:rsidRPr="00467D74">
        <w:rPr>
          <w:bCs/>
        </w:rPr>
        <w:t xml:space="preserve"> необходимым и достаточным </w:t>
      </w:r>
      <w:r w:rsidR="00C13873">
        <w:rPr>
          <w:bCs/>
        </w:rPr>
        <w:t xml:space="preserve">уровнем </w:t>
      </w:r>
      <w:r w:rsidRPr="00467D74">
        <w:rPr>
          <w:bCs/>
        </w:rPr>
        <w:t>профессиональных компетенций в соо</w:t>
      </w:r>
      <w:r>
        <w:rPr>
          <w:bCs/>
        </w:rPr>
        <w:t>тветствии с требованиями ФГОС В</w:t>
      </w:r>
      <w:r w:rsidRPr="00467D74">
        <w:rPr>
          <w:bCs/>
        </w:rPr>
        <w:t>О для специал</w:t>
      </w:r>
      <w:r w:rsidRPr="00467D74">
        <w:rPr>
          <w:bCs/>
        </w:rPr>
        <w:t>ь</w:t>
      </w:r>
      <w:r w:rsidRPr="00467D74">
        <w:rPr>
          <w:bCs/>
        </w:rPr>
        <w:t xml:space="preserve">ности </w:t>
      </w:r>
      <w:r w:rsidRPr="00E00DF9">
        <w:rPr>
          <w:bCs/>
          <w:i/>
        </w:rPr>
        <w:t xml:space="preserve">10.05.03 </w:t>
      </w:r>
      <w:r w:rsidRPr="00467D74">
        <w:rPr>
          <w:bCs/>
          <w:i/>
        </w:rPr>
        <w:t>Информационная безопасность автоматизированных систем.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</w:t>
      </w:r>
      <w:r w:rsidR="002C52C6">
        <w:rPr>
          <w:rStyle w:val="FontStyle21"/>
          <w:b/>
          <w:sz w:val="24"/>
          <w:szCs w:val="24"/>
        </w:rPr>
        <w:t>специалиста</w:t>
      </w:r>
      <w:r w:rsidRPr="005E0E6A">
        <w:rPr>
          <w:rStyle w:val="FontStyle21"/>
          <w:b/>
          <w:sz w:val="24"/>
          <w:szCs w:val="24"/>
        </w:rPr>
        <w:t xml:space="preserve">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="000E30CB" w:rsidRPr="000E30CB">
        <w:rPr>
          <w:rStyle w:val="FontStyle16"/>
          <w:b w:val="0"/>
          <w:sz w:val="24"/>
          <w:szCs w:val="24"/>
        </w:rPr>
        <w:t>Разработка эксплуатационной документации на системы защиты информации автоматизированных систем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 xml:space="preserve">входит в </w:t>
      </w:r>
      <w:r w:rsidR="00F8260B">
        <w:rPr>
          <w:bCs/>
        </w:rPr>
        <w:t>факультативы</w:t>
      </w:r>
      <w:r w:rsidR="005E0E6A" w:rsidRPr="005E0E6A">
        <w:rPr>
          <w:bCs/>
        </w:rPr>
        <w:t xml:space="preserve"> образовательной программы.</w:t>
      </w:r>
    </w:p>
    <w:p w:rsidR="00EC07FE" w:rsidRDefault="00EC07FE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C07FE">
        <w:rPr>
          <w:rStyle w:val="FontStyle16"/>
          <w:b w:val="0"/>
          <w:sz w:val="24"/>
          <w:szCs w:val="24"/>
        </w:rPr>
        <w:t>Для изучен</w:t>
      </w:r>
      <w:r w:rsidR="00EE3988">
        <w:rPr>
          <w:rStyle w:val="FontStyle16"/>
          <w:b w:val="0"/>
          <w:sz w:val="24"/>
          <w:szCs w:val="24"/>
        </w:rPr>
        <w:t>ия дисциплины необходимы знания</w:t>
      </w:r>
      <w:r>
        <w:rPr>
          <w:rStyle w:val="FontStyle16"/>
          <w:b w:val="0"/>
          <w:sz w:val="24"/>
          <w:szCs w:val="24"/>
        </w:rPr>
        <w:t xml:space="preserve">, </w:t>
      </w:r>
      <w:r w:rsidRPr="00EC07FE"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="00EE3988">
        <w:rPr>
          <w:rStyle w:val="FontStyle16"/>
          <w:b w:val="0"/>
          <w:sz w:val="24"/>
          <w:szCs w:val="24"/>
        </w:rPr>
        <w:t>дисциплин: «</w:t>
      </w:r>
      <w:r w:rsidR="00EE3988" w:rsidRPr="00EE3988">
        <w:rPr>
          <w:rStyle w:val="FontStyle16"/>
          <w:b w:val="0"/>
          <w:sz w:val="24"/>
          <w:szCs w:val="24"/>
        </w:rPr>
        <w:t>Безопасность операционных систем</w:t>
      </w:r>
      <w:r w:rsidR="00EE3988">
        <w:rPr>
          <w:rStyle w:val="FontStyle16"/>
          <w:b w:val="0"/>
          <w:sz w:val="24"/>
          <w:szCs w:val="24"/>
        </w:rPr>
        <w:t>», «</w:t>
      </w:r>
      <w:r w:rsidR="00EE3988" w:rsidRPr="00EE3988">
        <w:rPr>
          <w:rStyle w:val="FontStyle16"/>
          <w:b w:val="0"/>
          <w:sz w:val="24"/>
          <w:szCs w:val="24"/>
        </w:rPr>
        <w:t>Сети и системы передачи информации</w:t>
      </w:r>
      <w:r w:rsidR="00EE3988">
        <w:rPr>
          <w:rStyle w:val="FontStyle16"/>
          <w:b w:val="0"/>
          <w:sz w:val="24"/>
          <w:szCs w:val="24"/>
        </w:rPr>
        <w:t>», «</w:t>
      </w:r>
      <w:r w:rsidR="00EE3988" w:rsidRPr="00EE3988">
        <w:rPr>
          <w:rStyle w:val="FontStyle16"/>
          <w:b w:val="0"/>
          <w:sz w:val="24"/>
          <w:szCs w:val="24"/>
        </w:rPr>
        <w:t>Безопасность сетей ЭВМ</w:t>
      </w:r>
      <w:r w:rsidR="00EE3988">
        <w:rPr>
          <w:rStyle w:val="FontStyle16"/>
          <w:b w:val="0"/>
          <w:sz w:val="24"/>
          <w:szCs w:val="24"/>
        </w:rPr>
        <w:t>», «</w:t>
      </w:r>
      <w:r w:rsidR="00EE3988" w:rsidRPr="00EE3988">
        <w:rPr>
          <w:rStyle w:val="FontStyle16"/>
          <w:b w:val="0"/>
          <w:sz w:val="24"/>
          <w:szCs w:val="24"/>
        </w:rPr>
        <w:t>Безопасность систем баз данных</w:t>
      </w:r>
      <w:r w:rsidR="00EE3988">
        <w:rPr>
          <w:rStyle w:val="FontStyle16"/>
          <w:b w:val="0"/>
          <w:sz w:val="24"/>
          <w:szCs w:val="24"/>
        </w:rPr>
        <w:t>», «</w:t>
      </w:r>
      <w:r w:rsidR="00EE3988" w:rsidRPr="00EE3988">
        <w:rPr>
          <w:rStyle w:val="FontStyle16"/>
          <w:b w:val="0"/>
          <w:sz w:val="24"/>
          <w:szCs w:val="24"/>
        </w:rPr>
        <w:t>Программно-аппаратные средс</w:t>
      </w:r>
      <w:r w:rsidR="00EE3988" w:rsidRPr="00EE3988">
        <w:rPr>
          <w:rStyle w:val="FontStyle16"/>
          <w:b w:val="0"/>
          <w:sz w:val="24"/>
          <w:szCs w:val="24"/>
        </w:rPr>
        <w:t>т</w:t>
      </w:r>
      <w:r w:rsidR="00EE3988" w:rsidRPr="00EE3988">
        <w:rPr>
          <w:rStyle w:val="FontStyle16"/>
          <w:b w:val="0"/>
          <w:sz w:val="24"/>
          <w:szCs w:val="24"/>
        </w:rPr>
        <w:t>ва обеспечения информационной безопасности</w:t>
      </w:r>
      <w:r w:rsidR="00EE3988">
        <w:rPr>
          <w:rStyle w:val="FontStyle16"/>
          <w:b w:val="0"/>
          <w:sz w:val="24"/>
          <w:szCs w:val="24"/>
        </w:rPr>
        <w:t>»</w:t>
      </w:r>
      <w:r w:rsidR="000E30CB">
        <w:rPr>
          <w:rStyle w:val="FontStyle16"/>
          <w:b w:val="0"/>
          <w:sz w:val="24"/>
          <w:szCs w:val="24"/>
        </w:rPr>
        <w:t>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EC07FE">
        <w:rPr>
          <w:bCs/>
        </w:rPr>
        <w:t>«</w:t>
      </w:r>
      <w:r w:rsidR="00EE3988" w:rsidRPr="00EE3988">
        <w:rPr>
          <w:bCs/>
        </w:rPr>
        <w:t>Методы мониторинга информационной безопасности АС</w:t>
      </w:r>
      <w:r w:rsidR="00EC07FE">
        <w:rPr>
          <w:bCs/>
        </w:rPr>
        <w:t>»,</w:t>
      </w:r>
      <w:r w:rsidR="00EE3988">
        <w:rPr>
          <w:bCs/>
        </w:rPr>
        <w:t xml:space="preserve"> </w:t>
      </w:r>
      <w:r w:rsidR="00EC07FE">
        <w:rPr>
          <w:bCs/>
        </w:rPr>
        <w:t>«</w:t>
      </w:r>
      <w:r w:rsidR="00EE3988" w:rsidRPr="00EE3988">
        <w:rPr>
          <w:bCs/>
        </w:rPr>
        <w:t>Анализ безопасности программного обеспечения</w:t>
      </w:r>
      <w:r w:rsidR="00EC07FE">
        <w:rPr>
          <w:bCs/>
        </w:rPr>
        <w:t>», «</w:t>
      </w:r>
      <w:r w:rsidR="00EE3988" w:rsidRPr="00EE3988">
        <w:rPr>
          <w:bCs/>
        </w:rPr>
        <w:t>Упра</w:t>
      </w:r>
      <w:r w:rsidR="00EE3988" w:rsidRPr="00EE3988">
        <w:rPr>
          <w:bCs/>
        </w:rPr>
        <w:t>в</w:t>
      </w:r>
      <w:r w:rsidR="00EE3988" w:rsidRPr="00EE3988">
        <w:rPr>
          <w:bCs/>
        </w:rPr>
        <w:t>ление информационной безопасностью</w:t>
      </w:r>
      <w:r w:rsidR="00EC07FE">
        <w:rPr>
          <w:bCs/>
        </w:rPr>
        <w:t>»</w:t>
      </w:r>
      <w:r w:rsidR="00EE3988">
        <w:rPr>
          <w:bCs/>
        </w:rPr>
        <w:t>, «</w:t>
      </w:r>
      <w:r w:rsidR="00EE3988" w:rsidRPr="00EE3988">
        <w:rPr>
          <w:bCs/>
        </w:rPr>
        <w:t>Информационная безопасность распределенных инфо</w:t>
      </w:r>
      <w:r w:rsidR="00EE3988" w:rsidRPr="00EE3988">
        <w:rPr>
          <w:bCs/>
        </w:rPr>
        <w:t>р</w:t>
      </w:r>
      <w:r w:rsidR="00EE3988" w:rsidRPr="00EE3988">
        <w:rPr>
          <w:bCs/>
        </w:rPr>
        <w:t>мационных систем</w:t>
      </w:r>
      <w:r w:rsidR="00EE3988">
        <w:rPr>
          <w:bCs/>
        </w:rPr>
        <w:t xml:space="preserve">» </w:t>
      </w:r>
      <w:r w:rsidR="005D38ED">
        <w:rPr>
          <w:bCs/>
        </w:rPr>
        <w:t xml:space="preserve">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FA5508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EC07FE">
        <w:rPr>
          <w:rStyle w:val="FontStyle16"/>
          <w:b w:val="0"/>
          <w:sz w:val="24"/>
          <w:szCs w:val="24"/>
        </w:rPr>
        <w:t>«</w:t>
      </w:r>
      <w:r w:rsidR="000E30CB" w:rsidRPr="000E30CB">
        <w:rPr>
          <w:rStyle w:val="FontStyle16"/>
          <w:b w:val="0"/>
          <w:sz w:val="24"/>
          <w:szCs w:val="24"/>
        </w:rPr>
        <w:t>Разработка эксплуатационной документации на системы защиты информации автоматизированных систем</w:t>
      </w:r>
      <w:r w:rsidR="00EC07FE">
        <w:rPr>
          <w:rStyle w:val="FontStyle16"/>
          <w:b w:val="0"/>
          <w:sz w:val="24"/>
          <w:szCs w:val="24"/>
        </w:rPr>
        <w:t xml:space="preserve">» </w:t>
      </w:r>
      <w:r w:rsidRPr="005E0E6A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F66E7E" w:rsidRPr="00F66E7E" w:rsidTr="00F66E7E">
        <w:trPr>
          <w:trHeight w:val="828"/>
          <w:tblHeader/>
        </w:trPr>
        <w:tc>
          <w:tcPr>
            <w:tcW w:w="832" w:type="pct"/>
            <w:vAlign w:val="center"/>
          </w:tcPr>
          <w:p w:rsidR="00F66E7E" w:rsidRPr="00F66E7E" w:rsidRDefault="00F66E7E" w:rsidP="00F66E7E">
            <w:pPr>
              <w:jc w:val="center"/>
              <w:rPr>
                <w:b/>
                <w:bCs/>
                <w:sz w:val="22"/>
                <w:szCs w:val="22"/>
              </w:rPr>
            </w:pPr>
            <w:r w:rsidRPr="00F66E7E">
              <w:rPr>
                <w:b/>
                <w:bCs/>
                <w:sz w:val="22"/>
                <w:szCs w:val="22"/>
              </w:rPr>
              <w:t>Стру</w:t>
            </w:r>
            <w:r w:rsidRPr="00F66E7E">
              <w:rPr>
                <w:b/>
                <w:bCs/>
                <w:sz w:val="22"/>
                <w:szCs w:val="22"/>
              </w:rPr>
              <w:t>к</w:t>
            </w:r>
            <w:r w:rsidRPr="00F66E7E">
              <w:rPr>
                <w:b/>
                <w:bCs/>
                <w:sz w:val="22"/>
                <w:szCs w:val="22"/>
              </w:rPr>
              <w:t>турный эл</w:t>
            </w:r>
            <w:r w:rsidRPr="00F66E7E">
              <w:rPr>
                <w:b/>
                <w:bCs/>
                <w:sz w:val="22"/>
                <w:szCs w:val="22"/>
              </w:rPr>
              <w:t>е</w:t>
            </w:r>
            <w:r w:rsidRPr="00F66E7E">
              <w:rPr>
                <w:b/>
                <w:bCs/>
                <w:sz w:val="22"/>
                <w:szCs w:val="22"/>
              </w:rPr>
              <w:t xml:space="preserve">мент </w:t>
            </w:r>
            <w:r w:rsidRPr="00F66E7E">
              <w:rPr>
                <w:b/>
                <w:bCs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F66E7E" w:rsidRPr="00F66E7E" w:rsidRDefault="00F66E7E" w:rsidP="00F66E7E">
            <w:pPr>
              <w:jc w:val="center"/>
              <w:rPr>
                <w:b/>
                <w:bCs/>
                <w:sz w:val="22"/>
                <w:szCs w:val="22"/>
              </w:rPr>
            </w:pPr>
            <w:r w:rsidRPr="00F66E7E">
              <w:rPr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F66E7E" w:rsidRPr="00F66E7E" w:rsidTr="00F66E7E">
        <w:trPr>
          <w:trHeight w:val="579"/>
        </w:trPr>
        <w:tc>
          <w:tcPr>
            <w:tcW w:w="5000" w:type="pct"/>
            <w:gridSpan w:val="2"/>
          </w:tcPr>
          <w:p w:rsidR="00F66E7E" w:rsidRPr="00F66E7E" w:rsidRDefault="00F66E7E" w:rsidP="00F66E7E">
            <w:pPr>
              <w:ind w:firstLine="0"/>
              <w:rPr>
                <w:bCs/>
                <w:color w:val="000000"/>
              </w:rPr>
            </w:pPr>
            <w:r w:rsidRPr="00F66E7E">
              <w:rPr>
                <w:b/>
                <w:bCs/>
                <w:color w:val="000000"/>
              </w:rPr>
              <w:t xml:space="preserve">ПК-21. </w:t>
            </w:r>
            <w:r w:rsidRPr="00F66E7E">
              <w:rPr>
                <w:bCs/>
              </w:rPr>
              <w:t>Способностью разрабатывать проекты документов, регламентирующих работу по обесп</w:t>
            </w:r>
            <w:r w:rsidRPr="00F66E7E">
              <w:rPr>
                <w:bCs/>
              </w:rPr>
              <w:t>е</w:t>
            </w:r>
            <w:r w:rsidRPr="00F66E7E">
              <w:rPr>
                <w:bCs/>
              </w:rPr>
              <w:t xml:space="preserve">чению информационной безопасности автоматизированных систем </w:t>
            </w:r>
          </w:p>
        </w:tc>
      </w:tr>
      <w:tr w:rsidR="00F66E7E" w:rsidRPr="00F66E7E" w:rsidTr="00F66E7E">
        <w:tc>
          <w:tcPr>
            <w:tcW w:w="832" w:type="pct"/>
          </w:tcPr>
          <w:p w:rsidR="00F66E7E" w:rsidRPr="00F66E7E" w:rsidRDefault="00F66E7E" w:rsidP="00F66E7E">
            <w:pPr>
              <w:rPr>
                <w:b/>
                <w:bCs/>
                <w:sz w:val="22"/>
                <w:szCs w:val="22"/>
              </w:rPr>
            </w:pPr>
            <w:r w:rsidRPr="00F66E7E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  <w:sz w:val="22"/>
                <w:szCs w:val="22"/>
              </w:rPr>
            </w:pPr>
            <w:r w:rsidRPr="00F66E7E">
              <w:rPr>
                <w:bCs/>
              </w:rPr>
              <w:t>руководящие и методические документы уполномоченных федеральных орг</w:t>
            </w:r>
            <w:r w:rsidRPr="00F66E7E">
              <w:rPr>
                <w:bCs/>
              </w:rPr>
              <w:t>а</w:t>
            </w:r>
            <w:r w:rsidRPr="00F66E7E">
              <w:rPr>
                <w:bCs/>
              </w:rPr>
              <w:t>нов исполнительной власти по защите информации;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  <w:sz w:val="22"/>
                <w:szCs w:val="22"/>
              </w:rPr>
            </w:pPr>
            <w:r w:rsidRPr="00F66E7E">
              <w:rPr>
                <w:bCs/>
              </w:rPr>
              <w:t>нормативные правовые акты в области защиты информации;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  <w:sz w:val="22"/>
                <w:szCs w:val="22"/>
              </w:rPr>
            </w:pPr>
            <w:r w:rsidRPr="00F66E7E">
              <w:rPr>
                <w:bCs/>
              </w:rPr>
              <w:t>основные методы управления проектами в области информационной безопа</w:t>
            </w:r>
            <w:r w:rsidRPr="00F66E7E">
              <w:rPr>
                <w:bCs/>
              </w:rPr>
              <w:t>с</w:t>
            </w:r>
            <w:r w:rsidRPr="00F66E7E">
              <w:rPr>
                <w:bCs/>
              </w:rPr>
              <w:t>ности.</w:t>
            </w:r>
          </w:p>
        </w:tc>
      </w:tr>
      <w:tr w:rsidR="00F66E7E" w:rsidRPr="00F66E7E" w:rsidTr="00F66E7E">
        <w:tc>
          <w:tcPr>
            <w:tcW w:w="832" w:type="pct"/>
          </w:tcPr>
          <w:p w:rsidR="00F66E7E" w:rsidRPr="00F66E7E" w:rsidRDefault="00F66E7E" w:rsidP="00F66E7E">
            <w:pPr>
              <w:rPr>
                <w:b/>
                <w:bCs/>
                <w:sz w:val="22"/>
                <w:szCs w:val="22"/>
              </w:rPr>
            </w:pPr>
            <w:r w:rsidRPr="00F66E7E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</w:rPr>
            </w:pPr>
            <w:r w:rsidRPr="00F66E7E">
              <w:rPr>
                <w:bCs/>
              </w:rPr>
              <w:t>разрабатывать эксплуатационную документацию на систему защиты автом</w:t>
            </w:r>
            <w:r w:rsidRPr="00F66E7E">
              <w:rPr>
                <w:bCs/>
              </w:rPr>
              <w:t>а</w:t>
            </w:r>
            <w:r w:rsidRPr="00F66E7E">
              <w:rPr>
                <w:bCs/>
              </w:rPr>
              <w:t>тизированных систем;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</w:rPr>
            </w:pPr>
            <w:r w:rsidRPr="00F66E7E">
              <w:rPr>
                <w:bCs/>
              </w:rPr>
              <w:t>анализировать программные, архитектурно-технические и схемотехнические решения компонентов автоматизированных систем с целью выявления поте</w:t>
            </w:r>
            <w:r w:rsidRPr="00F66E7E">
              <w:rPr>
                <w:bCs/>
              </w:rPr>
              <w:t>н</w:t>
            </w:r>
            <w:r w:rsidRPr="00F66E7E">
              <w:rPr>
                <w:bCs/>
              </w:rPr>
              <w:t>циальных уязвимостей систем защиты информации автоматизированных си</w:t>
            </w:r>
            <w:r w:rsidRPr="00F66E7E">
              <w:rPr>
                <w:bCs/>
              </w:rPr>
              <w:t>с</w:t>
            </w:r>
            <w:r w:rsidRPr="00F66E7E">
              <w:rPr>
                <w:bCs/>
              </w:rPr>
              <w:t>тем;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  <w:sz w:val="22"/>
                <w:szCs w:val="22"/>
              </w:rPr>
            </w:pPr>
            <w:r w:rsidRPr="00F66E7E">
              <w:rPr>
                <w:bCs/>
              </w:rPr>
              <w:t>проводить технико-экономическое обоснование и исследовать эффективность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защищенности.</w:t>
            </w:r>
          </w:p>
        </w:tc>
      </w:tr>
      <w:tr w:rsidR="00F66E7E" w:rsidRPr="00F66E7E" w:rsidTr="00F66E7E">
        <w:tc>
          <w:tcPr>
            <w:tcW w:w="832" w:type="pct"/>
          </w:tcPr>
          <w:p w:rsidR="00F66E7E" w:rsidRPr="00F66E7E" w:rsidRDefault="00F66E7E" w:rsidP="00F66E7E">
            <w:pPr>
              <w:rPr>
                <w:b/>
                <w:bCs/>
                <w:sz w:val="22"/>
                <w:szCs w:val="22"/>
              </w:rPr>
            </w:pPr>
            <w:r w:rsidRPr="00F66E7E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</w:rPr>
            </w:pPr>
            <w:r w:rsidRPr="00F66E7E">
              <w:rPr>
                <w:bCs/>
              </w:rPr>
              <w:t>методами анализа технической документации информационной инфрастру</w:t>
            </w:r>
            <w:r w:rsidRPr="00F66E7E">
              <w:rPr>
                <w:bCs/>
              </w:rPr>
              <w:t>к</w:t>
            </w:r>
            <w:r w:rsidRPr="00F66E7E">
              <w:rPr>
                <w:bCs/>
              </w:rPr>
              <w:t>туры автоматизированной системы;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  <w:sz w:val="22"/>
                <w:szCs w:val="22"/>
              </w:rPr>
            </w:pPr>
            <w:r w:rsidRPr="00F66E7E">
              <w:rPr>
                <w:bCs/>
              </w:rPr>
              <w:t xml:space="preserve">навыком документирования программного обеспечения, технических средств, </w:t>
            </w:r>
            <w:r w:rsidRPr="00F66E7E">
              <w:rPr>
                <w:bCs/>
              </w:rPr>
              <w:lastRenderedPageBreak/>
              <w:t>баз данных и компьютерных сетей с учетом требований по обеспечению з</w:t>
            </w:r>
            <w:r w:rsidRPr="00F66E7E">
              <w:rPr>
                <w:bCs/>
              </w:rPr>
              <w:t>а</w:t>
            </w:r>
            <w:r w:rsidRPr="00F66E7E">
              <w:rPr>
                <w:bCs/>
              </w:rPr>
              <w:t>щиты информации.</w:t>
            </w:r>
          </w:p>
        </w:tc>
      </w:tr>
      <w:tr w:rsidR="00F66E7E" w:rsidRPr="00F66E7E" w:rsidTr="00F66E7E">
        <w:tc>
          <w:tcPr>
            <w:tcW w:w="5000" w:type="pct"/>
            <w:gridSpan w:val="2"/>
          </w:tcPr>
          <w:p w:rsidR="00F66E7E" w:rsidRPr="00F66E7E" w:rsidRDefault="00F66E7E" w:rsidP="00F66E7E">
            <w:pPr>
              <w:ind w:firstLine="0"/>
              <w:contextualSpacing/>
              <w:rPr>
                <w:bCs/>
                <w:szCs w:val="22"/>
              </w:rPr>
            </w:pPr>
            <w:r w:rsidRPr="00F66E7E">
              <w:rPr>
                <w:b/>
                <w:bCs/>
                <w:szCs w:val="22"/>
              </w:rPr>
              <w:lastRenderedPageBreak/>
              <w:t>ПК-23.</w:t>
            </w:r>
            <w:r w:rsidRPr="00F66E7E">
              <w:rPr>
                <w:bCs/>
                <w:szCs w:val="22"/>
              </w:rPr>
              <w:t xml:space="preserve">     </w:t>
            </w:r>
            <w:r w:rsidRPr="00F66E7E">
              <w:rPr>
                <w:bCs/>
              </w:rPr>
              <w:t>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F66E7E" w:rsidRPr="00F66E7E" w:rsidTr="00F66E7E">
        <w:tc>
          <w:tcPr>
            <w:tcW w:w="832" w:type="pct"/>
          </w:tcPr>
          <w:p w:rsidR="00F66E7E" w:rsidRPr="00F66E7E" w:rsidRDefault="00F66E7E" w:rsidP="00F66E7E">
            <w:pPr>
              <w:rPr>
                <w:b/>
                <w:bCs/>
                <w:sz w:val="22"/>
                <w:szCs w:val="22"/>
              </w:rPr>
            </w:pPr>
            <w:r w:rsidRPr="00F66E7E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</w:rPr>
            </w:pPr>
            <w:r w:rsidRPr="00F66E7E">
              <w:rPr>
                <w:bCs/>
              </w:rPr>
              <w:t xml:space="preserve">основные меры по защите информации в автоматизированных системах; 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</w:rPr>
            </w:pPr>
            <w:r w:rsidRPr="00F66E7E">
              <w:rPr>
                <w:bCs/>
              </w:rPr>
              <w:t>особенности защиты информации в автоматизированных системах управления технологическими процессами;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  <w:sz w:val="22"/>
                <w:szCs w:val="22"/>
              </w:rPr>
            </w:pPr>
            <w:r w:rsidRPr="00F66E7E">
              <w:rPr>
                <w:bCs/>
              </w:rPr>
              <w:t>угрозы безопасности, информационные воздействия, критерии оценки защ</w:t>
            </w:r>
            <w:r w:rsidRPr="00F66E7E">
              <w:rPr>
                <w:bCs/>
              </w:rPr>
              <w:t>и</w:t>
            </w:r>
            <w:r w:rsidRPr="00F66E7E">
              <w:rPr>
                <w:bCs/>
              </w:rPr>
              <w:t>щенности и методы защиты информации в автоматизированных системах.</w:t>
            </w:r>
          </w:p>
        </w:tc>
      </w:tr>
      <w:tr w:rsidR="00F66E7E" w:rsidRPr="00F66E7E" w:rsidTr="00F66E7E">
        <w:tc>
          <w:tcPr>
            <w:tcW w:w="832" w:type="pct"/>
          </w:tcPr>
          <w:p w:rsidR="00F66E7E" w:rsidRPr="00F66E7E" w:rsidRDefault="00F66E7E" w:rsidP="00F66E7E">
            <w:pPr>
              <w:rPr>
                <w:b/>
                <w:bCs/>
                <w:sz w:val="22"/>
                <w:szCs w:val="22"/>
              </w:rPr>
            </w:pPr>
            <w:r w:rsidRPr="00F66E7E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</w:rPr>
            </w:pPr>
            <w:r w:rsidRPr="00F66E7E">
              <w:rPr>
                <w:bCs/>
              </w:rPr>
              <w:t xml:space="preserve">определять меры (правила, процедуры, практические приемы, руководящие принципы, методы, средства) для защиты информации в автоматизированных системах; 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  <w:sz w:val="22"/>
                <w:szCs w:val="22"/>
              </w:rPr>
            </w:pPr>
            <w:r w:rsidRPr="00F66E7E">
              <w:rPr>
                <w:bCs/>
              </w:rPr>
              <w:t>Оценивать информационные риски в автоматизированных системах и опред</w:t>
            </w:r>
            <w:r w:rsidRPr="00F66E7E">
              <w:rPr>
                <w:bCs/>
              </w:rPr>
              <w:t>е</w:t>
            </w:r>
            <w:r w:rsidRPr="00F66E7E">
              <w:rPr>
                <w:bCs/>
              </w:rPr>
              <w:t>лять информационную инфраструктуру и информационные ресурсы, подл</w:t>
            </w:r>
            <w:r w:rsidRPr="00F66E7E">
              <w:rPr>
                <w:bCs/>
              </w:rPr>
              <w:t>е</w:t>
            </w:r>
            <w:r w:rsidRPr="00F66E7E">
              <w:rPr>
                <w:bCs/>
              </w:rPr>
              <w:t>жащие защите.</w:t>
            </w:r>
          </w:p>
        </w:tc>
      </w:tr>
      <w:tr w:rsidR="00F66E7E" w:rsidRPr="00F66E7E" w:rsidTr="00F66E7E">
        <w:tc>
          <w:tcPr>
            <w:tcW w:w="832" w:type="pct"/>
          </w:tcPr>
          <w:p w:rsidR="00F66E7E" w:rsidRPr="00F66E7E" w:rsidRDefault="00F66E7E" w:rsidP="00F66E7E">
            <w:pPr>
              <w:rPr>
                <w:b/>
                <w:bCs/>
                <w:sz w:val="22"/>
                <w:szCs w:val="22"/>
              </w:rPr>
            </w:pPr>
            <w:r w:rsidRPr="00F66E7E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</w:rPr>
            </w:pPr>
            <w:r w:rsidRPr="00F66E7E">
              <w:rPr>
                <w:bCs/>
              </w:rPr>
              <w:t>методами анализа защищенности информационной инфраструктуры автом</w:t>
            </w:r>
            <w:r w:rsidRPr="00F66E7E">
              <w:rPr>
                <w:bCs/>
              </w:rPr>
              <w:t>а</w:t>
            </w:r>
            <w:r w:rsidRPr="00F66E7E">
              <w:rPr>
                <w:bCs/>
              </w:rPr>
              <w:t>тизированной системы;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ind w:left="383"/>
              <w:contextualSpacing/>
              <w:rPr>
                <w:bCs/>
                <w:sz w:val="22"/>
                <w:szCs w:val="22"/>
              </w:rPr>
            </w:pPr>
            <w:r w:rsidRPr="00F66E7E">
              <w:rPr>
                <w:bCs/>
              </w:rPr>
              <w:t>навыками формирования требований по защите информации, включая испол</w:t>
            </w:r>
            <w:r w:rsidRPr="00F66E7E">
              <w:rPr>
                <w:bCs/>
              </w:rPr>
              <w:t>ь</w:t>
            </w:r>
            <w:r w:rsidRPr="00F66E7E">
              <w:rPr>
                <w:bCs/>
              </w:rPr>
              <w:t>зование математического аппарата для решения прикладных задач;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D42CBD" w:rsidRDefault="00D42CBD" w:rsidP="00FA5508">
      <w:pPr>
        <w:pStyle w:val="Style3"/>
        <w:widowControl/>
        <w:spacing w:before="120" w:after="120"/>
        <w:ind w:left="1077" w:firstLine="0"/>
        <w:jc w:val="both"/>
        <w:rPr>
          <w:bCs/>
          <w:highlight w:val="yellow"/>
        </w:rPr>
        <w:sectPr w:rsidR="00D42CBD" w:rsidSect="00D42CBD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7754E4" w:rsidRPr="00EB1104" w:rsidRDefault="007754E4" w:rsidP="00FA5508">
      <w:pPr>
        <w:pStyle w:val="Style3"/>
        <w:widowControl/>
        <w:spacing w:before="120" w:after="120"/>
        <w:ind w:left="1077" w:firstLine="0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 xml:space="preserve">мкость дисциплины составляет </w:t>
      </w:r>
      <w:r w:rsidR="00740C23">
        <w:rPr>
          <w:b/>
          <w:bCs/>
        </w:rPr>
        <w:t>1</w:t>
      </w:r>
      <w:r w:rsidR="002C4703">
        <w:rPr>
          <w:bCs/>
        </w:rPr>
        <w:t xml:space="preserve"> </w:t>
      </w:r>
      <w:r w:rsidR="003052E8">
        <w:rPr>
          <w:bCs/>
        </w:rPr>
        <w:t>зачетн</w:t>
      </w:r>
      <w:r w:rsidR="00A96848">
        <w:rPr>
          <w:bCs/>
        </w:rPr>
        <w:t>ую</w:t>
      </w:r>
      <w:r w:rsidR="003052E8">
        <w:rPr>
          <w:bCs/>
        </w:rPr>
        <w:t xml:space="preserve"> единиц</w:t>
      </w:r>
      <w:r w:rsidR="00A96848">
        <w:rPr>
          <w:bCs/>
        </w:rPr>
        <w:t>у</w:t>
      </w:r>
      <w:r w:rsidR="002C4703">
        <w:rPr>
          <w:bCs/>
        </w:rPr>
        <w:t xml:space="preserve"> </w:t>
      </w:r>
      <w:r w:rsidR="00740C23">
        <w:rPr>
          <w:b/>
          <w:bCs/>
        </w:rPr>
        <w:t>36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FA5508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FA5508">
        <w:rPr>
          <w:bCs/>
        </w:rPr>
        <w:t>–</w:t>
      </w:r>
      <w:r w:rsidRPr="00FA5508">
        <w:rPr>
          <w:bCs/>
        </w:rPr>
        <w:tab/>
        <w:t xml:space="preserve">контактная работа – </w:t>
      </w:r>
      <w:r w:rsidR="00740C23">
        <w:rPr>
          <w:bCs/>
        </w:rPr>
        <w:t>17,95</w:t>
      </w:r>
      <w:r w:rsidR="004D22FE" w:rsidRPr="00FA5508">
        <w:rPr>
          <w:bCs/>
        </w:rPr>
        <w:t xml:space="preserve"> </w:t>
      </w:r>
      <w:r w:rsidRPr="00FA5508">
        <w:rPr>
          <w:bCs/>
        </w:rPr>
        <w:t>акад. часов:</w:t>
      </w:r>
    </w:p>
    <w:p w:rsidR="00DA143F" w:rsidRPr="00FA5508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FA5508">
        <w:rPr>
          <w:bCs/>
        </w:rPr>
        <w:tab/>
        <w:t>–</w:t>
      </w:r>
      <w:r w:rsidRPr="00FA5508">
        <w:rPr>
          <w:bCs/>
        </w:rPr>
        <w:tab/>
        <w:t xml:space="preserve">аудиторная – </w:t>
      </w:r>
      <w:r w:rsidR="00740C23">
        <w:rPr>
          <w:bCs/>
        </w:rPr>
        <w:t>17</w:t>
      </w:r>
      <w:r w:rsidRPr="00FA5508">
        <w:rPr>
          <w:bCs/>
        </w:rPr>
        <w:t xml:space="preserve"> акад. часов;</w:t>
      </w:r>
    </w:p>
    <w:p w:rsidR="00DA143F" w:rsidRPr="00FA5508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FA5508">
        <w:rPr>
          <w:bCs/>
        </w:rPr>
        <w:tab/>
        <w:t>–</w:t>
      </w:r>
      <w:r w:rsidRPr="00FA5508">
        <w:rPr>
          <w:bCs/>
        </w:rPr>
        <w:tab/>
        <w:t xml:space="preserve">внеаудиторная – </w:t>
      </w:r>
      <w:r w:rsidR="00740C23">
        <w:rPr>
          <w:bCs/>
        </w:rPr>
        <w:t xml:space="preserve">0,95 </w:t>
      </w:r>
      <w:r w:rsidRPr="00FA5508">
        <w:rPr>
          <w:bCs/>
        </w:rPr>
        <w:t xml:space="preserve">акад. часов </w:t>
      </w:r>
    </w:p>
    <w:p w:rsidR="00DA143F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FA5508">
        <w:rPr>
          <w:bCs/>
        </w:rPr>
        <w:t>–</w:t>
      </w:r>
      <w:r w:rsidRPr="00FA5508">
        <w:rPr>
          <w:bCs/>
        </w:rPr>
        <w:tab/>
        <w:t xml:space="preserve">самостоятельная работа – </w:t>
      </w:r>
      <w:r w:rsidR="00740C23">
        <w:rPr>
          <w:bCs/>
        </w:rPr>
        <w:t>18,05</w:t>
      </w:r>
      <w:r w:rsidRPr="00FA5508">
        <w:rPr>
          <w:bCs/>
        </w:rPr>
        <w:t xml:space="preserve"> акад. часов;</w:t>
      </w:r>
    </w:p>
    <w:p w:rsidR="00740C23" w:rsidRDefault="00740C23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Форма аттестации: зачет</w:t>
      </w:r>
    </w:p>
    <w:p w:rsidR="00C625C0" w:rsidRPr="00FA5508" w:rsidRDefault="00C625C0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Style w:val="11"/>
        <w:tblW w:w="15071" w:type="dxa"/>
        <w:tblLook w:val="04A0"/>
      </w:tblPr>
      <w:tblGrid>
        <w:gridCol w:w="4360"/>
        <w:gridCol w:w="747"/>
        <w:gridCol w:w="818"/>
        <w:gridCol w:w="888"/>
        <w:gridCol w:w="711"/>
        <w:gridCol w:w="4437"/>
        <w:gridCol w:w="2067"/>
        <w:gridCol w:w="1043"/>
      </w:tblGrid>
      <w:tr w:rsidR="00F66E7E" w:rsidRPr="00F66E7E" w:rsidTr="00F66E7E">
        <w:trPr>
          <w:trHeight w:val="253"/>
          <w:tblHeader/>
        </w:trPr>
        <w:tc>
          <w:tcPr>
            <w:tcW w:w="4361" w:type="dxa"/>
            <w:vMerge w:val="restart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747" w:type="dxa"/>
            <w:vMerge w:val="restart"/>
            <w:textDirection w:val="btLr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1706" w:type="dxa"/>
            <w:gridSpan w:val="2"/>
            <w:vMerge w:val="restart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 xml:space="preserve">Аудиторная </w:t>
            </w:r>
            <w:r w:rsidRPr="00F66E7E">
              <w:rPr>
                <w:b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F66E7E">
              <w:rPr>
                <w:b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0" w:type="dxa"/>
            <w:vMerge w:val="restart"/>
            <w:textDirection w:val="btLr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F66E7E">
              <w:rPr>
                <w:b/>
                <w:color w:val="000000"/>
                <w:sz w:val="18"/>
                <w:szCs w:val="18"/>
              </w:rPr>
              <w:t>Самостоятельная работа (в акад. часах)</w:t>
            </w:r>
          </w:p>
        </w:tc>
        <w:tc>
          <w:tcPr>
            <w:tcW w:w="4437" w:type="dxa"/>
            <w:vMerge w:val="restart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067" w:type="dxa"/>
            <w:vMerge w:val="restart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>Форма текущего контроля усп</w:t>
            </w:r>
            <w:r w:rsidRPr="00F66E7E">
              <w:rPr>
                <w:b/>
                <w:color w:val="000000"/>
                <w:sz w:val="22"/>
                <w:szCs w:val="22"/>
              </w:rPr>
              <w:t>е</w:t>
            </w:r>
            <w:r w:rsidRPr="00F66E7E">
              <w:rPr>
                <w:b/>
                <w:color w:val="000000"/>
                <w:sz w:val="22"/>
                <w:szCs w:val="22"/>
              </w:rPr>
              <w:t xml:space="preserve">ваемости и </w:t>
            </w:r>
            <w:r w:rsidRPr="00F66E7E">
              <w:rPr>
                <w:b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043" w:type="dxa"/>
            <w:vMerge w:val="restart"/>
            <w:textDirection w:val="btLr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F66E7E">
              <w:rPr>
                <w:b/>
                <w:color w:val="000000"/>
                <w:sz w:val="20"/>
                <w:szCs w:val="20"/>
              </w:rPr>
              <w:t>Код и структурный элемент компетенции</w:t>
            </w:r>
          </w:p>
        </w:tc>
      </w:tr>
      <w:tr w:rsidR="00F66E7E" w:rsidRPr="00F66E7E" w:rsidTr="00F66E7E">
        <w:trPr>
          <w:trHeight w:val="253"/>
          <w:tblHeader/>
        </w:trPr>
        <w:tc>
          <w:tcPr>
            <w:tcW w:w="4361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F66E7E" w:rsidRPr="00F66E7E" w:rsidTr="00F66E7E">
        <w:trPr>
          <w:trHeight w:val="253"/>
          <w:tblHeader/>
        </w:trPr>
        <w:tc>
          <w:tcPr>
            <w:tcW w:w="4361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F66E7E" w:rsidRPr="00F66E7E" w:rsidTr="00F66E7E">
        <w:trPr>
          <w:trHeight w:val="1084"/>
          <w:tblHeader/>
        </w:trPr>
        <w:tc>
          <w:tcPr>
            <w:tcW w:w="4361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extDirection w:val="btLr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88" w:type="dxa"/>
            <w:textDirection w:val="btLr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>Практич. Занятия</w:t>
            </w:r>
          </w:p>
        </w:tc>
        <w:tc>
          <w:tcPr>
            <w:tcW w:w="710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F66E7E" w:rsidRPr="00F66E7E" w:rsidTr="00F66E7E">
        <w:trPr>
          <w:trHeight w:val="20"/>
        </w:trPr>
        <w:tc>
          <w:tcPr>
            <w:tcW w:w="4361" w:type="dxa"/>
            <w:noWrap/>
            <w:hideMark/>
          </w:tcPr>
          <w:p w:rsidR="00F66E7E" w:rsidRPr="00F66E7E" w:rsidRDefault="00F66E7E" w:rsidP="00F66E7E">
            <w:pPr>
              <w:ind w:firstLine="0"/>
              <w:jc w:val="both"/>
              <w:rPr>
                <w:b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 xml:space="preserve">Раздел 1. </w:t>
            </w:r>
            <w:r w:rsidRPr="00F66E7E">
              <w:rPr>
                <w:b/>
              </w:rPr>
              <w:t>Техническая документация автоматизированных систем в з</w:t>
            </w:r>
            <w:r w:rsidRPr="00F66E7E">
              <w:rPr>
                <w:b/>
              </w:rPr>
              <w:t>а</w:t>
            </w:r>
            <w:r w:rsidRPr="00F66E7E">
              <w:rPr>
                <w:b/>
              </w:rPr>
              <w:t>щищенном исполнении</w:t>
            </w:r>
          </w:p>
        </w:tc>
        <w:tc>
          <w:tcPr>
            <w:tcW w:w="74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3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66E7E" w:rsidRPr="00F66E7E" w:rsidTr="00F66E7E">
        <w:trPr>
          <w:trHeight w:val="966"/>
        </w:trPr>
        <w:tc>
          <w:tcPr>
            <w:tcW w:w="4361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Тема 1.1. Общие сведения. Назначение технической документации. Требования к технической документации</w:t>
            </w:r>
          </w:p>
        </w:tc>
        <w:tc>
          <w:tcPr>
            <w:tcW w:w="74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  <w:lang w:val="en-US"/>
              </w:rPr>
              <w:t>VIII</w:t>
            </w:r>
          </w:p>
        </w:tc>
        <w:tc>
          <w:tcPr>
            <w:tcW w:w="81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3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поиск дополнительной информации по з</w:t>
            </w:r>
            <w:r w:rsidRPr="00F66E7E">
              <w:rPr>
                <w:color w:val="000000"/>
                <w:sz w:val="22"/>
                <w:szCs w:val="22"/>
              </w:rPr>
              <w:t>а</w:t>
            </w:r>
            <w:r w:rsidRPr="00F66E7E">
              <w:rPr>
                <w:color w:val="000000"/>
                <w:sz w:val="22"/>
                <w:szCs w:val="22"/>
              </w:rPr>
              <w:t>данной теме (работа с библиографическим материалами, справочниками, каталогами, словарями, энциклопедиями); подготовка к  зачету.</w:t>
            </w:r>
          </w:p>
        </w:tc>
        <w:tc>
          <w:tcPr>
            <w:tcW w:w="206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ПК-21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ПК-23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</w:t>
            </w:r>
          </w:p>
        </w:tc>
      </w:tr>
      <w:tr w:rsidR="00F66E7E" w:rsidRPr="00F66E7E" w:rsidTr="00F66E7E">
        <w:trPr>
          <w:trHeight w:val="966"/>
        </w:trPr>
        <w:tc>
          <w:tcPr>
            <w:tcW w:w="4361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 xml:space="preserve">Тема 1.2 </w:t>
            </w:r>
            <w:r w:rsidRPr="00F66E7E">
              <w:t>Стандарты в области информ</w:t>
            </w:r>
            <w:r w:rsidRPr="00F66E7E">
              <w:t>а</w:t>
            </w:r>
            <w:r w:rsidRPr="00F66E7E">
              <w:t>ционных систем</w:t>
            </w:r>
            <w:r w:rsidRPr="00F66E7E">
              <w:rPr>
                <w:color w:val="000000"/>
                <w:sz w:val="22"/>
                <w:szCs w:val="22"/>
              </w:rPr>
              <w:t>. Комплекс стандартов и руководящих документов на автоматизир</w:t>
            </w:r>
            <w:r w:rsidRPr="00F66E7E">
              <w:rPr>
                <w:color w:val="000000"/>
                <w:sz w:val="22"/>
                <w:szCs w:val="22"/>
              </w:rPr>
              <w:t>о</w:t>
            </w:r>
            <w:r w:rsidRPr="00F66E7E">
              <w:rPr>
                <w:color w:val="000000"/>
                <w:sz w:val="22"/>
                <w:szCs w:val="22"/>
              </w:rPr>
              <w:t xml:space="preserve">ванные системы </w:t>
            </w:r>
          </w:p>
        </w:tc>
        <w:tc>
          <w:tcPr>
            <w:tcW w:w="74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6E7E">
              <w:rPr>
                <w:color w:val="000000"/>
                <w:sz w:val="22"/>
                <w:szCs w:val="22"/>
                <w:lang w:val="en-US"/>
              </w:rPr>
              <w:t>VIII</w:t>
            </w:r>
          </w:p>
        </w:tc>
        <w:tc>
          <w:tcPr>
            <w:tcW w:w="81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3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поиск дополнительной информации по з</w:t>
            </w:r>
            <w:r w:rsidRPr="00F66E7E">
              <w:rPr>
                <w:color w:val="000000"/>
                <w:sz w:val="22"/>
                <w:szCs w:val="22"/>
              </w:rPr>
              <w:t>а</w:t>
            </w:r>
            <w:r w:rsidRPr="00F66E7E">
              <w:rPr>
                <w:color w:val="000000"/>
                <w:sz w:val="22"/>
                <w:szCs w:val="22"/>
              </w:rPr>
              <w:t>данной теме (работа с библиографическим материалами, справочниками, каталогами, словарями, энциклопедиями); подготовка к  зачету.</w:t>
            </w:r>
          </w:p>
        </w:tc>
        <w:tc>
          <w:tcPr>
            <w:tcW w:w="206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ПК-21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зув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ПК-23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F66E7E" w:rsidRPr="00F66E7E" w:rsidTr="00F66E7E">
        <w:trPr>
          <w:trHeight w:val="561"/>
        </w:trPr>
        <w:tc>
          <w:tcPr>
            <w:tcW w:w="4361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Тема 1.3 Содержание и порядок выполн</w:t>
            </w:r>
            <w:r w:rsidRPr="00F66E7E">
              <w:rPr>
                <w:color w:val="000000"/>
                <w:sz w:val="22"/>
                <w:szCs w:val="22"/>
              </w:rPr>
              <w:t>е</w:t>
            </w:r>
            <w:r w:rsidRPr="00F66E7E">
              <w:rPr>
                <w:color w:val="000000"/>
                <w:sz w:val="22"/>
                <w:szCs w:val="22"/>
              </w:rPr>
              <w:t>ния работ на стадиях и этапах создания а</w:t>
            </w:r>
            <w:r w:rsidRPr="00F66E7E">
              <w:rPr>
                <w:color w:val="000000"/>
                <w:sz w:val="22"/>
                <w:szCs w:val="22"/>
              </w:rPr>
              <w:t>в</w:t>
            </w:r>
            <w:r w:rsidRPr="00F66E7E">
              <w:rPr>
                <w:color w:val="000000"/>
                <w:sz w:val="22"/>
                <w:szCs w:val="22"/>
              </w:rPr>
              <w:t>томатизированных систем в защищенном исполнении.</w:t>
            </w:r>
          </w:p>
        </w:tc>
        <w:tc>
          <w:tcPr>
            <w:tcW w:w="74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6E7E">
              <w:rPr>
                <w:color w:val="000000"/>
                <w:sz w:val="22"/>
                <w:szCs w:val="22"/>
                <w:lang w:val="en-US"/>
              </w:rPr>
              <w:t>VIII</w:t>
            </w:r>
          </w:p>
        </w:tc>
        <w:tc>
          <w:tcPr>
            <w:tcW w:w="81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3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поиск дополнительной информации по з</w:t>
            </w:r>
            <w:r w:rsidRPr="00F66E7E">
              <w:rPr>
                <w:color w:val="000000"/>
                <w:sz w:val="22"/>
                <w:szCs w:val="22"/>
              </w:rPr>
              <w:t>а</w:t>
            </w:r>
            <w:r w:rsidRPr="00F66E7E">
              <w:rPr>
                <w:color w:val="000000"/>
                <w:sz w:val="22"/>
                <w:szCs w:val="22"/>
              </w:rPr>
              <w:t>данной теме (работа с библиографическим материалами, справочниками, каталогами, словарями, энциклопедиями); подготовка к  зачету.</w:t>
            </w:r>
          </w:p>
        </w:tc>
        <w:tc>
          <w:tcPr>
            <w:tcW w:w="206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ПК-21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зув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ПК-23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F66E7E" w:rsidRPr="00F66E7E" w:rsidTr="00F66E7E">
        <w:trPr>
          <w:trHeight w:val="20"/>
        </w:trPr>
        <w:tc>
          <w:tcPr>
            <w:tcW w:w="4361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74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  <w:lang w:val="en-US"/>
              </w:rPr>
              <w:t>VIII</w:t>
            </w:r>
          </w:p>
        </w:tc>
        <w:tc>
          <w:tcPr>
            <w:tcW w:w="81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3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F66E7E" w:rsidRPr="00F66E7E" w:rsidTr="00F66E7E">
        <w:trPr>
          <w:trHeight w:val="20"/>
        </w:trPr>
        <w:tc>
          <w:tcPr>
            <w:tcW w:w="4361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F66E7E">
              <w:rPr>
                <w:b/>
                <w:color w:val="000000"/>
                <w:sz w:val="22"/>
                <w:szCs w:val="22"/>
              </w:rPr>
              <w:t xml:space="preserve">Раздел 2. </w:t>
            </w:r>
            <w:r w:rsidRPr="00F66E7E">
              <w:rPr>
                <w:b/>
                <w:szCs w:val="22"/>
              </w:rPr>
              <w:t>Разработка эксплуатацио</w:t>
            </w:r>
            <w:r w:rsidRPr="00F66E7E">
              <w:rPr>
                <w:b/>
                <w:szCs w:val="22"/>
              </w:rPr>
              <w:t>н</w:t>
            </w:r>
            <w:r w:rsidRPr="00F66E7E">
              <w:rPr>
                <w:b/>
                <w:szCs w:val="22"/>
              </w:rPr>
              <w:lastRenderedPageBreak/>
              <w:t>ной документации</w:t>
            </w:r>
          </w:p>
        </w:tc>
        <w:tc>
          <w:tcPr>
            <w:tcW w:w="74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F66E7E" w:rsidRPr="00F66E7E" w:rsidTr="00F66E7E">
        <w:trPr>
          <w:trHeight w:val="20"/>
        </w:trPr>
        <w:tc>
          <w:tcPr>
            <w:tcW w:w="4361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lastRenderedPageBreak/>
              <w:t>Тема 2.1. Общие положения. Состав эк</w:t>
            </w:r>
            <w:r w:rsidRPr="00F66E7E">
              <w:rPr>
                <w:color w:val="000000"/>
                <w:sz w:val="22"/>
                <w:szCs w:val="22"/>
              </w:rPr>
              <w:t>с</w:t>
            </w:r>
            <w:r w:rsidRPr="00F66E7E">
              <w:rPr>
                <w:color w:val="000000"/>
                <w:sz w:val="22"/>
                <w:szCs w:val="22"/>
              </w:rPr>
              <w:t>плуатационной документации. Виды и н</w:t>
            </w:r>
            <w:r w:rsidRPr="00F66E7E">
              <w:rPr>
                <w:color w:val="000000"/>
                <w:sz w:val="22"/>
                <w:szCs w:val="22"/>
              </w:rPr>
              <w:t>о</w:t>
            </w:r>
            <w:r w:rsidRPr="00F66E7E">
              <w:rPr>
                <w:color w:val="000000"/>
                <w:sz w:val="22"/>
                <w:szCs w:val="22"/>
              </w:rPr>
              <w:t>менклатура эксплуатационных документов. Требования к эксплуатационной докуме</w:t>
            </w:r>
            <w:r w:rsidRPr="00F66E7E">
              <w:rPr>
                <w:color w:val="000000"/>
                <w:sz w:val="22"/>
                <w:szCs w:val="22"/>
              </w:rPr>
              <w:t>н</w:t>
            </w:r>
            <w:r w:rsidRPr="00F66E7E">
              <w:rPr>
                <w:color w:val="000000"/>
                <w:sz w:val="22"/>
                <w:szCs w:val="22"/>
              </w:rPr>
              <w:t>тации</w:t>
            </w:r>
          </w:p>
        </w:tc>
        <w:tc>
          <w:tcPr>
            <w:tcW w:w="74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  <w:lang w:val="en-US"/>
              </w:rPr>
              <w:t>VIII</w:t>
            </w:r>
          </w:p>
        </w:tc>
        <w:tc>
          <w:tcPr>
            <w:tcW w:w="81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3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поиск дополнительной информации по з</w:t>
            </w:r>
            <w:r w:rsidRPr="00F66E7E">
              <w:rPr>
                <w:color w:val="000000"/>
                <w:sz w:val="22"/>
                <w:szCs w:val="22"/>
              </w:rPr>
              <w:t>а</w:t>
            </w:r>
            <w:r w:rsidRPr="00F66E7E">
              <w:rPr>
                <w:color w:val="000000"/>
                <w:sz w:val="22"/>
                <w:szCs w:val="22"/>
              </w:rPr>
              <w:t>данной теме (работа с библиографическим материалами, справочниками, каталогами, словарями, энциклопедиями); подготовка к  зачету.</w:t>
            </w:r>
          </w:p>
        </w:tc>
        <w:tc>
          <w:tcPr>
            <w:tcW w:w="206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ПК-21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ПК-23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</w:t>
            </w:r>
          </w:p>
        </w:tc>
      </w:tr>
      <w:tr w:rsidR="00F66E7E" w:rsidRPr="00F66E7E" w:rsidTr="00F66E7E">
        <w:trPr>
          <w:trHeight w:val="20"/>
        </w:trPr>
        <w:tc>
          <w:tcPr>
            <w:tcW w:w="4361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Тема 2.2.  Составление руководства пол</w:t>
            </w:r>
            <w:r w:rsidRPr="00F66E7E">
              <w:rPr>
                <w:color w:val="000000"/>
                <w:sz w:val="22"/>
                <w:szCs w:val="22"/>
              </w:rPr>
              <w:t>ь</w:t>
            </w:r>
            <w:r w:rsidRPr="00F66E7E">
              <w:rPr>
                <w:color w:val="000000"/>
                <w:sz w:val="22"/>
                <w:szCs w:val="22"/>
              </w:rPr>
              <w:t>зователя с выделением действий по обе</w:t>
            </w:r>
            <w:r w:rsidRPr="00F66E7E">
              <w:rPr>
                <w:color w:val="000000"/>
                <w:sz w:val="22"/>
                <w:szCs w:val="22"/>
              </w:rPr>
              <w:t>с</w:t>
            </w:r>
            <w:r w:rsidRPr="00F66E7E">
              <w:rPr>
                <w:color w:val="000000"/>
                <w:sz w:val="22"/>
                <w:szCs w:val="22"/>
              </w:rPr>
              <w:t>печению информационной безопасности.</w:t>
            </w:r>
          </w:p>
        </w:tc>
        <w:tc>
          <w:tcPr>
            <w:tcW w:w="74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  <w:lang w:val="en-US"/>
              </w:rPr>
              <w:t>VIII</w:t>
            </w:r>
          </w:p>
        </w:tc>
        <w:tc>
          <w:tcPr>
            <w:tcW w:w="81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3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поиск дополнительной информации по з</w:t>
            </w:r>
            <w:r w:rsidRPr="00F66E7E">
              <w:rPr>
                <w:color w:val="000000"/>
                <w:sz w:val="22"/>
                <w:szCs w:val="22"/>
              </w:rPr>
              <w:t>а</w:t>
            </w:r>
            <w:r w:rsidRPr="00F66E7E">
              <w:rPr>
                <w:color w:val="000000"/>
                <w:sz w:val="22"/>
                <w:szCs w:val="22"/>
              </w:rPr>
              <w:t>данной теме (работа с библиографическим материалами, справочниками, каталогами, словарями, энциклопедиями); подготовка к  зачету.</w:t>
            </w:r>
          </w:p>
        </w:tc>
        <w:tc>
          <w:tcPr>
            <w:tcW w:w="206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ПК-21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зув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ПК-23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F66E7E" w:rsidRPr="00F66E7E" w:rsidTr="00F66E7E">
        <w:trPr>
          <w:trHeight w:val="20"/>
        </w:trPr>
        <w:tc>
          <w:tcPr>
            <w:tcW w:w="4361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Тема 2.3</w:t>
            </w:r>
            <w:r w:rsidRPr="00F66E7E">
              <w:t xml:space="preserve"> Составление </w:t>
            </w:r>
            <w:r w:rsidRPr="00F66E7E">
              <w:rPr>
                <w:color w:val="000000"/>
                <w:sz w:val="22"/>
                <w:szCs w:val="22"/>
              </w:rPr>
              <w:t>программы и мет</w:t>
            </w:r>
            <w:r w:rsidRPr="00F66E7E">
              <w:rPr>
                <w:color w:val="000000"/>
                <w:sz w:val="22"/>
                <w:szCs w:val="22"/>
              </w:rPr>
              <w:t>о</w:t>
            </w:r>
            <w:r w:rsidRPr="00F66E7E">
              <w:rPr>
                <w:color w:val="000000"/>
                <w:sz w:val="22"/>
                <w:szCs w:val="22"/>
              </w:rPr>
              <w:t>дики испытаний системы защиты автом</w:t>
            </w:r>
            <w:r w:rsidRPr="00F66E7E">
              <w:rPr>
                <w:color w:val="000000"/>
                <w:sz w:val="22"/>
                <w:szCs w:val="22"/>
              </w:rPr>
              <w:t>а</w:t>
            </w:r>
            <w:r w:rsidRPr="00F66E7E">
              <w:rPr>
                <w:color w:val="000000"/>
                <w:sz w:val="22"/>
                <w:szCs w:val="22"/>
              </w:rPr>
              <w:t xml:space="preserve">тизированной системы. </w:t>
            </w:r>
          </w:p>
        </w:tc>
        <w:tc>
          <w:tcPr>
            <w:tcW w:w="74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  <w:lang w:val="en-US"/>
              </w:rPr>
              <w:t>VIII</w:t>
            </w:r>
          </w:p>
        </w:tc>
        <w:tc>
          <w:tcPr>
            <w:tcW w:w="81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5,05</w:t>
            </w:r>
          </w:p>
        </w:tc>
        <w:tc>
          <w:tcPr>
            <w:tcW w:w="443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поиск дополнительной информации по з</w:t>
            </w:r>
            <w:r w:rsidRPr="00F66E7E">
              <w:rPr>
                <w:color w:val="000000"/>
                <w:sz w:val="22"/>
                <w:szCs w:val="22"/>
              </w:rPr>
              <w:t>а</w:t>
            </w:r>
            <w:r w:rsidRPr="00F66E7E">
              <w:rPr>
                <w:color w:val="000000"/>
                <w:sz w:val="22"/>
                <w:szCs w:val="22"/>
              </w:rPr>
              <w:t>данной теме (работа с библиографическим материалами, справочниками, каталогами, словарями, энциклопедиями); подготовка к  зачету.</w:t>
            </w:r>
          </w:p>
        </w:tc>
        <w:tc>
          <w:tcPr>
            <w:tcW w:w="206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</w:p>
        </w:tc>
        <w:tc>
          <w:tcPr>
            <w:tcW w:w="1043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ПК-21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зув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ПК-23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F66E7E" w:rsidRPr="00F66E7E" w:rsidTr="00F66E7E">
        <w:trPr>
          <w:trHeight w:val="20"/>
        </w:trPr>
        <w:tc>
          <w:tcPr>
            <w:tcW w:w="4361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74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  <w:lang w:val="en-US"/>
              </w:rPr>
              <w:t>VIII</w:t>
            </w:r>
          </w:p>
        </w:tc>
        <w:tc>
          <w:tcPr>
            <w:tcW w:w="81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9,05</w:t>
            </w:r>
          </w:p>
        </w:tc>
        <w:tc>
          <w:tcPr>
            <w:tcW w:w="443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F66E7E" w:rsidRPr="00F66E7E" w:rsidTr="00F66E7E">
        <w:trPr>
          <w:trHeight w:val="20"/>
        </w:trPr>
        <w:tc>
          <w:tcPr>
            <w:tcW w:w="4361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F66E7E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74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F66E7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66E7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8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66E7E">
              <w:rPr>
                <w:b/>
                <w:sz w:val="22"/>
                <w:szCs w:val="22"/>
              </w:rPr>
              <w:t>18,05</w:t>
            </w:r>
          </w:p>
        </w:tc>
        <w:tc>
          <w:tcPr>
            <w:tcW w:w="443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66E7E">
              <w:rPr>
                <w:b/>
                <w:sz w:val="22"/>
                <w:szCs w:val="22"/>
              </w:rPr>
              <w:t>Промежуточная аттестация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66E7E">
              <w:rPr>
                <w:b/>
                <w:sz w:val="22"/>
                <w:szCs w:val="22"/>
              </w:rPr>
              <w:t xml:space="preserve"> (Зачет)</w:t>
            </w:r>
          </w:p>
        </w:tc>
        <w:tc>
          <w:tcPr>
            <w:tcW w:w="1043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66E7E" w:rsidRPr="00F66E7E" w:rsidTr="00F66E7E">
        <w:trPr>
          <w:trHeight w:val="20"/>
        </w:trPr>
        <w:tc>
          <w:tcPr>
            <w:tcW w:w="4361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F66E7E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74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F66E7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66E7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88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66E7E">
              <w:rPr>
                <w:b/>
                <w:sz w:val="22"/>
                <w:szCs w:val="22"/>
              </w:rPr>
              <w:t>18,05</w:t>
            </w:r>
          </w:p>
        </w:tc>
        <w:tc>
          <w:tcPr>
            <w:tcW w:w="4437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66E7E">
              <w:rPr>
                <w:b/>
                <w:sz w:val="22"/>
                <w:szCs w:val="22"/>
              </w:rPr>
              <w:t>Промежуточная аттестация</w:t>
            </w: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66E7E">
              <w:rPr>
                <w:b/>
                <w:sz w:val="22"/>
                <w:szCs w:val="22"/>
              </w:rPr>
              <w:t xml:space="preserve"> (Зачет)</w:t>
            </w:r>
          </w:p>
        </w:tc>
        <w:tc>
          <w:tcPr>
            <w:tcW w:w="1043" w:type="dxa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A143F" w:rsidRPr="00E6179C" w:rsidRDefault="00DA143F" w:rsidP="00D42CBD">
      <w:pPr>
        <w:pStyle w:val="Style4"/>
        <w:widowControl/>
        <w:spacing w:before="120" w:after="120"/>
        <w:ind w:firstLine="0"/>
        <w:jc w:val="both"/>
        <w:rPr>
          <w:rStyle w:val="FontStyle18"/>
          <w:b w:val="0"/>
          <w:sz w:val="24"/>
          <w:szCs w:val="24"/>
        </w:rPr>
        <w:sectPr w:rsidR="00DA143F" w:rsidRPr="00E6179C" w:rsidSect="00DA143F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FD0817" w:rsidRPr="000A2EFC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0A2EFC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FD0817" w:rsidRPr="000A2EFC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Pr="000A2EFC" w:rsidRDefault="00292930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0A2EFC">
        <w:rPr>
          <w:rFonts w:cs="Georgia"/>
        </w:rPr>
        <w:t>о</w:t>
      </w:r>
      <w:r w:rsidRPr="000A2EFC">
        <w:rPr>
          <w:rFonts w:cs="Georgia"/>
        </w:rPr>
        <w:t>логий в преподавании дисциплины «</w:t>
      </w:r>
      <w:r w:rsidR="000E30CB" w:rsidRPr="000E30CB">
        <w:rPr>
          <w:rStyle w:val="FontStyle16"/>
          <w:b w:val="0"/>
          <w:sz w:val="24"/>
          <w:szCs w:val="24"/>
        </w:rPr>
        <w:t>Разработка эксплуатационной документации на системы з</w:t>
      </w:r>
      <w:r w:rsidR="000E30CB" w:rsidRPr="000E30CB">
        <w:rPr>
          <w:rStyle w:val="FontStyle16"/>
          <w:b w:val="0"/>
          <w:sz w:val="24"/>
          <w:szCs w:val="24"/>
        </w:rPr>
        <w:t>а</w:t>
      </w:r>
      <w:r w:rsidR="000E30CB" w:rsidRPr="000E30CB">
        <w:rPr>
          <w:rStyle w:val="FontStyle16"/>
          <w:b w:val="0"/>
          <w:sz w:val="24"/>
          <w:szCs w:val="24"/>
        </w:rPr>
        <w:t>щиты информации автоматизированных систем</w:t>
      </w:r>
      <w:r w:rsidRPr="000A2EFC">
        <w:rPr>
          <w:rFonts w:cs="Georgia"/>
        </w:rPr>
        <w:t>» используются традиционная и модульно-компетентностная технологии.</w:t>
      </w:r>
    </w:p>
    <w:p w:rsidR="00292930" w:rsidRPr="000A2EFC" w:rsidRDefault="00173749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в сочетании с внеаудиторной работой с ц</w:t>
      </w:r>
      <w:r w:rsidRPr="000A2EFC">
        <w:rPr>
          <w:rFonts w:cs="Georgia"/>
        </w:rPr>
        <w:t>е</w:t>
      </w:r>
      <w:r w:rsidRPr="000A2EFC">
        <w:rPr>
          <w:rFonts w:cs="Georgia"/>
        </w:rPr>
        <w:t>лью формирования и развития профессиональных навыков обучаю</w:t>
      </w:r>
      <w:r w:rsidR="00225127" w:rsidRPr="000A2EFC">
        <w:rPr>
          <w:rFonts w:cs="Georgia"/>
        </w:rPr>
        <w:t>щихся.</w:t>
      </w:r>
    </w:p>
    <w:p w:rsidR="00225127" w:rsidRPr="000A2EFC" w:rsidRDefault="00225127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При проведении учебных занятий </w:t>
      </w:r>
      <w:r w:rsidR="00F54479" w:rsidRPr="000A2EFC">
        <w:rPr>
          <w:rFonts w:cs="Georgia"/>
        </w:rPr>
        <w:t xml:space="preserve">преподаватель </w:t>
      </w:r>
      <w:r w:rsidRPr="000A2EFC">
        <w:rPr>
          <w:rFonts w:cs="Georgia"/>
        </w:rPr>
        <w:t>обеспечивает развитие у обучающихся н</w:t>
      </w:r>
      <w:r w:rsidRPr="000A2EFC">
        <w:rPr>
          <w:rFonts w:cs="Georgia"/>
        </w:rPr>
        <w:t>а</w:t>
      </w:r>
      <w:r w:rsidRPr="000A2EFC">
        <w:rPr>
          <w:rFonts w:cs="Georgia"/>
        </w:rPr>
        <w:t xml:space="preserve">выков командной работы, межличностной коммуникации, принятия решений, лидерских качеств </w:t>
      </w:r>
      <w:r w:rsidR="00F54479" w:rsidRPr="000A2EFC">
        <w:rPr>
          <w:rFonts w:cs="Georgia"/>
        </w:rPr>
        <w:t>посредством проведения</w:t>
      </w:r>
      <w:r w:rsidRPr="000A2EFC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 w:rsidRPr="000A2EFC">
        <w:rPr>
          <w:rFonts w:cs="Georgia"/>
        </w:rPr>
        <w:t>а</w:t>
      </w:r>
      <w:r w:rsidRPr="000A2EFC">
        <w:rPr>
          <w:rFonts w:cs="Georgia"/>
        </w:rPr>
        <w:t xml:space="preserve"> ситуаций </w:t>
      </w:r>
      <w:r w:rsidR="00F54479" w:rsidRPr="000A2EFC">
        <w:rPr>
          <w:rFonts w:cs="Georgia"/>
        </w:rPr>
        <w:t xml:space="preserve">, учета </w:t>
      </w:r>
      <w:r w:rsidRPr="000A2EFC">
        <w:rPr>
          <w:rFonts w:cs="Georgia"/>
        </w:rPr>
        <w:t>особенностей профессиональной деятельности выпускников и потребн</w:t>
      </w:r>
      <w:r w:rsidRPr="000A2EFC">
        <w:rPr>
          <w:rFonts w:cs="Georgia"/>
        </w:rPr>
        <w:t>о</w:t>
      </w:r>
      <w:r w:rsidRPr="000A2EFC">
        <w:rPr>
          <w:rFonts w:cs="Georgia"/>
        </w:rPr>
        <w:t>стей работода</w:t>
      </w:r>
      <w:r w:rsidR="00F54479" w:rsidRPr="000A2EFC">
        <w:rPr>
          <w:rFonts w:cs="Georgia"/>
        </w:rPr>
        <w:t>телей</w:t>
      </w:r>
      <w:r w:rsidRPr="000A2EFC">
        <w:rPr>
          <w:rFonts w:cs="Georgia"/>
        </w:rPr>
        <w:t>.</w:t>
      </w:r>
    </w:p>
    <w:p w:rsidR="00173749" w:rsidRPr="000A2EFC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обзорные лекции</w:t>
      </w:r>
      <w:r w:rsidRPr="000A2EFC">
        <w:rPr>
          <w:rFonts w:cs="Georgia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информационные</w:t>
      </w:r>
      <w:r w:rsidRPr="000A2EFC">
        <w:rPr>
          <w:rFonts w:cs="Georgia"/>
        </w:rPr>
        <w:t xml:space="preserve"> – для ознакомления с техническими средствами реализации информац</w:t>
      </w:r>
      <w:r w:rsidRPr="000A2EFC">
        <w:rPr>
          <w:rFonts w:cs="Georgia"/>
        </w:rPr>
        <w:t>и</w:t>
      </w:r>
      <w:r w:rsidRPr="000A2EFC">
        <w:rPr>
          <w:rFonts w:cs="Georgia"/>
        </w:rPr>
        <w:t>онных процессов, со стандартами организации сетей, основными приемами защиты инфо</w:t>
      </w:r>
      <w:r w:rsidRPr="000A2EFC">
        <w:rPr>
          <w:rFonts w:cs="Georgia"/>
        </w:rPr>
        <w:t>р</w:t>
      </w:r>
      <w:r w:rsidRPr="000A2EFC">
        <w:rPr>
          <w:rFonts w:cs="Georgia"/>
        </w:rPr>
        <w:t>мации, и другой справочной информацией;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</w:p>
    <w:p w:rsidR="00173749" w:rsidRPr="000A2EFC" w:rsidRDefault="00173749" w:rsidP="00173749">
      <w:pPr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  <w:b/>
        </w:rPr>
        <w:t>Проблемная лекция</w:t>
      </w:r>
      <w:r w:rsidRPr="000A2EFC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</w:t>
      </w:r>
      <w:r w:rsidRPr="000A2EFC">
        <w:rPr>
          <w:rFonts w:cs="Georgia"/>
        </w:rPr>
        <w:t>я</w:t>
      </w:r>
      <w:r w:rsidRPr="000A2EFC">
        <w:rPr>
          <w:rFonts w:cs="Georgia"/>
        </w:rPr>
        <w:t>занные с различными моделями интерпретации изучаемого материала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проблемная</w:t>
      </w:r>
      <w:r w:rsidRPr="000A2EFC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лекции с заранее запланированными ошибками</w:t>
      </w:r>
      <w:r w:rsidRPr="000A2EFC">
        <w:rPr>
          <w:rFonts w:cs="Georgia"/>
        </w:rPr>
        <w:t xml:space="preserve"> – направленные на поиск </w:t>
      </w:r>
      <w:r w:rsidR="003E4197">
        <w:rPr>
          <w:rFonts w:cs="Georgia"/>
        </w:rPr>
        <w:t>обучающимися</w:t>
      </w:r>
      <w:r w:rsidRPr="000A2EFC">
        <w:rPr>
          <w:rFonts w:cs="Georgia"/>
        </w:rPr>
        <w:t xml:space="preserve"> синтаксических и алгоритмических ошибок при решении алгоритмических и функционал</w:t>
      </w:r>
      <w:r w:rsidRPr="000A2EFC">
        <w:rPr>
          <w:rFonts w:cs="Georgia"/>
        </w:rPr>
        <w:t>ь</w:t>
      </w:r>
      <w:r w:rsidRPr="000A2EFC">
        <w:rPr>
          <w:rFonts w:cs="Georgia"/>
        </w:rPr>
        <w:t>ных задач, с последующей диагностикой слушателей и разбором сделанных ошибок.</w:t>
      </w:r>
    </w:p>
    <w:p w:rsidR="0005594C" w:rsidRPr="000A2EF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Учебная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  <w:b/>
          <w:i/>
        </w:rPr>
        <w:t xml:space="preserve">– </w:t>
      </w:r>
      <w:r w:rsidRPr="000A2EFC">
        <w:rPr>
          <w:rFonts w:cs="Georgia"/>
        </w:rPr>
        <w:t>форма воссоздания предметного и социального содержания будущей пр</w:t>
      </w:r>
      <w:r w:rsidRPr="000A2EFC">
        <w:rPr>
          <w:rFonts w:cs="Georgia"/>
        </w:rPr>
        <w:t>о</w:t>
      </w:r>
      <w:r w:rsidRPr="000A2EFC">
        <w:rPr>
          <w:rFonts w:cs="Georgia"/>
        </w:rPr>
        <w:t>фессиональной деятельности специалиста, моделирования таких систем отношений, кот</w:t>
      </w:r>
      <w:r w:rsidRPr="000A2EFC">
        <w:rPr>
          <w:rFonts w:cs="Georgia"/>
        </w:rPr>
        <w:t>о</w:t>
      </w:r>
      <w:r w:rsidRPr="000A2EFC">
        <w:rPr>
          <w:rFonts w:cs="Georgia"/>
        </w:rPr>
        <w:t>рые характерны для этой деятельности как целого.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Деловая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</w:t>
      </w:r>
      <w:r w:rsidRPr="000A2EFC">
        <w:rPr>
          <w:rFonts w:cs="Georgia"/>
        </w:rPr>
        <w:t>и</w:t>
      </w:r>
      <w:r w:rsidRPr="000A2EFC">
        <w:rPr>
          <w:rFonts w:cs="Georgia"/>
        </w:rPr>
        <w:t>ей функционального взаимодействия в коллективе и т.п.</w:t>
      </w:r>
    </w:p>
    <w:p w:rsidR="00B56C2E" w:rsidRPr="000A2EFC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 xml:space="preserve">Технологии проектного </w:t>
      </w:r>
      <w:r w:rsidR="00B55D09" w:rsidRPr="000A2EFC">
        <w:rPr>
          <w:rFonts w:cs="Georgia"/>
          <w:b/>
        </w:rPr>
        <w:t>обучения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Творческий проект</w:t>
      </w:r>
      <w:r w:rsidR="00B55D09" w:rsidRPr="000A2EFC">
        <w:rPr>
          <w:rFonts w:cs="Georgia"/>
        </w:rPr>
        <w:t xml:space="preserve"> –</w:t>
      </w:r>
      <w:r w:rsidRPr="000A2EFC">
        <w:rPr>
          <w:rFonts w:cs="Georgia"/>
        </w:rPr>
        <w:t xml:space="preserve"> учебно-познавательная деятельность </w:t>
      </w:r>
      <w:r w:rsidR="003E4197">
        <w:rPr>
          <w:rFonts w:cs="Georgia"/>
        </w:rPr>
        <w:t>обучающихся</w:t>
      </w:r>
      <w:r w:rsidRPr="000A2EFC">
        <w:rPr>
          <w:rFonts w:cs="Georgia"/>
        </w:rPr>
        <w:t xml:space="preserve"> осуществляется в рамках рамочного задания, подчиняясь логике и интересам участников проекта, жанру к</w:t>
      </w:r>
      <w:r w:rsidRPr="000A2EFC">
        <w:rPr>
          <w:rFonts w:cs="Georgia"/>
        </w:rPr>
        <w:t>о</w:t>
      </w:r>
      <w:r w:rsidRPr="000A2EFC">
        <w:rPr>
          <w:rFonts w:cs="Georgia"/>
        </w:rPr>
        <w:t>нечного результата (газета, фильм, праздник, издание, экскурсия</w:t>
      </w:r>
      <w:r w:rsidR="00B55D09" w:rsidRPr="000A2EFC">
        <w:rPr>
          <w:rFonts w:cs="Georgia"/>
        </w:rPr>
        <w:t>, подготовка заданий ко</w:t>
      </w:r>
      <w:r w:rsidR="00B55D09" w:rsidRPr="000A2EFC">
        <w:rPr>
          <w:rFonts w:cs="Georgia"/>
        </w:rPr>
        <w:t>н</w:t>
      </w:r>
      <w:r w:rsidR="00B55D09" w:rsidRPr="000A2EFC">
        <w:rPr>
          <w:rFonts w:cs="Georgia"/>
        </w:rPr>
        <w:t>курсов</w:t>
      </w:r>
      <w:r w:rsidRPr="000A2EFC">
        <w:rPr>
          <w:rFonts w:cs="Georgia"/>
        </w:rPr>
        <w:t xml:space="preserve"> и т.п.).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Информационный проект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учебно-познавательная деятельность с ярко выраженной эвр</w:t>
      </w:r>
      <w:r w:rsidRPr="000A2EFC">
        <w:rPr>
          <w:rFonts w:cs="Georgia"/>
        </w:rPr>
        <w:t>и</w:t>
      </w:r>
      <w:r w:rsidRPr="000A2EFC">
        <w:rPr>
          <w:rFonts w:cs="Georgia"/>
        </w:rPr>
        <w:t>стической направленностью (поиск, отбор и систематизация информации о каком-то объе</w:t>
      </w:r>
      <w:r w:rsidRPr="000A2EFC">
        <w:rPr>
          <w:rFonts w:cs="Georgia"/>
        </w:rPr>
        <w:t>к</w:t>
      </w:r>
      <w:r w:rsidRPr="000A2EFC">
        <w:rPr>
          <w:rFonts w:cs="Georgia"/>
        </w:rPr>
        <w:t>те, ознакомление участников проекта с этой информацией, ее анализ и обобщение для пр</w:t>
      </w:r>
      <w:r w:rsidRPr="000A2EFC">
        <w:rPr>
          <w:rFonts w:cs="Georgia"/>
        </w:rPr>
        <w:t>е</w:t>
      </w:r>
      <w:r w:rsidRPr="000A2EFC">
        <w:rPr>
          <w:rFonts w:cs="Georgia"/>
        </w:rPr>
        <w:t>зентации более широкой аудитории).</w:t>
      </w:r>
    </w:p>
    <w:p w:rsidR="00B56C2E" w:rsidRPr="000A2EFC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информационно-коммуникационных техн</w:t>
      </w:r>
      <w:r w:rsidRPr="000A2EFC">
        <w:rPr>
          <w:rFonts w:cs="Georgia"/>
          <w:b/>
        </w:rPr>
        <w:t>о</w:t>
      </w:r>
      <w:r w:rsidRPr="000A2EFC">
        <w:rPr>
          <w:rFonts w:cs="Georgia"/>
          <w:b/>
        </w:rPr>
        <w:t>логий: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Лекция-визуализация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изложение содержания сопровождается презентацией (демонстр</w:t>
      </w:r>
      <w:r w:rsidRPr="000A2EFC">
        <w:rPr>
          <w:rFonts w:cs="Georgia"/>
        </w:rPr>
        <w:t>а</w:t>
      </w:r>
      <w:r w:rsidRPr="000A2EFC">
        <w:rPr>
          <w:rFonts w:cs="Georgia"/>
        </w:rPr>
        <w:lastRenderedPageBreak/>
        <w:t>цией учебных материалов, представленных в различных знаковых системах, в т.ч. иллюс</w:t>
      </w:r>
      <w:r w:rsidRPr="000A2EFC">
        <w:rPr>
          <w:rFonts w:cs="Georgia"/>
        </w:rPr>
        <w:t>т</w:t>
      </w:r>
      <w:r w:rsidRPr="000A2EFC">
        <w:rPr>
          <w:rFonts w:cs="Georgia"/>
        </w:rPr>
        <w:t>ративных, графических, аудио- и видеоматериалов).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методы IT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Организация доступа </w:t>
      </w:r>
      <w:r w:rsidR="003E4197">
        <w:rPr>
          <w:rFonts w:cs="Georgia"/>
        </w:rPr>
        <w:t>обучающихся</w:t>
      </w:r>
      <w:r w:rsidRPr="000A2EFC">
        <w:rPr>
          <w:rFonts w:cs="Georgia"/>
        </w:rPr>
        <w:t xml:space="preserve"> к основным и дополнительным лекционным мат</w:t>
      </w:r>
      <w:r w:rsidRPr="000A2EFC">
        <w:rPr>
          <w:rFonts w:cs="Georgia"/>
        </w:rPr>
        <w:t>е</w:t>
      </w:r>
      <w:r w:rsidRPr="000A2EFC">
        <w:rPr>
          <w:rFonts w:cs="Georgia"/>
        </w:rPr>
        <w:t>риалам с использованием клиент-серверных технологий (платформа e-Learning).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электронных образовательных ресурсов для организации самостоятел</w:t>
      </w:r>
      <w:r w:rsidRPr="000A2EFC">
        <w:rPr>
          <w:rFonts w:cs="Georgia"/>
        </w:rPr>
        <w:t>ь</w:t>
      </w:r>
      <w:r w:rsidRPr="000A2EFC">
        <w:rPr>
          <w:rFonts w:cs="Georgia"/>
        </w:rPr>
        <w:t xml:space="preserve">ной работы </w:t>
      </w:r>
      <w:r w:rsidR="003E4197">
        <w:rPr>
          <w:rFonts w:cs="Georgia"/>
        </w:rPr>
        <w:t>обучающихся</w:t>
      </w:r>
      <w:r w:rsidRPr="000A2EFC">
        <w:rPr>
          <w:rFonts w:cs="Georgia"/>
        </w:rPr>
        <w:t>. Разработка преподавателями кафедры авторских ЭОР, подг</w:t>
      </w:r>
      <w:r w:rsidRPr="000A2EFC">
        <w:rPr>
          <w:rFonts w:cs="Georgia"/>
        </w:rPr>
        <w:t>о</w:t>
      </w:r>
      <w:r w:rsidRPr="000A2EFC">
        <w:rPr>
          <w:rFonts w:cs="Georgia"/>
        </w:rPr>
        <w:t xml:space="preserve">товка перечня и ориентация </w:t>
      </w:r>
      <w:r w:rsidR="003E4197">
        <w:rPr>
          <w:rFonts w:cs="Georgia"/>
        </w:rPr>
        <w:t>обучающихся</w:t>
      </w:r>
      <w:r w:rsidRPr="000A2EFC">
        <w:rPr>
          <w:rFonts w:cs="Georgia"/>
        </w:rPr>
        <w:t xml:space="preserve"> на государственные образовательные инте</w:t>
      </w:r>
      <w:r w:rsidRPr="000A2EFC">
        <w:rPr>
          <w:rFonts w:cs="Georgia"/>
        </w:rPr>
        <w:t>р</w:t>
      </w:r>
      <w:r w:rsidRPr="000A2EFC">
        <w:rPr>
          <w:rFonts w:cs="Georgia"/>
        </w:rPr>
        <w:t>нет-ресурсы.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в образовательном процессе электронных учебников, компьютерных об</w:t>
      </w:r>
      <w:r w:rsidRPr="000A2EFC">
        <w:rPr>
          <w:rFonts w:cs="Georgia"/>
        </w:rPr>
        <w:t>у</w:t>
      </w:r>
      <w:r w:rsidRPr="000A2EFC">
        <w:rPr>
          <w:rFonts w:cs="Georgia"/>
        </w:rPr>
        <w:t>чающих систем, интерактивных упражнений.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учебная дискуссия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</w:t>
      </w:r>
      <w:r w:rsidRPr="000A2EFC">
        <w:rPr>
          <w:rFonts w:cs="Georgia"/>
        </w:rPr>
        <w:t>е</w:t>
      </w:r>
      <w:r w:rsidRPr="000A2EFC">
        <w:rPr>
          <w:rFonts w:cs="Georgia"/>
        </w:rPr>
        <w:t>ме.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использование тренингов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проведение демонстрационных, тематических и итоговых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>«</w:t>
      </w:r>
      <w:r w:rsidR="000E30CB" w:rsidRPr="000E30CB">
        <w:rPr>
          <w:rStyle w:val="FontStyle16"/>
          <w:b w:val="0"/>
          <w:sz w:val="24"/>
          <w:szCs w:val="24"/>
        </w:rPr>
        <w:t>Разработка эксплуатационной документации на системы защиты информ</w:t>
      </w:r>
      <w:r w:rsidR="000E30CB" w:rsidRPr="000E30CB">
        <w:rPr>
          <w:rStyle w:val="FontStyle16"/>
          <w:b w:val="0"/>
          <w:sz w:val="24"/>
          <w:szCs w:val="24"/>
        </w:rPr>
        <w:t>а</w:t>
      </w:r>
      <w:r w:rsidR="000E30CB" w:rsidRPr="000E30CB">
        <w:rPr>
          <w:rStyle w:val="FontStyle16"/>
          <w:b w:val="0"/>
          <w:sz w:val="24"/>
          <w:szCs w:val="24"/>
        </w:rPr>
        <w:t>ции автоматизированных систем</w:t>
      </w:r>
      <w:r w:rsidR="00B55D09">
        <w:rPr>
          <w:rStyle w:val="FontStyle18"/>
          <w:b w:val="0"/>
          <w:sz w:val="24"/>
          <w:szCs w:val="24"/>
        </w:rPr>
        <w:t xml:space="preserve">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</w:t>
      </w:r>
      <w:r w:rsidR="002D0783" w:rsidRPr="002D0783">
        <w:rPr>
          <w:rStyle w:val="FontStyle18"/>
          <w:b w:val="0"/>
          <w:sz w:val="24"/>
          <w:szCs w:val="24"/>
        </w:rPr>
        <w:t>а</w:t>
      </w:r>
      <w:r w:rsidR="002D0783" w:rsidRPr="002D0783">
        <w:rPr>
          <w:rStyle w:val="FontStyle18"/>
          <w:b w:val="0"/>
          <w:sz w:val="24"/>
          <w:szCs w:val="24"/>
        </w:rPr>
        <w:t>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66E7E" w:rsidRPr="00F66E7E" w:rsidRDefault="00F66E7E" w:rsidP="00F66E7E">
      <w:pPr>
        <w:ind w:left="2160"/>
        <w:contextualSpacing/>
        <w:rPr>
          <w:rFonts w:ascii="Georgia" w:hAnsi="Georgia" w:cs="Georgia"/>
          <w:b/>
          <w:bCs/>
          <w:i/>
          <w:sz w:val="26"/>
        </w:rPr>
      </w:pPr>
      <w:r w:rsidRPr="00F66E7E">
        <w:rPr>
          <w:rFonts w:ascii="Georgia" w:hAnsi="Georgia" w:cs="Georgia"/>
          <w:b/>
          <w:bCs/>
          <w:i/>
          <w:sz w:val="26"/>
        </w:rPr>
        <w:t>Примерные задания и вопросы по темам:</w:t>
      </w:r>
    </w:p>
    <w:p w:rsidR="00F66E7E" w:rsidRPr="00F66E7E" w:rsidRDefault="00F66E7E" w:rsidP="00F66E7E">
      <w:pPr>
        <w:widowControl/>
        <w:autoSpaceDE/>
        <w:autoSpaceDN/>
        <w:adjustRightInd/>
        <w:ind w:firstLine="0"/>
        <w:rPr>
          <w:bCs/>
          <w:color w:val="000000"/>
          <w:szCs w:val="22"/>
        </w:rPr>
      </w:pPr>
      <w:r w:rsidRPr="00F66E7E">
        <w:rPr>
          <w:bCs/>
          <w:color w:val="000000"/>
          <w:szCs w:val="22"/>
        </w:rPr>
        <w:t>Перечень контрольный вопросов: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Жизненный цикл системы информационной безопасности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Стадии и этапы создания автоматизированной системы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Понятие эксплуатационной документации на автоматизированную систему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Виды документов, относящихся к эксплуатационной документации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Требования к управлению документами проекта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Основные понятия проектного менеджмента и их взаимосвязь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Требования при создании (модернизации) автоматизированной системы в защищенном и</w:t>
      </w:r>
      <w:r w:rsidRPr="00F66E7E">
        <w:rPr>
          <w:bCs/>
        </w:rPr>
        <w:t>с</w:t>
      </w:r>
      <w:r w:rsidRPr="00F66E7E">
        <w:rPr>
          <w:bCs/>
        </w:rPr>
        <w:t>полнении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Национальные стандарты, рекомендуемые к применению при создании автоматизирова</w:t>
      </w:r>
      <w:r w:rsidRPr="00F66E7E">
        <w:rPr>
          <w:bCs/>
        </w:rPr>
        <w:t>н</w:t>
      </w:r>
      <w:r w:rsidRPr="00F66E7E">
        <w:rPr>
          <w:bCs/>
        </w:rPr>
        <w:t>ных систем в защищенном исполнении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t>Содержание и порядок выполнения работ на стадиях и этапах создания автоматизирова</w:t>
      </w:r>
      <w:r w:rsidRPr="00F66E7E">
        <w:t>н</w:t>
      </w:r>
      <w:r w:rsidRPr="00F66E7E">
        <w:t>ных систем в защищенном исполнении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  <w:rPr>
          <w:bCs/>
        </w:rPr>
      </w:pPr>
      <w:r w:rsidRPr="00F66E7E">
        <w:rPr>
          <w:bCs/>
        </w:rPr>
        <w:t>Содержание эксплуатационной документации на систему защиты автоматизированной си</w:t>
      </w:r>
      <w:r w:rsidRPr="00F66E7E">
        <w:rPr>
          <w:bCs/>
        </w:rPr>
        <w:t>с</w:t>
      </w:r>
      <w:r w:rsidRPr="00F66E7E">
        <w:rPr>
          <w:bCs/>
        </w:rPr>
        <w:t>темы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Содержание документа «Руководство по эксплуатации»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Содержание документа «Формуляр»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 xml:space="preserve">Виды испытаний автоматизированных систем 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t>Виды программных документов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Назначение документа «Программа и методика испытаний» на систему защиты автоматиз</w:t>
      </w:r>
      <w:r w:rsidRPr="00F66E7E">
        <w:rPr>
          <w:bCs/>
        </w:rPr>
        <w:t>и</w:t>
      </w:r>
      <w:r w:rsidRPr="00F66E7E">
        <w:rPr>
          <w:bCs/>
        </w:rPr>
        <w:t>рованной системы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Перечень проверок, подлежащих включению в программу испытаний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lastRenderedPageBreak/>
        <w:t>Основные разделы программы испытаний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Содержание документа «Общее описание системы»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Состав приемочных испытаний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Руководство пользователя системы защиты автоматизированной системы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 xml:space="preserve">Основные моменты в описании технологического процесса обработки данных в системе защиты автоматизированной системы 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 xml:space="preserve">Инструкция по формированию и ведению базы данных (набора данных) 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Составление инструкции о мерах по обеспечению информационной безопасности</w:t>
      </w:r>
    </w:p>
    <w:p w:rsidR="00F66E7E" w:rsidRPr="00F66E7E" w:rsidRDefault="00F66E7E" w:rsidP="00F66E7E">
      <w:pPr>
        <w:widowControl/>
        <w:numPr>
          <w:ilvl w:val="0"/>
          <w:numId w:val="9"/>
        </w:numPr>
        <w:autoSpaceDE/>
        <w:autoSpaceDN/>
        <w:adjustRightInd/>
      </w:pPr>
      <w:r w:rsidRPr="00F66E7E">
        <w:rPr>
          <w:bCs/>
        </w:rPr>
        <w:t>Инструкция администратору безопасности информации автоматизированной системы</w:t>
      </w:r>
    </w:p>
    <w:p w:rsidR="00853055" w:rsidRPr="00D2300B" w:rsidRDefault="00155815" w:rsidP="00D2300B">
      <w:pPr>
        <w:keepNext/>
        <w:widowControl/>
        <w:autoSpaceDE/>
        <w:autoSpaceDN/>
        <w:adjustRightInd/>
        <w:spacing w:before="240" w:after="240"/>
        <w:ind w:left="1287" w:firstLine="0"/>
        <w:rPr>
          <w:b/>
          <w:i/>
        </w:rPr>
      </w:pPr>
      <w:r w:rsidRPr="00D2300B">
        <w:rPr>
          <w:bCs/>
        </w:rPr>
        <w:br w:type="page"/>
      </w:r>
      <w:r w:rsidR="00853055" w:rsidRPr="00D2300B">
        <w:rPr>
          <w:b/>
          <w:i/>
        </w:rPr>
        <w:lastRenderedPageBreak/>
        <w:t>7</w:t>
      </w:r>
      <w:r w:rsidR="005A2B27" w:rsidRPr="00D2300B">
        <w:rPr>
          <w:b/>
          <w:i/>
        </w:rPr>
        <w:t>.</w:t>
      </w:r>
      <w:r w:rsidR="00853055" w:rsidRPr="00D2300B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Style w:val="22"/>
        <w:tblW w:w="4990" w:type="pct"/>
        <w:tblLayout w:type="fixed"/>
        <w:tblLook w:val="04A0"/>
      </w:tblPr>
      <w:tblGrid>
        <w:gridCol w:w="817"/>
        <w:gridCol w:w="2692"/>
        <w:gridCol w:w="6948"/>
      </w:tblGrid>
      <w:tr w:rsidR="00F66E7E" w:rsidRPr="00F66E7E" w:rsidTr="00F66E7E">
        <w:trPr>
          <w:trHeight w:val="1783"/>
        </w:trPr>
        <w:tc>
          <w:tcPr>
            <w:tcW w:w="391" w:type="pct"/>
            <w:textDirection w:val="btLr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66E7E">
              <w:rPr>
                <w:b/>
                <w:color w:val="000000"/>
                <w:sz w:val="18"/>
                <w:szCs w:val="18"/>
              </w:rPr>
              <w:t>Структу</w:t>
            </w:r>
            <w:r w:rsidRPr="00F66E7E">
              <w:rPr>
                <w:b/>
                <w:color w:val="000000"/>
                <w:sz w:val="18"/>
                <w:szCs w:val="18"/>
              </w:rPr>
              <w:t>р</w:t>
            </w:r>
            <w:r w:rsidRPr="00F66E7E">
              <w:rPr>
                <w:b/>
                <w:color w:val="000000"/>
                <w:sz w:val="18"/>
                <w:szCs w:val="18"/>
              </w:rPr>
              <w:t>ный элемент ко</w:t>
            </w:r>
            <w:r w:rsidRPr="00F66E7E">
              <w:rPr>
                <w:b/>
                <w:color w:val="000000"/>
                <w:sz w:val="18"/>
                <w:szCs w:val="18"/>
              </w:rPr>
              <w:t>м</w:t>
            </w:r>
            <w:r w:rsidRPr="00F66E7E">
              <w:rPr>
                <w:b/>
                <w:color w:val="000000"/>
                <w:sz w:val="18"/>
                <w:szCs w:val="18"/>
              </w:rPr>
              <w:t>петенции</w:t>
            </w:r>
          </w:p>
        </w:tc>
        <w:tc>
          <w:tcPr>
            <w:tcW w:w="1287" w:type="pct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66E7E">
              <w:rPr>
                <w:b/>
                <w:color w:val="000000"/>
              </w:rPr>
              <w:t>Планируемые р</w:t>
            </w:r>
            <w:r w:rsidRPr="00F66E7E">
              <w:rPr>
                <w:b/>
                <w:color w:val="000000"/>
              </w:rPr>
              <w:t>е</w:t>
            </w:r>
            <w:r w:rsidRPr="00F66E7E">
              <w:rPr>
                <w:b/>
                <w:color w:val="000000"/>
              </w:rPr>
              <w:t>зультаты обучения</w:t>
            </w:r>
          </w:p>
        </w:tc>
        <w:tc>
          <w:tcPr>
            <w:tcW w:w="3322" w:type="pct"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66E7E">
              <w:rPr>
                <w:b/>
                <w:color w:val="000000"/>
              </w:rPr>
              <w:t>Оценочные средства</w:t>
            </w:r>
          </w:p>
        </w:tc>
      </w:tr>
      <w:tr w:rsidR="00F66E7E" w:rsidRPr="00F66E7E" w:rsidTr="00F66E7E">
        <w:trPr>
          <w:trHeight w:val="20"/>
        </w:trPr>
        <w:tc>
          <w:tcPr>
            <w:tcW w:w="5000" w:type="pct"/>
            <w:gridSpan w:val="3"/>
            <w:hideMark/>
          </w:tcPr>
          <w:p w:rsidR="00F66E7E" w:rsidRPr="00F66E7E" w:rsidRDefault="00F66E7E" w:rsidP="00F66E7E">
            <w:pPr>
              <w:ind w:firstLine="0"/>
              <w:rPr>
                <w:b/>
                <w:color w:val="000000"/>
              </w:rPr>
            </w:pPr>
            <w:r w:rsidRPr="00F66E7E">
              <w:rPr>
                <w:b/>
                <w:color w:val="000000"/>
              </w:rPr>
              <w:t xml:space="preserve">ПК-21. </w:t>
            </w:r>
            <w:r w:rsidRPr="00F66E7E">
              <w:rPr>
                <w:b/>
              </w:rPr>
              <w:t xml:space="preserve">Способностью разрабатывать проекты документов, регламентирующих работу по обеспечению информационной безопасности автоматизированных систем </w:t>
            </w:r>
          </w:p>
        </w:tc>
      </w:tr>
      <w:tr w:rsidR="00F66E7E" w:rsidRPr="00F66E7E" w:rsidTr="00F66E7E">
        <w:trPr>
          <w:trHeight w:val="305"/>
        </w:trPr>
        <w:tc>
          <w:tcPr>
            <w:tcW w:w="391" w:type="pct"/>
            <w:hideMark/>
          </w:tcPr>
          <w:p w:rsidR="00F66E7E" w:rsidRPr="00F66E7E" w:rsidRDefault="00F66E7E" w:rsidP="00F66E7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hideMark/>
          </w:tcPr>
          <w:p w:rsidR="00F66E7E" w:rsidRPr="00F66E7E" w:rsidRDefault="00F66E7E" w:rsidP="00F66E7E">
            <w:pPr>
              <w:numPr>
                <w:ilvl w:val="0"/>
                <w:numId w:val="5"/>
              </w:numPr>
              <w:ind w:left="0" w:firstLine="242"/>
              <w:contextualSpacing/>
              <w:rPr>
                <w:sz w:val="22"/>
                <w:szCs w:val="22"/>
              </w:rPr>
            </w:pPr>
            <w:r w:rsidRPr="00F66E7E">
              <w:t>руководящие и методические докуме</w:t>
            </w:r>
            <w:r w:rsidRPr="00F66E7E">
              <w:t>н</w:t>
            </w:r>
            <w:r w:rsidRPr="00F66E7E">
              <w:t>ты уполномоченных федеральных органов исполнительной власти по защите информации;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ind w:left="0" w:firstLine="242"/>
              <w:contextualSpacing/>
              <w:rPr>
                <w:sz w:val="22"/>
                <w:szCs w:val="22"/>
              </w:rPr>
            </w:pPr>
            <w:r w:rsidRPr="00F66E7E">
              <w:t>нормативные правовые акты в обла</w:t>
            </w:r>
            <w:r w:rsidRPr="00F66E7E">
              <w:t>с</w:t>
            </w:r>
            <w:r w:rsidRPr="00F66E7E">
              <w:t>ти защиты информ</w:t>
            </w:r>
            <w:r w:rsidRPr="00F66E7E">
              <w:t>а</w:t>
            </w:r>
            <w:r w:rsidRPr="00F66E7E">
              <w:t>ции;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tabs>
                <w:tab w:val="left" w:pos="308"/>
              </w:tabs>
              <w:ind w:left="0" w:firstLine="242"/>
              <w:contextualSpacing/>
              <w:rPr>
                <w:sz w:val="22"/>
                <w:szCs w:val="22"/>
              </w:rPr>
            </w:pPr>
            <w:r w:rsidRPr="00F66E7E">
              <w:t>основные мет</w:t>
            </w:r>
            <w:r w:rsidRPr="00F66E7E">
              <w:t>о</w:t>
            </w:r>
            <w:r w:rsidRPr="00F66E7E">
              <w:t>ды управления прое</w:t>
            </w:r>
            <w:r w:rsidRPr="00F66E7E">
              <w:t>к</w:t>
            </w:r>
            <w:r w:rsidRPr="00F66E7E">
              <w:t>тами в области инфо</w:t>
            </w:r>
            <w:r w:rsidRPr="00F66E7E">
              <w:t>р</w:t>
            </w:r>
            <w:r w:rsidRPr="00F66E7E">
              <w:t>мационной безопасн</w:t>
            </w:r>
            <w:r w:rsidRPr="00F66E7E">
              <w:t>о</w:t>
            </w:r>
            <w:r w:rsidRPr="00F66E7E">
              <w:t>сти.</w:t>
            </w:r>
          </w:p>
        </w:tc>
        <w:tc>
          <w:tcPr>
            <w:tcW w:w="3322" w:type="pct"/>
            <w:hideMark/>
          </w:tcPr>
          <w:p w:rsidR="00F66E7E" w:rsidRPr="00F66E7E" w:rsidRDefault="00F66E7E" w:rsidP="00F66E7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55" w:firstLine="284"/>
            </w:pPr>
            <w:r w:rsidRPr="00F66E7E">
              <w:t>Перечислить национальные стандарты, рекомендуемые к применению при создании автоматизированных систем в защ</w:t>
            </w:r>
            <w:r w:rsidRPr="00F66E7E">
              <w:t>и</w:t>
            </w:r>
            <w:r w:rsidRPr="00F66E7E">
              <w:t>щенном исполнении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55" w:firstLine="284"/>
            </w:pPr>
            <w:r w:rsidRPr="00F66E7E">
              <w:t>Рассказать порядок выполнения работ на стадиях и этапах создания автоматизированных систем в защищенном исполн</w:t>
            </w:r>
            <w:r w:rsidRPr="00F66E7E">
              <w:t>е</w:t>
            </w:r>
            <w:r w:rsidRPr="00F66E7E">
              <w:t>нии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55" w:firstLine="284"/>
            </w:pPr>
            <w:r w:rsidRPr="00F66E7E">
              <w:t>Перечислить документы, относящиеся к эксплуатацио</w:t>
            </w:r>
            <w:r w:rsidRPr="00F66E7E">
              <w:t>н</w:t>
            </w:r>
            <w:r w:rsidRPr="00F66E7E">
              <w:t>ной документации на систему защиты автоматизированной си</w:t>
            </w:r>
            <w:r w:rsidRPr="00F66E7E">
              <w:t>с</w:t>
            </w:r>
            <w:r w:rsidRPr="00F66E7E">
              <w:t>темы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55" w:firstLine="284"/>
            </w:pPr>
            <w:r w:rsidRPr="00F66E7E">
              <w:t>Перечислить виды испытаний автоматизированных си</w:t>
            </w:r>
            <w:r w:rsidRPr="00F66E7E">
              <w:t>с</w:t>
            </w:r>
            <w:r w:rsidRPr="00F66E7E">
              <w:t xml:space="preserve">тем 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55" w:firstLine="284"/>
            </w:pPr>
            <w:r w:rsidRPr="00F66E7E">
              <w:t>Перечислить виды программных документов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55" w:firstLine="284"/>
            </w:pPr>
            <w:r w:rsidRPr="00F66E7E">
              <w:t>Перечислить требования к управлению документами пр</w:t>
            </w:r>
            <w:r w:rsidRPr="00F66E7E">
              <w:t>о</w:t>
            </w:r>
            <w:r w:rsidRPr="00F66E7E">
              <w:t>екта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55" w:firstLine="284"/>
            </w:pPr>
            <w:r w:rsidRPr="00F66E7E">
              <w:t>Рассказать об основных понятиях проектного менед</w:t>
            </w:r>
            <w:r w:rsidRPr="00F66E7E">
              <w:t>ж</w:t>
            </w:r>
            <w:r w:rsidRPr="00F66E7E">
              <w:t>мента и установить их взаимосвязь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55" w:firstLine="284"/>
            </w:pPr>
            <w:r w:rsidRPr="00F66E7E">
              <w:t>Дать определение эксплуатационной документации на а</w:t>
            </w:r>
            <w:r w:rsidRPr="00F66E7E">
              <w:t>в</w:t>
            </w:r>
            <w:r w:rsidRPr="00F66E7E">
              <w:t>томатизированную систему</w:t>
            </w:r>
          </w:p>
          <w:p w:rsidR="00F66E7E" w:rsidRPr="00F66E7E" w:rsidRDefault="00F66E7E" w:rsidP="00F66E7E">
            <w:pPr>
              <w:tabs>
                <w:tab w:val="left" w:pos="460"/>
              </w:tabs>
              <w:ind w:left="35" w:firstLine="0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F66E7E" w:rsidRPr="00F66E7E" w:rsidTr="00F66E7E">
        <w:trPr>
          <w:trHeight w:val="171"/>
        </w:trPr>
        <w:tc>
          <w:tcPr>
            <w:tcW w:w="391" w:type="pct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287" w:type="pct"/>
            <w:hideMark/>
          </w:tcPr>
          <w:p w:rsidR="00F66E7E" w:rsidRPr="00F66E7E" w:rsidRDefault="00F66E7E" w:rsidP="00F66E7E">
            <w:pPr>
              <w:numPr>
                <w:ilvl w:val="0"/>
                <w:numId w:val="5"/>
              </w:numPr>
              <w:ind w:left="0" w:firstLine="242"/>
              <w:contextualSpacing/>
            </w:pPr>
            <w:r w:rsidRPr="00F66E7E">
              <w:t>разрабатывать эксплуатационную д</w:t>
            </w:r>
            <w:r w:rsidRPr="00F66E7E">
              <w:t>о</w:t>
            </w:r>
            <w:r w:rsidRPr="00F66E7E">
              <w:t>кументацию на систему защиты автоматизир</w:t>
            </w:r>
            <w:r w:rsidRPr="00F66E7E">
              <w:t>о</w:t>
            </w:r>
            <w:r w:rsidRPr="00F66E7E">
              <w:t>ванных систем;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ind w:left="0" w:firstLine="242"/>
              <w:contextualSpacing/>
            </w:pPr>
            <w:r w:rsidRPr="00F66E7E">
              <w:t>анализировать программные, архите</w:t>
            </w:r>
            <w:r w:rsidRPr="00F66E7E">
              <w:t>к</w:t>
            </w:r>
            <w:r w:rsidRPr="00F66E7E">
              <w:t>турно-технические и схемотехнические р</w:t>
            </w:r>
            <w:r w:rsidRPr="00F66E7E">
              <w:t>е</w:t>
            </w:r>
            <w:r w:rsidRPr="00F66E7E">
              <w:t>шения компонентов а</w:t>
            </w:r>
            <w:r w:rsidRPr="00F66E7E">
              <w:t>в</w:t>
            </w:r>
            <w:r w:rsidRPr="00F66E7E">
              <w:t>томатизированных си</w:t>
            </w:r>
            <w:r w:rsidRPr="00F66E7E">
              <w:t>с</w:t>
            </w:r>
            <w:r w:rsidRPr="00F66E7E">
              <w:t>тем с целью выявления потенциальных уязв</w:t>
            </w:r>
            <w:r w:rsidRPr="00F66E7E">
              <w:t>и</w:t>
            </w:r>
            <w:r w:rsidRPr="00F66E7E">
              <w:t>мостей систем защиты информации автомат</w:t>
            </w:r>
            <w:r w:rsidRPr="00F66E7E">
              <w:t>и</w:t>
            </w:r>
            <w:r w:rsidRPr="00F66E7E">
              <w:t>зированных систем;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tabs>
                <w:tab w:val="left" w:pos="308"/>
              </w:tabs>
              <w:ind w:left="0" w:firstLine="242"/>
              <w:contextualSpacing/>
              <w:rPr>
                <w:sz w:val="22"/>
                <w:szCs w:val="22"/>
              </w:rPr>
            </w:pPr>
            <w:r w:rsidRPr="00F66E7E">
              <w:t>проводить те</w:t>
            </w:r>
            <w:r w:rsidRPr="00F66E7E">
              <w:t>х</w:t>
            </w:r>
            <w:r w:rsidRPr="00F66E7E">
              <w:t>нико-экономическое обоснование и исслед</w:t>
            </w:r>
            <w:r w:rsidRPr="00F66E7E">
              <w:t>о</w:t>
            </w:r>
            <w:r w:rsidRPr="00F66E7E">
              <w:lastRenderedPageBreak/>
              <w:t>вать эффективность проектных решений программно-аппаратных средств обеспечения защиты информации в автом</w:t>
            </w:r>
            <w:r w:rsidRPr="00F66E7E">
              <w:t>а</w:t>
            </w:r>
            <w:r w:rsidRPr="00F66E7E">
              <w:t>тизированной системе с целью обеспечения требуемого уровня з</w:t>
            </w:r>
            <w:r w:rsidRPr="00F66E7E">
              <w:t>а</w:t>
            </w:r>
            <w:r w:rsidRPr="00F66E7E">
              <w:t>щищенности.</w:t>
            </w:r>
          </w:p>
        </w:tc>
        <w:tc>
          <w:tcPr>
            <w:tcW w:w="3322" w:type="pct"/>
            <w:hideMark/>
          </w:tcPr>
          <w:p w:rsidR="00F66E7E" w:rsidRPr="00F66E7E" w:rsidRDefault="00F66E7E" w:rsidP="00F66E7E">
            <w:pPr>
              <w:widowControl/>
              <w:numPr>
                <w:ilvl w:val="0"/>
                <w:numId w:val="16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lastRenderedPageBreak/>
              <w:t>Составить перечень необходимой документации стадии «Рабочая документация», относящейся к эксплуатационной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6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>Составить технологическую инструкцию для системы защиты а</w:t>
            </w:r>
            <w:r w:rsidRPr="00F66E7E">
              <w:rPr>
                <w:sz w:val="22"/>
              </w:rPr>
              <w:t>в</w:t>
            </w:r>
            <w:r w:rsidRPr="00F66E7E">
              <w:rPr>
                <w:sz w:val="22"/>
              </w:rPr>
              <w:t>томатизированной системы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6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>Составить руководство по эксплуатации системы защиты автом</w:t>
            </w:r>
            <w:r w:rsidRPr="00F66E7E">
              <w:rPr>
                <w:sz w:val="22"/>
              </w:rPr>
              <w:t>а</w:t>
            </w:r>
            <w:r w:rsidRPr="00F66E7E">
              <w:rPr>
                <w:sz w:val="22"/>
              </w:rPr>
              <w:t>тизированной системы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6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>Составить программу опытной эксплуатации для системы защиты автоматизированной системы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6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>Составить схему организационной структуры управления прое</w:t>
            </w:r>
            <w:r w:rsidRPr="00F66E7E">
              <w:rPr>
                <w:sz w:val="22"/>
              </w:rPr>
              <w:t>к</w:t>
            </w:r>
            <w:r w:rsidRPr="00F66E7E">
              <w:rPr>
                <w:sz w:val="22"/>
              </w:rPr>
              <w:t>тами и определить взаимосвязи основных понятий проектного м</w:t>
            </w:r>
            <w:r w:rsidRPr="00F66E7E">
              <w:rPr>
                <w:sz w:val="22"/>
              </w:rPr>
              <w:t>е</w:t>
            </w:r>
            <w:r w:rsidRPr="00F66E7E">
              <w:rPr>
                <w:sz w:val="22"/>
              </w:rPr>
              <w:t>неджмента</w:t>
            </w:r>
          </w:p>
          <w:p w:rsidR="00F66E7E" w:rsidRPr="00F66E7E" w:rsidRDefault="00F66E7E" w:rsidP="00F66E7E">
            <w:pPr>
              <w:widowControl/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</w:p>
          <w:p w:rsidR="00F66E7E" w:rsidRPr="00F66E7E" w:rsidRDefault="00F66E7E" w:rsidP="00F66E7E">
            <w:pPr>
              <w:tabs>
                <w:tab w:val="left" w:pos="460"/>
              </w:tabs>
              <w:ind w:left="35" w:firstLine="0"/>
              <w:rPr>
                <w:sz w:val="22"/>
                <w:highlight w:val="yellow"/>
              </w:rPr>
            </w:pPr>
          </w:p>
        </w:tc>
      </w:tr>
      <w:tr w:rsidR="00F66E7E" w:rsidRPr="00F66E7E" w:rsidTr="00F66E7E">
        <w:trPr>
          <w:trHeight w:val="293"/>
        </w:trPr>
        <w:tc>
          <w:tcPr>
            <w:tcW w:w="391" w:type="pct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lastRenderedPageBreak/>
              <w:t>Вл</w:t>
            </w:r>
            <w:r w:rsidRPr="00F66E7E">
              <w:rPr>
                <w:color w:val="000000"/>
                <w:sz w:val="22"/>
                <w:szCs w:val="22"/>
              </w:rPr>
              <w:t>а</w:t>
            </w:r>
            <w:r w:rsidRPr="00F66E7E">
              <w:rPr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hideMark/>
          </w:tcPr>
          <w:p w:rsidR="00F66E7E" w:rsidRPr="00F66E7E" w:rsidRDefault="00F66E7E" w:rsidP="00F66E7E">
            <w:pPr>
              <w:numPr>
                <w:ilvl w:val="0"/>
                <w:numId w:val="5"/>
              </w:numPr>
              <w:ind w:left="0" w:firstLine="242"/>
              <w:contextualSpacing/>
            </w:pPr>
            <w:r w:rsidRPr="00F66E7E">
              <w:t>методами анал</w:t>
            </w:r>
            <w:r w:rsidRPr="00F66E7E">
              <w:t>и</w:t>
            </w:r>
            <w:r w:rsidRPr="00F66E7E">
              <w:t>за технической док</w:t>
            </w:r>
            <w:r w:rsidRPr="00F66E7E">
              <w:t>у</w:t>
            </w:r>
            <w:r w:rsidRPr="00F66E7E">
              <w:t>ментации информац</w:t>
            </w:r>
            <w:r w:rsidRPr="00F66E7E">
              <w:t>и</w:t>
            </w:r>
            <w:r w:rsidRPr="00F66E7E">
              <w:t>онной инфраструктуры автоматизированной системы;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tabs>
                <w:tab w:val="left" w:pos="308"/>
              </w:tabs>
              <w:ind w:left="0" w:firstLine="242"/>
              <w:contextualSpacing/>
              <w:rPr>
                <w:sz w:val="22"/>
                <w:szCs w:val="22"/>
              </w:rPr>
            </w:pPr>
            <w:r w:rsidRPr="00F66E7E">
              <w:t>навыком док</w:t>
            </w:r>
            <w:r w:rsidRPr="00F66E7E">
              <w:t>у</w:t>
            </w:r>
            <w:r w:rsidRPr="00F66E7E">
              <w:t>ментирования пр</w:t>
            </w:r>
            <w:r w:rsidRPr="00F66E7E">
              <w:t>о</w:t>
            </w:r>
            <w:r w:rsidRPr="00F66E7E">
              <w:t>граммного обеспеч</w:t>
            </w:r>
            <w:r w:rsidRPr="00F66E7E">
              <w:t>е</w:t>
            </w:r>
            <w:r w:rsidRPr="00F66E7E">
              <w:t>ния, технических средств, баз данных и компьютерных сетей с учетом требований по обеспечению защиты информации.</w:t>
            </w:r>
          </w:p>
        </w:tc>
        <w:tc>
          <w:tcPr>
            <w:tcW w:w="3322" w:type="pct"/>
            <w:hideMark/>
          </w:tcPr>
          <w:p w:rsidR="00F66E7E" w:rsidRPr="00F66E7E" w:rsidRDefault="00F66E7E" w:rsidP="00F66E7E">
            <w:pPr>
              <w:widowControl/>
              <w:numPr>
                <w:ilvl w:val="0"/>
                <w:numId w:val="17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>Составить руководство по эксплуатации комплекса технических средств системы защиты автоматизированной системы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7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>На основании технического задания определить требования к с</w:t>
            </w:r>
            <w:r w:rsidRPr="00F66E7E">
              <w:rPr>
                <w:sz w:val="22"/>
              </w:rPr>
              <w:t>о</w:t>
            </w:r>
            <w:r w:rsidRPr="00F66E7E">
              <w:rPr>
                <w:sz w:val="22"/>
              </w:rPr>
              <w:t>ставу и содержанию работ по подготовке системы защиты к вводу в действие;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7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 xml:space="preserve">Составить инструкцию для </w:t>
            </w:r>
            <w:r w:rsidRPr="00F66E7E">
              <w:t>администратора безопасности и</w:t>
            </w:r>
            <w:r w:rsidRPr="00F66E7E">
              <w:t>н</w:t>
            </w:r>
            <w:r w:rsidRPr="00F66E7E">
              <w:t>формации автоматизированной системы;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7"/>
              </w:numPr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</w:rPr>
            </w:pPr>
            <w:r w:rsidRPr="00F66E7E">
              <w:rPr>
                <w:sz w:val="22"/>
              </w:rPr>
              <w:t>Разработать инструкцию по формированию и ведению базы да</w:t>
            </w:r>
            <w:r w:rsidRPr="00F66E7E">
              <w:rPr>
                <w:sz w:val="22"/>
              </w:rPr>
              <w:t>н</w:t>
            </w:r>
            <w:r w:rsidRPr="00F66E7E">
              <w:rPr>
                <w:sz w:val="22"/>
              </w:rPr>
              <w:t xml:space="preserve">ных (набора данных) </w:t>
            </w:r>
          </w:p>
          <w:p w:rsidR="00F66E7E" w:rsidRPr="00F66E7E" w:rsidRDefault="00F66E7E" w:rsidP="00F66E7E">
            <w:pPr>
              <w:widowControl/>
              <w:tabs>
                <w:tab w:val="left" w:pos="460"/>
              </w:tabs>
              <w:autoSpaceDE/>
              <w:autoSpaceDN/>
              <w:adjustRightInd/>
              <w:rPr>
                <w:sz w:val="22"/>
              </w:rPr>
            </w:pPr>
          </w:p>
          <w:p w:rsidR="00F66E7E" w:rsidRPr="00F66E7E" w:rsidRDefault="00F66E7E" w:rsidP="00F66E7E">
            <w:pPr>
              <w:widowControl/>
              <w:tabs>
                <w:tab w:val="left" w:pos="460"/>
              </w:tabs>
              <w:autoSpaceDE/>
              <w:autoSpaceDN/>
              <w:adjustRightInd/>
              <w:ind w:left="35" w:firstLine="0"/>
              <w:rPr>
                <w:sz w:val="22"/>
                <w:highlight w:val="yellow"/>
              </w:rPr>
            </w:pPr>
          </w:p>
        </w:tc>
      </w:tr>
      <w:tr w:rsidR="00F66E7E" w:rsidRPr="00F66E7E" w:rsidTr="00F66E7E">
        <w:trPr>
          <w:trHeight w:val="301"/>
        </w:trPr>
        <w:tc>
          <w:tcPr>
            <w:tcW w:w="5000" w:type="pct"/>
            <w:gridSpan w:val="3"/>
            <w:noWrap/>
            <w:hideMark/>
          </w:tcPr>
          <w:p w:rsidR="00F66E7E" w:rsidRPr="00F66E7E" w:rsidRDefault="00F66E7E" w:rsidP="00F66E7E">
            <w:pPr>
              <w:tabs>
                <w:tab w:val="left" w:pos="460"/>
              </w:tabs>
              <w:ind w:left="35" w:firstLine="0"/>
              <w:contextualSpacing/>
              <w:rPr>
                <w:b/>
                <w:sz w:val="22"/>
                <w:szCs w:val="22"/>
              </w:rPr>
            </w:pPr>
            <w:r w:rsidRPr="00F66E7E">
              <w:rPr>
                <w:b/>
                <w:szCs w:val="22"/>
              </w:rPr>
              <w:t xml:space="preserve">ПК-23. </w:t>
            </w:r>
            <w:r w:rsidRPr="00F66E7E">
              <w:rPr>
                <w:b/>
              </w:rPr>
              <w:t>Способностью формировать комплекс мер (правила, процедуры, методы) для защ</w:t>
            </w:r>
            <w:r w:rsidRPr="00F66E7E">
              <w:rPr>
                <w:b/>
              </w:rPr>
              <w:t>и</w:t>
            </w:r>
            <w:r w:rsidRPr="00F66E7E">
              <w:rPr>
                <w:b/>
              </w:rPr>
              <w:t>ты информации ограниченного доступа</w:t>
            </w:r>
          </w:p>
        </w:tc>
      </w:tr>
      <w:tr w:rsidR="00F66E7E" w:rsidRPr="00F66E7E" w:rsidTr="00F66E7E">
        <w:trPr>
          <w:trHeight w:val="20"/>
        </w:trPr>
        <w:tc>
          <w:tcPr>
            <w:tcW w:w="391" w:type="pct"/>
            <w:noWrap/>
            <w:hideMark/>
          </w:tcPr>
          <w:p w:rsidR="00F66E7E" w:rsidRPr="00F66E7E" w:rsidRDefault="00F66E7E" w:rsidP="00F66E7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hideMark/>
          </w:tcPr>
          <w:p w:rsidR="00F66E7E" w:rsidRPr="00F66E7E" w:rsidRDefault="00F66E7E" w:rsidP="00F66E7E">
            <w:pPr>
              <w:numPr>
                <w:ilvl w:val="0"/>
                <w:numId w:val="5"/>
              </w:numPr>
              <w:ind w:left="0" w:firstLine="242"/>
              <w:contextualSpacing/>
            </w:pPr>
            <w:r w:rsidRPr="00F66E7E">
              <w:t xml:space="preserve">основные меры по защите информации в автоматизированных системах; 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ind w:left="0" w:firstLine="242"/>
              <w:contextualSpacing/>
            </w:pPr>
            <w:r w:rsidRPr="00F66E7E">
              <w:t>особенности з</w:t>
            </w:r>
            <w:r w:rsidRPr="00F66E7E">
              <w:t>а</w:t>
            </w:r>
            <w:r w:rsidRPr="00F66E7E">
              <w:t>щиты информации в автоматизированных системах управления технологическими пр</w:t>
            </w:r>
            <w:r w:rsidRPr="00F66E7E">
              <w:t>о</w:t>
            </w:r>
            <w:r w:rsidRPr="00F66E7E">
              <w:t>цессами;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tabs>
                <w:tab w:val="left" w:pos="353"/>
              </w:tabs>
              <w:ind w:left="0" w:firstLine="242"/>
              <w:contextualSpacing/>
              <w:rPr>
                <w:sz w:val="22"/>
                <w:szCs w:val="22"/>
              </w:rPr>
            </w:pPr>
            <w:r w:rsidRPr="00F66E7E">
              <w:t>угрозы безопа</w:t>
            </w:r>
            <w:r w:rsidRPr="00F66E7E">
              <w:t>с</w:t>
            </w:r>
            <w:r w:rsidRPr="00F66E7E">
              <w:t>ности, информацио</w:t>
            </w:r>
            <w:r w:rsidRPr="00F66E7E">
              <w:t>н</w:t>
            </w:r>
            <w:r w:rsidRPr="00F66E7E">
              <w:t>ные воздействия, кр</w:t>
            </w:r>
            <w:r w:rsidRPr="00F66E7E">
              <w:t>и</w:t>
            </w:r>
            <w:r w:rsidRPr="00F66E7E">
              <w:t>терии оценки защ</w:t>
            </w:r>
            <w:r w:rsidRPr="00F66E7E">
              <w:t>и</w:t>
            </w:r>
            <w:r w:rsidRPr="00F66E7E">
              <w:t>щенности и методы з</w:t>
            </w:r>
            <w:r w:rsidRPr="00F66E7E">
              <w:t>а</w:t>
            </w:r>
            <w:r w:rsidRPr="00F66E7E">
              <w:t>щиты информации в автоматизированных системах.</w:t>
            </w:r>
          </w:p>
        </w:tc>
        <w:tc>
          <w:tcPr>
            <w:tcW w:w="3322" w:type="pct"/>
            <w:hideMark/>
          </w:tcPr>
          <w:p w:rsidR="00F66E7E" w:rsidRPr="00F66E7E" w:rsidRDefault="00F66E7E" w:rsidP="00F66E7E">
            <w:pPr>
              <w:widowControl/>
              <w:numPr>
                <w:ilvl w:val="0"/>
                <w:numId w:val="18"/>
              </w:numPr>
              <w:tabs>
                <w:tab w:val="left" w:pos="460"/>
              </w:tabs>
              <w:autoSpaceDE/>
              <w:autoSpaceDN/>
              <w:adjustRightInd/>
              <w:ind w:left="55" w:firstLine="142"/>
              <w:rPr>
                <w:sz w:val="22"/>
              </w:rPr>
            </w:pPr>
            <w:r w:rsidRPr="00F66E7E">
              <w:rPr>
                <w:sz w:val="22"/>
              </w:rPr>
              <w:t>Описать технологический процесс обработки и хранения конф</w:t>
            </w:r>
            <w:r w:rsidRPr="00F66E7E">
              <w:rPr>
                <w:sz w:val="22"/>
              </w:rPr>
              <w:t>и</w:t>
            </w:r>
            <w:r w:rsidRPr="00F66E7E">
              <w:rPr>
                <w:sz w:val="22"/>
              </w:rPr>
              <w:t>денциальной информации, анализ информационных потоков, опред</w:t>
            </w:r>
            <w:r w:rsidRPr="00F66E7E">
              <w:rPr>
                <w:sz w:val="22"/>
              </w:rPr>
              <w:t>е</w:t>
            </w:r>
            <w:r w:rsidRPr="00F66E7E">
              <w:rPr>
                <w:sz w:val="22"/>
              </w:rPr>
              <w:t>ление состава использованных для обработки защищаемой информ</w:t>
            </w:r>
            <w:r w:rsidRPr="00F66E7E">
              <w:rPr>
                <w:sz w:val="22"/>
              </w:rPr>
              <w:t>а</w:t>
            </w:r>
            <w:r w:rsidRPr="00F66E7E">
              <w:rPr>
                <w:sz w:val="22"/>
              </w:rPr>
              <w:t>ции средств ВТ.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8"/>
              </w:numPr>
              <w:tabs>
                <w:tab w:val="left" w:pos="460"/>
              </w:tabs>
              <w:autoSpaceDE/>
              <w:autoSpaceDN/>
              <w:adjustRightInd/>
              <w:ind w:left="55" w:firstLine="142"/>
              <w:rPr>
                <w:sz w:val="22"/>
              </w:rPr>
            </w:pPr>
            <w:r w:rsidRPr="00F66E7E">
              <w:rPr>
                <w:sz w:val="22"/>
              </w:rPr>
              <w:t>Проверить выполнение требований по защите информации от утечки за счет ПЭМИ СВТ.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8"/>
              </w:numPr>
              <w:tabs>
                <w:tab w:val="left" w:pos="460"/>
              </w:tabs>
              <w:autoSpaceDE/>
              <w:autoSpaceDN/>
              <w:adjustRightInd/>
              <w:ind w:left="55" w:firstLine="142"/>
              <w:rPr>
                <w:sz w:val="22"/>
              </w:rPr>
            </w:pPr>
            <w:r w:rsidRPr="00F66E7E">
              <w:rPr>
                <w:sz w:val="22"/>
              </w:rPr>
              <w:t>Перечислить испытания на соответствие требованиям по ЗИ от НСД.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55" w:firstLine="142"/>
            </w:pPr>
            <w:r w:rsidRPr="00F66E7E">
              <w:t>Перечислить требования при создании (модернизации) автоматизированной системы в защищенном исполнении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55" w:firstLine="142"/>
            </w:pPr>
            <w:r w:rsidRPr="00F66E7E">
              <w:t>Дать понятие политики информационной безопасности организации</w:t>
            </w:r>
          </w:p>
          <w:p w:rsidR="00F66E7E" w:rsidRPr="00F66E7E" w:rsidRDefault="00F66E7E" w:rsidP="00F66E7E">
            <w:pPr>
              <w:widowControl/>
              <w:tabs>
                <w:tab w:val="left" w:pos="460"/>
              </w:tabs>
              <w:autoSpaceDE/>
              <w:autoSpaceDN/>
              <w:adjustRightInd/>
              <w:ind w:left="720" w:firstLine="0"/>
              <w:rPr>
                <w:sz w:val="22"/>
              </w:rPr>
            </w:pPr>
          </w:p>
          <w:p w:rsidR="00F66E7E" w:rsidRPr="00F66E7E" w:rsidRDefault="00F66E7E" w:rsidP="00F66E7E">
            <w:pPr>
              <w:tabs>
                <w:tab w:val="left" w:pos="460"/>
              </w:tabs>
              <w:ind w:left="35"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66E7E" w:rsidRPr="00F66E7E" w:rsidTr="00F66E7E">
        <w:trPr>
          <w:trHeight w:val="20"/>
        </w:trPr>
        <w:tc>
          <w:tcPr>
            <w:tcW w:w="391" w:type="pct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287" w:type="pct"/>
            <w:hideMark/>
          </w:tcPr>
          <w:p w:rsidR="00F66E7E" w:rsidRPr="00F66E7E" w:rsidRDefault="00F66E7E" w:rsidP="00F66E7E">
            <w:pPr>
              <w:numPr>
                <w:ilvl w:val="0"/>
                <w:numId w:val="5"/>
              </w:numPr>
              <w:ind w:left="0" w:firstLine="242"/>
              <w:contextualSpacing/>
            </w:pPr>
            <w:r w:rsidRPr="00F66E7E">
              <w:t>определять меры (правила, процедуры, практические приемы, руководящие принц</w:t>
            </w:r>
            <w:r w:rsidRPr="00F66E7E">
              <w:t>и</w:t>
            </w:r>
            <w:r w:rsidRPr="00F66E7E">
              <w:t>пы, методы, средства) для защиты информ</w:t>
            </w:r>
            <w:r w:rsidRPr="00F66E7E">
              <w:t>а</w:t>
            </w:r>
            <w:r w:rsidRPr="00F66E7E">
              <w:t>ции в автоматизир</w:t>
            </w:r>
            <w:r w:rsidRPr="00F66E7E">
              <w:t>о</w:t>
            </w:r>
            <w:r w:rsidRPr="00F66E7E">
              <w:lastRenderedPageBreak/>
              <w:t xml:space="preserve">ванных системах; 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tabs>
                <w:tab w:val="left" w:pos="299"/>
              </w:tabs>
              <w:ind w:left="0" w:firstLine="242"/>
              <w:contextualSpacing/>
              <w:jc w:val="both"/>
              <w:rPr>
                <w:sz w:val="22"/>
                <w:szCs w:val="22"/>
              </w:rPr>
            </w:pPr>
            <w:r w:rsidRPr="00F66E7E">
              <w:t>Оценивать и</w:t>
            </w:r>
            <w:r w:rsidRPr="00F66E7E">
              <w:t>н</w:t>
            </w:r>
            <w:r w:rsidRPr="00F66E7E">
              <w:t>формационные риски в автоматизированных системах и определять информационную и</w:t>
            </w:r>
            <w:r w:rsidRPr="00F66E7E">
              <w:t>н</w:t>
            </w:r>
            <w:r w:rsidRPr="00F66E7E">
              <w:t>фраструктуру и инфо</w:t>
            </w:r>
            <w:r w:rsidRPr="00F66E7E">
              <w:t>р</w:t>
            </w:r>
            <w:r w:rsidRPr="00F66E7E">
              <w:t>мационные ресурсы, подлежащие защите.</w:t>
            </w:r>
          </w:p>
        </w:tc>
        <w:tc>
          <w:tcPr>
            <w:tcW w:w="3322" w:type="pct"/>
            <w:hideMark/>
          </w:tcPr>
          <w:p w:rsidR="00F66E7E" w:rsidRPr="00F66E7E" w:rsidRDefault="00F66E7E" w:rsidP="00F66E7E">
            <w:pPr>
              <w:widowControl/>
              <w:numPr>
                <w:ilvl w:val="0"/>
                <w:numId w:val="1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lastRenderedPageBreak/>
              <w:t>Выполнить описание технологического процесса обработки и хр</w:t>
            </w:r>
            <w:r w:rsidRPr="00F66E7E">
              <w:rPr>
                <w:rFonts w:eastAsia="Calibri"/>
                <w:sz w:val="22"/>
              </w:rPr>
              <w:t>а</w:t>
            </w:r>
            <w:r w:rsidRPr="00F66E7E">
              <w:rPr>
                <w:rFonts w:eastAsia="Calibri"/>
                <w:sz w:val="22"/>
              </w:rPr>
              <w:t>нения конфиденциальной информации;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Составить инструкцию по антивирусному контролю;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Разработать организационно-распорядительную документацию разрешительной системы доступа персонала к защищаемым ресурсам автоматизированной системы;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lastRenderedPageBreak/>
              <w:t>Составить предписание на эксплуатацию СВТ;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1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55" w:firstLine="0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Составить инструкцию по эксплуатации СЗИ (по выбору) в соо</w:t>
            </w:r>
            <w:r w:rsidRPr="00F66E7E">
              <w:rPr>
                <w:rFonts w:eastAsia="Calibri"/>
                <w:sz w:val="22"/>
              </w:rPr>
              <w:t>т</w:t>
            </w:r>
            <w:r w:rsidRPr="00F66E7E">
              <w:rPr>
                <w:rFonts w:eastAsia="Calibri"/>
                <w:sz w:val="22"/>
              </w:rPr>
              <w:t>ветствии с ГОСТ 2.610-2006</w:t>
            </w:r>
          </w:p>
          <w:p w:rsidR="00F66E7E" w:rsidRPr="00F66E7E" w:rsidRDefault="00F66E7E" w:rsidP="00F66E7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="Calibri"/>
                <w:sz w:val="22"/>
              </w:rPr>
            </w:pPr>
          </w:p>
          <w:p w:rsidR="00F66E7E" w:rsidRPr="00F66E7E" w:rsidRDefault="00F66E7E" w:rsidP="00F66E7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F66E7E" w:rsidRPr="00F66E7E" w:rsidTr="00F66E7E">
        <w:trPr>
          <w:trHeight w:val="20"/>
        </w:trPr>
        <w:tc>
          <w:tcPr>
            <w:tcW w:w="391" w:type="pct"/>
            <w:noWrap/>
            <w:hideMark/>
          </w:tcPr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66E7E">
              <w:rPr>
                <w:color w:val="000000"/>
                <w:sz w:val="22"/>
                <w:szCs w:val="22"/>
              </w:rPr>
              <w:lastRenderedPageBreak/>
              <w:t>Вл</w:t>
            </w:r>
            <w:r w:rsidRPr="00F66E7E">
              <w:rPr>
                <w:color w:val="000000"/>
                <w:sz w:val="22"/>
                <w:szCs w:val="22"/>
              </w:rPr>
              <w:t>а</w:t>
            </w:r>
            <w:r w:rsidRPr="00F66E7E">
              <w:rPr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hideMark/>
          </w:tcPr>
          <w:p w:rsidR="00F66E7E" w:rsidRPr="00F66E7E" w:rsidRDefault="00F66E7E" w:rsidP="00F66E7E">
            <w:pPr>
              <w:numPr>
                <w:ilvl w:val="0"/>
                <w:numId w:val="5"/>
              </w:numPr>
              <w:ind w:left="0" w:firstLine="242"/>
              <w:contextualSpacing/>
            </w:pPr>
            <w:r w:rsidRPr="00F66E7E">
              <w:t>методами анал</w:t>
            </w:r>
            <w:r w:rsidRPr="00F66E7E">
              <w:t>и</w:t>
            </w:r>
            <w:r w:rsidRPr="00F66E7E">
              <w:t>за защищенности и</w:t>
            </w:r>
            <w:r w:rsidRPr="00F66E7E">
              <w:t>н</w:t>
            </w:r>
            <w:r w:rsidRPr="00F66E7E">
              <w:t>формационной инфр</w:t>
            </w:r>
            <w:r w:rsidRPr="00F66E7E">
              <w:t>а</w:t>
            </w:r>
            <w:r w:rsidRPr="00F66E7E">
              <w:t>структуры автоматиз</w:t>
            </w:r>
            <w:r w:rsidRPr="00F66E7E">
              <w:t>и</w:t>
            </w:r>
            <w:r w:rsidRPr="00F66E7E">
              <w:t>рованной системы;</w:t>
            </w:r>
          </w:p>
          <w:p w:rsidR="00F66E7E" w:rsidRPr="00F66E7E" w:rsidRDefault="00F66E7E" w:rsidP="00F66E7E">
            <w:pPr>
              <w:numPr>
                <w:ilvl w:val="0"/>
                <w:numId w:val="5"/>
              </w:numPr>
              <w:tabs>
                <w:tab w:val="left" w:pos="299"/>
              </w:tabs>
              <w:ind w:left="0" w:firstLine="242"/>
              <w:contextualSpacing/>
              <w:jc w:val="both"/>
              <w:rPr>
                <w:sz w:val="22"/>
                <w:szCs w:val="22"/>
              </w:rPr>
            </w:pPr>
            <w:r w:rsidRPr="00F66E7E">
              <w:t>навыками фо</w:t>
            </w:r>
            <w:r w:rsidRPr="00F66E7E">
              <w:t>р</w:t>
            </w:r>
            <w:r w:rsidRPr="00F66E7E">
              <w:t>мирования требований по защите информации, включая использование математического апп</w:t>
            </w:r>
            <w:r w:rsidRPr="00F66E7E">
              <w:t>а</w:t>
            </w:r>
            <w:r w:rsidRPr="00F66E7E">
              <w:t>рата для решения пр</w:t>
            </w:r>
            <w:r w:rsidRPr="00F66E7E">
              <w:t>и</w:t>
            </w:r>
            <w:r w:rsidRPr="00F66E7E">
              <w:t>кладных задач;</w:t>
            </w:r>
          </w:p>
        </w:tc>
        <w:tc>
          <w:tcPr>
            <w:tcW w:w="3322" w:type="pct"/>
            <w:hideMark/>
          </w:tcPr>
          <w:p w:rsidR="00F66E7E" w:rsidRPr="00F66E7E" w:rsidRDefault="00F66E7E" w:rsidP="00F66E7E">
            <w:pPr>
              <w:numPr>
                <w:ilvl w:val="0"/>
                <w:numId w:val="20"/>
              </w:numPr>
              <w:contextualSpacing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Составить инструкцию о мерах по обеспечению информацио</w:t>
            </w:r>
            <w:r w:rsidRPr="00F66E7E">
              <w:rPr>
                <w:rFonts w:eastAsia="Calibri"/>
                <w:sz w:val="22"/>
              </w:rPr>
              <w:t>н</w:t>
            </w:r>
            <w:r w:rsidRPr="00F66E7E">
              <w:rPr>
                <w:rFonts w:eastAsia="Calibri"/>
                <w:sz w:val="22"/>
              </w:rPr>
              <w:t>ной безопасности</w:t>
            </w:r>
          </w:p>
          <w:p w:rsidR="00F66E7E" w:rsidRPr="00F66E7E" w:rsidRDefault="00F66E7E" w:rsidP="00F66E7E">
            <w:pPr>
              <w:widowControl/>
              <w:numPr>
                <w:ilvl w:val="0"/>
                <w:numId w:val="20"/>
              </w:numPr>
              <w:tabs>
                <w:tab w:val="left" w:pos="381"/>
              </w:tabs>
              <w:autoSpaceDE/>
              <w:autoSpaceDN/>
              <w:adjustRightInd/>
              <w:spacing w:line="276" w:lineRule="auto"/>
              <w:ind w:left="714" w:hanging="357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Составить технический паспорт на систему защиты автомат</w:t>
            </w:r>
            <w:r w:rsidRPr="00F66E7E">
              <w:rPr>
                <w:rFonts w:eastAsia="Calibri"/>
                <w:sz w:val="22"/>
              </w:rPr>
              <w:t>и</w:t>
            </w:r>
            <w:r w:rsidRPr="00F66E7E">
              <w:rPr>
                <w:rFonts w:eastAsia="Calibri"/>
                <w:sz w:val="22"/>
              </w:rPr>
              <w:t>зированной системы с приложениями:</w:t>
            </w:r>
          </w:p>
          <w:p w:rsidR="00F66E7E" w:rsidRPr="00F66E7E" w:rsidRDefault="00F66E7E" w:rsidP="00F66E7E">
            <w:pPr>
              <w:widowControl/>
              <w:numPr>
                <w:ilvl w:val="1"/>
                <w:numId w:val="22"/>
              </w:numPr>
              <w:tabs>
                <w:tab w:val="left" w:pos="381"/>
              </w:tabs>
              <w:autoSpaceDE/>
              <w:autoSpaceDN/>
              <w:adjustRightInd/>
              <w:spacing w:line="276" w:lineRule="auto"/>
              <w:ind w:left="1094" w:hanging="357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состав технических и программных средств, входящих в систему защиты АС;</w:t>
            </w:r>
          </w:p>
          <w:p w:rsidR="00F66E7E" w:rsidRPr="00F66E7E" w:rsidRDefault="00F66E7E" w:rsidP="00F66E7E">
            <w:pPr>
              <w:widowControl/>
              <w:numPr>
                <w:ilvl w:val="1"/>
                <w:numId w:val="22"/>
              </w:numPr>
              <w:tabs>
                <w:tab w:val="left" w:pos="381"/>
              </w:tabs>
              <w:autoSpaceDE/>
              <w:autoSpaceDN/>
              <w:adjustRightInd/>
              <w:spacing w:line="276" w:lineRule="auto"/>
              <w:ind w:left="1094" w:hanging="357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места установки СЗИ и технических средств;</w:t>
            </w:r>
          </w:p>
          <w:p w:rsidR="00F66E7E" w:rsidRPr="00F66E7E" w:rsidRDefault="00F66E7E" w:rsidP="00F66E7E">
            <w:pPr>
              <w:widowControl/>
              <w:numPr>
                <w:ilvl w:val="1"/>
                <w:numId w:val="22"/>
              </w:numPr>
              <w:tabs>
                <w:tab w:val="left" w:pos="381"/>
              </w:tabs>
              <w:autoSpaceDE/>
              <w:autoSpaceDN/>
              <w:adjustRightInd/>
              <w:spacing w:line="276" w:lineRule="auto"/>
              <w:ind w:left="1097"/>
              <w:contextualSpacing/>
              <w:jc w:val="both"/>
              <w:rPr>
                <w:rFonts w:eastAsia="Calibri"/>
                <w:sz w:val="22"/>
              </w:rPr>
            </w:pPr>
            <w:r w:rsidRPr="00F66E7E">
              <w:rPr>
                <w:rFonts w:eastAsia="Calibri"/>
                <w:sz w:val="22"/>
              </w:rPr>
              <w:t>параметры и порядок настройки средств защиты информ</w:t>
            </w:r>
            <w:r w:rsidRPr="00F66E7E">
              <w:rPr>
                <w:rFonts w:eastAsia="Calibri"/>
                <w:sz w:val="22"/>
              </w:rPr>
              <w:t>а</w:t>
            </w:r>
            <w:r w:rsidRPr="00F66E7E">
              <w:rPr>
                <w:rFonts w:eastAsia="Calibri"/>
                <w:sz w:val="22"/>
              </w:rPr>
              <w:t>ции, программного обеспечения и технических средств.</w:t>
            </w:r>
          </w:p>
          <w:p w:rsidR="00F66E7E" w:rsidRPr="00F66E7E" w:rsidRDefault="00F66E7E" w:rsidP="00F66E7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="Calibri"/>
                <w:sz w:val="22"/>
              </w:rPr>
            </w:pPr>
          </w:p>
          <w:p w:rsidR="00F66E7E" w:rsidRPr="00F66E7E" w:rsidRDefault="00F66E7E" w:rsidP="00F66E7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D4400F" w:rsidRPr="00D4400F" w:rsidRDefault="00D4400F" w:rsidP="00D4400F">
      <w:pPr>
        <w:spacing w:before="360"/>
        <w:jc w:val="center"/>
        <w:rPr>
          <w:b/>
          <w:i/>
        </w:rPr>
      </w:pPr>
      <w:r w:rsidRPr="00D4400F">
        <w:rPr>
          <w:b/>
          <w:i/>
        </w:rPr>
        <w:t>б) Порядок проведения промежуточной аттестации, показатели и критерии оценив</w:t>
      </w:r>
      <w:r w:rsidRPr="00D4400F">
        <w:rPr>
          <w:b/>
          <w:i/>
        </w:rPr>
        <w:t>а</w:t>
      </w:r>
      <w:r w:rsidRPr="00D4400F">
        <w:rPr>
          <w:b/>
          <w:i/>
        </w:rPr>
        <w:t>ния:</w:t>
      </w:r>
    </w:p>
    <w:p w:rsidR="00D4400F" w:rsidRPr="00D4400F" w:rsidRDefault="00D4400F" w:rsidP="00D4400F">
      <w:pPr>
        <w:spacing w:before="360"/>
      </w:pPr>
      <w:r w:rsidRPr="00D4400F">
        <w:t>Промежуточная аттестация по дисциплине включает теоретические вопросы</w:t>
      </w:r>
      <w:r w:rsidR="00D7025C">
        <w:t xml:space="preserve"> и практические задания</w:t>
      </w:r>
      <w:r w:rsidRPr="00D4400F">
        <w:t>, позволяющие оценить уровень усвоения обучающимися знаний, и выявляющие степень сформированности умений и владений, проводится в форме</w:t>
      </w:r>
      <w:r>
        <w:t xml:space="preserve"> зачета</w:t>
      </w:r>
      <w:r w:rsidRPr="00D4400F">
        <w:t>.</w:t>
      </w:r>
    </w:p>
    <w:p w:rsidR="00D4400F" w:rsidRDefault="00D4400F" w:rsidP="00D4400F">
      <w:pPr>
        <w:spacing w:before="360"/>
        <w:jc w:val="center"/>
        <w:rPr>
          <w:b/>
          <w:i/>
        </w:rPr>
      </w:pPr>
      <w:r w:rsidRPr="00D4400F">
        <w:rPr>
          <w:b/>
          <w:i/>
        </w:rPr>
        <w:t>Показатели и критерии оценивания зачета:</w:t>
      </w:r>
    </w:p>
    <w:p w:rsidR="00D4400F" w:rsidRPr="00D4400F" w:rsidRDefault="00D4400F" w:rsidP="00D4400F">
      <w:pPr>
        <w:jc w:val="center"/>
        <w:rPr>
          <w:b/>
          <w:i/>
        </w:rPr>
      </w:pPr>
    </w:p>
    <w:p w:rsidR="00D4400F" w:rsidRPr="00D4400F" w:rsidRDefault="00D4400F" w:rsidP="00D4400F">
      <w:r w:rsidRPr="00D4400F">
        <w:t xml:space="preserve">– на оценку </w:t>
      </w:r>
      <w:r w:rsidRPr="00D4400F">
        <w:rPr>
          <w:b/>
        </w:rPr>
        <w:t>«зачтено»</w:t>
      </w:r>
      <w:r w:rsidRPr="00D4400F"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</w:t>
      </w:r>
    </w:p>
    <w:p w:rsidR="00D4400F" w:rsidRPr="00D4400F" w:rsidRDefault="00D4400F" w:rsidP="00D4400F">
      <w:r w:rsidRPr="00D4400F">
        <w:t xml:space="preserve">– на оценку </w:t>
      </w:r>
      <w:r w:rsidRPr="00D4400F">
        <w:rPr>
          <w:b/>
        </w:rPr>
        <w:t>«не зачтено»</w:t>
      </w:r>
      <w:r w:rsidRPr="00D4400F">
        <w:t xml:space="preserve"> – обучающийся не может показать знания на уровне воспроизвед</w:t>
      </w:r>
      <w:r w:rsidRPr="00D4400F">
        <w:t>е</w:t>
      </w:r>
      <w:r w:rsidRPr="00D4400F">
        <w:t>ния и объяснения информации, не может показать навыки решения типовых задач.</w:t>
      </w:r>
    </w:p>
    <w:p w:rsidR="006C1A50" w:rsidRPr="00D209E8" w:rsidRDefault="006C1A50" w:rsidP="00A83DE7">
      <w:pPr>
        <w:spacing w:before="360"/>
        <w:rPr>
          <w:b/>
          <w:sz w:val="26"/>
          <w:szCs w:val="26"/>
        </w:rPr>
      </w:pPr>
      <w:r w:rsidRPr="00D209E8">
        <w:rPr>
          <w:b/>
          <w:sz w:val="26"/>
          <w:szCs w:val="26"/>
        </w:rPr>
        <w:t>8.</w:t>
      </w:r>
      <w:r w:rsidR="002C4703" w:rsidRPr="00D209E8">
        <w:rPr>
          <w:b/>
          <w:sz w:val="26"/>
          <w:szCs w:val="26"/>
        </w:rPr>
        <w:t xml:space="preserve"> </w:t>
      </w:r>
      <w:r w:rsidRPr="00D209E8">
        <w:rPr>
          <w:b/>
          <w:sz w:val="26"/>
          <w:szCs w:val="26"/>
        </w:rPr>
        <w:t>Учебно-методическое и информационное обеспечение дисциплины (модуля)</w:t>
      </w:r>
    </w:p>
    <w:p w:rsidR="00550FEA" w:rsidRPr="00D209E8" w:rsidRDefault="00550FEA" w:rsidP="00550FEA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550FEA" w:rsidRDefault="00550FEA" w:rsidP="00550FEA">
      <w:pPr>
        <w:pStyle w:val="western"/>
        <w:spacing w:after="240" w:afterAutospacing="0"/>
        <w:ind w:firstLine="709"/>
        <w:rPr>
          <w:b/>
          <w:bCs/>
          <w:iCs/>
          <w:color w:val="000000"/>
        </w:rPr>
      </w:pPr>
      <w:r w:rsidRPr="00390162">
        <w:rPr>
          <w:b/>
          <w:bCs/>
          <w:iCs/>
          <w:color w:val="000000"/>
        </w:rPr>
        <w:t>а)  Основная литература:</w:t>
      </w:r>
    </w:p>
    <w:p w:rsidR="00550FEA" w:rsidRDefault="00550FEA" w:rsidP="007E0365">
      <w:pPr>
        <w:widowControl/>
        <w:numPr>
          <w:ilvl w:val="2"/>
          <w:numId w:val="7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63A78">
        <w:t xml:space="preserve">Башлы, П. Н. Информационная безопасность и защита </w:t>
      </w:r>
      <w:r>
        <w:t>информации [Электронный р</w:t>
      </w:r>
      <w:r>
        <w:t>е</w:t>
      </w:r>
      <w:r>
        <w:t>сурс]</w:t>
      </w:r>
      <w:r w:rsidRPr="00C63A78">
        <w:t>: Учебник / П. Н. Башлы, А. В. Бабаш, Е. К. Баранова. - М.: РИОР, 2013. - 222 с. - Режим до</w:t>
      </w:r>
      <w:r w:rsidRPr="00C63A78">
        <w:t>с</w:t>
      </w:r>
      <w:r w:rsidRPr="00C63A78">
        <w:t xml:space="preserve">тупа: </w:t>
      </w:r>
      <w:hyperlink r:id="rId16" w:history="1">
        <w:r w:rsidRPr="00C63A78">
          <w:rPr>
            <w:color w:val="0000FF"/>
            <w:u w:val="single"/>
          </w:rPr>
          <w:t>http://znanium.com/bookread.php?book=405000</w:t>
        </w:r>
      </w:hyperlink>
      <w:r w:rsidRPr="00C63A78">
        <w:t>. - Загл. с экрана. - ISBN 978-5-369-01178-2</w:t>
      </w:r>
      <w:r>
        <w:t>.</w:t>
      </w:r>
    </w:p>
    <w:p w:rsidR="00F66E7E" w:rsidRDefault="00F66E7E" w:rsidP="00F66E7E">
      <w:pPr>
        <w:widowControl/>
        <w:numPr>
          <w:ilvl w:val="2"/>
          <w:numId w:val="7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F66E7E">
        <w:t>ГОСТ 2.610-2006 Единая система конструкторской документации (ЕСКД). Правила в</w:t>
      </w:r>
      <w:r w:rsidRPr="00F66E7E">
        <w:t>ы</w:t>
      </w:r>
      <w:r w:rsidRPr="00F66E7E">
        <w:t>полнения эксплуатационных документов</w:t>
      </w:r>
      <w:r w:rsidR="00496B65">
        <w:t>. М.:Стандартинформ, 2008. – 39 с.</w:t>
      </w:r>
    </w:p>
    <w:p w:rsidR="00496B65" w:rsidRDefault="00496B65" w:rsidP="00F66E7E">
      <w:pPr>
        <w:widowControl/>
        <w:numPr>
          <w:ilvl w:val="2"/>
          <w:numId w:val="7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496B65">
        <w:t>ГОСТ 34.601–90 Информационная технология. Комплекс стандартов на автоматизир</w:t>
      </w:r>
      <w:r w:rsidRPr="00496B65">
        <w:t>о</w:t>
      </w:r>
      <w:r w:rsidRPr="00496B65">
        <w:t>ванные системы. Стадии создания. – М.: Изд-во стандартов, 2003.</w:t>
      </w:r>
      <w:r>
        <w:t xml:space="preserve"> – 6 с.</w:t>
      </w:r>
    </w:p>
    <w:p w:rsidR="00496B65" w:rsidRDefault="00496B65" w:rsidP="00F66E7E">
      <w:pPr>
        <w:widowControl/>
        <w:numPr>
          <w:ilvl w:val="2"/>
          <w:numId w:val="7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496B65">
        <w:t>ГОСТ 34.201-89. Информационная технология. Комплекс стандартов на автоматизир</w:t>
      </w:r>
      <w:r w:rsidRPr="00496B65">
        <w:t>о</w:t>
      </w:r>
      <w:r w:rsidRPr="00496B65">
        <w:t>ванные системы. Виды, комплектность и обозначение документов при создании автоматизирова</w:t>
      </w:r>
      <w:r w:rsidRPr="00496B65">
        <w:t>н</w:t>
      </w:r>
      <w:r w:rsidRPr="00496B65">
        <w:t>ных систем</w:t>
      </w:r>
      <w:r w:rsidR="00CB02CB">
        <w:t xml:space="preserve"> М.: Переиздание Стандартинформ, 2008. –10с. </w:t>
      </w:r>
    </w:p>
    <w:p w:rsidR="00CB02CB" w:rsidRPr="00F66E7E" w:rsidRDefault="00CB02CB" w:rsidP="00F66E7E">
      <w:pPr>
        <w:widowControl/>
        <w:numPr>
          <w:ilvl w:val="2"/>
          <w:numId w:val="7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>
        <w:rPr>
          <w:color w:val="000000"/>
          <w:shd w:val="clear" w:color="auto" w:fill="FFFFFF"/>
        </w:rPr>
        <w:lastRenderedPageBreak/>
        <w:t>ГОСТ Р 51624-2000 Защита информации. Автоматизированные системы в защищенном исполнении. Общие требования. Госстандарт России, 2000. – 34с.</w:t>
      </w:r>
    </w:p>
    <w:p w:rsidR="00F66E7E" w:rsidRDefault="00F66E7E" w:rsidP="00F66E7E">
      <w:pPr>
        <w:widowControl/>
        <w:tabs>
          <w:tab w:val="left" w:pos="993"/>
        </w:tabs>
        <w:autoSpaceDE/>
        <w:autoSpaceDN/>
        <w:adjustRightInd/>
        <w:ind w:left="567" w:firstLine="0"/>
        <w:jc w:val="both"/>
      </w:pPr>
    </w:p>
    <w:p w:rsidR="00550FEA" w:rsidRPr="00390162" w:rsidRDefault="00550FEA" w:rsidP="00550FEA">
      <w:pPr>
        <w:pStyle w:val="western"/>
        <w:spacing w:after="240" w:afterAutospacing="0" w:line="192" w:lineRule="atLeast"/>
        <w:ind w:firstLine="709"/>
        <w:rPr>
          <w:b/>
          <w:bCs/>
          <w:iCs/>
          <w:color w:val="000000"/>
        </w:rPr>
      </w:pPr>
      <w:r w:rsidRPr="00390162">
        <w:rPr>
          <w:b/>
          <w:bCs/>
          <w:iCs/>
          <w:color w:val="000000"/>
        </w:rPr>
        <w:t>б) Дополнительная литература:</w:t>
      </w:r>
    </w:p>
    <w:p w:rsidR="00550FEA" w:rsidRPr="001300B4" w:rsidRDefault="00550FEA" w:rsidP="007E0365">
      <w:pPr>
        <w:widowControl/>
        <w:numPr>
          <w:ilvl w:val="2"/>
          <w:numId w:val="6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1300B4">
        <w:t>Информационная безопасность и защита информации</w:t>
      </w:r>
      <w:r>
        <w:t xml:space="preserve"> </w:t>
      </w:r>
      <w:r w:rsidRPr="00653249">
        <w:t>[Текст]</w:t>
      </w:r>
      <w:r w:rsidRPr="001300B4">
        <w:t>: учеб.пособ. / Ю. Ю. Гр</w:t>
      </w:r>
      <w:r w:rsidRPr="001300B4">
        <w:t>о</w:t>
      </w:r>
      <w:r w:rsidRPr="001300B4">
        <w:t>мов, В. О. Драчёв, О. Г. Иванова, Н. Г. Шахов. - Старый Оскол: ТНТ, 2010.</w:t>
      </w:r>
    </w:p>
    <w:p w:rsidR="00550FEA" w:rsidRDefault="00550FEA" w:rsidP="007E0365">
      <w:pPr>
        <w:widowControl/>
        <w:numPr>
          <w:ilvl w:val="2"/>
          <w:numId w:val="6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0F2FAF">
        <w:t>Жукова, М. Н. Управление информационной безопасностью. Ч. 2. Управление инциде</w:t>
      </w:r>
      <w:r w:rsidRPr="000F2FAF">
        <w:t>н</w:t>
      </w:r>
      <w:r w:rsidRPr="000F2FAF">
        <w:t>тами информационной бе</w:t>
      </w:r>
      <w:r>
        <w:t>зопасности [Электронный ресурс]</w:t>
      </w:r>
      <w:r w:rsidRPr="000F2FAF">
        <w:t>: учеб. пособие / М. Н. Жукова, В. Г. Жуков, В. В. Золотарев. - Красноярск : Сиб. гос. аэрокосмич. ун-т, 2012. - 10</w:t>
      </w:r>
      <w:r w:rsidRPr="002760FF">
        <w:t>1</w:t>
      </w:r>
      <w:r w:rsidRPr="000F2FAF">
        <w:t xml:space="preserve"> с.</w:t>
      </w:r>
      <w:r>
        <w:t xml:space="preserve"> - </w:t>
      </w:r>
      <w:r w:rsidRPr="001300B4">
        <w:t>Режим доступа:</w:t>
      </w:r>
      <w:r w:rsidRPr="002760FF">
        <w:t xml:space="preserve"> </w:t>
      </w:r>
      <w:r w:rsidRPr="001300B4">
        <w:t xml:space="preserve"> </w:t>
      </w:r>
      <w:hyperlink r:id="rId17" w:history="1">
        <w:r w:rsidRPr="005E548A">
          <w:rPr>
            <w:rStyle w:val="af5"/>
          </w:rPr>
          <w:t>http://znanium.com/bookread.php?book=463061</w:t>
        </w:r>
      </w:hyperlink>
      <w:r w:rsidRPr="002760FF">
        <w:rPr>
          <w:color w:val="0000FF"/>
          <w:u w:val="single"/>
        </w:rPr>
        <w:t xml:space="preserve"> </w:t>
      </w:r>
      <w:r w:rsidRPr="001300B4">
        <w:t>.- Загл. с экрана.</w:t>
      </w:r>
    </w:p>
    <w:p w:rsidR="00550FEA" w:rsidRPr="001300B4" w:rsidRDefault="00550FEA" w:rsidP="007E0365">
      <w:pPr>
        <w:widowControl/>
        <w:numPr>
          <w:ilvl w:val="2"/>
          <w:numId w:val="6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704C1E">
        <w:t>Агапов, А. В. Обработка и обеспечение безопасности электрон</w:t>
      </w:r>
      <w:r>
        <w:t>ных данных [Электронный ресурс]</w:t>
      </w:r>
      <w:r w:rsidRPr="00704C1E">
        <w:t>: учеб. пособие / А. В. Агапов, Т. В. Алексеева, А. В. Васильев и др.; под ред. Д. В. Денис</w:t>
      </w:r>
      <w:r w:rsidRPr="00704C1E">
        <w:t>о</w:t>
      </w:r>
      <w:r w:rsidRPr="00704C1E">
        <w:t>ва. - М.: МФПУ Синергия, 2012. - 592 с. - (Сдаем госэкзамен).</w:t>
      </w:r>
      <w:r>
        <w:t xml:space="preserve"> - </w:t>
      </w:r>
      <w:r w:rsidRPr="001300B4">
        <w:t xml:space="preserve">Режим доступа: </w:t>
      </w:r>
      <w:hyperlink r:id="rId18" w:history="1">
        <w:r w:rsidRPr="005E548A">
          <w:rPr>
            <w:rStyle w:val="af5"/>
          </w:rPr>
          <w:t>http://znanium.com/bookread.php?book=451354</w:t>
        </w:r>
      </w:hyperlink>
      <w:r w:rsidRPr="002760FF">
        <w:t xml:space="preserve"> </w:t>
      </w:r>
      <w:r w:rsidRPr="001300B4">
        <w:t>.- Загл. с экрана.</w:t>
      </w:r>
      <w:r w:rsidRPr="00704C1E">
        <w:t xml:space="preserve"> - ISBN 978-5-4257-0074-2.</w:t>
      </w:r>
    </w:p>
    <w:p w:rsidR="00550FEA" w:rsidRPr="001300B4" w:rsidRDefault="00550FEA" w:rsidP="00550FEA">
      <w:pPr>
        <w:jc w:val="both"/>
      </w:pPr>
    </w:p>
    <w:p w:rsidR="00550FEA" w:rsidRPr="00390162" w:rsidRDefault="00550FEA" w:rsidP="00550FEA">
      <w:pPr>
        <w:tabs>
          <w:tab w:val="num" w:pos="0"/>
          <w:tab w:val="num" w:pos="1134"/>
        </w:tabs>
        <w:spacing w:after="240"/>
        <w:rPr>
          <w:b/>
        </w:rPr>
      </w:pPr>
      <w:r w:rsidRPr="00390162">
        <w:rPr>
          <w:b/>
        </w:rPr>
        <w:t>в)  Интернет – ресурсы:</w:t>
      </w:r>
    </w:p>
    <w:p w:rsidR="00550FEA" w:rsidRPr="00C63A78" w:rsidRDefault="00550FEA" w:rsidP="007E0365">
      <w:pPr>
        <w:widowControl/>
        <w:numPr>
          <w:ilvl w:val="2"/>
          <w:numId w:val="8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 xml:space="preserve">Журнал Information Security. Информационная безопасность: периодич. интернет-изд. URL: </w:t>
      </w:r>
      <w:hyperlink r:id="rId19" w:history="1">
        <w:r w:rsidRPr="002760FF">
          <w:rPr>
            <w:rStyle w:val="af5"/>
          </w:rPr>
          <w:t>http://www.itsec.ru/articles2/allpubliks</w:t>
        </w:r>
      </w:hyperlink>
      <w:r w:rsidRPr="00C63A78">
        <w:t xml:space="preserve"> – Загл. с экрана. Яз. рус.</w:t>
      </w:r>
    </w:p>
    <w:p w:rsidR="00550FEA" w:rsidRPr="00C63A78" w:rsidRDefault="00550FEA" w:rsidP="007E0365">
      <w:pPr>
        <w:widowControl/>
        <w:numPr>
          <w:ilvl w:val="2"/>
          <w:numId w:val="8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 xml:space="preserve">Журнал «Вопросы кибербезопасности»: периодич. интернет-изд. URL: </w:t>
      </w:r>
      <w:hyperlink r:id="rId20" w:history="1">
        <w:r w:rsidRPr="002760FF">
          <w:rPr>
            <w:rStyle w:val="af5"/>
          </w:rPr>
          <w:t>http://cyberrus.com/</w:t>
        </w:r>
      </w:hyperlink>
      <w:r w:rsidRPr="00C63A78">
        <w:t xml:space="preserve"> – Загл. с экрана. Яз. рус.</w:t>
      </w:r>
    </w:p>
    <w:p w:rsidR="00550FEA" w:rsidRPr="00C63A78" w:rsidRDefault="00550FEA" w:rsidP="007E0365">
      <w:pPr>
        <w:widowControl/>
        <w:numPr>
          <w:ilvl w:val="2"/>
          <w:numId w:val="8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>Государственная публичная научно-техническая библиоте</w:t>
      </w:r>
      <w:r>
        <w:t xml:space="preserve">ка России [Электронный ресурс] </w:t>
      </w:r>
      <w:r w:rsidRPr="00C63A78">
        <w:t xml:space="preserve"> – Режим доступа: </w:t>
      </w:r>
      <w:hyperlink r:id="rId21" w:history="1">
        <w:r w:rsidRPr="002760FF">
          <w:rPr>
            <w:rStyle w:val="af5"/>
          </w:rPr>
          <w:t>http://www.gpntb.ru</w:t>
        </w:r>
      </w:hyperlink>
      <w:r w:rsidRPr="002760FF">
        <w:t xml:space="preserve"> </w:t>
      </w:r>
      <w:r w:rsidRPr="00C63A78">
        <w:t>, свободный.– Загл. с экрана. Яз. рус.</w:t>
      </w:r>
    </w:p>
    <w:p w:rsidR="00550FEA" w:rsidRPr="00C63A78" w:rsidRDefault="00550FEA" w:rsidP="007E0365">
      <w:pPr>
        <w:widowControl/>
        <w:numPr>
          <w:ilvl w:val="2"/>
          <w:numId w:val="8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 xml:space="preserve">Российская национальная библиотека. [Электронный ресурс] / –URL: </w:t>
      </w:r>
      <w:hyperlink r:id="rId22" w:history="1">
        <w:r w:rsidRPr="00C63A78">
          <w:t>http://www.nlr.ru</w:t>
        </w:r>
      </w:hyperlink>
      <w:r w:rsidRPr="00C63A78">
        <w:t>. Яз. рус.</w:t>
      </w:r>
    </w:p>
    <w:p w:rsidR="00550FEA" w:rsidRPr="00C63A78" w:rsidRDefault="00550FEA" w:rsidP="007E0365">
      <w:pPr>
        <w:widowControl/>
        <w:numPr>
          <w:ilvl w:val="2"/>
          <w:numId w:val="8"/>
        </w:numPr>
        <w:tabs>
          <w:tab w:val="left" w:pos="851"/>
        </w:tabs>
        <w:autoSpaceDE/>
        <w:autoSpaceDN/>
        <w:adjustRightInd/>
        <w:ind w:left="0" w:firstLine="567"/>
      </w:pPr>
      <w:r w:rsidRPr="00C26559">
        <w:t xml:space="preserve">Безопасник </w:t>
      </w:r>
      <w:r>
        <w:t xml:space="preserve">[Электронный ресурс] </w:t>
      </w:r>
      <w:r w:rsidRPr="00C63A78">
        <w:t xml:space="preserve"> – Режим доступа: </w:t>
      </w:r>
      <w:hyperlink r:id="rId23" w:history="1">
        <w:r w:rsidRPr="005E548A">
          <w:rPr>
            <w:rStyle w:val="af5"/>
          </w:rPr>
          <w:t>http://www.безопасник.рф</w:t>
        </w:r>
      </w:hyperlink>
      <w:r w:rsidRPr="002760FF">
        <w:t xml:space="preserve"> </w:t>
      </w:r>
      <w:r>
        <w:t xml:space="preserve"> </w:t>
      </w:r>
      <w:r w:rsidRPr="00C63A78">
        <w:t>.– Загл. с экрана.</w:t>
      </w:r>
      <w:r>
        <w:t xml:space="preserve"> </w:t>
      </w:r>
      <w:r w:rsidRPr="00385D67">
        <w:t>Яз. рус.</w:t>
      </w:r>
    </w:p>
    <w:p w:rsidR="00550FEA" w:rsidRDefault="00550FEA" w:rsidP="007E0365">
      <w:pPr>
        <w:widowControl/>
        <w:numPr>
          <w:ilvl w:val="2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C63A78">
        <w:t xml:space="preserve"> Компьтерра: все новости про компьютеры, железо, новые технологии, информационные технологии</w:t>
      </w:r>
      <w:r>
        <w:t xml:space="preserve"> </w:t>
      </w:r>
      <w:r w:rsidRPr="0006533A">
        <w:t>[Электронный ресурс]</w:t>
      </w:r>
      <w:r>
        <w:t>.</w:t>
      </w:r>
      <w:r w:rsidRPr="00C63A78">
        <w:t xml:space="preserve"> – Периодическое электронное Интернет-издание – Режим до</w:t>
      </w:r>
      <w:r w:rsidRPr="00C63A78">
        <w:t>с</w:t>
      </w:r>
      <w:r w:rsidRPr="00C63A78">
        <w:t xml:space="preserve">тупа: </w:t>
      </w:r>
      <w:hyperlink r:id="rId24" w:history="1">
        <w:r w:rsidRPr="00B45C2F">
          <w:rPr>
            <w:rStyle w:val="af5"/>
          </w:rPr>
          <w:t>http://www.computerra.ru/</w:t>
        </w:r>
      </w:hyperlink>
      <w:r>
        <w:t xml:space="preserve"> </w:t>
      </w:r>
      <w:r w:rsidRPr="00C63A78">
        <w:t>– Загл. с экрана. Яз. рус.</w:t>
      </w:r>
    </w:p>
    <w:p w:rsidR="00550FEA" w:rsidRPr="00C26559" w:rsidRDefault="00550FEA" w:rsidP="007E0365">
      <w:pPr>
        <w:widowControl/>
        <w:numPr>
          <w:ilvl w:val="2"/>
          <w:numId w:val="8"/>
        </w:numPr>
        <w:tabs>
          <w:tab w:val="clear" w:pos="1080"/>
          <w:tab w:val="num" w:pos="0"/>
          <w:tab w:val="left" w:pos="851"/>
        </w:tabs>
        <w:autoSpaceDE/>
        <w:autoSpaceDN/>
        <w:adjustRightInd/>
        <w:ind w:left="0" w:firstLine="567"/>
        <w:jc w:val="both"/>
      </w:pPr>
      <w:r w:rsidRPr="00C26559">
        <w:t xml:space="preserve">ФСТЭК России [Электронный ресурс] – Режим доступа: </w:t>
      </w:r>
      <w:hyperlink r:id="rId25" w:history="1">
        <w:r w:rsidRPr="00C26559">
          <w:rPr>
            <w:rStyle w:val="af5"/>
          </w:rPr>
          <w:t>http://fstec.ru/</w:t>
        </w:r>
      </w:hyperlink>
      <w:hyperlink r:id="rId26" w:history="1"/>
      <w:r w:rsidRPr="00C26559">
        <w:t>.– Загл. с экрана.</w:t>
      </w:r>
      <w:r>
        <w:t xml:space="preserve"> </w:t>
      </w:r>
      <w:r w:rsidRPr="00385D67">
        <w:t>Яз. рус.</w:t>
      </w:r>
    </w:p>
    <w:p w:rsidR="00550FEA" w:rsidRDefault="00550FEA" w:rsidP="00550FEA">
      <w:pPr>
        <w:jc w:val="both"/>
      </w:pPr>
      <w:bookmarkStart w:id="0" w:name="_GoBack"/>
      <w:bookmarkEnd w:id="0"/>
    </w:p>
    <w:p w:rsidR="00550FEA" w:rsidRPr="004D5D6C" w:rsidRDefault="00550FEA" w:rsidP="00550FEA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4D5D6C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550FEA" w:rsidRPr="004D5D6C" w:rsidRDefault="00550FEA" w:rsidP="00550FEA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6438"/>
      </w:tblGrid>
      <w:tr w:rsidR="00550FEA" w:rsidRPr="00D328E9" w:rsidTr="00550FEA">
        <w:trPr>
          <w:tblHeader/>
        </w:trPr>
        <w:tc>
          <w:tcPr>
            <w:tcW w:w="1928" w:type="pct"/>
            <w:vAlign w:val="center"/>
          </w:tcPr>
          <w:p w:rsidR="00550FEA" w:rsidRPr="00D328E9" w:rsidRDefault="00550FEA" w:rsidP="00550FEA">
            <w:pPr>
              <w:ind w:firstLine="0"/>
              <w:jc w:val="center"/>
            </w:pPr>
            <w:r w:rsidRPr="00D328E9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50FEA" w:rsidRPr="00D328E9" w:rsidRDefault="00550FEA" w:rsidP="00550FEA">
            <w:pPr>
              <w:ind w:firstLine="0"/>
              <w:jc w:val="center"/>
            </w:pPr>
            <w:r w:rsidRPr="00D328E9">
              <w:t>Оснащение аудитории</w:t>
            </w:r>
          </w:p>
        </w:tc>
      </w:tr>
      <w:tr w:rsidR="00550FEA" w:rsidRPr="00D328E9" w:rsidTr="00550FEA">
        <w:tc>
          <w:tcPr>
            <w:tcW w:w="1928" w:type="pct"/>
          </w:tcPr>
          <w:p w:rsidR="00550FEA" w:rsidRPr="00D328E9" w:rsidRDefault="00550FEA" w:rsidP="00550FEA">
            <w:pPr>
              <w:ind w:firstLine="0"/>
            </w:pPr>
            <w:r w:rsidRPr="00D328E9"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550FEA" w:rsidRPr="00D328E9" w:rsidRDefault="00550FEA" w:rsidP="00550FEA">
            <w:pPr>
              <w:ind w:firstLine="0"/>
            </w:pPr>
            <w:r w:rsidRPr="00D328E9">
              <w:t>Мультимедийные средства хранения, передачи  и предста</w:t>
            </w:r>
            <w:r w:rsidRPr="00D328E9">
              <w:t>в</w:t>
            </w:r>
            <w:r w:rsidRPr="00D328E9">
              <w:t>ления информации</w:t>
            </w:r>
          </w:p>
        </w:tc>
      </w:tr>
      <w:tr w:rsidR="00550FEA" w:rsidRPr="00D328E9" w:rsidTr="00550FEA">
        <w:tc>
          <w:tcPr>
            <w:tcW w:w="1928" w:type="pct"/>
          </w:tcPr>
          <w:p w:rsidR="00550FEA" w:rsidRPr="003B14C5" w:rsidRDefault="00550FEA" w:rsidP="00550FEA">
            <w:pPr>
              <w:ind w:firstLine="0"/>
            </w:pPr>
            <w:r w:rsidRPr="003B14C5">
              <w:t>Компьютерный класс</w:t>
            </w:r>
            <w:r>
              <w:t xml:space="preserve"> (ауд. 372, ауд. 245, ауд. 247, ауд. 144, ауд. 142 и т.д.)</w:t>
            </w:r>
          </w:p>
        </w:tc>
        <w:tc>
          <w:tcPr>
            <w:tcW w:w="3072" w:type="pct"/>
          </w:tcPr>
          <w:p w:rsidR="00550FEA" w:rsidRDefault="00550FEA" w:rsidP="00550FEA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550FEA" w:rsidRPr="00F468AA" w:rsidRDefault="00550FEA" w:rsidP="00550FEA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  <w:p w:rsidR="00550FEA" w:rsidRPr="003B14C5" w:rsidRDefault="00550FEA" w:rsidP="00550FEA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 (Microsoft Word, Microsoft Excel, Micr</w:t>
            </w:r>
            <w:r w:rsidRPr="003B14C5">
              <w:rPr>
                <w:lang w:val="en-US"/>
              </w:rPr>
              <w:t>o</w:t>
            </w:r>
            <w:r w:rsidRPr="003B14C5">
              <w:rPr>
                <w:lang w:val="en-US"/>
              </w:rPr>
              <w:t xml:space="preserve">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бессрочная</w:t>
            </w:r>
            <w:r w:rsidRPr="003B14C5">
              <w:rPr>
                <w:lang w:val="en-US"/>
              </w:rPr>
              <w:t>;</w:t>
            </w:r>
          </w:p>
          <w:p w:rsidR="00550FEA" w:rsidRPr="0058315E" w:rsidRDefault="00550FEA" w:rsidP="00550FEA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550FEA" w:rsidRPr="003B14C5" w:rsidRDefault="00550FEA" w:rsidP="00550FEA">
            <w:pPr>
              <w:ind w:firstLine="0"/>
            </w:pPr>
            <w:r>
              <w:t xml:space="preserve">- Система компьютерной математики </w:t>
            </w:r>
            <w:r w:rsidRPr="003B14C5">
              <w:rPr>
                <w:lang w:val="en-US"/>
              </w:rPr>
              <w:t>MathCad</w:t>
            </w:r>
            <w:r>
              <w:t xml:space="preserve"> - </w:t>
            </w:r>
            <w:r w:rsidRPr="0058315E">
              <w:rPr>
                <w:bCs/>
                <w:i/>
              </w:rPr>
              <w:t xml:space="preserve">43813518 </w:t>
            </w:r>
            <w:r w:rsidRPr="0058315E">
              <w:rPr>
                <w:bCs/>
                <w:i/>
                <w:lang w:val="en-US"/>
              </w:rPr>
              <w:t>D</w:t>
            </w:r>
            <w:r w:rsidRPr="0058315E">
              <w:rPr>
                <w:bCs/>
                <w:i/>
              </w:rPr>
              <w:t>-1662-13 от 22.11.2013</w:t>
            </w:r>
            <w:r>
              <w:t>;</w:t>
            </w:r>
          </w:p>
          <w:p w:rsidR="00550FEA" w:rsidRPr="003B14C5" w:rsidRDefault="00550FEA" w:rsidP="00550FEA">
            <w:pPr>
              <w:ind w:firstLine="0"/>
            </w:pPr>
            <w:r>
              <w:t>- выход</w:t>
            </w:r>
            <w:r w:rsidRPr="003B14C5">
              <w:t xml:space="preserve"> в Интернет</w:t>
            </w:r>
            <w:r>
              <w:t>.</w:t>
            </w:r>
          </w:p>
        </w:tc>
      </w:tr>
      <w:tr w:rsidR="00550FEA" w:rsidRPr="00D328E9" w:rsidTr="00550FEA">
        <w:tc>
          <w:tcPr>
            <w:tcW w:w="1928" w:type="pct"/>
          </w:tcPr>
          <w:p w:rsidR="00550FEA" w:rsidRPr="00D328E9" w:rsidRDefault="00550FEA" w:rsidP="00D7025C">
            <w:pPr>
              <w:ind w:firstLine="0"/>
            </w:pPr>
            <w:r w:rsidRPr="0037213D">
              <w:t xml:space="preserve">Лаборатория </w:t>
            </w:r>
            <w:r w:rsidR="00D7025C" w:rsidRPr="00D7025C">
              <w:t>программно-аппаратных средств защиты инфо</w:t>
            </w:r>
            <w:r w:rsidR="00D7025C" w:rsidRPr="00D7025C">
              <w:t>р</w:t>
            </w:r>
            <w:r w:rsidR="00D7025C" w:rsidRPr="00D7025C">
              <w:t>мации</w:t>
            </w:r>
            <w:r w:rsidRPr="0037213D">
              <w:t xml:space="preserve">, ауд. </w:t>
            </w:r>
            <w:r w:rsidR="00D7025C">
              <w:t>2124</w:t>
            </w:r>
          </w:p>
        </w:tc>
        <w:tc>
          <w:tcPr>
            <w:tcW w:w="3072" w:type="pct"/>
          </w:tcPr>
          <w:p w:rsidR="00D7025C" w:rsidRDefault="00D7025C" w:rsidP="00D7025C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550FEA" w:rsidRPr="00D328E9" w:rsidRDefault="00D7025C" w:rsidP="00550FEA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</w:tc>
      </w:tr>
      <w:tr w:rsidR="00550FEA" w:rsidRPr="00D328E9" w:rsidTr="00550FEA">
        <w:tc>
          <w:tcPr>
            <w:tcW w:w="1928" w:type="pct"/>
          </w:tcPr>
          <w:p w:rsidR="00550FEA" w:rsidRPr="00E73F2B" w:rsidRDefault="00550FEA" w:rsidP="00550FEA">
            <w:pPr>
              <w:ind w:firstLine="0"/>
            </w:pPr>
            <w:r w:rsidRPr="00E73F2B">
              <w:lastRenderedPageBreak/>
              <w:t>Аудитории для самостоятельной р</w:t>
            </w:r>
            <w:r w:rsidRPr="00E73F2B">
              <w:t>а</w:t>
            </w:r>
            <w:r w:rsidRPr="00E73F2B">
              <w:t>боты</w:t>
            </w:r>
            <w:r>
              <w:t xml:space="preserve"> (ауд.132а)</w:t>
            </w:r>
            <w:r w:rsidRPr="00E73F2B">
              <w:t>: компьютерные классы; читальные залы библиотеки</w:t>
            </w:r>
          </w:p>
        </w:tc>
        <w:tc>
          <w:tcPr>
            <w:tcW w:w="3072" w:type="pct"/>
          </w:tcPr>
          <w:p w:rsidR="00550FEA" w:rsidRDefault="00550FEA" w:rsidP="00550FEA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550FEA" w:rsidRPr="00F468AA" w:rsidRDefault="00550FEA" w:rsidP="00550FEA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  <w:p w:rsidR="00550FEA" w:rsidRPr="003B14C5" w:rsidRDefault="00550FEA" w:rsidP="00550FEA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 (Microsoft Word, Microsoft Excel, Micr</w:t>
            </w:r>
            <w:r w:rsidRPr="003B14C5">
              <w:rPr>
                <w:lang w:val="en-US"/>
              </w:rPr>
              <w:t>o</w:t>
            </w:r>
            <w:r w:rsidRPr="003B14C5">
              <w:rPr>
                <w:lang w:val="en-US"/>
              </w:rPr>
              <w:t xml:space="preserve">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бессрочная</w:t>
            </w:r>
            <w:r w:rsidRPr="003B14C5">
              <w:rPr>
                <w:lang w:val="en-US"/>
              </w:rPr>
              <w:t>;</w:t>
            </w:r>
          </w:p>
          <w:p w:rsidR="00550FEA" w:rsidRPr="0058315E" w:rsidRDefault="00550FEA" w:rsidP="00550FEA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550FEA" w:rsidRPr="00E73F2B" w:rsidRDefault="00550FEA" w:rsidP="00550FEA">
            <w:pPr>
              <w:ind w:firstLine="0"/>
            </w:pPr>
            <w:r>
              <w:t>- Выход</w:t>
            </w:r>
            <w:r w:rsidRPr="00E73F2B">
              <w:t xml:space="preserve"> в</w:t>
            </w:r>
            <w:r>
              <w:t xml:space="preserve"> Интернет и с доступ</w:t>
            </w:r>
            <w:r w:rsidRPr="00E73F2B">
              <w:t xml:space="preserve"> в электронную информац</w:t>
            </w:r>
            <w:r w:rsidRPr="00E73F2B">
              <w:t>и</w:t>
            </w:r>
            <w:r w:rsidRPr="00E73F2B">
              <w:t xml:space="preserve">онно-образовательную среду университета </w:t>
            </w:r>
          </w:p>
        </w:tc>
      </w:tr>
    </w:tbl>
    <w:p w:rsidR="00550FEA" w:rsidRPr="000828C1" w:rsidRDefault="00550FEA" w:rsidP="00550FEA">
      <w:pPr>
        <w:ind w:firstLine="567"/>
        <w:jc w:val="both"/>
        <w:rPr>
          <w:bCs/>
        </w:rPr>
      </w:pPr>
    </w:p>
    <w:p w:rsidR="005B71EB" w:rsidRPr="001603C6" w:rsidRDefault="00550FEA" w:rsidP="00C748F6">
      <w:pPr>
        <w:ind w:firstLine="567"/>
        <w:jc w:val="both"/>
        <w:rPr>
          <w:b/>
          <w:bCs/>
        </w:rPr>
      </w:pPr>
      <w:r w:rsidRPr="00E273F6">
        <w:rPr>
          <w:bCs/>
          <w:sz w:val="20"/>
          <w:szCs w:val="20"/>
        </w:rPr>
        <w:t>Программа составлена в соо</w:t>
      </w:r>
      <w:r>
        <w:rPr>
          <w:bCs/>
          <w:sz w:val="20"/>
          <w:szCs w:val="20"/>
        </w:rPr>
        <w:t>тветствии с требованиями ФГОС В</w:t>
      </w:r>
      <w:r w:rsidRPr="00E273F6">
        <w:rPr>
          <w:bCs/>
          <w:sz w:val="20"/>
          <w:szCs w:val="20"/>
        </w:rPr>
        <w:t xml:space="preserve">О </w:t>
      </w:r>
      <w:r>
        <w:rPr>
          <w:bCs/>
          <w:sz w:val="20"/>
          <w:szCs w:val="20"/>
        </w:rPr>
        <w:t>с учетом рекомендаций и ПрООП В</w:t>
      </w:r>
      <w:r w:rsidRPr="00E273F6">
        <w:rPr>
          <w:bCs/>
          <w:sz w:val="20"/>
          <w:szCs w:val="20"/>
        </w:rPr>
        <w:t>О для сп</w:t>
      </w:r>
      <w:r w:rsidRPr="00E273F6">
        <w:rPr>
          <w:bCs/>
          <w:sz w:val="20"/>
          <w:szCs w:val="20"/>
        </w:rPr>
        <w:t>е</w:t>
      </w:r>
      <w:r w:rsidRPr="00E273F6">
        <w:rPr>
          <w:bCs/>
          <w:sz w:val="20"/>
          <w:szCs w:val="20"/>
        </w:rPr>
        <w:t xml:space="preserve">циальности </w:t>
      </w:r>
      <w:r>
        <w:rPr>
          <w:bCs/>
          <w:i/>
          <w:sz w:val="20"/>
          <w:szCs w:val="20"/>
        </w:rPr>
        <w:t xml:space="preserve">10.05.03 </w:t>
      </w:r>
      <w:r w:rsidRPr="00E273F6">
        <w:rPr>
          <w:bCs/>
          <w:i/>
          <w:sz w:val="20"/>
          <w:szCs w:val="20"/>
        </w:rPr>
        <w:t>Информационная безопасность автоматизированных систем. Специализация «Обеспечение и</w:t>
      </w:r>
      <w:r w:rsidRPr="00E273F6">
        <w:rPr>
          <w:bCs/>
          <w:i/>
          <w:sz w:val="20"/>
          <w:szCs w:val="20"/>
        </w:rPr>
        <w:t>н</w:t>
      </w:r>
      <w:r w:rsidRPr="00E273F6">
        <w:rPr>
          <w:bCs/>
          <w:i/>
          <w:sz w:val="20"/>
          <w:szCs w:val="20"/>
        </w:rPr>
        <w:t>формационной безопасности распределенных информационных систем».</w:t>
      </w:r>
    </w:p>
    <w:sectPr w:rsidR="005B71EB" w:rsidRPr="001603C6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AA" w:rsidRDefault="00B067AA">
      <w:r>
        <w:separator/>
      </w:r>
    </w:p>
  </w:endnote>
  <w:endnote w:type="continuationSeparator" w:id="0">
    <w:p w:rsidR="00B067AA" w:rsidRDefault="00B0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7E" w:rsidRDefault="009567DB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66E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6E7E" w:rsidRDefault="00F66E7E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124282"/>
      <w:docPartObj>
        <w:docPartGallery w:val="Page Numbers (Bottom of Page)"/>
        <w:docPartUnique/>
      </w:docPartObj>
    </w:sdtPr>
    <w:sdtContent>
      <w:p w:rsidR="00F66E7E" w:rsidRDefault="009567DB">
        <w:pPr>
          <w:pStyle w:val="a4"/>
          <w:jc w:val="right"/>
        </w:pPr>
        <w:fldSimple w:instr=" PAGE   \* MERGEFORMAT ">
          <w:r w:rsidR="00853F1A">
            <w:rPr>
              <w:noProof/>
            </w:rPr>
            <w:t>4</w:t>
          </w:r>
        </w:fldSimple>
      </w:p>
    </w:sdtContent>
  </w:sdt>
  <w:p w:rsidR="00F66E7E" w:rsidRDefault="00F66E7E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AA" w:rsidRDefault="00B067AA">
      <w:r>
        <w:separator/>
      </w:r>
    </w:p>
  </w:footnote>
  <w:footnote w:type="continuationSeparator" w:id="0">
    <w:p w:rsidR="00B067AA" w:rsidRDefault="00B06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978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551D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3D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0770C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647D"/>
    <w:multiLevelType w:val="hybridMultilevel"/>
    <w:tmpl w:val="E4D8B1B2"/>
    <w:lvl w:ilvl="0" w:tplc="851AC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A1701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2058BD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827A0"/>
    <w:multiLevelType w:val="multilevel"/>
    <w:tmpl w:val="DC6A6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C2794B"/>
    <w:multiLevelType w:val="hybridMultilevel"/>
    <w:tmpl w:val="EE8A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D2D5A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62E7105A"/>
    <w:multiLevelType w:val="hybridMultilevel"/>
    <w:tmpl w:val="DC1E2A32"/>
    <w:lvl w:ilvl="0" w:tplc="0419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E75D4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D164A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82EE3"/>
    <w:multiLevelType w:val="hybridMultilevel"/>
    <w:tmpl w:val="E4D8B1B2"/>
    <w:lvl w:ilvl="0" w:tplc="851AC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70F64"/>
    <w:multiLevelType w:val="multilevel"/>
    <w:tmpl w:val="760C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DD10C39"/>
    <w:multiLevelType w:val="hybridMultilevel"/>
    <w:tmpl w:val="4B96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12"/>
  </w:num>
  <w:num w:numId="7">
    <w:abstractNumId w:val="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6"/>
  </w:num>
  <w:num w:numId="12">
    <w:abstractNumId w:val="18"/>
  </w:num>
  <w:num w:numId="13">
    <w:abstractNumId w:val="20"/>
  </w:num>
  <w:num w:numId="14">
    <w:abstractNumId w:val="5"/>
  </w:num>
  <w:num w:numId="15">
    <w:abstractNumId w:val="22"/>
  </w:num>
  <w:num w:numId="16">
    <w:abstractNumId w:val="15"/>
  </w:num>
  <w:num w:numId="17">
    <w:abstractNumId w:val="4"/>
  </w:num>
  <w:num w:numId="18">
    <w:abstractNumId w:val="19"/>
  </w:num>
  <w:num w:numId="19">
    <w:abstractNumId w:val="0"/>
  </w:num>
  <w:num w:numId="20">
    <w:abstractNumId w:val="14"/>
  </w:num>
  <w:num w:numId="21">
    <w:abstractNumId w:val="17"/>
  </w:num>
  <w:num w:numId="22">
    <w:abstractNumId w:val="2"/>
  </w:num>
  <w:num w:numId="23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221E5"/>
    <w:rsid w:val="000246E3"/>
    <w:rsid w:val="00024CCE"/>
    <w:rsid w:val="00026DAE"/>
    <w:rsid w:val="000306DD"/>
    <w:rsid w:val="00036CFC"/>
    <w:rsid w:val="00036D6F"/>
    <w:rsid w:val="0004233A"/>
    <w:rsid w:val="00045BEE"/>
    <w:rsid w:val="000516B2"/>
    <w:rsid w:val="000527EF"/>
    <w:rsid w:val="00052998"/>
    <w:rsid w:val="00053116"/>
    <w:rsid w:val="00054FE2"/>
    <w:rsid w:val="00055516"/>
    <w:rsid w:val="0005594C"/>
    <w:rsid w:val="00063D00"/>
    <w:rsid w:val="000715D6"/>
    <w:rsid w:val="000717F8"/>
    <w:rsid w:val="0008161B"/>
    <w:rsid w:val="00083F7D"/>
    <w:rsid w:val="00094253"/>
    <w:rsid w:val="000A1EB1"/>
    <w:rsid w:val="000A1FF0"/>
    <w:rsid w:val="000A2EFC"/>
    <w:rsid w:val="000B0916"/>
    <w:rsid w:val="000B6E40"/>
    <w:rsid w:val="000B7F1A"/>
    <w:rsid w:val="000D2DE9"/>
    <w:rsid w:val="000E1627"/>
    <w:rsid w:val="000E30CB"/>
    <w:rsid w:val="000E791C"/>
    <w:rsid w:val="000F10A7"/>
    <w:rsid w:val="000F5736"/>
    <w:rsid w:val="000F5FD0"/>
    <w:rsid w:val="001013BB"/>
    <w:rsid w:val="00105EE8"/>
    <w:rsid w:val="00107795"/>
    <w:rsid w:val="00113E76"/>
    <w:rsid w:val="0011580B"/>
    <w:rsid w:val="001204F1"/>
    <w:rsid w:val="00121347"/>
    <w:rsid w:val="001213A8"/>
    <w:rsid w:val="0012639D"/>
    <w:rsid w:val="001328ED"/>
    <w:rsid w:val="00133A46"/>
    <w:rsid w:val="00133EF7"/>
    <w:rsid w:val="0013405F"/>
    <w:rsid w:val="001349B1"/>
    <w:rsid w:val="00152163"/>
    <w:rsid w:val="0015435A"/>
    <w:rsid w:val="00155815"/>
    <w:rsid w:val="00157957"/>
    <w:rsid w:val="00161FF6"/>
    <w:rsid w:val="00173749"/>
    <w:rsid w:val="00173E53"/>
    <w:rsid w:val="0017742D"/>
    <w:rsid w:val="00181AEA"/>
    <w:rsid w:val="0019201E"/>
    <w:rsid w:val="0019209A"/>
    <w:rsid w:val="00196512"/>
    <w:rsid w:val="00196A06"/>
    <w:rsid w:val="001A182E"/>
    <w:rsid w:val="001A2124"/>
    <w:rsid w:val="001A4E6B"/>
    <w:rsid w:val="001B6A77"/>
    <w:rsid w:val="001C07E7"/>
    <w:rsid w:val="001C13FB"/>
    <w:rsid w:val="001C2DC9"/>
    <w:rsid w:val="001C2E6B"/>
    <w:rsid w:val="001D177A"/>
    <w:rsid w:val="001D2466"/>
    <w:rsid w:val="001D3A0F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61160"/>
    <w:rsid w:val="00261A1B"/>
    <w:rsid w:val="002637CD"/>
    <w:rsid w:val="00277AD1"/>
    <w:rsid w:val="00287F4B"/>
    <w:rsid w:val="00292930"/>
    <w:rsid w:val="00295706"/>
    <w:rsid w:val="0029772D"/>
    <w:rsid w:val="002A010E"/>
    <w:rsid w:val="002A0FFD"/>
    <w:rsid w:val="002B0CF6"/>
    <w:rsid w:val="002C0376"/>
    <w:rsid w:val="002C4703"/>
    <w:rsid w:val="002C52C6"/>
    <w:rsid w:val="002C653F"/>
    <w:rsid w:val="002D0783"/>
    <w:rsid w:val="002D3374"/>
    <w:rsid w:val="002D3A45"/>
    <w:rsid w:val="002D6C7A"/>
    <w:rsid w:val="002D7789"/>
    <w:rsid w:val="002E34F9"/>
    <w:rsid w:val="00302BF5"/>
    <w:rsid w:val="003052E8"/>
    <w:rsid w:val="00305A10"/>
    <w:rsid w:val="003205EA"/>
    <w:rsid w:val="0032470F"/>
    <w:rsid w:val="00327542"/>
    <w:rsid w:val="00337C39"/>
    <w:rsid w:val="00342188"/>
    <w:rsid w:val="00351619"/>
    <w:rsid w:val="003532C6"/>
    <w:rsid w:val="00360494"/>
    <w:rsid w:val="00363F42"/>
    <w:rsid w:val="00365727"/>
    <w:rsid w:val="00372DC1"/>
    <w:rsid w:val="00377F27"/>
    <w:rsid w:val="00381B45"/>
    <w:rsid w:val="00383EA7"/>
    <w:rsid w:val="00386A49"/>
    <w:rsid w:val="00386E2E"/>
    <w:rsid w:val="0039211A"/>
    <w:rsid w:val="003A03C3"/>
    <w:rsid w:val="003A6710"/>
    <w:rsid w:val="003B71FE"/>
    <w:rsid w:val="003B73F9"/>
    <w:rsid w:val="003C7508"/>
    <w:rsid w:val="003D2D66"/>
    <w:rsid w:val="003E1CD3"/>
    <w:rsid w:val="003E4197"/>
    <w:rsid w:val="003E7D2A"/>
    <w:rsid w:val="003F4627"/>
    <w:rsid w:val="003F5BA4"/>
    <w:rsid w:val="003F682A"/>
    <w:rsid w:val="00404DA1"/>
    <w:rsid w:val="00407964"/>
    <w:rsid w:val="00410870"/>
    <w:rsid w:val="00410B13"/>
    <w:rsid w:val="0042279C"/>
    <w:rsid w:val="004231E9"/>
    <w:rsid w:val="00423A38"/>
    <w:rsid w:val="004269C5"/>
    <w:rsid w:val="004276EB"/>
    <w:rsid w:val="00435A44"/>
    <w:rsid w:val="00447963"/>
    <w:rsid w:val="00451223"/>
    <w:rsid w:val="0046063E"/>
    <w:rsid w:val="00461DAF"/>
    <w:rsid w:val="00462438"/>
    <w:rsid w:val="004719E4"/>
    <w:rsid w:val="00471C70"/>
    <w:rsid w:val="004739E4"/>
    <w:rsid w:val="00481CD9"/>
    <w:rsid w:val="00482513"/>
    <w:rsid w:val="00482600"/>
    <w:rsid w:val="0048775E"/>
    <w:rsid w:val="00490886"/>
    <w:rsid w:val="00491636"/>
    <w:rsid w:val="00496B65"/>
    <w:rsid w:val="004A374C"/>
    <w:rsid w:val="004A4C08"/>
    <w:rsid w:val="004B73CB"/>
    <w:rsid w:val="004C5562"/>
    <w:rsid w:val="004D22FE"/>
    <w:rsid w:val="004D4F3F"/>
    <w:rsid w:val="004E685A"/>
    <w:rsid w:val="004F032A"/>
    <w:rsid w:val="004F0EB9"/>
    <w:rsid w:val="004F5F9F"/>
    <w:rsid w:val="004F6444"/>
    <w:rsid w:val="004F65FC"/>
    <w:rsid w:val="0050013F"/>
    <w:rsid w:val="0050182C"/>
    <w:rsid w:val="00504409"/>
    <w:rsid w:val="00505573"/>
    <w:rsid w:val="0051713E"/>
    <w:rsid w:val="005220BE"/>
    <w:rsid w:val="00526E22"/>
    <w:rsid w:val="00527CD3"/>
    <w:rsid w:val="0054517E"/>
    <w:rsid w:val="00545E2A"/>
    <w:rsid w:val="00550FE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4FEF"/>
    <w:rsid w:val="00587A1D"/>
    <w:rsid w:val="005916AA"/>
    <w:rsid w:val="0059193E"/>
    <w:rsid w:val="00593D0D"/>
    <w:rsid w:val="005A2B27"/>
    <w:rsid w:val="005A75F9"/>
    <w:rsid w:val="005B136B"/>
    <w:rsid w:val="005B6B8C"/>
    <w:rsid w:val="005B71EB"/>
    <w:rsid w:val="005D0550"/>
    <w:rsid w:val="005D38ED"/>
    <w:rsid w:val="005E00BC"/>
    <w:rsid w:val="005E0E6A"/>
    <w:rsid w:val="005E0FCA"/>
    <w:rsid w:val="005E11E5"/>
    <w:rsid w:val="005E3238"/>
    <w:rsid w:val="005E3544"/>
    <w:rsid w:val="005E3F7C"/>
    <w:rsid w:val="005E44FD"/>
    <w:rsid w:val="005E5F8A"/>
    <w:rsid w:val="005F0675"/>
    <w:rsid w:val="005F086F"/>
    <w:rsid w:val="005F3C26"/>
    <w:rsid w:val="005F65D2"/>
    <w:rsid w:val="0060454A"/>
    <w:rsid w:val="00604BA9"/>
    <w:rsid w:val="00622D66"/>
    <w:rsid w:val="00623A9B"/>
    <w:rsid w:val="00624F44"/>
    <w:rsid w:val="00625F8D"/>
    <w:rsid w:val="00625FC3"/>
    <w:rsid w:val="00640170"/>
    <w:rsid w:val="00640500"/>
    <w:rsid w:val="00641C4D"/>
    <w:rsid w:val="0064242A"/>
    <w:rsid w:val="0064457B"/>
    <w:rsid w:val="006542D1"/>
    <w:rsid w:val="0066738F"/>
    <w:rsid w:val="00675E8E"/>
    <w:rsid w:val="00681B7E"/>
    <w:rsid w:val="00683961"/>
    <w:rsid w:val="006865AE"/>
    <w:rsid w:val="00687D25"/>
    <w:rsid w:val="006A1DF6"/>
    <w:rsid w:val="006A4B18"/>
    <w:rsid w:val="006A7519"/>
    <w:rsid w:val="006A7FE1"/>
    <w:rsid w:val="006B3D6F"/>
    <w:rsid w:val="006B3E8E"/>
    <w:rsid w:val="006C1369"/>
    <w:rsid w:val="006C16D8"/>
    <w:rsid w:val="006C1A50"/>
    <w:rsid w:val="006C3A50"/>
    <w:rsid w:val="006D4CC3"/>
    <w:rsid w:val="006D66D1"/>
    <w:rsid w:val="006E0945"/>
    <w:rsid w:val="006E7BFD"/>
    <w:rsid w:val="006F392E"/>
    <w:rsid w:val="007029D2"/>
    <w:rsid w:val="00707875"/>
    <w:rsid w:val="00711E0F"/>
    <w:rsid w:val="00712301"/>
    <w:rsid w:val="0071521A"/>
    <w:rsid w:val="00721891"/>
    <w:rsid w:val="00722C9E"/>
    <w:rsid w:val="00724C48"/>
    <w:rsid w:val="00726F59"/>
    <w:rsid w:val="00731C4E"/>
    <w:rsid w:val="00740C23"/>
    <w:rsid w:val="007650A1"/>
    <w:rsid w:val="0076702D"/>
    <w:rsid w:val="00767409"/>
    <w:rsid w:val="0077260F"/>
    <w:rsid w:val="00774CD2"/>
    <w:rsid w:val="007754E4"/>
    <w:rsid w:val="00775BCB"/>
    <w:rsid w:val="00775BDF"/>
    <w:rsid w:val="00775EAF"/>
    <w:rsid w:val="00776B82"/>
    <w:rsid w:val="00777CC9"/>
    <w:rsid w:val="00783464"/>
    <w:rsid w:val="0078430F"/>
    <w:rsid w:val="00786050"/>
    <w:rsid w:val="007B6653"/>
    <w:rsid w:val="007B7C35"/>
    <w:rsid w:val="007C014E"/>
    <w:rsid w:val="007C076D"/>
    <w:rsid w:val="007C088E"/>
    <w:rsid w:val="007D408E"/>
    <w:rsid w:val="007E0365"/>
    <w:rsid w:val="007E4746"/>
    <w:rsid w:val="007F4F01"/>
    <w:rsid w:val="007F7A6A"/>
    <w:rsid w:val="00803AB2"/>
    <w:rsid w:val="00806CC2"/>
    <w:rsid w:val="00813472"/>
    <w:rsid w:val="0081438A"/>
    <w:rsid w:val="00815833"/>
    <w:rsid w:val="00824F43"/>
    <w:rsid w:val="00827CFA"/>
    <w:rsid w:val="008324BF"/>
    <w:rsid w:val="00833463"/>
    <w:rsid w:val="00834280"/>
    <w:rsid w:val="008439AC"/>
    <w:rsid w:val="008523B2"/>
    <w:rsid w:val="00853055"/>
    <w:rsid w:val="00853F1A"/>
    <w:rsid w:val="008563BB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7691F"/>
    <w:rsid w:val="00891F35"/>
    <w:rsid w:val="008929BA"/>
    <w:rsid w:val="00896960"/>
    <w:rsid w:val="00897181"/>
    <w:rsid w:val="008A20F0"/>
    <w:rsid w:val="008A55A8"/>
    <w:rsid w:val="008A7795"/>
    <w:rsid w:val="008B0C45"/>
    <w:rsid w:val="008B5C94"/>
    <w:rsid w:val="008C7911"/>
    <w:rsid w:val="008D0664"/>
    <w:rsid w:val="008D72EA"/>
    <w:rsid w:val="008E3B4B"/>
    <w:rsid w:val="008E46B1"/>
    <w:rsid w:val="008F64E5"/>
    <w:rsid w:val="008F7C09"/>
    <w:rsid w:val="009019B4"/>
    <w:rsid w:val="00902BE5"/>
    <w:rsid w:val="00903BF0"/>
    <w:rsid w:val="0090489D"/>
    <w:rsid w:val="00905694"/>
    <w:rsid w:val="009125BE"/>
    <w:rsid w:val="009155BD"/>
    <w:rsid w:val="00927C47"/>
    <w:rsid w:val="009345C6"/>
    <w:rsid w:val="00947B5C"/>
    <w:rsid w:val="00950535"/>
    <w:rsid w:val="009567DB"/>
    <w:rsid w:val="00967DA1"/>
    <w:rsid w:val="00973AEC"/>
    <w:rsid w:val="00974FA5"/>
    <w:rsid w:val="00977861"/>
    <w:rsid w:val="00984BFF"/>
    <w:rsid w:val="00996CAB"/>
    <w:rsid w:val="00997A3D"/>
    <w:rsid w:val="009A7E66"/>
    <w:rsid w:val="009B2738"/>
    <w:rsid w:val="009C15E7"/>
    <w:rsid w:val="009D12D4"/>
    <w:rsid w:val="009D7514"/>
    <w:rsid w:val="009E0A51"/>
    <w:rsid w:val="009E0D9E"/>
    <w:rsid w:val="009E619C"/>
    <w:rsid w:val="009E7593"/>
    <w:rsid w:val="009F09AA"/>
    <w:rsid w:val="009F1B17"/>
    <w:rsid w:val="009F30D6"/>
    <w:rsid w:val="009F6C3E"/>
    <w:rsid w:val="009F7313"/>
    <w:rsid w:val="00A01651"/>
    <w:rsid w:val="00A02C18"/>
    <w:rsid w:val="00A03D79"/>
    <w:rsid w:val="00A073D9"/>
    <w:rsid w:val="00A124FC"/>
    <w:rsid w:val="00A15511"/>
    <w:rsid w:val="00A16B54"/>
    <w:rsid w:val="00A16C34"/>
    <w:rsid w:val="00A21351"/>
    <w:rsid w:val="00A21C93"/>
    <w:rsid w:val="00A23949"/>
    <w:rsid w:val="00A3084F"/>
    <w:rsid w:val="00A3314D"/>
    <w:rsid w:val="00A34587"/>
    <w:rsid w:val="00A34707"/>
    <w:rsid w:val="00A400D3"/>
    <w:rsid w:val="00A40900"/>
    <w:rsid w:val="00A47209"/>
    <w:rsid w:val="00A5741F"/>
    <w:rsid w:val="00A60AEF"/>
    <w:rsid w:val="00A66DA2"/>
    <w:rsid w:val="00A67811"/>
    <w:rsid w:val="00A7046C"/>
    <w:rsid w:val="00A73BAC"/>
    <w:rsid w:val="00A83DE7"/>
    <w:rsid w:val="00A95BB7"/>
    <w:rsid w:val="00A96848"/>
    <w:rsid w:val="00AA7B25"/>
    <w:rsid w:val="00AB10AA"/>
    <w:rsid w:val="00AB54CC"/>
    <w:rsid w:val="00AC40F1"/>
    <w:rsid w:val="00AD2BE7"/>
    <w:rsid w:val="00AD5F13"/>
    <w:rsid w:val="00AE227F"/>
    <w:rsid w:val="00AE65C8"/>
    <w:rsid w:val="00AF2BB2"/>
    <w:rsid w:val="00AF78CF"/>
    <w:rsid w:val="00B039AE"/>
    <w:rsid w:val="00B03F6C"/>
    <w:rsid w:val="00B04AD3"/>
    <w:rsid w:val="00B067AA"/>
    <w:rsid w:val="00B10210"/>
    <w:rsid w:val="00B14DEA"/>
    <w:rsid w:val="00B22CB4"/>
    <w:rsid w:val="00B236A8"/>
    <w:rsid w:val="00B23837"/>
    <w:rsid w:val="00B40B40"/>
    <w:rsid w:val="00B40CCB"/>
    <w:rsid w:val="00B42571"/>
    <w:rsid w:val="00B53E6E"/>
    <w:rsid w:val="00B5503F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00E3"/>
    <w:rsid w:val="00B91227"/>
    <w:rsid w:val="00B92DB4"/>
    <w:rsid w:val="00B92DBB"/>
    <w:rsid w:val="00B93B6E"/>
    <w:rsid w:val="00B94EE5"/>
    <w:rsid w:val="00BA3145"/>
    <w:rsid w:val="00BA3B54"/>
    <w:rsid w:val="00BA5579"/>
    <w:rsid w:val="00BA58DA"/>
    <w:rsid w:val="00BB6E40"/>
    <w:rsid w:val="00BC05A7"/>
    <w:rsid w:val="00BD0507"/>
    <w:rsid w:val="00BD26E9"/>
    <w:rsid w:val="00BD51D2"/>
    <w:rsid w:val="00BD7EEF"/>
    <w:rsid w:val="00BF2016"/>
    <w:rsid w:val="00BF5356"/>
    <w:rsid w:val="00BF7A3B"/>
    <w:rsid w:val="00C0251B"/>
    <w:rsid w:val="00C13873"/>
    <w:rsid w:val="00C15BB4"/>
    <w:rsid w:val="00C17E1F"/>
    <w:rsid w:val="00C2219C"/>
    <w:rsid w:val="00C3176A"/>
    <w:rsid w:val="00C36583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25C0"/>
    <w:rsid w:val="00C67CC5"/>
    <w:rsid w:val="00C73D3C"/>
    <w:rsid w:val="00C748F6"/>
    <w:rsid w:val="00C81410"/>
    <w:rsid w:val="00C8359C"/>
    <w:rsid w:val="00C854F9"/>
    <w:rsid w:val="00C91EC3"/>
    <w:rsid w:val="00CA093B"/>
    <w:rsid w:val="00CA391C"/>
    <w:rsid w:val="00CA51A5"/>
    <w:rsid w:val="00CA5432"/>
    <w:rsid w:val="00CA5913"/>
    <w:rsid w:val="00CA6218"/>
    <w:rsid w:val="00CB02CB"/>
    <w:rsid w:val="00CB6EEE"/>
    <w:rsid w:val="00CC145C"/>
    <w:rsid w:val="00CD02C5"/>
    <w:rsid w:val="00CD3DE8"/>
    <w:rsid w:val="00CE450F"/>
    <w:rsid w:val="00CF5CF7"/>
    <w:rsid w:val="00D026E2"/>
    <w:rsid w:val="00D05B95"/>
    <w:rsid w:val="00D209E8"/>
    <w:rsid w:val="00D2233C"/>
    <w:rsid w:val="00D2300B"/>
    <w:rsid w:val="00D35C51"/>
    <w:rsid w:val="00D40C06"/>
    <w:rsid w:val="00D42CBD"/>
    <w:rsid w:val="00D4400F"/>
    <w:rsid w:val="00D46C1A"/>
    <w:rsid w:val="00D511B7"/>
    <w:rsid w:val="00D610BE"/>
    <w:rsid w:val="00D653A2"/>
    <w:rsid w:val="00D656D8"/>
    <w:rsid w:val="00D67FAA"/>
    <w:rsid w:val="00D7025C"/>
    <w:rsid w:val="00D707CB"/>
    <w:rsid w:val="00D73E0B"/>
    <w:rsid w:val="00D74E64"/>
    <w:rsid w:val="00D75CF7"/>
    <w:rsid w:val="00D76BEB"/>
    <w:rsid w:val="00D777D0"/>
    <w:rsid w:val="00D82FD1"/>
    <w:rsid w:val="00D90535"/>
    <w:rsid w:val="00DA143F"/>
    <w:rsid w:val="00DA2F6B"/>
    <w:rsid w:val="00DD3721"/>
    <w:rsid w:val="00DE367E"/>
    <w:rsid w:val="00DE3844"/>
    <w:rsid w:val="00DE45E0"/>
    <w:rsid w:val="00DE580C"/>
    <w:rsid w:val="00DF08BF"/>
    <w:rsid w:val="00DF1C99"/>
    <w:rsid w:val="00DF1EB7"/>
    <w:rsid w:val="00E0038C"/>
    <w:rsid w:val="00E022FE"/>
    <w:rsid w:val="00E04465"/>
    <w:rsid w:val="00E0449A"/>
    <w:rsid w:val="00E06140"/>
    <w:rsid w:val="00E15406"/>
    <w:rsid w:val="00E1735B"/>
    <w:rsid w:val="00E36C4F"/>
    <w:rsid w:val="00E40C80"/>
    <w:rsid w:val="00E410E1"/>
    <w:rsid w:val="00E43E1B"/>
    <w:rsid w:val="00E51396"/>
    <w:rsid w:val="00E53558"/>
    <w:rsid w:val="00E55F41"/>
    <w:rsid w:val="00E6179C"/>
    <w:rsid w:val="00E61D3D"/>
    <w:rsid w:val="00E625D1"/>
    <w:rsid w:val="00E71A24"/>
    <w:rsid w:val="00E91189"/>
    <w:rsid w:val="00E911F4"/>
    <w:rsid w:val="00E91BD4"/>
    <w:rsid w:val="00E91C35"/>
    <w:rsid w:val="00E95DD8"/>
    <w:rsid w:val="00E9746F"/>
    <w:rsid w:val="00EB1104"/>
    <w:rsid w:val="00EB1160"/>
    <w:rsid w:val="00EC07FE"/>
    <w:rsid w:val="00EC0CEE"/>
    <w:rsid w:val="00EC14A7"/>
    <w:rsid w:val="00EC64E0"/>
    <w:rsid w:val="00ED3459"/>
    <w:rsid w:val="00EE327E"/>
    <w:rsid w:val="00EE3988"/>
    <w:rsid w:val="00EF6CAA"/>
    <w:rsid w:val="00F177C3"/>
    <w:rsid w:val="00F20707"/>
    <w:rsid w:val="00F218CE"/>
    <w:rsid w:val="00F34B47"/>
    <w:rsid w:val="00F364F4"/>
    <w:rsid w:val="00F41523"/>
    <w:rsid w:val="00F41BFA"/>
    <w:rsid w:val="00F43B9C"/>
    <w:rsid w:val="00F45648"/>
    <w:rsid w:val="00F54479"/>
    <w:rsid w:val="00F5719C"/>
    <w:rsid w:val="00F655DC"/>
    <w:rsid w:val="00F66E7E"/>
    <w:rsid w:val="00F75D07"/>
    <w:rsid w:val="00F76AFD"/>
    <w:rsid w:val="00F80721"/>
    <w:rsid w:val="00F8260B"/>
    <w:rsid w:val="00F828A8"/>
    <w:rsid w:val="00F85300"/>
    <w:rsid w:val="00F90B0C"/>
    <w:rsid w:val="00FA0EFE"/>
    <w:rsid w:val="00FA1CB4"/>
    <w:rsid w:val="00FA2123"/>
    <w:rsid w:val="00FA4406"/>
    <w:rsid w:val="00FA5508"/>
    <w:rsid w:val="00FB0979"/>
    <w:rsid w:val="00FB24A7"/>
    <w:rsid w:val="00FB5D80"/>
    <w:rsid w:val="00FC264D"/>
    <w:rsid w:val="00FC6196"/>
    <w:rsid w:val="00FD0817"/>
    <w:rsid w:val="00FD1781"/>
    <w:rsid w:val="00FD2D97"/>
    <w:rsid w:val="00FD32EB"/>
    <w:rsid w:val="00FD4235"/>
    <w:rsid w:val="00FD5B7C"/>
    <w:rsid w:val="00FD7855"/>
    <w:rsid w:val="00FE478A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550FE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table" w:customStyle="1" w:styleId="11">
    <w:name w:val="Сетка таблицы1"/>
    <w:basedOn w:val="a2"/>
    <w:next w:val="a7"/>
    <w:uiPriority w:val="59"/>
    <w:rsid w:val="00F66E7E"/>
    <w:pPr>
      <w:widowControl w:val="0"/>
      <w:autoSpaceDE w:val="0"/>
      <w:autoSpaceDN w:val="0"/>
      <w:adjustRightInd w:val="0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F66E7E"/>
    <w:pPr>
      <w:widowControl w:val="0"/>
      <w:autoSpaceDE w:val="0"/>
      <w:autoSpaceDN w:val="0"/>
      <w:adjustRightInd w:val="0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znanium.com/bookread.php?book=451354" TargetMode="External"/><Relationship Id="rId26" Type="http://schemas.openxmlformats.org/officeDocument/2006/relationships/hyperlink" Target="http://www.&#1073;&#1077;&#1079;&#1086;&#1087;&#1072;&#1089;&#1085;&#1080;&#1082;.&#1088;&#1092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pntb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bookread.php?book=463061" TargetMode="External"/><Relationship Id="rId25" Type="http://schemas.openxmlformats.org/officeDocument/2006/relationships/hyperlink" Target="http://fstec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405000" TargetMode="External"/><Relationship Id="rId20" Type="http://schemas.openxmlformats.org/officeDocument/2006/relationships/hyperlink" Target="http://cyberrus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computerra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&#1073;&#1077;&#1079;&#1086;&#1087;&#1072;&#1089;&#1085;&#1080;&#1082;.&#1088;&#1092;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sec.ru/articles2/allpubliks%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nl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6736D7A-5E9F-4003-8707-2AA0EDDF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24246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6</cp:revision>
  <cp:lastPrinted>2011-03-30T06:24:00Z</cp:lastPrinted>
  <dcterms:created xsi:type="dcterms:W3CDTF">2020-02-04T08:30:00Z</dcterms:created>
  <dcterms:modified xsi:type="dcterms:W3CDTF">2020-11-13T06:20:00Z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