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1A" w:rsidRDefault="00B87F71">
      <w:pPr>
        <w:ind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83589" cy="8823842"/>
            <wp:effectExtent l="19050" t="0" r="0" b="0"/>
            <wp:docPr id="2" name="Рисунок 1" descr="H:\HG 2028\Сканы АИБ-18\Теор_граф_и ее_прил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G 2028\Сканы АИБ-18\Теор_граф_и ее_прил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89" cy="882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88949" cy="9120249"/>
            <wp:effectExtent l="19050" t="0" r="2351" b="0"/>
            <wp:docPr id="3" name="Рисунок 2" descr="H:\HG 2028\Сканы АИБ-18\Теор_граф_и ее_прил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HG 2028\Сканы АИБ-18\Теор_граф_и ее_прил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949" cy="912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91A" w:rsidRPr="003C2EB9" w:rsidRDefault="006A091A">
      <w:pPr>
        <w:ind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A091A" w:rsidRPr="003C2EB9" w:rsidRDefault="006A091A">
      <w:pPr>
        <w:ind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60241" w:rsidRPr="00260241" w:rsidRDefault="00D81680" w:rsidP="001C39C5">
      <w:pPr>
        <w:widowControl w:val="0"/>
        <w:autoSpaceDE w:val="0"/>
        <w:autoSpaceDN w:val="0"/>
        <w:adjustRightInd w:val="0"/>
        <w:spacing w:after="200" w:line="240" w:lineRule="auto"/>
        <w:ind w:left="-851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1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drawing>
          <wp:inline distT="0" distB="0" distL="0" distR="0">
            <wp:extent cx="6148705" cy="6700520"/>
            <wp:effectExtent l="19050" t="0" r="4445" b="0"/>
            <wp:docPr id="6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88" w:rsidRDefault="00650488" w:rsidP="005E66C8">
      <w:pPr>
        <w:rPr>
          <w:rStyle w:val="FontStyle16"/>
          <w:rFonts w:eastAsiaTheme="majorEastAsia"/>
          <w:color w:val="002060"/>
          <w:sz w:val="24"/>
          <w:szCs w:val="24"/>
        </w:rPr>
      </w:pPr>
    </w:p>
    <w:p w:rsidR="00650488" w:rsidRDefault="00650488">
      <w:pPr>
        <w:ind w:firstLine="0"/>
        <w:jc w:val="left"/>
        <w:rPr>
          <w:rStyle w:val="FontStyle16"/>
          <w:rFonts w:eastAsiaTheme="majorEastAsia"/>
          <w:color w:val="002060"/>
          <w:sz w:val="24"/>
          <w:szCs w:val="24"/>
        </w:rPr>
      </w:pPr>
      <w:r>
        <w:rPr>
          <w:rStyle w:val="FontStyle16"/>
          <w:rFonts w:eastAsiaTheme="majorEastAsia"/>
          <w:color w:val="002060"/>
          <w:sz w:val="24"/>
          <w:szCs w:val="24"/>
        </w:rPr>
        <w:br w:type="page"/>
      </w:r>
    </w:p>
    <w:p w:rsidR="00650488" w:rsidRPr="001C39C5" w:rsidRDefault="00650488" w:rsidP="001C39C5">
      <w:pPr>
        <w:pStyle w:val="1"/>
        <w:rPr>
          <w:rStyle w:val="FontStyle16"/>
          <w:b/>
          <w:bCs/>
          <w:sz w:val="24"/>
          <w:szCs w:val="24"/>
        </w:rPr>
      </w:pPr>
      <w:r w:rsidRPr="001C39C5">
        <w:rPr>
          <w:rStyle w:val="FontStyle16"/>
          <w:b/>
          <w:bCs/>
          <w:sz w:val="24"/>
          <w:szCs w:val="24"/>
        </w:rPr>
        <w:lastRenderedPageBreak/>
        <w:t>1</w:t>
      </w:r>
      <w:r w:rsidR="0076785E" w:rsidRPr="001C39C5">
        <w:rPr>
          <w:rStyle w:val="FontStyle16"/>
          <w:b/>
          <w:bCs/>
          <w:sz w:val="24"/>
          <w:szCs w:val="24"/>
        </w:rPr>
        <w:t xml:space="preserve"> </w:t>
      </w:r>
      <w:r w:rsidRPr="001C39C5">
        <w:rPr>
          <w:rStyle w:val="FontStyle16"/>
          <w:b/>
          <w:bCs/>
          <w:sz w:val="24"/>
          <w:szCs w:val="24"/>
        </w:rPr>
        <w:t>Цели</w:t>
      </w:r>
      <w:r w:rsidR="0076785E" w:rsidRPr="001C39C5">
        <w:rPr>
          <w:rStyle w:val="FontStyle16"/>
          <w:b/>
          <w:bCs/>
          <w:sz w:val="24"/>
          <w:szCs w:val="24"/>
        </w:rPr>
        <w:t xml:space="preserve"> </w:t>
      </w:r>
      <w:r w:rsidRPr="001C39C5">
        <w:rPr>
          <w:rStyle w:val="FontStyle16"/>
          <w:b/>
          <w:bCs/>
          <w:sz w:val="24"/>
          <w:szCs w:val="24"/>
        </w:rPr>
        <w:t>освоения</w:t>
      </w:r>
      <w:r w:rsidR="0076785E" w:rsidRPr="001C39C5">
        <w:rPr>
          <w:rStyle w:val="FontStyle16"/>
          <w:b/>
          <w:bCs/>
          <w:sz w:val="24"/>
          <w:szCs w:val="24"/>
        </w:rPr>
        <w:t xml:space="preserve"> </w:t>
      </w:r>
      <w:r w:rsidRPr="001C39C5">
        <w:rPr>
          <w:rStyle w:val="FontStyle16"/>
          <w:b/>
          <w:bCs/>
          <w:sz w:val="24"/>
          <w:szCs w:val="24"/>
        </w:rPr>
        <w:t>дисциплины</w:t>
      </w:r>
    </w:p>
    <w:p w:rsidR="00650488" w:rsidRPr="00650488" w:rsidRDefault="00650488" w:rsidP="00650488">
      <w:pPr>
        <w:ind w:firstLine="709"/>
        <w:rPr>
          <w:rFonts w:ascii="Times New Roman" w:hAnsi="Times New Roman"/>
          <w:sz w:val="24"/>
          <w:szCs w:val="24"/>
        </w:rPr>
      </w:pPr>
      <w:r w:rsidRPr="00650488">
        <w:rPr>
          <w:rFonts w:ascii="Times New Roman" w:hAnsi="Times New Roman"/>
          <w:i/>
          <w:iCs/>
          <w:sz w:val="24"/>
          <w:szCs w:val="24"/>
        </w:rPr>
        <w:t>Теория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графов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и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ее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приложения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–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это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техническая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наука,</w:t>
      </w:r>
      <w:r w:rsidR="0076785E">
        <w:rPr>
          <w:rFonts w:ascii="Times New Roman" w:hAnsi="Times New Roman"/>
          <w:sz w:val="24"/>
          <w:szCs w:val="24"/>
        </w:rPr>
        <w:t xml:space="preserve">  </w:t>
      </w:r>
      <w:r w:rsidRPr="00650488">
        <w:rPr>
          <w:rFonts w:ascii="Times New Roman" w:hAnsi="Times New Roman"/>
          <w:sz w:val="24"/>
          <w:szCs w:val="24"/>
        </w:rPr>
        <w:t>исследующая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свойства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конечных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множеств</w:t>
      </w:r>
      <w:r w:rsidR="0076785E">
        <w:rPr>
          <w:rFonts w:ascii="Times New Roman" w:hAnsi="Times New Roman"/>
          <w:sz w:val="24"/>
          <w:szCs w:val="24"/>
        </w:rPr>
        <w:t xml:space="preserve">  </w:t>
      </w:r>
      <w:r w:rsidRPr="00650488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заданными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отношениями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между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элементами.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Как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прикладная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дисциплина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теория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графов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позволяет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описывать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исследовать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многие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технические,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экономические,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биологические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социальные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системы,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необходимые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для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постановки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решения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задач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управления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организационными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системами.</w:t>
      </w:r>
      <w:r w:rsidR="0076785E">
        <w:rPr>
          <w:rFonts w:ascii="Times New Roman" w:hAnsi="Times New Roman"/>
          <w:sz w:val="24"/>
          <w:szCs w:val="24"/>
        </w:rPr>
        <w:t xml:space="preserve"> </w:t>
      </w:r>
    </w:p>
    <w:p w:rsidR="00650488" w:rsidRPr="00650488" w:rsidRDefault="00650488" w:rsidP="006504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50488">
        <w:rPr>
          <w:rFonts w:ascii="Times New Roman" w:hAnsi="Times New Roman"/>
          <w:sz w:val="24"/>
          <w:szCs w:val="24"/>
        </w:rPr>
        <w:t>Целями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освоения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дисциплины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«Теория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графов»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являются: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знакомство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фундаментальными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понятиями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математическим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аппаратом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теории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графов;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изучение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основных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задач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теории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графов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методов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решения,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формирование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навыков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эффективно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применять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графовые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модели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для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решения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прикладных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задач,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использовать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компьютер</w:t>
      </w:r>
      <w:r w:rsidR="0076785E">
        <w:rPr>
          <w:rFonts w:ascii="Times New Roman" w:hAnsi="Times New Roman"/>
          <w:sz w:val="24"/>
          <w:szCs w:val="24"/>
        </w:rPr>
        <w:t xml:space="preserve">  </w:t>
      </w:r>
      <w:r w:rsidRPr="00650488">
        <w:rPr>
          <w:rFonts w:ascii="Times New Roman" w:hAnsi="Times New Roman"/>
          <w:sz w:val="24"/>
          <w:szCs w:val="24"/>
        </w:rPr>
        <w:t>для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реализации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графовых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650488">
        <w:rPr>
          <w:rFonts w:ascii="Times New Roman" w:hAnsi="Times New Roman"/>
          <w:sz w:val="24"/>
          <w:szCs w:val="24"/>
        </w:rPr>
        <w:t>алгоритмов.</w:t>
      </w:r>
    </w:p>
    <w:p w:rsidR="00650488" w:rsidRPr="00D21C33" w:rsidRDefault="00650488" w:rsidP="001C39C5">
      <w:pPr>
        <w:pStyle w:val="1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Место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дисциплины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в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структуре</w:t>
      </w:r>
      <w:r w:rsidR="0076785E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образовательной</w:t>
      </w:r>
      <w:r w:rsidR="0076785E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программы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подготовки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специалиста</w:t>
      </w:r>
    </w:p>
    <w:p w:rsidR="00650488" w:rsidRPr="00650488" w:rsidRDefault="00650488" w:rsidP="00650488">
      <w:pPr>
        <w:autoSpaceDE w:val="0"/>
        <w:autoSpaceDN w:val="0"/>
        <w:adjustRightInd w:val="0"/>
        <w:spacing w:line="240" w:lineRule="auto"/>
        <w:rPr>
          <w:rStyle w:val="FontStyle16"/>
          <w:b w:val="0"/>
          <w:sz w:val="24"/>
          <w:szCs w:val="24"/>
        </w:rPr>
      </w:pPr>
      <w:r w:rsidRPr="00650488">
        <w:rPr>
          <w:rStyle w:val="FontStyle16"/>
          <w:b w:val="0"/>
          <w:sz w:val="24"/>
          <w:szCs w:val="24"/>
        </w:rPr>
        <w:t>Дисциплина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«</w:t>
      </w:r>
      <w:r w:rsidRPr="00650488">
        <w:rPr>
          <w:rFonts w:ascii="Times New Roman" w:hAnsi="Times New Roman"/>
          <w:i/>
          <w:iCs/>
          <w:sz w:val="24"/>
          <w:szCs w:val="24"/>
        </w:rPr>
        <w:t>Теория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графов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и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ее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приложения</w:t>
      </w:r>
      <w:r w:rsidRPr="00650488">
        <w:rPr>
          <w:rStyle w:val="FontStyle16"/>
          <w:b w:val="0"/>
          <w:sz w:val="24"/>
          <w:szCs w:val="24"/>
        </w:rPr>
        <w:t>»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входит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в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C52FCF">
        <w:rPr>
          <w:rStyle w:val="FontStyle16"/>
          <w:b w:val="0"/>
          <w:sz w:val="24"/>
          <w:szCs w:val="24"/>
        </w:rPr>
        <w:t>базовую часть блока 1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образовательной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программы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по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B53224">
        <w:rPr>
          <w:rStyle w:val="FontStyle16"/>
          <w:b w:val="0"/>
          <w:sz w:val="24"/>
          <w:szCs w:val="24"/>
        </w:rPr>
        <w:t>специальности</w:t>
      </w:r>
      <w:r w:rsidR="0076785E" w:rsidRPr="00B53224">
        <w:rPr>
          <w:rStyle w:val="FontStyle16"/>
          <w:b w:val="0"/>
          <w:sz w:val="24"/>
          <w:szCs w:val="24"/>
        </w:rPr>
        <w:t xml:space="preserve"> </w:t>
      </w:r>
      <w:r w:rsidR="00B53224" w:rsidRPr="003C2EB9">
        <w:rPr>
          <w:rFonts w:ascii="Times New Roman" w:eastAsia="Times New Roman" w:hAnsi="Times New Roman"/>
          <w:bCs/>
          <w:sz w:val="24"/>
          <w:szCs w:val="24"/>
          <w:lang w:eastAsia="ru-RU"/>
        </w:rPr>
        <w:t>10.05.03</w:t>
      </w:r>
      <w:r w:rsidR="00B53224" w:rsidRPr="003C2E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Информационная</w:t>
      </w:r>
      <w:r w:rsidR="0076785E">
        <w:rPr>
          <w:rStyle w:val="FontStyle16"/>
          <w:b w:val="0"/>
          <w:sz w:val="24"/>
          <w:szCs w:val="24"/>
        </w:rPr>
        <w:t xml:space="preserve">  </w:t>
      </w:r>
      <w:r w:rsidRPr="00650488">
        <w:rPr>
          <w:rStyle w:val="FontStyle16"/>
          <w:b w:val="0"/>
          <w:sz w:val="24"/>
          <w:szCs w:val="24"/>
        </w:rPr>
        <w:t>безопасность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автоматизированных</w:t>
      </w:r>
      <w:r w:rsidR="0076785E">
        <w:rPr>
          <w:rStyle w:val="FontStyle16"/>
          <w:b w:val="0"/>
          <w:sz w:val="24"/>
          <w:szCs w:val="24"/>
        </w:rPr>
        <w:t xml:space="preserve">  </w:t>
      </w:r>
      <w:r w:rsidRPr="00650488">
        <w:rPr>
          <w:rStyle w:val="FontStyle16"/>
          <w:b w:val="0"/>
          <w:sz w:val="24"/>
          <w:szCs w:val="24"/>
        </w:rPr>
        <w:t>систем.</w:t>
      </w:r>
    </w:p>
    <w:p w:rsidR="00650488" w:rsidRPr="00650488" w:rsidRDefault="00650488" w:rsidP="00650488">
      <w:pPr>
        <w:rPr>
          <w:rStyle w:val="FontStyle16"/>
          <w:b w:val="0"/>
          <w:sz w:val="24"/>
          <w:szCs w:val="24"/>
        </w:rPr>
      </w:pPr>
      <w:r w:rsidRPr="00650488">
        <w:rPr>
          <w:rStyle w:val="FontStyle16"/>
          <w:b w:val="0"/>
          <w:sz w:val="24"/>
          <w:szCs w:val="24"/>
        </w:rPr>
        <w:t>Для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изучения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дисциплины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необходимы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знания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(умения,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навыки),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сформированные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в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результате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изучения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дисциплин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>
        <w:rPr>
          <w:rStyle w:val="FontStyle16"/>
          <w:b w:val="0"/>
          <w:sz w:val="24"/>
          <w:szCs w:val="24"/>
        </w:rPr>
        <w:t>«Математический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>
        <w:rPr>
          <w:rStyle w:val="FontStyle16"/>
          <w:b w:val="0"/>
          <w:sz w:val="24"/>
          <w:szCs w:val="24"/>
        </w:rPr>
        <w:t>анализ»,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>
        <w:rPr>
          <w:rStyle w:val="FontStyle16"/>
          <w:b w:val="0"/>
          <w:sz w:val="24"/>
          <w:szCs w:val="24"/>
        </w:rPr>
        <w:t>«Дискретная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>
        <w:rPr>
          <w:rStyle w:val="FontStyle16"/>
          <w:b w:val="0"/>
          <w:sz w:val="24"/>
          <w:szCs w:val="24"/>
        </w:rPr>
        <w:t>математика»,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«Информатика»,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«Языки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программирования»,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>
        <w:rPr>
          <w:rStyle w:val="FontStyle16"/>
          <w:b w:val="0"/>
          <w:sz w:val="24"/>
          <w:szCs w:val="24"/>
        </w:rPr>
        <w:t>«</w:t>
      </w:r>
      <w:r w:rsidR="007903A2" w:rsidRPr="007903A2">
        <w:rPr>
          <w:rStyle w:val="FontStyle16"/>
          <w:b w:val="0"/>
          <w:sz w:val="24"/>
          <w:szCs w:val="24"/>
        </w:rPr>
        <w:t>Математическая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 w:rsidRPr="007903A2">
        <w:rPr>
          <w:rStyle w:val="FontStyle16"/>
          <w:b w:val="0"/>
          <w:sz w:val="24"/>
          <w:szCs w:val="24"/>
        </w:rPr>
        <w:t>логика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 w:rsidRPr="007903A2">
        <w:rPr>
          <w:rStyle w:val="FontStyle16"/>
          <w:b w:val="0"/>
          <w:sz w:val="24"/>
          <w:szCs w:val="24"/>
        </w:rPr>
        <w:t>и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 w:rsidRPr="007903A2">
        <w:rPr>
          <w:rStyle w:val="FontStyle16"/>
          <w:b w:val="0"/>
          <w:sz w:val="24"/>
          <w:szCs w:val="24"/>
        </w:rPr>
        <w:t>теория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 w:rsidRPr="007903A2">
        <w:rPr>
          <w:rStyle w:val="FontStyle16"/>
          <w:b w:val="0"/>
          <w:sz w:val="24"/>
          <w:szCs w:val="24"/>
        </w:rPr>
        <w:t>алгоритмов</w:t>
      </w:r>
      <w:r w:rsidR="007903A2">
        <w:rPr>
          <w:rStyle w:val="FontStyle16"/>
          <w:b w:val="0"/>
          <w:sz w:val="24"/>
          <w:szCs w:val="24"/>
        </w:rPr>
        <w:t>»</w:t>
      </w:r>
      <w:r w:rsidR="007D07D6">
        <w:rPr>
          <w:rStyle w:val="FontStyle16"/>
          <w:b w:val="0"/>
          <w:sz w:val="24"/>
          <w:szCs w:val="24"/>
        </w:rPr>
        <w:t>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>
        <w:rPr>
          <w:rStyle w:val="FontStyle16"/>
          <w:b w:val="0"/>
          <w:sz w:val="24"/>
          <w:szCs w:val="24"/>
        </w:rPr>
        <w:t>«</w:t>
      </w:r>
      <w:r w:rsidR="007D07D6" w:rsidRPr="007D07D6">
        <w:rPr>
          <w:rStyle w:val="FontStyle16"/>
          <w:b w:val="0"/>
          <w:sz w:val="24"/>
          <w:szCs w:val="24"/>
        </w:rPr>
        <w:t>Технологии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и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методы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программирования</w:t>
      </w:r>
      <w:r w:rsidR="007D07D6">
        <w:rPr>
          <w:rStyle w:val="FontStyle16"/>
          <w:b w:val="0"/>
          <w:sz w:val="24"/>
          <w:szCs w:val="24"/>
        </w:rPr>
        <w:t>»</w:t>
      </w:r>
      <w:r w:rsidRPr="00650488">
        <w:rPr>
          <w:rStyle w:val="FontStyle16"/>
          <w:b w:val="0"/>
          <w:sz w:val="24"/>
          <w:szCs w:val="24"/>
        </w:rPr>
        <w:t>.</w:t>
      </w:r>
    </w:p>
    <w:p w:rsidR="00650488" w:rsidRPr="00AF2BB2" w:rsidRDefault="00650488" w:rsidP="00650488">
      <w:pPr>
        <w:rPr>
          <w:rStyle w:val="FontStyle16"/>
          <w:b w:val="0"/>
          <w:sz w:val="24"/>
          <w:szCs w:val="24"/>
        </w:rPr>
      </w:pPr>
      <w:r w:rsidRPr="00650488">
        <w:rPr>
          <w:rStyle w:val="FontStyle16"/>
          <w:b w:val="0"/>
          <w:sz w:val="24"/>
          <w:szCs w:val="24"/>
        </w:rPr>
        <w:t>Знания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(умения,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навыки),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полученные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при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изучении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данной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дисциплины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будут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650488">
        <w:rPr>
          <w:rStyle w:val="FontStyle16"/>
          <w:b w:val="0"/>
          <w:sz w:val="24"/>
          <w:szCs w:val="24"/>
        </w:rPr>
        <w:t>необходимы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>
        <w:rPr>
          <w:rStyle w:val="FontStyle16"/>
          <w:b w:val="0"/>
          <w:sz w:val="24"/>
          <w:szCs w:val="24"/>
        </w:rPr>
        <w:t>для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>
        <w:rPr>
          <w:rStyle w:val="FontStyle16"/>
          <w:b w:val="0"/>
          <w:sz w:val="24"/>
          <w:szCs w:val="24"/>
        </w:rPr>
        <w:t>изучен</w:t>
      </w:r>
      <w:r w:rsidR="007903A2">
        <w:rPr>
          <w:rStyle w:val="FontStyle16"/>
          <w:b w:val="0"/>
          <w:sz w:val="24"/>
          <w:szCs w:val="24"/>
        </w:rPr>
        <w:t>ия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>
        <w:rPr>
          <w:rStyle w:val="FontStyle16"/>
          <w:b w:val="0"/>
          <w:sz w:val="24"/>
          <w:szCs w:val="24"/>
        </w:rPr>
        <w:t>дисциплин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903A2">
        <w:rPr>
          <w:rStyle w:val="FontStyle16"/>
          <w:b w:val="0"/>
          <w:sz w:val="24"/>
          <w:szCs w:val="24"/>
        </w:rPr>
        <w:t>«</w:t>
      </w:r>
      <w:r w:rsidR="007D07D6" w:rsidRPr="007D07D6">
        <w:rPr>
          <w:rStyle w:val="FontStyle16"/>
          <w:b w:val="0"/>
          <w:sz w:val="24"/>
          <w:szCs w:val="24"/>
        </w:rPr>
        <w:t>Математическое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моделирование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распределенных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систем</w:t>
      </w:r>
      <w:r w:rsidR="007903A2">
        <w:rPr>
          <w:rStyle w:val="FontStyle16"/>
          <w:b w:val="0"/>
          <w:sz w:val="24"/>
          <w:szCs w:val="24"/>
        </w:rPr>
        <w:t>»</w:t>
      </w:r>
      <w:r w:rsidR="007D07D6">
        <w:rPr>
          <w:rStyle w:val="FontStyle16"/>
          <w:b w:val="0"/>
          <w:sz w:val="24"/>
          <w:szCs w:val="24"/>
        </w:rPr>
        <w:t>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>
        <w:rPr>
          <w:rStyle w:val="FontStyle16"/>
          <w:b w:val="0"/>
          <w:sz w:val="24"/>
          <w:szCs w:val="24"/>
        </w:rPr>
        <w:t>«</w:t>
      </w:r>
      <w:r w:rsidR="007D07D6" w:rsidRPr="007D07D6">
        <w:rPr>
          <w:rStyle w:val="FontStyle16"/>
          <w:b w:val="0"/>
          <w:sz w:val="24"/>
          <w:szCs w:val="24"/>
        </w:rPr>
        <w:t>Информационная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безопасность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распределенных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информационных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систем</w:t>
      </w:r>
      <w:r w:rsidR="007D07D6">
        <w:rPr>
          <w:rStyle w:val="FontStyle16"/>
          <w:b w:val="0"/>
          <w:sz w:val="24"/>
          <w:szCs w:val="24"/>
        </w:rPr>
        <w:t>»,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>
        <w:rPr>
          <w:rStyle w:val="FontStyle16"/>
          <w:b w:val="0"/>
          <w:sz w:val="24"/>
          <w:szCs w:val="24"/>
        </w:rPr>
        <w:t>«</w:t>
      </w:r>
      <w:r w:rsidR="007D07D6" w:rsidRPr="007D07D6">
        <w:rPr>
          <w:rStyle w:val="FontStyle16"/>
          <w:b w:val="0"/>
          <w:sz w:val="24"/>
          <w:szCs w:val="24"/>
        </w:rPr>
        <w:t>Моделирование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систем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и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процессов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защиты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информации</w:t>
      </w:r>
      <w:r w:rsidR="007D07D6">
        <w:rPr>
          <w:rStyle w:val="FontStyle16"/>
          <w:b w:val="0"/>
          <w:sz w:val="24"/>
          <w:szCs w:val="24"/>
        </w:rPr>
        <w:t>»,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>
        <w:rPr>
          <w:rStyle w:val="FontStyle16"/>
          <w:b w:val="0"/>
          <w:sz w:val="24"/>
          <w:szCs w:val="24"/>
        </w:rPr>
        <w:t>«</w:t>
      </w:r>
      <w:r w:rsidR="007D07D6" w:rsidRPr="007D07D6">
        <w:rPr>
          <w:rStyle w:val="FontStyle16"/>
          <w:b w:val="0"/>
          <w:sz w:val="24"/>
          <w:szCs w:val="24"/>
        </w:rPr>
        <w:t>Информационная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безопасность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систем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организационного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="007D07D6" w:rsidRPr="007D07D6">
        <w:rPr>
          <w:rStyle w:val="FontStyle16"/>
          <w:b w:val="0"/>
          <w:sz w:val="24"/>
          <w:szCs w:val="24"/>
        </w:rPr>
        <w:t>управления</w:t>
      </w:r>
      <w:r w:rsidR="007D07D6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.</w:t>
      </w:r>
    </w:p>
    <w:p w:rsidR="001D47C0" w:rsidRPr="00D21C33" w:rsidRDefault="001D47C0" w:rsidP="001C39C5">
      <w:pPr>
        <w:pStyle w:val="1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Компетенции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обучающегося,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формируемые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в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результате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освоения</w:t>
      </w:r>
      <w:r w:rsidR="0076785E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дисциплины</w:t>
      </w:r>
      <w:r w:rsidR="0076785E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>(модуля)</w:t>
      </w:r>
      <w:r w:rsidR="0076785E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и</w:t>
      </w:r>
      <w:r w:rsidR="0076785E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планируемые</w:t>
      </w:r>
      <w:r w:rsidR="0076785E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результаты</w:t>
      </w:r>
      <w:r w:rsidR="0076785E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обучения</w:t>
      </w:r>
    </w:p>
    <w:p w:rsidR="001D47C0" w:rsidRDefault="001D47C0" w:rsidP="001D47C0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>В</w:t>
      </w:r>
      <w:r w:rsidR="0076785E">
        <w:rPr>
          <w:rStyle w:val="FontStyle16"/>
          <w:b w:val="0"/>
          <w:sz w:val="24"/>
          <w:szCs w:val="24"/>
        </w:rPr>
        <w:t xml:space="preserve"> </w:t>
      </w:r>
      <w:r w:rsidRPr="00C5451F">
        <w:rPr>
          <w:rStyle w:val="FontStyle16"/>
          <w:b w:val="0"/>
          <w:sz w:val="24"/>
          <w:szCs w:val="24"/>
        </w:rPr>
        <w:t>результате</w:t>
      </w:r>
      <w:r w:rsidR="0076785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освоения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дисциплины</w:t>
      </w:r>
      <w:r w:rsidR="0076785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(модуля)</w:t>
      </w:r>
      <w:r w:rsidR="0076785E">
        <w:rPr>
          <w:rStyle w:val="FontStyle16"/>
          <w:b w:val="0"/>
          <w:sz w:val="24"/>
          <w:szCs w:val="24"/>
        </w:rPr>
        <w:t xml:space="preserve">  </w:t>
      </w:r>
      <w:r w:rsidRPr="00650488">
        <w:rPr>
          <w:rStyle w:val="FontStyle16"/>
          <w:b w:val="0"/>
          <w:sz w:val="24"/>
          <w:szCs w:val="24"/>
        </w:rPr>
        <w:t>«</w:t>
      </w:r>
      <w:r w:rsidRPr="00650488">
        <w:rPr>
          <w:rFonts w:ascii="Times New Roman" w:hAnsi="Times New Roman"/>
          <w:i/>
          <w:iCs/>
          <w:sz w:val="24"/>
          <w:szCs w:val="24"/>
        </w:rPr>
        <w:t>Теория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графов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и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ее</w:t>
      </w:r>
      <w:r w:rsidR="007678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50488">
        <w:rPr>
          <w:rFonts w:ascii="Times New Roman" w:hAnsi="Times New Roman"/>
          <w:i/>
          <w:iCs/>
          <w:sz w:val="24"/>
          <w:szCs w:val="24"/>
        </w:rPr>
        <w:t>приложения</w:t>
      </w:r>
      <w:r w:rsidRPr="00650488">
        <w:rPr>
          <w:rStyle w:val="FontStyle16"/>
          <w:b w:val="0"/>
          <w:sz w:val="24"/>
          <w:szCs w:val="24"/>
        </w:rPr>
        <w:t>»</w:t>
      </w:r>
      <w:r w:rsidR="0076785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</w:t>
      </w:r>
      <w:r w:rsidR="0076785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должен</w:t>
      </w:r>
      <w:r w:rsidR="0076785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обладать</w:t>
      </w:r>
      <w:r w:rsidR="0076785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следующими</w:t>
      </w:r>
      <w:r w:rsidR="0076785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компетенциями:</w:t>
      </w:r>
      <w:r w:rsidR="006A091A" w:rsidRPr="006A091A">
        <w:t xml:space="preserve"> </w:t>
      </w:r>
      <w:r w:rsidR="006A091A" w:rsidRPr="006A091A">
        <w:rPr>
          <w:rStyle w:val="FontStyle16"/>
          <w:b w:val="0"/>
          <w:sz w:val="24"/>
          <w:szCs w:val="24"/>
        </w:rPr>
        <w:t>ОПК-2; ПК-4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3"/>
        <w:gridCol w:w="7176"/>
      </w:tblGrid>
      <w:tr w:rsidR="00CF6C10" w:rsidRPr="00662742" w:rsidTr="00724907">
        <w:trPr>
          <w:trHeight w:val="645"/>
          <w:tblHeader/>
        </w:trPr>
        <w:tc>
          <w:tcPr>
            <w:tcW w:w="1419" w:type="pct"/>
            <w:vAlign w:val="center"/>
          </w:tcPr>
          <w:p w:rsidR="00CF6C10" w:rsidRPr="00662742" w:rsidRDefault="00CF6C10" w:rsidP="00A1301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742">
              <w:rPr>
                <w:rFonts w:ascii="Times New Roman" w:hAnsi="Times New Roman"/>
                <w:sz w:val="24"/>
                <w:szCs w:val="24"/>
              </w:rPr>
              <w:t>элемент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742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581" w:type="pct"/>
            <w:shd w:val="clear" w:color="auto" w:fill="auto"/>
            <w:vAlign w:val="center"/>
          </w:tcPr>
          <w:p w:rsidR="00CF6C10" w:rsidRPr="00662742" w:rsidRDefault="00B537F6" w:rsidP="00A1301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260">
              <w:rPr>
                <w:rFonts w:ascii="Times New Roman" w:hAnsi="Times New Roman"/>
                <w:b/>
                <w:sz w:val="22"/>
              </w:rPr>
              <w:t>Планируемые результаты обучения</w:t>
            </w:r>
          </w:p>
        </w:tc>
      </w:tr>
      <w:tr w:rsidR="001D47C0" w:rsidRPr="00662742" w:rsidTr="00A13016">
        <w:tc>
          <w:tcPr>
            <w:tcW w:w="5000" w:type="pct"/>
            <w:gridSpan w:val="2"/>
          </w:tcPr>
          <w:p w:rsidR="001D47C0" w:rsidRPr="00662742" w:rsidRDefault="00662742" w:rsidP="00F75B2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27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F75B29" w:rsidRPr="00F75B2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62742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 w:rsidR="00F75B2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78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5B29" w:rsidRPr="00F75B29">
              <w:rPr>
                <w:rFonts w:ascii="Times New Roman" w:hAnsi="Times New Roman"/>
                <w:b/>
                <w:sz w:val="24"/>
                <w:szCs w:val="24"/>
              </w:rPr>
              <w:t xml:space="preserve">  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</w:t>
            </w:r>
          </w:p>
        </w:tc>
      </w:tr>
      <w:tr w:rsidR="00CF6C10" w:rsidRPr="00662742" w:rsidTr="00CF6C10">
        <w:tc>
          <w:tcPr>
            <w:tcW w:w="1419" w:type="pct"/>
          </w:tcPr>
          <w:p w:rsidR="00CF6C10" w:rsidRPr="00662742" w:rsidRDefault="00CF6C10" w:rsidP="00A1301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3581" w:type="pct"/>
          </w:tcPr>
          <w:p w:rsidR="00CF6C10" w:rsidRPr="00CF319A" w:rsidRDefault="00A052FF" w:rsidP="00CF319A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применения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теории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графов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решении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ЭВМ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C10">
              <w:rPr>
                <w:rFonts w:ascii="Times New Roman" w:hAnsi="Times New Roman"/>
                <w:sz w:val="20"/>
                <w:szCs w:val="20"/>
              </w:rPr>
              <w:t xml:space="preserve">Способы </w:t>
            </w:r>
            <w:r w:rsidR="00CF6C10" w:rsidRPr="00CF319A">
              <w:rPr>
                <w:rFonts w:ascii="Times New Roman" w:hAnsi="Times New Roman"/>
                <w:sz w:val="20"/>
                <w:szCs w:val="20"/>
              </w:rPr>
              <w:t>классификации</w:t>
            </w:r>
            <w:r w:rsidR="00CF6C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C10" w:rsidRPr="00CF319A">
              <w:rPr>
                <w:rFonts w:ascii="Times New Roman" w:hAnsi="Times New Roman"/>
                <w:sz w:val="20"/>
                <w:szCs w:val="20"/>
              </w:rPr>
              <w:t>и</w:t>
            </w:r>
            <w:r w:rsidR="00CF6C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C10" w:rsidRPr="00CF319A">
              <w:rPr>
                <w:rFonts w:ascii="Times New Roman" w:hAnsi="Times New Roman"/>
                <w:sz w:val="20"/>
                <w:szCs w:val="20"/>
              </w:rPr>
              <w:t>вид</w:t>
            </w:r>
            <w:r w:rsidR="00CF6C10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="00CF6C10" w:rsidRPr="00CF319A">
              <w:rPr>
                <w:rFonts w:ascii="Times New Roman" w:hAnsi="Times New Roman"/>
                <w:sz w:val="20"/>
                <w:szCs w:val="20"/>
              </w:rPr>
              <w:t>графов</w:t>
            </w:r>
          </w:p>
          <w:p w:rsidR="00CF6C10" w:rsidRDefault="00CF6C10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направления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развития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теории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графов</w:t>
            </w:r>
          </w:p>
          <w:p w:rsidR="00CF6C10" w:rsidRDefault="00CF6C10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технологи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применения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теории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графов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теории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игр,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социологии,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проектировании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сетей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других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прикладных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</w:p>
          <w:p w:rsidR="005924E4" w:rsidRPr="00CF319A" w:rsidRDefault="005924E4" w:rsidP="00CF319A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CF319A">
              <w:rPr>
                <w:rFonts w:ascii="Times New Roman" w:hAnsi="Times New Roman"/>
                <w:sz w:val="20"/>
                <w:szCs w:val="20"/>
              </w:rPr>
              <w:t>связи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теории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графов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другими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предметами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различные </w:t>
            </w:r>
            <w:r w:rsidRPr="0084199D">
              <w:rPr>
                <w:rFonts w:ascii="Times New Roman" w:hAnsi="Times New Roman"/>
                <w:sz w:val="20"/>
                <w:szCs w:val="20"/>
              </w:rPr>
              <w:t>информационные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199D">
              <w:rPr>
                <w:rFonts w:ascii="Times New Roman" w:hAnsi="Times New Roman"/>
                <w:sz w:val="20"/>
                <w:szCs w:val="20"/>
              </w:rPr>
              <w:t>технологии,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199D">
              <w:rPr>
                <w:rFonts w:ascii="Times New Roman" w:hAnsi="Times New Roman"/>
                <w:sz w:val="20"/>
                <w:szCs w:val="20"/>
              </w:rPr>
              <w:t>используемые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199D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теории графов</w:t>
            </w:r>
          </w:p>
        </w:tc>
      </w:tr>
      <w:tr w:rsidR="00A052FF" w:rsidRPr="00662742" w:rsidTr="00A052FF">
        <w:tc>
          <w:tcPr>
            <w:tcW w:w="1419" w:type="pct"/>
          </w:tcPr>
          <w:p w:rsidR="00A052FF" w:rsidRPr="00662742" w:rsidRDefault="00A052FF" w:rsidP="00A1301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3581" w:type="pct"/>
          </w:tcPr>
          <w:p w:rsidR="00A052FF" w:rsidRPr="005D6F40" w:rsidRDefault="00A052FF" w:rsidP="005D6F40">
            <w:pPr>
              <w:widowControl w:val="0"/>
              <w:spacing w:line="240" w:lineRule="auto"/>
              <w:ind w:firstLine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5FCC">
              <w:rPr>
                <w:rFonts w:ascii="Times New Roman" w:hAnsi="Times New Roman"/>
                <w:sz w:val="20"/>
                <w:szCs w:val="20"/>
              </w:rPr>
              <w:t>рименять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FCC">
              <w:rPr>
                <w:rFonts w:ascii="Times New Roman" w:hAnsi="Times New Roman"/>
                <w:sz w:val="20"/>
                <w:szCs w:val="20"/>
              </w:rPr>
              <w:t>методы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теори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графов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решении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ЭВМ</w:t>
            </w:r>
          </w:p>
          <w:p w:rsidR="00A052FF" w:rsidRDefault="00A052FF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319A">
              <w:rPr>
                <w:rFonts w:ascii="Times New Roman" w:hAnsi="Times New Roman"/>
                <w:sz w:val="20"/>
                <w:szCs w:val="20"/>
              </w:rPr>
              <w:t>формулировать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цели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совершенствования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систем</w:t>
            </w:r>
          </w:p>
          <w:p w:rsidR="00A052FF" w:rsidRDefault="00A052FF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05FCC">
              <w:rPr>
                <w:rFonts w:ascii="Times New Roman" w:hAnsi="Times New Roman"/>
                <w:sz w:val="20"/>
                <w:szCs w:val="20"/>
              </w:rPr>
              <w:t>амостоятельно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приобретать знания и применять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теори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графов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решении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ЭВМ</w:t>
            </w:r>
          </w:p>
          <w:p w:rsidR="00BE3759" w:rsidRPr="00CF319A" w:rsidRDefault="00BE3759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831DC">
              <w:rPr>
                <w:rFonts w:ascii="Times New Roman" w:hAnsi="Times New Roman"/>
                <w:sz w:val="20"/>
                <w:szCs w:val="20"/>
              </w:rPr>
              <w:t>Классифицировать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задачи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теории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графов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сложности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применять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алгоритмы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31DC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  <w:p w:rsidR="00A052FF" w:rsidRPr="00CF319A" w:rsidRDefault="00A052FF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2FF" w:rsidRPr="00662742" w:rsidTr="00A052FF">
        <w:tc>
          <w:tcPr>
            <w:tcW w:w="1419" w:type="pct"/>
          </w:tcPr>
          <w:p w:rsidR="00A052FF" w:rsidRPr="00662742" w:rsidRDefault="00A052FF" w:rsidP="00A1301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3581" w:type="pct"/>
          </w:tcPr>
          <w:p w:rsidR="00A052FF" w:rsidRDefault="00A052FF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етодологическими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основами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изучения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графов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свойств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исследовании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построении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систем</w:t>
            </w:r>
          </w:p>
          <w:p w:rsidR="005924E4" w:rsidRDefault="005924E4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Приемами </w:t>
            </w:r>
            <w:r w:rsidRPr="0084199D">
              <w:rPr>
                <w:rFonts w:ascii="Times New Roman" w:hAnsi="Times New Roman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199D">
              <w:rPr>
                <w:rFonts w:ascii="Times New Roman" w:hAnsi="Times New Roman"/>
                <w:sz w:val="20"/>
                <w:szCs w:val="20"/>
              </w:rPr>
              <w:t>проблем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области теории графов, возникающих в различных сферах человеческой деятельности</w:t>
            </w:r>
          </w:p>
          <w:p w:rsidR="00E97B0C" w:rsidRDefault="00E97B0C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4DFE">
              <w:rPr>
                <w:rFonts w:ascii="Times New Roman" w:hAnsi="Times New Roman"/>
                <w:sz w:val="20"/>
                <w:szCs w:val="20"/>
              </w:rPr>
              <w:t>Навыками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DFE">
              <w:rPr>
                <w:rFonts w:ascii="Times New Roman" w:hAnsi="Times New Roman"/>
                <w:sz w:val="20"/>
                <w:szCs w:val="20"/>
              </w:rPr>
              <w:t>разработки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DFE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DFE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DFE">
              <w:rPr>
                <w:rFonts w:ascii="Times New Roman" w:hAnsi="Times New Roman"/>
                <w:sz w:val="20"/>
                <w:szCs w:val="20"/>
              </w:rPr>
              <w:t>наилучшего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DFE">
              <w:rPr>
                <w:rFonts w:ascii="Times New Roman" w:hAnsi="Times New Roman"/>
                <w:sz w:val="20"/>
                <w:szCs w:val="20"/>
              </w:rPr>
              <w:t>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DFE"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DFE">
              <w:rPr>
                <w:rFonts w:ascii="Times New Roman" w:hAnsi="Times New Roman"/>
                <w:sz w:val="20"/>
                <w:szCs w:val="20"/>
              </w:rPr>
              <w:t>поставленной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DFE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  <w:p w:rsidR="00E97B0C" w:rsidRDefault="00E97B0C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4DFE">
              <w:rPr>
                <w:rFonts w:ascii="Times New Roman" w:hAnsi="Times New Roman"/>
                <w:sz w:val="20"/>
                <w:szCs w:val="20"/>
              </w:rPr>
              <w:t>Навыками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постановки и формализации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оптимизации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принятия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решений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исследовании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19A">
              <w:rPr>
                <w:rFonts w:ascii="Times New Roman" w:hAnsi="Times New Roman"/>
                <w:sz w:val="20"/>
                <w:szCs w:val="20"/>
              </w:rPr>
              <w:t>систем</w:t>
            </w:r>
          </w:p>
          <w:p w:rsidR="005924E4" w:rsidRPr="00CF319A" w:rsidRDefault="005924E4" w:rsidP="00CF31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1E37">
              <w:rPr>
                <w:rFonts w:ascii="Times New Roman" w:hAnsi="Times New Roman"/>
                <w:sz w:val="20"/>
                <w:szCs w:val="20"/>
              </w:rPr>
              <w:t>Навыками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оптимизационных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теории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графов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сетевого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E37">
              <w:rPr>
                <w:rFonts w:ascii="Times New Roman" w:hAnsi="Times New Roman"/>
                <w:sz w:val="20"/>
                <w:szCs w:val="20"/>
              </w:rPr>
              <w:t>планирования</w:t>
            </w:r>
          </w:p>
        </w:tc>
      </w:tr>
      <w:tr w:rsidR="00662742" w:rsidRPr="00662742" w:rsidTr="00662742">
        <w:tc>
          <w:tcPr>
            <w:tcW w:w="5000" w:type="pct"/>
            <w:gridSpan w:val="2"/>
          </w:tcPr>
          <w:p w:rsidR="00662742" w:rsidRPr="00662742" w:rsidRDefault="00CF6C10" w:rsidP="00CF6C1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  <w:r w:rsidR="007678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6C10">
              <w:rPr>
                <w:rFonts w:ascii="Times New Roman" w:hAnsi="Times New Roman"/>
                <w:b/>
                <w:sz w:val="24"/>
                <w:szCs w:val="24"/>
              </w:rPr>
              <w:t>способностью разрабатывать модели угроз и модели нарушителя информационной безопасности автоматизированной системы</w:t>
            </w:r>
          </w:p>
        </w:tc>
      </w:tr>
      <w:tr w:rsidR="00F620F5" w:rsidRPr="00662742" w:rsidTr="00BE3759">
        <w:tc>
          <w:tcPr>
            <w:tcW w:w="1419" w:type="pct"/>
          </w:tcPr>
          <w:p w:rsidR="00F620F5" w:rsidRPr="00662742" w:rsidRDefault="00F620F5" w:rsidP="00A1301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3581" w:type="pct"/>
          </w:tcPr>
          <w:p w:rsidR="00F620F5" w:rsidRPr="00F620F5" w:rsidRDefault="00F620F5" w:rsidP="004301F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равила,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процедуры,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приемы,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руководя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щие принципы, методы, средства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F620F5">
              <w:rPr>
                <w:rFonts w:ascii="Times New Roman" w:hAnsi="Times New Roman"/>
                <w:sz w:val="20"/>
                <w:szCs w:val="20"/>
              </w:rPr>
              <w:t xml:space="preserve"> разработки модели угроз ИБ</w:t>
            </w:r>
          </w:p>
          <w:p w:rsidR="00F620F5" w:rsidRPr="00CF319A" w:rsidRDefault="00F620F5" w:rsidP="004301F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етоды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технологической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распределенной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информационной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системы</w:t>
            </w:r>
          </w:p>
        </w:tc>
      </w:tr>
      <w:tr w:rsidR="00F620F5" w:rsidRPr="00662742" w:rsidTr="00BE3759">
        <w:trPr>
          <w:trHeight w:val="944"/>
        </w:trPr>
        <w:tc>
          <w:tcPr>
            <w:tcW w:w="1419" w:type="pct"/>
          </w:tcPr>
          <w:p w:rsidR="00F620F5" w:rsidRPr="00662742" w:rsidRDefault="00F620F5" w:rsidP="00A1301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3581" w:type="pct"/>
          </w:tcPr>
          <w:p w:rsidR="00F620F5" w:rsidRPr="00CC20B1" w:rsidRDefault="00F620F5" w:rsidP="004301F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автоматизированного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проектирования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структурный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подход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проектировании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систем</w:t>
            </w:r>
          </w:p>
          <w:p w:rsidR="00F620F5" w:rsidRPr="00CC20B1" w:rsidRDefault="00F620F5" w:rsidP="004301F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20B1">
              <w:rPr>
                <w:rFonts w:ascii="Times New Roman" w:hAnsi="Times New Roman"/>
                <w:sz w:val="20"/>
                <w:szCs w:val="20"/>
              </w:rPr>
              <w:t xml:space="preserve">Применять методы теории графов для построения модели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угроз </w:t>
            </w:r>
            <w:r w:rsidRPr="00CC20B1">
              <w:rPr>
                <w:rFonts w:ascii="Times New Roman" w:hAnsi="Times New Roman"/>
                <w:sz w:val="20"/>
                <w:szCs w:val="20"/>
              </w:rPr>
              <w:t>в автоматизированных системах</w:t>
            </w:r>
          </w:p>
        </w:tc>
      </w:tr>
      <w:tr w:rsidR="00F620F5" w:rsidRPr="00662742" w:rsidTr="00BE3759">
        <w:tc>
          <w:tcPr>
            <w:tcW w:w="1419" w:type="pct"/>
          </w:tcPr>
          <w:p w:rsidR="00F620F5" w:rsidRPr="00662742" w:rsidRDefault="00F620F5" w:rsidP="00A1301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3581" w:type="pct"/>
          </w:tcPr>
          <w:p w:rsidR="00F620F5" w:rsidRDefault="00F620F5" w:rsidP="004301F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Навыками  применения графовых алгоритмов для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определ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ения 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ресурс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необходимы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информационной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CB3">
              <w:rPr>
                <w:rFonts w:ascii="Times New Roman" w:hAnsi="Times New Roman"/>
                <w:sz w:val="20"/>
                <w:szCs w:val="20"/>
              </w:rPr>
              <w:t>системы</w:t>
            </w:r>
          </w:p>
          <w:p w:rsidR="00F620F5" w:rsidRDefault="00F620F5" w:rsidP="004301F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C20B1">
              <w:rPr>
                <w:rFonts w:ascii="Times New Roman" w:hAnsi="Times New Roman"/>
                <w:sz w:val="20"/>
                <w:szCs w:val="20"/>
              </w:rPr>
              <w:t>Методами построения моделей для контроля эффективности мер защиты информации</w:t>
            </w:r>
          </w:p>
          <w:p w:rsidR="00F620F5" w:rsidRPr="00CC20B1" w:rsidRDefault="00F620F5" w:rsidP="004301F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47C0" w:rsidRPr="00C5451F" w:rsidRDefault="001D47C0" w:rsidP="001D47C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662742" w:rsidRPr="00D21C33" w:rsidRDefault="00662742" w:rsidP="001C39C5">
      <w:pPr>
        <w:pStyle w:val="1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>4</w:t>
      </w:r>
      <w:r w:rsidR="0076785E">
        <w:rPr>
          <w:rStyle w:val="FontStyle18"/>
          <w:b/>
          <w:sz w:val="24"/>
          <w:szCs w:val="24"/>
        </w:rPr>
        <w:t xml:space="preserve"> </w:t>
      </w:r>
      <w:r w:rsidRPr="00D21C33">
        <w:rPr>
          <w:rStyle w:val="FontStyle18"/>
          <w:b/>
          <w:sz w:val="24"/>
          <w:szCs w:val="24"/>
        </w:rPr>
        <w:t>Структура</w:t>
      </w:r>
      <w:r w:rsidR="0076785E">
        <w:rPr>
          <w:rStyle w:val="FontStyle18"/>
          <w:b/>
          <w:sz w:val="24"/>
          <w:szCs w:val="24"/>
        </w:rPr>
        <w:t xml:space="preserve"> </w:t>
      </w:r>
      <w:r w:rsidRPr="00D21C33">
        <w:rPr>
          <w:rStyle w:val="FontStyle18"/>
          <w:b/>
          <w:sz w:val="24"/>
          <w:szCs w:val="24"/>
        </w:rPr>
        <w:t>и</w:t>
      </w:r>
      <w:r w:rsidR="0076785E">
        <w:rPr>
          <w:rStyle w:val="FontStyle18"/>
          <w:b/>
          <w:sz w:val="24"/>
          <w:szCs w:val="24"/>
        </w:rPr>
        <w:t xml:space="preserve"> </w:t>
      </w:r>
      <w:r w:rsidRPr="00D21C33">
        <w:rPr>
          <w:rStyle w:val="FontStyle18"/>
          <w:b/>
          <w:sz w:val="24"/>
          <w:szCs w:val="24"/>
        </w:rPr>
        <w:t>содержание</w:t>
      </w:r>
      <w:r w:rsidR="0076785E">
        <w:rPr>
          <w:rStyle w:val="FontStyle18"/>
          <w:b/>
          <w:sz w:val="24"/>
          <w:szCs w:val="24"/>
        </w:rPr>
        <w:t xml:space="preserve"> </w:t>
      </w:r>
      <w:r w:rsidRPr="00D21C33">
        <w:rPr>
          <w:rStyle w:val="FontStyle18"/>
          <w:b/>
          <w:sz w:val="24"/>
          <w:szCs w:val="24"/>
        </w:rPr>
        <w:t>дисциплины</w:t>
      </w:r>
      <w:r w:rsidR="0076785E">
        <w:rPr>
          <w:rStyle w:val="FontStyle18"/>
          <w:b/>
          <w:sz w:val="24"/>
          <w:szCs w:val="24"/>
        </w:rPr>
        <w:t xml:space="preserve"> </w:t>
      </w:r>
      <w:r w:rsidRPr="00D21C33">
        <w:rPr>
          <w:rStyle w:val="FontStyle18"/>
          <w:b/>
          <w:sz w:val="24"/>
          <w:szCs w:val="24"/>
        </w:rPr>
        <w:t>(модуля)</w:t>
      </w:r>
      <w:r w:rsidR="0076785E">
        <w:rPr>
          <w:rStyle w:val="FontStyle18"/>
          <w:b/>
          <w:sz w:val="24"/>
          <w:szCs w:val="24"/>
        </w:rPr>
        <w:t xml:space="preserve"> </w:t>
      </w:r>
    </w:p>
    <w:p w:rsidR="004C4B83" w:rsidRDefault="004C4B83" w:rsidP="004C4B83">
      <w:pPr>
        <w:tabs>
          <w:tab w:val="left" w:pos="851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Общая трудоемкость дисциплины составляет </w:t>
      </w:r>
      <w:r w:rsidR="00B53224">
        <w:rPr>
          <w:rFonts w:ascii="Times New Roman" w:hAnsi="Times New Roman"/>
          <w:b/>
          <w:bCs/>
          <w:sz w:val="22"/>
        </w:rPr>
        <w:t>3</w:t>
      </w:r>
      <w:r>
        <w:rPr>
          <w:rFonts w:ascii="Times New Roman" w:hAnsi="Times New Roman"/>
          <w:bCs/>
          <w:sz w:val="22"/>
        </w:rPr>
        <w:t xml:space="preserve"> зачетных единиц </w:t>
      </w:r>
      <w:r w:rsidR="00B53224">
        <w:rPr>
          <w:rFonts w:ascii="Times New Roman" w:hAnsi="Times New Roman"/>
          <w:b/>
          <w:bCs/>
          <w:sz w:val="22"/>
        </w:rPr>
        <w:t>108</w:t>
      </w:r>
      <w:r>
        <w:rPr>
          <w:rFonts w:ascii="Times New Roman" w:hAnsi="Times New Roman"/>
          <w:b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акад. часов, в том числе:</w:t>
      </w:r>
    </w:p>
    <w:p w:rsidR="004C4B83" w:rsidRDefault="004C4B83" w:rsidP="004C4B83">
      <w:pPr>
        <w:tabs>
          <w:tab w:val="left" w:pos="851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–</w:t>
      </w:r>
      <w:r>
        <w:rPr>
          <w:rFonts w:ascii="Times New Roman" w:hAnsi="Times New Roman"/>
          <w:bCs/>
          <w:sz w:val="22"/>
        </w:rPr>
        <w:tab/>
        <w:t xml:space="preserve">контактная работа – </w:t>
      </w:r>
      <w:r w:rsidR="00CC20B1">
        <w:rPr>
          <w:rFonts w:ascii="Times New Roman" w:hAnsi="Times New Roman"/>
          <w:bCs/>
          <w:sz w:val="22"/>
        </w:rPr>
        <w:t>56</w:t>
      </w:r>
      <w:r>
        <w:rPr>
          <w:rFonts w:ascii="Times New Roman" w:hAnsi="Times New Roman"/>
          <w:bCs/>
          <w:sz w:val="22"/>
        </w:rPr>
        <w:t xml:space="preserve"> акад. часов:</w:t>
      </w:r>
    </w:p>
    <w:p w:rsidR="004C4B83" w:rsidRDefault="004C4B83" w:rsidP="004C4B83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  <w:t>–</w:t>
      </w:r>
      <w:r>
        <w:rPr>
          <w:rFonts w:ascii="Times New Roman" w:hAnsi="Times New Roman"/>
          <w:bCs/>
          <w:sz w:val="22"/>
        </w:rPr>
        <w:tab/>
        <w:t xml:space="preserve">аудиторная – </w:t>
      </w:r>
      <w:r w:rsidR="00CC20B1">
        <w:rPr>
          <w:rFonts w:ascii="Times New Roman" w:hAnsi="Times New Roman"/>
          <w:bCs/>
          <w:sz w:val="22"/>
        </w:rPr>
        <w:t>54</w:t>
      </w:r>
      <w:r>
        <w:rPr>
          <w:rFonts w:ascii="Times New Roman" w:hAnsi="Times New Roman"/>
          <w:bCs/>
          <w:sz w:val="22"/>
        </w:rPr>
        <w:t xml:space="preserve"> акад. часов;</w:t>
      </w:r>
    </w:p>
    <w:p w:rsidR="004C4B83" w:rsidRDefault="004C4B83" w:rsidP="004C4B83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  <w:t>–</w:t>
      </w:r>
      <w:r>
        <w:rPr>
          <w:rFonts w:ascii="Times New Roman" w:hAnsi="Times New Roman"/>
          <w:bCs/>
          <w:sz w:val="22"/>
        </w:rPr>
        <w:tab/>
        <w:t xml:space="preserve">внеаудиторная – </w:t>
      </w:r>
      <w:r w:rsidR="00CC20B1">
        <w:rPr>
          <w:rFonts w:ascii="Times New Roman" w:hAnsi="Times New Roman"/>
          <w:bCs/>
          <w:sz w:val="22"/>
        </w:rPr>
        <w:t>2</w:t>
      </w:r>
      <w:r>
        <w:rPr>
          <w:rFonts w:ascii="Times New Roman" w:hAnsi="Times New Roman"/>
          <w:bCs/>
          <w:sz w:val="22"/>
        </w:rPr>
        <w:t xml:space="preserve"> </w:t>
      </w:r>
      <w:r w:rsidR="00FE6DC8">
        <w:rPr>
          <w:rFonts w:ascii="Times New Roman" w:hAnsi="Times New Roman"/>
          <w:bCs/>
          <w:sz w:val="22"/>
        </w:rPr>
        <w:t>а</w:t>
      </w:r>
      <w:r>
        <w:rPr>
          <w:rFonts w:ascii="Times New Roman" w:hAnsi="Times New Roman"/>
          <w:bCs/>
          <w:sz w:val="22"/>
        </w:rPr>
        <w:t xml:space="preserve">кад. часов </w:t>
      </w:r>
    </w:p>
    <w:p w:rsidR="004C4B83" w:rsidRDefault="004C4B83" w:rsidP="004C4B83">
      <w:pPr>
        <w:tabs>
          <w:tab w:val="left" w:pos="851"/>
          <w:tab w:val="left" w:pos="1134"/>
        </w:tabs>
        <w:ind w:firstLine="567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–</w:t>
      </w:r>
      <w:r>
        <w:rPr>
          <w:rFonts w:ascii="Times New Roman" w:hAnsi="Times New Roman"/>
          <w:bCs/>
          <w:sz w:val="22"/>
        </w:rPr>
        <w:tab/>
        <w:t xml:space="preserve">самостоятельная работа – </w:t>
      </w:r>
      <w:r w:rsidR="00CC20B1">
        <w:rPr>
          <w:rFonts w:ascii="Times New Roman" w:hAnsi="Times New Roman"/>
          <w:bCs/>
          <w:sz w:val="22"/>
        </w:rPr>
        <w:t>52</w:t>
      </w:r>
      <w:r>
        <w:rPr>
          <w:rFonts w:ascii="Times New Roman" w:hAnsi="Times New Roman"/>
          <w:bCs/>
          <w:sz w:val="22"/>
        </w:rPr>
        <w:t xml:space="preserve"> акад. часов;</w:t>
      </w:r>
    </w:p>
    <w:p w:rsidR="00CC20B1" w:rsidRDefault="004C4B83" w:rsidP="004C4B83">
      <w:pPr>
        <w:tabs>
          <w:tab w:val="left" w:pos="851"/>
        </w:tabs>
        <w:ind w:firstLine="567"/>
        <w:rPr>
          <w:rFonts w:ascii="Times New Roman" w:hAnsi="Times New Roman"/>
          <w:sz w:val="22"/>
        </w:rPr>
      </w:pPr>
      <w:r>
        <w:rPr>
          <w:rFonts w:ascii="Times New Roman" w:hAnsi="Times New Roman"/>
          <w:bCs/>
          <w:sz w:val="22"/>
        </w:rPr>
        <w:t>–</w:t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sz w:val="22"/>
        </w:rPr>
        <w:t xml:space="preserve"> </w:t>
      </w:r>
    </w:p>
    <w:p w:rsidR="003C2EB9" w:rsidRDefault="00CC20B1" w:rsidP="004C4B83">
      <w:pPr>
        <w:tabs>
          <w:tab w:val="left" w:pos="851"/>
        </w:tabs>
        <w:ind w:firstLine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Зачет, курсовая работа</w:t>
      </w:r>
    </w:p>
    <w:p w:rsidR="003C2EB9" w:rsidRDefault="003C2EB9">
      <w:pPr>
        <w:ind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4C4B83" w:rsidRDefault="004C4B83" w:rsidP="004C4B83">
      <w:pPr>
        <w:tabs>
          <w:tab w:val="left" w:pos="851"/>
        </w:tabs>
        <w:ind w:firstLine="567"/>
        <w:rPr>
          <w:rFonts w:ascii="Times New Roman" w:hAnsi="Times New Roman"/>
          <w:sz w:val="22"/>
        </w:rPr>
      </w:pPr>
    </w:p>
    <w:p w:rsidR="004C4B83" w:rsidRDefault="004C4B83" w:rsidP="004C4B83">
      <w:pPr>
        <w:tabs>
          <w:tab w:val="left" w:pos="851"/>
        </w:tabs>
        <w:ind w:firstLine="567"/>
        <w:rPr>
          <w:rFonts w:ascii="Times New Roman" w:hAnsi="Times New Roman"/>
          <w:sz w:val="22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92"/>
        <w:gridCol w:w="430"/>
        <w:gridCol w:w="426"/>
        <w:gridCol w:w="428"/>
        <w:gridCol w:w="2995"/>
        <w:gridCol w:w="1489"/>
        <w:gridCol w:w="1349"/>
      </w:tblGrid>
      <w:tr w:rsidR="001B5A9A" w:rsidRPr="00AF2BB2" w:rsidTr="001B5A9A">
        <w:trPr>
          <w:cantSplit/>
          <w:trHeight w:val="962"/>
          <w:tblHeader/>
        </w:trPr>
        <w:tc>
          <w:tcPr>
            <w:tcW w:w="1444" w:type="pct"/>
            <w:vMerge w:val="restart"/>
            <w:vAlign w:val="center"/>
          </w:tcPr>
          <w:p w:rsidR="003C2EB9" w:rsidRPr="00626B35" w:rsidRDefault="003C2EB9" w:rsidP="00A1301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26B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C2EB9" w:rsidRPr="00AF2BB2" w:rsidRDefault="003C2EB9" w:rsidP="00A13016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626B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428" w:type="pct"/>
            <w:gridSpan w:val="2"/>
          </w:tcPr>
          <w:p w:rsidR="003C2EB9" w:rsidRPr="00626B35" w:rsidRDefault="003C2EB9" w:rsidP="00A1301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A5260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4A5260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4A5260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14" w:type="pct"/>
            <w:vMerge w:val="restart"/>
          </w:tcPr>
          <w:p w:rsidR="003C2EB9" w:rsidRPr="00AF2BB2" w:rsidRDefault="003C2EB9" w:rsidP="003C2EB9">
            <w:pPr>
              <w:pStyle w:val="Style14"/>
              <w:widowControl/>
              <w:ind w:firstLine="0"/>
              <w:jc w:val="center"/>
            </w:pPr>
            <w:r w:rsidRPr="00AF2BB2">
              <w:t>самост.</w:t>
            </w:r>
          </w:p>
          <w:p w:rsidR="003C2EB9" w:rsidRPr="00626B35" w:rsidRDefault="003C2EB9" w:rsidP="003C2EB9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2BB2">
              <w:t>раб.</w:t>
            </w:r>
          </w:p>
        </w:tc>
        <w:tc>
          <w:tcPr>
            <w:tcW w:w="1496" w:type="pct"/>
            <w:tcBorders>
              <w:bottom w:val="nil"/>
            </w:tcBorders>
            <w:vAlign w:val="center"/>
          </w:tcPr>
          <w:p w:rsidR="003C2EB9" w:rsidRPr="00626B35" w:rsidRDefault="003C2EB9" w:rsidP="00A1301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A5260">
              <w:rPr>
                <w:rStyle w:val="FontStyle32"/>
                <w:i w:val="0"/>
                <w:iCs w:val="0"/>
                <w:sz w:val="22"/>
                <w:szCs w:val="22"/>
              </w:rPr>
              <w:t>Вид самост работы</w:t>
            </w:r>
          </w:p>
        </w:tc>
        <w:tc>
          <w:tcPr>
            <w:tcW w:w="744" w:type="pct"/>
            <w:tcBorders>
              <w:bottom w:val="nil"/>
            </w:tcBorders>
            <w:vAlign w:val="center"/>
          </w:tcPr>
          <w:p w:rsidR="003C2EB9" w:rsidRPr="00626B35" w:rsidRDefault="003C2EB9" w:rsidP="00A1301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B5A20">
              <w:rPr>
                <w:rStyle w:val="FontStyle31"/>
                <w:sz w:val="20"/>
                <w:szCs w:val="20"/>
              </w:rPr>
              <w:t>Формы</w:t>
            </w:r>
            <w:r>
              <w:rPr>
                <w:rStyle w:val="FontStyle31"/>
                <w:sz w:val="20"/>
                <w:szCs w:val="20"/>
              </w:rPr>
              <w:t xml:space="preserve"> </w:t>
            </w:r>
            <w:r w:rsidRPr="006B5A20">
              <w:rPr>
                <w:rStyle w:val="FontStyle31"/>
                <w:sz w:val="20"/>
                <w:szCs w:val="20"/>
              </w:rPr>
              <w:t>текущего</w:t>
            </w:r>
            <w:r>
              <w:rPr>
                <w:rStyle w:val="FontStyle31"/>
                <w:sz w:val="20"/>
                <w:szCs w:val="20"/>
              </w:rPr>
              <w:t xml:space="preserve"> </w:t>
            </w:r>
            <w:r w:rsidRPr="006B5A20">
              <w:rPr>
                <w:rStyle w:val="FontStyle31"/>
                <w:sz w:val="20"/>
                <w:szCs w:val="20"/>
              </w:rPr>
              <w:t>и</w:t>
            </w:r>
            <w:r>
              <w:rPr>
                <w:rStyle w:val="FontStyle31"/>
                <w:sz w:val="20"/>
                <w:szCs w:val="20"/>
              </w:rPr>
              <w:t xml:space="preserve"> </w:t>
            </w:r>
            <w:r w:rsidRPr="006B5A20">
              <w:rPr>
                <w:rStyle w:val="FontStyle31"/>
                <w:sz w:val="20"/>
                <w:szCs w:val="20"/>
              </w:rPr>
              <w:br/>
              <w:t>промежуточного</w:t>
            </w:r>
            <w:r>
              <w:rPr>
                <w:rStyle w:val="FontStyle31"/>
                <w:sz w:val="20"/>
                <w:szCs w:val="20"/>
              </w:rPr>
              <w:t xml:space="preserve"> </w:t>
            </w:r>
            <w:r w:rsidRPr="006B5A20">
              <w:rPr>
                <w:rStyle w:val="FontStyle31"/>
                <w:sz w:val="20"/>
                <w:szCs w:val="20"/>
              </w:rPr>
              <w:br/>
              <w:t>контроля</w:t>
            </w:r>
            <w:r>
              <w:rPr>
                <w:rStyle w:val="FontStyle31"/>
                <w:sz w:val="20"/>
                <w:szCs w:val="20"/>
              </w:rPr>
              <w:t xml:space="preserve"> </w:t>
            </w:r>
            <w:r w:rsidRPr="006B5A20">
              <w:rPr>
                <w:rStyle w:val="FontStyle31"/>
                <w:sz w:val="20"/>
                <w:szCs w:val="20"/>
              </w:rPr>
              <w:t>успеваемости</w:t>
            </w:r>
          </w:p>
        </w:tc>
        <w:tc>
          <w:tcPr>
            <w:tcW w:w="674" w:type="pct"/>
            <w:vMerge w:val="restart"/>
          </w:tcPr>
          <w:p w:rsidR="003C2EB9" w:rsidRPr="00626B35" w:rsidRDefault="003C2EB9" w:rsidP="00A1301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E5015">
              <w:rPr>
                <w:bCs/>
                <w:color w:val="000000"/>
                <w:sz w:val="22"/>
              </w:rPr>
              <w:t>Код и структурный элемент компетенции</w:t>
            </w:r>
          </w:p>
        </w:tc>
      </w:tr>
      <w:tr w:rsidR="001B5A9A" w:rsidRPr="00AF2BB2" w:rsidTr="001B5A9A">
        <w:trPr>
          <w:cantSplit/>
          <w:trHeight w:val="1134"/>
          <w:tblHeader/>
        </w:trPr>
        <w:tc>
          <w:tcPr>
            <w:tcW w:w="1444" w:type="pct"/>
            <w:vMerge/>
          </w:tcPr>
          <w:p w:rsidR="003C2EB9" w:rsidRPr="00AF2BB2" w:rsidRDefault="003C2EB9" w:rsidP="00A13016">
            <w:pPr>
              <w:pStyle w:val="Style14"/>
              <w:widowControl/>
              <w:jc w:val="center"/>
            </w:pPr>
          </w:p>
        </w:tc>
        <w:tc>
          <w:tcPr>
            <w:tcW w:w="215" w:type="pct"/>
            <w:textDirection w:val="btLr"/>
            <w:vAlign w:val="center"/>
          </w:tcPr>
          <w:p w:rsidR="003C2EB9" w:rsidRPr="00AF2BB2" w:rsidRDefault="003C2EB9" w:rsidP="00A13016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213" w:type="pct"/>
            <w:textDirection w:val="btLr"/>
            <w:vAlign w:val="center"/>
          </w:tcPr>
          <w:p w:rsidR="003C2EB9" w:rsidRPr="00AF2BB2" w:rsidRDefault="003C2EB9" w:rsidP="00F02C1C">
            <w:pPr>
              <w:pStyle w:val="Style14"/>
              <w:widowControl/>
              <w:ind w:firstLine="0"/>
              <w:jc w:val="center"/>
            </w:pPr>
            <w:r w:rsidRPr="00AF2BB2">
              <w:t>практич.</w:t>
            </w:r>
            <w:r>
              <w:t xml:space="preserve"> </w:t>
            </w:r>
            <w:r w:rsidRPr="00AF2BB2">
              <w:t>занятия</w:t>
            </w:r>
          </w:p>
        </w:tc>
        <w:tc>
          <w:tcPr>
            <w:tcW w:w="214" w:type="pct"/>
            <w:vMerge/>
            <w:textDirection w:val="btLr"/>
            <w:vAlign w:val="center"/>
          </w:tcPr>
          <w:p w:rsidR="003C2EB9" w:rsidRPr="00AF2BB2" w:rsidRDefault="003C2EB9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96" w:type="pct"/>
            <w:tcBorders>
              <w:top w:val="nil"/>
            </w:tcBorders>
          </w:tcPr>
          <w:p w:rsidR="003C2EB9" w:rsidRPr="006B5A20" w:rsidRDefault="003C2EB9" w:rsidP="006B5A20">
            <w:pPr>
              <w:pStyle w:val="Style14"/>
              <w:widowControl/>
              <w:ind w:firstLine="140"/>
              <w:jc w:val="left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nil"/>
            </w:tcBorders>
            <w:vAlign w:val="center"/>
          </w:tcPr>
          <w:p w:rsidR="003C2EB9" w:rsidRPr="006B5A20" w:rsidRDefault="003C2EB9" w:rsidP="006B5A20">
            <w:pPr>
              <w:pStyle w:val="Style14"/>
              <w:widowControl/>
              <w:ind w:firstLine="14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3C2EB9" w:rsidRPr="006B5A20" w:rsidRDefault="003C2EB9" w:rsidP="006B5A20">
            <w:pPr>
              <w:pStyle w:val="Style14"/>
              <w:widowControl/>
              <w:ind w:firstLine="140"/>
              <w:jc w:val="left"/>
              <w:rPr>
                <w:rStyle w:val="FontStyle31"/>
                <w:sz w:val="20"/>
                <w:szCs w:val="20"/>
              </w:rPr>
            </w:pPr>
          </w:p>
        </w:tc>
      </w:tr>
      <w:tr w:rsidR="001B5A9A" w:rsidRPr="00AF2BB2" w:rsidTr="001B5A9A">
        <w:trPr>
          <w:trHeight w:val="402"/>
        </w:trPr>
        <w:tc>
          <w:tcPr>
            <w:tcW w:w="1444" w:type="pct"/>
          </w:tcPr>
          <w:p w:rsidR="00724907" w:rsidRPr="00AF2BB2" w:rsidRDefault="00724907" w:rsidP="00A13016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1. </w:t>
            </w:r>
            <w:r w:rsidRPr="00F02C1C">
              <w:rPr>
                <w:rFonts w:eastAsia="HiddenHorzOCR"/>
              </w:rPr>
              <w:t>Введение</w:t>
            </w:r>
            <w:r>
              <w:rPr>
                <w:rFonts w:eastAsia="HiddenHorzOCR"/>
              </w:rPr>
              <w:t xml:space="preserve"> </w:t>
            </w:r>
            <w:r w:rsidRPr="00F02C1C">
              <w:rPr>
                <w:rFonts w:eastAsia="HiddenHorzOCR"/>
              </w:rPr>
              <w:t>в</w:t>
            </w:r>
            <w:r>
              <w:rPr>
                <w:rFonts w:eastAsia="HiddenHorzOCR"/>
              </w:rPr>
              <w:t xml:space="preserve"> </w:t>
            </w:r>
            <w:r w:rsidRPr="00F02C1C">
              <w:rPr>
                <w:rFonts w:eastAsia="HiddenHorzOCR"/>
              </w:rPr>
              <w:t>теорию</w:t>
            </w:r>
            <w:r>
              <w:rPr>
                <w:rFonts w:eastAsia="HiddenHorzOCR"/>
              </w:rPr>
              <w:t xml:space="preserve"> </w:t>
            </w:r>
            <w:r w:rsidRPr="00F02C1C">
              <w:rPr>
                <w:rFonts w:eastAsia="HiddenHorzOCR"/>
              </w:rPr>
              <w:t>графов</w:t>
            </w:r>
          </w:p>
        </w:tc>
        <w:tc>
          <w:tcPr>
            <w:tcW w:w="215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96" w:type="pct"/>
          </w:tcPr>
          <w:p w:rsidR="00724907" w:rsidRPr="004A5260" w:rsidRDefault="00724907" w:rsidP="0072490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44" w:type="pct"/>
          </w:tcPr>
          <w:p w:rsidR="00724907" w:rsidRPr="004A5260" w:rsidRDefault="00724907" w:rsidP="00724907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674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left"/>
            </w:pPr>
          </w:p>
        </w:tc>
      </w:tr>
      <w:tr w:rsidR="001B5A9A" w:rsidRPr="00AF2BB2" w:rsidTr="001B5A9A">
        <w:trPr>
          <w:trHeight w:val="422"/>
        </w:trPr>
        <w:tc>
          <w:tcPr>
            <w:tcW w:w="1444" w:type="pct"/>
          </w:tcPr>
          <w:p w:rsidR="00724907" w:rsidRPr="00AF2BB2" w:rsidRDefault="00724907" w:rsidP="00F02C1C">
            <w:pPr>
              <w:pStyle w:val="Style14"/>
              <w:widowControl/>
              <w:ind w:firstLine="0"/>
            </w:pPr>
            <w:r>
              <w:t>1.1. Способы машинного представления графов</w:t>
            </w:r>
          </w:p>
        </w:tc>
        <w:tc>
          <w:tcPr>
            <w:tcW w:w="215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4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96" w:type="pct"/>
          </w:tcPr>
          <w:p w:rsidR="00724907" w:rsidRPr="004A5260" w:rsidRDefault="00724907" w:rsidP="00724907">
            <w:pPr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744" w:type="pct"/>
          </w:tcPr>
          <w:p w:rsidR="00724907" w:rsidRPr="004A5260" w:rsidRDefault="00724907" w:rsidP="00724907">
            <w:pPr>
              <w:ind w:firstLine="0"/>
              <w:rPr>
                <w:rStyle w:val="FontStyle31"/>
                <w:sz w:val="22"/>
                <w:szCs w:val="22"/>
              </w:rPr>
            </w:pPr>
            <w:r w:rsidRPr="004A5260">
              <w:rPr>
                <w:rFonts w:ascii="Times New Roman" w:hAnsi="Times New Roman"/>
                <w:sz w:val="22"/>
              </w:rPr>
              <w:t>Обсуждение, семинар</w:t>
            </w:r>
          </w:p>
        </w:tc>
        <w:tc>
          <w:tcPr>
            <w:tcW w:w="674" w:type="pct"/>
          </w:tcPr>
          <w:p w:rsidR="00724907" w:rsidRDefault="00C5752C" w:rsidP="00C5752C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зу</w:t>
            </w:r>
            <w:r w:rsidRPr="006A091A">
              <w:rPr>
                <w:rStyle w:val="FontStyle16"/>
                <w:b w:val="0"/>
                <w:sz w:val="24"/>
                <w:szCs w:val="24"/>
              </w:rPr>
              <w:t xml:space="preserve">; </w:t>
            </w:r>
          </w:p>
        </w:tc>
      </w:tr>
      <w:tr w:rsidR="001B5A9A" w:rsidRPr="00AF2BB2" w:rsidTr="001B5A9A">
        <w:trPr>
          <w:trHeight w:val="422"/>
        </w:trPr>
        <w:tc>
          <w:tcPr>
            <w:tcW w:w="1444" w:type="pct"/>
          </w:tcPr>
          <w:p w:rsidR="003C2EB9" w:rsidRDefault="003C2EB9" w:rsidP="00F02C1C">
            <w:pPr>
              <w:pStyle w:val="Style14"/>
              <w:widowControl/>
              <w:ind w:firstLine="0"/>
            </w:pPr>
            <w:r>
              <w:t>1.2. Виды графов, подграфы, операции над графами</w:t>
            </w:r>
          </w:p>
        </w:tc>
        <w:tc>
          <w:tcPr>
            <w:tcW w:w="215" w:type="pct"/>
          </w:tcPr>
          <w:p w:rsidR="003C2EB9" w:rsidRPr="00AF2BB2" w:rsidRDefault="003C2EB9" w:rsidP="00A1301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3C2EB9" w:rsidRPr="0010009B" w:rsidRDefault="006931B2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C2EB9">
              <w:rPr>
                <w:lang w:val="en-US"/>
              </w:rPr>
              <w:t>/1</w:t>
            </w:r>
          </w:p>
        </w:tc>
        <w:tc>
          <w:tcPr>
            <w:tcW w:w="214" w:type="pct"/>
          </w:tcPr>
          <w:p w:rsidR="003C2EB9" w:rsidRPr="00AF2BB2" w:rsidRDefault="003C2EB9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496" w:type="pct"/>
          </w:tcPr>
          <w:p w:rsidR="003C2EB9" w:rsidRPr="004A5260" w:rsidRDefault="003C2EB9" w:rsidP="00724907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744" w:type="pct"/>
          </w:tcPr>
          <w:p w:rsidR="003C2EB9" w:rsidRPr="00AF2BB2" w:rsidRDefault="003C2EB9" w:rsidP="00A13016">
            <w:pPr>
              <w:pStyle w:val="Style14"/>
              <w:widowControl/>
              <w:ind w:firstLine="0"/>
              <w:jc w:val="left"/>
            </w:pPr>
            <w:r w:rsidRPr="00FD3622">
              <w:rPr>
                <w:rStyle w:val="FontStyle31"/>
                <w:sz w:val="20"/>
                <w:szCs w:val="20"/>
              </w:rPr>
              <w:t>Опрос</w:t>
            </w:r>
            <w:r>
              <w:rPr>
                <w:rStyle w:val="FontStyle31"/>
                <w:sz w:val="20"/>
                <w:szCs w:val="20"/>
              </w:rPr>
              <w:t>, коллоквиум</w:t>
            </w:r>
          </w:p>
        </w:tc>
        <w:tc>
          <w:tcPr>
            <w:tcW w:w="674" w:type="pct"/>
          </w:tcPr>
          <w:p w:rsidR="003C2EB9" w:rsidRPr="00FD3622" w:rsidRDefault="00C5752C" w:rsidP="00A13016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зу</w:t>
            </w:r>
            <w:r w:rsidRPr="006A091A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  <w:tr w:rsidR="001B5A9A" w:rsidRPr="00AF2BB2" w:rsidTr="001B5A9A">
        <w:trPr>
          <w:trHeight w:val="70"/>
        </w:trPr>
        <w:tc>
          <w:tcPr>
            <w:tcW w:w="1444" w:type="pct"/>
          </w:tcPr>
          <w:p w:rsidR="00B537F6" w:rsidRPr="00F02C1C" w:rsidRDefault="00B537F6" w:rsidP="00A13016">
            <w:pPr>
              <w:pStyle w:val="Style14"/>
              <w:widowControl/>
              <w:ind w:firstLine="0"/>
            </w:pPr>
            <w:r w:rsidRPr="00F02C1C">
              <w:t>2</w:t>
            </w:r>
            <w:r w:rsidRPr="00B53224">
              <w:rPr>
                <w:b/>
              </w:rPr>
              <w:t xml:space="preserve">. </w:t>
            </w:r>
            <w:r w:rsidRPr="00B53224">
              <w:rPr>
                <w:rFonts w:eastAsia="HiddenHorzOCR"/>
              </w:rPr>
              <w:t>Обходы графов</w:t>
            </w:r>
          </w:p>
        </w:tc>
        <w:tc>
          <w:tcPr>
            <w:tcW w:w="215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96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44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74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left"/>
            </w:pPr>
          </w:p>
        </w:tc>
      </w:tr>
      <w:tr w:rsidR="001B5A9A" w:rsidRPr="00AF2BB2" w:rsidTr="001B5A9A">
        <w:trPr>
          <w:trHeight w:val="499"/>
        </w:trPr>
        <w:tc>
          <w:tcPr>
            <w:tcW w:w="1444" w:type="pct"/>
          </w:tcPr>
          <w:p w:rsidR="00B537F6" w:rsidRPr="00F02C1C" w:rsidRDefault="00B537F6" w:rsidP="00F02C1C">
            <w:pPr>
              <w:pStyle w:val="Style14"/>
              <w:widowControl/>
              <w:ind w:firstLine="0"/>
            </w:pPr>
            <w:r w:rsidRPr="00F02C1C">
              <w:t>2.1.</w:t>
            </w:r>
            <w:r>
              <w:t xml:space="preserve"> </w:t>
            </w:r>
            <w:r w:rsidRPr="00F02C1C">
              <w:t>Маршруты,</w:t>
            </w:r>
            <w:r>
              <w:t xml:space="preserve"> </w:t>
            </w:r>
            <w:r w:rsidRPr="00F02C1C">
              <w:t>цепи,</w:t>
            </w:r>
            <w:r>
              <w:t xml:space="preserve"> </w:t>
            </w:r>
            <w:r w:rsidRPr="00F02C1C">
              <w:t>пути,</w:t>
            </w:r>
            <w:r>
              <w:t xml:space="preserve"> </w:t>
            </w:r>
            <w:r w:rsidRPr="00F02C1C">
              <w:t>циклы.</w:t>
            </w:r>
          </w:p>
        </w:tc>
        <w:tc>
          <w:tcPr>
            <w:tcW w:w="215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B537F6" w:rsidRPr="0010009B" w:rsidRDefault="00B537F6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214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96" w:type="pct"/>
          </w:tcPr>
          <w:p w:rsidR="00B537F6" w:rsidRPr="00FD3622" w:rsidRDefault="00724907" w:rsidP="00A13016">
            <w:pPr>
              <w:ind w:firstLine="0"/>
              <w:rPr>
                <w:rStyle w:val="FontStyle31"/>
                <w:sz w:val="20"/>
                <w:szCs w:val="20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</w:t>
            </w:r>
          </w:p>
        </w:tc>
        <w:tc>
          <w:tcPr>
            <w:tcW w:w="744" w:type="pct"/>
          </w:tcPr>
          <w:p w:rsidR="00B537F6" w:rsidRDefault="00B537F6" w:rsidP="00A13016">
            <w:pPr>
              <w:ind w:firstLine="0"/>
            </w:pPr>
            <w:r w:rsidRPr="00FD3622">
              <w:rPr>
                <w:rStyle w:val="FontStyle31"/>
                <w:sz w:val="20"/>
                <w:szCs w:val="20"/>
              </w:rPr>
              <w:t>Опрос</w:t>
            </w:r>
            <w:r>
              <w:rPr>
                <w:rStyle w:val="FontStyle31"/>
                <w:sz w:val="20"/>
                <w:szCs w:val="20"/>
              </w:rPr>
              <w:t>, коллоквиум</w:t>
            </w:r>
          </w:p>
        </w:tc>
        <w:tc>
          <w:tcPr>
            <w:tcW w:w="674" w:type="pct"/>
          </w:tcPr>
          <w:p w:rsidR="00B537F6" w:rsidRPr="00FD3622" w:rsidRDefault="00C5752C" w:rsidP="00A13016">
            <w:pPr>
              <w:ind w:firstLine="0"/>
              <w:rPr>
                <w:rStyle w:val="FontStyle31"/>
                <w:sz w:val="20"/>
                <w:szCs w:val="20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зу</w:t>
            </w:r>
            <w:r w:rsidRPr="006A091A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  <w:tr w:rsidR="001B5A9A" w:rsidRPr="00AF2BB2" w:rsidTr="001B5A9A">
        <w:trPr>
          <w:trHeight w:val="499"/>
        </w:trPr>
        <w:tc>
          <w:tcPr>
            <w:tcW w:w="1444" w:type="pct"/>
          </w:tcPr>
          <w:p w:rsidR="00B537F6" w:rsidRPr="00F02C1C" w:rsidRDefault="00B537F6" w:rsidP="00A13016">
            <w:pPr>
              <w:pStyle w:val="Style14"/>
              <w:widowControl/>
              <w:ind w:firstLine="0"/>
            </w:pPr>
            <w:r w:rsidRPr="00F02C1C">
              <w:t>2.2.</w:t>
            </w:r>
            <w:r>
              <w:t xml:space="preserve"> </w:t>
            </w:r>
            <w:r w:rsidRPr="00F02C1C">
              <w:t>Связность,</w:t>
            </w:r>
            <w:r>
              <w:t xml:space="preserve"> </w:t>
            </w:r>
            <w:r w:rsidRPr="00F02C1C">
              <w:t>компоненты</w:t>
            </w:r>
            <w:r>
              <w:t xml:space="preserve"> </w:t>
            </w:r>
            <w:r w:rsidRPr="00F02C1C">
              <w:t>связности.</w:t>
            </w:r>
            <w:r>
              <w:t xml:space="preserve"> </w:t>
            </w:r>
            <w:r w:rsidRPr="00F02C1C">
              <w:t>Обходы</w:t>
            </w:r>
            <w:r>
              <w:t xml:space="preserve"> </w:t>
            </w:r>
            <w:r w:rsidRPr="00F02C1C">
              <w:t>графов:</w:t>
            </w:r>
            <w:r>
              <w:t xml:space="preserve"> </w:t>
            </w:r>
            <w:r w:rsidRPr="00F02C1C">
              <w:t>виды</w:t>
            </w:r>
            <w:r>
              <w:t xml:space="preserve"> </w:t>
            </w:r>
            <w:r w:rsidRPr="00F02C1C">
              <w:t>обходов,</w:t>
            </w:r>
            <w:r>
              <w:t xml:space="preserve"> </w:t>
            </w:r>
            <w:r w:rsidRPr="00F02C1C">
              <w:t>реализация</w:t>
            </w:r>
            <w:r>
              <w:t xml:space="preserve"> </w:t>
            </w:r>
            <w:r w:rsidRPr="00F02C1C">
              <w:t>обходов.</w:t>
            </w:r>
          </w:p>
        </w:tc>
        <w:tc>
          <w:tcPr>
            <w:tcW w:w="215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3" w:type="pct"/>
          </w:tcPr>
          <w:p w:rsidR="00B537F6" w:rsidRPr="006931B2" w:rsidRDefault="006931B2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4" w:type="pct"/>
          </w:tcPr>
          <w:p w:rsidR="00B537F6" w:rsidRPr="00A414E1" w:rsidRDefault="00A414E1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96" w:type="pct"/>
          </w:tcPr>
          <w:p w:rsidR="00B537F6" w:rsidRDefault="00724907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</w:t>
            </w:r>
          </w:p>
        </w:tc>
        <w:tc>
          <w:tcPr>
            <w:tcW w:w="744" w:type="pct"/>
          </w:tcPr>
          <w:p w:rsidR="00B537F6" w:rsidRPr="0063790E" w:rsidRDefault="00724907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rFonts w:ascii="Times New Roman" w:hAnsi="Times New Roman"/>
                <w:sz w:val="22"/>
              </w:rPr>
              <w:t>Опрос, тестирование</w:t>
            </w:r>
          </w:p>
        </w:tc>
        <w:tc>
          <w:tcPr>
            <w:tcW w:w="674" w:type="pct"/>
          </w:tcPr>
          <w:p w:rsidR="00B537F6" w:rsidRDefault="00C5752C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зу</w:t>
            </w:r>
            <w:r w:rsidRPr="006A091A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  <w:tr w:rsidR="001B5A9A" w:rsidRPr="00AF2BB2" w:rsidTr="001B5A9A">
        <w:trPr>
          <w:trHeight w:val="566"/>
        </w:trPr>
        <w:tc>
          <w:tcPr>
            <w:tcW w:w="1444" w:type="pct"/>
          </w:tcPr>
          <w:p w:rsidR="00B537F6" w:rsidRPr="00687FF5" w:rsidRDefault="00B537F6" w:rsidP="00687F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3224">
              <w:rPr>
                <w:rFonts w:ascii="Times New Roman" w:hAnsi="Times New Roman"/>
                <w:sz w:val="24"/>
                <w:szCs w:val="24"/>
              </w:rPr>
              <w:t>3</w:t>
            </w:r>
            <w:r w:rsidR="00C575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3224">
              <w:rPr>
                <w:rFonts w:ascii="Times New Roman" w:hAnsi="Times New Roman"/>
                <w:sz w:val="24"/>
                <w:szCs w:val="24"/>
              </w:rPr>
              <w:t>Разрезания и раскраска графов</w:t>
            </w:r>
          </w:p>
          <w:p w:rsidR="00B537F6" w:rsidRDefault="00B537F6" w:rsidP="00A13016">
            <w:pPr>
              <w:pStyle w:val="Style14"/>
              <w:widowControl/>
              <w:ind w:firstLine="0"/>
            </w:pPr>
          </w:p>
        </w:tc>
        <w:tc>
          <w:tcPr>
            <w:tcW w:w="215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96" w:type="pct"/>
          </w:tcPr>
          <w:p w:rsidR="00B537F6" w:rsidRDefault="00B537F6" w:rsidP="00A13016">
            <w:pPr>
              <w:ind w:firstLine="0"/>
            </w:pPr>
          </w:p>
        </w:tc>
        <w:tc>
          <w:tcPr>
            <w:tcW w:w="744" w:type="pct"/>
          </w:tcPr>
          <w:p w:rsidR="00B537F6" w:rsidRDefault="00B537F6" w:rsidP="00A13016">
            <w:pPr>
              <w:ind w:firstLine="0"/>
            </w:pPr>
          </w:p>
        </w:tc>
        <w:tc>
          <w:tcPr>
            <w:tcW w:w="674" w:type="pct"/>
          </w:tcPr>
          <w:p w:rsidR="00B537F6" w:rsidRDefault="00B537F6" w:rsidP="00A13016">
            <w:pPr>
              <w:ind w:firstLine="0"/>
            </w:pPr>
          </w:p>
        </w:tc>
      </w:tr>
      <w:tr w:rsidR="001B5A9A" w:rsidRPr="00AF2BB2" w:rsidTr="001B5A9A">
        <w:trPr>
          <w:trHeight w:val="499"/>
        </w:trPr>
        <w:tc>
          <w:tcPr>
            <w:tcW w:w="1444" w:type="pct"/>
          </w:tcPr>
          <w:p w:rsidR="00724907" w:rsidRPr="00687FF5" w:rsidRDefault="00724907" w:rsidP="00687FF5">
            <w:pPr>
              <w:pStyle w:val="Style14"/>
              <w:widowControl/>
              <w:ind w:firstLine="0"/>
              <w:rPr>
                <w:rFonts w:eastAsia="HiddenHorzOCR"/>
              </w:rPr>
            </w:pPr>
            <w:r>
              <w:t xml:space="preserve">3.1. </w:t>
            </w:r>
            <w:r w:rsidRPr="00687FF5">
              <w:t>Понятие</w:t>
            </w:r>
            <w:r>
              <w:t xml:space="preserve"> </w:t>
            </w:r>
            <w:r w:rsidRPr="00687FF5">
              <w:t>разреза.</w:t>
            </w:r>
            <w:r>
              <w:t xml:space="preserve"> </w:t>
            </w:r>
            <w:r w:rsidRPr="00687FF5">
              <w:t>Задача</w:t>
            </w:r>
            <w:r>
              <w:t xml:space="preserve"> </w:t>
            </w:r>
            <w:r w:rsidRPr="00687FF5">
              <w:t>о</w:t>
            </w:r>
            <w:r>
              <w:t xml:space="preserve"> </w:t>
            </w:r>
            <w:r w:rsidRPr="00687FF5">
              <w:t>разрезании</w:t>
            </w:r>
            <w:r>
              <w:t xml:space="preserve"> </w:t>
            </w:r>
            <w:r w:rsidRPr="00687FF5">
              <w:t>графа.</w:t>
            </w:r>
            <w:r>
              <w:t xml:space="preserve"> </w:t>
            </w:r>
            <w:r w:rsidRPr="00687FF5">
              <w:t>Разрезание</w:t>
            </w:r>
            <w:r>
              <w:t xml:space="preserve"> </w:t>
            </w:r>
            <w:r w:rsidRPr="00687FF5">
              <w:t>различных</w:t>
            </w:r>
            <w:r>
              <w:t xml:space="preserve"> </w:t>
            </w:r>
            <w:r w:rsidRPr="00687FF5">
              <w:t>видов</w:t>
            </w:r>
            <w:r>
              <w:t xml:space="preserve"> </w:t>
            </w:r>
            <w:r w:rsidRPr="00687FF5">
              <w:t>графов.</w:t>
            </w:r>
            <w:r>
              <w:t xml:space="preserve"> </w:t>
            </w:r>
            <w:r w:rsidRPr="00687FF5">
              <w:t>Понятие</w:t>
            </w:r>
            <w:r>
              <w:t xml:space="preserve"> </w:t>
            </w:r>
            <w:r w:rsidRPr="00687FF5">
              <w:t>раскраски,</w:t>
            </w:r>
            <w:r>
              <w:t xml:space="preserve"> </w:t>
            </w:r>
            <w:r w:rsidRPr="00687FF5">
              <w:t>хроматиеческого</w:t>
            </w:r>
            <w:r>
              <w:t xml:space="preserve"> </w:t>
            </w:r>
            <w:r w:rsidRPr="00687FF5">
              <w:t>числа.</w:t>
            </w:r>
            <w:r>
              <w:t xml:space="preserve"> </w:t>
            </w:r>
          </w:p>
        </w:tc>
        <w:tc>
          <w:tcPr>
            <w:tcW w:w="215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724907" w:rsidRPr="006931B2" w:rsidRDefault="006931B2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4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496" w:type="pct"/>
          </w:tcPr>
          <w:p w:rsidR="00724907" w:rsidRPr="004A5260" w:rsidRDefault="00724907" w:rsidP="00724907">
            <w:pPr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744" w:type="pct"/>
          </w:tcPr>
          <w:p w:rsidR="00724907" w:rsidRPr="0063790E" w:rsidRDefault="00724907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rFonts w:ascii="Times New Roman" w:hAnsi="Times New Roman"/>
                <w:sz w:val="22"/>
              </w:rPr>
              <w:t>Опрос, коллоквиум</w:t>
            </w:r>
            <w:r>
              <w:rPr>
                <w:rStyle w:val="FontStyle31"/>
                <w:sz w:val="20"/>
                <w:szCs w:val="20"/>
              </w:rPr>
              <w:t xml:space="preserve"> Проверка ИДЗ</w:t>
            </w:r>
          </w:p>
        </w:tc>
        <w:tc>
          <w:tcPr>
            <w:tcW w:w="674" w:type="pct"/>
          </w:tcPr>
          <w:p w:rsidR="00724907" w:rsidRDefault="00C5752C" w:rsidP="00A13016">
            <w:pPr>
              <w:ind w:firstLine="0"/>
              <w:rPr>
                <w:rStyle w:val="FontStyle31"/>
                <w:sz w:val="20"/>
                <w:szCs w:val="20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зув</w:t>
            </w:r>
            <w:r w:rsidRPr="006A091A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  <w:tr w:rsidR="001B5A9A" w:rsidRPr="00AF2BB2" w:rsidTr="001B5A9A">
        <w:trPr>
          <w:trHeight w:val="499"/>
        </w:trPr>
        <w:tc>
          <w:tcPr>
            <w:tcW w:w="1444" w:type="pct"/>
          </w:tcPr>
          <w:p w:rsidR="00724907" w:rsidRDefault="00724907" w:rsidP="00A13016">
            <w:pPr>
              <w:pStyle w:val="Style14"/>
              <w:widowControl/>
              <w:ind w:firstLine="0"/>
              <w:rPr>
                <w:rFonts w:eastAsia="HiddenHorzOCR"/>
                <w:sz w:val="28"/>
                <w:szCs w:val="28"/>
              </w:rPr>
            </w:pPr>
            <w:r>
              <w:t xml:space="preserve">3.2 </w:t>
            </w:r>
            <w:r w:rsidRPr="00687FF5">
              <w:t>Задача</w:t>
            </w:r>
            <w:r>
              <w:t xml:space="preserve"> </w:t>
            </w:r>
            <w:r w:rsidRPr="00687FF5">
              <w:t>о</w:t>
            </w:r>
            <w:r>
              <w:t xml:space="preserve"> </w:t>
            </w:r>
            <w:r w:rsidRPr="00687FF5">
              <w:t>вершинной</w:t>
            </w:r>
            <w:r>
              <w:t xml:space="preserve"> </w:t>
            </w:r>
            <w:r w:rsidRPr="00687FF5">
              <w:t>раскраске,</w:t>
            </w:r>
            <w:r>
              <w:t xml:space="preserve"> </w:t>
            </w:r>
            <w:r w:rsidRPr="00687FF5">
              <w:t>о</w:t>
            </w:r>
            <w:r>
              <w:t xml:space="preserve"> </w:t>
            </w:r>
            <w:r w:rsidRPr="00687FF5">
              <w:t>раскраске</w:t>
            </w:r>
            <w:r>
              <w:t xml:space="preserve"> </w:t>
            </w:r>
            <w:r w:rsidRPr="00687FF5">
              <w:t>граней,</w:t>
            </w:r>
            <w:r>
              <w:t xml:space="preserve"> </w:t>
            </w:r>
            <w:r w:rsidRPr="00687FF5">
              <w:t>их</w:t>
            </w:r>
            <w:r>
              <w:t xml:space="preserve"> </w:t>
            </w:r>
            <w:r w:rsidRPr="00687FF5">
              <w:t>связь.</w:t>
            </w:r>
            <w:r>
              <w:t xml:space="preserve"> </w:t>
            </w:r>
            <w:r w:rsidRPr="00687FF5">
              <w:t>Оценка</w:t>
            </w:r>
            <w:r>
              <w:t xml:space="preserve"> </w:t>
            </w:r>
            <w:r w:rsidRPr="00687FF5">
              <w:t>хроматического</w:t>
            </w:r>
            <w:r>
              <w:t xml:space="preserve"> </w:t>
            </w:r>
            <w:r w:rsidRPr="00687FF5">
              <w:t>числа</w:t>
            </w:r>
            <w:r>
              <w:t xml:space="preserve"> </w:t>
            </w:r>
            <w:r w:rsidRPr="00687FF5">
              <w:t>для</w:t>
            </w:r>
            <w:r>
              <w:t xml:space="preserve"> </w:t>
            </w:r>
            <w:r w:rsidRPr="00687FF5">
              <w:t>некоторых</w:t>
            </w:r>
            <w:r>
              <w:t xml:space="preserve"> </w:t>
            </w:r>
            <w:r w:rsidRPr="00687FF5">
              <w:t>видов</w:t>
            </w:r>
            <w:r>
              <w:t xml:space="preserve"> </w:t>
            </w:r>
            <w:r w:rsidRPr="00687FF5">
              <w:t>графов.</w:t>
            </w:r>
          </w:p>
        </w:tc>
        <w:tc>
          <w:tcPr>
            <w:tcW w:w="215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3" w:type="pct"/>
          </w:tcPr>
          <w:p w:rsidR="00724907" w:rsidRPr="0010009B" w:rsidRDefault="006931B2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724907">
              <w:rPr>
                <w:lang w:val="en-US"/>
              </w:rPr>
              <w:t>/1</w:t>
            </w:r>
          </w:p>
        </w:tc>
        <w:tc>
          <w:tcPr>
            <w:tcW w:w="214" w:type="pct"/>
          </w:tcPr>
          <w:p w:rsidR="00724907" w:rsidRPr="00A414E1" w:rsidRDefault="00A414E1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96" w:type="pct"/>
          </w:tcPr>
          <w:p w:rsidR="00724907" w:rsidRPr="004A5260" w:rsidRDefault="00724907" w:rsidP="00724907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744" w:type="pct"/>
          </w:tcPr>
          <w:p w:rsidR="00724907" w:rsidRPr="0063790E" w:rsidRDefault="00724907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Проверка ИДЗ,</w:t>
            </w:r>
            <w:r w:rsidRPr="004A5260">
              <w:rPr>
                <w:rFonts w:ascii="Times New Roman" w:eastAsia="Times New Roman" w:hAnsi="Times New Roman"/>
                <w:noProof/>
                <w:sz w:val="22"/>
                <w:lang w:eastAsia="ru-RU"/>
              </w:rPr>
              <w:t xml:space="preserve"> обсуждение промежуточных результатов по программам работ</w:t>
            </w:r>
          </w:p>
        </w:tc>
        <w:tc>
          <w:tcPr>
            <w:tcW w:w="674" w:type="pct"/>
          </w:tcPr>
          <w:p w:rsidR="00724907" w:rsidRDefault="00C5752C" w:rsidP="00A13016">
            <w:pPr>
              <w:ind w:firstLine="0"/>
              <w:rPr>
                <w:rStyle w:val="FontStyle31"/>
                <w:sz w:val="20"/>
                <w:szCs w:val="20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зув</w:t>
            </w:r>
            <w:r w:rsidRPr="006A091A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  <w:tr w:rsidR="001B5A9A" w:rsidRPr="00AF2BB2" w:rsidTr="001B5A9A">
        <w:trPr>
          <w:trHeight w:val="1055"/>
        </w:trPr>
        <w:tc>
          <w:tcPr>
            <w:tcW w:w="1444" w:type="pct"/>
          </w:tcPr>
          <w:p w:rsidR="00B537F6" w:rsidRPr="00B53224" w:rsidRDefault="00B537F6" w:rsidP="00687FF5">
            <w:pPr>
              <w:autoSpaceDE w:val="0"/>
              <w:autoSpaceDN w:val="0"/>
              <w:adjustRightInd w:val="0"/>
              <w:ind w:firstLine="0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3224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4. Оптимизационные задачи на графах</w:t>
            </w:r>
          </w:p>
          <w:p w:rsidR="00B537F6" w:rsidRPr="00687FF5" w:rsidRDefault="00B537F6" w:rsidP="00A13016">
            <w:pPr>
              <w:pStyle w:val="Style14"/>
              <w:widowControl/>
              <w:ind w:firstLine="0"/>
              <w:rPr>
                <w:rFonts w:eastAsia="HiddenHorzOCR"/>
              </w:rPr>
            </w:pPr>
          </w:p>
        </w:tc>
        <w:tc>
          <w:tcPr>
            <w:tcW w:w="215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96" w:type="pct"/>
          </w:tcPr>
          <w:p w:rsidR="00B537F6" w:rsidRPr="0063790E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B537F6" w:rsidRPr="0063790E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B537F6" w:rsidRPr="0063790E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B5A9A" w:rsidRPr="00AF2BB2" w:rsidTr="001B5A9A">
        <w:trPr>
          <w:trHeight w:val="1361"/>
        </w:trPr>
        <w:tc>
          <w:tcPr>
            <w:tcW w:w="1444" w:type="pct"/>
          </w:tcPr>
          <w:p w:rsidR="00724907" w:rsidRPr="00687FF5" w:rsidRDefault="00724907" w:rsidP="00687FF5">
            <w:pPr>
              <w:autoSpaceDE w:val="0"/>
              <w:autoSpaceDN w:val="0"/>
              <w:adjustRightInd w:val="0"/>
              <w:ind w:firstLine="0"/>
              <w:rPr>
                <w:rFonts w:ascii="Times New Roman" w:eastAsia="HiddenHorzOCR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Поиск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кратчайших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путей.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Алгоритмы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Форда-Беллмана,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Флойда,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Дейкстры,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поиск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пути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бесконтурном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графе.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" w:type="pct"/>
          </w:tcPr>
          <w:p w:rsidR="00724907" w:rsidRPr="00AF2BB2" w:rsidRDefault="006931B2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3" w:type="pct"/>
          </w:tcPr>
          <w:p w:rsidR="00724907" w:rsidRPr="0010009B" w:rsidRDefault="006931B2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724907">
              <w:rPr>
                <w:lang w:val="en-US"/>
              </w:rPr>
              <w:t>/4</w:t>
            </w:r>
          </w:p>
        </w:tc>
        <w:tc>
          <w:tcPr>
            <w:tcW w:w="214" w:type="pct"/>
          </w:tcPr>
          <w:p w:rsidR="00724907" w:rsidRPr="00A414E1" w:rsidRDefault="00A414E1" w:rsidP="00FD3622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96" w:type="pct"/>
          </w:tcPr>
          <w:p w:rsidR="00724907" w:rsidRDefault="002B06D0" w:rsidP="00A13016">
            <w:pPr>
              <w:ind w:firstLine="0"/>
              <w:rPr>
                <w:rStyle w:val="FontStyle31"/>
                <w:sz w:val="20"/>
                <w:szCs w:val="20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744" w:type="pct"/>
          </w:tcPr>
          <w:p w:rsidR="00724907" w:rsidRPr="004A5260" w:rsidRDefault="00724907" w:rsidP="00724907">
            <w:pPr>
              <w:ind w:firstLine="0"/>
              <w:rPr>
                <w:rFonts w:ascii="Times New Roman" w:hAnsi="Times New Roman"/>
                <w:sz w:val="22"/>
              </w:rPr>
            </w:pPr>
            <w:r w:rsidRPr="004A5260">
              <w:rPr>
                <w:rStyle w:val="FontStyle31"/>
                <w:sz w:val="22"/>
                <w:szCs w:val="22"/>
                <w:lang w:val="en-US"/>
              </w:rPr>
              <w:t>Проверка ИДЗ</w:t>
            </w:r>
          </w:p>
        </w:tc>
        <w:tc>
          <w:tcPr>
            <w:tcW w:w="674" w:type="pct"/>
          </w:tcPr>
          <w:p w:rsidR="001B5A9A" w:rsidRDefault="001B5A9A" w:rsidP="001B5A9A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зу</w:t>
            </w:r>
          </w:p>
          <w:p w:rsidR="00724907" w:rsidRDefault="001B5A9A" w:rsidP="001B5A9A">
            <w:pPr>
              <w:ind w:firstLine="0"/>
              <w:rPr>
                <w:rStyle w:val="FontStyle31"/>
                <w:sz w:val="20"/>
                <w:szCs w:val="20"/>
              </w:rPr>
            </w:pPr>
            <w:r w:rsidRPr="00A414E1">
              <w:rPr>
                <w:rFonts w:ascii="Times New Roman" w:hAnsi="Times New Roman"/>
                <w:sz w:val="24"/>
                <w:szCs w:val="24"/>
              </w:rPr>
              <w:t>ПК-4 з</w:t>
            </w:r>
          </w:p>
        </w:tc>
      </w:tr>
      <w:tr w:rsidR="001B5A9A" w:rsidRPr="00AF2BB2" w:rsidTr="001B5A9A">
        <w:trPr>
          <w:trHeight w:val="882"/>
        </w:trPr>
        <w:tc>
          <w:tcPr>
            <w:tcW w:w="1444" w:type="pct"/>
          </w:tcPr>
          <w:p w:rsidR="00724907" w:rsidRPr="00687FF5" w:rsidRDefault="00724907" w:rsidP="00687F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потоке.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каркасе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минимального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веса.</w:t>
            </w:r>
          </w:p>
        </w:tc>
        <w:tc>
          <w:tcPr>
            <w:tcW w:w="215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3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</w:tcPr>
          <w:p w:rsidR="00724907" w:rsidRPr="00A414E1" w:rsidRDefault="00A414E1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96" w:type="pct"/>
          </w:tcPr>
          <w:p w:rsidR="00724907" w:rsidRDefault="002B06D0" w:rsidP="00A13016">
            <w:pPr>
              <w:ind w:firstLine="0"/>
              <w:rPr>
                <w:rStyle w:val="FontStyle31"/>
                <w:sz w:val="20"/>
                <w:szCs w:val="20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Подготовка к практическим занятиям.</w:t>
            </w:r>
          </w:p>
        </w:tc>
        <w:tc>
          <w:tcPr>
            <w:tcW w:w="744" w:type="pct"/>
          </w:tcPr>
          <w:p w:rsidR="00724907" w:rsidRPr="004A5260" w:rsidRDefault="00724907" w:rsidP="00724907">
            <w:pPr>
              <w:ind w:firstLine="0"/>
              <w:rPr>
                <w:rStyle w:val="FontStyle31"/>
                <w:sz w:val="22"/>
                <w:szCs w:val="22"/>
              </w:rPr>
            </w:pPr>
            <w:r w:rsidRPr="004A5260">
              <w:rPr>
                <w:rStyle w:val="FontStyle31"/>
                <w:sz w:val="22"/>
                <w:szCs w:val="22"/>
                <w:lang w:val="en-US"/>
              </w:rPr>
              <w:t xml:space="preserve">Проверка </w:t>
            </w:r>
            <w:r w:rsidRPr="004A5260">
              <w:rPr>
                <w:rStyle w:val="FontStyle31"/>
                <w:sz w:val="22"/>
                <w:szCs w:val="22"/>
              </w:rPr>
              <w:t>результатов разработок, семинар</w:t>
            </w:r>
          </w:p>
        </w:tc>
        <w:tc>
          <w:tcPr>
            <w:tcW w:w="674" w:type="pct"/>
          </w:tcPr>
          <w:p w:rsidR="001B5A9A" w:rsidRDefault="001B5A9A" w:rsidP="001B5A9A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</w:p>
          <w:p w:rsidR="00724907" w:rsidRDefault="001B5A9A" w:rsidP="001B5A9A">
            <w:pPr>
              <w:ind w:firstLine="0"/>
              <w:rPr>
                <w:rStyle w:val="FontStyle31"/>
                <w:sz w:val="20"/>
                <w:szCs w:val="20"/>
              </w:rPr>
            </w:pPr>
            <w:r w:rsidRPr="00A414E1">
              <w:rPr>
                <w:rFonts w:ascii="Times New Roman" w:hAnsi="Times New Roman"/>
                <w:sz w:val="24"/>
                <w:szCs w:val="24"/>
              </w:rPr>
              <w:t>ПК-4 зув</w:t>
            </w:r>
          </w:p>
        </w:tc>
      </w:tr>
      <w:tr w:rsidR="001B5A9A" w:rsidRPr="00AF2BB2" w:rsidTr="001B5A9A">
        <w:trPr>
          <w:trHeight w:val="571"/>
        </w:trPr>
        <w:tc>
          <w:tcPr>
            <w:tcW w:w="1444" w:type="pct"/>
          </w:tcPr>
          <w:p w:rsidR="00724907" w:rsidRPr="00687FF5" w:rsidRDefault="002B06D0" w:rsidP="002B06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4.3 </w:t>
            </w:r>
            <w:r w:rsidR="00724907" w:rsidRPr="00687FF5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724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907" w:rsidRPr="00687FF5">
              <w:rPr>
                <w:rFonts w:ascii="Times New Roman" w:hAnsi="Times New Roman"/>
                <w:sz w:val="24"/>
                <w:szCs w:val="24"/>
              </w:rPr>
              <w:t>коммивояжера.</w:t>
            </w:r>
            <w:r w:rsidR="00724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3" w:type="pct"/>
          </w:tcPr>
          <w:p w:rsidR="00724907" w:rsidRPr="0010009B" w:rsidRDefault="00A414E1" w:rsidP="0010009B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24907">
              <w:rPr>
                <w:lang w:val="en-US"/>
              </w:rPr>
              <w:t>/2</w:t>
            </w:r>
          </w:p>
        </w:tc>
        <w:tc>
          <w:tcPr>
            <w:tcW w:w="214" w:type="pct"/>
          </w:tcPr>
          <w:p w:rsidR="00724907" w:rsidRPr="00A414E1" w:rsidRDefault="00A414E1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96" w:type="pct"/>
          </w:tcPr>
          <w:p w:rsidR="00724907" w:rsidRDefault="002B06D0" w:rsidP="00A13016">
            <w:pPr>
              <w:ind w:firstLine="0"/>
              <w:rPr>
                <w:rStyle w:val="FontStyle31"/>
                <w:sz w:val="20"/>
                <w:szCs w:val="20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. </w:t>
            </w:r>
            <w:r w:rsidRPr="004A5260">
              <w:rPr>
                <w:rFonts w:ascii="Times New Roman" w:hAnsi="Times New Roman"/>
                <w:color w:val="000000"/>
                <w:sz w:val="22"/>
              </w:rPr>
              <w:t>Подготовка к практическим занятиям.</w:t>
            </w:r>
          </w:p>
        </w:tc>
        <w:tc>
          <w:tcPr>
            <w:tcW w:w="744" w:type="pct"/>
          </w:tcPr>
          <w:p w:rsidR="00724907" w:rsidRPr="004A5260" w:rsidRDefault="00724907" w:rsidP="00724907">
            <w:pPr>
              <w:ind w:firstLine="0"/>
              <w:rPr>
                <w:rStyle w:val="FontStyle31"/>
                <w:sz w:val="22"/>
                <w:szCs w:val="22"/>
              </w:rPr>
            </w:pPr>
            <w:r w:rsidRPr="004A526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Проверка ИДЗ,</w:t>
            </w:r>
            <w:r w:rsidRPr="004A5260">
              <w:rPr>
                <w:rFonts w:ascii="Times New Roman" w:eastAsia="Times New Roman" w:hAnsi="Times New Roman"/>
                <w:noProof/>
                <w:sz w:val="22"/>
                <w:lang w:eastAsia="ru-RU"/>
              </w:rPr>
              <w:t xml:space="preserve"> обсуждение промежуточных результатов по программам работ</w:t>
            </w:r>
          </w:p>
        </w:tc>
        <w:tc>
          <w:tcPr>
            <w:tcW w:w="674" w:type="pct"/>
          </w:tcPr>
          <w:p w:rsidR="001B5A9A" w:rsidRDefault="001B5A9A" w:rsidP="001B5A9A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</w:p>
          <w:p w:rsidR="00724907" w:rsidRDefault="001B5A9A" w:rsidP="001B5A9A">
            <w:pPr>
              <w:ind w:firstLine="0"/>
              <w:rPr>
                <w:rStyle w:val="FontStyle31"/>
                <w:sz w:val="20"/>
                <w:szCs w:val="20"/>
              </w:rPr>
            </w:pPr>
            <w:r w:rsidRPr="00A414E1">
              <w:rPr>
                <w:rFonts w:ascii="Times New Roman" w:hAnsi="Times New Roman"/>
                <w:sz w:val="24"/>
                <w:szCs w:val="24"/>
              </w:rPr>
              <w:t>ПК-4 зу</w:t>
            </w:r>
          </w:p>
        </w:tc>
      </w:tr>
      <w:tr w:rsidR="001B5A9A" w:rsidRPr="00AF2BB2" w:rsidTr="001B5A9A">
        <w:trPr>
          <w:trHeight w:val="508"/>
        </w:trPr>
        <w:tc>
          <w:tcPr>
            <w:tcW w:w="1444" w:type="pct"/>
          </w:tcPr>
          <w:p w:rsidR="00724907" w:rsidRPr="00687FF5" w:rsidRDefault="00724907" w:rsidP="002B06D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Сетевое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планирование.</w:t>
            </w:r>
          </w:p>
          <w:p w:rsidR="00724907" w:rsidRPr="00687FF5" w:rsidRDefault="00724907" w:rsidP="00A13016">
            <w:pPr>
              <w:pStyle w:val="Style14"/>
            </w:pPr>
          </w:p>
        </w:tc>
        <w:tc>
          <w:tcPr>
            <w:tcW w:w="215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724907" w:rsidRPr="002B06D0" w:rsidRDefault="00724907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Pr="002B06D0">
              <w:t>/1</w:t>
            </w:r>
          </w:p>
        </w:tc>
        <w:tc>
          <w:tcPr>
            <w:tcW w:w="214" w:type="pct"/>
          </w:tcPr>
          <w:p w:rsidR="00724907" w:rsidRPr="00AF2BB2" w:rsidRDefault="00724907" w:rsidP="00A1301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96" w:type="pct"/>
          </w:tcPr>
          <w:p w:rsidR="00724907" w:rsidRDefault="002B06D0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. </w:t>
            </w:r>
            <w:r w:rsidRPr="004A5260">
              <w:rPr>
                <w:rFonts w:ascii="Times New Roman" w:hAnsi="Times New Roman"/>
                <w:color w:val="000000"/>
                <w:sz w:val="22"/>
              </w:rPr>
              <w:t>Подготовка к практическим занятиям.</w:t>
            </w:r>
          </w:p>
        </w:tc>
        <w:tc>
          <w:tcPr>
            <w:tcW w:w="744" w:type="pct"/>
          </w:tcPr>
          <w:p w:rsidR="00724907" w:rsidRPr="004A5260" w:rsidRDefault="00724907" w:rsidP="00724907">
            <w:pPr>
              <w:ind w:firstLine="0"/>
              <w:rPr>
                <w:rStyle w:val="FontStyle31"/>
                <w:sz w:val="22"/>
                <w:szCs w:val="22"/>
              </w:rPr>
            </w:pPr>
            <w:r w:rsidRPr="004A5260">
              <w:rPr>
                <w:rStyle w:val="FontStyle31"/>
                <w:sz w:val="22"/>
                <w:szCs w:val="22"/>
              </w:rPr>
              <w:t>Проверка ИДЗ</w:t>
            </w:r>
          </w:p>
        </w:tc>
        <w:tc>
          <w:tcPr>
            <w:tcW w:w="674" w:type="pct"/>
          </w:tcPr>
          <w:p w:rsidR="001B5A9A" w:rsidRDefault="001B5A9A" w:rsidP="001B5A9A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</w:p>
          <w:p w:rsidR="00724907" w:rsidRDefault="001B5A9A" w:rsidP="001B5A9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414E1">
              <w:rPr>
                <w:rFonts w:ascii="Times New Roman" w:hAnsi="Times New Roman"/>
                <w:sz w:val="24"/>
                <w:szCs w:val="24"/>
              </w:rPr>
              <w:t>ПК-4 з</w:t>
            </w:r>
          </w:p>
        </w:tc>
      </w:tr>
      <w:tr w:rsidR="001B5A9A" w:rsidRPr="00AF2BB2" w:rsidTr="001B5A9A">
        <w:trPr>
          <w:trHeight w:val="649"/>
        </w:trPr>
        <w:tc>
          <w:tcPr>
            <w:tcW w:w="1444" w:type="pct"/>
          </w:tcPr>
          <w:p w:rsidR="00B537F6" w:rsidRPr="00B53224" w:rsidRDefault="00B537F6" w:rsidP="00687FF5">
            <w:pPr>
              <w:autoSpaceDE w:val="0"/>
              <w:autoSpaceDN w:val="0"/>
              <w:adjustRightInd w:val="0"/>
              <w:ind w:firstLine="0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3224">
              <w:rPr>
                <w:rFonts w:ascii="Times New Roman" w:eastAsia="HiddenHorzOCR" w:hAnsi="Times New Roman"/>
                <w:sz w:val="24"/>
                <w:szCs w:val="24"/>
              </w:rPr>
              <w:t>5</w:t>
            </w:r>
            <w:r w:rsidR="00C5752C">
              <w:rPr>
                <w:rFonts w:ascii="Times New Roman" w:eastAsia="HiddenHorzOCR" w:hAnsi="Times New Roman"/>
                <w:sz w:val="24"/>
                <w:szCs w:val="24"/>
              </w:rPr>
              <w:t>.</w:t>
            </w:r>
            <w:r w:rsidRPr="00B53224">
              <w:rPr>
                <w:rFonts w:ascii="Times New Roman" w:eastAsia="HiddenHorzOCR" w:hAnsi="Times New Roman"/>
                <w:sz w:val="24"/>
                <w:szCs w:val="24"/>
              </w:rPr>
              <w:t xml:space="preserve"> Прикладные задачи теории графов</w:t>
            </w:r>
          </w:p>
          <w:p w:rsidR="00B537F6" w:rsidRPr="00687FF5" w:rsidRDefault="00B537F6" w:rsidP="00A13016">
            <w:pPr>
              <w:pStyle w:val="Style14"/>
              <w:widowControl/>
              <w:ind w:firstLine="0"/>
              <w:rPr>
                <w:rFonts w:eastAsia="HiddenHorzOCR"/>
                <w:sz w:val="28"/>
                <w:szCs w:val="28"/>
              </w:rPr>
            </w:pPr>
          </w:p>
        </w:tc>
        <w:tc>
          <w:tcPr>
            <w:tcW w:w="215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3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96" w:type="pct"/>
          </w:tcPr>
          <w:p w:rsidR="00B537F6" w:rsidRPr="0063790E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B537F6" w:rsidRPr="0063790E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B537F6" w:rsidRPr="0063790E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B5A9A" w:rsidRPr="00AF2BB2" w:rsidTr="001B5A9A">
        <w:trPr>
          <w:trHeight w:val="499"/>
        </w:trPr>
        <w:tc>
          <w:tcPr>
            <w:tcW w:w="1444" w:type="pct"/>
          </w:tcPr>
          <w:p w:rsidR="00B537F6" w:rsidRPr="00687FF5" w:rsidRDefault="00B537F6" w:rsidP="00687FF5">
            <w:pPr>
              <w:tabs>
                <w:tab w:val="left" w:pos="567"/>
              </w:tabs>
              <w:autoSpaceDE w:val="0"/>
              <w:autoSpaceDN w:val="0"/>
              <w:adjustRightInd w:val="0"/>
              <w:ind w:right="24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рассмотренных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алгоритмов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прикладных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FF5">
              <w:rPr>
                <w:rFonts w:ascii="Times New Roman" w:hAnsi="Times New Roman"/>
                <w:sz w:val="24"/>
                <w:szCs w:val="24"/>
              </w:rPr>
              <w:t>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37F6" w:rsidRPr="00687FF5" w:rsidRDefault="00B537F6" w:rsidP="00687FF5">
            <w:pPr>
              <w:autoSpaceDE w:val="0"/>
              <w:autoSpaceDN w:val="0"/>
              <w:adjustRightInd w:val="0"/>
              <w:ind w:firstLine="0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</w:p>
        </w:tc>
        <w:tc>
          <w:tcPr>
            <w:tcW w:w="215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B537F6" w:rsidRPr="00C5752C" w:rsidRDefault="00B537F6" w:rsidP="00A13016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Pr="00C5752C">
              <w:t>/1</w:t>
            </w:r>
          </w:p>
        </w:tc>
        <w:tc>
          <w:tcPr>
            <w:tcW w:w="214" w:type="pct"/>
          </w:tcPr>
          <w:p w:rsidR="00B537F6" w:rsidRPr="00A414E1" w:rsidRDefault="00A414E1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96" w:type="pct"/>
          </w:tcPr>
          <w:p w:rsidR="00B537F6" w:rsidRDefault="00C5752C" w:rsidP="00A13016">
            <w:pPr>
              <w:ind w:firstLine="0"/>
              <w:rPr>
                <w:rStyle w:val="FontStyle31"/>
                <w:sz w:val="20"/>
                <w:szCs w:val="20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Подготовка к практическим занятиям.</w:t>
            </w:r>
          </w:p>
        </w:tc>
        <w:tc>
          <w:tcPr>
            <w:tcW w:w="744" w:type="pct"/>
          </w:tcPr>
          <w:p w:rsidR="00B537F6" w:rsidRPr="0063790E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sz w:val="20"/>
                <w:szCs w:val="20"/>
              </w:rPr>
              <w:t>Проверка ИДЗ</w:t>
            </w:r>
          </w:p>
        </w:tc>
        <w:tc>
          <w:tcPr>
            <w:tcW w:w="674" w:type="pct"/>
          </w:tcPr>
          <w:p w:rsidR="001B5A9A" w:rsidRDefault="001B5A9A" w:rsidP="001B5A9A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6A091A">
              <w:rPr>
                <w:rStyle w:val="FontStyle16"/>
                <w:b w:val="0"/>
                <w:sz w:val="24"/>
                <w:szCs w:val="24"/>
              </w:rPr>
              <w:t>ОПК-2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</w:p>
          <w:p w:rsidR="00B537F6" w:rsidRDefault="001B5A9A" w:rsidP="001B5A9A">
            <w:pPr>
              <w:ind w:firstLine="0"/>
              <w:rPr>
                <w:rStyle w:val="FontStyle31"/>
                <w:sz w:val="20"/>
                <w:szCs w:val="20"/>
              </w:rPr>
            </w:pPr>
            <w:r w:rsidRPr="00A414E1">
              <w:rPr>
                <w:rFonts w:ascii="Times New Roman" w:hAnsi="Times New Roman"/>
                <w:sz w:val="24"/>
                <w:szCs w:val="24"/>
              </w:rPr>
              <w:t>ПК-4 зу</w:t>
            </w:r>
          </w:p>
        </w:tc>
      </w:tr>
      <w:tr w:rsidR="001B5A9A" w:rsidRPr="00AF2BB2" w:rsidTr="001B5A9A">
        <w:trPr>
          <w:trHeight w:val="812"/>
        </w:trPr>
        <w:tc>
          <w:tcPr>
            <w:tcW w:w="1444" w:type="pct"/>
          </w:tcPr>
          <w:p w:rsidR="00B537F6" w:rsidRPr="00687FF5" w:rsidRDefault="00B537F6" w:rsidP="008F025C">
            <w:pPr>
              <w:pStyle w:val="Style14"/>
              <w:ind w:firstLine="0"/>
              <w:jc w:val="left"/>
              <w:rPr>
                <w:rFonts w:eastAsia="HiddenHorzOCR"/>
                <w:b/>
              </w:rPr>
            </w:pPr>
            <w:r>
              <w:t xml:space="preserve">5.2 </w:t>
            </w:r>
            <w:r w:rsidRPr="00687FF5">
              <w:t>Применение</w:t>
            </w:r>
            <w:r>
              <w:t xml:space="preserve"> </w:t>
            </w:r>
            <w:r w:rsidRPr="00687FF5">
              <w:t>графов</w:t>
            </w:r>
            <w:r>
              <w:t xml:space="preserve"> </w:t>
            </w:r>
            <w:r w:rsidRPr="00687FF5">
              <w:t>для</w:t>
            </w:r>
            <w:r>
              <w:t xml:space="preserve"> </w:t>
            </w:r>
            <w:r w:rsidRPr="00687FF5">
              <w:t>задач</w:t>
            </w:r>
            <w:r>
              <w:t xml:space="preserve"> </w:t>
            </w:r>
            <w:r w:rsidRPr="00687FF5">
              <w:t>программирования,</w:t>
            </w:r>
            <w:r>
              <w:t xml:space="preserve"> </w:t>
            </w:r>
            <w:r w:rsidRPr="00687FF5">
              <w:t>графы</w:t>
            </w:r>
            <w:r>
              <w:t xml:space="preserve"> </w:t>
            </w:r>
            <w:r w:rsidRPr="00687FF5">
              <w:t>как</w:t>
            </w:r>
            <w:r>
              <w:t xml:space="preserve"> </w:t>
            </w:r>
            <w:r w:rsidRPr="00687FF5">
              <w:t>модели</w:t>
            </w:r>
            <w:r>
              <w:t xml:space="preserve"> </w:t>
            </w:r>
            <w:r w:rsidRPr="00687FF5">
              <w:t>программ,</w:t>
            </w:r>
            <w:r>
              <w:t xml:space="preserve"> </w:t>
            </w:r>
            <w:r w:rsidRPr="00687FF5">
              <w:t>процессов,</w:t>
            </w:r>
            <w:r>
              <w:t xml:space="preserve"> </w:t>
            </w:r>
            <w:r w:rsidRPr="00687FF5">
              <w:t>информационных</w:t>
            </w:r>
            <w:r>
              <w:t xml:space="preserve"> </w:t>
            </w:r>
            <w:r w:rsidRPr="00687FF5">
              <w:t>структур.</w:t>
            </w:r>
          </w:p>
        </w:tc>
        <w:tc>
          <w:tcPr>
            <w:tcW w:w="215" w:type="pct"/>
          </w:tcPr>
          <w:p w:rsidR="00B537F6" w:rsidRPr="00AF2BB2" w:rsidRDefault="006931B2" w:rsidP="00A1301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B537F6" w:rsidRPr="0010009B" w:rsidRDefault="00B537F6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/1</w:t>
            </w:r>
          </w:p>
        </w:tc>
        <w:tc>
          <w:tcPr>
            <w:tcW w:w="214" w:type="pct"/>
          </w:tcPr>
          <w:p w:rsidR="00B537F6" w:rsidRPr="00AF2BB2" w:rsidRDefault="00B537F6" w:rsidP="00A1301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96" w:type="pct"/>
          </w:tcPr>
          <w:p w:rsidR="00B537F6" w:rsidRDefault="00C5752C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. </w:t>
            </w:r>
            <w:r w:rsidRPr="004A5260">
              <w:rPr>
                <w:rFonts w:ascii="Times New Roman" w:hAnsi="Times New Roman"/>
                <w:color w:val="000000"/>
                <w:sz w:val="22"/>
              </w:rPr>
              <w:t>Подготовка к практическим занятиям.</w:t>
            </w:r>
          </w:p>
        </w:tc>
        <w:tc>
          <w:tcPr>
            <w:tcW w:w="744" w:type="pct"/>
          </w:tcPr>
          <w:p w:rsidR="00B537F6" w:rsidRPr="0063790E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Опрос, коллоквиум</w:t>
            </w:r>
          </w:p>
        </w:tc>
        <w:tc>
          <w:tcPr>
            <w:tcW w:w="674" w:type="pct"/>
          </w:tcPr>
          <w:p w:rsidR="00B537F6" w:rsidRDefault="00B537F6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B5A9A" w:rsidRPr="00AF2BB2" w:rsidTr="001B5A9A">
        <w:trPr>
          <w:trHeight w:val="1211"/>
        </w:trPr>
        <w:tc>
          <w:tcPr>
            <w:tcW w:w="1444" w:type="pct"/>
          </w:tcPr>
          <w:p w:rsidR="00A46797" w:rsidRDefault="00A46797" w:rsidP="00A467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 w:rsidRPr="005C4566">
              <w:rPr>
                <w:rFonts w:ascii="Times New Roman" w:hAnsi="Times New Roman"/>
                <w:sz w:val="24"/>
                <w:szCs w:val="24"/>
              </w:rPr>
              <w:t>Разработка модели угроз и модели нарушителя информационной безопасности автоматизированной системы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применением теории </w:t>
            </w:r>
            <w:r w:rsidR="005C4566">
              <w:rPr>
                <w:rFonts w:ascii="Times New Roman" w:hAnsi="Times New Roman"/>
                <w:sz w:val="24"/>
                <w:szCs w:val="24"/>
              </w:rPr>
              <w:t xml:space="preserve">игр и теории </w:t>
            </w:r>
            <w:r>
              <w:rPr>
                <w:rFonts w:ascii="Times New Roman" w:hAnsi="Times New Roman"/>
                <w:sz w:val="24"/>
                <w:szCs w:val="24"/>
              </w:rPr>
              <w:t>графов</w:t>
            </w:r>
          </w:p>
        </w:tc>
        <w:tc>
          <w:tcPr>
            <w:tcW w:w="215" w:type="pct"/>
          </w:tcPr>
          <w:p w:rsidR="00A46797" w:rsidRDefault="00A46797" w:rsidP="006931B2">
            <w:pPr>
              <w:pStyle w:val="Style14"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A46797" w:rsidRPr="006931B2" w:rsidRDefault="006931B2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4" w:type="pct"/>
          </w:tcPr>
          <w:p w:rsidR="00A46797" w:rsidRDefault="00A46797" w:rsidP="00A130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96" w:type="pct"/>
          </w:tcPr>
          <w:p w:rsidR="00A46797" w:rsidRPr="004A5260" w:rsidRDefault="00A46797" w:rsidP="00A13016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44" w:type="pct"/>
          </w:tcPr>
          <w:p w:rsidR="00A46797" w:rsidRDefault="00A46797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A46797" w:rsidRDefault="00A46797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B5A9A" w:rsidRPr="00AF2BB2" w:rsidTr="001B5A9A">
        <w:trPr>
          <w:trHeight w:val="1578"/>
        </w:trPr>
        <w:tc>
          <w:tcPr>
            <w:tcW w:w="1444" w:type="pct"/>
          </w:tcPr>
          <w:p w:rsidR="005C4566" w:rsidRDefault="005C4566" w:rsidP="00687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 </w:t>
            </w:r>
            <w:r w:rsidR="00A46797">
              <w:rPr>
                <w:rFonts w:ascii="Times New Roman" w:hAnsi="Times New Roman"/>
                <w:sz w:val="24"/>
                <w:szCs w:val="24"/>
              </w:rPr>
              <w:t>Построение модели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внутреннего </w:t>
            </w:r>
            <w:r w:rsidR="00A46797">
              <w:rPr>
                <w:rFonts w:ascii="Times New Roman" w:hAnsi="Times New Roman"/>
                <w:sz w:val="24"/>
                <w:szCs w:val="24"/>
              </w:rPr>
              <w:t xml:space="preserve"> нарушителя с применением теории графов</w:t>
            </w:r>
          </w:p>
        </w:tc>
        <w:tc>
          <w:tcPr>
            <w:tcW w:w="215" w:type="pct"/>
          </w:tcPr>
          <w:p w:rsidR="00A46797" w:rsidRDefault="006931B2" w:rsidP="006931B2">
            <w:pPr>
              <w:pStyle w:val="Style14"/>
              <w:ind w:firstLine="0"/>
              <w:jc w:val="center"/>
            </w:pPr>
            <w:r>
              <w:t>1</w:t>
            </w:r>
          </w:p>
        </w:tc>
        <w:tc>
          <w:tcPr>
            <w:tcW w:w="213" w:type="pct"/>
          </w:tcPr>
          <w:p w:rsidR="00A46797" w:rsidRPr="006931B2" w:rsidRDefault="006931B2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214" w:type="pct"/>
          </w:tcPr>
          <w:p w:rsidR="00A46797" w:rsidRPr="00A414E1" w:rsidRDefault="00A414E1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96" w:type="pct"/>
          </w:tcPr>
          <w:p w:rsidR="00A46797" w:rsidRPr="004A5260" w:rsidRDefault="006931B2" w:rsidP="00A13016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Поиск дополнительной информации по заданной теме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. </w:t>
            </w:r>
            <w:r w:rsidRPr="004A5260">
              <w:rPr>
                <w:rFonts w:ascii="Times New Roman" w:hAnsi="Times New Roman"/>
                <w:color w:val="000000"/>
                <w:sz w:val="22"/>
              </w:rPr>
              <w:t>Подготовка к практическим занятиям.</w:t>
            </w:r>
          </w:p>
        </w:tc>
        <w:tc>
          <w:tcPr>
            <w:tcW w:w="744" w:type="pct"/>
          </w:tcPr>
          <w:p w:rsidR="00A46797" w:rsidRDefault="00A414E1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rStyle w:val="FontStyle31"/>
                <w:sz w:val="22"/>
                <w:szCs w:val="22"/>
                <w:lang w:val="en-US"/>
              </w:rPr>
              <w:t xml:space="preserve">Проверка </w:t>
            </w:r>
            <w:r w:rsidRPr="004A5260">
              <w:rPr>
                <w:rStyle w:val="FontStyle31"/>
                <w:sz w:val="22"/>
                <w:szCs w:val="22"/>
              </w:rPr>
              <w:t>результатов разработок, семинар</w:t>
            </w:r>
          </w:p>
        </w:tc>
        <w:tc>
          <w:tcPr>
            <w:tcW w:w="674" w:type="pct"/>
          </w:tcPr>
          <w:p w:rsidR="00A46797" w:rsidRPr="00A414E1" w:rsidRDefault="00A414E1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414E1">
              <w:rPr>
                <w:rFonts w:ascii="Times New Roman" w:hAnsi="Times New Roman"/>
                <w:sz w:val="24"/>
                <w:szCs w:val="24"/>
              </w:rPr>
              <w:t>ПК-4 зув</w:t>
            </w:r>
          </w:p>
        </w:tc>
      </w:tr>
      <w:tr w:rsidR="001B5A9A" w:rsidRPr="00AF2BB2" w:rsidTr="001B5A9A">
        <w:trPr>
          <w:trHeight w:val="311"/>
        </w:trPr>
        <w:tc>
          <w:tcPr>
            <w:tcW w:w="1444" w:type="pct"/>
          </w:tcPr>
          <w:p w:rsidR="005C4566" w:rsidRDefault="005C4566" w:rsidP="001B5A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6.2 </w:t>
            </w:r>
            <w:r w:rsidRPr="006931B2">
              <w:rPr>
                <w:rFonts w:ascii="Times New Roman" w:hAnsi="Times New Roman"/>
                <w:sz w:val="24"/>
                <w:szCs w:val="24"/>
              </w:rPr>
              <w:t>Применении теории графов к моделированию СЗИ и управлению рисками информационной безопасности</w:t>
            </w:r>
          </w:p>
        </w:tc>
        <w:tc>
          <w:tcPr>
            <w:tcW w:w="215" w:type="pct"/>
          </w:tcPr>
          <w:p w:rsidR="005C4566" w:rsidRDefault="006931B2" w:rsidP="006931B2">
            <w:pPr>
              <w:pStyle w:val="Style14"/>
              <w:ind w:hanging="37"/>
              <w:jc w:val="center"/>
            </w:pPr>
            <w:r>
              <w:t>2</w:t>
            </w:r>
          </w:p>
        </w:tc>
        <w:tc>
          <w:tcPr>
            <w:tcW w:w="213" w:type="pct"/>
          </w:tcPr>
          <w:p w:rsidR="005C4566" w:rsidRPr="006931B2" w:rsidRDefault="006931B2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</w:t>
            </w:r>
            <w:r w:rsidR="00A414E1">
              <w:rPr>
                <w:lang w:val="en-US"/>
              </w:rPr>
              <w:t>1</w:t>
            </w:r>
          </w:p>
        </w:tc>
        <w:tc>
          <w:tcPr>
            <w:tcW w:w="214" w:type="pct"/>
          </w:tcPr>
          <w:p w:rsidR="005C4566" w:rsidRPr="00A414E1" w:rsidRDefault="00A414E1" w:rsidP="00A130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96" w:type="pct"/>
          </w:tcPr>
          <w:p w:rsidR="005C4566" w:rsidRPr="004A5260" w:rsidRDefault="006931B2" w:rsidP="00A13016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A5260">
              <w:rPr>
                <w:rFonts w:ascii="Times New Roman" w:hAnsi="Times New Roman"/>
                <w:color w:val="000000"/>
                <w:sz w:val="22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744" w:type="pct"/>
          </w:tcPr>
          <w:p w:rsidR="005C4566" w:rsidRDefault="00A414E1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260">
              <w:rPr>
                <w:rStyle w:val="FontStyle31"/>
                <w:sz w:val="22"/>
                <w:szCs w:val="22"/>
                <w:lang w:val="en-US"/>
              </w:rPr>
              <w:t xml:space="preserve">Проверка </w:t>
            </w:r>
            <w:r w:rsidRPr="004A5260">
              <w:rPr>
                <w:rStyle w:val="FontStyle31"/>
                <w:sz w:val="22"/>
                <w:szCs w:val="22"/>
              </w:rPr>
              <w:t>результатов разработок, семинар</w:t>
            </w:r>
          </w:p>
        </w:tc>
        <w:tc>
          <w:tcPr>
            <w:tcW w:w="674" w:type="pct"/>
          </w:tcPr>
          <w:p w:rsidR="005C4566" w:rsidRPr="00A414E1" w:rsidRDefault="00A414E1" w:rsidP="00A1301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414E1">
              <w:rPr>
                <w:rFonts w:ascii="Times New Roman" w:hAnsi="Times New Roman"/>
                <w:sz w:val="24"/>
                <w:szCs w:val="24"/>
              </w:rPr>
              <w:t>ПК-4</w:t>
            </w:r>
            <w:r w:rsidRPr="00A414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A414E1">
              <w:rPr>
                <w:rFonts w:ascii="Times New Roman" w:hAnsi="Times New Roman"/>
                <w:sz w:val="24"/>
                <w:szCs w:val="24"/>
              </w:rPr>
              <w:t>зув</w:t>
            </w:r>
          </w:p>
        </w:tc>
      </w:tr>
      <w:tr w:rsidR="001B5A9A" w:rsidRPr="00066036" w:rsidTr="001B5A9A">
        <w:trPr>
          <w:trHeight w:val="499"/>
        </w:trPr>
        <w:tc>
          <w:tcPr>
            <w:tcW w:w="1444" w:type="pct"/>
          </w:tcPr>
          <w:p w:rsidR="00B537F6" w:rsidRPr="00066036" w:rsidRDefault="00B537F6" w:rsidP="00A13016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215" w:type="pct"/>
          </w:tcPr>
          <w:p w:rsidR="00B537F6" w:rsidRPr="00066036" w:rsidRDefault="00B537F6" w:rsidP="00A1301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3" w:type="pct"/>
          </w:tcPr>
          <w:p w:rsidR="00B537F6" w:rsidRPr="00A46797" w:rsidRDefault="00B537F6" w:rsidP="00A1301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A46797">
              <w:rPr>
                <w:b/>
              </w:rPr>
              <w:t>/1</w:t>
            </w:r>
            <w:r w:rsidR="006931B2">
              <w:rPr>
                <w:b/>
              </w:rPr>
              <w:t>4</w:t>
            </w:r>
          </w:p>
        </w:tc>
        <w:tc>
          <w:tcPr>
            <w:tcW w:w="214" w:type="pct"/>
          </w:tcPr>
          <w:p w:rsidR="00B537F6" w:rsidRPr="00066036" w:rsidRDefault="00B537F6" w:rsidP="00A1301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496" w:type="pct"/>
          </w:tcPr>
          <w:p w:rsidR="00B537F6" w:rsidRDefault="00B537F6" w:rsidP="00A1301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44" w:type="pct"/>
          </w:tcPr>
          <w:p w:rsidR="00B537F6" w:rsidRPr="006E2580" w:rsidRDefault="00B537F6" w:rsidP="00A1301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Зачет, курсовая работа</w:t>
            </w:r>
          </w:p>
        </w:tc>
        <w:tc>
          <w:tcPr>
            <w:tcW w:w="674" w:type="pct"/>
          </w:tcPr>
          <w:p w:rsidR="00B537F6" w:rsidRPr="00A414E1" w:rsidRDefault="00A414E1" w:rsidP="00A13016">
            <w:pPr>
              <w:pStyle w:val="Style14"/>
              <w:widowControl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108</w:t>
            </w:r>
          </w:p>
        </w:tc>
      </w:tr>
    </w:tbl>
    <w:p w:rsidR="00AC4200" w:rsidRPr="00AC4200" w:rsidRDefault="00AC4200" w:rsidP="00AC4200">
      <w:pPr>
        <w:ind w:left="66" w:firstLine="0"/>
        <w:rPr>
          <w:rFonts w:ascii="Times New Roman" w:hAnsi="Times New Roman"/>
          <w:sz w:val="24"/>
          <w:szCs w:val="24"/>
        </w:rPr>
      </w:pPr>
    </w:p>
    <w:p w:rsidR="00A05510" w:rsidRPr="00C23F04" w:rsidRDefault="00A05510" w:rsidP="00A05510">
      <w:pPr>
        <w:widowControl w:val="0"/>
        <w:autoSpaceDE w:val="0"/>
        <w:autoSpaceDN w:val="0"/>
        <w:adjustRightInd w:val="0"/>
        <w:spacing w:after="240" w:line="240" w:lineRule="auto"/>
        <w:ind w:firstLine="56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используются:</w:t>
      </w:r>
    </w:p>
    <w:p w:rsidR="00A05510" w:rsidRPr="00C23F04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line="240" w:lineRule="auto"/>
        <w:ind w:left="714" w:hanging="357"/>
        <w:contextualSpacing/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Традиционная технология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, включающая в себя объяснение преподавателя на лекциях, самостоятельную работу с учебной и справочной литературой по дисциплине, выполнение заданий по методическим указаниям. </w:t>
      </w:r>
    </w:p>
    <w:p w:rsidR="00A05510" w:rsidRPr="00C23F04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Вводная лекция</w:t>
      </w:r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целостного представления об учебном предмете и анализа учебно-методической литературы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A05510" w:rsidRPr="00C23F04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Обзорные лекции</w:t>
      </w:r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систематизации научных знаний на высоком уровне с использованием ассоциативных связей в процессе представления и осмысления информации;</w:t>
      </w:r>
    </w:p>
    <w:p w:rsidR="00A05510" w:rsidRPr="00C23F04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Проблемные лекции</w:t>
      </w:r>
      <w:r w:rsidRPr="00C23F04"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 xml:space="preserve"> 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для ведения диалога </w:t>
      </w:r>
      <w:r w:rsidR="009F0E20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с преподавателем по сложным темам, для более полного раскрытия содержания проблемы по некоторым темам, а так же для развития исследовательских навыков и изучения способов решения задач;</w:t>
      </w:r>
    </w:p>
    <w:p w:rsidR="00A05510" w:rsidRPr="00C23F04" w:rsidRDefault="00A05510" w:rsidP="001C39C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200" w:line="271" w:lineRule="auto"/>
        <w:contextualSpacing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bCs/>
          <w:i/>
          <w:sz w:val="24"/>
          <w:szCs w:val="24"/>
          <w:lang w:eastAsia="ru-RU"/>
        </w:rPr>
        <w:t>Лекции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>-</w:t>
      </w:r>
      <w:r w:rsidRPr="00C23F04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визуализации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наглядного представления материалов курса. Лекционные занятия проводятся с использованием презентационного оборудования (проектор, экран, ноутбук), в качестве наглядных материалов используются: </w:t>
      </w:r>
      <w:r w:rsidRPr="00C23F04">
        <w:rPr>
          <w:rFonts w:ascii="Times New Roman" w:eastAsia="Times New Roman" w:hAnsi="Times New Roman" w:cs="Georgia"/>
          <w:sz w:val="24"/>
          <w:szCs w:val="24"/>
          <w:lang w:val="en-US" w:eastAsia="ru-RU"/>
        </w:rPr>
        <w:t>Web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-ориентированные 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lastRenderedPageBreak/>
        <w:t xml:space="preserve">программные учебные материалы, электронные плакаты, презентации к лекциям. </w:t>
      </w:r>
    </w:p>
    <w:p w:rsidR="00A05510" w:rsidRPr="00C23F04" w:rsidRDefault="00A05510" w:rsidP="001C39C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200" w:line="271" w:lineRule="auto"/>
        <w:contextualSpacing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Модульно-компетентностная технология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, включающая в себя жесткое структурирование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Для формирования у </w:t>
      </w:r>
      <w:r w:rsidR="009F0E20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основных понятий</w:t>
      </w:r>
      <w:r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дисциплины</w:t>
      </w:r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используются:</w:t>
      </w:r>
    </w:p>
    <w:p w:rsidR="00A05510" w:rsidRPr="00C23F04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>Кейс-методы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– для овладения системой знаний и умений и творческого их использования в профессиональной деятельности и самообразовании; для квалифицированного и независимого решения профессиональных задач; для ориентации в многообразии учебных программ, пособий, литературы и выбора наиболее эффективных в применении к конкретной ситуации; для осуществления саморефлексии для дальнейшего профессионального, творческого роста и социализации личности. </w:t>
      </w:r>
    </w:p>
    <w:p w:rsidR="00A05510" w:rsidRPr="00C23F04" w:rsidRDefault="00A05510" w:rsidP="001C39C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200" w:line="271" w:lineRule="auto"/>
        <w:contextualSpacing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Интерактивное обучение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.. Все практические занятия проводятся в интерактивной форме. В рамках интерактивного обучения </w:t>
      </w:r>
      <w:r w:rsidR="009F0E20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применяются:</w:t>
      </w:r>
    </w:p>
    <w:p w:rsidR="00A05510" w:rsidRPr="00C23F04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>Case-study</w:t>
      </w:r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анализа реальных проблемных ситуаций и поиска лучших вариантов решений</w:t>
      </w:r>
      <w:r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, </w:t>
      </w:r>
      <w:r w:rsidRPr="00D636D2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>разбор результатов тематических контрольных работ, анализ ошибок, совместный поиск вариантов рационального решения проблемы.</w:t>
      </w:r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</w:t>
      </w:r>
    </w:p>
    <w:p w:rsidR="00A05510" w:rsidRPr="00C23F04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eastAsia="Times New Roman" w:hAnsi="Times New Roman" w:cs="Georgia"/>
          <w:bCs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>Методы IT</w:t>
      </w:r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A05510" w:rsidRPr="00C23F04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714"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Cs/>
          <w:i/>
          <w:sz w:val="24"/>
          <w:szCs w:val="24"/>
          <w:lang w:eastAsia="ru-RU"/>
        </w:rPr>
        <w:t>Проблемное обучение</w:t>
      </w:r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– для стимулирования к самостоятельной «добыче» знаний, необходимых для решения конкретной проблемы. Для этого каждому </w:t>
      </w:r>
      <w:r w:rsidR="009F0E20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>обучающемуся</w:t>
      </w:r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выдаётся индивидуальная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тема, по которой он должен составит реферат.</w:t>
      </w:r>
    </w:p>
    <w:p w:rsidR="00A05510" w:rsidRPr="00C23F04" w:rsidRDefault="00A05510" w:rsidP="001C39C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Контекстное обучение 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для мотивации </w:t>
      </w:r>
      <w:r w:rsidR="009F0E20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обучающихся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к усвоению знаний путем выявления связей между конкретным знанием и его применение. Овладев в рамках изучения дисциплины навыками обеспечения безопасности информации с помощью типовых программных средств, </w:t>
      </w:r>
      <w:r w:rsidR="009F0E20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обучающийся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приобретет</w:t>
      </w:r>
      <w:r w:rsidRPr="00C23F04">
        <w:rPr>
          <w:rFonts w:ascii="Times New Roman" w:eastAsia="Times New Roman" w:hAnsi="Times New Roman" w:cs="Georgia"/>
          <w:bCs/>
          <w:sz w:val="24"/>
          <w:szCs w:val="24"/>
          <w:lang w:eastAsia="ru-RU"/>
        </w:rPr>
        <w:t xml:space="preserve"> способность участвовать в разработке защищенных автоматизированных систем по профилю своей профессиональной деятельности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>;</w:t>
      </w:r>
    </w:p>
    <w:p w:rsidR="00A05510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C23F04">
        <w:rPr>
          <w:rFonts w:ascii="Times New Roman" w:eastAsia="Times New Roman" w:hAnsi="Times New Roman" w:cs="Georgia"/>
          <w:b/>
          <w:i/>
          <w:sz w:val="24"/>
          <w:szCs w:val="24"/>
          <w:lang w:eastAsia="ru-RU"/>
        </w:rPr>
        <w:t xml:space="preserve">Междисциплинарное обучение 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– для использования знаний из различных областей, их группировки и концентрации в контексте решаемой задачи. Для реализации данного метола обучения </w:t>
      </w:r>
      <w:r w:rsidR="009F0E20">
        <w:rPr>
          <w:rFonts w:ascii="Times New Roman" w:eastAsia="Times New Roman" w:hAnsi="Times New Roman" w:cs="Georgia"/>
          <w:sz w:val="24"/>
          <w:szCs w:val="24"/>
          <w:lang w:eastAsia="ru-RU"/>
        </w:rPr>
        <w:t>обучающегося</w:t>
      </w:r>
      <w:r w:rsidRPr="00C23F04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м выдаются задания по решения задач из другой предметной области. </w:t>
      </w:r>
    </w:p>
    <w:p w:rsidR="00A05510" w:rsidRPr="00D636D2" w:rsidRDefault="00A05510" w:rsidP="001C39C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D636D2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Для приобретения </w:t>
      </w:r>
      <w:r w:rsidRPr="00D636D2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>новых фактических знаний и практических умений</w:t>
      </w:r>
      <w:r w:rsidRPr="00D636D2">
        <w:rPr>
          <w:rFonts w:ascii="Times New Roman" w:eastAsia="Times New Roman" w:hAnsi="Times New Roman" w:cs="Georgia"/>
          <w:sz w:val="24"/>
          <w:szCs w:val="24"/>
          <w:lang w:eastAsia="ru-RU"/>
        </w:rPr>
        <w:t xml:space="preserve"> используются практические занятия:</w:t>
      </w:r>
    </w:p>
    <w:p w:rsidR="00A05510" w:rsidRPr="00D636D2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D636D2">
        <w:rPr>
          <w:rFonts w:ascii="Times New Roman" w:eastAsia="Times New Roman" w:hAnsi="Times New Roman" w:cs="Georgia"/>
          <w:sz w:val="24"/>
          <w:szCs w:val="24"/>
          <w:lang w:eastAsia="ru-RU"/>
        </w:rPr>
        <w:t>компьютерный практикум;</w:t>
      </w:r>
    </w:p>
    <w:p w:rsidR="00A05510" w:rsidRDefault="00A05510" w:rsidP="001C39C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40" w:lineRule="auto"/>
        <w:ind w:hanging="357"/>
        <w:rPr>
          <w:rFonts w:ascii="Times New Roman" w:eastAsia="Times New Roman" w:hAnsi="Times New Roman" w:cs="Georgia"/>
          <w:sz w:val="24"/>
          <w:szCs w:val="24"/>
          <w:lang w:eastAsia="ru-RU"/>
        </w:rPr>
      </w:pPr>
      <w:r w:rsidRPr="00D636D2">
        <w:rPr>
          <w:rFonts w:ascii="Times New Roman" w:eastAsia="Times New Roman" w:hAnsi="Times New Roman" w:cs="Georgia"/>
          <w:sz w:val="24"/>
          <w:szCs w:val="24"/>
          <w:lang w:eastAsia="ru-RU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F0BFD" w:rsidRPr="00F7139C" w:rsidRDefault="002F0BFD" w:rsidP="002F0BFD">
      <w:pPr>
        <w:pStyle w:val="af4"/>
        <w:keepNext/>
        <w:spacing w:before="240" w:after="240"/>
        <w:ind w:left="360" w:firstLine="0"/>
        <w:rPr>
          <w:rFonts w:ascii="Times New Roman" w:hAnsi="Times New Roman"/>
          <w:b/>
          <w:i/>
          <w:sz w:val="24"/>
          <w:szCs w:val="24"/>
        </w:rPr>
      </w:pPr>
      <w:r w:rsidRPr="00F7139C">
        <w:rPr>
          <w:rFonts w:ascii="Times New Roman" w:hAnsi="Times New Roman"/>
          <w:b/>
          <w:i/>
          <w:sz w:val="24"/>
          <w:szCs w:val="24"/>
        </w:rPr>
        <w:t>6. Учебно-методическое обеспечение самостоятельной работы обучающихся</w:t>
      </w:r>
    </w:p>
    <w:p w:rsidR="002F0BFD" w:rsidRPr="0008765C" w:rsidRDefault="002F0BFD" w:rsidP="002F0BFD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08765C">
        <w:rPr>
          <w:rStyle w:val="FontStyle18"/>
          <w:b w:val="0"/>
          <w:sz w:val="24"/>
          <w:szCs w:val="24"/>
        </w:rPr>
        <w:t xml:space="preserve">По дисциплине «Теория графов и ее приложения» предусмотрена аудиторная и внеаудиторная самостоятельная работа обучающихся. </w:t>
      </w:r>
    </w:p>
    <w:p w:rsidR="002F0BFD" w:rsidRPr="0008765C" w:rsidRDefault="002F0BFD" w:rsidP="002F0BFD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08765C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 w:rsidR="009F0E20">
        <w:rPr>
          <w:rStyle w:val="FontStyle18"/>
          <w:b w:val="0"/>
          <w:sz w:val="24"/>
          <w:szCs w:val="24"/>
        </w:rPr>
        <w:t>обучающихся</w:t>
      </w:r>
      <w:r w:rsidRPr="0008765C">
        <w:rPr>
          <w:rStyle w:val="FontStyle18"/>
          <w:b w:val="0"/>
          <w:sz w:val="24"/>
          <w:szCs w:val="24"/>
        </w:rPr>
        <w:t xml:space="preserve"> предполагает решение контрольных задач на практических занятиях.</w:t>
      </w:r>
    </w:p>
    <w:p w:rsidR="002F0BFD" w:rsidRPr="0008765C" w:rsidRDefault="002F0BFD" w:rsidP="002F0BFD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08765C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 w:rsidR="009F0E20">
        <w:rPr>
          <w:rStyle w:val="FontStyle18"/>
          <w:b w:val="0"/>
          <w:sz w:val="24"/>
          <w:szCs w:val="24"/>
        </w:rPr>
        <w:t>обучающихся</w:t>
      </w:r>
      <w:r w:rsidRPr="0008765C">
        <w:rPr>
          <w:rStyle w:val="FontStyle18"/>
          <w:b w:val="0"/>
          <w:sz w:val="24"/>
          <w:szCs w:val="24"/>
        </w:rPr>
        <w:t xml:space="preserve">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</w:t>
      </w:r>
      <w:r w:rsidR="009F0E20">
        <w:rPr>
          <w:rStyle w:val="FontStyle18"/>
          <w:b w:val="0"/>
          <w:sz w:val="24"/>
          <w:szCs w:val="24"/>
        </w:rPr>
        <w:t>обучающегося</w:t>
      </w:r>
      <w:r w:rsidRPr="0008765C">
        <w:rPr>
          <w:rStyle w:val="FontStyle18"/>
          <w:b w:val="0"/>
          <w:sz w:val="24"/>
          <w:szCs w:val="24"/>
        </w:rPr>
        <w:t>.</w:t>
      </w:r>
    </w:p>
    <w:p w:rsidR="0008765C" w:rsidRDefault="002F0BFD" w:rsidP="002F0BFD">
      <w:pPr>
        <w:pStyle w:val="Style4"/>
        <w:widowControl/>
        <w:jc w:val="both"/>
        <w:rPr>
          <w:rStyle w:val="FontStyle18"/>
          <w:b w:val="0"/>
          <w:sz w:val="22"/>
          <w:szCs w:val="22"/>
        </w:rPr>
      </w:pPr>
      <w:r w:rsidRPr="0008765C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</w:t>
      </w:r>
      <w:r w:rsidRPr="004A5260">
        <w:rPr>
          <w:rStyle w:val="FontStyle18"/>
          <w:b w:val="0"/>
          <w:sz w:val="22"/>
          <w:szCs w:val="22"/>
        </w:rPr>
        <w:t>.</w:t>
      </w:r>
    </w:p>
    <w:p w:rsidR="0008765C" w:rsidRDefault="0008765C">
      <w:pPr>
        <w:ind w:firstLine="0"/>
        <w:jc w:val="left"/>
        <w:rPr>
          <w:rStyle w:val="FontStyle18"/>
          <w:rFonts w:eastAsia="Times New Roman"/>
          <w:b w:val="0"/>
          <w:sz w:val="22"/>
          <w:szCs w:val="22"/>
          <w:lang w:eastAsia="ru-RU"/>
        </w:rPr>
      </w:pPr>
      <w:r>
        <w:rPr>
          <w:rStyle w:val="FontStyle18"/>
          <w:b w:val="0"/>
          <w:sz w:val="22"/>
          <w:szCs w:val="22"/>
        </w:rPr>
        <w:br w:type="page"/>
      </w:r>
    </w:p>
    <w:p w:rsidR="002F0BFD" w:rsidRPr="002F0BFD" w:rsidRDefault="002F0BFD" w:rsidP="002F0BFD">
      <w:pPr>
        <w:ind w:firstLine="0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2F0BFD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lastRenderedPageBreak/>
        <w:t>Примерные индивидуальные домашние задания (ИДЗ):</w:t>
      </w:r>
    </w:p>
    <w:p w:rsidR="00E06A75" w:rsidRDefault="0008765C" w:rsidP="0008765C">
      <w:pPr>
        <w:ind w:left="426" w:firstLine="0"/>
        <w:rPr>
          <w:rFonts w:ascii="Times New Roman" w:hAnsi="Times New Roman"/>
          <w:sz w:val="24"/>
          <w:szCs w:val="24"/>
        </w:rPr>
      </w:pPr>
      <w:r w:rsidRPr="0008765C">
        <w:rPr>
          <w:rFonts w:ascii="Times New Roman" w:hAnsi="Times New Roman"/>
          <w:b/>
          <w:i/>
          <w:sz w:val="24"/>
          <w:szCs w:val="24"/>
        </w:rPr>
        <w:t>Тема 1.</w:t>
      </w:r>
      <w:r w:rsidRPr="00087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Задание: </w:t>
      </w:r>
      <w:r w:rsidR="00E06A75" w:rsidRPr="0008765C">
        <w:rPr>
          <w:rFonts w:ascii="Times New Roman" w:hAnsi="Times New Roman"/>
          <w:sz w:val="24"/>
          <w:szCs w:val="24"/>
        </w:rPr>
        <w:t xml:space="preserve">Написать программу на языке программирования высокого уровня для представления неориентированного связного  графа </w:t>
      </w:r>
      <w:r w:rsidR="00E06A75" w:rsidRPr="0008765C">
        <w:rPr>
          <w:rFonts w:ascii="Times New Roman" w:hAnsi="Times New Roman"/>
          <w:sz w:val="24"/>
          <w:szCs w:val="24"/>
          <w:lang w:val="en-US"/>
        </w:rPr>
        <w:t>G</w:t>
      </w:r>
      <w:r w:rsidR="00E06A75" w:rsidRPr="0008765C">
        <w:rPr>
          <w:rFonts w:ascii="Times New Roman" w:hAnsi="Times New Roman"/>
          <w:sz w:val="24"/>
          <w:szCs w:val="24"/>
        </w:rPr>
        <w:t>(</w:t>
      </w:r>
      <w:r w:rsidR="001C39C5" w:rsidRPr="0008765C">
        <w:rPr>
          <w:rFonts w:ascii="Times New Roman" w:hAnsi="Times New Roman"/>
          <w:sz w:val="24"/>
          <w:szCs w:val="24"/>
          <w:lang w:val="en-US"/>
        </w:rPr>
        <w:t>n</w:t>
      </w:r>
      <w:r w:rsidR="00E06A75" w:rsidRPr="0008765C">
        <w:rPr>
          <w:rFonts w:ascii="Times New Roman" w:hAnsi="Times New Roman"/>
          <w:sz w:val="24"/>
          <w:szCs w:val="24"/>
        </w:rPr>
        <w:t>,</w:t>
      </w:r>
      <w:r w:rsidR="001C39C5" w:rsidRPr="0008765C">
        <w:rPr>
          <w:rFonts w:ascii="Times New Roman" w:hAnsi="Times New Roman"/>
          <w:sz w:val="24"/>
          <w:szCs w:val="24"/>
          <w:lang w:val="en-US"/>
        </w:rPr>
        <w:t>m</w:t>
      </w:r>
      <w:r w:rsidR="00E06A75" w:rsidRPr="0008765C">
        <w:rPr>
          <w:rFonts w:ascii="Times New Roman" w:hAnsi="Times New Roman"/>
          <w:sz w:val="24"/>
          <w:szCs w:val="24"/>
        </w:rPr>
        <w:t>) в виде списков инцидентности, матрицы инцидентности. Написать отчет о выполненной работе, в котором отразить: блок-схему алгоритма программы, исходный текст программы и описание порядка работы в ней.</w:t>
      </w:r>
    </w:p>
    <w:p w:rsidR="0008765C" w:rsidRPr="0008765C" w:rsidRDefault="0008765C" w:rsidP="0008765C">
      <w:pPr>
        <w:ind w:left="426" w:firstLine="0"/>
        <w:rPr>
          <w:rFonts w:ascii="Times New Roman" w:hAnsi="Times New Roman"/>
          <w:sz w:val="24"/>
          <w:szCs w:val="24"/>
        </w:rPr>
      </w:pPr>
    </w:p>
    <w:p w:rsidR="00E06A75" w:rsidRPr="0008765C" w:rsidRDefault="0008765C" w:rsidP="0008765C">
      <w:pPr>
        <w:ind w:left="426" w:firstLine="0"/>
        <w:rPr>
          <w:rFonts w:ascii="Times New Roman" w:hAnsi="Times New Roman"/>
          <w:sz w:val="24"/>
          <w:szCs w:val="24"/>
        </w:rPr>
      </w:pPr>
      <w:r w:rsidRPr="0008765C">
        <w:rPr>
          <w:rFonts w:ascii="Times New Roman" w:hAnsi="Times New Roman"/>
          <w:b/>
          <w:i/>
          <w:sz w:val="24"/>
          <w:szCs w:val="24"/>
        </w:rPr>
        <w:t xml:space="preserve">Тема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08765C">
        <w:rPr>
          <w:rFonts w:ascii="Times New Roman" w:hAnsi="Times New Roman"/>
          <w:b/>
          <w:i/>
          <w:sz w:val="24"/>
          <w:szCs w:val="24"/>
        </w:rPr>
        <w:t>.</w:t>
      </w:r>
      <w:r w:rsidRPr="00087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Задание: </w:t>
      </w:r>
      <w:r w:rsidR="00E06A75" w:rsidRPr="0008765C">
        <w:rPr>
          <w:rFonts w:ascii="Times New Roman" w:hAnsi="Times New Roman"/>
          <w:sz w:val="24"/>
          <w:szCs w:val="24"/>
        </w:rPr>
        <w:t>Написать программу для реализации алгоритма обхода неориентированного связного  графа в глубину. Написать отчет о выполненной работе, в котором отразить: блок-схему алгоритма программы, исходный текст программы и описание порядка работы в ней.</w:t>
      </w:r>
    </w:p>
    <w:p w:rsidR="00E06A75" w:rsidRPr="0008765C" w:rsidRDefault="0008765C" w:rsidP="0008765C">
      <w:pPr>
        <w:ind w:left="426" w:firstLine="0"/>
        <w:rPr>
          <w:rFonts w:ascii="Times New Roman" w:hAnsi="Times New Roman"/>
          <w:sz w:val="24"/>
          <w:szCs w:val="24"/>
        </w:rPr>
      </w:pPr>
      <w:r w:rsidRPr="0008765C">
        <w:rPr>
          <w:rFonts w:ascii="Times New Roman" w:hAnsi="Times New Roman"/>
          <w:b/>
          <w:i/>
          <w:sz w:val="24"/>
          <w:szCs w:val="24"/>
        </w:rPr>
        <w:t xml:space="preserve">Тема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08765C">
        <w:rPr>
          <w:rFonts w:ascii="Times New Roman" w:hAnsi="Times New Roman"/>
          <w:b/>
          <w:i/>
          <w:sz w:val="24"/>
          <w:szCs w:val="24"/>
        </w:rPr>
        <w:t>.</w:t>
      </w:r>
      <w:r w:rsidRPr="00087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Задание: </w:t>
      </w:r>
      <w:r w:rsidR="00E06A75" w:rsidRPr="0008765C">
        <w:rPr>
          <w:rFonts w:ascii="Times New Roman" w:hAnsi="Times New Roman"/>
          <w:sz w:val="24"/>
          <w:szCs w:val="24"/>
        </w:rPr>
        <w:t xml:space="preserve">Написать программу для реализации алгоритма </w:t>
      </w:r>
      <w:r>
        <w:rPr>
          <w:rFonts w:ascii="Times New Roman" w:hAnsi="Times New Roman"/>
          <w:sz w:val="24"/>
          <w:szCs w:val="24"/>
        </w:rPr>
        <w:t>поиска кратчайших путей взвешенного неориентированного графа</w:t>
      </w:r>
      <w:r w:rsidR="00E06A75" w:rsidRPr="0008765C">
        <w:rPr>
          <w:rFonts w:ascii="Times New Roman" w:hAnsi="Times New Roman"/>
          <w:sz w:val="24"/>
          <w:szCs w:val="24"/>
        </w:rPr>
        <w:t>. Написать отчет о выполненной работе, в котором отразить: блок-схему алгоритма программы, исходный текст программы и описание порядка работы в ней.</w:t>
      </w:r>
    </w:p>
    <w:p w:rsidR="00C7619F" w:rsidRPr="00C21F5F" w:rsidRDefault="00C7619F" w:rsidP="00C7619F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2"/>
        </w:rPr>
      </w:pPr>
      <w:r w:rsidRPr="00C21F5F">
        <w:rPr>
          <w:rFonts w:ascii="Times New Roman" w:hAnsi="Times New Roman"/>
          <w:b/>
          <w:i/>
          <w:sz w:val="22"/>
        </w:rPr>
        <w:t>7. Оценочные средства для проведения промежуточной аттестации</w:t>
      </w:r>
    </w:p>
    <w:p w:rsidR="00C7619F" w:rsidRPr="00C21F5F" w:rsidRDefault="00C7619F" w:rsidP="00C7619F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2"/>
        </w:rPr>
      </w:pPr>
      <w:r w:rsidRPr="00C21F5F">
        <w:rPr>
          <w:rFonts w:ascii="Times New Roman" w:hAnsi="Times New Roman"/>
          <w:b/>
          <w:i/>
          <w:sz w:val="22"/>
        </w:rPr>
        <w:t>а) Планируемые результаты обучения и оценочные средства для проведения</w:t>
      </w:r>
      <w:r w:rsidRPr="00C21F5F">
        <w:rPr>
          <w:rFonts w:ascii="Times New Roman" w:hAnsi="Times New Roman"/>
          <w:b/>
          <w:i/>
          <w:sz w:val="22"/>
        </w:rPr>
        <w:br/>
        <w:t>промежуточной аттестации:</w:t>
      </w:r>
    </w:p>
    <w:tbl>
      <w:tblPr>
        <w:tblW w:w="5046" w:type="pct"/>
        <w:tblLayout w:type="fixed"/>
        <w:tblLook w:val="04A0"/>
      </w:tblPr>
      <w:tblGrid>
        <w:gridCol w:w="1667"/>
        <w:gridCol w:w="12"/>
        <w:gridCol w:w="3673"/>
        <w:gridCol w:w="31"/>
        <w:gridCol w:w="4847"/>
      </w:tblGrid>
      <w:tr w:rsidR="00C7619F" w:rsidRPr="00C21F5F" w:rsidTr="00C7619F">
        <w:trPr>
          <w:cantSplit/>
          <w:trHeight w:val="1549"/>
        </w:trPr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619F" w:rsidRPr="00C21F5F" w:rsidRDefault="00C7619F" w:rsidP="00284F46">
            <w:pPr>
              <w:autoSpaceDN w:val="0"/>
              <w:ind w:left="113" w:hanging="113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t>Структурный элемент компетенции</w:t>
            </w:r>
          </w:p>
        </w:tc>
        <w:tc>
          <w:tcPr>
            <w:tcW w:w="180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619F" w:rsidRPr="00C21F5F" w:rsidRDefault="00C7619F" w:rsidP="00284F46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t>Планируемые результаты обучения</w:t>
            </w:r>
          </w:p>
        </w:tc>
        <w:tc>
          <w:tcPr>
            <w:tcW w:w="238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619F" w:rsidRPr="00C21F5F" w:rsidRDefault="00C7619F" w:rsidP="00284F46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C21F5F">
              <w:rPr>
                <w:rFonts w:ascii="Times New Roman" w:hAnsi="Times New Roman"/>
                <w:b/>
                <w:bCs/>
                <w:color w:val="000000"/>
                <w:sz w:val="22"/>
              </w:rPr>
              <w:t>Оценочные средства</w:t>
            </w:r>
          </w:p>
        </w:tc>
      </w:tr>
      <w:tr w:rsidR="00C7619F" w:rsidRPr="00662742" w:rsidTr="00C7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</w:tcPr>
          <w:p w:rsidR="00C7619F" w:rsidRPr="00662742" w:rsidRDefault="00C7619F" w:rsidP="00284F46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27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75B2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62742">
              <w:rPr>
                <w:rFonts w:ascii="Times New Roman" w:hAnsi="Times New Roman"/>
                <w:b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F75B29">
              <w:rPr>
                <w:rFonts w:ascii="Times New Roman" w:hAnsi="Times New Roman"/>
                <w:b/>
                <w:sz w:val="24"/>
                <w:szCs w:val="24"/>
              </w:rPr>
              <w:t xml:space="preserve">  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</w:t>
            </w:r>
          </w:p>
        </w:tc>
      </w:tr>
      <w:tr w:rsidR="00C7619F" w:rsidRPr="00CF319A" w:rsidTr="00C7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pct"/>
            <w:gridSpan w:val="2"/>
          </w:tcPr>
          <w:p w:rsidR="00C7619F" w:rsidRPr="00662742" w:rsidRDefault="00C7619F" w:rsidP="00284F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810" w:type="pct"/>
            <w:gridSpan w:val="2"/>
          </w:tcPr>
          <w:p w:rsidR="00C7619F" w:rsidRPr="00F620F5" w:rsidRDefault="00C7619F" w:rsidP="00F620F5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Основы применения теории графов при решении задач на ЭВМ Способы классификации и виды графов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направления развития теории графов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Новые технологии применения теории графов в теории игр, социологии, проектировании сетей и других прикладных задачах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связи теории графов с другими предметами, различные информационные технологии, используемые в теории графов</w:t>
            </w:r>
          </w:p>
        </w:tc>
        <w:tc>
          <w:tcPr>
            <w:tcW w:w="2369" w:type="pct"/>
          </w:tcPr>
          <w:p w:rsidR="00C7619F" w:rsidRPr="00F620F5" w:rsidRDefault="00C7619F" w:rsidP="00F620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Toc168255085"/>
            <w:r w:rsidRPr="00F620F5">
              <w:rPr>
                <w:rFonts w:ascii="Times New Roman" w:hAnsi="Times New Roman"/>
                <w:b/>
                <w:sz w:val="20"/>
                <w:szCs w:val="20"/>
              </w:rPr>
              <w:t>Вопросы к зачету</w:t>
            </w:r>
            <w:bookmarkEnd w:id="1"/>
          </w:p>
          <w:p w:rsidR="00C7619F" w:rsidRPr="00F620F5" w:rsidRDefault="00C7619F" w:rsidP="00F620F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Типы графов.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0F5">
              <w:rPr>
                <w:rFonts w:ascii="Times New Roman" w:hAnsi="Times New Roman"/>
                <w:bCs/>
                <w:sz w:val="20"/>
                <w:szCs w:val="20"/>
              </w:rPr>
              <w:t xml:space="preserve">Матрица смежностей.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0F5">
              <w:rPr>
                <w:rFonts w:ascii="Times New Roman" w:hAnsi="Times New Roman"/>
                <w:bCs/>
                <w:sz w:val="20"/>
                <w:szCs w:val="20"/>
              </w:rPr>
              <w:t xml:space="preserve">Матрица инцинденций. 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num" w:pos="709"/>
              </w:tabs>
              <w:spacing w:before="36" w:after="36" w:line="240" w:lineRule="auto"/>
              <w:ind w:left="709" w:hanging="425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 связаны между собой различные способы представления графов?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num" w:pos="709"/>
              </w:tabs>
              <w:spacing w:before="36" w:after="36" w:line="240" w:lineRule="auto"/>
              <w:ind w:left="709" w:hanging="425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 от вида или представления графа зависит временная сложность алгоритмов поиска в глубину и в ширину?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num" w:pos="709"/>
              </w:tabs>
              <w:spacing w:before="36" w:after="36" w:line="240" w:lineRule="auto"/>
              <w:ind w:left="709" w:hanging="425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 при реализации в коде выполняется возвращение из тупиковых вершин при обходе графа?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num" w:pos="709"/>
              </w:tabs>
              <w:spacing w:before="36" w:after="36" w:line="240" w:lineRule="auto"/>
              <w:ind w:left="709" w:hanging="425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Как выполняется обход в несвязном графе?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num" w:pos="709"/>
              </w:tabs>
              <w:spacing w:before="36" w:after="36" w:line="240" w:lineRule="auto"/>
              <w:ind w:left="709" w:hanging="425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Распространяются ли понятия "</w:t>
            </w:r>
            <w:bookmarkStart w:id="2" w:name="keyword165"/>
            <w:bookmarkEnd w:id="2"/>
            <w:r w:rsidRPr="00F620F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поиск в глубину</w:t>
            </w: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и "</w:t>
            </w:r>
            <w:bookmarkStart w:id="3" w:name="keyword166"/>
            <w:bookmarkEnd w:id="3"/>
            <w:r w:rsidRPr="00F620F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поиск в ширину</w:t>
            </w: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на несвязный граф? Ответ обоснуйте.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num" w:pos="284"/>
              </w:tabs>
              <w:spacing w:before="36" w:after="36" w:line="240" w:lineRule="auto"/>
              <w:ind w:left="284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Охарактеризуйте трудоемкость рекурсивного и нерекурсивного алгоритмов </w:t>
            </w:r>
            <w:bookmarkStart w:id="4" w:name="keyword167"/>
            <w:bookmarkEnd w:id="4"/>
            <w:r w:rsidRPr="00F620F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обхода графа</w:t>
            </w: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spacing w:before="36" w:after="36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>Как от представления графа зависит эффективность алгоритма его обхода?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spacing w:before="36" w:after="36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>За счет чего поиск в ширину является достаточно ресурсоемким алгоритмом?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spacing w:before="36" w:after="36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>В чем преимущества алгоритмов</w:t>
            </w:r>
            <w:r w:rsidRPr="00F620F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bookmarkStart w:id="5" w:name="keyword169"/>
            <w:bookmarkEnd w:id="5"/>
            <w:r w:rsidRPr="00F620F5">
              <w:rPr>
                <w:rStyle w:val="keyword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обхода графа</w:t>
            </w:r>
            <w:r w:rsidRPr="00F620F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>в ширину?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num" w:pos="284"/>
              </w:tabs>
              <w:spacing w:before="36" w:after="36" w:line="240" w:lineRule="auto"/>
              <w:ind w:left="284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Каким образом в алгоритме перебора с </w:t>
            </w:r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возвратом при обходе графа обрабатывается посещение тупиковых вершин?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  <w:tab w:val="num" w:pos="709"/>
              </w:tabs>
              <w:spacing w:before="36" w:after="36" w:line="240" w:lineRule="auto"/>
              <w:ind w:left="709" w:hanging="425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Примеры прикладных задач, реализуемых на основе алгоритма поиска в глубину.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Плоские и планарные графы.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Теорема Понтрягина-Куратовского. 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Характеризации планарных графов. </w:t>
            </w:r>
          </w:p>
          <w:p w:rsidR="00C7619F" w:rsidRPr="00F620F5" w:rsidRDefault="00C7619F" w:rsidP="00F620F5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0"/>
              </w:tabs>
              <w:spacing w:before="36" w:after="36" w:line="240" w:lineRule="auto"/>
              <w:ind w:left="284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color w:val="000000"/>
                <w:sz w:val="20"/>
                <w:szCs w:val="20"/>
              </w:rPr>
              <w:t>С какими видами графов работают алгоритмы Дейкстры, Флойда и переборные алгоритмы?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7619F" w:rsidRPr="00CF319A" w:rsidTr="00C7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pct"/>
            <w:gridSpan w:val="2"/>
          </w:tcPr>
          <w:p w:rsidR="00C7619F" w:rsidRPr="00662742" w:rsidRDefault="00C7619F" w:rsidP="00284F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810" w:type="pct"/>
            <w:gridSpan w:val="2"/>
          </w:tcPr>
          <w:p w:rsidR="00C7619F" w:rsidRPr="00F620F5" w:rsidRDefault="00C7619F" w:rsidP="00F620F5">
            <w:pPr>
              <w:widowControl w:val="0"/>
              <w:spacing w:line="240" w:lineRule="auto"/>
              <w:ind w:firstLine="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Применять методы теории графов при решении задач на ЭВМ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формулировать цели исследования и совершенствования функционирования систем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Самостоятельно приобретать знания и применять теорию графов при решении задач на ЭВМ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Классифицировать задачи теории графов по степени сложности и применять соответствующие алгоритмы для решения задач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pct"/>
          </w:tcPr>
          <w:p w:rsidR="00B529A9" w:rsidRPr="00F620F5" w:rsidRDefault="00B529A9" w:rsidP="00F620F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Задача: </w:t>
            </w:r>
          </w:p>
          <w:p w:rsidR="00B529A9" w:rsidRPr="00F620F5" w:rsidRDefault="00B529A9" w:rsidP="00F620F5">
            <w:pPr>
              <w:numPr>
                <w:ilvl w:val="0"/>
                <w:numId w:val="27"/>
              </w:numPr>
              <w:shd w:val="clear" w:color="auto" w:fill="FFFFFF"/>
              <w:spacing w:before="36" w:after="36" w:line="240" w:lineRule="auto"/>
              <w:ind w:left="48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Написать программу (С++, Delphi, C#- на выбор), реализовать алгоритмы </w:t>
            </w:r>
            <w:bookmarkStart w:id="6" w:name="keyword152"/>
            <w:bookmarkEnd w:id="6"/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обхода графа на основе поиска в глубину.</w:t>
            </w:r>
          </w:p>
          <w:p w:rsidR="00F620F5" w:rsidRPr="00F620F5" w:rsidRDefault="00F620F5" w:rsidP="00F620F5">
            <w:pPr>
              <w:pStyle w:val="af4"/>
              <w:numPr>
                <w:ilvl w:val="0"/>
                <w:numId w:val="27"/>
              </w:numPr>
              <w:tabs>
                <w:tab w:val="clear" w:pos="720"/>
                <w:tab w:val="num" w:pos="429"/>
              </w:tabs>
              <w:spacing w:line="240" w:lineRule="auto"/>
              <w:ind w:left="429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Написать и исследовать программу поиска кратчайшего пути на взвешенном ориентированном графе. Обосновать выбор алгоритма поиска кратчайших путей. Разработать модуль графического вывода результатов.</w:t>
            </w:r>
          </w:p>
          <w:p w:rsidR="00F620F5" w:rsidRPr="00F620F5" w:rsidRDefault="00F620F5" w:rsidP="00F620F5">
            <w:pPr>
              <w:pStyle w:val="af4"/>
              <w:numPr>
                <w:ilvl w:val="0"/>
                <w:numId w:val="27"/>
              </w:numPr>
              <w:spacing w:line="240" w:lineRule="auto"/>
              <w:ind w:left="429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Написать и исследовать программу поиска минимаксного каркаса на взвешенном ориентированном графе. Разработать модуль графического вывода результатов.</w:t>
            </w:r>
          </w:p>
          <w:p w:rsidR="00F620F5" w:rsidRPr="00F620F5" w:rsidRDefault="00F620F5" w:rsidP="00F620F5">
            <w:pPr>
              <w:pStyle w:val="af4"/>
              <w:numPr>
                <w:ilvl w:val="0"/>
                <w:numId w:val="27"/>
              </w:numPr>
              <w:spacing w:line="240" w:lineRule="auto"/>
              <w:ind w:left="429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Написать и исследовать программу поиска минимаксного разреза для потока из одной заданной вершины в другую на взвешенном орграфе полным перебором. </w:t>
            </w:r>
          </w:p>
          <w:p w:rsidR="00F620F5" w:rsidRPr="00F620F5" w:rsidRDefault="00F620F5" w:rsidP="00F620F5">
            <w:pPr>
              <w:pStyle w:val="af4"/>
              <w:numPr>
                <w:ilvl w:val="0"/>
                <w:numId w:val="27"/>
              </w:numPr>
              <w:spacing w:line="240" w:lineRule="auto"/>
              <w:ind w:left="429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Написать и исследовать программу поиска минимаксного разреза в двусвязном ориентированном графе полным перебором. Разработать модуль графического вывода результатов.</w:t>
            </w:r>
          </w:p>
          <w:p w:rsidR="00F620F5" w:rsidRPr="00F620F5" w:rsidRDefault="00F620F5" w:rsidP="00F620F5">
            <w:pPr>
              <w:pStyle w:val="af4"/>
              <w:numPr>
                <w:ilvl w:val="0"/>
                <w:numId w:val="27"/>
              </w:numPr>
              <w:spacing w:line="240" w:lineRule="auto"/>
              <w:ind w:left="429" w:hanging="2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Написать и исследовать программу поиска минимаксного пути на взвешенном орграфе из одной заданной вершины в другую полным перебором с использованием булевых переменных. </w:t>
            </w:r>
          </w:p>
          <w:p w:rsidR="00C7619F" w:rsidRPr="00F620F5" w:rsidRDefault="00C7619F" w:rsidP="00F620F5">
            <w:pPr>
              <w:shd w:val="clear" w:color="auto" w:fill="FFFFFF"/>
              <w:spacing w:before="36" w:after="36" w:line="240" w:lineRule="auto"/>
              <w:ind w:left="48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19F" w:rsidRPr="00CF319A" w:rsidTr="00C7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pct"/>
            <w:gridSpan w:val="2"/>
          </w:tcPr>
          <w:p w:rsidR="00C7619F" w:rsidRPr="00662742" w:rsidRDefault="00C7619F" w:rsidP="00284F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1810" w:type="pct"/>
            <w:gridSpan w:val="2"/>
          </w:tcPr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Методологическими основами формирования изучения графов и их свойств при исследовании и построении систем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Приемами исследования проблем области теории графов, возникающих в различных сферах человеческой деятельности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Навыками разработки и реализации наилучшего решения для поставленной задачи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Навыками постановки и формализации задач оптимизации и принятия решений при исследовании систем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Навыками решения оптимизационных задач теории графов и задач сетевого планирования</w:t>
            </w:r>
          </w:p>
        </w:tc>
        <w:tc>
          <w:tcPr>
            <w:tcW w:w="2369" w:type="pct"/>
          </w:tcPr>
          <w:p w:rsidR="00B529A9" w:rsidRPr="00F620F5" w:rsidRDefault="00B529A9" w:rsidP="00F620F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Задача: </w:t>
            </w:r>
          </w:p>
          <w:p w:rsidR="00B529A9" w:rsidRPr="00F620F5" w:rsidRDefault="00B529A9" w:rsidP="00F620F5">
            <w:pPr>
              <w:pStyle w:val="af4"/>
              <w:numPr>
                <w:ilvl w:val="1"/>
                <w:numId w:val="30"/>
              </w:numPr>
              <w:shd w:val="clear" w:color="auto" w:fill="FFFFFF"/>
              <w:spacing w:before="36" w:after="36"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Написать программу (С++, Delphi, C#- на выбор), реализовать алгоритмы </w:t>
            </w:r>
            <w:bookmarkStart w:id="7" w:name="keyword158"/>
            <w:bookmarkEnd w:id="7"/>
            <w:r w:rsidRPr="00F620F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обход графа</w:t>
            </w: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ширину для определения всех </w:t>
            </w:r>
            <w:bookmarkStart w:id="8" w:name="keyword159"/>
            <w:bookmarkEnd w:id="8"/>
            <w:r w:rsidRPr="00F620F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вершин графа</w:t>
            </w: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находящихся на фиксированном расстоянии </w:t>
            </w:r>
            <w:r w:rsidRPr="00F620F5">
              <w:rPr>
                <w:rFonts w:ascii="Times New Roman" w:eastAsia="Times New Roman" w:hAnsi="Times New Roman"/>
                <w:color w:val="8B0000"/>
                <w:sz w:val="20"/>
                <w:szCs w:val="20"/>
                <w:lang w:eastAsia="ru-RU"/>
              </w:rPr>
              <w:t>d</w:t>
            </w: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 данной вершины.</w:t>
            </w:r>
          </w:p>
          <w:p w:rsidR="00F620F5" w:rsidRPr="00F620F5" w:rsidRDefault="00F620F5" w:rsidP="00F620F5">
            <w:pPr>
              <w:pStyle w:val="af4"/>
              <w:numPr>
                <w:ilvl w:val="1"/>
                <w:numId w:val="30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Программа поиска решения замкнутой задачи коммивояжера методом типа ветвей и границ с фронтальным спуском по дереву ветвлений с использованием булевых переменных.  Входные данные – размерность взвешенного ориентированного графа и его матрица смежности вершин, выходные – оптимальный порядок обхода вершин и соответствующий суммарный вес дуг. </w:t>
            </w:r>
          </w:p>
          <w:p w:rsidR="00F620F5" w:rsidRPr="00F620F5" w:rsidRDefault="00F620F5" w:rsidP="00F620F5">
            <w:pPr>
              <w:pStyle w:val="af4"/>
              <w:numPr>
                <w:ilvl w:val="1"/>
                <w:numId w:val="30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Программа поиска решения замкнутой задачи коммивояжера методом прямого перебора с использованием булевых переменных.  Входные данные – размерность взвешенного ориентированного графа и его матрица смежности вершин, выходные – оптимальный порядок обхода вершин и соответствующий суммарный вес дуг. </w:t>
            </w:r>
            <w:r w:rsidRPr="00F620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Задача раскраски графа — каждое множество вершин </w:t>
            </w:r>
            <w:r w:rsidRPr="00F620F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" cy="161925"/>
                  <wp:effectExtent l="0" t="0" r="9525" b="9525"/>
                  <wp:docPr id="4" name="Рисунок 1" descr="V_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_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0F5">
              <w:rPr>
                <w:rFonts w:ascii="Times New Roman" w:hAnsi="Times New Roman"/>
                <w:sz w:val="20"/>
                <w:szCs w:val="20"/>
              </w:rPr>
              <w:t xml:space="preserve"> состоит из вершин одного цвета, причем вершины одного цвета не имеют общих инцидентных рёбер. Обычно интересует отыскание минимальной раскраски, что в общем случае является задачей класса </w:t>
            </w:r>
            <w:hyperlink r:id="rId11" w:tooltip="Класс NP" w:history="1">
              <w:r w:rsidRPr="00F620F5">
                <w:rPr>
                  <w:rFonts w:ascii="Times New Roman" w:hAnsi="Times New Roman"/>
                  <w:sz w:val="20"/>
                  <w:szCs w:val="20"/>
                </w:rPr>
                <w:t>NP</w:t>
              </w:r>
            </w:hyperlink>
            <w:r w:rsidRPr="00F620F5">
              <w:rPr>
                <w:rFonts w:ascii="Times New Roman" w:hAnsi="Times New Roman"/>
                <w:sz w:val="20"/>
                <w:szCs w:val="20"/>
              </w:rPr>
              <w:t xml:space="preserve"> (критерий оптимальности — </w:t>
            </w:r>
            <w:r w:rsidRPr="00F620F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14375" cy="142875"/>
                  <wp:effectExtent l="0" t="0" r="9525" b="9525"/>
                  <wp:docPr id="5" name="Рисунок 8" descr="n \rightarrow \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 \rightarrow \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0F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620F5" w:rsidRPr="00F620F5" w:rsidRDefault="00F620F5" w:rsidP="00F620F5">
            <w:pPr>
              <w:shd w:val="clear" w:color="auto" w:fill="FFFFFF"/>
              <w:spacing w:before="36" w:after="36" w:line="240" w:lineRule="auto"/>
              <w:ind w:left="36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19F" w:rsidRPr="00662742" w:rsidTr="00C7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</w:tcPr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20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ПК-4 способностью разрабатывать модели угроз и модели нарушителя информационной безопасности автоматизированной системы</w:t>
            </w:r>
          </w:p>
        </w:tc>
      </w:tr>
      <w:tr w:rsidR="00C7619F" w:rsidRPr="00CF319A" w:rsidTr="00C7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pct"/>
            <w:gridSpan w:val="2"/>
          </w:tcPr>
          <w:p w:rsidR="00C7619F" w:rsidRPr="00662742" w:rsidRDefault="00C7619F" w:rsidP="00284F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810" w:type="pct"/>
            <w:gridSpan w:val="2"/>
          </w:tcPr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Правила, процедуры, практические приемы, руководящие принципы, методы, средства для</w:t>
            </w:r>
            <w:r w:rsidR="00F620F5" w:rsidRPr="00F620F5">
              <w:rPr>
                <w:rFonts w:ascii="Times New Roman" w:hAnsi="Times New Roman"/>
                <w:sz w:val="20"/>
                <w:szCs w:val="20"/>
              </w:rPr>
              <w:t xml:space="preserve"> разработки модели угроз ИБ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Методы и средства определения технологической безопасности функционирования распределенной информационной системы</w:t>
            </w:r>
          </w:p>
        </w:tc>
        <w:tc>
          <w:tcPr>
            <w:tcW w:w="2369" w:type="pct"/>
          </w:tcPr>
          <w:p w:rsidR="00C7619F" w:rsidRPr="00F620F5" w:rsidRDefault="00C7619F" w:rsidP="00F620F5">
            <w:pPr>
              <w:numPr>
                <w:ilvl w:val="0"/>
                <w:numId w:val="26"/>
              </w:numPr>
              <w:shd w:val="clear" w:color="auto" w:fill="FFFFFF"/>
              <w:spacing w:before="36" w:after="36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Примеры прикладных задач, реализуемых на основе алгоритма поиска в ширину.</w:t>
            </w:r>
          </w:p>
          <w:p w:rsidR="00C7619F" w:rsidRPr="00F620F5" w:rsidRDefault="00C7619F" w:rsidP="00F620F5">
            <w:pPr>
              <w:numPr>
                <w:ilvl w:val="0"/>
                <w:numId w:val="26"/>
              </w:numPr>
              <w:shd w:val="clear" w:color="auto" w:fill="FFFFFF"/>
              <w:spacing w:before="36" w:after="36" w:line="240" w:lineRule="auto"/>
              <w:ind w:left="709" w:hanging="425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Каркас графа. Вычисление количества каркасов графа. Матрица Кирхгофа.</w:t>
            </w:r>
          </w:p>
          <w:p w:rsidR="00C7619F" w:rsidRPr="00F620F5" w:rsidRDefault="00C7619F" w:rsidP="00F620F5">
            <w:pPr>
              <w:numPr>
                <w:ilvl w:val="0"/>
                <w:numId w:val="26"/>
              </w:numPr>
              <w:shd w:val="clear" w:color="auto" w:fill="FFFFFF"/>
              <w:spacing w:before="36" w:after="36" w:line="240" w:lineRule="auto"/>
              <w:ind w:left="709" w:hanging="425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Фундаментальное множество циклов графа.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Маршруты и связность.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Экстремальные графы.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Операции над графами.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Точки сочленения, мосты и блоки. </w:t>
            </w:r>
          </w:p>
          <w:p w:rsidR="00C7619F" w:rsidRPr="00F620F5" w:rsidRDefault="00C7619F" w:rsidP="00F620F5">
            <w:pPr>
              <w:pStyle w:val="af5"/>
              <w:widowControl w:val="0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Разбиения. </w:t>
            </w:r>
          </w:p>
          <w:p w:rsidR="00C7619F" w:rsidRPr="00F620F5" w:rsidRDefault="00C7619F" w:rsidP="00F620F5">
            <w:pPr>
              <w:pStyle w:val="af5"/>
              <w:widowControl w:val="0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Графические разбиения.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Эйлеровы графы.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Гамильтоновы графы.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Покрытия и независимость. </w:t>
            </w:r>
          </w:p>
          <w:p w:rsidR="00C7619F" w:rsidRPr="00F620F5" w:rsidRDefault="00C7619F" w:rsidP="00F620F5">
            <w:pPr>
              <w:widowControl w:val="0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Критические вершины и ребра. 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19F" w:rsidRPr="00CC20B1" w:rsidTr="00C7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4"/>
        </w:trPr>
        <w:tc>
          <w:tcPr>
            <w:tcW w:w="821" w:type="pct"/>
            <w:gridSpan w:val="2"/>
          </w:tcPr>
          <w:p w:rsidR="00C7619F" w:rsidRPr="00662742" w:rsidRDefault="00C7619F" w:rsidP="00284F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1810" w:type="pct"/>
            <w:gridSpan w:val="2"/>
          </w:tcPr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Использовать технологии автоматизированного проектирования и структурный подход при проектировании информационных систем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Применять методы теории графов для построения модели </w:t>
            </w:r>
            <w:r w:rsidR="00F620F5" w:rsidRPr="00F620F5">
              <w:rPr>
                <w:rFonts w:ascii="Times New Roman" w:hAnsi="Times New Roman"/>
                <w:sz w:val="20"/>
                <w:szCs w:val="20"/>
              </w:rPr>
              <w:t xml:space="preserve">угроз </w:t>
            </w:r>
            <w:r w:rsidRPr="00F620F5">
              <w:rPr>
                <w:rFonts w:ascii="Times New Roman" w:hAnsi="Times New Roman"/>
                <w:sz w:val="20"/>
                <w:szCs w:val="20"/>
              </w:rPr>
              <w:t>в автоматизированных системах</w:t>
            </w:r>
          </w:p>
        </w:tc>
        <w:tc>
          <w:tcPr>
            <w:tcW w:w="2369" w:type="pct"/>
          </w:tcPr>
          <w:p w:rsidR="00C7619F" w:rsidRPr="00F620F5" w:rsidRDefault="00AC40D3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Написать программу (С++, Delphi, C#- на выбор), для моделирования </w:t>
            </w:r>
            <w:r w:rsidR="006150E6"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инсайдерского состояния персонала организации на основе графовых алгоритмов с целью профилактики реализации внутренних угроз информационной безопасности</w:t>
            </w:r>
            <w:r w:rsidR="005F41A0"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7619F" w:rsidRPr="00CC20B1" w:rsidTr="00C76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1" w:type="pct"/>
            <w:gridSpan w:val="2"/>
          </w:tcPr>
          <w:p w:rsidR="00C7619F" w:rsidRPr="00662742" w:rsidRDefault="00C7619F" w:rsidP="00284F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2742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1810" w:type="pct"/>
            <w:gridSpan w:val="2"/>
          </w:tcPr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Навыками  применения графовых алгоритмов для определения  ресурсов, необходимых для обеспечения безопасности информационной системы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Методами построения моделей для контроля эффективности мер защиты информации</w:t>
            </w:r>
          </w:p>
          <w:p w:rsidR="00C7619F" w:rsidRPr="00F620F5" w:rsidRDefault="00C7619F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pct"/>
          </w:tcPr>
          <w:p w:rsidR="00F620F5" w:rsidRPr="00F620F5" w:rsidRDefault="00F620F5" w:rsidP="00F620F5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</w:t>
            </w:r>
          </w:p>
          <w:p w:rsidR="00C7619F" w:rsidRPr="00F620F5" w:rsidRDefault="006150E6" w:rsidP="00F620F5">
            <w:pPr>
              <w:pStyle w:val="af4"/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Написать программу (С++, Delphi, C#- на выбор) для моделирования антагонистической матричной игры. Реализовать стратегию двух игроков: защитника и нарушителя, где функция выигрыша представляет собой сумму затрат на реализацию мер защиты </w:t>
            </w:r>
            <w:r w:rsidR="00DD1A93" w:rsidRPr="00F620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ожидаемых потерь в случае реализации угрозы определенного класса при условии соответствия системы требованиям согласно классу защищенности</w:t>
            </w:r>
          </w:p>
          <w:p w:rsidR="00F620F5" w:rsidRPr="00F620F5" w:rsidRDefault="00F620F5" w:rsidP="00F620F5">
            <w:pPr>
              <w:pStyle w:val="af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 xml:space="preserve">В задаче разбиения граф-схемы алгоритма на блоки с целью реализации на многопроцессорной системе или логическом мультиконтроллере. Критерии оптимальности — минимальное число блоков, минимальные степени дублирования сигналов микроопераций и логических условий, минимальное число межмодульных передач управления, минимальный трафик межмодульных передач управления и данных; ограничения диктуются используемой элементной базой.  </w:t>
            </w:r>
          </w:p>
          <w:p w:rsidR="00F620F5" w:rsidRPr="00F620F5" w:rsidRDefault="00F620F5" w:rsidP="00F620F5">
            <w:pPr>
              <w:pStyle w:val="af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Разбиение графа алгоритма на непересекающиеся подграфы с последующим их размещением в процессорных элементах или элементах в составе ПЛИС при реализации конвейерной обработки данных (балансировка нагрузки).</w:t>
            </w:r>
          </w:p>
          <w:p w:rsidR="00F620F5" w:rsidRPr="00F620F5" w:rsidRDefault="00F620F5" w:rsidP="00F620F5">
            <w:pPr>
              <w:pStyle w:val="af4"/>
              <w:numPr>
                <w:ilvl w:val="0"/>
                <w:numId w:val="30"/>
              </w:num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20F5">
              <w:rPr>
                <w:rFonts w:ascii="Times New Roman" w:hAnsi="Times New Roman"/>
                <w:sz w:val="20"/>
                <w:szCs w:val="20"/>
              </w:rPr>
              <w:t>Задача нахождения минимального остовного дерева. Дано связный неориентированный взвешенный граф</w:t>
            </w:r>
            <w:r w:rsidRPr="00F620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Найти остовное дерево минимального веса.</w:t>
            </w:r>
          </w:p>
          <w:p w:rsidR="00F620F5" w:rsidRPr="00F620F5" w:rsidRDefault="00F620F5" w:rsidP="00F620F5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619F" w:rsidRPr="00C7619F" w:rsidRDefault="00C7619F" w:rsidP="00C7619F">
      <w:pPr>
        <w:rPr>
          <w:rFonts w:ascii="Times New Roman" w:hAnsi="Times New Roman"/>
          <w:sz w:val="24"/>
          <w:szCs w:val="24"/>
        </w:rPr>
      </w:pPr>
    </w:p>
    <w:p w:rsidR="00754F9C" w:rsidRDefault="0008765C" w:rsidP="001C39C5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б)</w:t>
      </w:r>
      <w:r w:rsidR="0076785E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754F9C"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</w:t>
      </w:r>
      <w:r w:rsidR="0076785E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754F9C" w:rsidRPr="0079022C">
        <w:rPr>
          <w:rStyle w:val="FontStyle20"/>
          <w:rFonts w:ascii="Times New Roman" w:hAnsi="Times New Roman" w:cs="Times New Roman"/>
          <w:sz w:val="24"/>
          <w:szCs w:val="24"/>
        </w:rPr>
        <w:t>средства</w:t>
      </w:r>
      <w:r w:rsidR="0076785E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754F9C">
        <w:rPr>
          <w:rStyle w:val="FontStyle20"/>
          <w:rFonts w:ascii="Times New Roman" w:hAnsi="Times New Roman" w:cs="Times New Roman"/>
          <w:sz w:val="24"/>
          <w:szCs w:val="24"/>
        </w:rPr>
        <w:t>для</w:t>
      </w:r>
      <w:r w:rsidR="0076785E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754F9C">
        <w:rPr>
          <w:rStyle w:val="FontStyle20"/>
          <w:rFonts w:ascii="Times New Roman" w:hAnsi="Times New Roman" w:cs="Times New Roman"/>
          <w:sz w:val="24"/>
          <w:szCs w:val="24"/>
        </w:rPr>
        <w:t>проведения</w:t>
      </w:r>
      <w:r w:rsidR="0076785E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A13016">
        <w:rPr>
          <w:rStyle w:val="FontStyle20"/>
          <w:rFonts w:ascii="Times New Roman" w:hAnsi="Times New Roman" w:cs="Times New Roman"/>
          <w:sz w:val="24"/>
          <w:szCs w:val="24"/>
        </w:rPr>
        <w:t>итоговой</w:t>
      </w:r>
      <w:r w:rsidR="0076785E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754F9C">
        <w:rPr>
          <w:rStyle w:val="FontStyle20"/>
          <w:rFonts w:ascii="Times New Roman" w:hAnsi="Times New Roman" w:cs="Times New Roman"/>
          <w:sz w:val="24"/>
          <w:szCs w:val="24"/>
        </w:rPr>
        <w:t>аттестации</w:t>
      </w:r>
    </w:p>
    <w:p w:rsidR="00E06A75" w:rsidRPr="00E06A75" w:rsidRDefault="00E06A75" w:rsidP="00E06A75"/>
    <w:p w:rsidR="004A1260" w:rsidRDefault="004A1260" w:rsidP="004A1260">
      <w:pPr>
        <w:shd w:val="clear" w:color="auto" w:fill="FFFFFF"/>
        <w:spacing w:before="120" w:after="12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4A1260">
        <w:rPr>
          <w:rFonts w:ascii="Times New Roman" w:hAnsi="Times New Roman"/>
          <w:b/>
          <w:color w:val="000000"/>
          <w:sz w:val="24"/>
          <w:szCs w:val="24"/>
        </w:rPr>
        <w:t>Темы</w:t>
      </w:r>
      <w:r w:rsidR="007678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260">
        <w:rPr>
          <w:rFonts w:ascii="Times New Roman" w:hAnsi="Times New Roman"/>
          <w:b/>
          <w:sz w:val="24"/>
          <w:szCs w:val="24"/>
        </w:rPr>
        <w:t>для</w:t>
      </w:r>
      <w:r w:rsidR="0076785E">
        <w:rPr>
          <w:rFonts w:ascii="Times New Roman" w:hAnsi="Times New Roman"/>
          <w:b/>
          <w:sz w:val="24"/>
          <w:szCs w:val="24"/>
        </w:rPr>
        <w:t xml:space="preserve"> </w:t>
      </w:r>
      <w:r w:rsidRPr="004A1260">
        <w:rPr>
          <w:rFonts w:ascii="Times New Roman" w:hAnsi="Times New Roman"/>
          <w:b/>
          <w:sz w:val="24"/>
          <w:szCs w:val="24"/>
        </w:rPr>
        <w:t>выполнения</w:t>
      </w:r>
      <w:r w:rsidR="0076785E">
        <w:rPr>
          <w:rFonts w:ascii="Times New Roman" w:hAnsi="Times New Roman"/>
          <w:b/>
          <w:sz w:val="24"/>
          <w:szCs w:val="24"/>
        </w:rPr>
        <w:t xml:space="preserve"> </w:t>
      </w:r>
      <w:r w:rsidRPr="004A1260">
        <w:rPr>
          <w:rFonts w:ascii="Times New Roman" w:hAnsi="Times New Roman"/>
          <w:b/>
          <w:sz w:val="24"/>
          <w:szCs w:val="24"/>
        </w:rPr>
        <w:t>курсовых</w:t>
      </w:r>
      <w:r w:rsidR="0076785E">
        <w:rPr>
          <w:rFonts w:ascii="Times New Roman" w:hAnsi="Times New Roman"/>
          <w:b/>
          <w:sz w:val="24"/>
          <w:szCs w:val="24"/>
        </w:rPr>
        <w:t xml:space="preserve"> </w:t>
      </w:r>
      <w:r w:rsidRPr="004A1260">
        <w:rPr>
          <w:rFonts w:ascii="Times New Roman" w:hAnsi="Times New Roman"/>
          <w:b/>
          <w:sz w:val="24"/>
          <w:szCs w:val="24"/>
        </w:rPr>
        <w:t>работ</w:t>
      </w:r>
    </w:p>
    <w:p w:rsidR="001743C9" w:rsidRPr="00F620F5" w:rsidRDefault="001743C9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F620F5">
        <w:rPr>
          <w:rFonts w:ascii="Times New Roman" w:hAnsi="Times New Roman"/>
          <w:sz w:val="24"/>
          <w:szCs w:val="24"/>
        </w:rPr>
        <w:t>Написать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и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исследовать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программу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поиска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кратчайшего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пути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на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взвешенном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ориентированном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Pr="00F620F5">
        <w:rPr>
          <w:rFonts w:ascii="Times New Roman" w:hAnsi="Times New Roman"/>
          <w:sz w:val="24"/>
          <w:szCs w:val="24"/>
        </w:rPr>
        <w:t>графе.</w:t>
      </w:r>
      <w:r w:rsidR="0076785E" w:rsidRPr="00F620F5">
        <w:rPr>
          <w:rFonts w:ascii="Times New Roman" w:hAnsi="Times New Roman"/>
          <w:sz w:val="24"/>
          <w:szCs w:val="24"/>
        </w:rPr>
        <w:t xml:space="preserve"> </w:t>
      </w:r>
      <w:r w:rsidR="0008765C" w:rsidRPr="00F620F5">
        <w:rPr>
          <w:rFonts w:ascii="Times New Roman" w:hAnsi="Times New Roman"/>
          <w:sz w:val="24"/>
          <w:szCs w:val="24"/>
        </w:rPr>
        <w:t xml:space="preserve">Обосновать выбор алгоритма поиска кратчайших путей. </w:t>
      </w:r>
      <w:r w:rsidR="009F0E20" w:rsidRPr="00F620F5">
        <w:rPr>
          <w:rFonts w:ascii="Times New Roman" w:hAnsi="Times New Roman"/>
          <w:sz w:val="24"/>
          <w:szCs w:val="24"/>
        </w:rPr>
        <w:t>Разработать модуль графического вывода результатов.</w:t>
      </w:r>
    </w:p>
    <w:p w:rsidR="004A1260" w:rsidRDefault="004A1260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4A1260">
        <w:rPr>
          <w:rFonts w:ascii="Times New Roman" w:hAnsi="Times New Roman"/>
          <w:sz w:val="24"/>
          <w:szCs w:val="24"/>
        </w:rPr>
        <w:t>Написать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исследовать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программу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поиска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минимаксного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E500D8">
        <w:rPr>
          <w:rFonts w:ascii="Times New Roman" w:hAnsi="Times New Roman"/>
          <w:sz w:val="24"/>
          <w:szCs w:val="24"/>
        </w:rPr>
        <w:t>каркаса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E500D8">
        <w:rPr>
          <w:rFonts w:ascii="Times New Roman" w:hAnsi="Times New Roman"/>
          <w:sz w:val="24"/>
          <w:szCs w:val="24"/>
        </w:rPr>
        <w:t>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E500D8">
        <w:rPr>
          <w:rFonts w:ascii="Times New Roman" w:hAnsi="Times New Roman"/>
          <w:sz w:val="24"/>
          <w:szCs w:val="24"/>
        </w:rPr>
        <w:t>взвешенном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E500D8">
        <w:rPr>
          <w:rFonts w:ascii="Times New Roman" w:hAnsi="Times New Roman"/>
          <w:sz w:val="24"/>
          <w:szCs w:val="24"/>
        </w:rPr>
        <w:t>ориентированном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E500D8">
        <w:rPr>
          <w:rFonts w:ascii="Times New Roman" w:hAnsi="Times New Roman"/>
          <w:sz w:val="24"/>
          <w:szCs w:val="24"/>
        </w:rPr>
        <w:t>графе</w:t>
      </w:r>
      <w:r w:rsidRPr="004A1260">
        <w:rPr>
          <w:rFonts w:ascii="Times New Roman" w:hAnsi="Times New Roman"/>
          <w:sz w:val="24"/>
          <w:szCs w:val="24"/>
        </w:rPr>
        <w:t>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9F0E20">
        <w:rPr>
          <w:rFonts w:ascii="Times New Roman" w:hAnsi="Times New Roman"/>
          <w:sz w:val="24"/>
          <w:szCs w:val="24"/>
        </w:rPr>
        <w:t>Разработать модуль графического вывода результатов.</w:t>
      </w:r>
    </w:p>
    <w:p w:rsidR="004A1260" w:rsidRDefault="004A1260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4A1260">
        <w:rPr>
          <w:rFonts w:ascii="Times New Roman" w:hAnsi="Times New Roman"/>
          <w:sz w:val="24"/>
          <w:szCs w:val="24"/>
        </w:rPr>
        <w:t>Написать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исследовать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программу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поиска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минимаксного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разреза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для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потока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из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одной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заданной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вершины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другую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взвешенном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орграфе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полным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перебором.</w:t>
      </w:r>
      <w:r w:rsidR="0076785E">
        <w:rPr>
          <w:rFonts w:ascii="Times New Roman" w:hAnsi="Times New Roman"/>
          <w:sz w:val="24"/>
          <w:szCs w:val="24"/>
        </w:rPr>
        <w:t xml:space="preserve"> </w:t>
      </w:r>
    </w:p>
    <w:p w:rsidR="004A1260" w:rsidRPr="004A1260" w:rsidRDefault="0076785E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Написать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исследовать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поиска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минимаксного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разреза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двусвязном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ор</w:t>
      </w:r>
      <w:r w:rsidR="00E500D8">
        <w:rPr>
          <w:rFonts w:ascii="Times New Roman" w:hAnsi="Times New Roman"/>
          <w:sz w:val="24"/>
          <w:szCs w:val="24"/>
        </w:rPr>
        <w:t>иентированном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графе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полным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4A1260" w:rsidRPr="004A1260">
        <w:rPr>
          <w:rFonts w:ascii="Times New Roman" w:hAnsi="Times New Roman"/>
          <w:sz w:val="24"/>
          <w:szCs w:val="24"/>
        </w:rPr>
        <w:t>перебором.</w:t>
      </w:r>
      <w:r>
        <w:rPr>
          <w:rFonts w:ascii="Times New Roman" w:hAnsi="Times New Roman"/>
          <w:sz w:val="24"/>
          <w:szCs w:val="24"/>
        </w:rPr>
        <w:t xml:space="preserve"> </w:t>
      </w:r>
      <w:r w:rsidR="009F0E20">
        <w:rPr>
          <w:rFonts w:ascii="Times New Roman" w:hAnsi="Times New Roman"/>
          <w:sz w:val="24"/>
          <w:szCs w:val="24"/>
        </w:rPr>
        <w:t>Разработать модуль графического вывода результатов.</w:t>
      </w:r>
    </w:p>
    <w:p w:rsidR="004A1260" w:rsidRPr="004A1260" w:rsidRDefault="004A1260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4A1260">
        <w:rPr>
          <w:rFonts w:ascii="Times New Roman" w:hAnsi="Times New Roman"/>
          <w:sz w:val="24"/>
          <w:szCs w:val="24"/>
        </w:rPr>
        <w:t>Написать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исследовать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программу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поиска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минимаксного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пути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взвешенном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орграфе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из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одной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заданной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вершины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другую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полным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перебором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использованием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булевых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переменных.</w:t>
      </w:r>
      <w:r w:rsidR="0076785E">
        <w:rPr>
          <w:rFonts w:ascii="Times New Roman" w:hAnsi="Times New Roman"/>
          <w:sz w:val="24"/>
          <w:szCs w:val="24"/>
        </w:rPr>
        <w:t xml:space="preserve"> </w:t>
      </w:r>
    </w:p>
    <w:p w:rsidR="009F0E20" w:rsidRPr="004A1260" w:rsidRDefault="004A1260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4A1260">
        <w:rPr>
          <w:rFonts w:ascii="Times New Roman" w:hAnsi="Times New Roman"/>
          <w:sz w:val="24"/>
          <w:szCs w:val="24"/>
        </w:rPr>
        <w:t>Написать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исследовать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программу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поиска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локально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оптимального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решения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замкнутой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задачи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коммивояжера.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9F0E20">
        <w:rPr>
          <w:rFonts w:ascii="Times New Roman" w:hAnsi="Times New Roman"/>
          <w:sz w:val="24"/>
          <w:szCs w:val="24"/>
        </w:rPr>
        <w:t>Разработать интерфейс пользователя и модуль графического вывода результатов.</w:t>
      </w:r>
    </w:p>
    <w:p w:rsidR="004A1260" w:rsidRPr="00CE4103" w:rsidRDefault="004A1260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4A1260">
        <w:rPr>
          <w:rFonts w:ascii="Times New Roman" w:hAnsi="Times New Roman"/>
          <w:sz w:val="24"/>
          <w:szCs w:val="24"/>
        </w:rPr>
        <w:t>Программа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поиска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решения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замкнутой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задачи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коммивояжера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методом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типа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ветвей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границ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фронтальным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спуском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дереву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ветвлений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использованием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булевых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переменных.</w:t>
      </w:r>
      <w:r w:rsidR="0076785E">
        <w:rPr>
          <w:rFonts w:ascii="Times New Roman" w:hAnsi="Times New Roman"/>
          <w:sz w:val="24"/>
          <w:szCs w:val="24"/>
        </w:rPr>
        <w:t xml:space="preserve">  </w:t>
      </w:r>
      <w:r w:rsidRPr="004A1260">
        <w:rPr>
          <w:rFonts w:ascii="Times New Roman" w:hAnsi="Times New Roman"/>
          <w:sz w:val="24"/>
          <w:szCs w:val="24"/>
        </w:rPr>
        <w:t>Входные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данные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–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размерность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взвешенного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ориентированного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графа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его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матрица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смежности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вершин,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выходные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–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оптимальный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порядок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обхода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вершин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соответствующий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суммарный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вес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4A1260">
        <w:rPr>
          <w:rFonts w:ascii="Times New Roman" w:hAnsi="Times New Roman"/>
          <w:sz w:val="24"/>
          <w:szCs w:val="24"/>
        </w:rPr>
        <w:t>дуг.</w:t>
      </w:r>
      <w:r w:rsidR="0076785E">
        <w:rPr>
          <w:rFonts w:ascii="Times New Roman" w:hAnsi="Times New Roman"/>
          <w:sz w:val="24"/>
          <w:szCs w:val="24"/>
        </w:rPr>
        <w:t xml:space="preserve"> </w:t>
      </w:r>
    </w:p>
    <w:p w:rsidR="00CE4103" w:rsidRPr="00E500D8" w:rsidRDefault="004A1260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CE4103">
        <w:rPr>
          <w:rFonts w:ascii="Times New Roman" w:hAnsi="Times New Roman"/>
          <w:sz w:val="24"/>
          <w:szCs w:val="24"/>
        </w:rPr>
        <w:t>Программа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поиска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решения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замкнутой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задачи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коммивояжера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методом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прямого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перебора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использованием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булевых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переменных.</w:t>
      </w:r>
      <w:r w:rsidR="0076785E">
        <w:rPr>
          <w:rFonts w:ascii="Times New Roman" w:hAnsi="Times New Roman"/>
          <w:sz w:val="24"/>
          <w:szCs w:val="24"/>
        </w:rPr>
        <w:t xml:space="preserve">  </w:t>
      </w:r>
      <w:r w:rsidRPr="00CE4103">
        <w:rPr>
          <w:rFonts w:ascii="Times New Roman" w:hAnsi="Times New Roman"/>
          <w:sz w:val="24"/>
          <w:szCs w:val="24"/>
        </w:rPr>
        <w:t>Входные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данные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–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размерность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взвешенного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ориентированного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графа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его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матрица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смежности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вершин,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выходные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–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оптимальный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порядок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обхода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вершин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соответствующий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суммарный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вес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дуг.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Задача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раскраски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графа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—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каждое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множество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вершин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61925"/>
            <wp:effectExtent l="0" t="0" r="9525" b="9525"/>
            <wp:docPr id="1" name="Рисунок 1" descr="V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_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состоит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из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вершин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одного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цвета,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причем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вершины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одного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цвета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не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имеют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общих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инцидентных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рёбер.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Обычно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интересует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отыскание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минимальной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раскраски,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что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общем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случае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является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задачей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класса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hyperlink r:id="rId13" w:tooltip="Класс NP" w:history="1">
        <w:r w:rsidR="00CE4103" w:rsidRPr="00E500D8">
          <w:rPr>
            <w:rFonts w:ascii="Times New Roman" w:hAnsi="Times New Roman"/>
            <w:sz w:val="24"/>
            <w:szCs w:val="24"/>
          </w:rPr>
          <w:t>NP</w:t>
        </w:r>
      </w:hyperlink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(критерий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оптимальности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sz w:val="24"/>
          <w:szCs w:val="24"/>
        </w:rPr>
        <w:t>—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="00CE4103" w:rsidRPr="00E500D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142875"/>
            <wp:effectExtent l="0" t="0" r="9525" b="9525"/>
            <wp:docPr id="8" name="Рисунок 8" descr="n \rightarrow \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 \rightarrow \m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103" w:rsidRPr="00E500D8">
        <w:rPr>
          <w:rFonts w:ascii="Times New Roman" w:hAnsi="Times New Roman"/>
          <w:sz w:val="24"/>
          <w:szCs w:val="24"/>
        </w:rPr>
        <w:t>).</w:t>
      </w:r>
    </w:p>
    <w:p w:rsidR="00CE4103" w:rsidRPr="0029391C" w:rsidRDefault="00CE4103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29391C">
        <w:rPr>
          <w:rFonts w:ascii="Times New Roman" w:hAnsi="Times New Roman"/>
          <w:sz w:val="24"/>
          <w:szCs w:val="24"/>
        </w:rPr>
        <w:t>Задача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определения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числа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состава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компонент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связности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графа</w:t>
      </w:r>
      <w:r w:rsidR="009A7CC9">
        <w:rPr>
          <w:rFonts w:ascii="Times New Roman" w:hAnsi="Times New Roman"/>
          <w:sz w:val="24"/>
          <w:szCs w:val="24"/>
        </w:rPr>
        <w:t xml:space="preserve"> для определения сетевых уязвимостей отказа обслуживания</w:t>
      </w:r>
      <w:r w:rsidRPr="0029391C">
        <w:rPr>
          <w:rFonts w:ascii="Times New Roman" w:hAnsi="Times New Roman"/>
          <w:sz w:val="24"/>
          <w:szCs w:val="24"/>
        </w:rPr>
        <w:t>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Дан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связный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граф.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Найти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компоненты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двусвязности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графа.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Алгоритм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нахождения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точек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сочленения.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Результат: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вывод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компонент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двусвязности.</w:t>
      </w:r>
    </w:p>
    <w:p w:rsidR="00CE4103" w:rsidRPr="0029391C" w:rsidRDefault="00CE4103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29391C">
        <w:rPr>
          <w:rFonts w:ascii="Times New Roman" w:hAnsi="Times New Roman"/>
          <w:sz w:val="24"/>
          <w:szCs w:val="24"/>
        </w:rPr>
        <w:t>При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проектировании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топологии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локальной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сети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ее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разбиение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широковещательные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домены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определяется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требованиями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производительности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(критерий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оптимальности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—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объем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передаваемого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междоменного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трафика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при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использовании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различных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серверов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сетевых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служб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(доступ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файловым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серверам,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службам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DHCP,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WINS,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DNS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д.),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ограничения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—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число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портов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пропускная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способность</w:t>
      </w:r>
      <w:hyperlink r:id="rId14" w:tooltip="Сетевой коммутатор" w:history="1">
        <w:r w:rsidRPr="0029391C">
          <w:rPr>
            <w:rFonts w:ascii="Times New Roman" w:hAnsi="Times New Roman"/>
            <w:sz w:val="24"/>
            <w:szCs w:val="24"/>
          </w:rPr>
          <w:t>коммутаторов</w:t>
        </w:r>
      </w:hyperlink>
      <w:r w:rsidRPr="0029391C">
        <w:rPr>
          <w:rFonts w:ascii="Times New Roman" w:hAnsi="Times New Roman"/>
          <w:sz w:val="24"/>
          <w:szCs w:val="24"/>
        </w:rPr>
        <w:t>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маршрутизаторов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каналов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связи,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также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стоимость).</w:t>
      </w:r>
    </w:p>
    <w:p w:rsidR="00CE4103" w:rsidRPr="0029391C" w:rsidRDefault="00CE4103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29391C">
        <w:rPr>
          <w:rFonts w:ascii="Times New Roman" w:hAnsi="Times New Roman"/>
          <w:sz w:val="24"/>
          <w:szCs w:val="24"/>
        </w:rPr>
        <w:lastRenderedPageBreak/>
        <w:t>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з</w:t>
      </w:r>
      <w:r w:rsidR="0076785E">
        <w:rPr>
          <w:rFonts w:ascii="Times New Roman" w:hAnsi="Times New Roman"/>
          <w:sz w:val="24"/>
          <w:szCs w:val="24"/>
        </w:rPr>
        <w:t xml:space="preserve">адаче трассировки межсоединений </w:t>
      </w:r>
      <w:r w:rsidRPr="0029391C">
        <w:rPr>
          <w:rFonts w:ascii="Times New Roman" w:hAnsi="Times New Roman"/>
          <w:sz w:val="24"/>
          <w:szCs w:val="24"/>
        </w:rPr>
        <w:t>печатных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плат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или</w:t>
      </w:r>
      <w:r w:rsidR="0076785E">
        <w:rPr>
          <w:rFonts w:ascii="Times New Roman" w:hAnsi="Times New Roman"/>
          <w:sz w:val="24"/>
          <w:szCs w:val="24"/>
        </w:rPr>
        <w:t xml:space="preserve"> микросхем </w:t>
      </w:r>
      <w:r w:rsidRPr="0029391C">
        <w:rPr>
          <w:rFonts w:ascii="Times New Roman" w:hAnsi="Times New Roman"/>
          <w:sz w:val="24"/>
          <w:szCs w:val="24"/>
        </w:rPr>
        <w:t>необходимо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разбиение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исходной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схемы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слои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(каждый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из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которых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представляет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собой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планарный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граф).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Критерии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оптимальности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—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минимальное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число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слоев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межсоединений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(фактически,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себестоимость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производства),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ограничения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—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габаритные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размеры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требования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термической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электромагнитной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совместимости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электронных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компонентов.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Такая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задача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возникает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радиоэлектронике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при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проектировании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печатных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плат.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Можно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ли,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к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примеру,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попарно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соединить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пять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точек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плоскости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линиями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без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взаимных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CE4103">
        <w:rPr>
          <w:rFonts w:ascii="Times New Roman" w:hAnsi="Times New Roman"/>
          <w:sz w:val="24"/>
          <w:szCs w:val="24"/>
        </w:rPr>
        <w:t>пересечений?</w:t>
      </w:r>
      <w:r w:rsidR="0076785E">
        <w:rPr>
          <w:rFonts w:ascii="Times New Roman" w:hAnsi="Times New Roman"/>
          <w:sz w:val="24"/>
          <w:szCs w:val="24"/>
        </w:rPr>
        <w:t xml:space="preserve"> </w:t>
      </w:r>
    </w:p>
    <w:p w:rsidR="00CE4103" w:rsidRPr="0029391C" w:rsidRDefault="00CE4103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29391C">
        <w:rPr>
          <w:rFonts w:ascii="Times New Roman" w:hAnsi="Times New Roman"/>
          <w:sz w:val="24"/>
          <w:szCs w:val="24"/>
        </w:rPr>
        <w:t>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задаче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разбиения</w:t>
      </w:r>
      <w:r w:rsidR="009A7CC9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граф-схемы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алгоритма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блоки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целью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реализации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многопроцессорной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системе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или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логическом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мультиконтроллере.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Критерии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оптимальности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—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минимальное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число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блоков,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минимальные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степени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дублирования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сигналов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микроопераций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логических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условий,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минимальное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число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межмодульных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передач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управления,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минимальный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трафик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межмодульных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передач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управления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данных;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ограничения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диктуются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используемой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элементной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базой.</w:t>
      </w:r>
      <w:r w:rsidR="0076785E">
        <w:rPr>
          <w:rFonts w:ascii="Times New Roman" w:hAnsi="Times New Roman"/>
          <w:sz w:val="24"/>
          <w:szCs w:val="24"/>
        </w:rPr>
        <w:t xml:space="preserve">  </w:t>
      </w:r>
    </w:p>
    <w:p w:rsidR="00CE4103" w:rsidRPr="0029391C" w:rsidRDefault="00CE4103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29391C">
        <w:rPr>
          <w:rFonts w:ascii="Times New Roman" w:hAnsi="Times New Roman"/>
          <w:sz w:val="24"/>
          <w:szCs w:val="24"/>
        </w:rPr>
        <w:t>Разбиение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графа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алгоритма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непересекающиеся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подграфы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последующим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размещением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процессорных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элементах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или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элементах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составе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ПЛИС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при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реализации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конвейерной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обработки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данных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(балансировка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нагрузки).</w:t>
      </w:r>
    </w:p>
    <w:p w:rsidR="00CE4103" w:rsidRPr="00F620F5" w:rsidRDefault="00CE4103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29391C">
        <w:rPr>
          <w:rFonts w:ascii="Times New Roman" w:hAnsi="Times New Roman"/>
          <w:sz w:val="24"/>
          <w:szCs w:val="24"/>
        </w:rPr>
        <w:t>Задача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нахождения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минимального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остовного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дерева.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Дано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связный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неориентированный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взвешенный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29391C">
        <w:rPr>
          <w:rFonts w:ascii="Times New Roman" w:hAnsi="Times New Roman"/>
          <w:sz w:val="24"/>
          <w:szCs w:val="24"/>
        </w:rPr>
        <w:t>граф</w:t>
      </w:r>
      <w:r w:rsidRPr="00F620F5">
        <w:rPr>
          <w:rFonts w:ascii="Times New Roman" w:hAnsi="Times New Roman"/>
          <w:sz w:val="24"/>
          <w:szCs w:val="24"/>
        </w:rPr>
        <w:t>.</w:t>
      </w:r>
      <w:r w:rsidR="00EA5D4A" w:rsidRPr="00F620F5">
        <w:rPr>
          <w:rFonts w:ascii="Times New Roman" w:hAnsi="Times New Roman"/>
          <w:sz w:val="24"/>
          <w:szCs w:val="24"/>
        </w:rPr>
        <w:t xml:space="preserve"> Найти остовное дерево минимального веса.</w:t>
      </w:r>
    </w:p>
    <w:p w:rsidR="0010009B" w:rsidRPr="00DD1A93" w:rsidRDefault="00DD1A93" w:rsidP="00F620F5">
      <w:pPr>
        <w:pStyle w:val="af4"/>
        <w:numPr>
          <w:ilvl w:val="1"/>
          <w:numId w:val="30"/>
        </w:numPr>
        <w:rPr>
          <w:rFonts w:ascii="Times New Roman" w:hAnsi="Times New Roman"/>
          <w:sz w:val="24"/>
          <w:szCs w:val="24"/>
        </w:rPr>
      </w:pPr>
      <w:r w:rsidRPr="00DD1A93">
        <w:rPr>
          <w:rFonts w:ascii="Times New Roman" w:hAnsi="Times New Roman"/>
          <w:sz w:val="24"/>
          <w:szCs w:val="24"/>
        </w:rPr>
        <w:t>Написать программу для моделирования антагонистической матричной игры. Реализовать стратегию двух игроков: защитника и нарушителя, где функция выигрыша представляет собой сумму затрат на реализацию мер защиты и ожидаемых потерь в случае реализации угрозы определенного класса при условии соответствия системы требованиям согласно классу защищенности</w:t>
      </w:r>
      <w:r>
        <w:rPr>
          <w:rFonts w:ascii="Times New Roman" w:hAnsi="Times New Roman"/>
          <w:sz w:val="24"/>
          <w:szCs w:val="24"/>
        </w:rPr>
        <w:t>. В модель включить классификатор угроз, формальное описание классов защиты</w:t>
      </w:r>
      <w:r w:rsidR="003B5063">
        <w:rPr>
          <w:rFonts w:ascii="Times New Roman" w:hAnsi="Times New Roman"/>
          <w:sz w:val="24"/>
          <w:szCs w:val="24"/>
        </w:rPr>
        <w:t>, вероятностные коэффициенты реализации угроз, стоимость мер защиты.</w:t>
      </w:r>
    </w:p>
    <w:p w:rsidR="0010009B" w:rsidRPr="0010009B" w:rsidRDefault="0010009B" w:rsidP="0010009B">
      <w:pPr>
        <w:ind w:left="814" w:firstLine="0"/>
        <w:rPr>
          <w:rFonts w:ascii="Times New Roman" w:hAnsi="Times New Roman"/>
          <w:sz w:val="24"/>
          <w:szCs w:val="24"/>
        </w:rPr>
      </w:pPr>
      <w:r w:rsidRPr="0010009B">
        <w:rPr>
          <w:rFonts w:ascii="Times New Roman" w:hAnsi="Times New Roman"/>
          <w:b/>
          <w:sz w:val="24"/>
          <w:szCs w:val="24"/>
        </w:rPr>
        <w:t>Критерии</w:t>
      </w:r>
      <w:r w:rsidR="0076785E">
        <w:rPr>
          <w:rFonts w:ascii="Times New Roman" w:hAnsi="Times New Roman"/>
          <w:b/>
          <w:sz w:val="24"/>
          <w:szCs w:val="24"/>
        </w:rPr>
        <w:t xml:space="preserve"> </w:t>
      </w:r>
      <w:r w:rsidRPr="0010009B">
        <w:rPr>
          <w:rFonts w:ascii="Times New Roman" w:hAnsi="Times New Roman"/>
          <w:b/>
          <w:sz w:val="24"/>
          <w:szCs w:val="24"/>
        </w:rPr>
        <w:t>оценки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(в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соответствии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с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формируемыми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компетенциями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планируемыми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результатами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обучения):</w:t>
      </w:r>
    </w:p>
    <w:p w:rsidR="002F39B4" w:rsidRPr="005632CC" w:rsidRDefault="009C177C" w:rsidP="002F39B4">
      <w:pPr>
        <w:spacing w:before="240"/>
        <w:jc w:val="left"/>
        <w:rPr>
          <w:rFonts w:ascii="Times New Roman" w:hAnsi="Times New Roman"/>
          <w:b/>
          <w:bCs/>
        </w:rPr>
      </w:pPr>
      <w:r w:rsidRPr="009825BC">
        <w:rPr>
          <w:rFonts w:ascii="Times New Roman" w:hAnsi="Times New Roman"/>
        </w:rPr>
        <w:t xml:space="preserve">– </w:t>
      </w:r>
      <w:r w:rsidR="002F39B4" w:rsidRPr="005632CC">
        <w:rPr>
          <w:rFonts w:ascii="Times New Roman" w:hAnsi="Times New Roman"/>
        </w:rPr>
        <w:t xml:space="preserve">– </w:t>
      </w:r>
      <w:r w:rsidR="002F39B4" w:rsidRPr="005632CC">
        <w:rPr>
          <w:rFonts w:ascii="Times New Roman" w:hAnsi="Times New Roman"/>
          <w:b/>
          <w:bCs/>
        </w:rPr>
        <w:t>Критерии оценки для получения зачета</w:t>
      </w:r>
    </w:p>
    <w:p w:rsidR="002F39B4" w:rsidRPr="005632CC" w:rsidRDefault="002F39B4" w:rsidP="002F39B4">
      <w:pPr>
        <w:ind w:left="360"/>
        <w:contextualSpacing/>
        <w:rPr>
          <w:rFonts w:ascii="Times New Roman" w:hAnsi="Times New Roman"/>
          <w:bCs/>
        </w:rPr>
      </w:pPr>
      <w:r w:rsidRPr="005632CC">
        <w:rPr>
          <w:rFonts w:ascii="Times New Roman" w:hAnsi="Times New Roman"/>
          <w:b/>
          <w:bCs/>
        </w:rPr>
        <w:t xml:space="preserve">«зачтено» </w:t>
      </w:r>
      <w:r w:rsidRPr="005632CC">
        <w:rPr>
          <w:rFonts w:ascii="Times New Roman" w:hAnsi="Times New Roman"/>
          <w:bCs/>
        </w:rPr>
        <w:t>– обучающийся показывает средний уровень сформированности компетенций.</w:t>
      </w:r>
    </w:p>
    <w:p w:rsidR="002F39B4" w:rsidRPr="005632CC" w:rsidRDefault="002F39B4" w:rsidP="002F39B4">
      <w:pPr>
        <w:ind w:left="357"/>
        <w:contextualSpacing/>
        <w:rPr>
          <w:rFonts w:ascii="Times New Roman" w:hAnsi="Times New Roman"/>
          <w:bCs/>
        </w:rPr>
      </w:pPr>
      <w:r w:rsidRPr="005632CC">
        <w:rPr>
          <w:rFonts w:ascii="Times New Roman" w:hAnsi="Times New Roman"/>
          <w:b/>
          <w:bCs/>
        </w:rPr>
        <w:t xml:space="preserve">«не зачтено» </w:t>
      </w:r>
      <w:r w:rsidRPr="005632CC">
        <w:rPr>
          <w:rFonts w:ascii="Times New Roman" w:hAnsi="Times New Roman"/>
          <w:bCs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2F39B4" w:rsidRPr="005632CC" w:rsidRDefault="002F39B4" w:rsidP="002F39B4">
      <w:pPr>
        <w:ind w:left="360" w:firstLine="0"/>
        <w:rPr>
          <w:rFonts w:ascii="Times New Roman" w:hAnsi="Times New Roman"/>
          <w:b/>
          <w:bCs/>
        </w:rPr>
      </w:pPr>
      <w:r w:rsidRPr="005632CC">
        <w:rPr>
          <w:rFonts w:ascii="Times New Roman" w:hAnsi="Times New Roman"/>
          <w:b/>
          <w:bCs/>
        </w:rPr>
        <w:t>Показатели и критерии оценивания курсовой работы:</w:t>
      </w:r>
    </w:p>
    <w:p w:rsidR="002F39B4" w:rsidRPr="005632CC" w:rsidRDefault="002F39B4" w:rsidP="002F39B4">
      <w:pPr>
        <w:spacing w:before="120" w:after="120"/>
        <w:ind w:firstLine="720"/>
        <w:rPr>
          <w:rFonts w:ascii="Times New Roman" w:hAnsi="Times New Roman"/>
          <w:bCs/>
        </w:rPr>
      </w:pPr>
      <w:r w:rsidRPr="005632CC">
        <w:rPr>
          <w:rFonts w:ascii="Times New Roman" w:hAnsi="Times New Roman"/>
          <w:bCs/>
        </w:rPr>
        <w:t xml:space="preserve">– на оценку </w:t>
      </w:r>
      <w:r w:rsidRPr="005632CC">
        <w:rPr>
          <w:rFonts w:ascii="Times New Roman" w:hAnsi="Times New Roman"/>
          <w:b/>
          <w:bCs/>
        </w:rPr>
        <w:t>«отлично»</w:t>
      </w:r>
      <w:r w:rsidRPr="005632CC">
        <w:rPr>
          <w:rFonts w:ascii="Times New Roman" w:hAnsi="Times New Roman"/>
          <w:bCs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2F39B4" w:rsidRPr="005632CC" w:rsidRDefault="002F39B4" w:rsidP="002F39B4">
      <w:pPr>
        <w:spacing w:before="120" w:after="120"/>
        <w:ind w:firstLine="720"/>
        <w:rPr>
          <w:rFonts w:ascii="Times New Roman" w:hAnsi="Times New Roman"/>
          <w:bCs/>
        </w:rPr>
      </w:pPr>
      <w:r w:rsidRPr="005632CC">
        <w:rPr>
          <w:rFonts w:ascii="Times New Roman" w:hAnsi="Times New Roman"/>
          <w:bCs/>
        </w:rPr>
        <w:t xml:space="preserve">– на оценку </w:t>
      </w:r>
      <w:r w:rsidRPr="005632CC">
        <w:rPr>
          <w:rFonts w:ascii="Times New Roman" w:hAnsi="Times New Roman"/>
          <w:b/>
          <w:bCs/>
        </w:rPr>
        <w:t>«хорошо»</w:t>
      </w:r>
      <w:r w:rsidRPr="005632CC">
        <w:rPr>
          <w:rFonts w:ascii="Times New Roman" w:hAnsi="Times New Roman"/>
          <w:bCs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F39B4" w:rsidRPr="005632CC" w:rsidRDefault="002F39B4" w:rsidP="002F39B4">
      <w:pPr>
        <w:spacing w:before="120" w:after="120"/>
        <w:ind w:firstLine="720"/>
        <w:rPr>
          <w:rFonts w:ascii="Times New Roman" w:hAnsi="Times New Roman"/>
          <w:bCs/>
        </w:rPr>
      </w:pPr>
      <w:r w:rsidRPr="005632CC">
        <w:rPr>
          <w:rFonts w:ascii="Times New Roman" w:hAnsi="Times New Roman"/>
          <w:bCs/>
        </w:rPr>
        <w:t xml:space="preserve">– на оценку </w:t>
      </w:r>
      <w:r w:rsidRPr="005632CC">
        <w:rPr>
          <w:rFonts w:ascii="Times New Roman" w:hAnsi="Times New Roman"/>
          <w:b/>
          <w:bCs/>
        </w:rPr>
        <w:t>«удовлетворительно»</w:t>
      </w:r>
      <w:r w:rsidRPr="005632CC">
        <w:rPr>
          <w:rFonts w:ascii="Times New Roman" w:hAnsi="Times New Roman"/>
          <w:bCs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ин-формации, интеллектуальные навыки решения простых задач;</w:t>
      </w:r>
    </w:p>
    <w:p w:rsidR="002F39B4" w:rsidRPr="005632CC" w:rsidRDefault="002F39B4" w:rsidP="002F39B4">
      <w:pPr>
        <w:spacing w:before="120" w:after="120"/>
        <w:ind w:firstLine="720"/>
        <w:rPr>
          <w:rFonts w:ascii="Times New Roman" w:hAnsi="Times New Roman"/>
          <w:bCs/>
        </w:rPr>
      </w:pPr>
      <w:r w:rsidRPr="005632CC">
        <w:rPr>
          <w:rFonts w:ascii="Times New Roman" w:hAnsi="Times New Roman"/>
          <w:bCs/>
        </w:rPr>
        <w:lastRenderedPageBreak/>
        <w:t xml:space="preserve">– на оценку </w:t>
      </w:r>
      <w:r w:rsidRPr="005632CC">
        <w:rPr>
          <w:rFonts w:ascii="Times New Roman" w:hAnsi="Times New Roman"/>
          <w:b/>
          <w:bCs/>
        </w:rPr>
        <w:t>«неудовлетворительно»</w:t>
      </w:r>
      <w:r w:rsidRPr="005632CC">
        <w:rPr>
          <w:rFonts w:ascii="Times New Roman" w:hAnsi="Times New Roman"/>
          <w:bCs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754F9C" w:rsidRPr="002773CC" w:rsidRDefault="00754F9C" w:rsidP="002F39B4">
      <w:pPr>
        <w:ind w:left="360" w:firstLine="0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="006959D2">
        <w:rPr>
          <w:rStyle w:val="FontStyle32"/>
          <w:i w:val="0"/>
          <w:spacing w:val="-4"/>
          <w:sz w:val="24"/>
          <w:szCs w:val="24"/>
        </w:rPr>
        <w:t>.</w:t>
      </w:r>
      <w:r w:rsidR="0076785E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</w:t>
      </w:r>
      <w:r w:rsidR="0076785E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6785E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информационное</w:t>
      </w:r>
      <w:r w:rsidR="0076785E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обеспечение</w:t>
      </w:r>
      <w:r w:rsidR="0076785E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  <w:r w:rsidR="0076785E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(модуля)</w:t>
      </w:r>
    </w:p>
    <w:p w:rsidR="000217A6" w:rsidRDefault="00754F9C" w:rsidP="000217A6">
      <w:pPr>
        <w:pStyle w:val="Style10"/>
        <w:widowControl/>
        <w:ind w:left="927" w:firstLine="0"/>
        <w:rPr>
          <w:rStyle w:val="FontStyle22"/>
        </w:rPr>
      </w:pPr>
      <w:r w:rsidRPr="00C44305">
        <w:rPr>
          <w:rStyle w:val="FontStyle18"/>
          <w:sz w:val="24"/>
          <w:szCs w:val="24"/>
        </w:rPr>
        <w:t>а)</w:t>
      </w:r>
      <w:r w:rsidR="0076785E">
        <w:rPr>
          <w:rStyle w:val="FontStyle18"/>
        </w:rPr>
        <w:t xml:space="preserve"> </w:t>
      </w:r>
      <w:r w:rsidRPr="00C44305">
        <w:rPr>
          <w:rStyle w:val="FontStyle18"/>
          <w:sz w:val="24"/>
          <w:szCs w:val="24"/>
        </w:rPr>
        <w:t>Основная</w:t>
      </w:r>
      <w:r w:rsidR="0076785E">
        <w:rPr>
          <w:rStyle w:val="FontStyle18"/>
          <w:sz w:val="24"/>
          <w:szCs w:val="24"/>
        </w:rPr>
        <w:t xml:space="preserve"> </w:t>
      </w:r>
      <w:r w:rsidRPr="00C44305">
        <w:rPr>
          <w:rStyle w:val="FontStyle22"/>
          <w:b/>
          <w:sz w:val="24"/>
          <w:szCs w:val="24"/>
        </w:rPr>
        <w:t>литература:</w:t>
      </w:r>
      <w:r w:rsidR="0076785E">
        <w:rPr>
          <w:rStyle w:val="FontStyle22"/>
        </w:rPr>
        <w:t xml:space="preserve"> </w:t>
      </w:r>
    </w:p>
    <w:p w:rsidR="00101B55" w:rsidRDefault="00101B55" w:rsidP="009F0E20">
      <w:pPr>
        <w:pStyle w:val="Style10"/>
        <w:widowControl/>
        <w:numPr>
          <w:ilvl w:val="0"/>
          <w:numId w:val="11"/>
        </w:numPr>
        <w:ind w:left="426"/>
        <w:jc w:val="left"/>
      </w:pPr>
      <w:r w:rsidRPr="00101B55">
        <w:t xml:space="preserve">Теория графов и ее приложения [Электронный ресурс] : учебное пособие / О. Б. Калугина, В. В. Баранков, Т. Н. Носова, </w:t>
      </w:r>
      <w:r w:rsidR="00F47BCB">
        <w:t>Г. И. Лукьянов.  - Магнит</w:t>
      </w:r>
      <w:r w:rsidRPr="00101B55">
        <w:t>огорск: МГТУ,</w:t>
      </w:r>
      <w:r w:rsidR="00F47BCB">
        <w:t xml:space="preserve"> </w:t>
      </w:r>
      <w:r w:rsidRPr="00101B55">
        <w:t xml:space="preserve"> 2017. - 1 электрон. опт. диск (CD-ROM). - Режим доступа: </w:t>
      </w:r>
      <w:hyperlink r:id="rId15" w:history="1">
        <w:r w:rsidR="00F47BCB" w:rsidRPr="00D855C1">
          <w:rPr>
            <w:rStyle w:val="afb"/>
          </w:rPr>
          <w:t>https://magtu.informsystema.ru/uploader</w:t>
        </w:r>
      </w:hyperlink>
      <w:r w:rsidRPr="00F47BCB">
        <w:rPr>
          <w:rStyle w:val="afb"/>
        </w:rPr>
        <w:t>/fileUpload?name=3371.pdf&amp;show=dcatalogues/1/1139223/3371.pdf&amp;view=true.</w:t>
      </w:r>
      <w:r w:rsidRPr="00101B55">
        <w:t xml:space="preserve"> </w:t>
      </w:r>
      <w:r w:rsidR="00F47BCB">
        <w:t xml:space="preserve"> </w:t>
      </w:r>
      <w:r w:rsidR="00F47BCB" w:rsidRPr="001300B4">
        <w:t xml:space="preserve">- Загл. с экрана. </w:t>
      </w:r>
      <w:r w:rsidR="00F47BCB">
        <w:t>–</w:t>
      </w:r>
      <w:r w:rsidR="00F47BCB" w:rsidRPr="0087482A">
        <w:t xml:space="preserve"> </w:t>
      </w:r>
      <w:r w:rsidRPr="00101B55">
        <w:t>ISBN 978-5-9967-1078-2.</w:t>
      </w:r>
    </w:p>
    <w:p w:rsidR="009F0E20" w:rsidRPr="009F0E20" w:rsidRDefault="009F0E20" w:rsidP="009F0E20">
      <w:pPr>
        <w:pStyle w:val="Style10"/>
        <w:widowControl/>
        <w:numPr>
          <w:ilvl w:val="0"/>
          <w:numId w:val="11"/>
        </w:numPr>
        <w:ind w:left="426"/>
        <w:jc w:val="left"/>
      </w:pPr>
      <w:r w:rsidRPr="009F0E20">
        <w:t>Калугина О. Б. Практикум по теории графов [Электронный ресурс] : практикум / О. Б. Калугина, Т. Н. Носо</w:t>
      </w:r>
      <w:r w:rsidR="00F47BCB">
        <w:t xml:space="preserve">ва, Г. И. Лукьянов. </w:t>
      </w:r>
      <w:r w:rsidRPr="009F0E20">
        <w:t xml:space="preserve"> - Магнитогорск : МГТУ, 2018. - 1 электрон. опт. диск (CD-ROM). - Режим доступа: </w:t>
      </w:r>
      <w:r w:rsidRPr="00F47BCB">
        <w:rPr>
          <w:rStyle w:val="afb"/>
        </w:rPr>
        <w:t>https://magtu.informsystema.ru/uploader/fileUpload?name=3444.pdf&amp;show=dcatalogues/1/1514250/3444.pdf&amp;view=true.</w:t>
      </w:r>
      <w:r w:rsidRPr="009F0E20">
        <w:t xml:space="preserve"> - </w:t>
      </w:r>
      <w:r w:rsidR="00F47BCB" w:rsidRPr="001300B4">
        <w:t xml:space="preserve"> Загл. с экрана.</w:t>
      </w:r>
    </w:p>
    <w:p w:rsidR="000217A6" w:rsidRDefault="000217A6" w:rsidP="000217A6">
      <w:pPr>
        <w:pStyle w:val="Style10"/>
        <w:widowControl/>
        <w:numPr>
          <w:ilvl w:val="0"/>
          <w:numId w:val="11"/>
        </w:numPr>
        <w:ind w:left="426"/>
        <w:jc w:val="left"/>
        <w:rPr>
          <w:rStyle w:val="afb"/>
          <w:color w:val="auto"/>
          <w:u w:val="none"/>
        </w:rPr>
      </w:pPr>
      <w:r>
        <w:t>Введение</w:t>
      </w:r>
      <w:r w:rsidR="0076785E">
        <w:t xml:space="preserve"> </w:t>
      </w:r>
      <w:r>
        <w:t>в</w:t>
      </w:r>
      <w:r w:rsidR="0076785E">
        <w:t xml:space="preserve"> </w:t>
      </w:r>
      <w:r>
        <w:t>теорию</w:t>
      </w:r>
      <w:r w:rsidR="0076785E">
        <w:t xml:space="preserve"> </w:t>
      </w:r>
      <w:r>
        <w:t>графов</w:t>
      </w:r>
      <w:r w:rsidR="003502EE">
        <w:t>.</w:t>
      </w:r>
      <w:r w:rsidR="0076785E">
        <w:t xml:space="preserve"> </w:t>
      </w:r>
      <w:r w:rsidR="003502EE" w:rsidRPr="003502EE">
        <w:t>[</w:t>
      </w:r>
      <w:r>
        <w:t>Электронный</w:t>
      </w:r>
      <w:r w:rsidR="0076785E">
        <w:t xml:space="preserve"> </w:t>
      </w:r>
      <w:r>
        <w:t>курс</w:t>
      </w:r>
      <w:r w:rsidR="003502EE" w:rsidRPr="003502EE">
        <w:t>]</w:t>
      </w:r>
      <w:r>
        <w:t>:</w:t>
      </w:r>
      <w:r w:rsidR="0076785E">
        <w:t xml:space="preserve"> </w:t>
      </w:r>
      <w:r>
        <w:t>НОУ</w:t>
      </w:r>
      <w:r w:rsidR="0076785E">
        <w:t xml:space="preserve"> </w:t>
      </w:r>
      <w:r>
        <w:t>ИНТУИТ</w:t>
      </w:r>
      <w:r w:rsidR="0076785E">
        <w:t xml:space="preserve"> </w:t>
      </w:r>
      <w:r w:rsidR="00E8052B">
        <w:rPr>
          <w:rFonts w:ascii="Times New Roman CYR" w:hAnsi="Times New Roman CYR"/>
          <w:noProof/>
        </w:rPr>
        <w:t>–</w:t>
      </w:r>
      <w:r w:rsidR="0076785E">
        <w:rPr>
          <w:rFonts w:ascii="Times New Roman CYR" w:hAnsi="Times New Roman CYR"/>
          <w:noProof/>
        </w:rPr>
        <w:t xml:space="preserve"> </w:t>
      </w:r>
      <w:r w:rsidR="00E8052B">
        <w:rPr>
          <w:rFonts w:ascii="Times New Roman CYR" w:hAnsi="Times New Roman CYR"/>
          <w:noProof/>
        </w:rPr>
        <w:t>Режим доступа:</w:t>
      </w:r>
      <w:r w:rsidRPr="00683159">
        <w:rPr>
          <w:rFonts w:ascii="Times New Roman CYR" w:hAnsi="Times New Roman CYR"/>
          <w:noProof/>
        </w:rPr>
        <w:t>:</w:t>
      </w:r>
      <w:r w:rsidR="0076785E">
        <w:t xml:space="preserve"> </w:t>
      </w:r>
      <w:hyperlink r:id="rId16" w:history="1">
        <w:r w:rsidR="00E8052B" w:rsidRPr="00D042C4">
          <w:rPr>
            <w:rStyle w:val="afb"/>
          </w:rPr>
          <w:t>http://www.intuit.ru/studies/courses/1033/241/info</w:t>
        </w:r>
      </w:hyperlink>
      <w:r w:rsidR="00E8052B">
        <w:rPr>
          <w:rStyle w:val="afb"/>
          <w:color w:val="auto"/>
          <w:u w:val="none"/>
        </w:rPr>
        <w:t>. –Заглавие с экрана.</w:t>
      </w:r>
    </w:p>
    <w:p w:rsidR="00155886" w:rsidRDefault="00155886" w:rsidP="000217A6">
      <w:pPr>
        <w:pStyle w:val="Style10"/>
        <w:widowControl/>
        <w:numPr>
          <w:ilvl w:val="0"/>
          <w:numId w:val="11"/>
        </w:numPr>
        <w:ind w:left="426"/>
        <w:jc w:val="left"/>
      </w:pPr>
      <w:r w:rsidRPr="00155886">
        <w:t>Теория алгоритмов</w:t>
      </w:r>
      <w:r w:rsidR="00F47BCB">
        <w:t>:</w:t>
      </w:r>
      <w:r w:rsidR="00F47BCB" w:rsidRPr="003502EE">
        <w:t>[</w:t>
      </w:r>
      <w:r w:rsidR="00F47BCB">
        <w:t>Электронный курс</w:t>
      </w:r>
      <w:r w:rsidR="00F47BCB" w:rsidRPr="003502EE">
        <w:t>]</w:t>
      </w:r>
      <w:r w:rsidR="00F47BCB">
        <w:t>:</w:t>
      </w:r>
      <w:r w:rsidR="00F47BCB" w:rsidRPr="00F47BCB">
        <w:t xml:space="preserve"> </w:t>
      </w:r>
      <w:r w:rsidRPr="00155886">
        <w:t xml:space="preserve">Учебное пособие / В.И. Игошин. - М.: ИНФРА-М, 2012. - 318 с.: 60x90 1/16. </w:t>
      </w:r>
      <w:r w:rsidR="00F47BCB">
        <w:t>–</w:t>
      </w:r>
      <w:r w:rsidRPr="00155886">
        <w:t xml:space="preserve"> </w:t>
      </w:r>
      <w:r w:rsidR="00F47BCB">
        <w:t>Режим доступа</w:t>
      </w:r>
      <w:r w:rsidR="00F47BCB" w:rsidRPr="00F47BCB">
        <w:t>:</w:t>
      </w:r>
      <w:r w:rsidR="00F47BCB">
        <w:t xml:space="preserve"> </w:t>
      </w:r>
      <w:r>
        <w:t xml:space="preserve"> </w:t>
      </w:r>
      <w:hyperlink r:id="rId17" w:history="1">
        <w:r w:rsidRPr="00F47BCB">
          <w:rPr>
            <w:rStyle w:val="afb"/>
          </w:rPr>
          <w:t>http://znanium.com/bookread2.php?book=241722</w:t>
        </w:r>
      </w:hyperlink>
      <w:r w:rsidR="00F47BCB">
        <w:t xml:space="preserve">  – Загл.</w:t>
      </w:r>
      <w:r w:rsidRPr="00155886">
        <w:t xml:space="preserve"> с экрана.</w:t>
      </w:r>
      <w:r w:rsidR="00F47BCB" w:rsidRPr="00F47BCB">
        <w:t xml:space="preserve"> </w:t>
      </w:r>
      <w:r w:rsidR="00F47BCB">
        <w:t xml:space="preserve">- </w:t>
      </w:r>
      <w:r w:rsidR="00F47BCB" w:rsidRPr="00155886">
        <w:t>ISBN 978-5-16-005205-2</w:t>
      </w:r>
      <w:r w:rsidR="00F47BCB">
        <w:t>.</w:t>
      </w:r>
      <w:r w:rsidR="00F47BCB" w:rsidRPr="00155886">
        <w:t xml:space="preserve">  </w:t>
      </w:r>
    </w:p>
    <w:p w:rsidR="00435398" w:rsidRPr="00155886" w:rsidRDefault="00435398" w:rsidP="000217A6">
      <w:pPr>
        <w:pStyle w:val="Style10"/>
        <w:widowControl/>
        <w:numPr>
          <w:ilvl w:val="0"/>
          <w:numId w:val="11"/>
        </w:numPr>
        <w:ind w:left="426"/>
        <w:jc w:val="left"/>
      </w:pPr>
      <w:r w:rsidRPr="00435398">
        <w:t>Компьютерные науки. Деревья, операционные системы, сети / И.Ф. Астахова, И.К. Астанин, И.Б. Крыжко.</w:t>
      </w:r>
      <w:r w:rsidR="0031218C">
        <w:t xml:space="preserve"> - М.: ФИЗМАТЛИТ, 2013. - 88 с</w:t>
      </w:r>
      <w:r w:rsidRPr="00435398">
        <w:t xml:space="preserve">. - Режим доступа: </w:t>
      </w:r>
      <w:r w:rsidRPr="0031218C">
        <w:rPr>
          <w:rStyle w:val="afb"/>
        </w:rPr>
        <w:t>http://znanium.com/catalog/product/428176</w:t>
      </w:r>
      <w:r w:rsidR="0031218C">
        <w:t>.-</w:t>
      </w:r>
      <w:r w:rsidR="0031218C" w:rsidRPr="0031218C">
        <w:t xml:space="preserve"> </w:t>
      </w:r>
      <w:r w:rsidR="0031218C" w:rsidRPr="001300B4">
        <w:t>Загл. с экрана.</w:t>
      </w:r>
      <w:r w:rsidR="0031218C" w:rsidRPr="002A100A">
        <w:t xml:space="preserve"> -</w:t>
      </w:r>
      <w:r w:rsidR="0031218C" w:rsidRPr="0031218C">
        <w:t xml:space="preserve"> </w:t>
      </w:r>
      <w:r w:rsidR="0031218C" w:rsidRPr="00435398">
        <w:t>ISBN 978-5-9221-1449-3</w:t>
      </w:r>
      <w:r w:rsidR="0031218C">
        <w:t>.</w:t>
      </w:r>
    </w:p>
    <w:p w:rsidR="001743C9" w:rsidRDefault="001743C9" w:rsidP="001743C9">
      <w:pPr>
        <w:pStyle w:val="Style10"/>
        <w:widowControl/>
        <w:spacing w:before="120" w:after="120"/>
        <w:ind w:left="567" w:firstLine="0"/>
        <w:rPr>
          <w:rStyle w:val="FontStyle22"/>
        </w:rPr>
      </w:pPr>
      <w:r>
        <w:rPr>
          <w:rStyle w:val="FontStyle18"/>
          <w:sz w:val="24"/>
          <w:szCs w:val="24"/>
        </w:rPr>
        <w:t>б</w:t>
      </w:r>
      <w:r w:rsidRPr="00C44305">
        <w:rPr>
          <w:rStyle w:val="FontStyle18"/>
          <w:sz w:val="24"/>
          <w:szCs w:val="24"/>
        </w:rPr>
        <w:t>)</w:t>
      </w:r>
      <w:r w:rsidR="0076785E">
        <w:rPr>
          <w:rStyle w:val="FontStyle18"/>
        </w:rPr>
        <w:t xml:space="preserve"> </w:t>
      </w:r>
      <w:r>
        <w:rPr>
          <w:rStyle w:val="FontStyle18"/>
          <w:sz w:val="24"/>
          <w:szCs w:val="24"/>
        </w:rPr>
        <w:t>Дополнительная</w:t>
      </w:r>
      <w:r w:rsidR="0076785E">
        <w:rPr>
          <w:rStyle w:val="FontStyle18"/>
          <w:sz w:val="24"/>
          <w:szCs w:val="24"/>
        </w:rPr>
        <w:t xml:space="preserve"> </w:t>
      </w:r>
      <w:r w:rsidRPr="00C44305">
        <w:rPr>
          <w:rStyle w:val="FontStyle22"/>
          <w:b/>
          <w:sz w:val="24"/>
          <w:szCs w:val="24"/>
        </w:rPr>
        <w:t>литература:</w:t>
      </w:r>
      <w:r w:rsidR="0076785E">
        <w:rPr>
          <w:rStyle w:val="FontStyle22"/>
        </w:rPr>
        <w:t xml:space="preserve"> </w:t>
      </w:r>
    </w:p>
    <w:p w:rsidR="006854BE" w:rsidRPr="006854BE" w:rsidRDefault="006854BE" w:rsidP="00611F6D">
      <w:pPr>
        <w:pStyle w:val="41"/>
        <w:numPr>
          <w:ilvl w:val="0"/>
          <w:numId w:val="14"/>
        </w:numPr>
        <w:ind w:left="567" w:firstLine="0"/>
        <w:rPr>
          <w:sz w:val="24"/>
          <w:szCs w:val="24"/>
        </w:rPr>
      </w:pPr>
      <w:r w:rsidRPr="006854BE">
        <w:rPr>
          <w:sz w:val="24"/>
          <w:szCs w:val="24"/>
        </w:rPr>
        <w:t>Мельников</w:t>
      </w:r>
      <w:r w:rsidR="00E8052B">
        <w:rPr>
          <w:sz w:val="24"/>
          <w:szCs w:val="24"/>
        </w:rPr>
        <w:t>,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О.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И.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Теория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графов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в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занимательных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задачах: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более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250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задач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с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подробными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решениями</w:t>
      </w:r>
      <w:r w:rsidR="00E8052B">
        <w:rPr>
          <w:sz w:val="24"/>
          <w:szCs w:val="24"/>
        </w:rPr>
        <w:t xml:space="preserve"> </w:t>
      </w:r>
      <w:r w:rsidR="00BA1804" w:rsidRPr="00BA1804">
        <w:rPr>
          <w:sz w:val="24"/>
          <w:szCs w:val="24"/>
        </w:rPr>
        <w:t>[</w:t>
      </w:r>
      <w:r w:rsidR="00BA1804">
        <w:rPr>
          <w:sz w:val="24"/>
          <w:szCs w:val="24"/>
        </w:rPr>
        <w:t>Текст</w:t>
      </w:r>
      <w:r w:rsidR="00BA1804" w:rsidRPr="00BA1804">
        <w:rPr>
          <w:sz w:val="24"/>
          <w:szCs w:val="24"/>
        </w:rPr>
        <w:t>]</w:t>
      </w:r>
      <w:r w:rsidRPr="006854BE">
        <w:rPr>
          <w:sz w:val="24"/>
          <w:szCs w:val="24"/>
        </w:rPr>
        <w:t>:</w:t>
      </w:r>
      <w:r w:rsidR="0076785E">
        <w:rPr>
          <w:sz w:val="24"/>
          <w:szCs w:val="24"/>
        </w:rPr>
        <w:t xml:space="preserve">  </w:t>
      </w:r>
      <w:r w:rsidR="00E8052B">
        <w:rPr>
          <w:sz w:val="24"/>
          <w:szCs w:val="24"/>
        </w:rPr>
        <w:t>у</w:t>
      </w:r>
      <w:r w:rsidR="00E8052B" w:rsidRPr="006854BE">
        <w:rPr>
          <w:sz w:val="24"/>
          <w:szCs w:val="24"/>
        </w:rPr>
        <w:t>чебно</w:t>
      </w:r>
      <w:r w:rsidRPr="006854BE">
        <w:rPr>
          <w:sz w:val="24"/>
          <w:szCs w:val="24"/>
        </w:rPr>
        <w:t>-методическое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пособие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/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О.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И.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Мельников.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–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4-е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изд.,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испр.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и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доп.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–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М.: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Либроком,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2012.</w:t>
      </w:r>
      <w:r w:rsidR="0031218C" w:rsidRPr="0031218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31218C" w:rsidRPr="0031218C">
        <w:rPr>
          <w:sz w:val="24"/>
          <w:szCs w:val="24"/>
        </w:rPr>
        <w:t>— 232 с.</w:t>
      </w:r>
    </w:p>
    <w:p w:rsidR="006854BE" w:rsidRPr="006854BE" w:rsidRDefault="006854BE" w:rsidP="00611F6D">
      <w:pPr>
        <w:pStyle w:val="41"/>
        <w:numPr>
          <w:ilvl w:val="0"/>
          <w:numId w:val="14"/>
        </w:numPr>
        <w:ind w:left="567" w:firstLine="0"/>
        <w:rPr>
          <w:sz w:val="24"/>
          <w:szCs w:val="24"/>
        </w:rPr>
      </w:pPr>
      <w:r w:rsidRPr="006854BE">
        <w:rPr>
          <w:sz w:val="24"/>
          <w:szCs w:val="24"/>
        </w:rPr>
        <w:t>Гданский</w:t>
      </w:r>
      <w:r w:rsidR="00E8052B">
        <w:rPr>
          <w:sz w:val="24"/>
          <w:szCs w:val="24"/>
        </w:rPr>
        <w:t>,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Н.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И.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Прикладная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дискретная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математика.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Логика.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Графы.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Автоматы.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Алгоритмы.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Кодирование</w:t>
      </w:r>
      <w:r w:rsidR="0076785E">
        <w:rPr>
          <w:sz w:val="24"/>
          <w:szCs w:val="24"/>
        </w:rPr>
        <w:t xml:space="preserve"> </w:t>
      </w:r>
      <w:r w:rsidR="00BA1804">
        <w:rPr>
          <w:sz w:val="24"/>
          <w:szCs w:val="24"/>
        </w:rPr>
        <w:t>[Текст]:</w:t>
      </w:r>
      <w:r w:rsidR="0076785E">
        <w:rPr>
          <w:sz w:val="24"/>
          <w:szCs w:val="24"/>
        </w:rPr>
        <w:t xml:space="preserve"> </w:t>
      </w:r>
      <w:r w:rsidR="00E8052B">
        <w:rPr>
          <w:sz w:val="24"/>
          <w:szCs w:val="24"/>
        </w:rPr>
        <w:t>учеб.</w:t>
      </w:r>
      <w:r w:rsidR="0076785E">
        <w:rPr>
          <w:sz w:val="24"/>
          <w:szCs w:val="24"/>
        </w:rPr>
        <w:t xml:space="preserve"> </w:t>
      </w:r>
      <w:r w:rsidR="00BA1804">
        <w:rPr>
          <w:sz w:val="24"/>
          <w:szCs w:val="24"/>
        </w:rPr>
        <w:t>пособие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/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Н.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И.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Гданский.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–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М.: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Вузовская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книга,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2011.</w:t>
      </w:r>
      <w:r w:rsidR="0031218C">
        <w:rPr>
          <w:sz w:val="24"/>
          <w:szCs w:val="24"/>
        </w:rPr>
        <w:t>-</w:t>
      </w:r>
      <w:r w:rsidR="0031218C" w:rsidRPr="0031218C">
        <w:rPr>
          <w:rFonts w:ascii="Arial" w:hAnsi="Arial" w:cs="Arial"/>
          <w:color w:val="000000"/>
          <w:sz w:val="25"/>
          <w:szCs w:val="25"/>
          <w:shd w:val="clear" w:color="auto" w:fill="FFFFEE"/>
        </w:rPr>
        <w:t xml:space="preserve"> </w:t>
      </w:r>
      <w:r w:rsidR="0031218C" w:rsidRPr="0031218C">
        <w:rPr>
          <w:sz w:val="24"/>
          <w:szCs w:val="24"/>
        </w:rPr>
        <w:t>508с.</w:t>
      </w:r>
      <w:r w:rsidR="0031218C">
        <w:rPr>
          <w:rFonts w:ascii="Arial" w:hAnsi="Arial" w:cs="Arial"/>
          <w:color w:val="000000"/>
          <w:sz w:val="25"/>
          <w:szCs w:val="25"/>
          <w:shd w:val="clear" w:color="auto" w:fill="FFFFEE"/>
        </w:rPr>
        <w:t> </w:t>
      </w:r>
    </w:p>
    <w:p w:rsidR="006854BE" w:rsidRPr="006854BE" w:rsidRDefault="006854BE" w:rsidP="00611F6D">
      <w:pPr>
        <w:pStyle w:val="41"/>
        <w:numPr>
          <w:ilvl w:val="0"/>
          <w:numId w:val="14"/>
        </w:numPr>
        <w:ind w:left="567" w:firstLine="0"/>
        <w:rPr>
          <w:sz w:val="24"/>
          <w:szCs w:val="24"/>
        </w:rPr>
      </w:pPr>
      <w:r w:rsidRPr="006854BE">
        <w:rPr>
          <w:sz w:val="24"/>
          <w:szCs w:val="24"/>
        </w:rPr>
        <w:t>Новиков</w:t>
      </w:r>
      <w:r w:rsidR="00E8052B">
        <w:rPr>
          <w:sz w:val="24"/>
          <w:szCs w:val="24"/>
        </w:rPr>
        <w:t>,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Ф.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А.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Дискретная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математика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для</w:t>
      </w:r>
      <w:r w:rsidR="0076785E">
        <w:rPr>
          <w:sz w:val="24"/>
          <w:szCs w:val="24"/>
        </w:rPr>
        <w:t xml:space="preserve"> </w:t>
      </w:r>
      <w:r w:rsidRPr="006854BE">
        <w:rPr>
          <w:sz w:val="24"/>
          <w:szCs w:val="24"/>
        </w:rPr>
        <w:t>программистов</w:t>
      </w:r>
      <w:r w:rsidR="00E8052B" w:rsidRPr="00BA1804">
        <w:rPr>
          <w:sz w:val="24"/>
          <w:szCs w:val="24"/>
        </w:rPr>
        <w:t>[</w:t>
      </w:r>
      <w:r w:rsidR="00E8052B">
        <w:rPr>
          <w:sz w:val="24"/>
          <w:szCs w:val="24"/>
        </w:rPr>
        <w:t>Текст</w:t>
      </w:r>
      <w:r w:rsidR="0031218C">
        <w:rPr>
          <w:sz w:val="24"/>
          <w:szCs w:val="24"/>
        </w:rPr>
        <w:t>]</w:t>
      </w:r>
      <w:r w:rsidRPr="006854BE">
        <w:rPr>
          <w:sz w:val="24"/>
          <w:szCs w:val="24"/>
        </w:rPr>
        <w:t>.</w:t>
      </w:r>
      <w:r w:rsidR="0076785E">
        <w:rPr>
          <w:sz w:val="24"/>
          <w:szCs w:val="24"/>
        </w:rPr>
        <w:t xml:space="preserve"> </w:t>
      </w:r>
      <w:r w:rsidR="0031218C" w:rsidRPr="0031218C">
        <w:rPr>
          <w:sz w:val="24"/>
          <w:szCs w:val="24"/>
        </w:rPr>
        <w:t>Учебник для вузов. 3-е изд. — СПб.: Питер, 2009. — 3</w:t>
      </w:r>
      <w:r w:rsidR="0031218C">
        <w:rPr>
          <w:sz w:val="24"/>
          <w:szCs w:val="24"/>
        </w:rPr>
        <w:t xml:space="preserve">84 с.: ил. — </w:t>
      </w:r>
      <w:r w:rsidR="0031218C" w:rsidRPr="0031218C">
        <w:rPr>
          <w:sz w:val="24"/>
          <w:szCs w:val="24"/>
        </w:rPr>
        <w:t xml:space="preserve"> ISBN 978-5-91180-759-7</w:t>
      </w:r>
      <w:r w:rsidR="0031218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:rsidR="0029391C" w:rsidRDefault="0029391C" w:rsidP="001C39C5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</w:t>
      </w:r>
      <w:r w:rsidR="0076785E">
        <w:rPr>
          <w:rStyle w:val="FontStyle14"/>
          <w:b/>
          <w:sz w:val="24"/>
          <w:szCs w:val="24"/>
        </w:rPr>
        <w:t xml:space="preserve"> </w:t>
      </w:r>
      <w:r w:rsidRPr="00444DCE">
        <w:rPr>
          <w:rStyle w:val="FontStyle14"/>
          <w:b/>
          <w:sz w:val="24"/>
          <w:szCs w:val="24"/>
        </w:rPr>
        <w:t>Материально-техническое</w:t>
      </w:r>
      <w:r w:rsidR="0076785E">
        <w:rPr>
          <w:rStyle w:val="FontStyle14"/>
          <w:b/>
          <w:sz w:val="24"/>
          <w:szCs w:val="24"/>
        </w:rPr>
        <w:t xml:space="preserve"> </w:t>
      </w:r>
      <w:r w:rsidRPr="00444DCE">
        <w:rPr>
          <w:rStyle w:val="FontStyle14"/>
          <w:b/>
          <w:sz w:val="24"/>
          <w:szCs w:val="24"/>
        </w:rPr>
        <w:t>обеспечение</w:t>
      </w:r>
      <w:r w:rsidR="0076785E">
        <w:rPr>
          <w:rStyle w:val="FontStyle14"/>
          <w:b/>
          <w:sz w:val="24"/>
          <w:szCs w:val="24"/>
        </w:rPr>
        <w:t xml:space="preserve"> </w:t>
      </w:r>
      <w:r w:rsidRPr="00444DCE">
        <w:rPr>
          <w:rStyle w:val="FontStyle14"/>
          <w:b/>
          <w:sz w:val="24"/>
          <w:szCs w:val="24"/>
        </w:rPr>
        <w:t>дисциплины</w:t>
      </w:r>
      <w:r w:rsidR="0076785E">
        <w:rPr>
          <w:rStyle w:val="FontStyle14"/>
          <w:b/>
          <w:sz w:val="24"/>
          <w:szCs w:val="24"/>
        </w:rPr>
        <w:t xml:space="preserve"> </w:t>
      </w:r>
      <w:r w:rsidRPr="00444DCE">
        <w:rPr>
          <w:rStyle w:val="FontStyle14"/>
          <w:b/>
          <w:sz w:val="24"/>
          <w:szCs w:val="24"/>
        </w:rPr>
        <w:t>(модуля)</w:t>
      </w:r>
    </w:p>
    <w:p w:rsidR="0010009B" w:rsidRPr="0010009B" w:rsidRDefault="0010009B" w:rsidP="0010009B">
      <w:pPr>
        <w:spacing w:after="120"/>
        <w:jc w:val="left"/>
        <w:rPr>
          <w:rFonts w:ascii="Times New Roman" w:hAnsi="Times New Roman"/>
          <w:sz w:val="24"/>
          <w:szCs w:val="24"/>
        </w:rPr>
      </w:pPr>
      <w:r w:rsidRPr="0010009B">
        <w:rPr>
          <w:rFonts w:ascii="Times New Roman" w:hAnsi="Times New Roman"/>
          <w:sz w:val="24"/>
          <w:szCs w:val="24"/>
        </w:rPr>
        <w:t>Материально-техническое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обеспечение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дисциплины</w:t>
      </w:r>
      <w:r w:rsidR="0076785E">
        <w:rPr>
          <w:rFonts w:ascii="Times New Roman" w:hAnsi="Times New Roman"/>
          <w:sz w:val="24"/>
          <w:szCs w:val="24"/>
        </w:rPr>
        <w:t xml:space="preserve"> </w:t>
      </w:r>
      <w:r w:rsidRPr="0010009B">
        <w:rPr>
          <w:rFonts w:ascii="Times New Roman" w:hAnsi="Times New Roman"/>
          <w:sz w:val="24"/>
          <w:szCs w:val="24"/>
        </w:rPr>
        <w:t>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6228"/>
      </w:tblGrid>
      <w:tr w:rsidR="0010009B" w:rsidRPr="0010009B" w:rsidTr="00445B5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B" w:rsidRPr="0010009B" w:rsidRDefault="0010009B" w:rsidP="00E8052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09B">
              <w:rPr>
                <w:rFonts w:ascii="Times New Roman" w:hAnsi="Times New Roman"/>
                <w:sz w:val="24"/>
                <w:szCs w:val="24"/>
              </w:rPr>
              <w:t>Тип</w:t>
            </w:r>
            <w:r w:rsidR="00767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09B">
              <w:rPr>
                <w:rFonts w:ascii="Times New Roman" w:hAnsi="Times New Roman"/>
                <w:sz w:val="24"/>
                <w:szCs w:val="24"/>
              </w:rPr>
              <w:t>и</w:t>
            </w:r>
            <w:r w:rsidR="00767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09B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="00767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09B">
              <w:rPr>
                <w:rFonts w:ascii="Times New Roman" w:hAnsi="Times New Roman"/>
                <w:sz w:val="24"/>
                <w:szCs w:val="24"/>
              </w:rPr>
              <w:t>аудитории</w:t>
            </w:r>
            <w:r w:rsidR="00767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9B" w:rsidRPr="0010009B" w:rsidRDefault="0010009B" w:rsidP="00E8052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09B"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="00767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09B">
              <w:rPr>
                <w:rFonts w:ascii="Times New Roman" w:hAnsi="Times New Roman"/>
                <w:sz w:val="24"/>
                <w:szCs w:val="24"/>
              </w:rPr>
              <w:t>аудитории</w:t>
            </w:r>
          </w:p>
        </w:tc>
      </w:tr>
      <w:tr w:rsidR="00B87F71" w:rsidRPr="0010009B" w:rsidTr="00445B5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71" w:rsidRPr="00B87F71" w:rsidRDefault="00B87F71" w:rsidP="00566BDF">
            <w:pPr>
              <w:rPr>
                <w:rFonts w:ascii="Times New Roman" w:hAnsi="Times New Roman"/>
              </w:rPr>
            </w:pPr>
            <w:r w:rsidRPr="00B87F71">
              <w:rPr>
                <w:rFonts w:ascii="Times New Roman" w:hAnsi="Times New Roman"/>
              </w:rPr>
              <w:t>Мультимедийные поточные аудитории университета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71" w:rsidRPr="00B87F71" w:rsidRDefault="00B87F71" w:rsidP="00566BDF">
            <w:pPr>
              <w:rPr>
                <w:rFonts w:ascii="Times New Roman" w:hAnsi="Times New Roman"/>
              </w:rPr>
            </w:pPr>
            <w:r w:rsidRPr="00B87F71">
              <w:rPr>
                <w:rFonts w:ascii="Times New Roman" w:hAnsi="Times New Roman"/>
              </w:rPr>
              <w:t>Мультимедийные средства хранения, передачи и представления информации</w:t>
            </w:r>
          </w:p>
        </w:tc>
      </w:tr>
      <w:tr w:rsidR="00B87F71" w:rsidRPr="0010009B" w:rsidTr="00445B5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71" w:rsidRPr="00B87F71" w:rsidRDefault="00B87F71" w:rsidP="00566BDF">
            <w:pPr>
              <w:rPr>
                <w:rFonts w:ascii="Times New Roman" w:hAnsi="Times New Roman"/>
              </w:rPr>
            </w:pPr>
            <w:r w:rsidRPr="00B87F71">
              <w:rPr>
                <w:rFonts w:ascii="Times New Roman" w:hAnsi="Times New Roman"/>
              </w:rP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71" w:rsidRPr="00B87F71" w:rsidRDefault="00B87F71" w:rsidP="00566BDF">
            <w:pPr>
              <w:rPr>
                <w:rFonts w:ascii="Times New Roman" w:hAnsi="Times New Roman"/>
              </w:rPr>
            </w:pPr>
            <w:r w:rsidRPr="00B87F71">
              <w:rPr>
                <w:rFonts w:ascii="Times New Roman" w:hAnsi="Times New Roman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B87F71" w:rsidRPr="00D81680" w:rsidTr="00445B5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71" w:rsidRPr="00B87F71" w:rsidRDefault="00B87F71" w:rsidP="00566BDF">
            <w:pPr>
              <w:rPr>
                <w:rFonts w:ascii="Times New Roman" w:hAnsi="Times New Roman"/>
              </w:rPr>
            </w:pPr>
            <w:r w:rsidRPr="00B87F71">
              <w:rPr>
                <w:rFonts w:ascii="Times New Roman" w:hAnsi="Times New Roman"/>
              </w:rPr>
              <w:t>Программные средства:</w:t>
            </w:r>
          </w:p>
          <w:p w:rsidR="00B87F71" w:rsidRPr="00B87F71" w:rsidRDefault="00B87F71" w:rsidP="00566BDF">
            <w:pPr>
              <w:rPr>
                <w:rFonts w:ascii="Times New Roman" w:hAnsi="Times New Roman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71" w:rsidRPr="00B87F71" w:rsidRDefault="00B87F71" w:rsidP="00B87F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7F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(Microsoft Imagine Premium D-1227-18 </w:t>
            </w:r>
            <w:r w:rsidRPr="000F2BC6">
              <w:rPr>
                <w:rFonts w:ascii="Times New Roman" w:hAnsi="Times New Roman"/>
                <w:sz w:val="24"/>
                <w:szCs w:val="24"/>
              </w:rPr>
              <w:t>от</w:t>
            </w:r>
            <w:r w:rsidRPr="00B87F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08.10.2018 </w:t>
            </w:r>
            <w:r w:rsidRPr="000F2B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B87F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08.10.2021)</w:t>
            </w:r>
          </w:p>
          <w:p w:rsidR="00B87F71" w:rsidRPr="000F2BC6" w:rsidRDefault="00B87F71" w:rsidP="00B87F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7F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009B">
              <w:rPr>
                <w:rFonts w:ascii="Times New Roman" w:hAnsi="Times New Roman"/>
                <w:sz w:val="24"/>
                <w:szCs w:val="24"/>
              </w:rPr>
              <w:t>с</w:t>
            </w:r>
            <w:r w:rsidRPr="000F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0009B">
              <w:rPr>
                <w:rFonts w:ascii="Times New Roman" w:hAnsi="Times New Roman"/>
                <w:sz w:val="24"/>
                <w:szCs w:val="24"/>
              </w:rPr>
              <w:t>пакетом</w:t>
            </w:r>
            <w:r w:rsidRPr="000F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MSOffice (Microsoft Open License 42649837, </w:t>
            </w:r>
            <w:r w:rsidRPr="000F2BC6">
              <w:rPr>
                <w:rFonts w:ascii="Times New Roman" w:hAnsi="Times New Roman"/>
                <w:sz w:val="24"/>
                <w:szCs w:val="24"/>
              </w:rPr>
              <w:t>бессрочная</w:t>
            </w:r>
            <w:r w:rsidRPr="000F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 </w:t>
            </w:r>
          </w:p>
          <w:p w:rsidR="00B87F71" w:rsidRPr="000F2BC6" w:rsidRDefault="00B87F71" w:rsidP="00B87F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Visual Studio( Microsoft Imagine Premium D-1227-18 </w:t>
            </w:r>
            <w:r w:rsidRPr="000F2BC6">
              <w:rPr>
                <w:rFonts w:ascii="Times New Roman" w:hAnsi="Times New Roman"/>
                <w:sz w:val="24"/>
                <w:szCs w:val="24"/>
              </w:rPr>
              <w:t>от</w:t>
            </w:r>
            <w:r w:rsidRPr="000F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08.10.2018 </w:t>
            </w:r>
            <w:r w:rsidRPr="000F2BC6">
              <w:rPr>
                <w:rFonts w:ascii="Times New Roman" w:hAnsi="Times New Roman"/>
                <w:sz w:val="24"/>
                <w:szCs w:val="24"/>
              </w:rPr>
              <w:t>до</w:t>
            </w:r>
            <w:r w:rsidRPr="000F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08.10.2021),  </w:t>
            </w:r>
          </w:p>
          <w:p w:rsidR="00B87F71" w:rsidRPr="00B87F71" w:rsidRDefault="00B87F71" w:rsidP="00B87F71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8C3BF3" w:rsidRPr="002F39B4" w:rsidRDefault="008C3BF3" w:rsidP="00B87F71">
      <w:pPr>
        <w:widowControl w:val="0"/>
        <w:autoSpaceDE w:val="0"/>
        <w:autoSpaceDN w:val="0"/>
        <w:adjustRightInd w:val="0"/>
        <w:ind w:firstLine="0"/>
        <w:jc w:val="left"/>
        <w:rPr>
          <w:rStyle w:val="FontStyle16"/>
          <w:rFonts w:eastAsiaTheme="majorEastAsia"/>
          <w:color w:val="002060"/>
          <w:sz w:val="24"/>
          <w:szCs w:val="24"/>
          <w:lang w:val="en-US"/>
        </w:rPr>
      </w:pPr>
    </w:p>
    <w:sectPr w:rsidR="008C3BF3" w:rsidRPr="002F39B4" w:rsidSect="002E287A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D85" w:rsidRDefault="009F2D85" w:rsidP="00662742">
      <w:pPr>
        <w:spacing w:line="240" w:lineRule="auto"/>
      </w:pPr>
      <w:r>
        <w:separator/>
      </w:r>
    </w:p>
  </w:endnote>
  <w:endnote w:type="continuationSeparator" w:id="0">
    <w:p w:rsidR="009F2D85" w:rsidRDefault="009F2D85" w:rsidP="00662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D85" w:rsidRDefault="009F2D85" w:rsidP="00662742">
      <w:pPr>
        <w:spacing w:line="240" w:lineRule="auto"/>
      </w:pPr>
      <w:r>
        <w:separator/>
      </w:r>
    </w:p>
  </w:footnote>
  <w:footnote w:type="continuationSeparator" w:id="0">
    <w:p w:rsidR="009F2D85" w:rsidRDefault="009F2D85" w:rsidP="006627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208"/>
    <w:multiLevelType w:val="hybridMultilevel"/>
    <w:tmpl w:val="55145844"/>
    <w:lvl w:ilvl="0" w:tplc="E3607898">
      <w:start w:val="1"/>
      <w:numFmt w:val="decimal"/>
      <w:lvlText w:val="%1."/>
      <w:lvlJc w:val="left"/>
      <w:pPr>
        <w:tabs>
          <w:tab w:val="num" w:pos="0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84211"/>
    <w:multiLevelType w:val="multilevel"/>
    <w:tmpl w:val="AC8C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300A0"/>
    <w:multiLevelType w:val="multilevel"/>
    <w:tmpl w:val="AC8C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320CD"/>
    <w:multiLevelType w:val="hybridMultilevel"/>
    <w:tmpl w:val="55145844"/>
    <w:lvl w:ilvl="0" w:tplc="E3607898">
      <w:start w:val="1"/>
      <w:numFmt w:val="decimal"/>
      <w:lvlText w:val="%1."/>
      <w:lvlJc w:val="left"/>
      <w:pPr>
        <w:tabs>
          <w:tab w:val="num" w:pos="0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D5145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13C6F53"/>
    <w:multiLevelType w:val="hybridMultilevel"/>
    <w:tmpl w:val="14486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817473"/>
    <w:multiLevelType w:val="multilevel"/>
    <w:tmpl w:val="AADA14C6"/>
    <w:lvl w:ilvl="0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9702B"/>
    <w:multiLevelType w:val="multilevel"/>
    <w:tmpl w:val="958452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DF37696"/>
    <w:multiLevelType w:val="multilevel"/>
    <w:tmpl w:val="6066A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E579C8"/>
    <w:multiLevelType w:val="hybridMultilevel"/>
    <w:tmpl w:val="7398FC1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32EB2147"/>
    <w:multiLevelType w:val="multilevel"/>
    <w:tmpl w:val="2556C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6F754D8"/>
    <w:multiLevelType w:val="hybridMultilevel"/>
    <w:tmpl w:val="465806E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>
    <w:nsid w:val="3BD33EF4"/>
    <w:multiLevelType w:val="multilevel"/>
    <w:tmpl w:val="CC2E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1A6E74"/>
    <w:multiLevelType w:val="hybridMultilevel"/>
    <w:tmpl w:val="53FEADD0"/>
    <w:lvl w:ilvl="0" w:tplc="F4EA48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64455"/>
    <w:multiLevelType w:val="multilevel"/>
    <w:tmpl w:val="63C86BAE"/>
    <w:lvl w:ilvl="0">
      <w:start w:val="10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0" w:firstLine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20">
    <w:nsid w:val="4AAC790B"/>
    <w:multiLevelType w:val="hybridMultilevel"/>
    <w:tmpl w:val="14486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D2C45A4"/>
    <w:multiLevelType w:val="multilevel"/>
    <w:tmpl w:val="E3027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35430"/>
    <w:multiLevelType w:val="hybridMultilevel"/>
    <w:tmpl w:val="FDDA62EE"/>
    <w:lvl w:ilvl="0" w:tplc="A82E74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0087862"/>
    <w:multiLevelType w:val="hybridMultilevel"/>
    <w:tmpl w:val="EB466424"/>
    <w:lvl w:ilvl="0" w:tplc="123E23B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F6035C"/>
    <w:multiLevelType w:val="multilevel"/>
    <w:tmpl w:val="958452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72688D"/>
    <w:multiLevelType w:val="multilevel"/>
    <w:tmpl w:val="958452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EC64A1"/>
    <w:multiLevelType w:val="singleLevel"/>
    <w:tmpl w:val="6C20A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73163"/>
    <w:multiLevelType w:val="hybridMultilevel"/>
    <w:tmpl w:val="BDCE2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0"/>
  </w:num>
  <w:num w:numId="4">
    <w:abstractNumId w:val="0"/>
  </w:num>
  <w:num w:numId="5">
    <w:abstractNumId w:val="11"/>
  </w:num>
  <w:num w:numId="6">
    <w:abstractNumId w:val="19"/>
  </w:num>
  <w:num w:numId="7">
    <w:abstractNumId w:val="16"/>
  </w:num>
  <w:num w:numId="8">
    <w:abstractNumId w:val="21"/>
  </w:num>
  <w:num w:numId="9">
    <w:abstractNumId w:val="13"/>
  </w:num>
  <w:num w:numId="10">
    <w:abstractNumId w:val="14"/>
  </w:num>
  <w:num w:numId="11">
    <w:abstractNumId w:val="7"/>
  </w:num>
  <w:num w:numId="12">
    <w:abstractNumId w:val="18"/>
  </w:num>
  <w:num w:numId="13">
    <w:abstractNumId w:val="29"/>
  </w:num>
  <w:num w:numId="14">
    <w:abstractNumId w:val="23"/>
  </w:num>
  <w:num w:numId="15">
    <w:abstractNumId w:val="28"/>
  </w:num>
  <w:num w:numId="16">
    <w:abstractNumId w:val="29"/>
  </w:num>
  <w:num w:numId="17">
    <w:abstractNumId w:val="15"/>
  </w:num>
  <w:num w:numId="18">
    <w:abstractNumId w:val="22"/>
  </w:num>
  <w:num w:numId="19">
    <w:abstractNumId w:val="25"/>
  </w:num>
  <w:num w:numId="20">
    <w:abstractNumId w:val="27"/>
  </w:num>
  <w:num w:numId="21">
    <w:abstractNumId w:val="4"/>
  </w:num>
  <w:num w:numId="22">
    <w:abstractNumId w:val="12"/>
  </w:num>
  <w:num w:numId="23">
    <w:abstractNumId w:val="20"/>
  </w:num>
  <w:num w:numId="24">
    <w:abstractNumId w:val="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"/>
  </w:num>
  <w:num w:numId="28">
    <w:abstractNumId w:val="2"/>
  </w:num>
  <w:num w:numId="29">
    <w:abstractNumId w:val="6"/>
  </w:num>
  <w:num w:numId="30">
    <w:abstractNumId w:val="24"/>
  </w:num>
  <w:num w:numId="31">
    <w:abstractNumId w:val="10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241"/>
    <w:rsid w:val="00000D3C"/>
    <w:rsid w:val="000122CA"/>
    <w:rsid w:val="000217A6"/>
    <w:rsid w:val="0006412A"/>
    <w:rsid w:val="000667EB"/>
    <w:rsid w:val="0008765C"/>
    <w:rsid w:val="000A1E50"/>
    <w:rsid w:val="000B694D"/>
    <w:rsid w:val="000C582D"/>
    <w:rsid w:val="000D0A64"/>
    <w:rsid w:val="000D3358"/>
    <w:rsid w:val="000E295F"/>
    <w:rsid w:val="000F2BC6"/>
    <w:rsid w:val="0010009B"/>
    <w:rsid w:val="00101B55"/>
    <w:rsid w:val="0011298D"/>
    <w:rsid w:val="00136397"/>
    <w:rsid w:val="00136555"/>
    <w:rsid w:val="00140AAD"/>
    <w:rsid w:val="001528BF"/>
    <w:rsid w:val="00155886"/>
    <w:rsid w:val="00173DDD"/>
    <w:rsid w:val="001743C9"/>
    <w:rsid w:val="00176C02"/>
    <w:rsid w:val="001770AC"/>
    <w:rsid w:val="00183B38"/>
    <w:rsid w:val="00184FFB"/>
    <w:rsid w:val="001875F1"/>
    <w:rsid w:val="001B5A9A"/>
    <w:rsid w:val="001C39C5"/>
    <w:rsid w:val="001D47C0"/>
    <w:rsid w:val="001D767D"/>
    <w:rsid w:val="00203F30"/>
    <w:rsid w:val="00205FCC"/>
    <w:rsid w:val="002159A3"/>
    <w:rsid w:val="002416D4"/>
    <w:rsid w:val="00247ACB"/>
    <w:rsid w:val="00251B2B"/>
    <w:rsid w:val="00252FE3"/>
    <w:rsid w:val="00260241"/>
    <w:rsid w:val="00271F18"/>
    <w:rsid w:val="002763ED"/>
    <w:rsid w:val="0029391C"/>
    <w:rsid w:val="00297028"/>
    <w:rsid w:val="002A5AB8"/>
    <w:rsid w:val="002B06D0"/>
    <w:rsid w:val="002C4D1C"/>
    <w:rsid w:val="002C4DFE"/>
    <w:rsid w:val="002C6EAB"/>
    <w:rsid w:val="002D1EC7"/>
    <w:rsid w:val="002E287A"/>
    <w:rsid w:val="002F0BFD"/>
    <w:rsid w:val="002F39B4"/>
    <w:rsid w:val="0031218C"/>
    <w:rsid w:val="00323276"/>
    <w:rsid w:val="00333A70"/>
    <w:rsid w:val="00347C95"/>
    <w:rsid w:val="003502EE"/>
    <w:rsid w:val="00357977"/>
    <w:rsid w:val="003B26D8"/>
    <w:rsid w:val="003B5063"/>
    <w:rsid w:val="003C1C52"/>
    <w:rsid w:val="003C2EB9"/>
    <w:rsid w:val="003C6CE9"/>
    <w:rsid w:val="003D153B"/>
    <w:rsid w:val="003D260E"/>
    <w:rsid w:val="003D63B0"/>
    <w:rsid w:val="004033C5"/>
    <w:rsid w:val="00422213"/>
    <w:rsid w:val="00426989"/>
    <w:rsid w:val="00435398"/>
    <w:rsid w:val="00445B5F"/>
    <w:rsid w:val="004648CB"/>
    <w:rsid w:val="0046548C"/>
    <w:rsid w:val="00480BDB"/>
    <w:rsid w:val="0049284C"/>
    <w:rsid w:val="004A1260"/>
    <w:rsid w:val="004B0051"/>
    <w:rsid w:val="004B10A3"/>
    <w:rsid w:val="004C0573"/>
    <w:rsid w:val="004C09E8"/>
    <w:rsid w:val="004C4B83"/>
    <w:rsid w:val="00500806"/>
    <w:rsid w:val="005428F9"/>
    <w:rsid w:val="00543C8B"/>
    <w:rsid w:val="00563C5A"/>
    <w:rsid w:val="005878A1"/>
    <w:rsid w:val="00591D4C"/>
    <w:rsid w:val="005924E4"/>
    <w:rsid w:val="0059467C"/>
    <w:rsid w:val="005A69B2"/>
    <w:rsid w:val="005C4566"/>
    <w:rsid w:val="005C65FB"/>
    <w:rsid w:val="005D3188"/>
    <w:rsid w:val="005D6F40"/>
    <w:rsid w:val="005E66C8"/>
    <w:rsid w:val="005F41A0"/>
    <w:rsid w:val="00611F6D"/>
    <w:rsid w:val="006150E6"/>
    <w:rsid w:val="00626B35"/>
    <w:rsid w:val="0063254D"/>
    <w:rsid w:val="00632693"/>
    <w:rsid w:val="006348D5"/>
    <w:rsid w:val="006417C1"/>
    <w:rsid w:val="00647FAD"/>
    <w:rsid w:val="00650488"/>
    <w:rsid w:val="00657BAC"/>
    <w:rsid w:val="0066195E"/>
    <w:rsid w:val="00662742"/>
    <w:rsid w:val="006744D2"/>
    <w:rsid w:val="00683159"/>
    <w:rsid w:val="006831DC"/>
    <w:rsid w:val="006854BE"/>
    <w:rsid w:val="0068611B"/>
    <w:rsid w:val="00687FF5"/>
    <w:rsid w:val="006931B2"/>
    <w:rsid w:val="0069569E"/>
    <w:rsid w:val="006959D2"/>
    <w:rsid w:val="006A091A"/>
    <w:rsid w:val="006B0E36"/>
    <w:rsid w:val="006B5A20"/>
    <w:rsid w:val="006C3ECC"/>
    <w:rsid w:val="006C6674"/>
    <w:rsid w:val="006E2580"/>
    <w:rsid w:val="00700D57"/>
    <w:rsid w:val="00702A3A"/>
    <w:rsid w:val="00723FA3"/>
    <w:rsid w:val="00724907"/>
    <w:rsid w:val="00737569"/>
    <w:rsid w:val="00740703"/>
    <w:rsid w:val="00750556"/>
    <w:rsid w:val="00754F9C"/>
    <w:rsid w:val="0076785E"/>
    <w:rsid w:val="007903A2"/>
    <w:rsid w:val="00790F54"/>
    <w:rsid w:val="007930C4"/>
    <w:rsid w:val="007A383A"/>
    <w:rsid w:val="007A6702"/>
    <w:rsid w:val="007C50A4"/>
    <w:rsid w:val="007D07D6"/>
    <w:rsid w:val="007D1C39"/>
    <w:rsid w:val="007D3421"/>
    <w:rsid w:val="007F02B3"/>
    <w:rsid w:val="0084199D"/>
    <w:rsid w:val="0085314B"/>
    <w:rsid w:val="00891D0E"/>
    <w:rsid w:val="008A0E70"/>
    <w:rsid w:val="008A71AD"/>
    <w:rsid w:val="008B3795"/>
    <w:rsid w:val="008C3BF3"/>
    <w:rsid w:val="008E1423"/>
    <w:rsid w:val="008F025C"/>
    <w:rsid w:val="008F6A1C"/>
    <w:rsid w:val="00944BA6"/>
    <w:rsid w:val="00952B38"/>
    <w:rsid w:val="00963F66"/>
    <w:rsid w:val="00966E05"/>
    <w:rsid w:val="00991E37"/>
    <w:rsid w:val="00994F34"/>
    <w:rsid w:val="009A2015"/>
    <w:rsid w:val="009A57D1"/>
    <w:rsid w:val="009A7CC9"/>
    <w:rsid w:val="009C177C"/>
    <w:rsid w:val="009C7E9E"/>
    <w:rsid w:val="009D7265"/>
    <w:rsid w:val="009F0E20"/>
    <w:rsid w:val="009F2D85"/>
    <w:rsid w:val="009F52C5"/>
    <w:rsid w:val="009F5EBF"/>
    <w:rsid w:val="009F6B71"/>
    <w:rsid w:val="00A03468"/>
    <w:rsid w:val="00A052FF"/>
    <w:rsid w:val="00A05510"/>
    <w:rsid w:val="00A1003C"/>
    <w:rsid w:val="00A13016"/>
    <w:rsid w:val="00A15EDC"/>
    <w:rsid w:val="00A1690D"/>
    <w:rsid w:val="00A27210"/>
    <w:rsid w:val="00A30345"/>
    <w:rsid w:val="00A373C2"/>
    <w:rsid w:val="00A414DF"/>
    <w:rsid w:val="00A414E1"/>
    <w:rsid w:val="00A46797"/>
    <w:rsid w:val="00A55AA4"/>
    <w:rsid w:val="00A74977"/>
    <w:rsid w:val="00A802CD"/>
    <w:rsid w:val="00A83536"/>
    <w:rsid w:val="00A84551"/>
    <w:rsid w:val="00AA148D"/>
    <w:rsid w:val="00AC24D2"/>
    <w:rsid w:val="00AC40D3"/>
    <w:rsid w:val="00AC4200"/>
    <w:rsid w:val="00AD25BA"/>
    <w:rsid w:val="00AD5125"/>
    <w:rsid w:val="00AE5703"/>
    <w:rsid w:val="00AE7FC5"/>
    <w:rsid w:val="00B003B5"/>
    <w:rsid w:val="00B314D9"/>
    <w:rsid w:val="00B45E0E"/>
    <w:rsid w:val="00B529A9"/>
    <w:rsid w:val="00B53224"/>
    <w:rsid w:val="00B537F6"/>
    <w:rsid w:val="00B6545E"/>
    <w:rsid w:val="00B87F71"/>
    <w:rsid w:val="00B90734"/>
    <w:rsid w:val="00B9742F"/>
    <w:rsid w:val="00BA0FBF"/>
    <w:rsid w:val="00BA1804"/>
    <w:rsid w:val="00BA5CA5"/>
    <w:rsid w:val="00BB0CAB"/>
    <w:rsid w:val="00BD2F40"/>
    <w:rsid w:val="00BE3759"/>
    <w:rsid w:val="00C07079"/>
    <w:rsid w:val="00C44305"/>
    <w:rsid w:val="00C454C5"/>
    <w:rsid w:val="00C52FCF"/>
    <w:rsid w:val="00C5752C"/>
    <w:rsid w:val="00C749AA"/>
    <w:rsid w:val="00C7619F"/>
    <w:rsid w:val="00C7759F"/>
    <w:rsid w:val="00C82FCA"/>
    <w:rsid w:val="00C91006"/>
    <w:rsid w:val="00C92BB7"/>
    <w:rsid w:val="00CB64D8"/>
    <w:rsid w:val="00CC14BD"/>
    <w:rsid w:val="00CC20B1"/>
    <w:rsid w:val="00CC58DE"/>
    <w:rsid w:val="00CC7B6B"/>
    <w:rsid w:val="00CD3AEC"/>
    <w:rsid w:val="00CD3C78"/>
    <w:rsid w:val="00CE4103"/>
    <w:rsid w:val="00CE5719"/>
    <w:rsid w:val="00CF319A"/>
    <w:rsid w:val="00CF6C10"/>
    <w:rsid w:val="00D00560"/>
    <w:rsid w:val="00D161CB"/>
    <w:rsid w:val="00D21D70"/>
    <w:rsid w:val="00D221AC"/>
    <w:rsid w:val="00D32480"/>
    <w:rsid w:val="00D324EE"/>
    <w:rsid w:val="00D41D78"/>
    <w:rsid w:val="00D657C7"/>
    <w:rsid w:val="00D81680"/>
    <w:rsid w:val="00D97D6D"/>
    <w:rsid w:val="00DA7A07"/>
    <w:rsid w:val="00DB0486"/>
    <w:rsid w:val="00DB7DED"/>
    <w:rsid w:val="00DC592D"/>
    <w:rsid w:val="00DD1A93"/>
    <w:rsid w:val="00DD4317"/>
    <w:rsid w:val="00DE54AD"/>
    <w:rsid w:val="00DF66F9"/>
    <w:rsid w:val="00E00145"/>
    <w:rsid w:val="00E06A75"/>
    <w:rsid w:val="00E3347B"/>
    <w:rsid w:val="00E41746"/>
    <w:rsid w:val="00E500D8"/>
    <w:rsid w:val="00E667B1"/>
    <w:rsid w:val="00E67906"/>
    <w:rsid w:val="00E71FD9"/>
    <w:rsid w:val="00E75E07"/>
    <w:rsid w:val="00E8052B"/>
    <w:rsid w:val="00E97B0C"/>
    <w:rsid w:val="00EA5D4A"/>
    <w:rsid w:val="00EA7640"/>
    <w:rsid w:val="00EB2B77"/>
    <w:rsid w:val="00EE5C72"/>
    <w:rsid w:val="00EE6E26"/>
    <w:rsid w:val="00EE6EF5"/>
    <w:rsid w:val="00F02C1C"/>
    <w:rsid w:val="00F145C4"/>
    <w:rsid w:val="00F24144"/>
    <w:rsid w:val="00F47BCB"/>
    <w:rsid w:val="00F620F5"/>
    <w:rsid w:val="00F70185"/>
    <w:rsid w:val="00F7139C"/>
    <w:rsid w:val="00F73866"/>
    <w:rsid w:val="00F75B29"/>
    <w:rsid w:val="00FA7CB3"/>
    <w:rsid w:val="00FC3380"/>
    <w:rsid w:val="00FD3622"/>
    <w:rsid w:val="00FE6DC8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36"/>
    <w:pPr>
      <w:ind w:firstLine="454"/>
      <w:jc w:val="both"/>
    </w:pPr>
    <w:rPr>
      <w:rFonts w:ascii="Arial" w:hAnsi="Arial" w:cs="Times New Roman"/>
      <w:sz w:val="23"/>
    </w:rPr>
  </w:style>
  <w:style w:type="paragraph" w:styleId="1">
    <w:name w:val="heading 1"/>
    <w:basedOn w:val="a"/>
    <w:next w:val="a"/>
    <w:link w:val="10"/>
    <w:autoRedefine/>
    <w:qFormat/>
    <w:rsid w:val="001C39C5"/>
    <w:pPr>
      <w:keepNext/>
      <w:keepLines/>
      <w:spacing w:before="240" w:after="120"/>
      <w:ind w:firstLine="0"/>
      <w:jc w:val="left"/>
      <w:outlineLvl w:val="0"/>
    </w:pPr>
    <w:rPr>
      <w:rFonts w:asciiTheme="majorHAnsi" w:eastAsia="Times New Roman" w:hAnsiTheme="majorHAnsi" w:cstheme="majorBidi"/>
      <w:b/>
      <w:bCs/>
      <w:sz w:val="24"/>
      <w:szCs w:val="24"/>
    </w:rPr>
  </w:style>
  <w:style w:type="paragraph" w:styleId="20">
    <w:name w:val="heading 2"/>
    <w:basedOn w:val="a"/>
    <w:link w:val="21"/>
    <w:uiPriority w:val="9"/>
    <w:qFormat/>
    <w:rsid w:val="00347C95"/>
    <w:pPr>
      <w:spacing w:before="120" w:after="100" w:afterAutospacing="1" w:line="240" w:lineRule="auto"/>
      <w:ind w:firstLine="0"/>
      <w:jc w:val="center"/>
      <w:outlineLvl w:val="1"/>
    </w:pPr>
    <w:rPr>
      <w:rFonts w:asciiTheme="majorHAnsi" w:eastAsia="Times New Roman" w:hAnsiTheme="majorHAnsi"/>
      <w:b/>
      <w:bCs/>
      <w:color w:val="006866"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92BB7"/>
    <w:pPr>
      <w:keepNext/>
      <w:spacing w:before="240" w:after="60"/>
      <w:jc w:val="center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D7265"/>
    <w:pPr>
      <w:keepNext/>
      <w:spacing w:before="240" w:after="60"/>
      <w:jc w:val="center"/>
      <w:outlineLvl w:val="3"/>
    </w:pPr>
    <w:rPr>
      <w:rFonts w:asciiTheme="majorHAnsi" w:eastAsiaTheme="minorEastAsia" w:hAnsiTheme="majorHAnsi" w:cstheme="minorBidi"/>
      <w:b/>
      <w:bCs/>
      <w:i/>
      <w:color w:val="13134D"/>
      <w:sz w:val="25"/>
      <w:szCs w:val="28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9D72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9D7265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да"/>
    <w:basedOn w:val="a"/>
    <w:link w:val="a4"/>
    <w:autoRedefine/>
    <w:qFormat/>
    <w:rsid w:val="0059467C"/>
    <w:pPr>
      <w:spacing w:after="60"/>
      <w:ind w:firstLine="284"/>
    </w:pPr>
    <w:rPr>
      <w:sz w:val="22"/>
    </w:rPr>
  </w:style>
  <w:style w:type="character" w:customStyle="1" w:styleId="a4">
    <w:name w:val="Вода Знак"/>
    <w:basedOn w:val="a0"/>
    <w:link w:val="a3"/>
    <w:rsid w:val="0059467C"/>
    <w:rPr>
      <w:rFonts w:ascii="Arial" w:hAnsi="Arial" w:cs="Times New Roman"/>
    </w:rPr>
  </w:style>
  <w:style w:type="paragraph" w:customStyle="1" w:styleId="a5">
    <w:name w:val="ДОбщСв"/>
    <w:basedOn w:val="a3"/>
    <w:link w:val="a6"/>
    <w:qFormat/>
    <w:rsid w:val="00737569"/>
    <w:rPr>
      <w:rFonts w:asciiTheme="majorHAnsi" w:hAnsiTheme="majorHAnsi"/>
      <w:color w:val="404040" w:themeColor="text1" w:themeTint="BF"/>
      <w:sz w:val="21"/>
      <w:szCs w:val="21"/>
    </w:rPr>
  </w:style>
  <w:style w:type="character" w:customStyle="1" w:styleId="a6">
    <w:name w:val="ДОбщСв Знак"/>
    <w:basedOn w:val="a4"/>
    <w:link w:val="a5"/>
    <w:rsid w:val="00737569"/>
    <w:rPr>
      <w:rFonts w:asciiTheme="majorHAnsi" w:hAnsiTheme="majorHAnsi" w:cs="Times New Roman"/>
      <w:color w:val="404040" w:themeColor="text1" w:themeTint="BF"/>
      <w:sz w:val="21"/>
      <w:szCs w:val="21"/>
    </w:rPr>
  </w:style>
  <w:style w:type="paragraph" w:customStyle="1" w:styleId="a7">
    <w:name w:val="Синтаксис"/>
    <w:basedOn w:val="a"/>
    <w:link w:val="a8"/>
    <w:qFormat/>
    <w:rsid w:val="00963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340" w:firstLine="0"/>
      <w:jc w:val="left"/>
    </w:pPr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a8">
    <w:name w:val="Синтаксис Знак"/>
    <w:basedOn w:val="a0"/>
    <w:link w:val="a7"/>
    <w:rsid w:val="00963F66"/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347C95"/>
    <w:rPr>
      <w:rFonts w:asciiTheme="majorHAnsi" w:eastAsia="Times New Roman" w:hAnsiTheme="majorHAnsi" w:cs="Times New Roman"/>
      <w:b/>
      <w:bCs/>
      <w:color w:val="006866"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rsid w:val="00C92BB7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  <w:lang w:eastAsia="en-US"/>
    </w:rPr>
  </w:style>
  <w:style w:type="paragraph" w:customStyle="1" w:styleId="a9">
    <w:name w:val="Опред"/>
    <w:basedOn w:val="a"/>
    <w:link w:val="aa"/>
    <w:autoRedefine/>
    <w:qFormat/>
    <w:rsid w:val="007A67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ind w:firstLine="0"/>
      <w:contextualSpacing/>
      <w:outlineLvl w:val="1"/>
    </w:pPr>
    <w:rPr>
      <w:rFonts w:ascii="Cambria" w:hAnsi="Cambria"/>
    </w:rPr>
  </w:style>
  <w:style w:type="character" w:customStyle="1" w:styleId="aa">
    <w:name w:val="Опред Знак"/>
    <w:basedOn w:val="a0"/>
    <w:link w:val="a9"/>
    <w:rsid w:val="007A6702"/>
    <w:rPr>
      <w:rFonts w:ascii="Cambria" w:hAnsi="Cambria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9D7265"/>
    <w:rPr>
      <w:rFonts w:asciiTheme="majorHAnsi" w:eastAsiaTheme="minorEastAsia" w:hAnsiTheme="majorHAnsi"/>
      <w:b/>
      <w:bCs/>
      <w:i/>
      <w:color w:val="13134D"/>
      <w:sz w:val="25"/>
      <w:szCs w:val="28"/>
    </w:rPr>
  </w:style>
  <w:style w:type="paragraph" w:styleId="ab">
    <w:name w:val="Intense Quote"/>
    <w:basedOn w:val="a"/>
    <w:next w:val="a"/>
    <w:link w:val="ac"/>
    <w:uiPriority w:val="30"/>
    <w:qFormat/>
    <w:rsid w:val="00D324EE"/>
    <w:pPr>
      <w:pBdr>
        <w:bottom w:val="single" w:sz="4" w:space="4" w:color="4F81BD" w:themeColor="accent1"/>
      </w:pBdr>
      <w:spacing w:after="120" w:line="288" w:lineRule="auto"/>
      <w:ind w:firstLine="0"/>
    </w:pPr>
    <w:rPr>
      <w:b/>
      <w:bCs/>
      <w:i/>
      <w:iCs/>
      <w:color w:val="112F37"/>
      <w:sz w:val="26"/>
    </w:rPr>
  </w:style>
  <w:style w:type="character" w:customStyle="1" w:styleId="ac">
    <w:name w:val="Выделенная цитата Знак"/>
    <w:basedOn w:val="a0"/>
    <w:link w:val="ab"/>
    <w:uiPriority w:val="30"/>
    <w:rsid w:val="00D324EE"/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50">
    <w:name w:val="Заголовок 5 Знак"/>
    <w:basedOn w:val="a0"/>
    <w:link w:val="5"/>
    <w:uiPriority w:val="9"/>
    <w:rsid w:val="009D7265"/>
    <w:rPr>
      <w:rFonts w:asciiTheme="majorHAnsi" w:eastAsiaTheme="majorEastAsia" w:hAnsiTheme="majorHAnsi" w:cstheme="majorBidi"/>
      <w:b/>
      <w:color w:val="243F60" w:themeColor="accent1" w:themeShade="7F"/>
      <w:sz w:val="23"/>
    </w:rPr>
  </w:style>
  <w:style w:type="character" w:customStyle="1" w:styleId="60">
    <w:name w:val="Заголовок 6 Знак"/>
    <w:basedOn w:val="a0"/>
    <w:link w:val="6"/>
    <w:uiPriority w:val="9"/>
    <w:rsid w:val="009D7265"/>
    <w:rPr>
      <w:rFonts w:asciiTheme="majorHAnsi" w:eastAsiaTheme="majorEastAsia" w:hAnsiTheme="majorHAnsi" w:cstheme="majorBidi"/>
      <w:b/>
      <w:i/>
      <w:iCs/>
      <w:color w:val="243F60" w:themeColor="accent1" w:themeShade="7F"/>
      <w:sz w:val="23"/>
    </w:rPr>
  </w:style>
  <w:style w:type="character" w:styleId="ad">
    <w:name w:val="Intense Emphasis"/>
    <w:basedOn w:val="a0"/>
    <w:uiPriority w:val="21"/>
    <w:qFormat/>
    <w:rsid w:val="00543C8B"/>
    <w:rPr>
      <w:rFonts w:asciiTheme="majorHAnsi" w:hAnsiTheme="majorHAnsi"/>
      <w:b/>
      <w:bCs/>
      <w:i/>
      <w:iCs/>
      <w:color w:val="6C0000"/>
    </w:rPr>
  </w:style>
  <w:style w:type="paragraph" w:styleId="ae">
    <w:name w:val="Title"/>
    <w:basedOn w:val="a"/>
    <w:next w:val="a"/>
    <w:link w:val="af"/>
    <w:uiPriority w:val="10"/>
    <w:qFormat/>
    <w:rsid w:val="000A1E50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f">
    <w:name w:val="Название Знак"/>
    <w:basedOn w:val="a0"/>
    <w:link w:val="ae"/>
    <w:uiPriority w:val="10"/>
    <w:rsid w:val="000A1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customStyle="1" w:styleId="comment">
    <w:name w:val="comment"/>
    <w:basedOn w:val="a"/>
    <w:link w:val="comment0"/>
    <w:qFormat/>
    <w:rsid w:val="00DC592D"/>
    <w:pPr>
      <w:spacing w:after="60"/>
    </w:pPr>
    <w:rPr>
      <w:rFonts w:asciiTheme="majorHAnsi" w:hAnsiTheme="majorHAnsi"/>
      <w:bCs/>
      <w:iCs/>
      <w:color w:val="00602B"/>
      <w:szCs w:val="24"/>
    </w:rPr>
  </w:style>
  <w:style w:type="character" w:customStyle="1" w:styleId="comment0">
    <w:name w:val="comment Знак"/>
    <w:basedOn w:val="a0"/>
    <w:link w:val="comment"/>
    <w:rsid w:val="00DC592D"/>
    <w:rPr>
      <w:rFonts w:asciiTheme="majorHAnsi" w:hAnsiTheme="majorHAnsi" w:cs="Times New Roman"/>
      <w:bCs/>
      <w:iCs/>
      <w:color w:val="00602B"/>
      <w:sz w:val="24"/>
      <w:szCs w:val="24"/>
    </w:rPr>
  </w:style>
  <w:style w:type="paragraph" w:customStyle="1" w:styleId="Comment1">
    <w:name w:val="Comment"/>
    <w:basedOn w:val="a"/>
    <w:link w:val="Comment2"/>
    <w:qFormat/>
    <w:rsid w:val="00DC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737" w:firstLine="0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Comment2">
    <w:name w:val="Comment Знак"/>
    <w:basedOn w:val="a0"/>
    <w:link w:val="Comment1"/>
    <w:rsid w:val="00DC592D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10">
    <w:name w:val="Заголовок 1 Знак"/>
    <w:basedOn w:val="a0"/>
    <w:link w:val="1"/>
    <w:rsid w:val="001C39C5"/>
    <w:rPr>
      <w:rFonts w:asciiTheme="majorHAnsi" w:eastAsia="Times New Roman" w:hAnsiTheme="majorHAnsi" w:cstheme="majorBidi"/>
      <w:b/>
      <w:bCs/>
      <w:sz w:val="24"/>
      <w:szCs w:val="24"/>
    </w:rPr>
  </w:style>
  <w:style w:type="character" w:styleId="af0">
    <w:name w:val="Intense Reference"/>
    <w:basedOn w:val="a0"/>
    <w:uiPriority w:val="32"/>
    <w:qFormat/>
    <w:rsid w:val="000B694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Style2">
    <w:name w:val="Style2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26024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rsid w:val="0026024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260241"/>
    <w:rPr>
      <w:rFonts w:ascii="Georgia" w:hAnsi="Georgia" w:cs="Georgia"/>
      <w:sz w:val="12"/>
      <w:szCs w:val="12"/>
    </w:rPr>
  </w:style>
  <w:style w:type="paragraph" w:customStyle="1" w:styleId="Style12">
    <w:name w:val="Style12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EE6EF5"/>
    <w:rPr>
      <w:rFonts w:ascii="Times New Roman" w:hAnsi="Times New Roman" w:cs="Times New Roman"/>
      <w:sz w:val="12"/>
      <w:szCs w:val="12"/>
    </w:rPr>
  </w:style>
  <w:style w:type="paragraph" w:styleId="af1">
    <w:name w:val="footnote text"/>
    <w:basedOn w:val="a"/>
    <w:link w:val="af2"/>
    <w:rsid w:val="00EE6EF5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EE6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EE6EF5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EE6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2742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6627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66274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3">
    <w:name w:val="Style13"/>
    <w:basedOn w:val="a"/>
    <w:rsid w:val="00662742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66274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62742"/>
    <w:rPr>
      <w:rFonts w:ascii="Times New Roman" w:hAnsi="Times New Roman" w:cs="Times New Roman"/>
      <w:i/>
      <w:iCs/>
      <w:sz w:val="12"/>
      <w:szCs w:val="12"/>
    </w:rPr>
  </w:style>
  <w:style w:type="character" w:styleId="af3">
    <w:name w:val="footnote reference"/>
    <w:basedOn w:val="a0"/>
    <w:rsid w:val="00662742"/>
    <w:rPr>
      <w:vertAlign w:val="superscript"/>
    </w:rPr>
  </w:style>
  <w:style w:type="paragraph" w:customStyle="1" w:styleId="Style14">
    <w:name w:val="Style14"/>
    <w:basedOn w:val="a"/>
    <w:rsid w:val="00F02C1C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87FF5"/>
    <w:pPr>
      <w:ind w:left="720"/>
      <w:contextualSpacing/>
    </w:pPr>
  </w:style>
  <w:style w:type="paragraph" w:customStyle="1" w:styleId="Style16">
    <w:name w:val="Style16"/>
    <w:basedOn w:val="a"/>
    <w:rsid w:val="00B003B5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0D335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0D3358"/>
    <w:rPr>
      <w:rFonts w:ascii="Arial" w:hAnsi="Arial" w:cs="Times New Roman"/>
      <w:sz w:val="23"/>
    </w:rPr>
  </w:style>
  <w:style w:type="paragraph" w:styleId="af7">
    <w:name w:val="Subtitle"/>
    <w:basedOn w:val="a"/>
    <w:link w:val="af8"/>
    <w:qFormat/>
    <w:rsid w:val="000D3358"/>
    <w:pPr>
      <w:spacing w:line="240" w:lineRule="auto"/>
      <w:ind w:firstLine="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0D33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0D3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D33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22CA"/>
  </w:style>
  <w:style w:type="character" w:customStyle="1" w:styleId="keyword">
    <w:name w:val="keyword"/>
    <w:basedOn w:val="a0"/>
    <w:rsid w:val="000122CA"/>
  </w:style>
  <w:style w:type="character" w:customStyle="1" w:styleId="FontStyle14">
    <w:name w:val="Font Style14"/>
    <w:basedOn w:val="a0"/>
    <w:rsid w:val="0029391C"/>
    <w:rPr>
      <w:rFonts w:ascii="Times New Roman" w:hAnsi="Times New Roman" w:cs="Times New Roman"/>
      <w:b/>
      <w:bCs/>
      <w:sz w:val="14"/>
      <w:szCs w:val="14"/>
    </w:rPr>
  </w:style>
  <w:style w:type="character" w:styleId="afb">
    <w:name w:val="Hyperlink"/>
    <w:basedOn w:val="a0"/>
    <w:uiPriority w:val="99"/>
    <w:unhideWhenUsed/>
    <w:rsid w:val="00B45E0E"/>
    <w:rPr>
      <w:color w:val="0000FF" w:themeColor="hyperlink"/>
      <w:u w:val="single"/>
    </w:rPr>
  </w:style>
  <w:style w:type="paragraph" w:customStyle="1" w:styleId="Style4">
    <w:name w:val="Style4"/>
    <w:basedOn w:val="a"/>
    <w:rsid w:val="001743C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_СПИСОК_2"/>
    <w:basedOn w:val="a"/>
    <w:rsid w:val="006854BE"/>
    <w:pPr>
      <w:numPr>
        <w:numId w:val="13"/>
      </w:numPr>
      <w:spacing w:line="240" w:lineRule="auto"/>
      <w:ind w:left="600" w:hanging="600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6854BE"/>
    <w:pPr>
      <w:tabs>
        <w:tab w:val="left" w:pos="960"/>
      </w:tabs>
      <w:ind w:left="720" w:hanging="360"/>
    </w:pPr>
  </w:style>
  <w:style w:type="character" w:customStyle="1" w:styleId="42">
    <w:name w:val="_СПИСОК_4 Знак"/>
    <w:link w:val="41"/>
    <w:rsid w:val="006854BE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bib-heading1">
    <w:name w:val="bib-heading1"/>
    <w:rsid w:val="006854BE"/>
    <w:rPr>
      <w:vanish w:val="0"/>
      <w:webHidden w:val="0"/>
      <w:specVanish w:val="0"/>
    </w:rPr>
  </w:style>
  <w:style w:type="character" w:customStyle="1" w:styleId="bib-domain1">
    <w:name w:val="bib-domain1"/>
    <w:basedOn w:val="a0"/>
    <w:rsid w:val="006854BE"/>
  </w:style>
  <w:style w:type="character" w:customStyle="1" w:styleId="bib-domain4">
    <w:name w:val="bib-domain4"/>
    <w:basedOn w:val="a0"/>
    <w:rsid w:val="006854BE"/>
  </w:style>
  <w:style w:type="character" w:customStyle="1" w:styleId="bib-domain2">
    <w:name w:val="bib-domain2"/>
    <w:basedOn w:val="a0"/>
    <w:rsid w:val="006854BE"/>
  </w:style>
  <w:style w:type="paragraph" w:customStyle="1" w:styleId="47">
    <w:name w:val="Стиль47"/>
    <w:basedOn w:val="a"/>
    <w:rsid w:val="00C7619F"/>
    <w:pPr>
      <w:keepLines/>
      <w:numPr>
        <w:numId w:val="25"/>
      </w:numPr>
      <w:tabs>
        <w:tab w:val="left" w:pos="993"/>
      </w:tabs>
      <w:spacing w:before="120" w:line="360" w:lineRule="auto"/>
      <w:contextualSpacing/>
    </w:pPr>
    <w:rPr>
      <w:rFonts w:ascii="Times New Roman" w:eastAsia="Times New Roman" w:hAnsi="Times New Roman"/>
      <w:sz w:val="28"/>
      <w:szCs w:val="28"/>
    </w:rPr>
  </w:style>
  <w:style w:type="character" w:styleId="afc">
    <w:name w:val="FollowedHyperlink"/>
    <w:basedOn w:val="a0"/>
    <w:uiPriority w:val="99"/>
    <w:semiHidden/>
    <w:unhideWhenUsed/>
    <w:rsid w:val="00EA5D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36"/>
    <w:pPr>
      <w:ind w:firstLine="454"/>
      <w:jc w:val="both"/>
    </w:pPr>
    <w:rPr>
      <w:rFonts w:ascii="Arial" w:hAnsi="Arial" w:cs="Times New Roman"/>
      <w:sz w:val="23"/>
    </w:rPr>
  </w:style>
  <w:style w:type="paragraph" w:styleId="1">
    <w:name w:val="heading 1"/>
    <w:basedOn w:val="a"/>
    <w:next w:val="a"/>
    <w:link w:val="10"/>
    <w:autoRedefine/>
    <w:qFormat/>
    <w:rsid w:val="001C39C5"/>
    <w:pPr>
      <w:keepNext/>
      <w:keepLines/>
      <w:spacing w:before="240" w:after="120"/>
      <w:ind w:firstLine="0"/>
      <w:jc w:val="left"/>
      <w:outlineLvl w:val="0"/>
    </w:pPr>
    <w:rPr>
      <w:rFonts w:asciiTheme="majorHAnsi" w:eastAsia="Times New Roman" w:hAnsiTheme="majorHAnsi" w:cstheme="majorBidi"/>
      <w:b/>
      <w:bCs/>
      <w:sz w:val="24"/>
      <w:szCs w:val="24"/>
    </w:rPr>
  </w:style>
  <w:style w:type="paragraph" w:styleId="20">
    <w:name w:val="heading 2"/>
    <w:basedOn w:val="a"/>
    <w:link w:val="21"/>
    <w:uiPriority w:val="9"/>
    <w:qFormat/>
    <w:rsid w:val="00347C95"/>
    <w:pPr>
      <w:spacing w:before="120" w:after="100" w:afterAutospacing="1" w:line="240" w:lineRule="auto"/>
      <w:ind w:firstLine="0"/>
      <w:jc w:val="center"/>
      <w:outlineLvl w:val="1"/>
    </w:pPr>
    <w:rPr>
      <w:rFonts w:asciiTheme="majorHAnsi" w:eastAsia="Times New Roman" w:hAnsiTheme="majorHAnsi"/>
      <w:b/>
      <w:bCs/>
      <w:color w:val="006866"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92BB7"/>
    <w:pPr>
      <w:keepNext/>
      <w:spacing w:before="240" w:after="60"/>
      <w:jc w:val="center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D7265"/>
    <w:pPr>
      <w:keepNext/>
      <w:spacing w:before="240" w:after="60"/>
      <w:jc w:val="center"/>
      <w:outlineLvl w:val="3"/>
    </w:pPr>
    <w:rPr>
      <w:rFonts w:asciiTheme="majorHAnsi" w:eastAsiaTheme="minorEastAsia" w:hAnsiTheme="majorHAnsi" w:cstheme="minorBidi"/>
      <w:b/>
      <w:bCs/>
      <w:i/>
      <w:color w:val="13134D"/>
      <w:sz w:val="25"/>
      <w:szCs w:val="28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9D72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9D7265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да"/>
    <w:basedOn w:val="a"/>
    <w:link w:val="a4"/>
    <w:autoRedefine/>
    <w:qFormat/>
    <w:rsid w:val="0059467C"/>
    <w:pPr>
      <w:spacing w:after="60"/>
      <w:ind w:firstLine="284"/>
    </w:pPr>
    <w:rPr>
      <w:sz w:val="22"/>
    </w:rPr>
  </w:style>
  <w:style w:type="character" w:customStyle="1" w:styleId="a4">
    <w:name w:val="Вода Знак"/>
    <w:basedOn w:val="a0"/>
    <w:link w:val="a3"/>
    <w:rsid w:val="0059467C"/>
    <w:rPr>
      <w:rFonts w:ascii="Arial" w:hAnsi="Arial" w:cs="Times New Roman"/>
    </w:rPr>
  </w:style>
  <w:style w:type="paragraph" w:customStyle="1" w:styleId="a5">
    <w:name w:val="ДОбщСв"/>
    <w:basedOn w:val="a3"/>
    <w:link w:val="a6"/>
    <w:qFormat/>
    <w:rsid w:val="00737569"/>
    <w:rPr>
      <w:rFonts w:asciiTheme="majorHAnsi" w:hAnsiTheme="majorHAnsi"/>
      <w:color w:val="404040" w:themeColor="text1" w:themeTint="BF"/>
      <w:sz w:val="21"/>
      <w:szCs w:val="21"/>
    </w:rPr>
  </w:style>
  <w:style w:type="character" w:customStyle="1" w:styleId="a6">
    <w:name w:val="ДОбщСв Знак"/>
    <w:basedOn w:val="a4"/>
    <w:link w:val="a5"/>
    <w:rsid w:val="00737569"/>
    <w:rPr>
      <w:rFonts w:asciiTheme="majorHAnsi" w:hAnsiTheme="majorHAnsi" w:cs="Times New Roman"/>
      <w:color w:val="404040" w:themeColor="text1" w:themeTint="BF"/>
      <w:sz w:val="21"/>
      <w:szCs w:val="21"/>
    </w:rPr>
  </w:style>
  <w:style w:type="paragraph" w:customStyle="1" w:styleId="a7">
    <w:name w:val="Синтаксис"/>
    <w:basedOn w:val="a"/>
    <w:link w:val="a8"/>
    <w:qFormat/>
    <w:rsid w:val="00963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340" w:firstLine="0"/>
      <w:jc w:val="left"/>
    </w:pPr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a8">
    <w:name w:val="Синтаксис Знак"/>
    <w:basedOn w:val="a0"/>
    <w:link w:val="a7"/>
    <w:rsid w:val="00963F66"/>
    <w:rPr>
      <w:rFonts w:ascii="Courier New" w:eastAsia="Times New Roman" w:hAnsi="Courier New" w:cs="Courier New"/>
      <w:b/>
      <w:color w:val="23236B"/>
      <w:sz w:val="26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347C95"/>
    <w:rPr>
      <w:rFonts w:asciiTheme="majorHAnsi" w:eastAsia="Times New Roman" w:hAnsiTheme="majorHAnsi" w:cs="Times New Roman"/>
      <w:b/>
      <w:bCs/>
      <w:color w:val="006866"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rsid w:val="00C92BB7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  <w:lang w:eastAsia="en-US"/>
    </w:rPr>
  </w:style>
  <w:style w:type="paragraph" w:customStyle="1" w:styleId="a9">
    <w:name w:val="Опред"/>
    <w:basedOn w:val="a"/>
    <w:link w:val="aa"/>
    <w:autoRedefine/>
    <w:qFormat/>
    <w:rsid w:val="007A67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ind w:firstLine="0"/>
      <w:contextualSpacing/>
      <w:outlineLvl w:val="1"/>
    </w:pPr>
    <w:rPr>
      <w:rFonts w:ascii="Cambria" w:hAnsi="Cambria"/>
    </w:rPr>
  </w:style>
  <w:style w:type="character" w:customStyle="1" w:styleId="aa">
    <w:name w:val="Опред Знак"/>
    <w:basedOn w:val="a0"/>
    <w:link w:val="a9"/>
    <w:rsid w:val="007A6702"/>
    <w:rPr>
      <w:rFonts w:ascii="Cambria" w:hAnsi="Cambria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9D7265"/>
    <w:rPr>
      <w:rFonts w:asciiTheme="majorHAnsi" w:eastAsiaTheme="minorEastAsia" w:hAnsiTheme="majorHAnsi"/>
      <w:b/>
      <w:bCs/>
      <w:i/>
      <w:color w:val="13134D"/>
      <w:sz w:val="25"/>
      <w:szCs w:val="28"/>
    </w:rPr>
  </w:style>
  <w:style w:type="paragraph" w:styleId="ab">
    <w:name w:val="Intense Quote"/>
    <w:basedOn w:val="a"/>
    <w:next w:val="a"/>
    <w:link w:val="ac"/>
    <w:uiPriority w:val="30"/>
    <w:qFormat/>
    <w:rsid w:val="00D324EE"/>
    <w:pPr>
      <w:pBdr>
        <w:bottom w:val="single" w:sz="4" w:space="4" w:color="4F81BD" w:themeColor="accent1"/>
      </w:pBdr>
      <w:spacing w:after="120" w:line="288" w:lineRule="auto"/>
      <w:ind w:firstLine="0"/>
    </w:pPr>
    <w:rPr>
      <w:b/>
      <w:bCs/>
      <w:i/>
      <w:iCs/>
      <w:color w:val="112F37"/>
      <w:sz w:val="26"/>
    </w:rPr>
  </w:style>
  <w:style w:type="character" w:customStyle="1" w:styleId="ac">
    <w:name w:val="Выделенная цитата Знак"/>
    <w:basedOn w:val="a0"/>
    <w:link w:val="ab"/>
    <w:uiPriority w:val="30"/>
    <w:rsid w:val="00D324EE"/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50">
    <w:name w:val="Заголовок 5 Знак"/>
    <w:basedOn w:val="a0"/>
    <w:link w:val="5"/>
    <w:uiPriority w:val="9"/>
    <w:rsid w:val="009D7265"/>
    <w:rPr>
      <w:rFonts w:asciiTheme="majorHAnsi" w:eastAsiaTheme="majorEastAsia" w:hAnsiTheme="majorHAnsi" w:cstheme="majorBidi"/>
      <w:b/>
      <w:color w:val="243F60" w:themeColor="accent1" w:themeShade="7F"/>
      <w:sz w:val="23"/>
    </w:rPr>
  </w:style>
  <w:style w:type="character" w:customStyle="1" w:styleId="60">
    <w:name w:val="Заголовок 6 Знак"/>
    <w:basedOn w:val="a0"/>
    <w:link w:val="6"/>
    <w:uiPriority w:val="9"/>
    <w:rsid w:val="009D7265"/>
    <w:rPr>
      <w:rFonts w:asciiTheme="majorHAnsi" w:eastAsiaTheme="majorEastAsia" w:hAnsiTheme="majorHAnsi" w:cstheme="majorBidi"/>
      <w:b/>
      <w:i/>
      <w:iCs/>
      <w:color w:val="243F60" w:themeColor="accent1" w:themeShade="7F"/>
      <w:sz w:val="23"/>
    </w:rPr>
  </w:style>
  <w:style w:type="character" w:styleId="ad">
    <w:name w:val="Intense Emphasis"/>
    <w:basedOn w:val="a0"/>
    <w:uiPriority w:val="21"/>
    <w:qFormat/>
    <w:rsid w:val="00543C8B"/>
    <w:rPr>
      <w:rFonts w:asciiTheme="majorHAnsi" w:hAnsiTheme="majorHAnsi"/>
      <w:b/>
      <w:bCs/>
      <w:i/>
      <w:iCs/>
      <w:color w:val="6C0000"/>
    </w:rPr>
  </w:style>
  <w:style w:type="paragraph" w:styleId="ae">
    <w:name w:val="Title"/>
    <w:basedOn w:val="a"/>
    <w:next w:val="a"/>
    <w:link w:val="af"/>
    <w:uiPriority w:val="10"/>
    <w:qFormat/>
    <w:rsid w:val="000A1E50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f">
    <w:name w:val="Название Знак"/>
    <w:basedOn w:val="a0"/>
    <w:link w:val="ae"/>
    <w:uiPriority w:val="10"/>
    <w:rsid w:val="000A1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customStyle="1" w:styleId="comment">
    <w:name w:val="comment"/>
    <w:basedOn w:val="a"/>
    <w:link w:val="comment0"/>
    <w:qFormat/>
    <w:rsid w:val="00DC592D"/>
    <w:pPr>
      <w:spacing w:after="60"/>
    </w:pPr>
    <w:rPr>
      <w:rFonts w:asciiTheme="majorHAnsi" w:hAnsiTheme="majorHAnsi"/>
      <w:bCs/>
      <w:iCs/>
      <w:color w:val="00602B"/>
      <w:szCs w:val="24"/>
    </w:rPr>
  </w:style>
  <w:style w:type="character" w:customStyle="1" w:styleId="comment0">
    <w:name w:val="comment Знак"/>
    <w:basedOn w:val="a0"/>
    <w:link w:val="comment"/>
    <w:rsid w:val="00DC592D"/>
    <w:rPr>
      <w:rFonts w:asciiTheme="majorHAnsi" w:hAnsiTheme="majorHAnsi" w:cs="Times New Roman"/>
      <w:bCs/>
      <w:iCs/>
      <w:color w:val="00602B"/>
      <w:sz w:val="24"/>
      <w:szCs w:val="24"/>
    </w:rPr>
  </w:style>
  <w:style w:type="paragraph" w:customStyle="1" w:styleId="Comment1">
    <w:name w:val="Comment"/>
    <w:basedOn w:val="a"/>
    <w:link w:val="Comment2"/>
    <w:qFormat/>
    <w:rsid w:val="00DC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737" w:firstLine="0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Comment2">
    <w:name w:val="Comment Знак"/>
    <w:basedOn w:val="a0"/>
    <w:link w:val="Comment1"/>
    <w:rsid w:val="00DC592D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10">
    <w:name w:val="Заголовок 1 Знак"/>
    <w:basedOn w:val="a0"/>
    <w:link w:val="1"/>
    <w:rsid w:val="001C39C5"/>
    <w:rPr>
      <w:rFonts w:asciiTheme="majorHAnsi" w:eastAsia="Times New Roman" w:hAnsiTheme="majorHAnsi" w:cstheme="majorBidi"/>
      <w:b/>
      <w:bCs/>
      <w:sz w:val="24"/>
      <w:szCs w:val="24"/>
    </w:rPr>
  </w:style>
  <w:style w:type="character" w:styleId="af0">
    <w:name w:val="Intense Reference"/>
    <w:basedOn w:val="a0"/>
    <w:uiPriority w:val="32"/>
    <w:qFormat/>
    <w:rsid w:val="000B694D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Style2">
    <w:name w:val="Style2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26024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rsid w:val="0026024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260241"/>
    <w:rPr>
      <w:rFonts w:ascii="Georgia" w:hAnsi="Georgia" w:cs="Georgia"/>
      <w:sz w:val="12"/>
      <w:szCs w:val="12"/>
    </w:rPr>
  </w:style>
  <w:style w:type="paragraph" w:customStyle="1" w:styleId="Style12">
    <w:name w:val="Style12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60241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26024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EE6EF5"/>
    <w:rPr>
      <w:rFonts w:ascii="Times New Roman" w:hAnsi="Times New Roman" w:cs="Times New Roman"/>
      <w:sz w:val="12"/>
      <w:szCs w:val="12"/>
    </w:rPr>
  </w:style>
  <w:style w:type="paragraph" w:styleId="af1">
    <w:name w:val="footnote text"/>
    <w:basedOn w:val="a"/>
    <w:link w:val="af2"/>
    <w:rsid w:val="00EE6EF5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EE6E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EE6EF5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EE6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62742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6627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66274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3">
    <w:name w:val="Style13"/>
    <w:basedOn w:val="a"/>
    <w:rsid w:val="00662742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66274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62742"/>
    <w:rPr>
      <w:rFonts w:ascii="Times New Roman" w:hAnsi="Times New Roman" w:cs="Times New Roman"/>
      <w:i/>
      <w:iCs/>
      <w:sz w:val="12"/>
      <w:szCs w:val="12"/>
    </w:rPr>
  </w:style>
  <w:style w:type="character" w:styleId="af3">
    <w:name w:val="footnote reference"/>
    <w:basedOn w:val="a0"/>
    <w:rsid w:val="00662742"/>
    <w:rPr>
      <w:vertAlign w:val="superscript"/>
    </w:rPr>
  </w:style>
  <w:style w:type="paragraph" w:customStyle="1" w:styleId="Style14">
    <w:name w:val="Style14"/>
    <w:basedOn w:val="a"/>
    <w:rsid w:val="00F02C1C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87FF5"/>
    <w:pPr>
      <w:ind w:left="720"/>
      <w:contextualSpacing/>
    </w:pPr>
  </w:style>
  <w:style w:type="paragraph" w:customStyle="1" w:styleId="Style16">
    <w:name w:val="Style16"/>
    <w:basedOn w:val="a"/>
    <w:rsid w:val="00B003B5"/>
    <w:pPr>
      <w:widowControl w:val="0"/>
      <w:autoSpaceDE w:val="0"/>
      <w:autoSpaceDN w:val="0"/>
      <w:adjustRightInd w:val="0"/>
      <w:spacing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0D335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0D3358"/>
    <w:rPr>
      <w:rFonts w:ascii="Arial" w:hAnsi="Arial" w:cs="Times New Roman"/>
      <w:sz w:val="23"/>
    </w:rPr>
  </w:style>
  <w:style w:type="paragraph" w:styleId="af7">
    <w:name w:val="Subtitle"/>
    <w:basedOn w:val="a"/>
    <w:link w:val="af8"/>
    <w:qFormat/>
    <w:rsid w:val="000D3358"/>
    <w:pPr>
      <w:spacing w:line="240" w:lineRule="auto"/>
      <w:ind w:firstLine="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0D33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0D3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D33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22CA"/>
  </w:style>
  <w:style w:type="character" w:customStyle="1" w:styleId="keyword">
    <w:name w:val="keyword"/>
    <w:basedOn w:val="a0"/>
    <w:rsid w:val="000122CA"/>
  </w:style>
  <w:style w:type="character" w:customStyle="1" w:styleId="FontStyle14">
    <w:name w:val="Font Style14"/>
    <w:basedOn w:val="a0"/>
    <w:rsid w:val="0029391C"/>
    <w:rPr>
      <w:rFonts w:ascii="Times New Roman" w:hAnsi="Times New Roman" w:cs="Times New Roman"/>
      <w:b/>
      <w:bCs/>
      <w:sz w:val="14"/>
      <w:szCs w:val="14"/>
    </w:rPr>
  </w:style>
  <w:style w:type="character" w:styleId="afb">
    <w:name w:val="Hyperlink"/>
    <w:basedOn w:val="a0"/>
    <w:uiPriority w:val="99"/>
    <w:unhideWhenUsed/>
    <w:rsid w:val="00B45E0E"/>
    <w:rPr>
      <w:color w:val="0000FF" w:themeColor="hyperlink"/>
      <w:u w:val="single"/>
    </w:rPr>
  </w:style>
  <w:style w:type="paragraph" w:customStyle="1" w:styleId="Style4">
    <w:name w:val="Style4"/>
    <w:basedOn w:val="a"/>
    <w:rsid w:val="001743C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_СПИСОК_2"/>
    <w:basedOn w:val="a"/>
    <w:rsid w:val="006854BE"/>
    <w:pPr>
      <w:numPr>
        <w:numId w:val="13"/>
      </w:numPr>
      <w:spacing w:line="240" w:lineRule="auto"/>
      <w:ind w:left="600" w:hanging="600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6854BE"/>
    <w:pPr>
      <w:tabs>
        <w:tab w:val="left" w:pos="960"/>
      </w:tabs>
      <w:ind w:left="720" w:hanging="360"/>
    </w:pPr>
  </w:style>
  <w:style w:type="character" w:customStyle="1" w:styleId="42">
    <w:name w:val="_СПИСОК_4 Знак"/>
    <w:link w:val="41"/>
    <w:rsid w:val="006854BE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bib-heading1">
    <w:name w:val="bib-heading1"/>
    <w:rsid w:val="006854BE"/>
    <w:rPr>
      <w:vanish w:val="0"/>
      <w:webHidden w:val="0"/>
      <w:specVanish w:val="0"/>
    </w:rPr>
  </w:style>
  <w:style w:type="character" w:customStyle="1" w:styleId="bib-domain1">
    <w:name w:val="bib-domain1"/>
    <w:basedOn w:val="a0"/>
    <w:rsid w:val="006854BE"/>
  </w:style>
  <w:style w:type="character" w:customStyle="1" w:styleId="bib-domain4">
    <w:name w:val="bib-domain4"/>
    <w:basedOn w:val="a0"/>
    <w:rsid w:val="006854BE"/>
  </w:style>
  <w:style w:type="character" w:customStyle="1" w:styleId="bib-domain2">
    <w:name w:val="bib-domain2"/>
    <w:basedOn w:val="a0"/>
    <w:rsid w:val="006854BE"/>
  </w:style>
  <w:style w:type="paragraph" w:customStyle="1" w:styleId="47">
    <w:name w:val="Стиль47"/>
    <w:basedOn w:val="a"/>
    <w:rsid w:val="00C7619F"/>
    <w:pPr>
      <w:keepLines/>
      <w:numPr>
        <w:numId w:val="25"/>
      </w:numPr>
      <w:tabs>
        <w:tab w:val="left" w:pos="993"/>
      </w:tabs>
      <w:spacing w:before="120" w:line="360" w:lineRule="auto"/>
      <w:contextualSpacing/>
    </w:pPr>
    <w:rPr>
      <w:rFonts w:ascii="Times New Roman" w:eastAsia="Times New Roman" w:hAnsi="Times New Roman"/>
      <w:sz w:val="28"/>
      <w:szCs w:val="28"/>
    </w:rPr>
  </w:style>
  <w:style w:type="character" w:styleId="afc">
    <w:name w:val="FollowedHyperlink"/>
    <w:basedOn w:val="a0"/>
    <w:uiPriority w:val="99"/>
    <w:semiHidden/>
    <w:unhideWhenUsed/>
    <w:rsid w:val="00EA5D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A%D0%BB%D0%B0%D1%81%D1%81_N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://znanium.com/bookread2.php?book=24172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uit.ru/studies/courses/1033/241/info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B%D0%B0%D1%81%D1%81_N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u.wikipedia.org/wiki/%D0%A1%D0%B5%D1%82%D0%B5%D0%B2%D0%BE%D0%B9_%D0%BA%D0%BE%D0%BC%D0%BC%D1%83%D1%82%D0%B0%D1%82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4525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user</cp:lastModifiedBy>
  <cp:revision>3</cp:revision>
  <dcterms:created xsi:type="dcterms:W3CDTF">2019-02-27T08:51:00Z</dcterms:created>
  <dcterms:modified xsi:type="dcterms:W3CDTF">2020-11-13T06:16:00Z</dcterms:modified>
</cp:coreProperties>
</file>