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8E8" w:rsidRDefault="00F02156" w:rsidP="000C347F">
      <w:pPr>
        <w:pStyle w:val="Style7"/>
        <w:jc w:val="center"/>
        <w:rPr>
          <w:szCs w:val="24"/>
          <w:lang w:val="en-US"/>
        </w:rPr>
      </w:pPr>
      <w:r>
        <w:rPr>
          <w:noProof/>
          <w:szCs w:val="24"/>
        </w:rPr>
        <w:drawing>
          <wp:inline distT="0" distB="0" distL="0" distR="0">
            <wp:extent cx="6119495" cy="8438360"/>
            <wp:effectExtent l="19050" t="0" r="0" b="0"/>
            <wp:docPr id="1" name="Рисунок 1" descr="C:\Users\Маргарита\Desktop\Рабочий стол\По актуализации сентябрь 2018\Агапитов Е.Б\Заочники\Основы трансформации тепло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арита\Desktop\Рабочий стол\По актуализации сентябрь 2018\Агапитов Е.Б\Заочники\Основы трансформации теплоты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3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8E8" w:rsidRDefault="001318E8" w:rsidP="00ED74F7">
      <w:pPr>
        <w:pStyle w:val="Style7"/>
        <w:ind w:firstLine="720"/>
        <w:jc w:val="center"/>
        <w:rPr>
          <w:szCs w:val="24"/>
          <w:lang w:val="en-US"/>
        </w:rPr>
      </w:pPr>
    </w:p>
    <w:p w:rsidR="001318E8" w:rsidRDefault="001318E8" w:rsidP="00ED74F7">
      <w:pPr>
        <w:pStyle w:val="Style7"/>
        <w:ind w:firstLine="720"/>
        <w:jc w:val="center"/>
        <w:rPr>
          <w:szCs w:val="24"/>
          <w:lang w:val="en-US"/>
        </w:rPr>
      </w:pPr>
    </w:p>
    <w:p w:rsidR="001318E8" w:rsidRDefault="001318E8" w:rsidP="00ED74F7">
      <w:pPr>
        <w:pStyle w:val="Style7"/>
        <w:ind w:firstLine="720"/>
        <w:jc w:val="center"/>
        <w:rPr>
          <w:szCs w:val="24"/>
          <w:lang w:val="en-US"/>
        </w:rPr>
      </w:pPr>
    </w:p>
    <w:p w:rsidR="000C347F" w:rsidRDefault="000C347F" w:rsidP="00ED74F7">
      <w:pPr>
        <w:pStyle w:val="Style7"/>
        <w:ind w:firstLine="720"/>
        <w:jc w:val="center"/>
        <w:rPr>
          <w:szCs w:val="24"/>
          <w:lang w:val="en-US"/>
        </w:rPr>
      </w:pPr>
    </w:p>
    <w:p w:rsidR="000C347F" w:rsidRDefault="000C347F" w:rsidP="00ED74F7">
      <w:pPr>
        <w:pStyle w:val="Style7"/>
        <w:ind w:firstLine="720"/>
        <w:jc w:val="center"/>
        <w:rPr>
          <w:szCs w:val="24"/>
          <w:lang w:val="en-US"/>
        </w:rPr>
      </w:pPr>
    </w:p>
    <w:p w:rsidR="000C347F" w:rsidRDefault="000C347F" w:rsidP="000C347F">
      <w:pPr>
        <w:pStyle w:val="Style7"/>
        <w:jc w:val="center"/>
        <w:rPr>
          <w:szCs w:val="24"/>
          <w:lang w:val="en-US"/>
        </w:rPr>
      </w:pPr>
      <w:r>
        <w:rPr>
          <w:noProof/>
          <w:szCs w:val="24"/>
        </w:rPr>
        <w:lastRenderedPageBreak/>
        <w:drawing>
          <wp:inline distT="0" distB="0" distL="0" distR="0">
            <wp:extent cx="6119495" cy="8438360"/>
            <wp:effectExtent l="19050" t="0" r="0" b="0"/>
            <wp:docPr id="6" name="Рисунок 6" descr="C:\Users\Маргарита\Desktop\Рабочий стол\По актуализации сентябрь 2018\Агапитов Е.Б\Агапитов -очники бакалавры - задник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аргарита\Desktop\Рабочий стол\По актуализации сентябрь 2018\Агапитов Е.Б\Агапитов -очники бакалавры - задник 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3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8E8" w:rsidRDefault="001318E8" w:rsidP="00ED74F7">
      <w:pPr>
        <w:pStyle w:val="Style7"/>
        <w:ind w:firstLine="720"/>
        <w:jc w:val="center"/>
        <w:rPr>
          <w:szCs w:val="24"/>
          <w:lang w:val="en-US"/>
        </w:rPr>
      </w:pPr>
    </w:p>
    <w:p w:rsidR="000C347F" w:rsidRDefault="000C347F" w:rsidP="00ED74F7">
      <w:pPr>
        <w:pStyle w:val="Style7"/>
        <w:ind w:firstLine="720"/>
        <w:jc w:val="center"/>
        <w:rPr>
          <w:szCs w:val="24"/>
          <w:lang w:val="en-US"/>
        </w:rPr>
      </w:pPr>
    </w:p>
    <w:p w:rsidR="000C347F" w:rsidRDefault="000C347F" w:rsidP="00ED74F7">
      <w:pPr>
        <w:pStyle w:val="Style7"/>
        <w:ind w:firstLine="720"/>
        <w:jc w:val="center"/>
        <w:rPr>
          <w:szCs w:val="24"/>
          <w:lang w:val="en-US"/>
        </w:rPr>
      </w:pPr>
    </w:p>
    <w:p w:rsidR="000C347F" w:rsidRDefault="000C347F" w:rsidP="00ED74F7">
      <w:pPr>
        <w:pStyle w:val="Style7"/>
        <w:ind w:firstLine="720"/>
        <w:jc w:val="center"/>
        <w:rPr>
          <w:szCs w:val="24"/>
          <w:lang w:val="en-US"/>
        </w:rPr>
      </w:pPr>
    </w:p>
    <w:p w:rsidR="000C347F" w:rsidRDefault="000C347F" w:rsidP="00ED74F7">
      <w:pPr>
        <w:pStyle w:val="Style7"/>
        <w:ind w:firstLine="720"/>
        <w:jc w:val="center"/>
        <w:rPr>
          <w:szCs w:val="24"/>
          <w:lang w:val="en-US"/>
        </w:rPr>
      </w:pPr>
    </w:p>
    <w:p w:rsidR="000C347F" w:rsidRDefault="000C347F" w:rsidP="00ED74F7">
      <w:pPr>
        <w:pStyle w:val="Style7"/>
        <w:ind w:firstLine="720"/>
        <w:jc w:val="center"/>
        <w:rPr>
          <w:szCs w:val="24"/>
          <w:lang w:val="en-US"/>
        </w:rPr>
      </w:pPr>
      <w:r w:rsidRPr="000C347F">
        <w:rPr>
          <w:noProof/>
          <w:szCs w:val="24"/>
        </w:rPr>
        <w:lastRenderedPageBreak/>
        <w:drawing>
          <wp:inline distT="0" distB="0" distL="0" distR="0">
            <wp:extent cx="5591810" cy="7891780"/>
            <wp:effectExtent l="19050" t="0" r="8890" b="0"/>
            <wp:docPr id="4" name="Рисунок 4" descr="18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8 г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810" cy="789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47F" w:rsidRDefault="000C347F" w:rsidP="00ED74F7">
      <w:pPr>
        <w:pStyle w:val="Style7"/>
        <w:ind w:firstLine="720"/>
        <w:jc w:val="center"/>
        <w:rPr>
          <w:szCs w:val="24"/>
          <w:lang w:val="en-US"/>
        </w:rPr>
      </w:pPr>
    </w:p>
    <w:p w:rsidR="000C347F" w:rsidRDefault="000C347F" w:rsidP="00ED74F7">
      <w:pPr>
        <w:pStyle w:val="Style7"/>
        <w:ind w:firstLine="720"/>
        <w:jc w:val="center"/>
        <w:rPr>
          <w:szCs w:val="24"/>
          <w:lang w:val="en-US"/>
        </w:rPr>
      </w:pPr>
    </w:p>
    <w:p w:rsidR="000C347F" w:rsidRDefault="000C347F" w:rsidP="00ED74F7">
      <w:pPr>
        <w:pStyle w:val="Style7"/>
        <w:ind w:firstLine="720"/>
        <w:jc w:val="center"/>
        <w:rPr>
          <w:szCs w:val="24"/>
          <w:lang w:val="en-US"/>
        </w:rPr>
      </w:pPr>
    </w:p>
    <w:p w:rsidR="000C347F" w:rsidRDefault="000C347F" w:rsidP="00ED74F7">
      <w:pPr>
        <w:pStyle w:val="Style7"/>
        <w:ind w:firstLine="720"/>
        <w:jc w:val="center"/>
        <w:rPr>
          <w:szCs w:val="24"/>
          <w:lang w:val="en-US"/>
        </w:rPr>
      </w:pPr>
    </w:p>
    <w:p w:rsidR="000C347F" w:rsidRDefault="000C347F" w:rsidP="00ED74F7">
      <w:pPr>
        <w:pStyle w:val="Style7"/>
        <w:ind w:firstLine="720"/>
        <w:jc w:val="center"/>
        <w:rPr>
          <w:szCs w:val="24"/>
          <w:lang w:val="en-US"/>
        </w:rPr>
      </w:pPr>
    </w:p>
    <w:p w:rsidR="000C347F" w:rsidRDefault="000C347F" w:rsidP="00ED74F7">
      <w:pPr>
        <w:pStyle w:val="Style7"/>
        <w:ind w:firstLine="720"/>
        <w:jc w:val="center"/>
        <w:rPr>
          <w:szCs w:val="24"/>
          <w:lang w:val="en-US"/>
        </w:rPr>
      </w:pPr>
    </w:p>
    <w:p w:rsidR="000C347F" w:rsidRDefault="000C347F" w:rsidP="00ED74F7">
      <w:pPr>
        <w:pStyle w:val="Style7"/>
        <w:ind w:firstLine="720"/>
        <w:jc w:val="center"/>
        <w:rPr>
          <w:szCs w:val="24"/>
          <w:lang w:val="en-US"/>
        </w:rPr>
      </w:pPr>
    </w:p>
    <w:p w:rsidR="000C347F" w:rsidRDefault="000C347F" w:rsidP="00ED74F7">
      <w:pPr>
        <w:pStyle w:val="Style7"/>
        <w:ind w:firstLine="720"/>
        <w:jc w:val="center"/>
        <w:rPr>
          <w:szCs w:val="24"/>
          <w:lang w:val="en-US"/>
        </w:rPr>
      </w:pPr>
    </w:p>
    <w:p w:rsidR="00465B4D" w:rsidRPr="00ED74F7" w:rsidRDefault="00465B4D" w:rsidP="00ED74F7">
      <w:pPr>
        <w:ind w:firstLine="540"/>
        <w:rPr>
          <w:rStyle w:val="FontStyle16"/>
          <w:b/>
          <w:i w:val="0"/>
          <w:color w:val="auto"/>
          <w:sz w:val="24"/>
          <w:szCs w:val="24"/>
        </w:rPr>
      </w:pPr>
      <w:r w:rsidRPr="00ED74F7">
        <w:rPr>
          <w:rStyle w:val="FontStyle16"/>
          <w:b/>
          <w:i w:val="0"/>
          <w:color w:val="auto"/>
          <w:sz w:val="24"/>
          <w:szCs w:val="24"/>
        </w:rPr>
        <w:lastRenderedPageBreak/>
        <w:t>1 Цели освоения дисциплины</w:t>
      </w:r>
    </w:p>
    <w:p w:rsidR="00465B4D" w:rsidRPr="00ED74F7" w:rsidRDefault="00465B4D" w:rsidP="00ED74F7">
      <w:pPr>
        <w:ind w:firstLine="540"/>
        <w:jc w:val="both"/>
        <w:rPr>
          <w:rStyle w:val="FontStyle16"/>
          <w:b/>
          <w:i w:val="0"/>
          <w:color w:val="auto"/>
          <w:sz w:val="24"/>
          <w:szCs w:val="24"/>
        </w:rPr>
      </w:pPr>
    </w:p>
    <w:p w:rsidR="00465B4D" w:rsidRPr="00A950C0" w:rsidRDefault="00465B4D" w:rsidP="00ED74F7">
      <w:pPr>
        <w:jc w:val="both"/>
        <w:rPr>
          <w:b w:val="0"/>
          <w:i w:val="0"/>
          <w:snapToGrid w:val="0"/>
          <w:color w:val="auto"/>
          <w:sz w:val="24"/>
          <w:szCs w:val="24"/>
        </w:rPr>
      </w:pPr>
      <w:r w:rsidRPr="00ED74F7">
        <w:rPr>
          <w:snapToGrid w:val="0"/>
          <w:sz w:val="24"/>
          <w:szCs w:val="24"/>
        </w:rPr>
        <w:tab/>
      </w:r>
      <w:r w:rsidRPr="00ED74F7">
        <w:rPr>
          <w:b w:val="0"/>
          <w:snapToGrid w:val="0"/>
          <w:color w:val="auto"/>
          <w:sz w:val="24"/>
          <w:szCs w:val="24"/>
        </w:rPr>
        <w:t xml:space="preserve">Целями освоения дисциплины (модуля) </w:t>
      </w:r>
      <w:r>
        <w:rPr>
          <w:b w:val="0"/>
          <w:snapToGrid w:val="0"/>
          <w:color w:val="auto"/>
          <w:sz w:val="24"/>
          <w:szCs w:val="24"/>
        </w:rPr>
        <w:t>Основы трансформации теплоты</w:t>
      </w:r>
      <w:r w:rsidRPr="00ED74F7">
        <w:rPr>
          <w:b w:val="0"/>
          <w:i w:val="0"/>
          <w:snapToGrid w:val="0"/>
          <w:color w:val="auto"/>
          <w:sz w:val="24"/>
          <w:szCs w:val="24"/>
        </w:rPr>
        <w:t xml:space="preserve">  являются:  формирование  у  студентов представлений о </w:t>
      </w:r>
      <w:r>
        <w:rPr>
          <w:b w:val="0"/>
          <w:i w:val="0"/>
          <w:snapToGrid w:val="0"/>
          <w:color w:val="auto"/>
          <w:sz w:val="24"/>
          <w:szCs w:val="24"/>
        </w:rPr>
        <w:t>системах и комплексах низкотемпературных технологий, низкотемпературных технологиях, тепловых насосах, вспомогательном теплотехническом оборудовании комплексов низкотемпературных технологий, технологических жидкостях, газах и парах, как теплоносителях и рабочих телах</w:t>
      </w:r>
    </w:p>
    <w:p w:rsidR="00465B4D" w:rsidRPr="00992187" w:rsidRDefault="00465B4D" w:rsidP="00A950C0">
      <w:pPr>
        <w:jc w:val="both"/>
        <w:rPr>
          <w:b w:val="0"/>
          <w:i w:val="0"/>
          <w:snapToGrid w:val="0"/>
          <w:color w:val="FF0000"/>
          <w:sz w:val="24"/>
          <w:szCs w:val="24"/>
        </w:rPr>
      </w:pPr>
      <w:r w:rsidRPr="00A950C0">
        <w:rPr>
          <w:b w:val="0"/>
          <w:snapToGrid w:val="0"/>
          <w:color w:val="auto"/>
          <w:sz w:val="24"/>
          <w:szCs w:val="24"/>
        </w:rPr>
        <w:t>Задачи дисциплины</w:t>
      </w:r>
      <w:r w:rsidR="00F02156">
        <w:rPr>
          <w:b w:val="0"/>
          <w:snapToGrid w:val="0"/>
          <w:color w:val="auto"/>
          <w:sz w:val="24"/>
          <w:szCs w:val="24"/>
        </w:rPr>
        <w:t xml:space="preserve"> </w:t>
      </w:r>
      <w:r w:rsidRPr="00A950C0">
        <w:rPr>
          <w:b w:val="0"/>
          <w:i w:val="0"/>
          <w:snapToGrid w:val="0"/>
          <w:color w:val="auto"/>
          <w:sz w:val="24"/>
          <w:szCs w:val="24"/>
        </w:rPr>
        <w:t>-</w:t>
      </w:r>
      <w:r w:rsidR="00F02156">
        <w:rPr>
          <w:b w:val="0"/>
          <w:i w:val="0"/>
          <w:snapToGrid w:val="0"/>
          <w:color w:val="auto"/>
          <w:sz w:val="24"/>
          <w:szCs w:val="24"/>
        </w:rPr>
        <w:t xml:space="preserve"> развитие у студентов когни</w:t>
      </w:r>
      <w:r w:rsidRPr="003C052D">
        <w:rPr>
          <w:b w:val="0"/>
          <w:i w:val="0"/>
          <w:snapToGrid w:val="0"/>
          <w:color w:val="auto"/>
          <w:sz w:val="24"/>
          <w:szCs w:val="24"/>
        </w:rPr>
        <w:t xml:space="preserve">тивных, </w:t>
      </w:r>
      <w:proofErr w:type="spellStart"/>
      <w:r w:rsidRPr="003C052D">
        <w:rPr>
          <w:b w:val="0"/>
          <w:i w:val="0"/>
          <w:snapToGrid w:val="0"/>
          <w:color w:val="auto"/>
          <w:sz w:val="24"/>
          <w:szCs w:val="24"/>
        </w:rPr>
        <w:t>деятельностных</w:t>
      </w:r>
      <w:proofErr w:type="spellEnd"/>
      <w:r w:rsidRPr="003C052D">
        <w:rPr>
          <w:b w:val="0"/>
          <w:i w:val="0"/>
          <w:snapToGrid w:val="0"/>
          <w:color w:val="auto"/>
          <w:sz w:val="24"/>
          <w:szCs w:val="24"/>
        </w:rPr>
        <w:t xml:space="preserve"> и личностных качеств в соответствии с требованиями ФГОС </w:t>
      </w:r>
      <w:proofErr w:type="gramStart"/>
      <w:r w:rsidRPr="003C052D">
        <w:rPr>
          <w:b w:val="0"/>
          <w:i w:val="0"/>
          <w:snapToGrid w:val="0"/>
          <w:color w:val="auto"/>
          <w:sz w:val="24"/>
          <w:szCs w:val="24"/>
        </w:rPr>
        <w:t>ВО</w:t>
      </w:r>
      <w:proofErr w:type="gramEnd"/>
      <w:r w:rsidRPr="003C052D">
        <w:rPr>
          <w:b w:val="0"/>
          <w:i w:val="0"/>
          <w:snapToGrid w:val="0"/>
          <w:color w:val="auto"/>
          <w:sz w:val="24"/>
          <w:szCs w:val="24"/>
        </w:rPr>
        <w:t>;  усвоение студентами знаний:</w:t>
      </w:r>
    </w:p>
    <w:p w:rsidR="00465B4D" w:rsidRPr="00A950C0" w:rsidRDefault="00465B4D" w:rsidP="00ED74F7">
      <w:pPr>
        <w:jc w:val="both"/>
        <w:rPr>
          <w:b w:val="0"/>
          <w:i w:val="0"/>
          <w:snapToGrid w:val="0"/>
          <w:color w:val="auto"/>
          <w:sz w:val="24"/>
          <w:szCs w:val="24"/>
        </w:rPr>
      </w:pPr>
      <w:r w:rsidRPr="00A950C0">
        <w:rPr>
          <w:b w:val="0"/>
          <w:i w:val="0"/>
          <w:snapToGrid w:val="0"/>
          <w:color w:val="auto"/>
          <w:sz w:val="24"/>
          <w:szCs w:val="24"/>
        </w:rPr>
        <w:t>- предмета, основных его разделов;</w:t>
      </w:r>
    </w:p>
    <w:p w:rsidR="00465B4D" w:rsidRPr="00A950C0" w:rsidRDefault="00465B4D" w:rsidP="00ED74F7">
      <w:pPr>
        <w:jc w:val="both"/>
        <w:rPr>
          <w:b w:val="0"/>
          <w:i w:val="0"/>
          <w:snapToGrid w:val="0"/>
          <w:color w:val="auto"/>
          <w:sz w:val="24"/>
          <w:szCs w:val="24"/>
        </w:rPr>
      </w:pPr>
      <w:r w:rsidRPr="00A950C0">
        <w:rPr>
          <w:b w:val="0"/>
          <w:i w:val="0"/>
          <w:snapToGrid w:val="0"/>
          <w:color w:val="auto"/>
          <w:sz w:val="24"/>
          <w:szCs w:val="24"/>
        </w:rPr>
        <w:t>-</w:t>
      </w:r>
      <w:r>
        <w:rPr>
          <w:b w:val="0"/>
          <w:i w:val="0"/>
          <w:snapToGrid w:val="0"/>
          <w:color w:val="auto"/>
          <w:sz w:val="24"/>
          <w:szCs w:val="24"/>
        </w:rPr>
        <w:t>термодинамическим основам процессов трансформации теплоты</w:t>
      </w:r>
      <w:r w:rsidRPr="00A950C0">
        <w:rPr>
          <w:b w:val="0"/>
          <w:i w:val="0"/>
          <w:snapToGrid w:val="0"/>
          <w:color w:val="auto"/>
          <w:sz w:val="24"/>
          <w:szCs w:val="24"/>
        </w:rPr>
        <w:t>;</w:t>
      </w:r>
    </w:p>
    <w:p w:rsidR="00465B4D" w:rsidRPr="00A950C0" w:rsidRDefault="00465B4D" w:rsidP="00ED74F7">
      <w:pPr>
        <w:jc w:val="both"/>
        <w:rPr>
          <w:b w:val="0"/>
          <w:i w:val="0"/>
          <w:snapToGrid w:val="0"/>
          <w:color w:val="auto"/>
          <w:sz w:val="24"/>
          <w:szCs w:val="24"/>
        </w:rPr>
      </w:pPr>
      <w:r>
        <w:rPr>
          <w:b w:val="0"/>
          <w:i w:val="0"/>
          <w:snapToGrid w:val="0"/>
          <w:color w:val="auto"/>
          <w:sz w:val="24"/>
          <w:szCs w:val="24"/>
        </w:rPr>
        <w:t>- оценкам эффективности работы теплотехнических установок по производству холода</w:t>
      </w:r>
      <w:r w:rsidRPr="00A950C0">
        <w:rPr>
          <w:b w:val="0"/>
          <w:i w:val="0"/>
          <w:snapToGrid w:val="0"/>
          <w:color w:val="auto"/>
          <w:sz w:val="24"/>
          <w:szCs w:val="24"/>
        </w:rPr>
        <w:t>;</w:t>
      </w:r>
    </w:p>
    <w:p w:rsidR="00465B4D" w:rsidRDefault="00465B4D" w:rsidP="00ED74F7">
      <w:pPr>
        <w:jc w:val="both"/>
        <w:rPr>
          <w:b w:val="0"/>
          <w:i w:val="0"/>
          <w:snapToGrid w:val="0"/>
          <w:color w:val="auto"/>
          <w:sz w:val="24"/>
          <w:szCs w:val="24"/>
        </w:rPr>
      </w:pPr>
      <w:r>
        <w:rPr>
          <w:b w:val="0"/>
          <w:i w:val="0"/>
          <w:snapToGrid w:val="0"/>
          <w:color w:val="auto"/>
          <w:sz w:val="24"/>
          <w:szCs w:val="24"/>
        </w:rPr>
        <w:t xml:space="preserve">- </w:t>
      </w:r>
      <w:r>
        <w:rPr>
          <w:b w:val="0"/>
          <w:i w:val="0"/>
          <w:color w:val="auto"/>
          <w:sz w:val="24"/>
        </w:rPr>
        <w:t>формирование у студентов умений теплотехнических расчетов и анализа процессов, совершаемых в  установках</w:t>
      </w:r>
      <w:r>
        <w:rPr>
          <w:b w:val="0"/>
          <w:i w:val="0"/>
          <w:snapToGrid w:val="0"/>
          <w:color w:val="auto"/>
          <w:sz w:val="24"/>
          <w:szCs w:val="24"/>
        </w:rPr>
        <w:t xml:space="preserve"> низкотемпературной техники;</w:t>
      </w:r>
    </w:p>
    <w:p w:rsidR="00465B4D" w:rsidRPr="00ED74F7" w:rsidRDefault="00465B4D" w:rsidP="00ED74F7">
      <w:pPr>
        <w:jc w:val="both"/>
        <w:rPr>
          <w:b w:val="0"/>
          <w:i w:val="0"/>
          <w:snapToGrid w:val="0"/>
          <w:color w:val="auto"/>
          <w:sz w:val="24"/>
          <w:szCs w:val="24"/>
        </w:rPr>
      </w:pPr>
      <w:r>
        <w:rPr>
          <w:b w:val="0"/>
          <w:i w:val="0"/>
          <w:snapToGrid w:val="0"/>
          <w:color w:val="auto"/>
          <w:sz w:val="24"/>
          <w:szCs w:val="24"/>
        </w:rPr>
        <w:t xml:space="preserve"> - основам криогеники</w:t>
      </w:r>
      <w:r w:rsidRPr="00A950C0">
        <w:rPr>
          <w:b w:val="0"/>
          <w:i w:val="0"/>
          <w:snapToGrid w:val="0"/>
          <w:color w:val="auto"/>
          <w:sz w:val="24"/>
          <w:szCs w:val="24"/>
        </w:rPr>
        <w:t>.</w:t>
      </w:r>
    </w:p>
    <w:p w:rsidR="00465B4D" w:rsidRPr="00ED74F7" w:rsidRDefault="00465B4D" w:rsidP="00ED74F7">
      <w:pPr>
        <w:jc w:val="both"/>
        <w:rPr>
          <w:b w:val="0"/>
          <w:i w:val="0"/>
          <w:snapToGrid w:val="0"/>
          <w:color w:val="auto"/>
          <w:sz w:val="24"/>
          <w:szCs w:val="24"/>
        </w:rPr>
      </w:pPr>
    </w:p>
    <w:p w:rsidR="00465B4D" w:rsidRPr="00ED74F7" w:rsidRDefault="00465B4D" w:rsidP="00ED74F7">
      <w:pPr>
        <w:pStyle w:val="Style3"/>
        <w:widowControl/>
        <w:ind w:firstLine="720"/>
        <w:rPr>
          <w:rStyle w:val="FontStyle21"/>
          <w:b/>
          <w:sz w:val="24"/>
          <w:szCs w:val="24"/>
        </w:rPr>
      </w:pPr>
      <w:r>
        <w:rPr>
          <w:rStyle w:val="FontStyle21"/>
          <w:b/>
          <w:sz w:val="24"/>
          <w:szCs w:val="24"/>
        </w:rPr>
        <w:t>2 Место дисциплины в структуре образовательной программы</w:t>
      </w:r>
      <w:r w:rsidRPr="00ED74F7">
        <w:rPr>
          <w:rStyle w:val="FontStyle21"/>
          <w:b/>
          <w:sz w:val="24"/>
          <w:szCs w:val="24"/>
        </w:rPr>
        <w:t xml:space="preserve"> подготовки бакалавра</w:t>
      </w:r>
    </w:p>
    <w:p w:rsidR="00465B4D" w:rsidRPr="00ED74F7" w:rsidRDefault="00465B4D" w:rsidP="00ED74F7">
      <w:pPr>
        <w:pStyle w:val="Style3"/>
        <w:widowControl/>
        <w:ind w:firstLine="720"/>
        <w:jc w:val="center"/>
        <w:rPr>
          <w:rStyle w:val="FontStyle21"/>
          <w:b/>
          <w:sz w:val="24"/>
          <w:szCs w:val="24"/>
        </w:rPr>
      </w:pPr>
    </w:p>
    <w:p w:rsidR="00465B4D" w:rsidRDefault="00483ABF" w:rsidP="00941095">
      <w:pPr>
        <w:pStyle w:val="3"/>
        <w:ind w:firstLine="567"/>
        <w:jc w:val="both"/>
        <w:rPr>
          <w:rStyle w:val="af0"/>
          <w:b w:val="0"/>
          <w:i w:val="0"/>
          <w:sz w:val="24"/>
          <w:szCs w:val="24"/>
        </w:rPr>
      </w:pPr>
      <w:r>
        <w:rPr>
          <w:rStyle w:val="af0"/>
          <w:b w:val="0"/>
          <w:i w:val="0"/>
          <w:sz w:val="24"/>
          <w:szCs w:val="24"/>
        </w:rPr>
        <w:t>Дисциплина Б</w:t>
      </w:r>
      <w:proofErr w:type="gramStart"/>
      <w:r>
        <w:rPr>
          <w:rStyle w:val="af0"/>
          <w:b w:val="0"/>
          <w:i w:val="0"/>
          <w:sz w:val="24"/>
          <w:szCs w:val="24"/>
        </w:rPr>
        <w:t>1</w:t>
      </w:r>
      <w:proofErr w:type="gramEnd"/>
      <w:r>
        <w:rPr>
          <w:rStyle w:val="af0"/>
          <w:b w:val="0"/>
          <w:i w:val="0"/>
          <w:sz w:val="24"/>
          <w:szCs w:val="24"/>
        </w:rPr>
        <w:t>.В.04</w:t>
      </w:r>
      <w:r w:rsidR="00465B4D" w:rsidRPr="00ED74F7">
        <w:rPr>
          <w:rStyle w:val="af0"/>
          <w:b w:val="0"/>
          <w:i w:val="0"/>
          <w:sz w:val="24"/>
          <w:szCs w:val="24"/>
        </w:rPr>
        <w:t>. «</w:t>
      </w:r>
      <w:r w:rsidR="00465B4D">
        <w:rPr>
          <w:b w:val="0"/>
          <w:snapToGrid w:val="0"/>
          <w:sz w:val="24"/>
          <w:szCs w:val="24"/>
        </w:rPr>
        <w:t>Основы трансформации теплоты</w:t>
      </w:r>
      <w:r w:rsidR="00465B4D" w:rsidRPr="00ED74F7">
        <w:rPr>
          <w:rStyle w:val="af0"/>
          <w:b w:val="0"/>
          <w:i w:val="0"/>
          <w:sz w:val="24"/>
          <w:szCs w:val="24"/>
        </w:rPr>
        <w:t xml:space="preserve">» </w:t>
      </w:r>
      <w:r w:rsidR="00465B4D">
        <w:rPr>
          <w:rStyle w:val="af0"/>
          <w:b w:val="0"/>
          <w:i w:val="0"/>
          <w:sz w:val="24"/>
          <w:szCs w:val="24"/>
        </w:rPr>
        <w:t>входит в вариативную часть Блока 1 образовательной программы.</w:t>
      </w:r>
    </w:p>
    <w:p w:rsidR="00465B4D" w:rsidRPr="00DC566C" w:rsidRDefault="00465B4D" w:rsidP="00941095">
      <w:pPr>
        <w:ind w:firstLine="567"/>
        <w:jc w:val="both"/>
        <w:rPr>
          <w:b w:val="0"/>
          <w:i w:val="0"/>
          <w:color w:val="auto"/>
          <w:sz w:val="24"/>
          <w:szCs w:val="24"/>
        </w:rPr>
      </w:pPr>
      <w:r w:rsidRPr="00DC566C">
        <w:rPr>
          <w:b w:val="0"/>
          <w:i w:val="0"/>
          <w:color w:val="auto"/>
          <w:sz w:val="24"/>
          <w:szCs w:val="24"/>
        </w:rPr>
        <w:t xml:space="preserve">Для </w:t>
      </w:r>
      <w:r>
        <w:rPr>
          <w:b w:val="0"/>
          <w:i w:val="0"/>
          <w:color w:val="auto"/>
          <w:sz w:val="24"/>
          <w:szCs w:val="24"/>
        </w:rPr>
        <w:t>изучения дисциплины необходимы знания (умения, владения), сформированные в результате изучения основных разделов следующих дисциплин:</w:t>
      </w:r>
    </w:p>
    <w:p w:rsidR="00465B4D" w:rsidRPr="00EF7393" w:rsidRDefault="00465B4D" w:rsidP="00941095">
      <w:pPr>
        <w:pStyle w:val="aa"/>
        <w:tabs>
          <w:tab w:val="left" w:pos="993"/>
        </w:tabs>
        <w:spacing w:after="0"/>
        <w:ind w:firstLine="567"/>
        <w:jc w:val="both"/>
        <w:rPr>
          <w:sz w:val="24"/>
          <w:szCs w:val="24"/>
        </w:rPr>
      </w:pPr>
      <w:r w:rsidRPr="00EF7393">
        <w:rPr>
          <w:rStyle w:val="FontStyle16"/>
          <w:b w:val="0"/>
          <w:sz w:val="24"/>
          <w:szCs w:val="24"/>
        </w:rPr>
        <w:t xml:space="preserve"> Математика </w:t>
      </w:r>
      <w:r w:rsidRPr="00EF7393">
        <w:rPr>
          <w:sz w:val="24"/>
          <w:szCs w:val="24"/>
        </w:rPr>
        <w:t>(дифференциальное и интегральное исчисление, дифференциальные уравнения, численные методы, уравнения математической физики);</w:t>
      </w:r>
    </w:p>
    <w:p w:rsidR="00465B4D" w:rsidRPr="00EF7393" w:rsidRDefault="00465B4D" w:rsidP="00941095">
      <w:pPr>
        <w:pStyle w:val="aa"/>
        <w:tabs>
          <w:tab w:val="left" w:pos="993"/>
        </w:tabs>
        <w:spacing w:after="0"/>
        <w:ind w:firstLine="567"/>
        <w:jc w:val="both"/>
        <w:rPr>
          <w:sz w:val="24"/>
          <w:szCs w:val="24"/>
        </w:rPr>
      </w:pPr>
      <w:r w:rsidRPr="00EF7393">
        <w:rPr>
          <w:rStyle w:val="FontStyle16"/>
          <w:b w:val="0"/>
          <w:sz w:val="24"/>
          <w:szCs w:val="24"/>
        </w:rPr>
        <w:t xml:space="preserve"> Физика</w:t>
      </w:r>
      <w:r w:rsidRPr="00EF7393">
        <w:rPr>
          <w:sz w:val="24"/>
          <w:szCs w:val="24"/>
        </w:rPr>
        <w:t xml:space="preserve"> (молекулярная физика, термодинамика);</w:t>
      </w:r>
    </w:p>
    <w:p w:rsidR="00465B4D" w:rsidRPr="00EF7393" w:rsidRDefault="00465B4D" w:rsidP="00941095">
      <w:pPr>
        <w:pStyle w:val="Style7"/>
        <w:widowControl/>
        <w:ind w:firstLine="567"/>
        <w:jc w:val="both"/>
        <w:rPr>
          <w:szCs w:val="24"/>
        </w:rPr>
      </w:pPr>
      <w:r w:rsidRPr="00EF7393">
        <w:rPr>
          <w:rStyle w:val="FontStyle16"/>
          <w:b w:val="0"/>
          <w:sz w:val="24"/>
          <w:szCs w:val="24"/>
        </w:rPr>
        <w:t xml:space="preserve"> </w:t>
      </w:r>
      <w:proofErr w:type="gramStart"/>
      <w:r w:rsidRPr="00EF7393">
        <w:rPr>
          <w:rStyle w:val="FontStyle16"/>
          <w:b w:val="0"/>
          <w:sz w:val="24"/>
          <w:szCs w:val="24"/>
        </w:rPr>
        <w:t>Химия</w:t>
      </w:r>
      <w:r w:rsidRPr="00EF7393">
        <w:rPr>
          <w:szCs w:val="24"/>
        </w:rPr>
        <w:t xml:space="preserve"> (химическая термодинамика, химическое и фазовое равновесие.</w:t>
      </w:r>
      <w:proofErr w:type="gramEnd"/>
    </w:p>
    <w:p w:rsidR="00465B4D" w:rsidRPr="00EF7393" w:rsidRDefault="00465B4D" w:rsidP="00941095">
      <w:pPr>
        <w:pStyle w:val="Style7"/>
        <w:widowControl/>
        <w:ind w:firstLine="567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 </w:t>
      </w:r>
      <w:proofErr w:type="spellStart"/>
      <w:r w:rsidRPr="00EF7393">
        <w:rPr>
          <w:szCs w:val="24"/>
        </w:rPr>
        <w:t>Гидрогазодинамика</w:t>
      </w:r>
      <w:proofErr w:type="spellEnd"/>
      <w:r w:rsidRPr="00EF7393">
        <w:rPr>
          <w:szCs w:val="24"/>
        </w:rPr>
        <w:t xml:space="preserve"> (основные физические свойства жидкостей и газов, подобие гидромеханических процессов, уравнение движения вязкой жидкости, режимы движения, </w:t>
      </w:r>
      <w:r w:rsidRPr="00EF7393">
        <w:rPr>
          <w:rStyle w:val="FontStyle16"/>
          <w:b w:val="0"/>
          <w:sz w:val="24"/>
          <w:szCs w:val="24"/>
        </w:rPr>
        <w:t>пограничный слой).</w:t>
      </w:r>
    </w:p>
    <w:p w:rsidR="00465B4D" w:rsidRPr="00EF7393" w:rsidRDefault="00465B4D" w:rsidP="00941095">
      <w:pPr>
        <w:pStyle w:val="Style7"/>
        <w:widowControl/>
        <w:ind w:firstLine="567"/>
        <w:jc w:val="both"/>
        <w:rPr>
          <w:rStyle w:val="FontStyle16"/>
          <w:b w:val="0"/>
          <w:sz w:val="24"/>
          <w:szCs w:val="24"/>
        </w:rPr>
      </w:pPr>
      <w:r w:rsidRPr="00EF7393">
        <w:rPr>
          <w:rStyle w:val="FontStyle16"/>
          <w:b w:val="0"/>
          <w:sz w:val="24"/>
          <w:szCs w:val="24"/>
        </w:rPr>
        <w:t>Техническая термодинамика (первый и второй закон термодинамики, идеальные и реальные газы, водяной пар, фазовые диаграммы).</w:t>
      </w:r>
    </w:p>
    <w:p w:rsidR="00465B4D" w:rsidRPr="00ED74F7" w:rsidRDefault="00465B4D" w:rsidP="00941095">
      <w:pPr>
        <w:pStyle w:val="3"/>
        <w:ind w:firstLine="567"/>
        <w:jc w:val="both"/>
        <w:rPr>
          <w:rStyle w:val="FontStyle16"/>
          <w:sz w:val="24"/>
          <w:szCs w:val="24"/>
        </w:rPr>
      </w:pPr>
      <w:r>
        <w:rPr>
          <w:rStyle w:val="af0"/>
          <w:b w:val="0"/>
          <w:i w:val="0"/>
          <w:sz w:val="24"/>
          <w:szCs w:val="24"/>
        </w:rPr>
        <w:t>Знания (умения, владения</w:t>
      </w:r>
      <w:r w:rsidRPr="00ED74F7">
        <w:rPr>
          <w:rStyle w:val="af0"/>
          <w:b w:val="0"/>
          <w:i w:val="0"/>
          <w:sz w:val="24"/>
          <w:szCs w:val="24"/>
        </w:rPr>
        <w:t>),</w:t>
      </w:r>
      <w:r>
        <w:rPr>
          <w:rStyle w:val="af0"/>
          <w:b w:val="0"/>
          <w:i w:val="0"/>
          <w:sz w:val="24"/>
          <w:szCs w:val="24"/>
        </w:rPr>
        <w:t xml:space="preserve"> полученные </w:t>
      </w:r>
      <w:r w:rsidRPr="00ED74F7">
        <w:rPr>
          <w:rStyle w:val="af0"/>
          <w:b w:val="0"/>
          <w:i w:val="0"/>
          <w:sz w:val="24"/>
          <w:szCs w:val="24"/>
        </w:rPr>
        <w:t xml:space="preserve"> при изучении данной дисциплины будут необходимы при </w:t>
      </w:r>
      <w:r>
        <w:rPr>
          <w:rStyle w:val="af0"/>
          <w:b w:val="0"/>
          <w:i w:val="0"/>
          <w:sz w:val="24"/>
          <w:szCs w:val="24"/>
        </w:rPr>
        <w:t xml:space="preserve">защите ВКР, </w:t>
      </w:r>
      <w:r w:rsidR="00941095">
        <w:rPr>
          <w:rStyle w:val="af0"/>
          <w:b w:val="0"/>
          <w:i w:val="0"/>
          <w:sz w:val="24"/>
          <w:szCs w:val="24"/>
        </w:rPr>
        <w:t>изучении дисциплин: Э</w:t>
      </w:r>
      <w:r w:rsidR="00FB2EE9">
        <w:rPr>
          <w:rStyle w:val="af0"/>
          <w:b w:val="0"/>
          <w:i w:val="0"/>
          <w:sz w:val="24"/>
          <w:szCs w:val="24"/>
        </w:rPr>
        <w:t xml:space="preserve">нергосбережение в теплоэнергетике и </w:t>
      </w:r>
      <w:proofErr w:type="spellStart"/>
      <w:r w:rsidR="00FB2EE9">
        <w:rPr>
          <w:rStyle w:val="af0"/>
          <w:b w:val="0"/>
          <w:i w:val="0"/>
          <w:sz w:val="24"/>
          <w:szCs w:val="24"/>
        </w:rPr>
        <w:t>теплотехнологиях</w:t>
      </w:r>
      <w:proofErr w:type="spellEnd"/>
      <w:r w:rsidR="00FB2EE9">
        <w:rPr>
          <w:rStyle w:val="af0"/>
          <w:b w:val="0"/>
          <w:i w:val="0"/>
          <w:sz w:val="24"/>
          <w:szCs w:val="24"/>
        </w:rPr>
        <w:t>, Т</w:t>
      </w:r>
      <w:r w:rsidR="00941095">
        <w:rPr>
          <w:rStyle w:val="af0"/>
          <w:b w:val="0"/>
          <w:i w:val="0"/>
          <w:sz w:val="24"/>
          <w:szCs w:val="24"/>
        </w:rPr>
        <w:t>епловые электрические станции, Т</w:t>
      </w:r>
      <w:r w:rsidR="00FB2EE9" w:rsidRPr="00FB2EE9">
        <w:rPr>
          <w:rStyle w:val="af0"/>
          <w:b w:val="0"/>
          <w:i w:val="0"/>
          <w:sz w:val="24"/>
          <w:szCs w:val="24"/>
        </w:rPr>
        <w:t>еплоэнергетические системы промышленных предприятий</w:t>
      </w:r>
    </w:p>
    <w:p w:rsidR="00465B4D" w:rsidRDefault="00465B4D" w:rsidP="00ED74F7">
      <w:pPr>
        <w:pStyle w:val="3"/>
        <w:jc w:val="both"/>
        <w:rPr>
          <w:rStyle w:val="FontStyle16"/>
          <w:bCs w:val="0"/>
          <w:sz w:val="24"/>
          <w:szCs w:val="24"/>
        </w:rPr>
      </w:pPr>
    </w:p>
    <w:p w:rsidR="00BC0277" w:rsidRPr="00BC0277" w:rsidRDefault="00BC0277" w:rsidP="00BC0277">
      <w:pPr>
        <w:widowControl w:val="0"/>
        <w:autoSpaceDE w:val="0"/>
        <w:autoSpaceDN w:val="0"/>
        <w:adjustRightInd w:val="0"/>
        <w:ind w:firstLine="567"/>
        <w:rPr>
          <w:i w:val="0"/>
          <w:color w:val="auto"/>
          <w:sz w:val="24"/>
        </w:rPr>
      </w:pPr>
      <w:r w:rsidRPr="00BC0277">
        <w:rPr>
          <w:i w:val="0"/>
          <w:color w:val="auto"/>
          <w:sz w:val="24"/>
        </w:rPr>
        <w:t>3  Компетенции обучающегося, формируемые в результате освоения дисциплины (модуля) и планируемые результаты обучения</w:t>
      </w:r>
    </w:p>
    <w:p w:rsidR="00BC0277" w:rsidRPr="00BC0277" w:rsidRDefault="00BC0277" w:rsidP="00BC0277">
      <w:pPr>
        <w:widowControl w:val="0"/>
        <w:autoSpaceDE w:val="0"/>
        <w:autoSpaceDN w:val="0"/>
        <w:adjustRightInd w:val="0"/>
        <w:ind w:firstLine="567"/>
        <w:rPr>
          <w:b w:val="0"/>
          <w:i w:val="0"/>
          <w:iCs/>
          <w:color w:val="auto"/>
          <w:sz w:val="24"/>
        </w:rPr>
      </w:pPr>
      <w:r w:rsidRPr="00BC0277">
        <w:rPr>
          <w:b w:val="0"/>
          <w:i w:val="0"/>
          <w:color w:val="auto"/>
          <w:sz w:val="24"/>
        </w:rPr>
        <w:t xml:space="preserve">В результате освоения дисциплины (модуля) </w:t>
      </w:r>
      <w:r w:rsidRPr="00BC0277">
        <w:rPr>
          <w:b w:val="0"/>
          <w:i w:val="0"/>
          <w:iCs/>
          <w:color w:val="auto"/>
          <w:sz w:val="24"/>
        </w:rPr>
        <w:t xml:space="preserve"> «</w:t>
      </w:r>
      <w:r w:rsidRPr="00BC0277">
        <w:rPr>
          <w:b w:val="0"/>
          <w:i w:val="0"/>
          <w:snapToGrid w:val="0"/>
          <w:color w:val="auto"/>
          <w:sz w:val="24"/>
          <w:szCs w:val="24"/>
        </w:rPr>
        <w:t>Основы трансформации теплоты</w:t>
      </w:r>
      <w:r w:rsidRPr="00BC0277">
        <w:rPr>
          <w:b w:val="0"/>
          <w:i w:val="0"/>
          <w:iCs/>
          <w:color w:val="auto"/>
          <w:sz w:val="24"/>
        </w:rPr>
        <w:t>» обучающийся должен обладать следующими компетенциями: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7992"/>
      </w:tblGrid>
      <w:tr w:rsidR="00BC0277" w:rsidRPr="00BC0277" w:rsidTr="00526F54">
        <w:trPr>
          <w:trHeight w:val="1380"/>
          <w:jc w:val="center"/>
        </w:trPr>
        <w:tc>
          <w:tcPr>
            <w:tcW w:w="1101" w:type="dxa"/>
          </w:tcPr>
          <w:p w:rsidR="00BC0277" w:rsidRPr="00BC0277" w:rsidRDefault="00BC0277" w:rsidP="00BC027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</w:rPr>
            </w:pPr>
            <w:r w:rsidRPr="00BC0277">
              <w:rPr>
                <w:b w:val="0"/>
                <w:i w:val="0"/>
                <w:color w:val="auto"/>
                <w:sz w:val="24"/>
              </w:rPr>
              <w:t>Структурный элемент компетенции</w:t>
            </w:r>
          </w:p>
        </w:tc>
        <w:tc>
          <w:tcPr>
            <w:tcW w:w="7992" w:type="dxa"/>
          </w:tcPr>
          <w:p w:rsidR="00BC0277" w:rsidRPr="00BC0277" w:rsidRDefault="00BC0277" w:rsidP="00BC027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</w:rPr>
            </w:pPr>
            <w:r w:rsidRPr="00BC0277">
              <w:rPr>
                <w:b w:val="0"/>
                <w:i w:val="0"/>
                <w:color w:val="auto"/>
                <w:sz w:val="24"/>
              </w:rPr>
              <w:t>Планируемые результаты обучения</w:t>
            </w:r>
          </w:p>
        </w:tc>
      </w:tr>
      <w:tr w:rsidR="00BC0277" w:rsidRPr="00BC0277" w:rsidTr="00526F54">
        <w:trPr>
          <w:jc w:val="center"/>
        </w:trPr>
        <w:tc>
          <w:tcPr>
            <w:tcW w:w="9093" w:type="dxa"/>
            <w:gridSpan w:val="2"/>
          </w:tcPr>
          <w:p w:rsidR="00BC0277" w:rsidRPr="00BC0277" w:rsidRDefault="00BC0277" w:rsidP="00FB2EE9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</w:rPr>
            </w:pPr>
            <w:r w:rsidRPr="00BC0277">
              <w:rPr>
                <w:b w:val="0"/>
                <w:i w:val="0"/>
                <w:color w:val="auto"/>
                <w:sz w:val="24"/>
              </w:rPr>
              <w:t xml:space="preserve"> </w:t>
            </w:r>
            <w:r w:rsidRPr="00BC0277">
              <w:rPr>
                <w:i w:val="0"/>
                <w:color w:val="auto"/>
                <w:sz w:val="24"/>
              </w:rPr>
              <w:t xml:space="preserve">ОПК- 2 – </w:t>
            </w:r>
            <w:r w:rsidR="00FB2EE9" w:rsidRPr="00FB2EE9">
              <w:rPr>
                <w:i w:val="0"/>
                <w:color w:val="auto"/>
                <w:sz w:val="24"/>
              </w:rPr>
              <w:t>способностью демонстрировать базовые знания в области естественнонаучных дисциплин, готовностью выявлять естественнонаучную сущность проблем, возникающих в ходе профессиональной деятельности; применять для их разрешения основные законы естествознания, методы математического анализа и моделирования, теоретического и экспериментального исследования</w:t>
            </w:r>
          </w:p>
        </w:tc>
      </w:tr>
      <w:tr w:rsidR="00BC0277" w:rsidRPr="00BC0277" w:rsidTr="00526F54">
        <w:trPr>
          <w:jc w:val="center"/>
        </w:trPr>
        <w:tc>
          <w:tcPr>
            <w:tcW w:w="1101" w:type="dxa"/>
          </w:tcPr>
          <w:p w:rsidR="00BC0277" w:rsidRPr="00BC0277" w:rsidRDefault="00BC0277" w:rsidP="00BC0277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 w:rsidRPr="00BC0277">
              <w:rPr>
                <w:b w:val="0"/>
                <w:i w:val="0"/>
                <w:color w:val="auto"/>
                <w:sz w:val="24"/>
              </w:rPr>
              <w:t>Знать:</w:t>
            </w:r>
          </w:p>
        </w:tc>
        <w:tc>
          <w:tcPr>
            <w:tcW w:w="7992" w:type="dxa"/>
          </w:tcPr>
          <w:p w:rsidR="00BC0277" w:rsidRPr="00BC0277" w:rsidRDefault="00BC0277" w:rsidP="00BC0277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 xml:space="preserve">основные определения и понятия  базовых знаний  в области </w:t>
            </w:r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естественнонаучных дисциплин</w:t>
            </w:r>
          </w:p>
          <w:p w:rsidR="00BC0277" w:rsidRPr="00BC0277" w:rsidRDefault="00BC0277" w:rsidP="00BC0277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>методы решения типовых задач по известным алгоритмам и правилам.</w:t>
            </w:r>
          </w:p>
        </w:tc>
      </w:tr>
      <w:tr w:rsidR="00BC0277" w:rsidRPr="00BC0277" w:rsidTr="00526F54">
        <w:trPr>
          <w:jc w:val="center"/>
        </w:trPr>
        <w:tc>
          <w:tcPr>
            <w:tcW w:w="1101" w:type="dxa"/>
          </w:tcPr>
          <w:p w:rsidR="00BC0277" w:rsidRPr="00BC0277" w:rsidRDefault="00BC0277" w:rsidP="00BC0277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 w:rsidRPr="00BC0277">
              <w:rPr>
                <w:b w:val="0"/>
                <w:i w:val="0"/>
                <w:color w:val="auto"/>
                <w:sz w:val="24"/>
              </w:rPr>
              <w:lastRenderedPageBreak/>
              <w:t>Уметь:</w:t>
            </w:r>
          </w:p>
        </w:tc>
        <w:tc>
          <w:tcPr>
            <w:tcW w:w="7992" w:type="dxa"/>
          </w:tcPr>
          <w:p w:rsidR="00BC0277" w:rsidRPr="00BC0277" w:rsidRDefault="00BC0277" w:rsidP="00BC0277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>объяснять типичные модели  задач в области энергетики и охраны окружающей среды</w:t>
            </w:r>
          </w:p>
          <w:p w:rsidR="00BC0277" w:rsidRPr="00BC0277" w:rsidRDefault="00BC0277" w:rsidP="00BC0277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>обсуждать способы эффективного решения проблем, возникающих в ходе профессиональной деятельности;</w:t>
            </w:r>
          </w:p>
          <w:p w:rsidR="00BC0277" w:rsidRPr="00BC0277" w:rsidRDefault="00BC0277" w:rsidP="00BC0277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</w:rPr>
            </w:pPr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>применять соответствующие знания при решении задач в  области  низкотемпературной энергетики и охраны окружающей среды</w:t>
            </w:r>
          </w:p>
        </w:tc>
      </w:tr>
      <w:tr w:rsidR="00BC0277" w:rsidRPr="00BC0277" w:rsidTr="00526F54">
        <w:trPr>
          <w:jc w:val="center"/>
        </w:trPr>
        <w:tc>
          <w:tcPr>
            <w:tcW w:w="1101" w:type="dxa"/>
          </w:tcPr>
          <w:p w:rsidR="00BC0277" w:rsidRPr="00BC0277" w:rsidRDefault="00BC0277" w:rsidP="00BC0277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 w:rsidRPr="00BC0277">
              <w:rPr>
                <w:b w:val="0"/>
                <w:i w:val="0"/>
                <w:color w:val="auto"/>
                <w:sz w:val="24"/>
              </w:rPr>
              <w:t>Владет</w:t>
            </w:r>
            <w:r w:rsidR="00F02156">
              <w:rPr>
                <w:b w:val="0"/>
                <w:i w:val="0"/>
                <w:color w:val="auto"/>
                <w:sz w:val="24"/>
              </w:rPr>
              <w:t>ь</w:t>
            </w:r>
          </w:p>
        </w:tc>
        <w:tc>
          <w:tcPr>
            <w:tcW w:w="7992" w:type="dxa"/>
          </w:tcPr>
          <w:p w:rsidR="00BC0277" w:rsidRPr="00BC0277" w:rsidRDefault="00BC0277" w:rsidP="00BC0277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>- практическими навыками использования элементов демонстрации информации с привлечением компьютерных технологий;</w:t>
            </w:r>
          </w:p>
          <w:p w:rsidR="00BC0277" w:rsidRPr="00BC0277" w:rsidRDefault="00BC0277" w:rsidP="00BC0277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BC0277">
              <w:rPr>
                <w:b w:val="0"/>
                <w:i w:val="0"/>
                <w:color w:val="auto"/>
                <w:sz w:val="24"/>
              </w:rPr>
              <w:t>-</w:t>
            </w:r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>способами демонстрации умения анализировать ситуацию способами совершенствования профессиональных знаний и умений путем использования возможностей информационной среды.</w:t>
            </w:r>
          </w:p>
          <w:p w:rsidR="00BC0277" w:rsidRPr="00BC0277" w:rsidRDefault="00BC0277" w:rsidP="00BC0277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cs="Arial"/>
                <w:b w:val="0"/>
                <w:i w:val="0"/>
                <w:color w:val="auto"/>
                <w:sz w:val="24"/>
              </w:rPr>
            </w:pPr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 xml:space="preserve">-методами сбора и демонстрации найденной  информации для проектирования энергосберегающих  </w:t>
            </w:r>
            <w:r w:rsidRPr="00BC0277">
              <w:rPr>
                <w:b w:val="0"/>
                <w:i w:val="0"/>
                <w:color w:val="auto"/>
                <w:sz w:val="24"/>
              </w:rPr>
              <w:t xml:space="preserve">низкотемпературных </w:t>
            </w:r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>энергообъектов и их элементов</w:t>
            </w:r>
          </w:p>
        </w:tc>
      </w:tr>
      <w:tr w:rsidR="00BC0277" w:rsidRPr="00BC0277" w:rsidTr="00526F54">
        <w:trPr>
          <w:jc w:val="center"/>
        </w:trPr>
        <w:tc>
          <w:tcPr>
            <w:tcW w:w="9093" w:type="dxa"/>
            <w:gridSpan w:val="2"/>
          </w:tcPr>
          <w:p w:rsidR="00BC0277" w:rsidRPr="00BC0277" w:rsidRDefault="00BC0277" w:rsidP="00BC0277">
            <w:pPr>
              <w:widowControl w:val="0"/>
              <w:autoSpaceDE w:val="0"/>
              <w:autoSpaceDN w:val="0"/>
              <w:adjustRightInd w:val="0"/>
              <w:rPr>
                <w:i w:val="0"/>
                <w:color w:val="auto"/>
                <w:sz w:val="24"/>
              </w:rPr>
            </w:pPr>
            <w:r w:rsidRPr="00BC0277">
              <w:rPr>
                <w:i w:val="0"/>
                <w:color w:val="auto"/>
                <w:sz w:val="24"/>
              </w:rPr>
              <w:t xml:space="preserve">ПК – 9 </w:t>
            </w:r>
            <w:r w:rsidR="00FB2EE9" w:rsidRPr="00FB2EE9">
              <w:rPr>
                <w:i w:val="0"/>
                <w:color w:val="auto"/>
                <w:sz w:val="24"/>
              </w:rPr>
              <w:t xml:space="preserve">способностью обеспечивать соблюдение экологической безопасности на производстве и планировать </w:t>
            </w:r>
            <w:proofErr w:type="spellStart"/>
            <w:r w:rsidR="00FB2EE9" w:rsidRPr="00FB2EE9">
              <w:rPr>
                <w:i w:val="0"/>
                <w:color w:val="auto"/>
                <w:sz w:val="24"/>
              </w:rPr>
              <w:t>экозащитные</w:t>
            </w:r>
            <w:proofErr w:type="spellEnd"/>
            <w:r w:rsidR="00FB2EE9" w:rsidRPr="00FB2EE9">
              <w:rPr>
                <w:i w:val="0"/>
                <w:color w:val="auto"/>
                <w:sz w:val="24"/>
              </w:rPr>
              <w:t xml:space="preserve"> мероприятия и мероприятия по </w:t>
            </w:r>
            <w:proofErr w:type="spellStart"/>
            <w:r w:rsidR="00FB2EE9" w:rsidRPr="00FB2EE9">
              <w:rPr>
                <w:i w:val="0"/>
                <w:color w:val="auto"/>
                <w:sz w:val="24"/>
              </w:rPr>
              <w:t>энерго</w:t>
            </w:r>
            <w:proofErr w:type="spellEnd"/>
            <w:r w:rsidR="00FB2EE9" w:rsidRPr="00FB2EE9">
              <w:rPr>
                <w:i w:val="0"/>
                <w:color w:val="auto"/>
                <w:sz w:val="24"/>
              </w:rPr>
              <w:t>- и ресурсосбережению на производстве</w:t>
            </w:r>
          </w:p>
        </w:tc>
      </w:tr>
      <w:tr w:rsidR="00BC0277" w:rsidRPr="00BC0277" w:rsidTr="00526F54">
        <w:trPr>
          <w:jc w:val="center"/>
        </w:trPr>
        <w:tc>
          <w:tcPr>
            <w:tcW w:w="1101" w:type="dxa"/>
          </w:tcPr>
          <w:p w:rsidR="00BC0277" w:rsidRPr="00BC0277" w:rsidRDefault="00BC0277" w:rsidP="00BC0277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 w:rsidRPr="00BC0277">
              <w:rPr>
                <w:b w:val="0"/>
                <w:i w:val="0"/>
                <w:color w:val="auto"/>
                <w:sz w:val="24"/>
              </w:rPr>
              <w:t>Знать</w:t>
            </w:r>
          </w:p>
        </w:tc>
        <w:tc>
          <w:tcPr>
            <w:tcW w:w="7992" w:type="dxa"/>
          </w:tcPr>
          <w:p w:rsidR="00BC0277" w:rsidRPr="00BC0277" w:rsidRDefault="00BC0277" w:rsidP="00BC0277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>основные</w:t>
            </w:r>
            <w:r w:rsidRPr="00BC0277">
              <w:rPr>
                <w:b w:val="0"/>
                <w:i w:val="0"/>
                <w:color w:val="auto"/>
                <w:sz w:val="24"/>
              </w:rPr>
              <w:t xml:space="preserve"> методы соблюдения экологической безопасности на производстве и планировать </w:t>
            </w:r>
            <w:proofErr w:type="spellStart"/>
            <w:r w:rsidRPr="00BC0277">
              <w:rPr>
                <w:b w:val="0"/>
                <w:i w:val="0"/>
                <w:color w:val="auto"/>
                <w:sz w:val="24"/>
              </w:rPr>
              <w:t>экозащитные</w:t>
            </w:r>
            <w:proofErr w:type="spellEnd"/>
            <w:r w:rsidRPr="00BC0277">
              <w:rPr>
                <w:b w:val="0"/>
                <w:i w:val="0"/>
                <w:color w:val="auto"/>
                <w:sz w:val="24"/>
              </w:rPr>
              <w:t xml:space="preserve"> мероприятия</w:t>
            </w:r>
          </w:p>
          <w:p w:rsidR="00BC0277" w:rsidRPr="00BC0277" w:rsidRDefault="00BC0277" w:rsidP="00BC0277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BC0277">
              <w:rPr>
                <w:b w:val="0"/>
                <w:i w:val="0"/>
                <w:color w:val="auto"/>
                <w:sz w:val="24"/>
              </w:rPr>
              <w:t xml:space="preserve">-основные мероприятия по </w:t>
            </w:r>
            <w:proofErr w:type="spellStart"/>
            <w:r w:rsidRPr="00BC0277">
              <w:rPr>
                <w:b w:val="0"/>
                <w:i w:val="0"/>
                <w:color w:val="auto"/>
                <w:sz w:val="24"/>
              </w:rPr>
              <w:t>энерго</w:t>
            </w:r>
            <w:proofErr w:type="spellEnd"/>
            <w:r w:rsidRPr="00BC0277">
              <w:rPr>
                <w:b w:val="0"/>
                <w:i w:val="0"/>
                <w:color w:val="auto"/>
                <w:sz w:val="24"/>
              </w:rPr>
              <w:t>- и ресурсосбережению на производстве</w:t>
            </w:r>
          </w:p>
        </w:tc>
      </w:tr>
      <w:tr w:rsidR="00BC0277" w:rsidRPr="00BC0277" w:rsidTr="00526F54">
        <w:trPr>
          <w:jc w:val="center"/>
        </w:trPr>
        <w:tc>
          <w:tcPr>
            <w:tcW w:w="1101" w:type="dxa"/>
          </w:tcPr>
          <w:p w:rsidR="00BC0277" w:rsidRPr="00BC0277" w:rsidRDefault="00BC0277" w:rsidP="00BC0277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 w:rsidRPr="00BC0277">
              <w:rPr>
                <w:b w:val="0"/>
                <w:i w:val="0"/>
                <w:color w:val="auto"/>
                <w:sz w:val="24"/>
              </w:rPr>
              <w:t>Уметь</w:t>
            </w:r>
          </w:p>
        </w:tc>
        <w:tc>
          <w:tcPr>
            <w:tcW w:w="7992" w:type="dxa"/>
          </w:tcPr>
          <w:p w:rsidR="00BC0277" w:rsidRPr="00BC0277" w:rsidRDefault="00BC0277" w:rsidP="00BC0277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 xml:space="preserve">обсуждать </w:t>
            </w:r>
            <w:r w:rsidRPr="00BC0277">
              <w:rPr>
                <w:b w:val="0"/>
                <w:i w:val="0"/>
                <w:color w:val="auto"/>
                <w:sz w:val="24"/>
              </w:rPr>
              <w:t xml:space="preserve">объяснять, выявлять и строить типичные модели решения экологических и </w:t>
            </w:r>
            <w:proofErr w:type="spellStart"/>
            <w:r w:rsidRPr="00BC0277">
              <w:rPr>
                <w:b w:val="0"/>
                <w:i w:val="0"/>
                <w:color w:val="auto"/>
                <w:sz w:val="24"/>
              </w:rPr>
              <w:t>энергесберегающих</w:t>
            </w:r>
            <w:proofErr w:type="spellEnd"/>
            <w:r w:rsidRPr="00BC0277">
              <w:rPr>
                <w:b w:val="0"/>
                <w:i w:val="0"/>
                <w:color w:val="auto"/>
                <w:sz w:val="24"/>
              </w:rPr>
              <w:t xml:space="preserve"> задач</w:t>
            </w:r>
          </w:p>
        </w:tc>
      </w:tr>
      <w:tr w:rsidR="00BC0277" w:rsidRPr="00BC0277" w:rsidTr="00526F54">
        <w:trPr>
          <w:jc w:val="center"/>
        </w:trPr>
        <w:tc>
          <w:tcPr>
            <w:tcW w:w="1101" w:type="dxa"/>
          </w:tcPr>
          <w:p w:rsidR="00BC0277" w:rsidRPr="00BC0277" w:rsidRDefault="00BC0277" w:rsidP="00BC0277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 w:rsidRPr="00BC0277">
              <w:rPr>
                <w:b w:val="0"/>
                <w:i w:val="0"/>
                <w:color w:val="auto"/>
                <w:sz w:val="24"/>
              </w:rPr>
              <w:t>Владеть</w:t>
            </w:r>
          </w:p>
        </w:tc>
        <w:tc>
          <w:tcPr>
            <w:tcW w:w="7992" w:type="dxa"/>
          </w:tcPr>
          <w:p w:rsidR="00BC0277" w:rsidRPr="00BC0277" w:rsidRDefault="00BC0277" w:rsidP="00BC0277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 xml:space="preserve">практическими навыками </w:t>
            </w:r>
            <w:r w:rsidRPr="00BC0277">
              <w:rPr>
                <w:b w:val="0"/>
                <w:i w:val="0"/>
                <w:color w:val="auto"/>
                <w:sz w:val="24"/>
              </w:rPr>
              <w:t xml:space="preserve">решения задач в области энергетики и </w:t>
            </w:r>
            <w:proofErr w:type="spellStart"/>
            <w:r w:rsidRPr="00BC0277">
              <w:rPr>
                <w:b w:val="0"/>
                <w:i w:val="0"/>
                <w:color w:val="auto"/>
                <w:sz w:val="24"/>
              </w:rPr>
              <w:t>экозащитных</w:t>
            </w:r>
            <w:proofErr w:type="spellEnd"/>
            <w:r w:rsidRPr="00BC0277">
              <w:rPr>
                <w:b w:val="0"/>
                <w:i w:val="0"/>
                <w:color w:val="auto"/>
                <w:sz w:val="24"/>
              </w:rPr>
              <w:t xml:space="preserve"> мероприятий</w:t>
            </w:r>
          </w:p>
          <w:p w:rsidR="00BC0277" w:rsidRPr="00BC0277" w:rsidRDefault="00BC0277" w:rsidP="00BC0277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cs="Arial"/>
                <w:b w:val="0"/>
                <w:i w:val="0"/>
                <w:color w:val="auto"/>
                <w:sz w:val="24"/>
                <w:szCs w:val="24"/>
              </w:rPr>
            </w:pPr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>методами решения практических задач в области энергосбережения</w:t>
            </w:r>
          </w:p>
        </w:tc>
      </w:tr>
    </w:tbl>
    <w:p w:rsidR="00BC0277" w:rsidRPr="00BC0277" w:rsidRDefault="00BC0277" w:rsidP="00BC0277">
      <w:pPr>
        <w:widowControl w:val="0"/>
        <w:autoSpaceDE w:val="0"/>
        <w:autoSpaceDN w:val="0"/>
        <w:adjustRightInd w:val="0"/>
        <w:ind w:firstLine="567"/>
        <w:rPr>
          <w:b w:val="0"/>
          <w:i w:val="0"/>
          <w:iCs/>
          <w:color w:val="auto"/>
          <w:sz w:val="24"/>
        </w:rPr>
      </w:pPr>
    </w:p>
    <w:p w:rsidR="00BC0277" w:rsidRPr="00BC0277" w:rsidRDefault="00BC0277" w:rsidP="00BC0277">
      <w:pPr>
        <w:autoSpaceDE w:val="0"/>
        <w:autoSpaceDN w:val="0"/>
        <w:adjustRightInd w:val="0"/>
        <w:ind w:firstLine="720"/>
        <w:jc w:val="both"/>
        <w:rPr>
          <w:bCs/>
          <w:i w:val="0"/>
          <w:color w:val="auto"/>
          <w:sz w:val="24"/>
        </w:rPr>
      </w:pPr>
    </w:p>
    <w:p w:rsidR="00BC0277" w:rsidRPr="00BC0277" w:rsidRDefault="00BC0277" w:rsidP="00BC0277">
      <w:pPr>
        <w:autoSpaceDE w:val="0"/>
        <w:autoSpaceDN w:val="0"/>
        <w:adjustRightInd w:val="0"/>
        <w:ind w:firstLine="720"/>
        <w:jc w:val="both"/>
        <w:rPr>
          <w:bCs/>
          <w:i w:val="0"/>
          <w:color w:val="auto"/>
          <w:sz w:val="24"/>
        </w:rPr>
      </w:pPr>
    </w:p>
    <w:p w:rsidR="00BC0277" w:rsidRPr="00BC0277" w:rsidRDefault="00BC0277" w:rsidP="00BC0277">
      <w:pPr>
        <w:autoSpaceDE w:val="0"/>
        <w:autoSpaceDN w:val="0"/>
        <w:adjustRightInd w:val="0"/>
        <w:ind w:firstLine="720"/>
        <w:jc w:val="both"/>
        <w:rPr>
          <w:bCs/>
          <w:i w:val="0"/>
          <w:color w:val="auto"/>
          <w:sz w:val="24"/>
        </w:rPr>
      </w:pPr>
    </w:p>
    <w:p w:rsidR="00BC0277" w:rsidRPr="00BC0277" w:rsidRDefault="00BC0277" w:rsidP="00BC0277">
      <w:pPr>
        <w:autoSpaceDE w:val="0"/>
        <w:autoSpaceDN w:val="0"/>
        <w:adjustRightInd w:val="0"/>
        <w:ind w:firstLine="720"/>
        <w:jc w:val="both"/>
        <w:rPr>
          <w:bCs/>
          <w:i w:val="0"/>
          <w:color w:val="auto"/>
          <w:sz w:val="24"/>
        </w:rPr>
      </w:pPr>
    </w:p>
    <w:p w:rsidR="00BC0277" w:rsidRPr="00BC0277" w:rsidRDefault="00BC0277" w:rsidP="00BC0277">
      <w:pPr>
        <w:autoSpaceDE w:val="0"/>
        <w:autoSpaceDN w:val="0"/>
        <w:adjustRightInd w:val="0"/>
        <w:ind w:firstLine="720"/>
        <w:jc w:val="both"/>
        <w:rPr>
          <w:bCs/>
          <w:i w:val="0"/>
          <w:color w:val="auto"/>
          <w:sz w:val="24"/>
        </w:rPr>
        <w:sectPr w:rsidR="00BC0277" w:rsidRPr="00BC0277" w:rsidSect="00526F54">
          <w:footerReference w:type="default" r:id="rId10"/>
          <w:pgSz w:w="11906" w:h="16838"/>
          <w:pgMar w:top="851" w:right="851" w:bottom="851" w:left="1418" w:header="720" w:footer="720" w:gutter="0"/>
          <w:cols w:space="720"/>
        </w:sectPr>
      </w:pPr>
    </w:p>
    <w:p w:rsidR="00BC0277" w:rsidRPr="00BC0277" w:rsidRDefault="00BC0277" w:rsidP="00BC0277">
      <w:pPr>
        <w:widowControl w:val="0"/>
        <w:suppressLineNumbers/>
        <w:suppressAutoHyphens/>
        <w:snapToGrid w:val="0"/>
        <w:rPr>
          <w:bCs/>
          <w:i w:val="0"/>
          <w:color w:val="auto"/>
          <w:kern w:val="1"/>
          <w:sz w:val="24"/>
          <w:lang w:eastAsia="ja-JP"/>
        </w:rPr>
      </w:pPr>
      <w:r w:rsidRPr="00BC0277">
        <w:rPr>
          <w:bCs/>
          <w:i w:val="0"/>
          <w:color w:val="auto"/>
          <w:kern w:val="1"/>
          <w:sz w:val="24"/>
          <w:lang w:eastAsia="ja-JP"/>
        </w:rPr>
        <w:lastRenderedPageBreak/>
        <w:t xml:space="preserve">4 Структура и содержание дисциплины (модуля) </w:t>
      </w:r>
      <w:r w:rsidR="00244283">
        <w:rPr>
          <w:bCs/>
          <w:i w:val="0"/>
          <w:color w:val="auto"/>
          <w:kern w:val="1"/>
          <w:sz w:val="24"/>
          <w:lang w:eastAsia="ja-JP"/>
        </w:rPr>
        <w:t xml:space="preserve"> </w:t>
      </w:r>
      <w:r w:rsidRPr="00BC0277">
        <w:rPr>
          <w:bCs/>
          <w:i w:val="0"/>
          <w:color w:val="auto"/>
          <w:kern w:val="1"/>
          <w:sz w:val="24"/>
          <w:lang w:eastAsia="ja-JP"/>
        </w:rPr>
        <w:t>"</w:t>
      </w:r>
      <w:r w:rsidR="00244283">
        <w:rPr>
          <w:i w:val="0"/>
          <w:color w:val="auto"/>
          <w:kern w:val="1"/>
          <w:sz w:val="24"/>
          <w:szCs w:val="24"/>
          <w:lang w:eastAsia="ja-JP"/>
        </w:rPr>
        <w:t>Основы трансформации теплоты</w:t>
      </w:r>
      <w:r w:rsidRPr="00BC0277">
        <w:rPr>
          <w:bCs/>
          <w:i w:val="0"/>
          <w:color w:val="auto"/>
          <w:kern w:val="1"/>
          <w:sz w:val="24"/>
          <w:lang w:eastAsia="ja-JP"/>
        </w:rPr>
        <w:t>"</w:t>
      </w:r>
    </w:p>
    <w:p w:rsidR="00BC0277" w:rsidRPr="00BC0277" w:rsidRDefault="00BC0277" w:rsidP="00BC0277">
      <w:pPr>
        <w:autoSpaceDE w:val="0"/>
        <w:autoSpaceDN w:val="0"/>
        <w:adjustRightInd w:val="0"/>
        <w:ind w:firstLine="720"/>
        <w:jc w:val="both"/>
        <w:rPr>
          <w:b w:val="0"/>
          <w:bCs/>
          <w:i w:val="0"/>
          <w:color w:val="auto"/>
          <w:sz w:val="24"/>
        </w:rPr>
      </w:pPr>
      <w:r w:rsidRPr="00BC0277">
        <w:rPr>
          <w:b w:val="0"/>
          <w:bCs/>
          <w:i w:val="0"/>
          <w:color w:val="auto"/>
          <w:sz w:val="24"/>
        </w:rPr>
        <w:t xml:space="preserve">Общая трудоемкость дисциплины составляет </w:t>
      </w:r>
      <w:r w:rsidR="00241749" w:rsidRPr="00BC0277">
        <w:rPr>
          <w:b w:val="0"/>
          <w:bCs/>
          <w:i w:val="0"/>
          <w:color w:val="auto"/>
          <w:sz w:val="24"/>
        </w:rPr>
        <w:t xml:space="preserve">4 </w:t>
      </w:r>
      <w:r w:rsidR="00241749">
        <w:rPr>
          <w:b w:val="0"/>
          <w:bCs/>
          <w:i w:val="0"/>
          <w:color w:val="auto"/>
          <w:sz w:val="24"/>
        </w:rPr>
        <w:t>зачет</w:t>
      </w:r>
      <w:proofErr w:type="gramStart"/>
      <w:r w:rsidR="00241749">
        <w:rPr>
          <w:b w:val="0"/>
          <w:bCs/>
          <w:i w:val="0"/>
          <w:color w:val="auto"/>
          <w:sz w:val="24"/>
        </w:rPr>
        <w:t>.</w:t>
      </w:r>
      <w:proofErr w:type="gramEnd"/>
      <w:r w:rsidR="00241749">
        <w:rPr>
          <w:b w:val="0"/>
          <w:bCs/>
          <w:i w:val="0"/>
          <w:color w:val="auto"/>
          <w:sz w:val="24"/>
        </w:rPr>
        <w:t xml:space="preserve"> </w:t>
      </w:r>
      <w:proofErr w:type="gramStart"/>
      <w:r w:rsidR="00241749" w:rsidRPr="00BC0277">
        <w:rPr>
          <w:b w:val="0"/>
          <w:bCs/>
          <w:i w:val="0"/>
          <w:color w:val="auto"/>
          <w:sz w:val="24"/>
        </w:rPr>
        <w:t>е</w:t>
      </w:r>
      <w:proofErr w:type="gramEnd"/>
      <w:r w:rsidR="00241749" w:rsidRPr="00BC0277">
        <w:rPr>
          <w:b w:val="0"/>
          <w:bCs/>
          <w:i w:val="0"/>
          <w:color w:val="auto"/>
          <w:sz w:val="24"/>
        </w:rPr>
        <w:t xml:space="preserve">диницы - </w:t>
      </w:r>
      <w:r w:rsidR="00241749" w:rsidRPr="00BC0277">
        <w:rPr>
          <w:b w:val="0"/>
          <w:i w:val="0"/>
          <w:color w:val="auto"/>
          <w:sz w:val="24"/>
        </w:rPr>
        <w:t>144</w:t>
      </w:r>
      <w:r w:rsidR="00241749" w:rsidRPr="00BC0277">
        <w:rPr>
          <w:b w:val="0"/>
          <w:bCs/>
          <w:i w:val="0"/>
          <w:color w:val="auto"/>
          <w:sz w:val="24"/>
        </w:rPr>
        <w:t xml:space="preserve"> </w:t>
      </w:r>
      <w:r w:rsidR="00241749">
        <w:rPr>
          <w:b w:val="0"/>
          <w:bCs/>
          <w:i w:val="0"/>
          <w:color w:val="auto"/>
          <w:sz w:val="24"/>
        </w:rPr>
        <w:t>акад. часа, в том числе:</w:t>
      </w:r>
    </w:p>
    <w:p w:rsidR="00BC0277" w:rsidRPr="00BC0277" w:rsidRDefault="00241749" w:rsidP="00BC0277">
      <w:pPr>
        <w:autoSpaceDE w:val="0"/>
        <w:autoSpaceDN w:val="0"/>
        <w:adjustRightInd w:val="0"/>
        <w:ind w:firstLine="720"/>
        <w:jc w:val="both"/>
        <w:rPr>
          <w:b w:val="0"/>
          <w:bCs/>
          <w:i w:val="0"/>
          <w:color w:val="auto"/>
          <w:sz w:val="24"/>
        </w:rPr>
      </w:pPr>
      <w:r>
        <w:rPr>
          <w:b w:val="0"/>
          <w:bCs/>
          <w:i w:val="0"/>
          <w:color w:val="auto"/>
          <w:sz w:val="24"/>
        </w:rPr>
        <w:t xml:space="preserve">-контактная работа </w:t>
      </w:r>
      <w:r w:rsidR="00F02156">
        <w:rPr>
          <w:b w:val="0"/>
          <w:bCs/>
          <w:i w:val="0"/>
          <w:color w:val="auto"/>
          <w:sz w:val="24"/>
        </w:rPr>
        <w:t>- 13,2</w:t>
      </w:r>
      <w:r w:rsidR="00244283">
        <w:rPr>
          <w:b w:val="0"/>
          <w:bCs/>
          <w:i w:val="0"/>
          <w:color w:val="auto"/>
          <w:sz w:val="24"/>
        </w:rPr>
        <w:t xml:space="preserve"> </w:t>
      </w:r>
      <w:r w:rsidR="00F02156">
        <w:rPr>
          <w:b w:val="0"/>
          <w:bCs/>
          <w:i w:val="0"/>
          <w:color w:val="auto"/>
          <w:sz w:val="24"/>
        </w:rPr>
        <w:t xml:space="preserve">акад. </w:t>
      </w:r>
      <w:r w:rsidR="00BC0277" w:rsidRPr="00BC0277">
        <w:rPr>
          <w:b w:val="0"/>
          <w:bCs/>
          <w:i w:val="0"/>
          <w:color w:val="auto"/>
          <w:sz w:val="24"/>
        </w:rPr>
        <w:t>часов</w:t>
      </w:r>
    </w:p>
    <w:p w:rsidR="00BC0277" w:rsidRPr="00BC0277" w:rsidRDefault="00BC0277" w:rsidP="00BC0277">
      <w:pPr>
        <w:autoSpaceDE w:val="0"/>
        <w:autoSpaceDN w:val="0"/>
        <w:adjustRightInd w:val="0"/>
        <w:ind w:firstLine="720"/>
        <w:jc w:val="both"/>
        <w:rPr>
          <w:b w:val="0"/>
          <w:bCs/>
          <w:i w:val="0"/>
          <w:color w:val="auto"/>
          <w:sz w:val="24"/>
        </w:rPr>
      </w:pPr>
      <w:r w:rsidRPr="00BC0277">
        <w:rPr>
          <w:b w:val="0"/>
          <w:bCs/>
          <w:i w:val="0"/>
          <w:color w:val="auto"/>
          <w:sz w:val="24"/>
        </w:rPr>
        <w:t xml:space="preserve"> </w:t>
      </w:r>
      <w:r w:rsidR="00526F54" w:rsidRPr="00FB2EE9">
        <w:rPr>
          <w:b w:val="0"/>
          <w:bCs/>
          <w:i w:val="0"/>
          <w:color w:val="auto"/>
          <w:sz w:val="24"/>
        </w:rPr>
        <w:t>-</w:t>
      </w:r>
      <w:r w:rsidR="00241749">
        <w:rPr>
          <w:b w:val="0"/>
          <w:bCs/>
          <w:i w:val="0"/>
          <w:color w:val="auto"/>
          <w:sz w:val="24"/>
        </w:rPr>
        <w:t>аудиторная работа</w:t>
      </w:r>
      <w:r w:rsidR="00F02156">
        <w:rPr>
          <w:b w:val="0"/>
          <w:bCs/>
          <w:i w:val="0"/>
          <w:color w:val="auto"/>
          <w:sz w:val="24"/>
        </w:rPr>
        <w:t xml:space="preserve"> - 10</w:t>
      </w:r>
      <w:r w:rsidRPr="00BC0277">
        <w:rPr>
          <w:b w:val="0"/>
          <w:bCs/>
          <w:i w:val="0"/>
          <w:color w:val="auto"/>
          <w:sz w:val="24"/>
        </w:rPr>
        <w:t xml:space="preserve"> </w:t>
      </w:r>
      <w:r w:rsidR="00F02156">
        <w:rPr>
          <w:b w:val="0"/>
          <w:bCs/>
          <w:i w:val="0"/>
          <w:color w:val="auto"/>
          <w:sz w:val="24"/>
        </w:rPr>
        <w:t xml:space="preserve">акад. </w:t>
      </w:r>
      <w:r w:rsidRPr="00BC0277">
        <w:rPr>
          <w:b w:val="0"/>
          <w:bCs/>
          <w:i w:val="0"/>
          <w:color w:val="auto"/>
          <w:sz w:val="24"/>
        </w:rPr>
        <w:t>часов;</w:t>
      </w:r>
    </w:p>
    <w:p w:rsidR="00BC0277" w:rsidRPr="00BC0277" w:rsidRDefault="00BC0277" w:rsidP="00BC0277">
      <w:pPr>
        <w:autoSpaceDE w:val="0"/>
        <w:autoSpaceDN w:val="0"/>
        <w:adjustRightInd w:val="0"/>
        <w:ind w:firstLine="720"/>
        <w:jc w:val="both"/>
        <w:rPr>
          <w:b w:val="0"/>
          <w:bCs/>
          <w:i w:val="0"/>
          <w:color w:val="auto"/>
          <w:sz w:val="24"/>
        </w:rPr>
      </w:pPr>
      <w:r w:rsidRPr="00BC0277">
        <w:rPr>
          <w:b w:val="0"/>
          <w:bCs/>
          <w:i w:val="0"/>
          <w:color w:val="auto"/>
          <w:sz w:val="24"/>
        </w:rPr>
        <w:t>-внеа</w:t>
      </w:r>
      <w:r w:rsidR="00241749">
        <w:rPr>
          <w:b w:val="0"/>
          <w:bCs/>
          <w:i w:val="0"/>
          <w:color w:val="auto"/>
          <w:sz w:val="24"/>
        </w:rPr>
        <w:t xml:space="preserve">удиторная </w:t>
      </w:r>
      <w:r w:rsidR="00F02156">
        <w:rPr>
          <w:b w:val="0"/>
          <w:bCs/>
          <w:i w:val="0"/>
          <w:color w:val="auto"/>
          <w:sz w:val="24"/>
        </w:rPr>
        <w:t>работа  - 3,2</w:t>
      </w:r>
      <w:r w:rsidR="00526F54" w:rsidRPr="00FB2EE9">
        <w:rPr>
          <w:b w:val="0"/>
          <w:bCs/>
          <w:i w:val="0"/>
          <w:color w:val="auto"/>
          <w:sz w:val="24"/>
        </w:rPr>
        <w:t xml:space="preserve"> </w:t>
      </w:r>
      <w:r w:rsidR="00F02156">
        <w:rPr>
          <w:b w:val="0"/>
          <w:bCs/>
          <w:i w:val="0"/>
          <w:color w:val="auto"/>
          <w:sz w:val="24"/>
        </w:rPr>
        <w:t xml:space="preserve">акад. </w:t>
      </w:r>
      <w:r w:rsidRPr="00BC0277">
        <w:rPr>
          <w:b w:val="0"/>
          <w:bCs/>
          <w:i w:val="0"/>
          <w:color w:val="auto"/>
          <w:sz w:val="24"/>
        </w:rPr>
        <w:t>часа</w:t>
      </w:r>
    </w:p>
    <w:p w:rsidR="00BC0277" w:rsidRPr="00BC0277" w:rsidRDefault="00BC0277" w:rsidP="00BC0277">
      <w:pPr>
        <w:autoSpaceDE w:val="0"/>
        <w:autoSpaceDN w:val="0"/>
        <w:adjustRightInd w:val="0"/>
        <w:ind w:left="709"/>
        <w:rPr>
          <w:b w:val="0"/>
          <w:bCs/>
          <w:i w:val="0"/>
          <w:color w:val="auto"/>
          <w:sz w:val="24"/>
        </w:rPr>
      </w:pPr>
      <w:r w:rsidRPr="00BC0277">
        <w:rPr>
          <w:b w:val="0"/>
          <w:bCs/>
          <w:i w:val="0"/>
          <w:color w:val="auto"/>
          <w:sz w:val="24"/>
        </w:rPr>
        <w:t xml:space="preserve"> - само</w:t>
      </w:r>
      <w:r w:rsidR="00241749">
        <w:rPr>
          <w:b w:val="0"/>
          <w:bCs/>
          <w:i w:val="0"/>
          <w:color w:val="auto"/>
          <w:sz w:val="24"/>
        </w:rPr>
        <w:t xml:space="preserve">стоятельная работа </w:t>
      </w:r>
      <w:r w:rsidR="00F02156">
        <w:rPr>
          <w:b w:val="0"/>
          <w:bCs/>
          <w:i w:val="0"/>
          <w:color w:val="auto"/>
          <w:sz w:val="24"/>
        </w:rPr>
        <w:t>– 122,1 акад. часа</w:t>
      </w:r>
      <w:r w:rsidRPr="00BC0277">
        <w:rPr>
          <w:b w:val="0"/>
          <w:bCs/>
          <w:i w:val="0"/>
          <w:color w:val="auto"/>
          <w:sz w:val="24"/>
        </w:rPr>
        <w:t>;</w:t>
      </w:r>
    </w:p>
    <w:p w:rsidR="00BC0277" w:rsidRPr="00BC0277" w:rsidRDefault="00BC0277" w:rsidP="00BC0277">
      <w:pPr>
        <w:autoSpaceDE w:val="0"/>
        <w:autoSpaceDN w:val="0"/>
        <w:adjustRightInd w:val="0"/>
        <w:ind w:left="709"/>
        <w:rPr>
          <w:b w:val="0"/>
          <w:bCs/>
          <w:i w:val="0"/>
          <w:color w:val="auto"/>
          <w:sz w:val="24"/>
        </w:rPr>
      </w:pPr>
      <w:r w:rsidRPr="00BC0277">
        <w:rPr>
          <w:b w:val="0"/>
          <w:bCs/>
          <w:i w:val="0"/>
          <w:color w:val="auto"/>
          <w:sz w:val="24"/>
        </w:rPr>
        <w:t>-по</w:t>
      </w:r>
      <w:r w:rsidR="00F02156">
        <w:rPr>
          <w:b w:val="0"/>
          <w:bCs/>
          <w:i w:val="0"/>
          <w:color w:val="auto"/>
          <w:sz w:val="24"/>
        </w:rPr>
        <w:t>дготовка к экзамену - 8</w:t>
      </w:r>
      <w:r w:rsidRPr="00BC0277">
        <w:rPr>
          <w:b w:val="0"/>
          <w:bCs/>
          <w:i w:val="0"/>
          <w:color w:val="auto"/>
          <w:sz w:val="24"/>
        </w:rPr>
        <w:t>.7</w:t>
      </w:r>
      <w:r w:rsidR="00526F54" w:rsidRPr="00F02156">
        <w:rPr>
          <w:b w:val="0"/>
          <w:bCs/>
          <w:i w:val="0"/>
          <w:color w:val="auto"/>
          <w:sz w:val="24"/>
        </w:rPr>
        <w:t xml:space="preserve"> </w:t>
      </w:r>
      <w:r w:rsidR="00F02156">
        <w:rPr>
          <w:b w:val="0"/>
          <w:bCs/>
          <w:i w:val="0"/>
          <w:color w:val="auto"/>
          <w:sz w:val="24"/>
        </w:rPr>
        <w:t>акад. часов</w:t>
      </w:r>
    </w:p>
    <w:p w:rsidR="00BC0277" w:rsidRPr="00BC0277" w:rsidRDefault="00BC0277" w:rsidP="00BC0277">
      <w:pPr>
        <w:jc w:val="center"/>
        <w:outlineLvl w:val="1"/>
        <w:rPr>
          <w:rFonts w:cs="Arial"/>
          <w:bCs/>
          <w:i w:val="0"/>
          <w:iCs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225"/>
        <w:gridCol w:w="456"/>
        <w:gridCol w:w="481"/>
        <w:gridCol w:w="654"/>
        <w:gridCol w:w="800"/>
        <w:gridCol w:w="904"/>
        <w:gridCol w:w="3825"/>
        <w:gridCol w:w="2855"/>
        <w:gridCol w:w="1016"/>
      </w:tblGrid>
      <w:tr w:rsidR="00BC0277" w:rsidRPr="00BC0277" w:rsidTr="00526F54">
        <w:trPr>
          <w:cantSplit/>
          <w:trHeight w:val="1156"/>
          <w:tblHeader/>
        </w:trPr>
        <w:tc>
          <w:tcPr>
            <w:tcW w:w="1388" w:type="pct"/>
            <w:vMerge w:val="restart"/>
            <w:vAlign w:val="center"/>
          </w:tcPr>
          <w:p w:rsidR="00BC0277" w:rsidRPr="00BC0277" w:rsidRDefault="00BC0277" w:rsidP="00BC0277">
            <w:pPr>
              <w:autoSpaceDE w:val="0"/>
              <w:autoSpaceDN w:val="0"/>
              <w:adjustRightInd w:val="0"/>
              <w:jc w:val="center"/>
              <w:rPr>
                <w:rFonts w:cs="Georgia"/>
                <w:b w:val="0"/>
                <w:i w:val="0"/>
                <w:color w:val="auto"/>
                <w:sz w:val="24"/>
              </w:rPr>
            </w:pPr>
            <w:r w:rsidRPr="00BC0277">
              <w:rPr>
                <w:rFonts w:cs="Georgia"/>
                <w:b w:val="0"/>
                <w:i w:val="0"/>
                <w:color w:val="auto"/>
                <w:sz w:val="24"/>
              </w:rPr>
              <w:t>Раздел/ тема</w:t>
            </w:r>
          </w:p>
          <w:p w:rsidR="00BC0277" w:rsidRPr="00BC0277" w:rsidRDefault="00BC0277" w:rsidP="00BC0277">
            <w:pPr>
              <w:autoSpaceDE w:val="0"/>
              <w:autoSpaceDN w:val="0"/>
              <w:adjustRightInd w:val="0"/>
              <w:jc w:val="center"/>
              <w:rPr>
                <w:rFonts w:cs="Georgia"/>
                <w:b w:val="0"/>
                <w:i w:val="0"/>
                <w:color w:val="auto"/>
                <w:sz w:val="24"/>
              </w:rPr>
            </w:pPr>
            <w:r w:rsidRPr="00BC0277">
              <w:rPr>
                <w:rFonts w:cs="Georgia"/>
                <w:b w:val="0"/>
                <w:i w:val="0"/>
                <w:color w:val="auto"/>
                <w:sz w:val="24"/>
              </w:rPr>
              <w:t>дисциплины</w:t>
            </w:r>
          </w:p>
        </w:tc>
        <w:tc>
          <w:tcPr>
            <w:tcW w:w="150" w:type="pct"/>
            <w:vMerge w:val="restart"/>
            <w:textDirection w:val="btLr"/>
            <w:vAlign w:val="center"/>
          </w:tcPr>
          <w:p w:rsidR="00BC0277" w:rsidRPr="00BC0277" w:rsidRDefault="00F02156" w:rsidP="00BC0277">
            <w:pPr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i w:val="0"/>
                <w:iCs/>
                <w:color w:val="auto"/>
                <w:sz w:val="24"/>
              </w:rPr>
            </w:pPr>
            <w:r>
              <w:rPr>
                <w:b w:val="0"/>
                <w:i w:val="0"/>
                <w:iCs/>
                <w:color w:val="auto"/>
                <w:sz w:val="24"/>
              </w:rPr>
              <w:t>Курс</w:t>
            </w:r>
          </w:p>
        </w:tc>
        <w:tc>
          <w:tcPr>
            <w:tcW w:w="636" w:type="pct"/>
            <w:gridSpan w:val="3"/>
            <w:vAlign w:val="center"/>
          </w:tcPr>
          <w:p w:rsidR="00BC0277" w:rsidRPr="00BC0277" w:rsidRDefault="00BC0277" w:rsidP="00BC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  <w:b w:val="0"/>
                <w:i w:val="0"/>
                <w:color w:val="auto"/>
                <w:sz w:val="24"/>
              </w:rPr>
            </w:pPr>
            <w:r w:rsidRPr="00BC0277">
              <w:rPr>
                <w:rFonts w:cs="Georgia"/>
                <w:b w:val="0"/>
                <w:i w:val="0"/>
                <w:color w:val="auto"/>
                <w:sz w:val="24"/>
              </w:rPr>
              <w:t xml:space="preserve">Аудиторная </w:t>
            </w:r>
            <w:r w:rsidRPr="00BC0277">
              <w:rPr>
                <w:rFonts w:cs="Georgia"/>
                <w:b w:val="0"/>
                <w:i w:val="0"/>
                <w:color w:val="auto"/>
                <w:sz w:val="24"/>
              </w:rPr>
              <w:br/>
              <w:t xml:space="preserve">контактная работа </w:t>
            </w:r>
            <w:r w:rsidRPr="00BC0277">
              <w:rPr>
                <w:rFonts w:cs="Georgia"/>
                <w:b w:val="0"/>
                <w:i w:val="0"/>
                <w:color w:val="auto"/>
                <w:sz w:val="24"/>
              </w:rPr>
              <w:br/>
              <w:t>(в акад. часах)</w:t>
            </w:r>
          </w:p>
        </w:tc>
        <w:tc>
          <w:tcPr>
            <w:tcW w:w="297" w:type="pct"/>
            <w:vMerge w:val="restart"/>
            <w:textDirection w:val="btLr"/>
            <w:vAlign w:val="center"/>
          </w:tcPr>
          <w:p w:rsidR="00BC0277" w:rsidRPr="00BC0277" w:rsidRDefault="00BC0277" w:rsidP="00BC0277">
            <w:pPr>
              <w:autoSpaceDE w:val="0"/>
              <w:autoSpaceDN w:val="0"/>
              <w:adjustRightInd w:val="0"/>
              <w:ind w:left="-40" w:right="113"/>
              <w:jc w:val="center"/>
              <w:rPr>
                <w:rFonts w:cs="Georgia"/>
                <w:b w:val="0"/>
                <w:i w:val="0"/>
                <w:color w:val="auto"/>
                <w:sz w:val="24"/>
              </w:rPr>
            </w:pPr>
            <w:r w:rsidRPr="00BC0277">
              <w:rPr>
                <w:rFonts w:cs="Georgia"/>
                <w:b w:val="0"/>
                <w:i w:val="0"/>
                <w:color w:val="auto"/>
                <w:sz w:val="24"/>
              </w:rPr>
              <w:t>Самостоятельная работа (в акад. часах)</w:t>
            </w:r>
          </w:p>
        </w:tc>
        <w:tc>
          <w:tcPr>
            <w:tcW w:w="1257" w:type="pct"/>
            <w:vMerge w:val="restart"/>
            <w:vAlign w:val="center"/>
          </w:tcPr>
          <w:p w:rsidR="00BC0277" w:rsidRPr="00BC0277" w:rsidRDefault="00BC0277" w:rsidP="00BC0277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  <w:b w:val="0"/>
                <w:i w:val="0"/>
                <w:color w:val="auto"/>
                <w:sz w:val="24"/>
              </w:rPr>
            </w:pPr>
            <w:r w:rsidRPr="00BC0277">
              <w:rPr>
                <w:rFonts w:cs="Georgia"/>
                <w:b w:val="0"/>
                <w:i w:val="0"/>
                <w:color w:val="auto"/>
                <w:sz w:val="24"/>
              </w:rPr>
              <w:t xml:space="preserve">Вид самостоятельной </w:t>
            </w:r>
            <w:r w:rsidRPr="00BC0277">
              <w:rPr>
                <w:rFonts w:cs="Georgia"/>
                <w:b w:val="0"/>
                <w:i w:val="0"/>
                <w:color w:val="auto"/>
                <w:sz w:val="24"/>
              </w:rPr>
              <w:br/>
              <w:t>работы</w:t>
            </w:r>
          </w:p>
        </w:tc>
        <w:tc>
          <w:tcPr>
            <w:tcW w:w="938" w:type="pct"/>
            <w:vMerge w:val="restart"/>
            <w:vAlign w:val="center"/>
          </w:tcPr>
          <w:p w:rsidR="00BC0277" w:rsidRPr="00BC0277" w:rsidRDefault="00BC0277" w:rsidP="00BC0277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  <w:b w:val="0"/>
                <w:i w:val="0"/>
                <w:color w:val="auto"/>
                <w:sz w:val="24"/>
              </w:rPr>
            </w:pPr>
            <w:r w:rsidRPr="00BC0277">
              <w:rPr>
                <w:rFonts w:cs="Georgia"/>
                <w:b w:val="0"/>
                <w:i w:val="0"/>
                <w:color w:val="auto"/>
                <w:sz w:val="24"/>
              </w:rPr>
              <w:t xml:space="preserve">Форма текущего контроля успеваемости и </w:t>
            </w:r>
            <w:r w:rsidRPr="00BC0277">
              <w:rPr>
                <w:rFonts w:cs="Georgia"/>
                <w:b w:val="0"/>
                <w:i w:val="0"/>
                <w:color w:val="auto"/>
                <w:sz w:val="24"/>
              </w:rPr>
              <w:br/>
              <w:t>промежуточной аттестации</w:t>
            </w:r>
          </w:p>
        </w:tc>
        <w:tc>
          <w:tcPr>
            <w:tcW w:w="334" w:type="pct"/>
            <w:vMerge w:val="restart"/>
            <w:textDirection w:val="btLr"/>
            <w:vAlign w:val="center"/>
          </w:tcPr>
          <w:p w:rsidR="00BC0277" w:rsidRPr="00BC0277" w:rsidRDefault="00BC0277" w:rsidP="00BC0277">
            <w:pPr>
              <w:autoSpaceDE w:val="0"/>
              <w:autoSpaceDN w:val="0"/>
              <w:adjustRightInd w:val="0"/>
              <w:ind w:left="-40" w:right="113"/>
              <w:jc w:val="center"/>
              <w:rPr>
                <w:rFonts w:cs="Georgia"/>
                <w:b w:val="0"/>
                <w:i w:val="0"/>
                <w:color w:val="auto"/>
                <w:sz w:val="24"/>
              </w:rPr>
            </w:pPr>
            <w:r w:rsidRPr="00BC0277">
              <w:rPr>
                <w:rFonts w:ascii="Georgia" w:hAnsi="Georgia" w:cs="Georgia"/>
                <w:b w:val="0"/>
                <w:i w:val="0"/>
                <w:color w:val="auto"/>
                <w:sz w:val="22"/>
              </w:rPr>
              <w:t xml:space="preserve">Код и структурный </w:t>
            </w:r>
            <w:r w:rsidRPr="00BC0277">
              <w:rPr>
                <w:rFonts w:ascii="Georgia" w:hAnsi="Georgia" w:cs="Georgia"/>
                <w:b w:val="0"/>
                <w:i w:val="0"/>
                <w:color w:val="auto"/>
                <w:sz w:val="22"/>
              </w:rPr>
              <w:br/>
              <w:t xml:space="preserve">элемент </w:t>
            </w:r>
            <w:r w:rsidRPr="00BC0277">
              <w:rPr>
                <w:rFonts w:ascii="Georgia" w:hAnsi="Georgia" w:cs="Georgia"/>
                <w:b w:val="0"/>
                <w:i w:val="0"/>
                <w:color w:val="auto"/>
                <w:sz w:val="22"/>
              </w:rPr>
              <w:br/>
              <w:t>компетенции</w:t>
            </w:r>
          </w:p>
        </w:tc>
      </w:tr>
      <w:tr w:rsidR="00BC0277" w:rsidRPr="00BC0277" w:rsidTr="00526F54">
        <w:trPr>
          <w:cantSplit/>
          <w:trHeight w:val="1134"/>
          <w:tblHeader/>
        </w:trPr>
        <w:tc>
          <w:tcPr>
            <w:tcW w:w="1388" w:type="pct"/>
            <w:vMerge/>
          </w:tcPr>
          <w:p w:rsidR="00BC0277" w:rsidRPr="00BC0277" w:rsidRDefault="00BC0277" w:rsidP="00BC0277">
            <w:pPr>
              <w:autoSpaceDE w:val="0"/>
              <w:autoSpaceDN w:val="0"/>
              <w:adjustRightInd w:val="0"/>
              <w:ind w:firstLine="56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50" w:type="pct"/>
            <w:vMerge/>
          </w:tcPr>
          <w:p w:rsidR="00BC0277" w:rsidRPr="00BC0277" w:rsidRDefault="00BC0277" w:rsidP="00BC0277">
            <w:pPr>
              <w:autoSpaceDE w:val="0"/>
              <w:autoSpaceDN w:val="0"/>
              <w:adjustRightInd w:val="0"/>
              <w:ind w:firstLine="56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58" w:type="pct"/>
            <w:textDirection w:val="btLr"/>
            <w:vAlign w:val="center"/>
          </w:tcPr>
          <w:p w:rsidR="00BC0277" w:rsidRPr="00BC0277" w:rsidRDefault="00BC0277" w:rsidP="00BC0277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215" w:type="pct"/>
            <w:textDirection w:val="btLr"/>
            <w:vAlign w:val="center"/>
          </w:tcPr>
          <w:p w:rsidR="00BC0277" w:rsidRPr="00BC0277" w:rsidRDefault="00BC0277" w:rsidP="00BC0277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proofErr w:type="spellStart"/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>лаборат</w:t>
            </w:r>
            <w:proofErr w:type="spellEnd"/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</w:p>
          <w:p w:rsidR="00BC0277" w:rsidRPr="00BC0277" w:rsidRDefault="00BC0277" w:rsidP="00BC0277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263" w:type="pct"/>
            <w:textDirection w:val="btLr"/>
            <w:vAlign w:val="center"/>
          </w:tcPr>
          <w:p w:rsidR="00BC0277" w:rsidRPr="00BC0277" w:rsidRDefault="00BC0277" w:rsidP="00BC0277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proofErr w:type="spellStart"/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>практич</w:t>
            </w:r>
            <w:proofErr w:type="spellEnd"/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>. занятия</w:t>
            </w:r>
          </w:p>
        </w:tc>
        <w:tc>
          <w:tcPr>
            <w:tcW w:w="297" w:type="pct"/>
            <w:vMerge/>
            <w:textDirection w:val="btLr"/>
          </w:tcPr>
          <w:p w:rsidR="00BC0277" w:rsidRPr="00BC0277" w:rsidRDefault="00BC0277" w:rsidP="00BC0277">
            <w:pPr>
              <w:autoSpaceDE w:val="0"/>
              <w:autoSpaceDN w:val="0"/>
              <w:adjustRightInd w:val="0"/>
              <w:ind w:firstLine="567"/>
              <w:jc w:val="center"/>
              <w:rPr>
                <w:b w:val="0"/>
                <w:i w:val="0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257" w:type="pct"/>
            <w:vMerge/>
            <w:textDirection w:val="btLr"/>
          </w:tcPr>
          <w:p w:rsidR="00BC0277" w:rsidRPr="00BC0277" w:rsidRDefault="00BC0277" w:rsidP="00BC0277">
            <w:pPr>
              <w:autoSpaceDE w:val="0"/>
              <w:autoSpaceDN w:val="0"/>
              <w:adjustRightInd w:val="0"/>
              <w:ind w:firstLine="567"/>
              <w:jc w:val="center"/>
              <w:rPr>
                <w:b w:val="0"/>
                <w:i w:val="0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938" w:type="pct"/>
            <w:vMerge/>
            <w:textDirection w:val="btLr"/>
            <w:vAlign w:val="center"/>
          </w:tcPr>
          <w:p w:rsidR="00BC0277" w:rsidRPr="00BC0277" w:rsidRDefault="00BC0277" w:rsidP="00BC0277">
            <w:pPr>
              <w:autoSpaceDE w:val="0"/>
              <w:autoSpaceDN w:val="0"/>
              <w:adjustRightInd w:val="0"/>
              <w:ind w:firstLine="56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34" w:type="pct"/>
            <w:vMerge/>
            <w:textDirection w:val="btLr"/>
          </w:tcPr>
          <w:p w:rsidR="00BC0277" w:rsidRPr="00BC0277" w:rsidRDefault="00BC0277" w:rsidP="00BC0277">
            <w:pPr>
              <w:autoSpaceDE w:val="0"/>
              <w:autoSpaceDN w:val="0"/>
              <w:adjustRightInd w:val="0"/>
              <w:ind w:firstLine="56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BC0277" w:rsidRPr="00BC0277" w:rsidTr="00F02156">
        <w:trPr>
          <w:trHeight w:val="268"/>
        </w:trPr>
        <w:tc>
          <w:tcPr>
            <w:tcW w:w="1388" w:type="pct"/>
          </w:tcPr>
          <w:p w:rsidR="00BC0277" w:rsidRPr="00BC0277" w:rsidRDefault="00F11DE8" w:rsidP="00BC0277">
            <w:pPr>
              <w:tabs>
                <w:tab w:val="left" w:pos="435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Раздел 1. </w:t>
            </w:r>
            <w:proofErr w:type="spellStart"/>
            <w:r w:rsidR="00BC0277" w:rsidRPr="00BC0277">
              <w:rPr>
                <w:b w:val="0"/>
                <w:i w:val="0"/>
                <w:color w:val="auto"/>
                <w:sz w:val="24"/>
                <w:szCs w:val="24"/>
              </w:rPr>
              <w:t>Теплотрансформаторы</w:t>
            </w:r>
            <w:proofErr w:type="spellEnd"/>
            <w:r w:rsidR="00BC0277" w:rsidRPr="00BC0277">
              <w:rPr>
                <w:b w:val="0"/>
                <w:i w:val="0"/>
                <w:color w:val="auto"/>
                <w:sz w:val="24"/>
                <w:szCs w:val="24"/>
              </w:rPr>
              <w:t>. Теоретические основы работы.</w:t>
            </w:r>
          </w:p>
        </w:tc>
        <w:tc>
          <w:tcPr>
            <w:tcW w:w="150" w:type="pct"/>
          </w:tcPr>
          <w:p w:rsidR="00BC0277" w:rsidRPr="00BC0277" w:rsidRDefault="00F02156" w:rsidP="00BC0277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58" w:type="pct"/>
            <w:vAlign w:val="center"/>
          </w:tcPr>
          <w:p w:rsidR="00BC0277" w:rsidRPr="00BC0277" w:rsidRDefault="00BC0277" w:rsidP="00F02156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15" w:type="pct"/>
            <w:vAlign w:val="center"/>
          </w:tcPr>
          <w:p w:rsidR="00BC0277" w:rsidRPr="00BC0277" w:rsidRDefault="00BC0277" w:rsidP="00F02156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:rsidR="00BC0277" w:rsidRPr="00BC0277" w:rsidRDefault="00BC0277" w:rsidP="00F02156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97" w:type="pct"/>
            <w:vAlign w:val="center"/>
          </w:tcPr>
          <w:p w:rsidR="00BC0277" w:rsidRPr="00BC0277" w:rsidRDefault="00BC0277" w:rsidP="00F02156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257" w:type="pct"/>
          </w:tcPr>
          <w:p w:rsidR="00BC0277" w:rsidRPr="00BC0277" w:rsidRDefault="00BC0277" w:rsidP="00BC0277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938" w:type="pct"/>
          </w:tcPr>
          <w:p w:rsidR="00BC0277" w:rsidRPr="00BC0277" w:rsidRDefault="00BC0277" w:rsidP="00BC0277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34" w:type="pct"/>
          </w:tcPr>
          <w:p w:rsidR="00BC0277" w:rsidRPr="00BC0277" w:rsidRDefault="00BC0277" w:rsidP="00BC0277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F02156" w:rsidRPr="00BC0277" w:rsidTr="00F02156">
        <w:trPr>
          <w:trHeight w:val="700"/>
        </w:trPr>
        <w:tc>
          <w:tcPr>
            <w:tcW w:w="1388" w:type="pct"/>
          </w:tcPr>
          <w:p w:rsidR="00F02156" w:rsidRPr="00BC0277" w:rsidRDefault="00F02156" w:rsidP="00BC0277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>
              <w:rPr>
                <w:b w:val="0"/>
                <w:i w:val="0"/>
                <w:color w:val="auto"/>
                <w:sz w:val="24"/>
              </w:rPr>
              <w:t xml:space="preserve">Тема </w:t>
            </w:r>
            <w:r w:rsidRPr="00BC0277">
              <w:rPr>
                <w:b w:val="0"/>
                <w:i w:val="0"/>
                <w:color w:val="auto"/>
                <w:sz w:val="24"/>
              </w:rPr>
              <w:t>1.1 Введение.</w:t>
            </w:r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 xml:space="preserve"> Классификация трансформаторов теплоты</w:t>
            </w:r>
          </w:p>
        </w:tc>
        <w:tc>
          <w:tcPr>
            <w:tcW w:w="150" w:type="pct"/>
            <w:vAlign w:val="center"/>
          </w:tcPr>
          <w:p w:rsidR="00F02156" w:rsidRDefault="00F02156" w:rsidP="00F02156">
            <w:pPr>
              <w:jc w:val="center"/>
            </w:pPr>
            <w:r w:rsidRPr="00543536">
              <w:rPr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58" w:type="pct"/>
            <w:vAlign w:val="center"/>
          </w:tcPr>
          <w:p w:rsidR="00F02156" w:rsidRPr="00BC0277" w:rsidRDefault="00F02156" w:rsidP="00F02156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</w:rPr>
            </w:pPr>
            <w:r>
              <w:rPr>
                <w:b w:val="0"/>
                <w:i w:val="0"/>
                <w:color w:val="auto"/>
                <w:sz w:val="24"/>
              </w:rPr>
              <w:t>1</w:t>
            </w:r>
          </w:p>
        </w:tc>
        <w:tc>
          <w:tcPr>
            <w:tcW w:w="215" w:type="pct"/>
            <w:vAlign w:val="center"/>
          </w:tcPr>
          <w:p w:rsidR="00F02156" w:rsidRPr="00BC0277" w:rsidRDefault="00F02156" w:rsidP="00F02156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:rsidR="00F02156" w:rsidRPr="00BC0277" w:rsidRDefault="00F02156" w:rsidP="00F02156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97" w:type="pct"/>
            <w:vAlign w:val="center"/>
          </w:tcPr>
          <w:p w:rsidR="00F02156" w:rsidRPr="00BC0277" w:rsidRDefault="00F02156" w:rsidP="00F02156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1257" w:type="pct"/>
          </w:tcPr>
          <w:p w:rsidR="00F02156" w:rsidRPr="00BC0277" w:rsidRDefault="00F02156" w:rsidP="00BC0277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proofErr w:type="gramStart"/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энциклопедиями).</w:t>
            </w:r>
            <w:proofErr w:type="gramEnd"/>
            <w:r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 xml:space="preserve"> </w:t>
            </w:r>
            <w:r w:rsidRPr="00BC0277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[ИДЗ№1,2]</w:t>
            </w:r>
          </w:p>
        </w:tc>
        <w:tc>
          <w:tcPr>
            <w:tcW w:w="938" w:type="pct"/>
          </w:tcPr>
          <w:p w:rsidR="00F02156" w:rsidRPr="00BC0277" w:rsidRDefault="00F02156" w:rsidP="00F02156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>Текущий контроль успеваемости.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34" w:type="pct"/>
          </w:tcPr>
          <w:p w:rsidR="00F02156" w:rsidRPr="00BC0277" w:rsidRDefault="00F02156" w:rsidP="00BC0277">
            <w:pPr>
              <w:autoSpaceDE w:val="0"/>
              <w:autoSpaceDN w:val="0"/>
              <w:adjustRightInd w:val="0"/>
              <w:rPr>
                <w:b w:val="0"/>
                <w:color w:val="auto"/>
                <w:sz w:val="24"/>
                <w:szCs w:val="24"/>
              </w:rPr>
            </w:pPr>
            <w:r w:rsidRPr="00BC0277">
              <w:rPr>
                <w:b w:val="0"/>
                <w:color w:val="auto"/>
                <w:sz w:val="24"/>
                <w:szCs w:val="24"/>
              </w:rPr>
              <w:t xml:space="preserve">ОПК-2 – </w:t>
            </w:r>
            <w:proofErr w:type="spellStart"/>
            <w:r w:rsidRPr="00BC0277">
              <w:rPr>
                <w:b w:val="0"/>
                <w:color w:val="auto"/>
                <w:sz w:val="24"/>
                <w:szCs w:val="24"/>
              </w:rPr>
              <w:t>зув</w:t>
            </w:r>
            <w:proofErr w:type="spellEnd"/>
            <w:r w:rsidRPr="00BC0277">
              <w:rPr>
                <w:b w:val="0"/>
                <w:color w:val="auto"/>
                <w:sz w:val="24"/>
                <w:szCs w:val="24"/>
              </w:rPr>
              <w:t>,</w:t>
            </w:r>
          </w:p>
          <w:p w:rsidR="00F02156" w:rsidRPr="00BC0277" w:rsidRDefault="00F02156" w:rsidP="00BC0277">
            <w:pPr>
              <w:autoSpaceDE w:val="0"/>
              <w:autoSpaceDN w:val="0"/>
              <w:adjustRightInd w:val="0"/>
              <w:rPr>
                <w:rFonts w:cs="Georgia"/>
                <w:b w:val="0"/>
                <w:i w:val="0"/>
                <w:color w:val="auto"/>
                <w:sz w:val="24"/>
              </w:rPr>
            </w:pPr>
            <w:r w:rsidRPr="00BC0277">
              <w:rPr>
                <w:b w:val="0"/>
                <w:color w:val="auto"/>
                <w:sz w:val="24"/>
                <w:szCs w:val="24"/>
              </w:rPr>
              <w:t xml:space="preserve">ПК-9 – </w:t>
            </w:r>
            <w:proofErr w:type="spellStart"/>
            <w:r w:rsidRPr="00BC0277">
              <w:rPr>
                <w:b w:val="0"/>
                <w:color w:val="auto"/>
                <w:sz w:val="24"/>
                <w:szCs w:val="24"/>
              </w:rPr>
              <w:t>ув</w:t>
            </w:r>
            <w:proofErr w:type="spellEnd"/>
          </w:p>
        </w:tc>
      </w:tr>
      <w:tr w:rsidR="00F02156" w:rsidRPr="00BC0277" w:rsidTr="00F02156">
        <w:trPr>
          <w:trHeight w:val="422"/>
        </w:trPr>
        <w:tc>
          <w:tcPr>
            <w:tcW w:w="1388" w:type="pct"/>
          </w:tcPr>
          <w:p w:rsidR="00F02156" w:rsidRPr="00BC0277" w:rsidRDefault="00F02156" w:rsidP="00BC0277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>
              <w:rPr>
                <w:b w:val="0"/>
                <w:i w:val="0"/>
                <w:color w:val="auto"/>
                <w:sz w:val="24"/>
              </w:rPr>
              <w:t xml:space="preserve">Тема </w:t>
            </w:r>
            <w:r w:rsidRPr="00BC0277">
              <w:rPr>
                <w:b w:val="0"/>
                <w:i w:val="0"/>
                <w:color w:val="auto"/>
                <w:sz w:val="24"/>
              </w:rPr>
              <w:t>1.2 Парожидкостные и абсорбционные установки и процессы в них</w:t>
            </w:r>
          </w:p>
        </w:tc>
        <w:tc>
          <w:tcPr>
            <w:tcW w:w="150" w:type="pct"/>
            <w:vAlign w:val="center"/>
          </w:tcPr>
          <w:p w:rsidR="00F02156" w:rsidRDefault="00F02156" w:rsidP="00F02156">
            <w:pPr>
              <w:jc w:val="center"/>
            </w:pPr>
            <w:r w:rsidRPr="00543536">
              <w:rPr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58" w:type="pct"/>
            <w:vAlign w:val="center"/>
          </w:tcPr>
          <w:p w:rsidR="00F02156" w:rsidRPr="00BC0277" w:rsidRDefault="00F02156" w:rsidP="00F02156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</w:rPr>
            </w:pPr>
            <w:r>
              <w:rPr>
                <w:b w:val="0"/>
                <w:i w:val="0"/>
                <w:color w:val="auto"/>
                <w:sz w:val="24"/>
              </w:rPr>
              <w:t>1</w:t>
            </w:r>
          </w:p>
        </w:tc>
        <w:tc>
          <w:tcPr>
            <w:tcW w:w="215" w:type="pct"/>
            <w:vAlign w:val="center"/>
          </w:tcPr>
          <w:p w:rsidR="00F02156" w:rsidRPr="00BC0277" w:rsidRDefault="00F02156" w:rsidP="00F02156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:rsidR="00F02156" w:rsidRPr="00F02156" w:rsidRDefault="00F02156" w:rsidP="00F02156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</w:rPr>
            </w:pPr>
            <w:r w:rsidRPr="00F02156">
              <w:rPr>
                <w:b w:val="0"/>
                <w:i w:val="0"/>
                <w:color w:val="auto"/>
                <w:sz w:val="24"/>
              </w:rPr>
              <w:t>1</w:t>
            </w:r>
            <w:r>
              <w:rPr>
                <w:b w:val="0"/>
                <w:i w:val="0"/>
                <w:color w:val="auto"/>
                <w:sz w:val="24"/>
              </w:rPr>
              <w:t>/1И</w:t>
            </w:r>
          </w:p>
        </w:tc>
        <w:tc>
          <w:tcPr>
            <w:tcW w:w="297" w:type="pct"/>
            <w:vAlign w:val="center"/>
          </w:tcPr>
          <w:p w:rsidR="00F02156" w:rsidRPr="00BC0277" w:rsidRDefault="00F02156" w:rsidP="00F02156">
            <w:pPr>
              <w:autoSpaceDE w:val="0"/>
              <w:autoSpaceDN w:val="0"/>
              <w:adjustRightInd w:val="0"/>
              <w:jc w:val="center"/>
              <w:rPr>
                <w:rFonts w:cs="Georgia"/>
                <w:b w:val="0"/>
                <w:i w:val="0"/>
                <w:color w:val="auto"/>
                <w:sz w:val="24"/>
              </w:rPr>
            </w:pPr>
            <w:r>
              <w:rPr>
                <w:rFonts w:cs="Georgia"/>
                <w:b w:val="0"/>
                <w:i w:val="0"/>
                <w:color w:val="auto"/>
                <w:sz w:val="24"/>
              </w:rPr>
              <w:t>20</w:t>
            </w:r>
          </w:p>
        </w:tc>
        <w:tc>
          <w:tcPr>
            <w:tcW w:w="1257" w:type="pct"/>
          </w:tcPr>
          <w:p w:rsidR="00F02156" w:rsidRPr="00BC0277" w:rsidRDefault="00F02156" w:rsidP="00BC027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BC0277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Выполнение практических работ (решение задач), предусмотренных рабочей программой дисциплины. [АКР№1,2]</w:t>
            </w:r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38" w:type="pct"/>
          </w:tcPr>
          <w:p w:rsidR="00F02156" w:rsidRPr="00BC0277" w:rsidRDefault="00F02156" w:rsidP="00BC0277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 xml:space="preserve"> Текущий контроль успеваемости</w:t>
            </w:r>
          </w:p>
        </w:tc>
        <w:tc>
          <w:tcPr>
            <w:tcW w:w="334" w:type="pct"/>
          </w:tcPr>
          <w:p w:rsidR="00F02156" w:rsidRPr="00BC0277" w:rsidRDefault="00F02156" w:rsidP="00BC0277">
            <w:pPr>
              <w:autoSpaceDE w:val="0"/>
              <w:autoSpaceDN w:val="0"/>
              <w:adjustRightInd w:val="0"/>
              <w:rPr>
                <w:b w:val="0"/>
                <w:color w:val="auto"/>
                <w:sz w:val="24"/>
                <w:szCs w:val="24"/>
              </w:rPr>
            </w:pPr>
            <w:r w:rsidRPr="00BC0277">
              <w:rPr>
                <w:b w:val="0"/>
                <w:color w:val="auto"/>
                <w:sz w:val="24"/>
                <w:szCs w:val="24"/>
              </w:rPr>
              <w:t xml:space="preserve">ОПК-2 – </w:t>
            </w:r>
            <w:proofErr w:type="spellStart"/>
            <w:r w:rsidRPr="00BC0277">
              <w:rPr>
                <w:b w:val="0"/>
                <w:color w:val="auto"/>
                <w:sz w:val="24"/>
                <w:szCs w:val="24"/>
              </w:rPr>
              <w:t>зув</w:t>
            </w:r>
            <w:proofErr w:type="spellEnd"/>
            <w:r w:rsidRPr="00BC0277">
              <w:rPr>
                <w:b w:val="0"/>
                <w:color w:val="auto"/>
                <w:sz w:val="24"/>
                <w:szCs w:val="24"/>
              </w:rPr>
              <w:t xml:space="preserve">, ПК-9 – </w:t>
            </w:r>
            <w:proofErr w:type="spellStart"/>
            <w:r w:rsidRPr="00BC0277">
              <w:rPr>
                <w:b w:val="0"/>
                <w:color w:val="auto"/>
                <w:sz w:val="24"/>
                <w:szCs w:val="24"/>
              </w:rPr>
              <w:t>ув</w:t>
            </w:r>
            <w:proofErr w:type="spellEnd"/>
          </w:p>
        </w:tc>
      </w:tr>
      <w:tr w:rsidR="00F02156" w:rsidRPr="00BC0277" w:rsidTr="00F02156">
        <w:trPr>
          <w:trHeight w:val="499"/>
        </w:trPr>
        <w:tc>
          <w:tcPr>
            <w:tcW w:w="1388" w:type="pct"/>
          </w:tcPr>
          <w:p w:rsidR="00F02156" w:rsidRPr="00BC0277" w:rsidRDefault="00F02156" w:rsidP="00BC0277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>
              <w:rPr>
                <w:b w:val="0"/>
                <w:i w:val="0"/>
                <w:color w:val="auto"/>
                <w:sz w:val="24"/>
              </w:rPr>
              <w:t xml:space="preserve">Тема </w:t>
            </w:r>
            <w:r w:rsidRPr="00BC0277">
              <w:rPr>
                <w:b w:val="0"/>
                <w:i w:val="0"/>
                <w:color w:val="auto"/>
                <w:sz w:val="24"/>
              </w:rPr>
              <w:t>1.3</w:t>
            </w:r>
            <w:r>
              <w:rPr>
                <w:b w:val="0"/>
                <w:i w:val="0"/>
                <w:color w:val="auto"/>
                <w:sz w:val="24"/>
              </w:rPr>
              <w:t xml:space="preserve"> </w:t>
            </w:r>
            <w:proofErr w:type="spellStart"/>
            <w:r w:rsidRPr="00BC0277">
              <w:rPr>
                <w:b w:val="0"/>
                <w:i w:val="0"/>
                <w:color w:val="auto"/>
                <w:sz w:val="24"/>
              </w:rPr>
              <w:t>Дросселирование</w:t>
            </w:r>
            <w:proofErr w:type="spellEnd"/>
            <w:r w:rsidRPr="00BC0277">
              <w:rPr>
                <w:b w:val="0"/>
                <w:i w:val="0"/>
                <w:color w:val="auto"/>
                <w:sz w:val="24"/>
              </w:rPr>
              <w:t xml:space="preserve">, ожижение реальных газов. Газожидкостные </w:t>
            </w:r>
            <w:proofErr w:type="spellStart"/>
            <w:r w:rsidRPr="00BC0277">
              <w:rPr>
                <w:b w:val="0"/>
                <w:i w:val="0"/>
                <w:color w:val="auto"/>
                <w:sz w:val="24"/>
              </w:rPr>
              <w:t>теплотрансформаторы</w:t>
            </w:r>
            <w:proofErr w:type="spellEnd"/>
          </w:p>
        </w:tc>
        <w:tc>
          <w:tcPr>
            <w:tcW w:w="150" w:type="pct"/>
            <w:vAlign w:val="center"/>
          </w:tcPr>
          <w:p w:rsidR="00F02156" w:rsidRDefault="00F02156" w:rsidP="00F02156">
            <w:pPr>
              <w:jc w:val="center"/>
            </w:pPr>
            <w:r w:rsidRPr="00543536">
              <w:rPr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58" w:type="pct"/>
            <w:vAlign w:val="center"/>
          </w:tcPr>
          <w:p w:rsidR="00F02156" w:rsidRPr="00BC0277" w:rsidRDefault="00F02156" w:rsidP="00F02156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</w:rPr>
            </w:pPr>
            <w:r>
              <w:rPr>
                <w:b w:val="0"/>
                <w:i w:val="0"/>
                <w:color w:val="auto"/>
                <w:sz w:val="24"/>
              </w:rPr>
              <w:t>2</w:t>
            </w:r>
          </w:p>
        </w:tc>
        <w:tc>
          <w:tcPr>
            <w:tcW w:w="215" w:type="pct"/>
            <w:vAlign w:val="center"/>
          </w:tcPr>
          <w:p w:rsidR="00F02156" w:rsidRPr="00BC0277" w:rsidRDefault="00F02156" w:rsidP="00F02156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:rsidR="00F02156" w:rsidRPr="00BC0277" w:rsidRDefault="00F02156" w:rsidP="00F02156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</w:rPr>
            </w:pPr>
            <w:r>
              <w:rPr>
                <w:b w:val="0"/>
                <w:i w:val="0"/>
                <w:color w:val="auto"/>
                <w:sz w:val="24"/>
              </w:rPr>
              <w:t>1/1И</w:t>
            </w:r>
          </w:p>
        </w:tc>
        <w:tc>
          <w:tcPr>
            <w:tcW w:w="297" w:type="pct"/>
            <w:vAlign w:val="center"/>
          </w:tcPr>
          <w:p w:rsidR="00F02156" w:rsidRPr="00BC0277" w:rsidRDefault="00F02156" w:rsidP="00F02156">
            <w:pPr>
              <w:autoSpaceDE w:val="0"/>
              <w:autoSpaceDN w:val="0"/>
              <w:adjustRightInd w:val="0"/>
              <w:jc w:val="center"/>
              <w:rPr>
                <w:rFonts w:cs="Georgia"/>
                <w:b w:val="0"/>
                <w:i w:val="0"/>
                <w:color w:val="auto"/>
                <w:sz w:val="24"/>
              </w:rPr>
            </w:pPr>
            <w:r>
              <w:rPr>
                <w:rFonts w:cs="Georgia"/>
                <w:b w:val="0"/>
                <w:i w:val="0"/>
                <w:color w:val="auto"/>
                <w:sz w:val="24"/>
              </w:rPr>
              <w:t>20</w:t>
            </w:r>
          </w:p>
        </w:tc>
        <w:tc>
          <w:tcPr>
            <w:tcW w:w="1257" w:type="pct"/>
          </w:tcPr>
          <w:p w:rsidR="00F02156" w:rsidRPr="00BC0277" w:rsidRDefault="00F02156" w:rsidP="00BC027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BC0277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Выполнение практических работ (решение задач), предусмотренных рабочей программой дисциплины</w:t>
            </w:r>
            <w:proofErr w:type="gramStart"/>
            <w:r w:rsidRPr="00BC0277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.[</w:t>
            </w:r>
            <w:proofErr w:type="gramEnd"/>
            <w:r w:rsidRPr="00BC0277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АКР№3]</w:t>
            </w:r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38" w:type="pct"/>
          </w:tcPr>
          <w:p w:rsidR="00F02156" w:rsidRPr="00BC0277" w:rsidRDefault="00F02156" w:rsidP="00BC0277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334" w:type="pct"/>
          </w:tcPr>
          <w:p w:rsidR="00F02156" w:rsidRPr="00BC0277" w:rsidRDefault="00F02156" w:rsidP="00BC0277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C0277">
              <w:rPr>
                <w:b w:val="0"/>
                <w:color w:val="auto"/>
                <w:sz w:val="24"/>
                <w:szCs w:val="24"/>
              </w:rPr>
              <w:t xml:space="preserve">ОПК-2 – </w:t>
            </w:r>
            <w:proofErr w:type="spellStart"/>
            <w:r w:rsidRPr="00BC0277">
              <w:rPr>
                <w:b w:val="0"/>
                <w:color w:val="auto"/>
                <w:sz w:val="24"/>
                <w:szCs w:val="24"/>
              </w:rPr>
              <w:t>зув</w:t>
            </w:r>
            <w:proofErr w:type="spellEnd"/>
            <w:r w:rsidRPr="00BC0277">
              <w:rPr>
                <w:b w:val="0"/>
                <w:color w:val="auto"/>
                <w:sz w:val="24"/>
                <w:szCs w:val="24"/>
              </w:rPr>
              <w:t>,</w:t>
            </w:r>
          </w:p>
        </w:tc>
      </w:tr>
      <w:tr w:rsidR="00F02156" w:rsidRPr="00BC0277" w:rsidTr="00F02156">
        <w:trPr>
          <w:trHeight w:val="70"/>
        </w:trPr>
        <w:tc>
          <w:tcPr>
            <w:tcW w:w="1388" w:type="pct"/>
          </w:tcPr>
          <w:p w:rsidR="00F02156" w:rsidRPr="00BC0277" w:rsidRDefault="00F02156" w:rsidP="00BC0277">
            <w:pPr>
              <w:autoSpaceDE w:val="0"/>
              <w:autoSpaceDN w:val="0"/>
              <w:adjustRightInd w:val="0"/>
              <w:rPr>
                <w:i w:val="0"/>
                <w:color w:val="auto"/>
                <w:sz w:val="24"/>
              </w:rPr>
            </w:pPr>
            <w:r w:rsidRPr="00BC0277">
              <w:rPr>
                <w:i w:val="0"/>
                <w:color w:val="auto"/>
                <w:sz w:val="24"/>
              </w:rPr>
              <w:lastRenderedPageBreak/>
              <w:t>Итого по разделу</w:t>
            </w:r>
          </w:p>
        </w:tc>
        <w:tc>
          <w:tcPr>
            <w:tcW w:w="150" w:type="pct"/>
            <w:vAlign w:val="center"/>
          </w:tcPr>
          <w:p w:rsidR="00F02156" w:rsidRDefault="00F02156" w:rsidP="00F02156">
            <w:pPr>
              <w:jc w:val="center"/>
            </w:pPr>
            <w:r w:rsidRPr="00543536">
              <w:rPr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58" w:type="pct"/>
            <w:vAlign w:val="center"/>
          </w:tcPr>
          <w:p w:rsidR="00F02156" w:rsidRPr="00F11DE8" w:rsidRDefault="00F02156" w:rsidP="00F02156">
            <w:pPr>
              <w:autoSpaceDE w:val="0"/>
              <w:autoSpaceDN w:val="0"/>
              <w:adjustRightInd w:val="0"/>
              <w:jc w:val="center"/>
              <w:rPr>
                <w:i w:val="0"/>
                <w:color w:val="auto"/>
                <w:sz w:val="24"/>
              </w:rPr>
            </w:pPr>
            <w:r>
              <w:rPr>
                <w:i w:val="0"/>
                <w:color w:val="auto"/>
                <w:sz w:val="24"/>
              </w:rPr>
              <w:t>4</w:t>
            </w:r>
          </w:p>
        </w:tc>
        <w:tc>
          <w:tcPr>
            <w:tcW w:w="215" w:type="pct"/>
            <w:vAlign w:val="center"/>
          </w:tcPr>
          <w:p w:rsidR="00F02156" w:rsidRPr="00F11DE8" w:rsidRDefault="00F02156" w:rsidP="00F02156">
            <w:pPr>
              <w:autoSpaceDE w:val="0"/>
              <w:autoSpaceDN w:val="0"/>
              <w:adjustRightInd w:val="0"/>
              <w:jc w:val="center"/>
              <w:rPr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:rsidR="00F02156" w:rsidRPr="00F02156" w:rsidRDefault="00F02156" w:rsidP="00F02156">
            <w:pPr>
              <w:autoSpaceDE w:val="0"/>
              <w:autoSpaceDN w:val="0"/>
              <w:adjustRightInd w:val="0"/>
              <w:jc w:val="center"/>
              <w:rPr>
                <w:i w:val="0"/>
                <w:color w:val="auto"/>
                <w:sz w:val="24"/>
              </w:rPr>
            </w:pPr>
            <w:r w:rsidRPr="00F02156">
              <w:rPr>
                <w:i w:val="0"/>
                <w:color w:val="auto"/>
                <w:sz w:val="24"/>
              </w:rPr>
              <w:t>2</w:t>
            </w:r>
            <w:r>
              <w:rPr>
                <w:i w:val="0"/>
                <w:color w:val="auto"/>
                <w:sz w:val="24"/>
              </w:rPr>
              <w:t>/2И</w:t>
            </w:r>
          </w:p>
        </w:tc>
        <w:tc>
          <w:tcPr>
            <w:tcW w:w="297" w:type="pct"/>
            <w:vAlign w:val="center"/>
          </w:tcPr>
          <w:p w:rsidR="00F02156" w:rsidRPr="00F11DE8" w:rsidRDefault="00F02156" w:rsidP="00F02156">
            <w:pPr>
              <w:autoSpaceDE w:val="0"/>
              <w:autoSpaceDN w:val="0"/>
              <w:adjustRightInd w:val="0"/>
              <w:jc w:val="center"/>
              <w:rPr>
                <w:i w:val="0"/>
                <w:color w:val="auto"/>
                <w:sz w:val="24"/>
                <w:szCs w:val="24"/>
                <w:highlight w:val="yellow"/>
              </w:rPr>
            </w:pPr>
            <w:r w:rsidRPr="00F02156">
              <w:rPr>
                <w:i w:val="0"/>
                <w:color w:val="auto"/>
                <w:sz w:val="24"/>
                <w:szCs w:val="24"/>
              </w:rPr>
              <w:t>60</w:t>
            </w:r>
          </w:p>
        </w:tc>
        <w:tc>
          <w:tcPr>
            <w:tcW w:w="1257" w:type="pct"/>
          </w:tcPr>
          <w:p w:rsidR="00F02156" w:rsidRPr="00BC0277" w:rsidRDefault="00F02156" w:rsidP="00BC0277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938" w:type="pct"/>
          </w:tcPr>
          <w:p w:rsidR="00F02156" w:rsidRPr="00BC0277" w:rsidRDefault="00F02156" w:rsidP="00BC0277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34" w:type="pct"/>
          </w:tcPr>
          <w:p w:rsidR="00F02156" w:rsidRPr="00BC0277" w:rsidRDefault="00F02156" w:rsidP="00BC0277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F02156" w:rsidRPr="00BC0277" w:rsidTr="00F02156">
        <w:trPr>
          <w:trHeight w:val="499"/>
        </w:trPr>
        <w:tc>
          <w:tcPr>
            <w:tcW w:w="1388" w:type="pct"/>
          </w:tcPr>
          <w:p w:rsidR="00F02156" w:rsidRPr="00BC0277" w:rsidRDefault="00F02156" w:rsidP="00BC0277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>
              <w:rPr>
                <w:b w:val="0"/>
                <w:i w:val="0"/>
                <w:color w:val="auto"/>
                <w:sz w:val="24"/>
              </w:rPr>
              <w:t xml:space="preserve">Раздел </w:t>
            </w:r>
            <w:r w:rsidRPr="00BC0277">
              <w:rPr>
                <w:b w:val="0"/>
                <w:i w:val="0"/>
                <w:color w:val="auto"/>
                <w:sz w:val="24"/>
              </w:rPr>
              <w:t xml:space="preserve">2. Низкотемпературные </w:t>
            </w:r>
            <w:proofErr w:type="spellStart"/>
            <w:r w:rsidRPr="00BC0277">
              <w:rPr>
                <w:b w:val="0"/>
                <w:i w:val="0"/>
                <w:color w:val="auto"/>
                <w:sz w:val="24"/>
              </w:rPr>
              <w:t>теплотрансформаторы</w:t>
            </w:r>
            <w:proofErr w:type="spellEnd"/>
          </w:p>
        </w:tc>
        <w:tc>
          <w:tcPr>
            <w:tcW w:w="150" w:type="pct"/>
            <w:vAlign w:val="center"/>
          </w:tcPr>
          <w:p w:rsidR="00F02156" w:rsidRDefault="00F02156" w:rsidP="00F02156">
            <w:pPr>
              <w:jc w:val="center"/>
            </w:pPr>
            <w:r w:rsidRPr="00543536">
              <w:rPr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58" w:type="pct"/>
            <w:vAlign w:val="center"/>
          </w:tcPr>
          <w:p w:rsidR="00F02156" w:rsidRPr="00BC0277" w:rsidRDefault="00F02156" w:rsidP="00F02156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</w:rPr>
            </w:pPr>
          </w:p>
        </w:tc>
        <w:tc>
          <w:tcPr>
            <w:tcW w:w="215" w:type="pct"/>
            <w:vAlign w:val="center"/>
          </w:tcPr>
          <w:p w:rsidR="00F02156" w:rsidRPr="00BC0277" w:rsidRDefault="00F02156" w:rsidP="00F02156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:rsidR="00F02156" w:rsidRPr="00F02156" w:rsidRDefault="00F02156" w:rsidP="00F02156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</w:rPr>
            </w:pPr>
          </w:p>
        </w:tc>
        <w:tc>
          <w:tcPr>
            <w:tcW w:w="297" w:type="pct"/>
            <w:vAlign w:val="center"/>
          </w:tcPr>
          <w:p w:rsidR="00F02156" w:rsidRPr="00BC0277" w:rsidRDefault="00F02156" w:rsidP="00F02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  <w:b w:val="0"/>
                <w:i w:val="0"/>
                <w:color w:val="auto"/>
                <w:sz w:val="24"/>
              </w:rPr>
            </w:pPr>
          </w:p>
        </w:tc>
        <w:tc>
          <w:tcPr>
            <w:tcW w:w="1257" w:type="pct"/>
          </w:tcPr>
          <w:p w:rsidR="00F02156" w:rsidRPr="00BC0277" w:rsidRDefault="00F02156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  <w:b w:val="0"/>
                <w:i w:val="0"/>
                <w:color w:val="auto"/>
                <w:sz w:val="24"/>
              </w:rPr>
            </w:pPr>
          </w:p>
        </w:tc>
        <w:tc>
          <w:tcPr>
            <w:tcW w:w="938" w:type="pct"/>
          </w:tcPr>
          <w:p w:rsidR="00F02156" w:rsidRPr="00BC0277" w:rsidRDefault="00F02156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34" w:type="pct"/>
          </w:tcPr>
          <w:p w:rsidR="00F02156" w:rsidRPr="00BC0277" w:rsidRDefault="00F02156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  <w:b w:val="0"/>
                <w:i w:val="0"/>
                <w:color w:val="auto"/>
                <w:sz w:val="24"/>
              </w:rPr>
            </w:pPr>
          </w:p>
        </w:tc>
      </w:tr>
      <w:tr w:rsidR="00F02156" w:rsidRPr="00BC0277" w:rsidTr="00F02156">
        <w:trPr>
          <w:trHeight w:val="499"/>
        </w:trPr>
        <w:tc>
          <w:tcPr>
            <w:tcW w:w="1388" w:type="pct"/>
          </w:tcPr>
          <w:p w:rsidR="00F02156" w:rsidRPr="00BC0277" w:rsidRDefault="00F02156" w:rsidP="00BC0277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>
              <w:rPr>
                <w:b w:val="0"/>
                <w:i w:val="0"/>
                <w:color w:val="auto"/>
                <w:sz w:val="24"/>
              </w:rPr>
              <w:t xml:space="preserve">Тема </w:t>
            </w:r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>2.1 Криогенные установки и процессы в них</w:t>
            </w:r>
          </w:p>
        </w:tc>
        <w:tc>
          <w:tcPr>
            <w:tcW w:w="150" w:type="pct"/>
            <w:vAlign w:val="center"/>
          </w:tcPr>
          <w:p w:rsidR="00F02156" w:rsidRDefault="00F02156" w:rsidP="00F02156">
            <w:pPr>
              <w:jc w:val="center"/>
            </w:pPr>
            <w:r w:rsidRPr="00543536">
              <w:rPr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58" w:type="pct"/>
            <w:vAlign w:val="center"/>
          </w:tcPr>
          <w:p w:rsidR="00F02156" w:rsidRPr="00BC0277" w:rsidRDefault="00F02156" w:rsidP="00F02156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</w:rPr>
            </w:pPr>
            <w:r>
              <w:rPr>
                <w:b w:val="0"/>
                <w:i w:val="0"/>
                <w:color w:val="auto"/>
                <w:sz w:val="24"/>
              </w:rPr>
              <w:t>1</w:t>
            </w:r>
          </w:p>
        </w:tc>
        <w:tc>
          <w:tcPr>
            <w:tcW w:w="215" w:type="pct"/>
            <w:vAlign w:val="center"/>
          </w:tcPr>
          <w:p w:rsidR="00F02156" w:rsidRPr="00BC0277" w:rsidRDefault="00F02156" w:rsidP="00F02156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:rsidR="00F02156" w:rsidRPr="00F02156" w:rsidRDefault="00F02156" w:rsidP="00F02156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</w:rPr>
            </w:pPr>
            <w:r w:rsidRPr="00F02156">
              <w:rPr>
                <w:b w:val="0"/>
                <w:i w:val="0"/>
                <w:color w:val="auto"/>
                <w:sz w:val="24"/>
              </w:rPr>
              <w:t>1</w:t>
            </w:r>
            <w:r>
              <w:rPr>
                <w:b w:val="0"/>
                <w:i w:val="0"/>
                <w:color w:val="auto"/>
                <w:sz w:val="24"/>
              </w:rPr>
              <w:t>/1И</w:t>
            </w:r>
          </w:p>
        </w:tc>
        <w:tc>
          <w:tcPr>
            <w:tcW w:w="297" w:type="pct"/>
            <w:vAlign w:val="center"/>
          </w:tcPr>
          <w:p w:rsidR="00F02156" w:rsidRPr="00BC0277" w:rsidRDefault="00F02156" w:rsidP="00F02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  <w:b w:val="0"/>
                <w:i w:val="0"/>
                <w:color w:val="auto"/>
                <w:sz w:val="24"/>
              </w:rPr>
            </w:pPr>
            <w:r>
              <w:rPr>
                <w:rFonts w:cs="Georgia"/>
                <w:b w:val="0"/>
                <w:i w:val="0"/>
                <w:color w:val="auto"/>
                <w:sz w:val="24"/>
              </w:rPr>
              <w:t>30</w:t>
            </w:r>
          </w:p>
        </w:tc>
        <w:tc>
          <w:tcPr>
            <w:tcW w:w="1257" w:type="pct"/>
          </w:tcPr>
          <w:p w:rsidR="00F02156" w:rsidRPr="00BC0277" w:rsidRDefault="00F02156" w:rsidP="00BC027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BC0277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Выполнение практических работ (решение задач), предусмотренных рабочей программой дисциплины.</w:t>
            </w:r>
            <w:r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 xml:space="preserve"> </w:t>
            </w:r>
            <w:r w:rsidRPr="00BC0277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[АКР№4]</w:t>
            </w:r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38" w:type="pct"/>
          </w:tcPr>
          <w:p w:rsidR="00F02156" w:rsidRPr="00BC0277" w:rsidRDefault="00F02156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>Проверка индивидуальных заданий</w:t>
            </w:r>
          </w:p>
        </w:tc>
        <w:tc>
          <w:tcPr>
            <w:tcW w:w="334" w:type="pct"/>
          </w:tcPr>
          <w:p w:rsidR="00F02156" w:rsidRPr="00BC0277" w:rsidRDefault="00F02156" w:rsidP="00BC0277">
            <w:pPr>
              <w:autoSpaceDE w:val="0"/>
              <w:autoSpaceDN w:val="0"/>
              <w:adjustRightInd w:val="0"/>
              <w:rPr>
                <w:b w:val="0"/>
                <w:color w:val="auto"/>
                <w:sz w:val="24"/>
                <w:szCs w:val="24"/>
              </w:rPr>
            </w:pPr>
            <w:r w:rsidRPr="00BC0277">
              <w:rPr>
                <w:b w:val="0"/>
                <w:color w:val="auto"/>
                <w:sz w:val="24"/>
                <w:szCs w:val="24"/>
              </w:rPr>
              <w:t xml:space="preserve">ОПК-2 – </w:t>
            </w:r>
            <w:proofErr w:type="spellStart"/>
            <w:r w:rsidRPr="00BC0277">
              <w:rPr>
                <w:b w:val="0"/>
                <w:color w:val="auto"/>
                <w:sz w:val="24"/>
                <w:szCs w:val="24"/>
              </w:rPr>
              <w:t>зув</w:t>
            </w:r>
            <w:proofErr w:type="spellEnd"/>
            <w:r w:rsidRPr="00BC0277">
              <w:rPr>
                <w:b w:val="0"/>
                <w:color w:val="auto"/>
                <w:sz w:val="24"/>
                <w:szCs w:val="24"/>
              </w:rPr>
              <w:t>,</w:t>
            </w:r>
          </w:p>
          <w:p w:rsidR="00F02156" w:rsidRPr="00BC0277" w:rsidRDefault="00F02156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  <w:b w:val="0"/>
                <w:i w:val="0"/>
                <w:color w:val="auto"/>
                <w:sz w:val="24"/>
              </w:rPr>
            </w:pPr>
          </w:p>
        </w:tc>
      </w:tr>
      <w:tr w:rsidR="00F02156" w:rsidRPr="00BC0277" w:rsidTr="00F02156">
        <w:trPr>
          <w:trHeight w:val="499"/>
        </w:trPr>
        <w:tc>
          <w:tcPr>
            <w:tcW w:w="1388" w:type="pct"/>
          </w:tcPr>
          <w:p w:rsidR="00F02156" w:rsidRPr="00BC0277" w:rsidRDefault="00F02156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/>
                <w:i w:val="0"/>
                <w:color w:val="auto"/>
                <w:sz w:val="10"/>
              </w:rPr>
            </w:pPr>
            <w:r>
              <w:rPr>
                <w:b w:val="0"/>
                <w:i w:val="0"/>
                <w:color w:val="auto"/>
                <w:sz w:val="24"/>
              </w:rPr>
              <w:t xml:space="preserve">Тема </w:t>
            </w:r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>2.2 Получение продуктов разделения воздуха</w:t>
            </w:r>
          </w:p>
        </w:tc>
        <w:tc>
          <w:tcPr>
            <w:tcW w:w="150" w:type="pct"/>
            <w:vAlign w:val="center"/>
          </w:tcPr>
          <w:p w:rsidR="00F02156" w:rsidRDefault="00F02156" w:rsidP="00F02156">
            <w:pPr>
              <w:jc w:val="center"/>
            </w:pPr>
            <w:r w:rsidRPr="00543536">
              <w:rPr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58" w:type="pct"/>
            <w:vAlign w:val="center"/>
          </w:tcPr>
          <w:p w:rsidR="00F02156" w:rsidRPr="00FC05B2" w:rsidRDefault="00F02156" w:rsidP="00F02156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</w:rPr>
            </w:pPr>
            <w:r>
              <w:rPr>
                <w:b w:val="0"/>
                <w:i w:val="0"/>
                <w:color w:val="auto"/>
                <w:sz w:val="24"/>
              </w:rPr>
              <w:t>1</w:t>
            </w:r>
          </w:p>
        </w:tc>
        <w:tc>
          <w:tcPr>
            <w:tcW w:w="215" w:type="pct"/>
            <w:vAlign w:val="center"/>
          </w:tcPr>
          <w:p w:rsidR="00F02156" w:rsidRPr="00BC0277" w:rsidRDefault="00F02156" w:rsidP="00F02156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:rsidR="00F02156" w:rsidRPr="00BC0277" w:rsidRDefault="00F02156" w:rsidP="00F02156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</w:rPr>
            </w:pPr>
            <w:r>
              <w:rPr>
                <w:b w:val="0"/>
                <w:i w:val="0"/>
                <w:color w:val="auto"/>
                <w:sz w:val="24"/>
              </w:rPr>
              <w:t>1/1И</w:t>
            </w:r>
          </w:p>
        </w:tc>
        <w:tc>
          <w:tcPr>
            <w:tcW w:w="297" w:type="pct"/>
            <w:vAlign w:val="center"/>
          </w:tcPr>
          <w:p w:rsidR="00F02156" w:rsidRPr="00BC0277" w:rsidRDefault="00F02156" w:rsidP="00F02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  <w:b w:val="0"/>
                <w:i w:val="0"/>
                <w:color w:val="auto"/>
                <w:sz w:val="24"/>
              </w:rPr>
            </w:pPr>
            <w:r>
              <w:rPr>
                <w:rFonts w:cs="Georgia"/>
                <w:b w:val="0"/>
                <w:i w:val="0"/>
                <w:color w:val="auto"/>
                <w:sz w:val="24"/>
              </w:rPr>
              <w:t>32,1</w:t>
            </w:r>
          </w:p>
        </w:tc>
        <w:tc>
          <w:tcPr>
            <w:tcW w:w="1257" w:type="pct"/>
          </w:tcPr>
          <w:p w:rsidR="00F02156" w:rsidRPr="00BC0277" w:rsidRDefault="00F02156" w:rsidP="00BC027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BC0277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Выполнение практических работ (решение задач), предусмотренных рабочей программой дисциплины.</w:t>
            </w:r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BC0277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[</w:t>
            </w:r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>ИДЗ№3</w:t>
            </w:r>
            <w:r w:rsidRPr="00BC0277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]</w:t>
            </w:r>
          </w:p>
        </w:tc>
        <w:tc>
          <w:tcPr>
            <w:tcW w:w="938" w:type="pct"/>
          </w:tcPr>
          <w:p w:rsidR="00F02156" w:rsidRPr="00BC0277" w:rsidRDefault="00F02156" w:rsidP="00F11DE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>Проверка индивидуальных заданий.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34" w:type="pct"/>
          </w:tcPr>
          <w:p w:rsidR="00F02156" w:rsidRPr="00BC0277" w:rsidRDefault="00F02156" w:rsidP="00BC0277">
            <w:pPr>
              <w:autoSpaceDE w:val="0"/>
              <w:autoSpaceDN w:val="0"/>
              <w:adjustRightInd w:val="0"/>
              <w:rPr>
                <w:b w:val="0"/>
                <w:color w:val="auto"/>
                <w:sz w:val="24"/>
                <w:szCs w:val="24"/>
              </w:rPr>
            </w:pPr>
            <w:r w:rsidRPr="00BC0277">
              <w:rPr>
                <w:b w:val="0"/>
                <w:color w:val="auto"/>
                <w:sz w:val="24"/>
                <w:szCs w:val="24"/>
              </w:rPr>
              <w:t xml:space="preserve">ОПК-2 – </w:t>
            </w:r>
            <w:proofErr w:type="spellStart"/>
            <w:r w:rsidRPr="00BC0277">
              <w:rPr>
                <w:b w:val="0"/>
                <w:color w:val="auto"/>
                <w:sz w:val="24"/>
                <w:szCs w:val="24"/>
              </w:rPr>
              <w:t>зув</w:t>
            </w:r>
            <w:proofErr w:type="spellEnd"/>
            <w:r w:rsidRPr="00BC0277">
              <w:rPr>
                <w:b w:val="0"/>
                <w:color w:val="auto"/>
                <w:sz w:val="24"/>
                <w:szCs w:val="24"/>
              </w:rPr>
              <w:t>,</w:t>
            </w:r>
            <w:r w:rsidRPr="00BC0277">
              <w:rPr>
                <w:rFonts w:cs="Georgia"/>
                <w:b w:val="0"/>
                <w:i w:val="0"/>
                <w:color w:val="auto"/>
                <w:sz w:val="24"/>
              </w:rPr>
              <w:t xml:space="preserve"> ПК -9 </w:t>
            </w:r>
            <w:proofErr w:type="spellStart"/>
            <w:r w:rsidRPr="00BC0277">
              <w:rPr>
                <w:rFonts w:cs="Georgia"/>
                <w:b w:val="0"/>
                <w:i w:val="0"/>
                <w:color w:val="auto"/>
                <w:sz w:val="24"/>
              </w:rPr>
              <w:t>ув</w:t>
            </w:r>
            <w:proofErr w:type="spellEnd"/>
          </w:p>
        </w:tc>
      </w:tr>
      <w:tr w:rsidR="00F02156" w:rsidRPr="00BC0277" w:rsidTr="00F02156">
        <w:trPr>
          <w:trHeight w:val="499"/>
        </w:trPr>
        <w:tc>
          <w:tcPr>
            <w:tcW w:w="1388" w:type="pct"/>
          </w:tcPr>
          <w:p w:rsidR="00F02156" w:rsidRPr="00F11DE8" w:rsidRDefault="00F02156" w:rsidP="00BC0277">
            <w:pPr>
              <w:widowControl w:val="0"/>
              <w:autoSpaceDE w:val="0"/>
              <w:autoSpaceDN w:val="0"/>
              <w:adjustRightInd w:val="0"/>
              <w:rPr>
                <w:bCs/>
                <w:i w:val="0"/>
                <w:color w:val="auto"/>
                <w:sz w:val="24"/>
              </w:rPr>
            </w:pPr>
            <w:r w:rsidRPr="00F11DE8">
              <w:rPr>
                <w:bCs/>
                <w:i w:val="0"/>
                <w:color w:val="auto"/>
                <w:sz w:val="24"/>
              </w:rPr>
              <w:t>Итого по разделу</w:t>
            </w:r>
          </w:p>
        </w:tc>
        <w:tc>
          <w:tcPr>
            <w:tcW w:w="150" w:type="pct"/>
            <w:vAlign w:val="center"/>
          </w:tcPr>
          <w:p w:rsidR="00F02156" w:rsidRDefault="00F02156" w:rsidP="00F02156">
            <w:pPr>
              <w:jc w:val="center"/>
            </w:pPr>
            <w:r w:rsidRPr="00543536">
              <w:rPr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58" w:type="pct"/>
            <w:vAlign w:val="center"/>
          </w:tcPr>
          <w:p w:rsidR="00F02156" w:rsidRPr="00F11DE8" w:rsidRDefault="00F02156" w:rsidP="00F02156">
            <w:pPr>
              <w:widowControl w:val="0"/>
              <w:autoSpaceDE w:val="0"/>
              <w:autoSpaceDN w:val="0"/>
              <w:adjustRightInd w:val="0"/>
              <w:jc w:val="center"/>
              <w:rPr>
                <w:i w:val="0"/>
                <w:color w:val="auto"/>
                <w:sz w:val="24"/>
              </w:rPr>
            </w:pPr>
            <w:r>
              <w:rPr>
                <w:i w:val="0"/>
                <w:color w:val="auto"/>
                <w:sz w:val="24"/>
              </w:rPr>
              <w:t>2</w:t>
            </w:r>
          </w:p>
        </w:tc>
        <w:tc>
          <w:tcPr>
            <w:tcW w:w="215" w:type="pct"/>
            <w:vAlign w:val="center"/>
          </w:tcPr>
          <w:p w:rsidR="00F02156" w:rsidRPr="00F11DE8" w:rsidRDefault="00F02156" w:rsidP="00F02156">
            <w:pPr>
              <w:autoSpaceDE w:val="0"/>
              <w:autoSpaceDN w:val="0"/>
              <w:adjustRightInd w:val="0"/>
              <w:jc w:val="center"/>
              <w:rPr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:rsidR="00F02156" w:rsidRPr="00F11DE8" w:rsidRDefault="00F02156" w:rsidP="00F02156">
            <w:pPr>
              <w:autoSpaceDE w:val="0"/>
              <w:autoSpaceDN w:val="0"/>
              <w:adjustRightInd w:val="0"/>
              <w:jc w:val="center"/>
              <w:rPr>
                <w:i w:val="0"/>
                <w:color w:val="auto"/>
                <w:sz w:val="24"/>
                <w:szCs w:val="24"/>
              </w:rPr>
            </w:pPr>
            <w:r>
              <w:rPr>
                <w:i w:val="0"/>
                <w:color w:val="auto"/>
                <w:sz w:val="24"/>
                <w:szCs w:val="24"/>
              </w:rPr>
              <w:t>2/2И</w:t>
            </w:r>
          </w:p>
        </w:tc>
        <w:tc>
          <w:tcPr>
            <w:tcW w:w="297" w:type="pct"/>
            <w:vAlign w:val="center"/>
          </w:tcPr>
          <w:p w:rsidR="00F02156" w:rsidRPr="00F11DE8" w:rsidRDefault="00F02156" w:rsidP="00F02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  <w:i w:val="0"/>
                <w:color w:val="auto"/>
                <w:sz w:val="24"/>
              </w:rPr>
            </w:pPr>
            <w:r>
              <w:rPr>
                <w:rFonts w:cs="Georgia"/>
                <w:i w:val="0"/>
                <w:color w:val="auto"/>
                <w:sz w:val="24"/>
              </w:rPr>
              <w:t>62,1</w:t>
            </w:r>
          </w:p>
        </w:tc>
        <w:tc>
          <w:tcPr>
            <w:tcW w:w="1257" w:type="pct"/>
          </w:tcPr>
          <w:p w:rsidR="00F02156" w:rsidRPr="00BC0277" w:rsidRDefault="00F02156" w:rsidP="00BC027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38" w:type="pct"/>
          </w:tcPr>
          <w:p w:rsidR="00F02156" w:rsidRPr="00BC0277" w:rsidRDefault="00F02156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34" w:type="pct"/>
          </w:tcPr>
          <w:p w:rsidR="00F02156" w:rsidRPr="00BC0277" w:rsidRDefault="00F02156" w:rsidP="00BC0277">
            <w:pPr>
              <w:autoSpaceDE w:val="0"/>
              <w:autoSpaceDN w:val="0"/>
              <w:adjustRightInd w:val="0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F02156" w:rsidRPr="00BC0277" w:rsidTr="00F02156">
        <w:trPr>
          <w:trHeight w:val="499"/>
        </w:trPr>
        <w:tc>
          <w:tcPr>
            <w:tcW w:w="1388" w:type="pct"/>
          </w:tcPr>
          <w:p w:rsidR="00F02156" w:rsidRPr="00526F54" w:rsidRDefault="00F02156" w:rsidP="00BC0277">
            <w:pPr>
              <w:autoSpaceDE w:val="0"/>
              <w:autoSpaceDN w:val="0"/>
              <w:adjustRightInd w:val="0"/>
              <w:jc w:val="both"/>
              <w:rPr>
                <w:i w:val="0"/>
                <w:color w:val="auto"/>
                <w:sz w:val="24"/>
                <w:szCs w:val="24"/>
              </w:rPr>
            </w:pPr>
            <w:r w:rsidRPr="00BC0277">
              <w:rPr>
                <w:i w:val="0"/>
                <w:color w:val="auto"/>
                <w:sz w:val="24"/>
                <w:szCs w:val="24"/>
              </w:rPr>
              <w:t xml:space="preserve">Итого по </w:t>
            </w:r>
            <w:r>
              <w:rPr>
                <w:i w:val="0"/>
                <w:color w:val="auto"/>
                <w:sz w:val="24"/>
                <w:szCs w:val="24"/>
              </w:rPr>
              <w:t xml:space="preserve">дисциплине </w:t>
            </w:r>
          </w:p>
        </w:tc>
        <w:tc>
          <w:tcPr>
            <w:tcW w:w="150" w:type="pct"/>
            <w:vAlign w:val="center"/>
          </w:tcPr>
          <w:p w:rsidR="00F02156" w:rsidRDefault="00F02156" w:rsidP="00F02156">
            <w:pPr>
              <w:jc w:val="center"/>
            </w:pPr>
            <w:r w:rsidRPr="00543536">
              <w:rPr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58" w:type="pct"/>
            <w:vAlign w:val="center"/>
          </w:tcPr>
          <w:p w:rsidR="00F02156" w:rsidRPr="00526F54" w:rsidRDefault="00F02156" w:rsidP="00F02156">
            <w:pPr>
              <w:autoSpaceDE w:val="0"/>
              <w:autoSpaceDN w:val="0"/>
              <w:adjustRightInd w:val="0"/>
              <w:jc w:val="center"/>
              <w:rPr>
                <w:i w:val="0"/>
                <w:color w:val="auto"/>
                <w:sz w:val="24"/>
                <w:szCs w:val="24"/>
              </w:rPr>
            </w:pPr>
            <w:r>
              <w:rPr>
                <w:i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215" w:type="pct"/>
            <w:vAlign w:val="center"/>
          </w:tcPr>
          <w:p w:rsidR="00F02156" w:rsidRPr="00F11DE8" w:rsidRDefault="00F02156" w:rsidP="00F02156">
            <w:pPr>
              <w:autoSpaceDE w:val="0"/>
              <w:autoSpaceDN w:val="0"/>
              <w:adjustRightInd w:val="0"/>
              <w:jc w:val="center"/>
              <w:rPr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:rsidR="00F02156" w:rsidRPr="00F11DE8" w:rsidRDefault="00F02156" w:rsidP="00F02156">
            <w:pPr>
              <w:autoSpaceDE w:val="0"/>
              <w:autoSpaceDN w:val="0"/>
              <w:adjustRightInd w:val="0"/>
              <w:jc w:val="center"/>
              <w:rPr>
                <w:i w:val="0"/>
                <w:color w:val="auto"/>
                <w:sz w:val="24"/>
                <w:szCs w:val="24"/>
              </w:rPr>
            </w:pPr>
            <w:r>
              <w:rPr>
                <w:i w:val="0"/>
                <w:color w:val="auto"/>
                <w:sz w:val="24"/>
                <w:szCs w:val="24"/>
              </w:rPr>
              <w:t>4/4И</w:t>
            </w:r>
          </w:p>
        </w:tc>
        <w:tc>
          <w:tcPr>
            <w:tcW w:w="297" w:type="pct"/>
            <w:vAlign w:val="center"/>
          </w:tcPr>
          <w:p w:rsidR="00F02156" w:rsidRPr="00BC0277" w:rsidRDefault="00F02156" w:rsidP="00F02156">
            <w:pPr>
              <w:autoSpaceDE w:val="0"/>
              <w:autoSpaceDN w:val="0"/>
              <w:adjustRightInd w:val="0"/>
              <w:jc w:val="center"/>
              <w:rPr>
                <w:rFonts w:cs="Georgia"/>
                <w:i w:val="0"/>
                <w:color w:val="auto"/>
                <w:sz w:val="24"/>
              </w:rPr>
            </w:pPr>
            <w:r>
              <w:rPr>
                <w:rFonts w:cs="Georgia"/>
                <w:i w:val="0"/>
                <w:color w:val="auto"/>
                <w:sz w:val="24"/>
              </w:rPr>
              <w:t>122,1</w:t>
            </w:r>
          </w:p>
        </w:tc>
        <w:tc>
          <w:tcPr>
            <w:tcW w:w="1257" w:type="pct"/>
          </w:tcPr>
          <w:p w:rsidR="00F02156" w:rsidRPr="00BC0277" w:rsidRDefault="00F02156" w:rsidP="00BC0277">
            <w:pPr>
              <w:autoSpaceDE w:val="0"/>
              <w:autoSpaceDN w:val="0"/>
              <w:adjustRightInd w:val="0"/>
              <w:rPr>
                <w:rFonts w:cs="Georgia"/>
                <w:i w:val="0"/>
                <w:color w:val="auto"/>
                <w:sz w:val="24"/>
              </w:rPr>
            </w:pPr>
          </w:p>
        </w:tc>
        <w:tc>
          <w:tcPr>
            <w:tcW w:w="938" w:type="pct"/>
          </w:tcPr>
          <w:p w:rsidR="00F02156" w:rsidRPr="00BC0277" w:rsidRDefault="00F02156" w:rsidP="00BC0277">
            <w:pPr>
              <w:autoSpaceDE w:val="0"/>
              <w:autoSpaceDN w:val="0"/>
              <w:adjustRightInd w:val="0"/>
              <w:rPr>
                <w:rFonts w:cs="Georgia"/>
                <w:i w:val="0"/>
                <w:color w:val="auto"/>
                <w:sz w:val="24"/>
              </w:rPr>
            </w:pPr>
            <w:r w:rsidRPr="00BC0277">
              <w:rPr>
                <w:i w:val="0"/>
                <w:color w:val="auto"/>
                <w:sz w:val="24"/>
                <w:szCs w:val="24"/>
              </w:rPr>
              <w:t>Промежуточная аттестация (экзамен)</w:t>
            </w:r>
          </w:p>
        </w:tc>
        <w:tc>
          <w:tcPr>
            <w:tcW w:w="334" w:type="pct"/>
          </w:tcPr>
          <w:p w:rsidR="00F02156" w:rsidRPr="00BC0277" w:rsidRDefault="00F02156" w:rsidP="00BC0277">
            <w:pPr>
              <w:autoSpaceDE w:val="0"/>
              <w:autoSpaceDN w:val="0"/>
              <w:adjustRightInd w:val="0"/>
              <w:rPr>
                <w:i w:val="0"/>
                <w:color w:val="auto"/>
                <w:sz w:val="24"/>
                <w:szCs w:val="24"/>
              </w:rPr>
            </w:pPr>
          </w:p>
        </w:tc>
      </w:tr>
    </w:tbl>
    <w:p w:rsidR="00BC0277" w:rsidRPr="00BC0277" w:rsidRDefault="00BC0277" w:rsidP="00BC0277">
      <w:pPr>
        <w:rPr>
          <w:b w:val="0"/>
          <w:i w:val="0"/>
        </w:rPr>
      </w:pPr>
    </w:p>
    <w:p w:rsidR="00BC0277" w:rsidRPr="00BC0277" w:rsidRDefault="00BC0277" w:rsidP="00BC0277"/>
    <w:p w:rsidR="00BC0277" w:rsidRPr="00BC0277" w:rsidRDefault="00BC0277" w:rsidP="00BC0277"/>
    <w:p w:rsidR="00BC0277" w:rsidRPr="00BC0277" w:rsidRDefault="00BC0277" w:rsidP="00BC0277">
      <w:pPr>
        <w:tabs>
          <w:tab w:val="left" w:pos="2867"/>
        </w:tabs>
        <w:rPr>
          <w:i w:val="0"/>
          <w:color w:val="auto"/>
          <w:sz w:val="24"/>
          <w:szCs w:val="24"/>
          <w:lang w:val="en-US"/>
        </w:rPr>
        <w:sectPr w:rsidR="00BC0277" w:rsidRPr="00BC0277" w:rsidSect="00526F54">
          <w:pgSz w:w="16838" w:h="11906" w:orient="landscape"/>
          <w:pgMar w:top="1418" w:right="851" w:bottom="851" w:left="851" w:header="720" w:footer="720" w:gutter="0"/>
          <w:cols w:space="720"/>
          <w:docGrid w:linePitch="381"/>
        </w:sectPr>
      </w:pPr>
    </w:p>
    <w:p w:rsidR="00BC0277" w:rsidRPr="00BC0277" w:rsidRDefault="00BC0277" w:rsidP="00BC0277">
      <w:pPr>
        <w:tabs>
          <w:tab w:val="left" w:pos="2867"/>
        </w:tabs>
        <w:ind w:left="540"/>
        <w:jc w:val="center"/>
        <w:rPr>
          <w:i w:val="0"/>
          <w:color w:val="auto"/>
          <w:sz w:val="24"/>
          <w:szCs w:val="24"/>
        </w:rPr>
      </w:pPr>
    </w:p>
    <w:p w:rsidR="00BC0277" w:rsidRPr="00BC0277" w:rsidRDefault="00BC0277" w:rsidP="00F11DE8">
      <w:pPr>
        <w:tabs>
          <w:tab w:val="left" w:pos="2867"/>
        </w:tabs>
        <w:jc w:val="center"/>
        <w:rPr>
          <w:i w:val="0"/>
          <w:color w:val="auto"/>
          <w:sz w:val="24"/>
          <w:szCs w:val="24"/>
        </w:rPr>
      </w:pPr>
      <w:r w:rsidRPr="00BC0277">
        <w:rPr>
          <w:i w:val="0"/>
          <w:color w:val="auto"/>
          <w:sz w:val="24"/>
          <w:szCs w:val="24"/>
        </w:rPr>
        <w:t>5 Образовательные и информационные технологии</w:t>
      </w:r>
    </w:p>
    <w:p w:rsidR="00BC0277" w:rsidRPr="00BC0277" w:rsidRDefault="00BC0277" w:rsidP="00BC0277">
      <w:pPr>
        <w:ind w:firstLine="567"/>
        <w:jc w:val="both"/>
        <w:rPr>
          <w:rFonts w:ascii="Arial" w:hAnsi="Arial" w:cs="Arial"/>
          <w:b w:val="0"/>
          <w:bCs/>
          <w:i w:val="0"/>
          <w:iCs/>
          <w:color w:val="auto"/>
          <w:sz w:val="24"/>
          <w:highlight w:val="yellow"/>
        </w:rPr>
      </w:pPr>
    </w:p>
    <w:p w:rsidR="00BC0277" w:rsidRPr="00BC0277" w:rsidRDefault="00BC0277" w:rsidP="00BC0277">
      <w:pPr>
        <w:keepNext/>
        <w:widowControl w:val="0"/>
        <w:autoSpaceDE w:val="0"/>
        <w:autoSpaceDN w:val="0"/>
        <w:adjustRightInd w:val="0"/>
        <w:ind w:firstLine="567"/>
        <w:outlineLvl w:val="5"/>
        <w:rPr>
          <w:b w:val="0"/>
          <w:i w:val="0"/>
          <w:color w:val="auto"/>
          <w:sz w:val="24"/>
          <w:szCs w:val="24"/>
        </w:rPr>
      </w:pPr>
      <w:r w:rsidRPr="00BC0277">
        <w:rPr>
          <w:b w:val="0"/>
          <w:i w:val="0"/>
          <w:color w:val="auto"/>
          <w:sz w:val="24"/>
          <w:szCs w:val="24"/>
        </w:rPr>
        <w:t>Для решения предусмотренных видов учебной работы при изучении дисциплины «</w:t>
      </w:r>
      <w:r w:rsidRPr="00BC0277">
        <w:rPr>
          <w:b w:val="0"/>
          <w:bCs/>
          <w:i w:val="0"/>
          <w:iCs/>
          <w:color w:val="auto"/>
          <w:sz w:val="24"/>
        </w:rPr>
        <w:t>Основы трансформации теплоты</w:t>
      </w:r>
      <w:r w:rsidRPr="00BC0277">
        <w:rPr>
          <w:b w:val="0"/>
          <w:i w:val="0"/>
          <w:color w:val="auto"/>
          <w:sz w:val="24"/>
          <w:szCs w:val="24"/>
        </w:rPr>
        <w:t xml:space="preserve"> » в качестве образовательных технологий используются как традиционные, так и технологии проектного обучения. </w:t>
      </w:r>
    </w:p>
    <w:p w:rsidR="00BC0277" w:rsidRPr="00BC0277" w:rsidRDefault="00BC0277" w:rsidP="00BC0277">
      <w:pPr>
        <w:widowControl w:val="0"/>
        <w:autoSpaceDE w:val="0"/>
        <w:autoSpaceDN w:val="0"/>
        <w:adjustRightInd w:val="0"/>
        <w:ind w:firstLine="567"/>
        <w:jc w:val="both"/>
        <w:rPr>
          <w:b w:val="0"/>
          <w:i w:val="0"/>
          <w:color w:val="auto"/>
          <w:sz w:val="24"/>
          <w:szCs w:val="24"/>
        </w:rPr>
      </w:pPr>
      <w:r w:rsidRPr="00BC0277">
        <w:rPr>
          <w:b w:val="0"/>
          <w:i w:val="0"/>
          <w:color w:val="auto"/>
          <w:sz w:val="24"/>
          <w:szCs w:val="24"/>
        </w:rPr>
        <w:t>Информационная лекция – последовательное изложение материала в дисциплинарной логике, осуществляемое преимущественно вербальными средствами (монолог преподавателя). Также используются информационно – коммуникационные технологии</w:t>
      </w:r>
    </w:p>
    <w:p w:rsidR="00BC0277" w:rsidRPr="00BC0277" w:rsidRDefault="00BC0277" w:rsidP="00BC0277">
      <w:pPr>
        <w:widowControl w:val="0"/>
        <w:autoSpaceDE w:val="0"/>
        <w:autoSpaceDN w:val="0"/>
        <w:adjustRightInd w:val="0"/>
        <w:ind w:firstLine="567"/>
        <w:jc w:val="both"/>
        <w:rPr>
          <w:b w:val="0"/>
          <w:i w:val="0"/>
          <w:color w:val="auto"/>
          <w:sz w:val="24"/>
          <w:szCs w:val="24"/>
        </w:rPr>
      </w:pPr>
      <w:r w:rsidRPr="00BC0277">
        <w:rPr>
          <w:b w:val="0"/>
          <w:i w:val="0"/>
          <w:color w:val="auto"/>
          <w:sz w:val="24"/>
          <w:szCs w:val="24"/>
        </w:rPr>
        <w:t>Практическое занятие, посвященное освоению конкретных умений и навыков по предложенному алгоритму.</w:t>
      </w:r>
    </w:p>
    <w:p w:rsidR="00BC0277" w:rsidRPr="00BC0277" w:rsidRDefault="00BC0277" w:rsidP="00F11DE8">
      <w:pPr>
        <w:keepNext/>
        <w:widowControl w:val="0"/>
        <w:autoSpaceDE w:val="0"/>
        <w:autoSpaceDN w:val="0"/>
        <w:adjustRightInd w:val="0"/>
        <w:ind w:firstLine="567"/>
        <w:jc w:val="both"/>
        <w:outlineLvl w:val="5"/>
        <w:rPr>
          <w:b w:val="0"/>
          <w:i w:val="0"/>
          <w:color w:val="auto"/>
          <w:sz w:val="24"/>
          <w:szCs w:val="24"/>
        </w:rPr>
      </w:pPr>
      <w:r w:rsidRPr="00BC0277">
        <w:rPr>
          <w:b w:val="0"/>
          <w:i w:val="0"/>
          <w:color w:val="auto"/>
          <w:sz w:val="24"/>
          <w:szCs w:val="24"/>
        </w:rPr>
        <w:t xml:space="preserve">Передача необходимых теоретических знаний и формирование представлений по  курсу происходит с применением </w:t>
      </w:r>
      <w:proofErr w:type="spellStart"/>
      <w:r w:rsidRPr="00BC0277">
        <w:rPr>
          <w:b w:val="0"/>
          <w:i w:val="0"/>
          <w:color w:val="auto"/>
          <w:sz w:val="24"/>
          <w:szCs w:val="24"/>
        </w:rPr>
        <w:t>мультимедийного</w:t>
      </w:r>
      <w:proofErr w:type="spellEnd"/>
      <w:r w:rsidRPr="00BC0277">
        <w:rPr>
          <w:b w:val="0"/>
          <w:i w:val="0"/>
          <w:color w:val="auto"/>
          <w:sz w:val="24"/>
          <w:szCs w:val="24"/>
        </w:rPr>
        <w:t xml:space="preserve"> оборудования. Лекционный материал закрепляется на практических занятиях, где применяется совместная деятельность студентов в группе, направленная на решение общей задачи путем сложения результатов индивидуальной работы членов группы. Для развития и совершенствования коммуникативных способностей студентов организуются практические занятия в виде дискуссий, анализа реальных проблемных ситуаций и междисциплинарных связей из различных областей в контексте решаемой задачи. Самостоятельная работа  стимулирует  студентов к самостоятельной проработке тем в процессе написания рефератов подготовки к дискуссиям, к контрольным работам и тестированию. При организации самостоятельной работы студентов используются электронные версии курса лекций.</w:t>
      </w:r>
    </w:p>
    <w:p w:rsidR="00BC0277" w:rsidRPr="00BC0277" w:rsidRDefault="00BC0277" w:rsidP="00BC0277">
      <w:pPr>
        <w:rPr>
          <w:b w:val="0"/>
          <w:color w:val="C00000"/>
          <w:sz w:val="24"/>
          <w:szCs w:val="24"/>
          <w:highlight w:val="yellow"/>
        </w:rPr>
      </w:pPr>
      <w:r w:rsidRPr="00BC0277">
        <w:rPr>
          <w:b w:val="0"/>
          <w:bCs/>
          <w:i w:val="0"/>
          <w:iCs/>
          <w:color w:val="auto"/>
          <w:sz w:val="24"/>
          <w:szCs w:val="24"/>
        </w:rPr>
        <w:t xml:space="preserve">Студенты также выполняют </w:t>
      </w:r>
      <w:r w:rsidRPr="00BC0277">
        <w:rPr>
          <w:b w:val="0"/>
          <w:i w:val="0"/>
          <w:color w:val="auto"/>
          <w:sz w:val="24"/>
          <w:szCs w:val="24"/>
        </w:rPr>
        <w:t>творческий проект, который, как правило, не имеет детально проработанной структуры; учебно-познавательная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результата  - информационного доклада.</w:t>
      </w:r>
    </w:p>
    <w:p w:rsidR="00BC0277" w:rsidRPr="00BC0277" w:rsidRDefault="00BC0277" w:rsidP="00BC0277">
      <w:pPr>
        <w:jc w:val="both"/>
        <w:rPr>
          <w:b w:val="0"/>
          <w:bCs/>
          <w:i w:val="0"/>
          <w:color w:val="auto"/>
        </w:rPr>
      </w:pPr>
    </w:p>
    <w:p w:rsidR="00BC0277" w:rsidRPr="00BC0277" w:rsidRDefault="00BC0277" w:rsidP="00F11DE8">
      <w:pPr>
        <w:autoSpaceDE w:val="0"/>
        <w:autoSpaceDN w:val="0"/>
        <w:adjustRightInd w:val="0"/>
        <w:jc w:val="center"/>
        <w:rPr>
          <w:rFonts w:cs="Lucida Sans Unicode"/>
          <w:b w:val="0"/>
          <w:i w:val="0"/>
          <w:color w:val="auto"/>
          <w:sz w:val="24"/>
        </w:rPr>
      </w:pPr>
      <w:r w:rsidRPr="00BC0277">
        <w:rPr>
          <w:rFonts w:cs="Lucida Sans Unicode"/>
          <w:i w:val="0"/>
          <w:color w:val="auto"/>
          <w:sz w:val="24"/>
        </w:rPr>
        <w:t>6. Учебно-методическое обеспечение самостоятельной работы студентов</w:t>
      </w:r>
    </w:p>
    <w:p w:rsidR="00BC0277" w:rsidRPr="00BC0277" w:rsidRDefault="00BC0277" w:rsidP="00BC0277">
      <w:pPr>
        <w:autoSpaceDE w:val="0"/>
        <w:autoSpaceDN w:val="0"/>
        <w:adjustRightInd w:val="0"/>
        <w:ind w:firstLine="720"/>
        <w:jc w:val="both"/>
        <w:rPr>
          <w:rFonts w:cs="Lucida Sans Unicode"/>
          <w:b w:val="0"/>
          <w:i w:val="0"/>
          <w:color w:val="auto"/>
          <w:sz w:val="24"/>
        </w:rPr>
      </w:pPr>
      <w:r w:rsidRPr="00BC0277">
        <w:rPr>
          <w:rFonts w:cs="Lucida Sans Unicode"/>
          <w:b w:val="0"/>
          <w:i w:val="0"/>
          <w:color w:val="auto"/>
          <w:sz w:val="24"/>
        </w:rPr>
        <w:t>Оценочные средства для текущего контроля успеваемости, промежуточной аттестации по итогам освоения дисциплины.</w:t>
      </w:r>
    </w:p>
    <w:p w:rsidR="00BC0277" w:rsidRPr="00BC0277" w:rsidRDefault="00BC0277" w:rsidP="00BC0277">
      <w:pPr>
        <w:autoSpaceDE w:val="0"/>
        <w:autoSpaceDN w:val="0"/>
        <w:adjustRightInd w:val="0"/>
        <w:ind w:firstLine="720"/>
        <w:jc w:val="both"/>
        <w:rPr>
          <w:rFonts w:cs="Lucida Sans Unicode"/>
          <w:b w:val="0"/>
          <w:i w:val="0"/>
          <w:color w:val="auto"/>
          <w:sz w:val="24"/>
        </w:rPr>
      </w:pPr>
    </w:p>
    <w:p w:rsidR="00BC0277" w:rsidRPr="00BC0277" w:rsidRDefault="00BC0277" w:rsidP="00BC0277">
      <w:pPr>
        <w:autoSpaceDE w:val="0"/>
        <w:autoSpaceDN w:val="0"/>
        <w:adjustRightInd w:val="0"/>
        <w:rPr>
          <w:b w:val="0"/>
          <w:bCs/>
          <w:i w:val="0"/>
          <w:color w:val="auto"/>
          <w:sz w:val="24"/>
          <w:szCs w:val="24"/>
        </w:rPr>
      </w:pPr>
      <w:r w:rsidRPr="00BC0277">
        <w:rPr>
          <w:bCs/>
          <w:i w:val="0"/>
          <w:color w:val="auto"/>
          <w:sz w:val="24"/>
          <w:szCs w:val="24"/>
        </w:rPr>
        <w:t>Примерные аудиторные контрольные работы (АКР</w:t>
      </w:r>
      <w:r w:rsidRPr="00BC0277">
        <w:rPr>
          <w:b w:val="0"/>
          <w:bCs/>
          <w:i w:val="0"/>
          <w:color w:val="auto"/>
          <w:sz w:val="24"/>
          <w:szCs w:val="24"/>
        </w:rPr>
        <w:t>)</w:t>
      </w:r>
    </w:p>
    <w:p w:rsidR="00BC0277" w:rsidRPr="00BC0277" w:rsidRDefault="00BC0277" w:rsidP="00BC0277">
      <w:pPr>
        <w:widowControl w:val="0"/>
        <w:autoSpaceDE w:val="0"/>
        <w:autoSpaceDN w:val="0"/>
        <w:adjustRightInd w:val="0"/>
        <w:jc w:val="both"/>
        <w:rPr>
          <w:i w:val="0"/>
          <w:color w:val="auto"/>
          <w:sz w:val="24"/>
          <w:szCs w:val="24"/>
        </w:rPr>
      </w:pPr>
    </w:p>
    <w:p w:rsidR="00BC0277" w:rsidRPr="00BC0277" w:rsidRDefault="00BC0277" w:rsidP="00BC0277">
      <w:pPr>
        <w:autoSpaceDE w:val="0"/>
        <w:autoSpaceDN w:val="0"/>
        <w:adjustRightInd w:val="0"/>
        <w:rPr>
          <w:b w:val="0"/>
          <w:bCs/>
          <w:i w:val="0"/>
          <w:color w:val="auto"/>
          <w:sz w:val="24"/>
        </w:rPr>
      </w:pPr>
      <w:r w:rsidRPr="00BC0277">
        <w:rPr>
          <w:b w:val="0"/>
          <w:bCs/>
          <w:i w:val="0"/>
          <w:color w:val="auto"/>
          <w:sz w:val="24"/>
        </w:rPr>
        <w:t>АКР№1</w:t>
      </w:r>
      <w:proofErr w:type="gramStart"/>
      <w:r w:rsidRPr="00BC0277">
        <w:rPr>
          <w:b w:val="0"/>
          <w:bCs/>
          <w:i w:val="0"/>
          <w:color w:val="auto"/>
          <w:sz w:val="24"/>
        </w:rPr>
        <w:t xml:space="preserve">  Р</w:t>
      </w:r>
      <w:proofErr w:type="gramEnd"/>
      <w:r w:rsidRPr="00BC0277">
        <w:rPr>
          <w:b w:val="0"/>
          <w:bCs/>
          <w:i w:val="0"/>
          <w:color w:val="auto"/>
          <w:sz w:val="24"/>
        </w:rPr>
        <w:t xml:space="preserve">ассчитать схему аммиачной одноступенной компрессионной холодильной установки для следующих условий: задана </w:t>
      </w:r>
      <w:proofErr w:type="spellStart"/>
      <w:r w:rsidRPr="00BC0277">
        <w:rPr>
          <w:b w:val="0"/>
          <w:bCs/>
          <w:i w:val="0"/>
          <w:color w:val="auto"/>
          <w:sz w:val="24"/>
        </w:rPr>
        <w:t>холодопроизводительность</w:t>
      </w:r>
      <w:proofErr w:type="spellEnd"/>
      <w:r w:rsidRPr="00BC0277">
        <w:rPr>
          <w:b w:val="0"/>
          <w:bCs/>
          <w:i w:val="0"/>
          <w:color w:val="auto"/>
          <w:sz w:val="24"/>
        </w:rPr>
        <w:t xml:space="preserve"> </w:t>
      </w:r>
      <w:r w:rsidRPr="00BC0277">
        <w:rPr>
          <w:b w:val="0"/>
          <w:bCs/>
          <w:i w:val="0"/>
          <w:color w:val="auto"/>
          <w:sz w:val="24"/>
          <w:lang w:val="en-US"/>
        </w:rPr>
        <w:t>Q</w:t>
      </w:r>
      <w:r w:rsidRPr="00BC0277">
        <w:rPr>
          <w:b w:val="0"/>
          <w:bCs/>
          <w:i w:val="0"/>
          <w:color w:val="auto"/>
          <w:sz w:val="24"/>
          <w:vertAlign w:val="subscript"/>
        </w:rPr>
        <w:t xml:space="preserve">0 </w:t>
      </w:r>
      <w:r w:rsidRPr="00BC0277">
        <w:rPr>
          <w:b w:val="0"/>
          <w:bCs/>
          <w:i w:val="0"/>
          <w:color w:val="auto"/>
          <w:sz w:val="24"/>
        </w:rPr>
        <w:t xml:space="preserve">, температура </w:t>
      </w:r>
      <w:proofErr w:type="spellStart"/>
      <w:r w:rsidRPr="00BC0277">
        <w:rPr>
          <w:b w:val="0"/>
          <w:bCs/>
          <w:i w:val="0"/>
          <w:color w:val="auto"/>
          <w:sz w:val="24"/>
        </w:rPr>
        <w:t>хладоносителя</w:t>
      </w:r>
      <w:proofErr w:type="spellEnd"/>
      <w:r w:rsidRPr="00BC0277">
        <w:rPr>
          <w:b w:val="0"/>
          <w:bCs/>
          <w:i w:val="0"/>
          <w:color w:val="auto"/>
          <w:sz w:val="24"/>
        </w:rPr>
        <w:t xml:space="preserve"> на входе – выходе из испарителя</w:t>
      </w:r>
    </w:p>
    <w:tbl>
      <w:tblPr>
        <w:tblW w:w="7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2693"/>
        <w:gridCol w:w="1984"/>
        <w:gridCol w:w="2221"/>
      </w:tblGrid>
      <w:tr w:rsidR="00BC0277" w:rsidRPr="00784ED8" w:rsidTr="00526F54">
        <w:tc>
          <w:tcPr>
            <w:tcW w:w="534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В</w:t>
            </w:r>
          </w:p>
        </w:tc>
        <w:tc>
          <w:tcPr>
            <w:tcW w:w="2693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 xml:space="preserve"> </w:t>
            </w:r>
            <w:r w:rsidRPr="00784ED8">
              <w:rPr>
                <w:b w:val="0"/>
                <w:i w:val="0"/>
                <w:color w:val="auto"/>
                <w:sz w:val="22"/>
                <w:szCs w:val="22"/>
                <w:lang w:val="en-US"/>
              </w:rPr>
              <w:t>Q</w:t>
            </w:r>
            <w:r w:rsidRPr="00784ED8">
              <w:rPr>
                <w:b w:val="0"/>
                <w:i w:val="0"/>
                <w:color w:val="auto"/>
                <w:sz w:val="22"/>
                <w:szCs w:val="22"/>
                <w:vertAlign w:val="subscript"/>
              </w:rPr>
              <w:t xml:space="preserve">0? </w:t>
            </w:r>
            <w:r w:rsidRPr="00784ED8">
              <w:rPr>
                <w:b w:val="0"/>
                <w:i w:val="0"/>
                <w:color w:val="auto"/>
                <w:sz w:val="22"/>
                <w:szCs w:val="22"/>
                <w:vertAlign w:val="subscript"/>
                <w:lang w:val="en-US"/>
              </w:rPr>
              <w:t xml:space="preserve">  </w:t>
            </w: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КВт</w:t>
            </w:r>
          </w:p>
        </w:tc>
        <w:tc>
          <w:tcPr>
            <w:tcW w:w="1984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 xml:space="preserve">Температура </w:t>
            </w:r>
            <w:proofErr w:type="spellStart"/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хладоносителя</w:t>
            </w:r>
            <w:proofErr w:type="spellEnd"/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 xml:space="preserve"> (вход, выход в испаритель)</w:t>
            </w:r>
          </w:p>
        </w:tc>
        <w:tc>
          <w:tcPr>
            <w:tcW w:w="2221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Температура охлаждающей воды на входе – выходе из конденсатора</w:t>
            </w:r>
          </w:p>
        </w:tc>
      </w:tr>
      <w:tr w:rsidR="00BC0277" w:rsidRPr="00784ED8" w:rsidTr="00526F54">
        <w:tc>
          <w:tcPr>
            <w:tcW w:w="534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:rsidR="00BC0277" w:rsidRPr="00784ED8" w:rsidRDefault="00BC0277" w:rsidP="00BC0277">
            <w:pPr>
              <w:ind w:firstLine="708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  <w:vertAlign w:val="superscript"/>
              </w:rPr>
              <w:t>0</w:t>
            </w: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С</w:t>
            </w:r>
          </w:p>
        </w:tc>
        <w:tc>
          <w:tcPr>
            <w:tcW w:w="2221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  <w:vertAlign w:val="superscript"/>
              </w:rPr>
              <w:t>0</w:t>
            </w: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С</w:t>
            </w:r>
          </w:p>
        </w:tc>
      </w:tr>
      <w:tr w:rsidR="00BC0277" w:rsidRPr="00784ED8" w:rsidTr="00526F54">
        <w:tc>
          <w:tcPr>
            <w:tcW w:w="534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BC0277" w:rsidRPr="00784ED8" w:rsidRDefault="00BC0277" w:rsidP="00BC0277">
            <w:pPr>
              <w:tabs>
                <w:tab w:val="left" w:pos="449"/>
              </w:tabs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18</w:t>
            </w:r>
          </w:p>
        </w:tc>
        <w:tc>
          <w:tcPr>
            <w:tcW w:w="1984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(-16)-(-23)</w:t>
            </w:r>
          </w:p>
        </w:tc>
        <w:tc>
          <w:tcPr>
            <w:tcW w:w="2221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(20)-(27)</w:t>
            </w:r>
          </w:p>
        </w:tc>
      </w:tr>
      <w:tr w:rsidR="00BC0277" w:rsidRPr="00784ED8" w:rsidTr="00526F54">
        <w:tc>
          <w:tcPr>
            <w:tcW w:w="534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25</w:t>
            </w:r>
          </w:p>
        </w:tc>
        <w:tc>
          <w:tcPr>
            <w:tcW w:w="1984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(-15)-(-24)</w:t>
            </w:r>
          </w:p>
        </w:tc>
        <w:tc>
          <w:tcPr>
            <w:tcW w:w="2221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(21)-(28)</w:t>
            </w:r>
          </w:p>
        </w:tc>
      </w:tr>
      <w:tr w:rsidR="00BC0277" w:rsidRPr="00784ED8" w:rsidTr="00526F54">
        <w:tc>
          <w:tcPr>
            <w:tcW w:w="534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20</w:t>
            </w:r>
          </w:p>
        </w:tc>
        <w:tc>
          <w:tcPr>
            <w:tcW w:w="1984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(-16)-(-25)</w:t>
            </w:r>
          </w:p>
        </w:tc>
        <w:tc>
          <w:tcPr>
            <w:tcW w:w="2221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(20)-(25)</w:t>
            </w:r>
          </w:p>
        </w:tc>
      </w:tr>
      <w:tr w:rsidR="00BC0277" w:rsidRPr="00784ED8" w:rsidTr="00526F54">
        <w:tc>
          <w:tcPr>
            <w:tcW w:w="534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2693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19</w:t>
            </w:r>
          </w:p>
        </w:tc>
        <w:tc>
          <w:tcPr>
            <w:tcW w:w="1984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(-17)-(-23)</w:t>
            </w:r>
          </w:p>
        </w:tc>
        <w:tc>
          <w:tcPr>
            <w:tcW w:w="2221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(22)-(28)</w:t>
            </w:r>
          </w:p>
        </w:tc>
      </w:tr>
      <w:tr w:rsidR="00BC0277" w:rsidRPr="00784ED8" w:rsidTr="00526F54">
        <w:tc>
          <w:tcPr>
            <w:tcW w:w="534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2693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40</w:t>
            </w:r>
          </w:p>
        </w:tc>
        <w:tc>
          <w:tcPr>
            <w:tcW w:w="1984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(-15)-(-25)</w:t>
            </w:r>
          </w:p>
        </w:tc>
        <w:tc>
          <w:tcPr>
            <w:tcW w:w="2221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(20)-(27)</w:t>
            </w:r>
          </w:p>
        </w:tc>
      </w:tr>
      <w:tr w:rsidR="00BC0277" w:rsidRPr="00784ED8" w:rsidTr="00526F54">
        <w:tc>
          <w:tcPr>
            <w:tcW w:w="534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6</w:t>
            </w:r>
          </w:p>
        </w:tc>
        <w:tc>
          <w:tcPr>
            <w:tcW w:w="2693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55</w:t>
            </w:r>
          </w:p>
        </w:tc>
        <w:tc>
          <w:tcPr>
            <w:tcW w:w="1984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(-16)-(-23)</w:t>
            </w:r>
          </w:p>
        </w:tc>
        <w:tc>
          <w:tcPr>
            <w:tcW w:w="2221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(21)-(29)</w:t>
            </w:r>
          </w:p>
        </w:tc>
      </w:tr>
      <w:tr w:rsidR="00BC0277" w:rsidRPr="00784ED8" w:rsidTr="00526F54">
        <w:tc>
          <w:tcPr>
            <w:tcW w:w="534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7</w:t>
            </w:r>
          </w:p>
        </w:tc>
        <w:tc>
          <w:tcPr>
            <w:tcW w:w="2693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60</w:t>
            </w:r>
          </w:p>
        </w:tc>
        <w:tc>
          <w:tcPr>
            <w:tcW w:w="1984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(-15)-(-24)</w:t>
            </w:r>
          </w:p>
        </w:tc>
        <w:tc>
          <w:tcPr>
            <w:tcW w:w="2221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(20)-(26)</w:t>
            </w:r>
          </w:p>
        </w:tc>
      </w:tr>
      <w:tr w:rsidR="00BC0277" w:rsidRPr="00784ED8" w:rsidTr="00526F54">
        <w:tc>
          <w:tcPr>
            <w:tcW w:w="534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8</w:t>
            </w:r>
          </w:p>
        </w:tc>
        <w:tc>
          <w:tcPr>
            <w:tcW w:w="2693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75</w:t>
            </w:r>
          </w:p>
        </w:tc>
        <w:tc>
          <w:tcPr>
            <w:tcW w:w="1984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(-16)-(-25)</w:t>
            </w:r>
          </w:p>
        </w:tc>
        <w:tc>
          <w:tcPr>
            <w:tcW w:w="2221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(23)-(29)</w:t>
            </w:r>
          </w:p>
        </w:tc>
      </w:tr>
      <w:tr w:rsidR="00BC0277" w:rsidRPr="00784ED8" w:rsidTr="00526F54">
        <w:tc>
          <w:tcPr>
            <w:tcW w:w="534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9</w:t>
            </w:r>
          </w:p>
        </w:tc>
        <w:tc>
          <w:tcPr>
            <w:tcW w:w="2693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80</w:t>
            </w:r>
          </w:p>
        </w:tc>
        <w:tc>
          <w:tcPr>
            <w:tcW w:w="1984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(-17)-(-23)</w:t>
            </w:r>
          </w:p>
        </w:tc>
        <w:tc>
          <w:tcPr>
            <w:tcW w:w="2221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(22)-(28)</w:t>
            </w:r>
          </w:p>
        </w:tc>
      </w:tr>
      <w:tr w:rsidR="00BC0277" w:rsidRPr="00784ED8" w:rsidTr="00526F54">
        <w:tc>
          <w:tcPr>
            <w:tcW w:w="534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10</w:t>
            </w:r>
          </w:p>
        </w:tc>
        <w:tc>
          <w:tcPr>
            <w:tcW w:w="2693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95</w:t>
            </w:r>
          </w:p>
        </w:tc>
        <w:tc>
          <w:tcPr>
            <w:tcW w:w="1984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(-15)-(-25)</w:t>
            </w:r>
          </w:p>
        </w:tc>
        <w:tc>
          <w:tcPr>
            <w:tcW w:w="2221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(20)-(27)</w:t>
            </w:r>
          </w:p>
        </w:tc>
      </w:tr>
      <w:tr w:rsidR="00BC0277" w:rsidRPr="00784ED8" w:rsidTr="00526F54">
        <w:tc>
          <w:tcPr>
            <w:tcW w:w="534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11</w:t>
            </w:r>
          </w:p>
        </w:tc>
        <w:tc>
          <w:tcPr>
            <w:tcW w:w="2693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90</w:t>
            </w:r>
          </w:p>
        </w:tc>
        <w:tc>
          <w:tcPr>
            <w:tcW w:w="1984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(-16)-(-23)</w:t>
            </w:r>
          </w:p>
        </w:tc>
        <w:tc>
          <w:tcPr>
            <w:tcW w:w="2221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(21)-(29)</w:t>
            </w:r>
          </w:p>
        </w:tc>
      </w:tr>
      <w:tr w:rsidR="00BC0277" w:rsidRPr="00784ED8" w:rsidTr="00526F54">
        <w:tc>
          <w:tcPr>
            <w:tcW w:w="534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12</w:t>
            </w:r>
          </w:p>
        </w:tc>
        <w:tc>
          <w:tcPr>
            <w:tcW w:w="2693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85</w:t>
            </w:r>
          </w:p>
        </w:tc>
        <w:tc>
          <w:tcPr>
            <w:tcW w:w="1984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(-15)-(-24)</w:t>
            </w:r>
          </w:p>
        </w:tc>
        <w:tc>
          <w:tcPr>
            <w:tcW w:w="2221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(20)-(26)</w:t>
            </w:r>
          </w:p>
        </w:tc>
      </w:tr>
      <w:tr w:rsidR="00BC0277" w:rsidRPr="00784ED8" w:rsidTr="00526F54">
        <w:tc>
          <w:tcPr>
            <w:tcW w:w="534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lastRenderedPageBreak/>
              <w:t>13</w:t>
            </w:r>
          </w:p>
        </w:tc>
        <w:tc>
          <w:tcPr>
            <w:tcW w:w="2693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80</w:t>
            </w:r>
          </w:p>
        </w:tc>
        <w:tc>
          <w:tcPr>
            <w:tcW w:w="1984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(-16)-(-25)</w:t>
            </w:r>
          </w:p>
        </w:tc>
        <w:tc>
          <w:tcPr>
            <w:tcW w:w="2221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(23)-(29)</w:t>
            </w:r>
          </w:p>
        </w:tc>
      </w:tr>
      <w:tr w:rsidR="00BC0277" w:rsidRPr="00784ED8" w:rsidTr="00526F54">
        <w:tc>
          <w:tcPr>
            <w:tcW w:w="534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14</w:t>
            </w:r>
          </w:p>
        </w:tc>
        <w:tc>
          <w:tcPr>
            <w:tcW w:w="2693" w:type="dxa"/>
          </w:tcPr>
          <w:p w:rsidR="00BC0277" w:rsidRPr="00784ED8" w:rsidRDefault="00BC0277" w:rsidP="00BC0277">
            <w:pPr>
              <w:tabs>
                <w:tab w:val="left" w:pos="449"/>
              </w:tabs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30</w:t>
            </w:r>
          </w:p>
        </w:tc>
        <w:tc>
          <w:tcPr>
            <w:tcW w:w="1984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(-17)-(-23)</w:t>
            </w:r>
          </w:p>
        </w:tc>
        <w:tc>
          <w:tcPr>
            <w:tcW w:w="2221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(20)-(26)</w:t>
            </w:r>
          </w:p>
        </w:tc>
      </w:tr>
      <w:tr w:rsidR="00BC0277" w:rsidRPr="00784ED8" w:rsidTr="00526F54">
        <w:tc>
          <w:tcPr>
            <w:tcW w:w="534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15</w:t>
            </w:r>
          </w:p>
        </w:tc>
        <w:tc>
          <w:tcPr>
            <w:tcW w:w="2693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45</w:t>
            </w:r>
          </w:p>
        </w:tc>
        <w:tc>
          <w:tcPr>
            <w:tcW w:w="1984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(-15)-(-25)</w:t>
            </w:r>
          </w:p>
        </w:tc>
        <w:tc>
          <w:tcPr>
            <w:tcW w:w="2221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(23)-(29)</w:t>
            </w:r>
          </w:p>
        </w:tc>
      </w:tr>
      <w:tr w:rsidR="00BC0277" w:rsidRPr="00784ED8" w:rsidTr="00526F54">
        <w:tc>
          <w:tcPr>
            <w:tcW w:w="534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16</w:t>
            </w:r>
          </w:p>
        </w:tc>
        <w:tc>
          <w:tcPr>
            <w:tcW w:w="2693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30</w:t>
            </w:r>
          </w:p>
        </w:tc>
        <w:tc>
          <w:tcPr>
            <w:tcW w:w="1984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(-15)-(-24)</w:t>
            </w:r>
          </w:p>
        </w:tc>
        <w:tc>
          <w:tcPr>
            <w:tcW w:w="2221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(22)-(28)</w:t>
            </w:r>
          </w:p>
        </w:tc>
      </w:tr>
      <w:tr w:rsidR="00BC0277" w:rsidRPr="00784ED8" w:rsidTr="00526F54">
        <w:tc>
          <w:tcPr>
            <w:tcW w:w="534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17</w:t>
            </w:r>
          </w:p>
        </w:tc>
        <w:tc>
          <w:tcPr>
            <w:tcW w:w="2693" w:type="dxa"/>
          </w:tcPr>
          <w:p w:rsidR="00BC0277" w:rsidRPr="00784ED8" w:rsidRDefault="00BC0277" w:rsidP="00BC0277">
            <w:pPr>
              <w:tabs>
                <w:tab w:val="left" w:pos="449"/>
              </w:tabs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20</w:t>
            </w:r>
          </w:p>
        </w:tc>
        <w:tc>
          <w:tcPr>
            <w:tcW w:w="1984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(-16)-(-25)</w:t>
            </w:r>
          </w:p>
        </w:tc>
        <w:tc>
          <w:tcPr>
            <w:tcW w:w="2221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(20)-(27)</w:t>
            </w:r>
          </w:p>
        </w:tc>
      </w:tr>
      <w:tr w:rsidR="00BC0277" w:rsidRPr="00784ED8" w:rsidTr="00526F54">
        <w:tc>
          <w:tcPr>
            <w:tcW w:w="534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18</w:t>
            </w:r>
          </w:p>
        </w:tc>
        <w:tc>
          <w:tcPr>
            <w:tcW w:w="2693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15</w:t>
            </w:r>
          </w:p>
        </w:tc>
        <w:tc>
          <w:tcPr>
            <w:tcW w:w="1984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(-17)-(-23)</w:t>
            </w:r>
          </w:p>
        </w:tc>
        <w:tc>
          <w:tcPr>
            <w:tcW w:w="2221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(21)-(29)</w:t>
            </w:r>
          </w:p>
        </w:tc>
      </w:tr>
      <w:tr w:rsidR="00BC0277" w:rsidRPr="00784ED8" w:rsidTr="00526F54">
        <w:tc>
          <w:tcPr>
            <w:tcW w:w="534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19</w:t>
            </w:r>
          </w:p>
        </w:tc>
        <w:tc>
          <w:tcPr>
            <w:tcW w:w="2693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90</w:t>
            </w:r>
          </w:p>
        </w:tc>
        <w:tc>
          <w:tcPr>
            <w:tcW w:w="1984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(-15)-(-25)</w:t>
            </w:r>
          </w:p>
        </w:tc>
        <w:tc>
          <w:tcPr>
            <w:tcW w:w="2221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(20)-(26)</w:t>
            </w:r>
          </w:p>
        </w:tc>
      </w:tr>
      <w:tr w:rsidR="00BC0277" w:rsidRPr="00784ED8" w:rsidTr="00526F54">
        <w:tc>
          <w:tcPr>
            <w:tcW w:w="534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20</w:t>
            </w:r>
          </w:p>
        </w:tc>
        <w:tc>
          <w:tcPr>
            <w:tcW w:w="2693" w:type="dxa"/>
          </w:tcPr>
          <w:p w:rsidR="00BC0277" w:rsidRPr="00784ED8" w:rsidRDefault="00BC0277" w:rsidP="00BC0277">
            <w:pPr>
              <w:tabs>
                <w:tab w:val="left" w:pos="449"/>
              </w:tabs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80</w:t>
            </w:r>
          </w:p>
        </w:tc>
        <w:tc>
          <w:tcPr>
            <w:tcW w:w="1984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(-15)-(-24)</w:t>
            </w:r>
          </w:p>
        </w:tc>
        <w:tc>
          <w:tcPr>
            <w:tcW w:w="2221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(20)-(27)</w:t>
            </w:r>
          </w:p>
        </w:tc>
      </w:tr>
      <w:tr w:rsidR="00BC0277" w:rsidRPr="00784ED8" w:rsidTr="00526F54">
        <w:tc>
          <w:tcPr>
            <w:tcW w:w="534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21</w:t>
            </w:r>
          </w:p>
        </w:tc>
        <w:tc>
          <w:tcPr>
            <w:tcW w:w="2693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85</w:t>
            </w:r>
          </w:p>
        </w:tc>
        <w:tc>
          <w:tcPr>
            <w:tcW w:w="1984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(-16)-(-25)</w:t>
            </w:r>
          </w:p>
        </w:tc>
        <w:tc>
          <w:tcPr>
            <w:tcW w:w="2221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(21)-(28)</w:t>
            </w:r>
          </w:p>
        </w:tc>
      </w:tr>
      <w:tr w:rsidR="00BC0277" w:rsidRPr="00784ED8" w:rsidTr="00526F54">
        <w:tc>
          <w:tcPr>
            <w:tcW w:w="534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22</w:t>
            </w:r>
          </w:p>
        </w:tc>
        <w:tc>
          <w:tcPr>
            <w:tcW w:w="2693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60</w:t>
            </w:r>
          </w:p>
        </w:tc>
        <w:tc>
          <w:tcPr>
            <w:tcW w:w="1984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(-17)-(-23)</w:t>
            </w:r>
          </w:p>
        </w:tc>
        <w:tc>
          <w:tcPr>
            <w:tcW w:w="2221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(20)-(25)</w:t>
            </w:r>
          </w:p>
        </w:tc>
      </w:tr>
      <w:tr w:rsidR="00BC0277" w:rsidRPr="00784ED8" w:rsidTr="00526F54">
        <w:tc>
          <w:tcPr>
            <w:tcW w:w="534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23</w:t>
            </w:r>
          </w:p>
        </w:tc>
        <w:tc>
          <w:tcPr>
            <w:tcW w:w="2693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70</w:t>
            </w:r>
          </w:p>
        </w:tc>
        <w:tc>
          <w:tcPr>
            <w:tcW w:w="1984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(-15)-(-25)</w:t>
            </w:r>
          </w:p>
        </w:tc>
        <w:tc>
          <w:tcPr>
            <w:tcW w:w="2221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(22)-(28)</w:t>
            </w:r>
          </w:p>
        </w:tc>
      </w:tr>
    </w:tbl>
    <w:p w:rsidR="00BC0277" w:rsidRPr="00784ED8" w:rsidRDefault="00BC0277" w:rsidP="00BC0277">
      <w:pPr>
        <w:autoSpaceDE w:val="0"/>
        <w:autoSpaceDN w:val="0"/>
        <w:adjustRightInd w:val="0"/>
        <w:rPr>
          <w:i w:val="0"/>
          <w:color w:val="auto"/>
          <w:sz w:val="24"/>
        </w:rPr>
      </w:pPr>
    </w:p>
    <w:p w:rsidR="00BC0277" w:rsidRPr="00784ED8" w:rsidRDefault="00BC0277" w:rsidP="00BC0277">
      <w:pPr>
        <w:autoSpaceDE w:val="0"/>
        <w:autoSpaceDN w:val="0"/>
        <w:adjustRightInd w:val="0"/>
        <w:rPr>
          <w:b w:val="0"/>
          <w:i w:val="0"/>
          <w:color w:val="auto"/>
          <w:sz w:val="24"/>
          <w:szCs w:val="24"/>
        </w:rPr>
      </w:pPr>
      <w:r w:rsidRPr="00784ED8">
        <w:rPr>
          <w:b w:val="0"/>
          <w:i w:val="0"/>
          <w:color w:val="auto"/>
          <w:sz w:val="24"/>
        </w:rPr>
        <w:t>АКР№2</w:t>
      </w:r>
      <w:proofErr w:type="gramStart"/>
      <w:r w:rsidRPr="00784ED8">
        <w:rPr>
          <w:b w:val="0"/>
          <w:i w:val="0"/>
          <w:color w:val="auto"/>
          <w:sz w:val="24"/>
        </w:rPr>
        <w:t xml:space="preserve"> </w:t>
      </w:r>
      <w:r w:rsidRPr="00784ED8">
        <w:rPr>
          <w:b w:val="0"/>
          <w:i w:val="0"/>
          <w:color w:val="auto"/>
          <w:sz w:val="22"/>
          <w:szCs w:val="22"/>
        </w:rPr>
        <w:t>Р</w:t>
      </w:r>
      <w:proofErr w:type="gramEnd"/>
      <w:r w:rsidRPr="00784ED8">
        <w:rPr>
          <w:b w:val="0"/>
          <w:i w:val="0"/>
          <w:color w:val="auto"/>
          <w:sz w:val="22"/>
          <w:szCs w:val="22"/>
        </w:rPr>
        <w:t xml:space="preserve">ассчитать схему одноступенчатого теплового насоса для промежуточного подогрева теплоносителя с </w:t>
      </w:r>
      <w:proofErr w:type="spellStart"/>
      <w:r w:rsidRPr="00784ED8">
        <w:rPr>
          <w:b w:val="0"/>
          <w:i w:val="0"/>
          <w:color w:val="auto"/>
          <w:sz w:val="22"/>
          <w:szCs w:val="22"/>
        </w:rPr>
        <w:t>теплопроизводительностью</w:t>
      </w:r>
      <w:proofErr w:type="spellEnd"/>
      <w:r w:rsidRPr="00784ED8">
        <w:rPr>
          <w:b w:val="0"/>
          <w:i w:val="0"/>
          <w:color w:val="auto"/>
          <w:sz w:val="22"/>
          <w:szCs w:val="22"/>
        </w:rPr>
        <w:t xml:space="preserve"> </w:t>
      </w:r>
      <w:r w:rsidRPr="00784ED8">
        <w:rPr>
          <w:b w:val="0"/>
          <w:i w:val="0"/>
          <w:color w:val="auto"/>
          <w:sz w:val="22"/>
          <w:szCs w:val="22"/>
          <w:lang w:val="en-US"/>
        </w:rPr>
        <w:t>Q</w:t>
      </w:r>
      <w:r w:rsidRPr="00784ED8">
        <w:rPr>
          <w:b w:val="0"/>
          <w:i w:val="0"/>
          <w:color w:val="auto"/>
          <w:sz w:val="22"/>
          <w:szCs w:val="22"/>
        </w:rPr>
        <w:t>, кВт. В качестве источника – речная вода(</w:t>
      </w:r>
      <w:r w:rsidRPr="00784ED8">
        <w:rPr>
          <w:b w:val="0"/>
          <w:i w:val="0"/>
          <w:color w:val="auto"/>
          <w:sz w:val="22"/>
          <w:szCs w:val="22"/>
          <w:lang w:val="en-US"/>
        </w:rPr>
        <w:t>t</w:t>
      </w:r>
      <w:r w:rsidRPr="00784ED8">
        <w:rPr>
          <w:b w:val="0"/>
          <w:i w:val="0"/>
          <w:color w:val="auto"/>
          <w:sz w:val="22"/>
          <w:szCs w:val="22"/>
        </w:rPr>
        <w:t>н1 и</w:t>
      </w:r>
      <w:r w:rsidRPr="00784ED8">
        <w:rPr>
          <w:b w:val="0"/>
          <w:i w:val="0"/>
          <w:color w:val="auto"/>
          <w:sz w:val="22"/>
          <w:szCs w:val="22"/>
          <w:lang w:val="en-US"/>
        </w:rPr>
        <w:t>t</w:t>
      </w:r>
      <w:r w:rsidRPr="00784ED8">
        <w:rPr>
          <w:b w:val="0"/>
          <w:i w:val="0"/>
          <w:color w:val="auto"/>
          <w:sz w:val="22"/>
          <w:szCs w:val="22"/>
        </w:rPr>
        <w:t>н2</w:t>
      </w:r>
      <w:proofErr w:type="gramStart"/>
      <w:r w:rsidRPr="00784ED8">
        <w:rPr>
          <w:b w:val="0"/>
          <w:i w:val="0"/>
          <w:color w:val="auto"/>
          <w:sz w:val="22"/>
          <w:szCs w:val="22"/>
        </w:rPr>
        <w:t xml:space="preserve"> )</w:t>
      </w:r>
      <w:proofErr w:type="gramEnd"/>
      <w:r w:rsidRPr="00784ED8">
        <w:rPr>
          <w:b w:val="0"/>
          <w:i w:val="0"/>
          <w:color w:val="auto"/>
          <w:sz w:val="22"/>
          <w:szCs w:val="22"/>
        </w:rPr>
        <w:t xml:space="preserve">, температура воды на входе в охладитель и выходе из конденсатора (     </w:t>
      </w:r>
      <w:r w:rsidRPr="00784ED8">
        <w:rPr>
          <w:b w:val="0"/>
          <w:i w:val="0"/>
          <w:color w:val="auto"/>
          <w:sz w:val="22"/>
          <w:szCs w:val="22"/>
          <w:lang w:val="en-US"/>
        </w:rPr>
        <w:t>t</w:t>
      </w:r>
      <w:r w:rsidRPr="00784ED8">
        <w:rPr>
          <w:b w:val="0"/>
          <w:i w:val="0"/>
          <w:color w:val="auto"/>
          <w:sz w:val="22"/>
          <w:szCs w:val="22"/>
        </w:rPr>
        <w:t>в1 и</w:t>
      </w:r>
      <w:r w:rsidRPr="00784ED8">
        <w:rPr>
          <w:b w:val="0"/>
          <w:i w:val="0"/>
          <w:color w:val="auto"/>
          <w:sz w:val="22"/>
          <w:szCs w:val="22"/>
          <w:lang w:val="en-US"/>
        </w:rPr>
        <w:t>t</w:t>
      </w:r>
      <w:r w:rsidRPr="00784ED8">
        <w:rPr>
          <w:b w:val="0"/>
          <w:i w:val="0"/>
          <w:color w:val="auto"/>
          <w:sz w:val="22"/>
          <w:szCs w:val="22"/>
        </w:rPr>
        <w:t>в2 ),) Рабочее вещество – аммиак</w:t>
      </w:r>
    </w:p>
    <w:tbl>
      <w:tblPr>
        <w:tblStyle w:val="110"/>
        <w:tblW w:w="0" w:type="auto"/>
        <w:tblLook w:val="04A0"/>
      </w:tblPr>
      <w:tblGrid>
        <w:gridCol w:w="549"/>
        <w:gridCol w:w="1595"/>
        <w:gridCol w:w="1595"/>
        <w:gridCol w:w="1595"/>
        <w:gridCol w:w="1595"/>
        <w:gridCol w:w="1596"/>
      </w:tblGrid>
      <w:tr w:rsidR="00BC0277" w:rsidRPr="00784ED8" w:rsidTr="00526F54">
        <w:tc>
          <w:tcPr>
            <w:tcW w:w="549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  <w:lang w:val="en-US"/>
              </w:rPr>
              <w:t>t</w:t>
            </w:r>
            <w:r w:rsidRPr="00784ED8">
              <w:rPr>
                <w:b w:val="0"/>
                <w:i w:val="0"/>
                <w:color w:val="auto"/>
                <w:sz w:val="22"/>
              </w:rPr>
              <w:t xml:space="preserve">н1 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  <w:lang w:val="en-US"/>
              </w:rPr>
              <w:t>t</w:t>
            </w:r>
            <w:r w:rsidRPr="00784ED8">
              <w:rPr>
                <w:b w:val="0"/>
                <w:i w:val="0"/>
                <w:color w:val="auto"/>
                <w:sz w:val="22"/>
              </w:rPr>
              <w:t xml:space="preserve">н2 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  <w:lang w:val="en-US"/>
              </w:rPr>
              <w:t>t</w:t>
            </w:r>
            <w:r w:rsidRPr="00784ED8">
              <w:rPr>
                <w:b w:val="0"/>
                <w:i w:val="0"/>
                <w:color w:val="auto"/>
                <w:sz w:val="22"/>
              </w:rPr>
              <w:t xml:space="preserve">в1 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  <w:lang w:val="en-US"/>
              </w:rPr>
              <w:t>t</w:t>
            </w:r>
            <w:r w:rsidRPr="00784ED8">
              <w:rPr>
                <w:b w:val="0"/>
                <w:i w:val="0"/>
                <w:color w:val="auto"/>
                <w:sz w:val="22"/>
              </w:rPr>
              <w:t>в2</w:t>
            </w:r>
          </w:p>
        </w:tc>
        <w:tc>
          <w:tcPr>
            <w:tcW w:w="1596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  <w:lang w:val="en-US"/>
              </w:rPr>
              <w:t>Q</w:t>
            </w:r>
            <w:r w:rsidRPr="00784ED8">
              <w:rPr>
                <w:b w:val="0"/>
                <w:i w:val="0"/>
                <w:color w:val="auto"/>
                <w:sz w:val="22"/>
              </w:rPr>
              <w:t>, кВт</w:t>
            </w:r>
          </w:p>
        </w:tc>
      </w:tr>
      <w:tr w:rsidR="00BC0277" w:rsidRPr="00784ED8" w:rsidTr="00526F54">
        <w:tc>
          <w:tcPr>
            <w:tcW w:w="549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1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12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7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30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45</w:t>
            </w:r>
          </w:p>
        </w:tc>
        <w:tc>
          <w:tcPr>
            <w:tcW w:w="1596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50</w:t>
            </w:r>
          </w:p>
        </w:tc>
      </w:tr>
      <w:tr w:rsidR="00BC0277" w:rsidRPr="00784ED8" w:rsidTr="00526F54">
        <w:tc>
          <w:tcPr>
            <w:tcW w:w="549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2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10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6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32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47</w:t>
            </w:r>
          </w:p>
        </w:tc>
        <w:tc>
          <w:tcPr>
            <w:tcW w:w="1596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54</w:t>
            </w:r>
          </w:p>
        </w:tc>
      </w:tr>
      <w:tr w:rsidR="00BC0277" w:rsidRPr="00784ED8" w:rsidTr="00526F54">
        <w:tc>
          <w:tcPr>
            <w:tcW w:w="549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3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9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5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29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44</w:t>
            </w:r>
          </w:p>
        </w:tc>
        <w:tc>
          <w:tcPr>
            <w:tcW w:w="1596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48</w:t>
            </w:r>
          </w:p>
        </w:tc>
      </w:tr>
      <w:tr w:rsidR="00BC0277" w:rsidRPr="00784ED8" w:rsidTr="00526F54">
        <w:tc>
          <w:tcPr>
            <w:tcW w:w="549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4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13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8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33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46</w:t>
            </w:r>
          </w:p>
        </w:tc>
        <w:tc>
          <w:tcPr>
            <w:tcW w:w="1596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59</w:t>
            </w:r>
          </w:p>
        </w:tc>
      </w:tr>
      <w:tr w:rsidR="00BC0277" w:rsidRPr="00784ED8" w:rsidTr="00526F54">
        <w:tc>
          <w:tcPr>
            <w:tcW w:w="549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5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11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5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30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48</w:t>
            </w:r>
          </w:p>
        </w:tc>
        <w:tc>
          <w:tcPr>
            <w:tcW w:w="1596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60</w:t>
            </w:r>
          </w:p>
        </w:tc>
      </w:tr>
      <w:tr w:rsidR="00BC0277" w:rsidRPr="00784ED8" w:rsidTr="00526F54">
        <w:tc>
          <w:tcPr>
            <w:tcW w:w="549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6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12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7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30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45</w:t>
            </w:r>
          </w:p>
        </w:tc>
        <w:tc>
          <w:tcPr>
            <w:tcW w:w="1596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63</w:t>
            </w:r>
          </w:p>
        </w:tc>
      </w:tr>
      <w:tr w:rsidR="00BC0277" w:rsidRPr="00784ED8" w:rsidTr="00526F54">
        <w:tc>
          <w:tcPr>
            <w:tcW w:w="549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7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10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6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32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47</w:t>
            </w:r>
          </w:p>
        </w:tc>
        <w:tc>
          <w:tcPr>
            <w:tcW w:w="1596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47</w:t>
            </w:r>
          </w:p>
        </w:tc>
      </w:tr>
      <w:tr w:rsidR="00BC0277" w:rsidRPr="00784ED8" w:rsidTr="00526F54">
        <w:tc>
          <w:tcPr>
            <w:tcW w:w="549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8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9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5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29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44</w:t>
            </w:r>
          </w:p>
        </w:tc>
        <w:tc>
          <w:tcPr>
            <w:tcW w:w="1596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58</w:t>
            </w:r>
          </w:p>
        </w:tc>
      </w:tr>
      <w:tr w:rsidR="00BC0277" w:rsidRPr="00784ED8" w:rsidTr="00526F54">
        <w:tc>
          <w:tcPr>
            <w:tcW w:w="549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9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13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8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33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46</w:t>
            </w:r>
          </w:p>
        </w:tc>
        <w:tc>
          <w:tcPr>
            <w:tcW w:w="1596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50</w:t>
            </w:r>
          </w:p>
        </w:tc>
      </w:tr>
      <w:tr w:rsidR="00BC0277" w:rsidRPr="00784ED8" w:rsidTr="00526F54">
        <w:tc>
          <w:tcPr>
            <w:tcW w:w="549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10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11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5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30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48</w:t>
            </w:r>
          </w:p>
        </w:tc>
        <w:tc>
          <w:tcPr>
            <w:tcW w:w="1596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54</w:t>
            </w:r>
          </w:p>
        </w:tc>
      </w:tr>
      <w:tr w:rsidR="00BC0277" w:rsidRPr="00784ED8" w:rsidTr="00526F54">
        <w:tc>
          <w:tcPr>
            <w:tcW w:w="549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11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13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8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29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44</w:t>
            </w:r>
          </w:p>
        </w:tc>
        <w:tc>
          <w:tcPr>
            <w:tcW w:w="1596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48</w:t>
            </w:r>
          </w:p>
        </w:tc>
      </w:tr>
      <w:tr w:rsidR="00BC0277" w:rsidRPr="00784ED8" w:rsidTr="00526F54">
        <w:tc>
          <w:tcPr>
            <w:tcW w:w="549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12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11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5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33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46</w:t>
            </w:r>
          </w:p>
        </w:tc>
        <w:tc>
          <w:tcPr>
            <w:tcW w:w="1596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59</w:t>
            </w:r>
          </w:p>
        </w:tc>
      </w:tr>
      <w:tr w:rsidR="00BC0277" w:rsidRPr="00784ED8" w:rsidTr="00526F54">
        <w:tc>
          <w:tcPr>
            <w:tcW w:w="549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13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12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7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30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48</w:t>
            </w:r>
          </w:p>
        </w:tc>
        <w:tc>
          <w:tcPr>
            <w:tcW w:w="1596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60</w:t>
            </w:r>
          </w:p>
        </w:tc>
      </w:tr>
      <w:tr w:rsidR="00BC0277" w:rsidRPr="00784ED8" w:rsidTr="00526F54">
        <w:tc>
          <w:tcPr>
            <w:tcW w:w="549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14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10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6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30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45</w:t>
            </w:r>
          </w:p>
        </w:tc>
        <w:tc>
          <w:tcPr>
            <w:tcW w:w="1596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63</w:t>
            </w:r>
          </w:p>
        </w:tc>
      </w:tr>
      <w:tr w:rsidR="00BC0277" w:rsidRPr="00784ED8" w:rsidTr="00526F54">
        <w:tc>
          <w:tcPr>
            <w:tcW w:w="549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15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9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5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32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47</w:t>
            </w:r>
          </w:p>
        </w:tc>
        <w:tc>
          <w:tcPr>
            <w:tcW w:w="1596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47</w:t>
            </w:r>
          </w:p>
        </w:tc>
      </w:tr>
      <w:tr w:rsidR="00BC0277" w:rsidRPr="00784ED8" w:rsidTr="00526F54">
        <w:tc>
          <w:tcPr>
            <w:tcW w:w="549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16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13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8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29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44</w:t>
            </w:r>
          </w:p>
        </w:tc>
        <w:tc>
          <w:tcPr>
            <w:tcW w:w="1596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58</w:t>
            </w:r>
          </w:p>
        </w:tc>
      </w:tr>
      <w:tr w:rsidR="00BC0277" w:rsidRPr="00784ED8" w:rsidTr="00526F54">
        <w:tc>
          <w:tcPr>
            <w:tcW w:w="549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17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11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5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33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46</w:t>
            </w:r>
          </w:p>
        </w:tc>
        <w:tc>
          <w:tcPr>
            <w:tcW w:w="1596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48</w:t>
            </w:r>
          </w:p>
        </w:tc>
      </w:tr>
      <w:tr w:rsidR="00BC0277" w:rsidRPr="00784ED8" w:rsidTr="00526F54">
        <w:tc>
          <w:tcPr>
            <w:tcW w:w="549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18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12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7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30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48</w:t>
            </w:r>
          </w:p>
        </w:tc>
        <w:tc>
          <w:tcPr>
            <w:tcW w:w="1596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59</w:t>
            </w:r>
          </w:p>
        </w:tc>
      </w:tr>
      <w:tr w:rsidR="00BC0277" w:rsidRPr="00784ED8" w:rsidTr="00526F54">
        <w:tc>
          <w:tcPr>
            <w:tcW w:w="549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19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10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6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33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46</w:t>
            </w:r>
          </w:p>
        </w:tc>
        <w:tc>
          <w:tcPr>
            <w:tcW w:w="1596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60</w:t>
            </w:r>
          </w:p>
        </w:tc>
      </w:tr>
      <w:tr w:rsidR="00BC0277" w:rsidRPr="00784ED8" w:rsidTr="00526F54">
        <w:tc>
          <w:tcPr>
            <w:tcW w:w="549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20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9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5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30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48</w:t>
            </w:r>
          </w:p>
        </w:tc>
        <w:tc>
          <w:tcPr>
            <w:tcW w:w="1596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63</w:t>
            </w:r>
          </w:p>
        </w:tc>
      </w:tr>
      <w:tr w:rsidR="00BC0277" w:rsidRPr="00784ED8" w:rsidTr="00526F54">
        <w:tc>
          <w:tcPr>
            <w:tcW w:w="549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21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13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8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29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44</w:t>
            </w:r>
          </w:p>
        </w:tc>
        <w:tc>
          <w:tcPr>
            <w:tcW w:w="1596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47</w:t>
            </w:r>
          </w:p>
        </w:tc>
      </w:tr>
      <w:tr w:rsidR="00BC0277" w:rsidRPr="00784ED8" w:rsidTr="00526F54">
        <w:tc>
          <w:tcPr>
            <w:tcW w:w="549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22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11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5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33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46</w:t>
            </w:r>
          </w:p>
        </w:tc>
        <w:tc>
          <w:tcPr>
            <w:tcW w:w="1596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58</w:t>
            </w:r>
          </w:p>
        </w:tc>
      </w:tr>
    </w:tbl>
    <w:p w:rsidR="00BC0277" w:rsidRPr="00784ED8" w:rsidRDefault="00BC0277" w:rsidP="00BC0277">
      <w:pPr>
        <w:spacing w:after="200" w:line="276" w:lineRule="auto"/>
        <w:rPr>
          <w:b w:val="0"/>
          <w:i w:val="0"/>
          <w:color w:val="auto"/>
          <w:sz w:val="22"/>
          <w:szCs w:val="22"/>
        </w:rPr>
      </w:pPr>
    </w:p>
    <w:p w:rsidR="00BC0277" w:rsidRPr="00784ED8" w:rsidRDefault="00BC0277" w:rsidP="00BC0277">
      <w:pPr>
        <w:autoSpaceDE w:val="0"/>
        <w:autoSpaceDN w:val="0"/>
        <w:adjustRightInd w:val="0"/>
        <w:rPr>
          <w:b w:val="0"/>
          <w:i w:val="0"/>
          <w:color w:val="auto"/>
          <w:sz w:val="24"/>
        </w:rPr>
      </w:pPr>
      <w:r w:rsidRPr="00784ED8">
        <w:rPr>
          <w:b w:val="0"/>
          <w:i w:val="0"/>
          <w:color w:val="auto"/>
          <w:sz w:val="24"/>
        </w:rPr>
        <w:t xml:space="preserve">АКР№3Определить </w:t>
      </w:r>
      <w:proofErr w:type="spellStart"/>
      <w:r w:rsidRPr="00784ED8">
        <w:rPr>
          <w:b w:val="0"/>
          <w:i w:val="0"/>
          <w:color w:val="auto"/>
          <w:sz w:val="24"/>
        </w:rPr>
        <w:t>холодопроизводительность</w:t>
      </w:r>
      <w:proofErr w:type="spellEnd"/>
      <w:r w:rsidRPr="00784ED8">
        <w:rPr>
          <w:b w:val="0"/>
          <w:i w:val="0"/>
          <w:color w:val="auto"/>
          <w:sz w:val="24"/>
        </w:rPr>
        <w:t xml:space="preserve"> термодинамической системы, в которой воздух в количестве </w:t>
      </w:r>
      <w:r w:rsidRPr="00784ED8">
        <w:rPr>
          <w:b w:val="0"/>
          <w:i w:val="0"/>
          <w:color w:val="auto"/>
          <w:sz w:val="24"/>
          <w:lang w:val="en-US"/>
        </w:rPr>
        <w:t>D</w:t>
      </w:r>
      <w:r w:rsidRPr="00784ED8">
        <w:rPr>
          <w:b w:val="0"/>
          <w:i w:val="0"/>
          <w:color w:val="auto"/>
          <w:sz w:val="24"/>
        </w:rPr>
        <w:t xml:space="preserve"> = (кг/с) расширяется от давления Р</w:t>
      </w:r>
      <w:proofErr w:type="gramStart"/>
      <w:r w:rsidRPr="00784ED8">
        <w:rPr>
          <w:b w:val="0"/>
          <w:i w:val="0"/>
          <w:color w:val="auto"/>
          <w:sz w:val="24"/>
          <w:vertAlign w:val="subscript"/>
          <w:lang w:val="en-US"/>
        </w:rPr>
        <w:t>m</w:t>
      </w:r>
      <w:proofErr w:type="gramEnd"/>
      <w:r w:rsidRPr="00784ED8">
        <w:rPr>
          <w:b w:val="0"/>
          <w:i w:val="0"/>
          <w:color w:val="auto"/>
          <w:sz w:val="24"/>
        </w:rPr>
        <w:t>, МПа до Р</w:t>
      </w:r>
      <w:r w:rsidRPr="00784ED8">
        <w:rPr>
          <w:b w:val="0"/>
          <w:i w:val="0"/>
          <w:color w:val="auto"/>
          <w:sz w:val="24"/>
          <w:vertAlign w:val="subscript"/>
          <w:lang w:val="en-US"/>
        </w:rPr>
        <w:t>n</w:t>
      </w:r>
      <w:r w:rsidRPr="00784ED8">
        <w:rPr>
          <w:b w:val="0"/>
          <w:i w:val="0"/>
          <w:color w:val="auto"/>
          <w:sz w:val="24"/>
        </w:rPr>
        <w:t>=0.1МПа при  температуре окружающей среды</w:t>
      </w:r>
    </w:p>
    <w:tbl>
      <w:tblPr>
        <w:tblStyle w:val="a3"/>
        <w:tblW w:w="0" w:type="auto"/>
        <w:tblLook w:val="04A0"/>
      </w:tblPr>
      <w:tblGrid>
        <w:gridCol w:w="675"/>
        <w:gridCol w:w="1985"/>
        <w:gridCol w:w="1701"/>
      </w:tblGrid>
      <w:tr w:rsidR="00BC0277" w:rsidRPr="00784ED8" w:rsidTr="00526F54">
        <w:tc>
          <w:tcPr>
            <w:tcW w:w="675" w:type="dxa"/>
          </w:tcPr>
          <w:p w:rsidR="00BC0277" w:rsidRPr="00784ED8" w:rsidRDefault="00BC0277" w:rsidP="00BC0277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</w:p>
        </w:tc>
        <w:tc>
          <w:tcPr>
            <w:tcW w:w="1985" w:type="dxa"/>
          </w:tcPr>
          <w:p w:rsidR="00BC0277" w:rsidRPr="00784ED8" w:rsidRDefault="00BC0277" w:rsidP="00BC0277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Р</w:t>
            </w:r>
            <w:proofErr w:type="gramStart"/>
            <w:r w:rsidRPr="00784ED8">
              <w:rPr>
                <w:b w:val="0"/>
                <w:i w:val="0"/>
                <w:color w:val="auto"/>
                <w:sz w:val="24"/>
                <w:vertAlign w:val="subscript"/>
                <w:lang w:val="en-US"/>
              </w:rPr>
              <w:t>m</w:t>
            </w:r>
            <w:proofErr w:type="gramEnd"/>
            <w:r w:rsidRPr="00784ED8">
              <w:rPr>
                <w:b w:val="0"/>
                <w:i w:val="0"/>
                <w:color w:val="auto"/>
                <w:sz w:val="24"/>
              </w:rPr>
              <w:t>, МПа</w:t>
            </w:r>
          </w:p>
        </w:tc>
        <w:tc>
          <w:tcPr>
            <w:tcW w:w="1701" w:type="dxa"/>
          </w:tcPr>
          <w:p w:rsidR="00BC0277" w:rsidRPr="00784ED8" w:rsidRDefault="00BC0277" w:rsidP="00BC0277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  <w:lang w:val="en-US"/>
              </w:rPr>
              <w:t>D</w:t>
            </w:r>
            <w:r w:rsidRPr="00784ED8">
              <w:rPr>
                <w:b w:val="0"/>
                <w:i w:val="0"/>
                <w:color w:val="auto"/>
                <w:sz w:val="24"/>
              </w:rPr>
              <w:t xml:space="preserve"> = (кг/с)</w:t>
            </w:r>
          </w:p>
        </w:tc>
      </w:tr>
      <w:tr w:rsidR="00BC0277" w:rsidRPr="00784ED8" w:rsidTr="00526F54">
        <w:tc>
          <w:tcPr>
            <w:tcW w:w="675" w:type="dxa"/>
          </w:tcPr>
          <w:p w:rsidR="00BC0277" w:rsidRPr="00784ED8" w:rsidRDefault="00BC0277" w:rsidP="00BC0277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1</w:t>
            </w:r>
          </w:p>
        </w:tc>
        <w:tc>
          <w:tcPr>
            <w:tcW w:w="1985" w:type="dxa"/>
          </w:tcPr>
          <w:p w:rsidR="00BC0277" w:rsidRPr="00784ED8" w:rsidRDefault="00BC0277" w:rsidP="00BC0277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10</w:t>
            </w:r>
          </w:p>
        </w:tc>
        <w:tc>
          <w:tcPr>
            <w:tcW w:w="1701" w:type="dxa"/>
          </w:tcPr>
          <w:p w:rsidR="00BC0277" w:rsidRPr="00784ED8" w:rsidRDefault="00BC0277" w:rsidP="00BC0277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100</w:t>
            </w:r>
          </w:p>
        </w:tc>
      </w:tr>
      <w:tr w:rsidR="00BC0277" w:rsidRPr="00784ED8" w:rsidTr="00526F54">
        <w:tc>
          <w:tcPr>
            <w:tcW w:w="675" w:type="dxa"/>
          </w:tcPr>
          <w:p w:rsidR="00BC0277" w:rsidRPr="00784ED8" w:rsidRDefault="00BC0277" w:rsidP="00BC0277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2</w:t>
            </w:r>
          </w:p>
        </w:tc>
        <w:tc>
          <w:tcPr>
            <w:tcW w:w="1985" w:type="dxa"/>
          </w:tcPr>
          <w:p w:rsidR="00BC0277" w:rsidRPr="00784ED8" w:rsidRDefault="00BC0277" w:rsidP="00BC0277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12</w:t>
            </w:r>
          </w:p>
        </w:tc>
        <w:tc>
          <w:tcPr>
            <w:tcW w:w="1701" w:type="dxa"/>
          </w:tcPr>
          <w:p w:rsidR="00BC0277" w:rsidRPr="00784ED8" w:rsidRDefault="00BC0277" w:rsidP="00BC0277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40</w:t>
            </w:r>
          </w:p>
        </w:tc>
      </w:tr>
      <w:tr w:rsidR="00BC0277" w:rsidRPr="00784ED8" w:rsidTr="00526F54">
        <w:tc>
          <w:tcPr>
            <w:tcW w:w="675" w:type="dxa"/>
          </w:tcPr>
          <w:p w:rsidR="00BC0277" w:rsidRPr="00784ED8" w:rsidRDefault="00BC0277" w:rsidP="00BC0277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3</w:t>
            </w:r>
          </w:p>
        </w:tc>
        <w:tc>
          <w:tcPr>
            <w:tcW w:w="1985" w:type="dxa"/>
          </w:tcPr>
          <w:p w:rsidR="00BC0277" w:rsidRPr="00784ED8" w:rsidRDefault="00BC0277" w:rsidP="00BC0277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11</w:t>
            </w:r>
          </w:p>
        </w:tc>
        <w:tc>
          <w:tcPr>
            <w:tcW w:w="1701" w:type="dxa"/>
          </w:tcPr>
          <w:p w:rsidR="00BC0277" w:rsidRPr="00784ED8" w:rsidRDefault="00BC0277" w:rsidP="00BC0277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80</w:t>
            </w:r>
          </w:p>
        </w:tc>
      </w:tr>
      <w:tr w:rsidR="00BC0277" w:rsidRPr="00784ED8" w:rsidTr="00526F54">
        <w:tc>
          <w:tcPr>
            <w:tcW w:w="675" w:type="dxa"/>
          </w:tcPr>
          <w:p w:rsidR="00BC0277" w:rsidRPr="00784ED8" w:rsidRDefault="00BC0277" w:rsidP="00BC0277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4</w:t>
            </w:r>
          </w:p>
        </w:tc>
        <w:tc>
          <w:tcPr>
            <w:tcW w:w="1985" w:type="dxa"/>
          </w:tcPr>
          <w:p w:rsidR="00BC0277" w:rsidRPr="00784ED8" w:rsidRDefault="00BC0277" w:rsidP="00BC0277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14</w:t>
            </w:r>
          </w:p>
        </w:tc>
        <w:tc>
          <w:tcPr>
            <w:tcW w:w="1701" w:type="dxa"/>
          </w:tcPr>
          <w:p w:rsidR="00BC0277" w:rsidRPr="00784ED8" w:rsidRDefault="00BC0277" w:rsidP="00BC0277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75</w:t>
            </w:r>
          </w:p>
        </w:tc>
      </w:tr>
      <w:tr w:rsidR="00BC0277" w:rsidRPr="00784ED8" w:rsidTr="00526F54">
        <w:tc>
          <w:tcPr>
            <w:tcW w:w="675" w:type="dxa"/>
          </w:tcPr>
          <w:p w:rsidR="00BC0277" w:rsidRPr="00784ED8" w:rsidRDefault="00BC0277" w:rsidP="00BC0277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5</w:t>
            </w:r>
          </w:p>
        </w:tc>
        <w:tc>
          <w:tcPr>
            <w:tcW w:w="1985" w:type="dxa"/>
          </w:tcPr>
          <w:p w:rsidR="00BC0277" w:rsidRPr="00784ED8" w:rsidRDefault="00BC0277" w:rsidP="00BC0277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16</w:t>
            </w:r>
          </w:p>
        </w:tc>
        <w:tc>
          <w:tcPr>
            <w:tcW w:w="1701" w:type="dxa"/>
          </w:tcPr>
          <w:p w:rsidR="00BC0277" w:rsidRPr="00784ED8" w:rsidRDefault="00BC0277" w:rsidP="00BC0277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90</w:t>
            </w:r>
          </w:p>
        </w:tc>
      </w:tr>
      <w:tr w:rsidR="00BC0277" w:rsidRPr="00784ED8" w:rsidTr="00526F54">
        <w:tc>
          <w:tcPr>
            <w:tcW w:w="675" w:type="dxa"/>
          </w:tcPr>
          <w:p w:rsidR="00BC0277" w:rsidRPr="00784ED8" w:rsidRDefault="00BC0277" w:rsidP="00BC0277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6</w:t>
            </w:r>
          </w:p>
        </w:tc>
        <w:tc>
          <w:tcPr>
            <w:tcW w:w="1985" w:type="dxa"/>
          </w:tcPr>
          <w:p w:rsidR="00BC0277" w:rsidRPr="00784ED8" w:rsidRDefault="00BC0277" w:rsidP="00BC0277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10</w:t>
            </w:r>
          </w:p>
        </w:tc>
        <w:tc>
          <w:tcPr>
            <w:tcW w:w="1701" w:type="dxa"/>
          </w:tcPr>
          <w:p w:rsidR="00BC0277" w:rsidRPr="00784ED8" w:rsidRDefault="00BC0277" w:rsidP="00BC0277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50</w:t>
            </w:r>
          </w:p>
        </w:tc>
      </w:tr>
      <w:tr w:rsidR="00BC0277" w:rsidRPr="00784ED8" w:rsidTr="00526F54">
        <w:tc>
          <w:tcPr>
            <w:tcW w:w="675" w:type="dxa"/>
          </w:tcPr>
          <w:p w:rsidR="00BC0277" w:rsidRPr="00784ED8" w:rsidRDefault="00BC0277" w:rsidP="00BC0277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7</w:t>
            </w:r>
          </w:p>
        </w:tc>
        <w:tc>
          <w:tcPr>
            <w:tcW w:w="1985" w:type="dxa"/>
          </w:tcPr>
          <w:p w:rsidR="00BC0277" w:rsidRPr="00784ED8" w:rsidRDefault="00BC0277" w:rsidP="00BC0277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11</w:t>
            </w:r>
          </w:p>
        </w:tc>
        <w:tc>
          <w:tcPr>
            <w:tcW w:w="1701" w:type="dxa"/>
          </w:tcPr>
          <w:p w:rsidR="00BC0277" w:rsidRPr="00784ED8" w:rsidRDefault="00BC0277" w:rsidP="00BC0277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120</w:t>
            </w:r>
          </w:p>
        </w:tc>
      </w:tr>
      <w:tr w:rsidR="00BC0277" w:rsidRPr="00784ED8" w:rsidTr="00526F54">
        <w:tc>
          <w:tcPr>
            <w:tcW w:w="675" w:type="dxa"/>
          </w:tcPr>
          <w:p w:rsidR="00BC0277" w:rsidRPr="00784ED8" w:rsidRDefault="00BC0277" w:rsidP="00BC0277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8</w:t>
            </w:r>
          </w:p>
        </w:tc>
        <w:tc>
          <w:tcPr>
            <w:tcW w:w="1985" w:type="dxa"/>
          </w:tcPr>
          <w:p w:rsidR="00BC0277" w:rsidRPr="00784ED8" w:rsidRDefault="00BC0277" w:rsidP="00BC0277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12</w:t>
            </w:r>
          </w:p>
        </w:tc>
        <w:tc>
          <w:tcPr>
            <w:tcW w:w="1701" w:type="dxa"/>
          </w:tcPr>
          <w:p w:rsidR="00BC0277" w:rsidRPr="00784ED8" w:rsidRDefault="00BC0277" w:rsidP="00BC0277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100</w:t>
            </w:r>
          </w:p>
        </w:tc>
      </w:tr>
      <w:tr w:rsidR="00BC0277" w:rsidRPr="00784ED8" w:rsidTr="00526F54">
        <w:tc>
          <w:tcPr>
            <w:tcW w:w="675" w:type="dxa"/>
          </w:tcPr>
          <w:p w:rsidR="00BC0277" w:rsidRPr="00784ED8" w:rsidRDefault="00BC0277" w:rsidP="00BC0277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9</w:t>
            </w:r>
          </w:p>
        </w:tc>
        <w:tc>
          <w:tcPr>
            <w:tcW w:w="1985" w:type="dxa"/>
          </w:tcPr>
          <w:p w:rsidR="00BC0277" w:rsidRPr="00784ED8" w:rsidRDefault="00BC0277" w:rsidP="00BC0277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14</w:t>
            </w:r>
          </w:p>
        </w:tc>
        <w:tc>
          <w:tcPr>
            <w:tcW w:w="1701" w:type="dxa"/>
          </w:tcPr>
          <w:p w:rsidR="00BC0277" w:rsidRPr="00784ED8" w:rsidRDefault="00BC0277" w:rsidP="00BC0277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80</w:t>
            </w:r>
          </w:p>
        </w:tc>
      </w:tr>
      <w:tr w:rsidR="00BC0277" w:rsidRPr="00784ED8" w:rsidTr="00526F54">
        <w:tc>
          <w:tcPr>
            <w:tcW w:w="675" w:type="dxa"/>
          </w:tcPr>
          <w:p w:rsidR="00BC0277" w:rsidRPr="00784ED8" w:rsidRDefault="00BC0277" w:rsidP="00BC0277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lastRenderedPageBreak/>
              <w:t>10</w:t>
            </w:r>
          </w:p>
        </w:tc>
        <w:tc>
          <w:tcPr>
            <w:tcW w:w="1985" w:type="dxa"/>
          </w:tcPr>
          <w:p w:rsidR="00BC0277" w:rsidRPr="00784ED8" w:rsidRDefault="00BC0277" w:rsidP="00BC0277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17</w:t>
            </w:r>
          </w:p>
        </w:tc>
        <w:tc>
          <w:tcPr>
            <w:tcW w:w="1701" w:type="dxa"/>
          </w:tcPr>
          <w:p w:rsidR="00BC0277" w:rsidRPr="00784ED8" w:rsidRDefault="00BC0277" w:rsidP="00BC0277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90</w:t>
            </w:r>
          </w:p>
        </w:tc>
      </w:tr>
    </w:tbl>
    <w:p w:rsidR="00BC0277" w:rsidRPr="00784ED8" w:rsidRDefault="00BC0277" w:rsidP="00BC0277">
      <w:pPr>
        <w:autoSpaceDE w:val="0"/>
        <w:autoSpaceDN w:val="0"/>
        <w:adjustRightInd w:val="0"/>
        <w:rPr>
          <w:b w:val="0"/>
          <w:i w:val="0"/>
          <w:color w:val="auto"/>
          <w:sz w:val="24"/>
        </w:rPr>
      </w:pPr>
    </w:p>
    <w:p w:rsidR="00BC0277" w:rsidRPr="00784ED8" w:rsidRDefault="00BC0277" w:rsidP="00BC0277">
      <w:pPr>
        <w:autoSpaceDE w:val="0"/>
        <w:autoSpaceDN w:val="0"/>
        <w:adjustRightInd w:val="0"/>
        <w:rPr>
          <w:b w:val="0"/>
          <w:i w:val="0"/>
          <w:color w:val="auto"/>
          <w:sz w:val="24"/>
        </w:rPr>
      </w:pPr>
      <w:r w:rsidRPr="00784ED8">
        <w:rPr>
          <w:b w:val="0"/>
          <w:i w:val="0"/>
          <w:color w:val="auto"/>
          <w:sz w:val="24"/>
        </w:rPr>
        <w:t xml:space="preserve">АКР№4 </w:t>
      </w:r>
    </w:p>
    <w:p w:rsidR="00BC0277" w:rsidRPr="00784ED8" w:rsidRDefault="00BC0277" w:rsidP="00BC0277">
      <w:pPr>
        <w:widowControl w:val="0"/>
        <w:autoSpaceDE w:val="0"/>
        <w:autoSpaceDN w:val="0"/>
        <w:adjustRightInd w:val="0"/>
        <w:jc w:val="both"/>
        <w:rPr>
          <w:b w:val="0"/>
          <w:i w:val="0"/>
          <w:color w:val="auto"/>
          <w:sz w:val="24"/>
        </w:rPr>
      </w:pPr>
      <w:r w:rsidRPr="00784ED8">
        <w:rPr>
          <w:b w:val="0"/>
          <w:i w:val="0"/>
          <w:color w:val="auto"/>
          <w:sz w:val="24"/>
        </w:rPr>
        <w:t xml:space="preserve">Рассчитать дроссельный ожижитель воздуха, работающий по схеме </w:t>
      </w:r>
      <w:proofErr w:type="spellStart"/>
      <w:r w:rsidRPr="00784ED8">
        <w:rPr>
          <w:b w:val="0"/>
          <w:i w:val="0"/>
          <w:color w:val="auto"/>
          <w:sz w:val="24"/>
        </w:rPr>
        <w:t>Лннда</w:t>
      </w:r>
      <w:proofErr w:type="gramStart"/>
      <w:r w:rsidRPr="00784ED8">
        <w:rPr>
          <w:b w:val="0"/>
          <w:i w:val="0"/>
          <w:color w:val="auto"/>
          <w:sz w:val="24"/>
        </w:rPr>
        <w:t>.И</w:t>
      </w:r>
      <w:proofErr w:type="gramEnd"/>
      <w:r w:rsidRPr="00784ED8">
        <w:rPr>
          <w:b w:val="0"/>
          <w:i w:val="0"/>
          <w:color w:val="auto"/>
          <w:sz w:val="24"/>
        </w:rPr>
        <w:t>сходные</w:t>
      </w:r>
      <w:proofErr w:type="spellEnd"/>
      <w:r w:rsidRPr="00784ED8">
        <w:rPr>
          <w:b w:val="0"/>
          <w:i w:val="0"/>
          <w:color w:val="auto"/>
          <w:sz w:val="24"/>
        </w:rPr>
        <w:t xml:space="preserve"> параметры Р1=0.1 МПа, Т1= 293К.Заданы параметры сжатого воздуха, изотермический и электромеханический кпд компрессора</w:t>
      </w:r>
    </w:p>
    <w:tbl>
      <w:tblPr>
        <w:tblStyle w:val="a3"/>
        <w:tblW w:w="0" w:type="auto"/>
        <w:tblLook w:val="04A0"/>
      </w:tblPr>
      <w:tblGrid>
        <w:gridCol w:w="817"/>
        <w:gridCol w:w="1276"/>
        <w:gridCol w:w="1559"/>
        <w:gridCol w:w="1134"/>
        <w:gridCol w:w="1276"/>
      </w:tblGrid>
      <w:tr w:rsidR="00BC0277" w:rsidRPr="00784ED8" w:rsidTr="00526F54">
        <w:tc>
          <w:tcPr>
            <w:tcW w:w="817" w:type="dxa"/>
          </w:tcPr>
          <w:p w:rsidR="00BC0277" w:rsidRPr="00784ED8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</w:rPr>
            </w:pPr>
          </w:p>
        </w:tc>
        <w:tc>
          <w:tcPr>
            <w:tcW w:w="1276" w:type="dxa"/>
          </w:tcPr>
          <w:p w:rsidR="00BC0277" w:rsidRPr="00784ED8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Р</w:t>
            </w:r>
            <w:proofErr w:type="gramStart"/>
            <w:r w:rsidRPr="00784ED8">
              <w:rPr>
                <w:b w:val="0"/>
                <w:i w:val="0"/>
                <w:color w:val="auto"/>
                <w:sz w:val="24"/>
              </w:rPr>
              <w:t>2</w:t>
            </w:r>
            <w:proofErr w:type="gramEnd"/>
            <w:r w:rsidRPr="00784ED8">
              <w:rPr>
                <w:b w:val="0"/>
                <w:i w:val="0"/>
                <w:color w:val="auto"/>
                <w:sz w:val="24"/>
              </w:rPr>
              <w:t>,МПа</w:t>
            </w:r>
          </w:p>
        </w:tc>
        <w:tc>
          <w:tcPr>
            <w:tcW w:w="1559" w:type="dxa"/>
          </w:tcPr>
          <w:p w:rsidR="00BC0277" w:rsidRPr="00784ED8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  <w:lang w:val="en-US"/>
              </w:rPr>
              <w:t>q</w:t>
            </w:r>
            <w:proofErr w:type="spellStart"/>
            <w:r w:rsidRPr="00784ED8">
              <w:rPr>
                <w:b w:val="0"/>
                <w:i w:val="0"/>
                <w:color w:val="auto"/>
                <w:sz w:val="24"/>
                <w:vertAlign w:val="subscript"/>
              </w:rPr>
              <w:t>изол</w:t>
            </w:r>
            <w:proofErr w:type="spellEnd"/>
            <w:r w:rsidRPr="00784ED8">
              <w:rPr>
                <w:b w:val="0"/>
                <w:i w:val="0"/>
                <w:color w:val="auto"/>
                <w:sz w:val="24"/>
              </w:rPr>
              <w:t xml:space="preserve">, </w:t>
            </w:r>
            <w:proofErr w:type="spellStart"/>
            <w:r w:rsidRPr="00784ED8">
              <w:rPr>
                <w:b w:val="0"/>
                <w:i w:val="0"/>
                <w:color w:val="auto"/>
                <w:sz w:val="24"/>
              </w:rPr>
              <w:t>Кдж</w:t>
            </w:r>
            <w:proofErr w:type="spellEnd"/>
            <w:r w:rsidRPr="00784ED8">
              <w:rPr>
                <w:b w:val="0"/>
                <w:i w:val="0"/>
                <w:color w:val="auto"/>
                <w:sz w:val="24"/>
                <w:lang w:val="en-US"/>
              </w:rPr>
              <w:t>/</w:t>
            </w:r>
            <w:r w:rsidRPr="00784ED8">
              <w:rPr>
                <w:b w:val="0"/>
                <w:i w:val="0"/>
                <w:color w:val="auto"/>
                <w:sz w:val="24"/>
              </w:rPr>
              <w:t>кг</w:t>
            </w:r>
          </w:p>
        </w:tc>
        <w:tc>
          <w:tcPr>
            <w:tcW w:w="1134" w:type="dxa"/>
          </w:tcPr>
          <w:p w:rsidR="00BC0277" w:rsidRPr="00784ED8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vertAlign w:val="subscript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 xml:space="preserve">η </w:t>
            </w:r>
            <w:r w:rsidRPr="00784ED8">
              <w:rPr>
                <w:b w:val="0"/>
                <w:i w:val="0"/>
                <w:color w:val="auto"/>
                <w:sz w:val="24"/>
                <w:vertAlign w:val="subscript"/>
              </w:rPr>
              <w:t>из</w:t>
            </w:r>
          </w:p>
        </w:tc>
        <w:tc>
          <w:tcPr>
            <w:tcW w:w="1276" w:type="dxa"/>
          </w:tcPr>
          <w:p w:rsidR="00BC0277" w:rsidRPr="00784ED8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vertAlign w:val="subscript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η</w:t>
            </w:r>
            <w:r w:rsidRPr="00784ED8">
              <w:rPr>
                <w:b w:val="0"/>
                <w:i w:val="0"/>
                <w:color w:val="auto"/>
                <w:sz w:val="24"/>
                <w:vertAlign w:val="subscript"/>
              </w:rPr>
              <w:t xml:space="preserve">  </w:t>
            </w:r>
            <w:proofErr w:type="spellStart"/>
            <w:r w:rsidRPr="00784ED8">
              <w:rPr>
                <w:b w:val="0"/>
                <w:i w:val="0"/>
                <w:color w:val="auto"/>
                <w:sz w:val="24"/>
                <w:vertAlign w:val="subscript"/>
              </w:rPr>
              <w:t>эм</w:t>
            </w:r>
            <w:proofErr w:type="spellEnd"/>
          </w:p>
        </w:tc>
      </w:tr>
      <w:tr w:rsidR="00BC0277" w:rsidRPr="00784ED8" w:rsidTr="00526F54">
        <w:tc>
          <w:tcPr>
            <w:tcW w:w="817" w:type="dxa"/>
          </w:tcPr>
          <w:p w:rsidR="00BC0277" w:rsidRPr="00784ED8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1</w:t>
            </w:r>
          </w:p>
        </w:tc>
        <w:tc>
          <w:tcPr>
            <w:tcW w:w="1276" w:type="dxa"/>
          </w:tcPr>
          <w:p w:rsidR="00BC0277" w:rsidRPr="00784ED8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10</w:t>
            </w:r>
          </w:p>
        </w:tc>
        <w:tc>
          <w:tcPr>
            <w:tcW w:w="1559" w:type="dxa"/>
          </w:tcPr>
          <w:p w:rsidR="00BC0277" w:rsidRPr="00784ED8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13</w:t>
            </w:r>
          </w:p>
        </w:tc>
        <w:tc>
          <w:tcPr>
            <w:tcW w:w="1134" w:type="dxa"/>
          </w:tcPr>
          <w:p w:rsidR="00BC0277" w:rsidRPr="00784ED8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0.6</w:t>
            </w:r>
          </w:p>
        </w:tc>
        <w:tc>
          <w:tcPr>
            <w:tcW w:w="1276" w:type="dxa"/>
          </w:tcPr>
          <w:p w:rsidR="00BC0277" w:rsidRPr="00784ED8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0.9</w:t>
            </w:r>
          </w:p>
        </w:tc>
      </w:tr>
      <w:tr w:rsidR="00BC0277" w:rsidRPr="00784ED8" w:rsidTr="00526F54">
        <w:tc>
          <w:tcPr>
            <w:tcW w:w="817" w:type="dxa"/>
          </w:tcPr>
          <w:p w:rsidR="00BC0277" w:rsidRPr="00784ED8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2</w:t>
            </w:r>
          </w:p>
        </w:tc>
        <w:tc>
          <w:tcPr>
            <w:tcW w:w="1276" w:type="dxa"/>
          </w:tcPr>
          <w:p w:rsidR="00BC0277" w:rsidRPr="00784ED8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12</w:t>
            </w:r>
          </w:p>
        </w:tc>
        <w:tc>
          <w:tcPr>
            <w:tcW w:w="1559" w:type="dxa"/>
          </w:tcPr>
          <w:p w:rsidR="00BC0277" w:rsidRPr="00784ED8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12.5</w:t>
            </w:r>
          </w:p>
        </w:tc>
        <w:tc>
          <w:tcPr>
            <w:tcW w:w="1134" w:type="dxa"/>
          </w:tcPr>
          <w:p w:rsidR="00BC0277" w:rsidRPr="00784ED8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0.7</w:t>
            </w:r>
          </w:p>
        </w:tc>
        <w:tc>
          <w:tcPr>
            <w:tcW w:w="1276" w:type="dxa"/>
          </w:tcPr>
          <w:p w:rsidR="00BC0277" w:rsidRPr="00784ED8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0.85</w:t>
            </w:r>
          </w:p>
        </w:tc>
      </w:tr>
      <w:tr w:rsidR="00BC0277" w:rsidRPr="00784ED8" w:rsidTr="00526F54">
        <w:tc>
          <w:tcPr>
            <w:tcW w:w="817" w:type="dxa"/>
          </w:tcPr>
          <w:p w:rsidR="00BC0277" w:rsidRPr="00784ED8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3</w:t>
            </w:r>
          </w:p>
        </w:tc>
        <w:tc>
          <w:tcPr>
            <w:tcW w:w="1276" w:type="dxa"/>
          </w:tcPr>
          <w:p w:rsidR="00BC0277" w:rsidRPr="00784ED8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14</w:t>
            </w:r>
          </w:p>
        </w:tc>
        <w:tc>
          <w:tcPr>
            <w:tcW w:w="1559" w:type="dxa"/>
          </w:tcPr>
          <w:p w:rsidR="00BC0277" w:rsidRPr="00784ED8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14</w:t>
            </w:r>
          </w:p>
        </w:tc>
        <w:tc>
          <w:tcPr>
            <w:tcW w:w="1134" w:type="dxa"/>
          </w:tcPr>
          <w:p w:rsidR="00BC0277" w:rsidRPr="00784ED8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0.65</w:t>
            </w:r>
          </w:p>
        </w:tc>
        <w:tc>
          <w:tcPr>
            <w:tcW w:w="1276" w:type="dxa"/>
          </w:tcPr>
          <w:p w:rsidR="00BC0277" w:rsidRPr="00784ED8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0.88</w:t>
            </w:r>
          </w:p>
        </w:tc>
      </w:tr>
      <w:tr w:rsidR="00BC0277" w:rsidRPr="00784ED8" w:rsidTr="00526F54">
        <w:tc>
          <w:tcPr>
            <w:tcW w:w="817" w:type="dxa"/>
          </w:tcPr>
          <w:p w:rsidR="00BC0277" w:rsidRPr="00784ED8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4</w:t>
            </w:r>
          </w:p>
        </w:tc>
        <w:tc>
          <w:tcPr>
            <w:tcW w:w="1276" w:type="dxa"/>
          </w:tcPr>
          <w:p w:rsidR="00BC0277" w:rsidRPr="00784ED8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11</w:t>
            </w:r>
          </w:p>
        </w:tc>
        <w:tc>
          <w:tcPr>
            <w:tcW w:w="1559" w:type="dxa"/>
          </w:tcPr>
          <w:p w:rsidR="00BC0277" w:rsidRPr="00784ED8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12</w:t>
            </w:r>
          </w:p>
        </w:tc>
        <w:tc>
          <w:tcPr>
            <w:tcW w:w="1134" w:type="dxa"/>
          </w:tcPr>
          <w:p w:rsidR="00BC0277" w:rsidRPr="00784ED8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0.6</w:t>
            </w:r>
          </w:p>
        </w:tc>
        <w:tc>
          <w:tcPr>
            <w:tcW w:w="1276" w:type="dxa"/>
          </w:tcPr>
          <w:p w:rsidR="00BC0277" w:rsidRPr="00784ED8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0.92</w:t>
            </w:r>
          </w:p>
        </w:tc>
      </w:tr>
      <w:tr w:rsidR="00BC0277" w:rsidRPr="00784ED8" w:rsidTr="00526F54">
        <w:tc>
          <w:tcPr>
            <w:tcW w:w="817" w:type="dxa"/>
          </w:tcPr>
          <w:p w:rsidR="00BC0277" w:rsidRPr="00784ED8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5</w:t>
            </w:r>
          </w:p>
        </w:tc>
        <w:tc>
          <w:tcPr>
            <w:tcW w:w="1276" w:type="dxa"/>
          </w:tcPr>
          <w:p w:rsidR="00BC0277" w:rsidRPr="00784ED8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9</w:t>
            </w:r>
          </w:p>
        </w:tc>
        <w:tc>
          <w:tcPr>
            <w:tcW w:w="1559" w:type="dxa"/>
          </w:tcPr>
          <w:p w:rsidR="00BC0277" w:rsidRPr="00784ED8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13.5</w:t>
            </w:r>
          </w:p>
        </w:tc>
        <w:tc>
          <w:tcPr>
            <w:tcW w:w="1134" w:type="dxa"/>
          </w:tcPr>
          <w:p w:rsidR="00BC0277" w:rsidRPr="00784ED8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0.7</w:t>
            </w:r>
          </w:p>
        </w:tc>
        <w:tc>
          <w:tcPr>
            <w:tcW w:w="1276" w:type="dxa"/>
          </w:tcPr>
          <w:p w:rsidR="00BC0277" w:rsidRPr="00784ED8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0.9</w:t>
            </w:r>
          </w:p>
        </w:tc>
      </w:tr>
      <w:tr w:rsidR="00BC0277" w:rsidRPr="00784ED8" w:rsidTr="00526F54">
        <w:tc>
          <w:tcPr>
            <w:tcW w:w="817" w:type="dxa"/>
          </w:tcPr>
          <w:p w:rsidR="00BC0277" w:rsidRPr="00784ED8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6</w:t>
            </w:r>
          </w:p>
        </w:tc>
        <w:tc>
          <w:tcPr>
            <w:tcW w:w="1276" w:type="dxa"/>
          </w:tcPr>
          <w:p w:rsidR="00BC0277" w:rsidRPr="00784ED8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12</w:t>
            </w:r>
          </w:p>
        </w:tc>
        <w:tc>
          <w:tcPr>
            <w:tcW w:w="1559" w:type="dxa"/>
          </w:tcPr>
          <w:p w:rsidR="00BC0277" w:rsidRPr="00784ED8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13</w:t>
            </w:r>
          </w:p>
        </w:tc>
        <w:tc>
          <w:tcPr>
            <w:tcW w:w="1134" w:type="dxa"/>
          </w:tcPr>
          <w:p w:rsidR="00BC0277" w:rsidRPr="00784ED8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0.65</w:t>
            </w:r>
          </w:p>
        </w:tc>
        <w:tc>
          <w:tcPr>
            <w:tcW w:w="1276" w:type="dxa"/>
          </w:tcPr>
          <w:p w:rsidR="00BC0277" w:rsidRPr="00784ED8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0.85</w:t>
            </w:r>
          </w:p>
        </w:tc>
      </w:tr>
      <w:tr w:rsidR="00BC0277" w:rsidRPr="00784ED8" w:rsidTr="00526F54">
        <w:tc>
          <w:tcPr>
            <w:tcW w:w="817" w:type="dxa"/>
          </w:tcPr>
          <w:p w:rsidR="00BC0277" w:rsidRPr="00784ED8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7</w:t>
            </w:r>
          </w:p>
        </w:tc>
        <w:tc>
          <w:tcPr>
            <w:tcW w:w="1276" w:type="dxa"/>
          </w:tcPr>
          <w:p w:rsidR="00BC0277" w:rsidRPr="00784ED8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14</w:t>
            </w:r>
          </w:p>
        </w:tc>
        <w:tc>
          <w:tcPr>
            <w:tcW w:w="1559" w:type="dxa"/>
          </w:tcPr>
          <w:p w:rsidR="00BC0277" w:rsidRPr="00784ED8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12.5</w:t>
            </w:r>
          </w:p>
        </w:tc>
        <w:tc>
          <w:tcPr>
            <w:tcW w:w="1134" w:type="dxa"/>
          </w:tcPr>
          <w:p w:rsidR="00BC0277" w:rsidRPr="00784ED8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0.7</w:t>
            </w:r>
          </w:p>
        </w:tc>
        <w:tc>
          <w:tcPr>
            <w:tcW w:w="1276" w:type="dxa"/>
          </w:tcPr>
          <w:p w:rsidR="00BC0277" w:rsidRPr="00784ED8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0.88</w:t>
            </w:r>
          </w:p>
        </w:tc>
      </w:tr>
      <w:tr w:rsidR="00BC0277" w:rsidRPr="00784ED8" w:rsidTr="00526F54">
        <w:tc>
          <w:tcPr>
            <w:tcW w:w="817" w:type="dxa"/>
          </w:tcPr>
          <w:p w:rsidR="00BC0277" w:rsidRPr="00784ED8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8</w:t>
            </w:r>
          </w:p>
        </w:tc>
        <w:tc>
          <w:tcPr>
            <w:tcW w:w="1276" w:type="dxa"/>
          </w:tcPr>
          <w:p w:rsidR="00BC0277" w:rsidRPr="00784ED8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11</w:t>
            </w:r>
          </w:p>
        </w:tc>
        <w:tc>
          <w:tcPr>
            <w:tcW w:w="1559" w:type="dxa"/>
          </w:tcPr>
          <w:p w:rsidR="00BC0277" w:rsidRPr="00784ED8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14</w:t>
            </w:r>
          </w:p>
        </w:tc>
        <w:tc>
          <w:tcPr>
            <w:tcW w:w="1134" w:type="dxa"/>
          </w:tcPr>
          <w:p w:rsidR="00BC0277" w:rsidRPr="00784ED8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0.65</w:t>
            </w:r>
          </w:p>
        </w:tc>
        <w:tc>
          <w:tcPr>
            <w:tcW w:w="1276" w:type="dxa"/>
          </w:tcPr>
          <w:p w:rsidR="00BC0277" w:rsidRPr="00784ED8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0.92</w:t>
            </w:r>
          </w:p>
        </w:tc>
      </w:tr>
      <w:tr w:rsidR="00BC0277" w:rsidRPr="00784ED8" w:rsidTr="00526F54">
        <w:tc>
          <w:tcPr>
            <w:tcW w:w="817" w:type="dxa"/>
          </w:tcPr>
          <w:p w:rsidR="00BC0277" w:rsidRPr="00784ED8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9</w:t>
            </w:r>
          </w:p>
        </w:tc>
        <w:tc>
          <w:tcPr>
            <w:tcW w:w="1276" w:type="dxa"/>
          </w:tcPr>
          <w:p w:rsidR="00BC0277" w:rsidRPr="00784ED8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9</w:t>
            </w:r>
          </w:p>
        </w:tc>
        <w:tc>
          <w:tcPr>
            <w:tcW w:w="1559" w:type="dxa"/>
          </w:tcPr>
          <w:p w:rsidR="00BC0277" w:rsidRPr="00784ED8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12</w:t>
            </w:r>
          </w:p>
        </w:tc>
        <w:tc>
          <w:tcPr>
            <w:tcW w:w="1134" w:type="dxa"/>
          </w:tcPr>
          <w:p w:rsidR="00BC0277" w:rsidRPr="00784ED8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0.6</w:t>
            </w:r>
          </w:p>
        </w:tc>
        <w:tc>
          <w:tcPr>
            <w:tcW w:w="1276" w:type="dxa"/>
          </w:tcPr>
          <w:p w:rsidR="00BC0277" w:rsidRPr="00784ED8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0.85</w:t>
            </w:r>
          </w:p>
        </w:tc>
      </w:tr>
      <w:tr w:rsidR="00BC0277" w:rsidRPr="00784ED8" w:rsidTr="00526F54">
        <w:tc>
          <w:tcPr>
            <w:tcW w:w="817" w:type="dxa"/>
          </w:tcPr>
          <w:p w:rsidR="00BC0277" w:rsidRPr="00784ED8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10</w:t>
            </w:r>
          </w:p>
        </w:tc>
        <w:tc>
          <w:tcPr>
            <w:tcW w:w="1276" w:type="dxa"/>
          </w:tcPr>
          <w:p w:rsidR="00BC0277" w:rsidRPr="00784ED8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10</w:t>
            </w:r>
          </w:p>
        </w:tc>
        <w:tc>
          <w:tcPr>
            <w:tcW w:w="1559" w:type="dxa"/>
          </w:tcPr>
          <w:p w:rsidR="00BC0277" w:rsidRPr="00784ED8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13.5</w:t>
            </w:r>
          </w:p>
        </w:tc>
        <w:tc>
          <w:tcPr>
            <w:tcW w:w="1134" w:type="dxa"/>
          </w:tcPr>
          <w:p w:rsidR="00BC0277" w:rsidRPr="00784ED8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0.7</w:t>
            </w:r>
          </w:p>
        </w:tc>
        <w:tc>
          <w:tcPr>
            <w:tcW w:w="1276" w:type="dxa"/>
          </w:tcPr>
          <w:p w:rsidR="00BC0277" w:rsidRPr="00784ED8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0.88</w:t>
            </w:r>
          </w:p>
        </w:tc>
      </w:tr>
      <w:tr w:rsidR="00BC0277" w:rsidRPr="00784ED8" w:rsidTr="00526F54">
        <w:tc>
          <w:tcPr>
            <w:tcW w:w="817" w:type="dxa"/>
          </w:tcPr>
          <w:p w:rsidR="00BC0277" w:rsidRPr="00784ED8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11</w:t>
            </w:r>
          </w:p>
        </w:tc>
        <w:tc>
          <w:tcPr>
            <w:tcW w:w="1276" w:type="dxa"/>
          </w:tcPr>
          <w:p w:rsidR="00BC0277" w:rsidRPr="00784ED8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12</w:t>
            </w:r>
          </w:p>
        </w:tc>
        <w:tc>
          <w:tcPr>
            <w:tcW w:w="1559" w:type="dxa"/>
          </w:tcPr>
          <w:p w:rsidR="00BC0277" w:rsidRPr="00784ED8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12</w:t>
            </w:r>
          </w:p>
        </w:tc>
        <w:tc>
          <w:tcPr>
            <w:tcW w:w="1134" w:type="dxa"/>
          </w:tcPr>
          <w:p w:rsidR="00BC0277" w:rsidRPr="00784ED8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0.6</w:t>
            </w:r>
          </w:p>
        </w:tc>
        <w:tc>
          <w:tcPr>
            <w:tcW w:w="1276" w:type="dxa"/>
          </w:tcPr>
          <w:p w:rsidR="00BC0277" w:rsidRPr="00784ED8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0.92</w:t>
            </w:r>
          </w:p>
        </w:tc>
      </w:tr>
    </w:tbl>
    <w:p w:rsidR="00BC0277" w:rsidRPr="00BC0277" w:rsidRDefault="00BC0277" w:rsidP="00BC0277">
      <w:pPr>
        <w:widowControl w:val="0"/>
        <w:autoSpaceDE w:val="0"/>
        <w:autoSpaceDN w:val="0"/>
        <w:adjustRightInd w:val="0"/>
        <w:jc w:val="both"/>
        <w:rPr>
          <w:b w:val="0"/>
          <w:i w:val="0"/>
          <w:color w:val="auto"/>
          <w:sz w:val="24"/>
        </w:rPr>
      </w:pPr>
    </w:p>
    <w:p w:rsidR="00BC0277" w:rsidRPr="00BC0277" w:rsidRDefault="00BC0277" w:rsidP="00BC0277">
      <w:pPr>
        <w:widowControl w:val="0"/>
        <w:autoSpaceDE w:val="0"/>
        <w:autoSpaceDN w:val="0"/>
        <w:adjustRightInd w:val="0"/>
        <w:jc w:val="both"/>
        <w:rPr>
          <w:i w:val="0"/>
          <w:color w:val="auto"/>
          <w:sz w:val="24"/>
          <w:szCs w:val="24"/>
        </w:rPr>
      </w:pPr>
      <w:r w:rsidRPr="00BC0277">
        <w:rPr>
          <w:i w:val="0"/>
          <w:color w:val="auto"/>
          <w:sz w:val="24"/>
          <w:szCs w:val="24"/>
        </w:rPr>
        <w:t>Примерные индивидуальные домашние задания (ИДЗ</w:t>
      </w:r>
      <w:r w:rsidRPr="00BC0277">
        <w:rPr>
          <w:rFonts w:ascii="Georgia" w:hAnsi="Georgia" w:cs="Lucida Sans Unicode"/>
          <w:i w:val="0"/>
          <w:color w:val="auto"/>
          <w:sz w:val="24"/>
          <w:szCs w:val="24"/>
        </w:rPr>
        <w:t>)</w:t>
      </w:r>
    </w:p>
    <w:p w:rsidR="00BC0277" w:rsidRPr="00BC0277" w:rsidRDefault="00BC0277" w:rsidP="00BC0277">
      <w:pPr>
        <w:widowControl w:val="0"/>
        <w:autoSpaceDE w:val="0"/>
        <w:autoSpaceDN w:val="0"/>
        <w:adjustRightInd w:val="0"/>
        <w:jc w:val="both"/>
        <w:rPr>
          <w:b w:val="0"/>
          <w:i w:val="0"/>
          <w:color w:val="auto"/>
          <w:sz w:val="24"/>
          <w:szCs w:val="24"/>
        </w:rPr>
      </w:pPr>
    </w:p>
    <w:p w:rsidR="00BC0277" w:rsidRPr="00BC0277" w:rsidRDefault="00BC0277" w:rsidP="00BC0277">
      <w:pPr>
        <w:widowControl w:val="0"/>
        <w:autoSpaceDE w:val="0"/>
        <w:autoSpaceDN w:val="0"/>
        <w:adjustRightInd w:val="0"/>
        <w:jc w:val="both"/>
        <w:rPr>
          <w:b w:val="0"/>
          <w:color w:val="auto"/>
          <w:sz w:val="24"/>
          <w:szCs w:val="24"/>
        </w:rPr>
      </w:pPr>
      <w:r w:rsidRPr="00BC0277">
        <w:rPr>
          <w:b w:val="0"/>
          <w:color w:val="auto"/>
          <w:sz w:val="24"/>
          <w:szCs w:val="24"/>
        </w:rPr>
        <w:t>ИДЗ№1 «Роль низкотемпературной техники в металлургии»</w:t>
      </w:r>
    </w:p>
    <w:p w:rsidR="00BC0277" w:rsidRPr="00BC0277" w:rsidRDefault="00BC0277" w:rsidP="00BC0277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b w:val="0"/>
          <w:i w:val="0"/>
          <w:color w:val="auto"/>
          <w:sz w:val="24"/>
        </w:rPr>
      </w:pPr>
      <w:r w:rsidRPr="00BC0277">
        <w:rPr>
          <w:b w:val="0"/>
          <w:i w:val="0"/>
          <w:color w:val="auto"/>
          <w:sz w:val="24"/>
        </w:rPr>
        <w:t>Какова роль низкотемпературной техники в развитии экономики страны?</w:t>
      </w:r>
    </w:p>
    <w:p w:rsidR="00BC0277" w:rsidRPr="00BC0277" w:rsidRDefault="00BC0277" w:rsidP="00BC0277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b w:val="0"/>
          <w:i w:val="0"/>
          <w:color w:val="auto"/>
          <w:sz w:val="24"/>
        </w:rPr>
      </w:pPr>
      <w:r w:rsidRPr="00BC0277">
        <w:rPr>
          <w:b w:val="0"/>
          <w:i w:val="0"/>
          <w:color w:val="auto"/>
          <w:sz w:val="24"/>
        </w:rPr>
        <w:t>Основные потребители продуктов разделения воздуха</w:t>
      </w:r>
    </w:p>
    <w:p w:rsidR="00BC0277" w:rsidRPr="00BC0277" w:rsidRDefault="00BC0277" w:rsidP="00BC0277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jc w:val="both"/>
        <w:rPr>
          <w:b w:val="0"/>
          <w:i w:val="0"/>
          <w:color w:val="auto"/>
          <w:sz w:val="24"/>
        </w:rPr>
      </w:pPr>
      <w:r w:rsidRPr="00BC0277">
        <w:rPr>
          <w:b w:val="0"/>
          <w:i w:val="0"/>
          <w:color w:val="auto"/>
          <w:sz w:val="24"/>
        </w:rPr>
        <w:t xml:space="preserve">Какие </w:t>
      </w:r>
      <w:r w:rsidRPr="00BC0277">
        <w:rPr>
          <w:b w:val="0"/>
          <w:i w:val="0"/>
          <w:color w:val="auto"/>
          <w:sz w:val="24"/>
          <w:szCs w:val="24"/>
        </w:rPr>
        <w:t>требования предъявляются к качеству продуктов разделения воздуха</w:t>
      </w:r>
      <w:r w:rsidRPr="00BC0277">
        <w:rPr>
          <w:b w:val="0"/>
          <w:i w:val="0"/>
          <w:color w:val="auto"/>
          <w:sz w:val="24"/>
        </w:rPr>
        <w:t>.</w:t>
      </w:r>
    </w:p>
    <w:p w:rsidR="00BC0277" w:rsidRPr="00BC0277" w:rsidRDefault="00BC0277" w:rsidP="00BC0277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jc w:val="both"/>
        <w:rPr>
          <w:b w:val="0"/>
          <w:i w:val="0"/>
          <w:color w:val="auto"/>
          <w:sz w:val="24"/>
          <w:szCs w:val="24"/>
        </w:rPr>
      </w:pPr>
      <w:r w:rsidRPr="00BC0277">
        <w:rPr>
          <w:b w:val="0"/>
          <w:i w:val="0"/>
          <w:color w:val="auto"/>
          <w:sz w:val="24"/>
        </w:rPr>
        <w:t xml:space="preserve">Какие </w:t>
      </w:r>
      <w:r w:rsidRPr="00BC0277">
        <w:rPr>
          <w:b w:val="0"/>
          <w:i w:val="0"/>
          <w:color w:val="auto"/>
          <w:sz w:val="24"/>
          <w:szCs w:val="24"/>
        </w:rPr>
        <w:t>графики потребления продуктов разделения воздуха вы знаете.</w:t>
      </w:r>
    </w:p>
    <w:p w:rsidR="00BC0277" w:rsidRPr="00BC0277" w:rsidRDefault="00BC0277" w:rsidP="00BC0277">
      <w:pPr>
        <w:widowControl w:val="0"/>
        <w:autoSpaceDE w:val="0"/>
        <w:autoSpaceDN w:val="0"/>
        <w:adjustRightInd w:val="0"/>
        <w:ind w:left="360"/>
        <w:rPr>
          <w:b w:val="0"/>
          <w:i w:val="0"/>
          <w:color w:val="auto"/>
          <w:sz w:val="24"/>
          <w:szCs w:val="24"/>
        </w:rPr>
      </w:pPr>
      <w:r w:rsidRPr="00BC0277">
        <w:rPr>
          <w:b w:val="0"/>
          <w:i w:val="0"/>
          <w:color w:val="auto"/>
          <w:sz w:val="24"/>
          <w:szCs w:val="24"/>
        </w:rPr>
        <w:t>5.Как классифицируются трансформаторы теплоты.</w:t>
      </w:r>
    </w:p>
    <w:p w:rsidR="00BC0277" w:rsidRPr="00BC0277" w:rsidRDefault="00BC0277" w:rsidP="00BC0277">
      <w:pPr>
        <w:widowControl w:val="0"/>
        <w:tabs>
          <w:tab w:val="left" w:pos="993"/>
        </w:tabs>
        <w:autoSpaceDE w:val="0"/>
        <w:autoSpaceDN w:val="0"/>
        <w:adjustRightInd w:val="0"/>
        <w:ind w:left="360"/>
        <w:jc w:val="both"/>
        <w:rPr>
          <w:b w:val="0"/>
          <w:i w:val="0"/>
          <w:color w:val="auto"/>
          <w:sz w:val="24"/>
          <w:szCs w:val="24"/>
        </w:rPr>
      </w:pPr>
    </w:p>
    <w:p w:rsidR="00BC0277" w:rsidRPr="00BC0277" w:rsidRDefault="00BC0277" w:rsidP="00BC0277">
      <w:pPr>
        <w:autoSpaceDE w:val="0"/>
        <w:autoSpaceDN w:val="0"/>
        <w:adjustRightInd w:val="0"/>
        <w:rPr>
          <w:bCs/>
          <w:i w:val="0"/>
          <w:color w:val="auto"/>
          <w:sz w:val="24"/>
        </w:rPr>
      </w:pPr>
      <w:r w:rsidRPr="00BC0277">
        <w:rPr>
          <w:b w:val="0"/>
          <w:color w:val="auto"/>
          <w:sz w:val="24"/>
          <w:szCs w:val="24"/>
        </w:rPr>
        <w:t xml:space="preserve">ИДЗ№2 «Трансформаторы </w:t>
      </w:r>
      <w:proofErr w:type="spellStart"/>
      <w:r w:rsidRPr="00BC0277">
        <w:rPr>
          <w:b w:val="0"/>
          <w:color w:val="auto"/>
          <w:sz w:val="24"/>
          <w:szCs w:val="24"/>
        </w:rPr>
        <w:t>теплоты</w:t>
      </w:r>
      <w:proofErr w:type="gramStart"/>
      <w:r w:rsidRPr="00BC0277">
        <w:rPr>
          <w:b w:val="0"/>
          <w:color w:val="auto"/>
          <w:sz w:val="24"/>
          <w:szCs w:val="24"/>
        </w:rPr>
        <w:t>.Р</w:t>
      </w:r>
      <w:proofErr w:type="gramEnd"/>
      <w:r w:rsidRPr="00BC0277">
        <w:rPr>
          <w:b w:val="0"/>
          <w:color w:val="auto"/>
          <w:sz w:val="24"/>
          <w:szCs w:val="24"/>
        </w:rPr>
        <w:t>обочие</w:t>
      </w:r>
      <w:proofErr w:type="spellEnd"/>
      <w:r w:rsidRPr="00BC0277">
        <w:rPr>
          <w:b w:val="0"/>
          <w:color w:val="auto"/>
          <w:sz w:val="24"/>
          <w:szCs w:val="24"/>
        </w:rPr>
        <w:t xml:space="preserve"> тела трансформаторов тепла»</w:t>
      </w:r>
    </w:p>
    <w:p w:rsidR="00BC0277" w:rsidRPr="00BC0277" w:rsidRDefault="00BC0277" w:rsidP="00BC0277">
      <w:pPr>
        <w:tabs>
          <w:tab w:val="left" w:pos="2055"/>
        </w:tabs>
        <w:jc w:val="both"/>
        <w:rPr>
          <w:b w:val="0"/>
          <w:i w:val="0"/>
          <w:color w:val="auto"/>
          <w:sz w:val="24"/>
        </w:rPr>
      </w:pPr>
      <w:r w:rsidRPr="00BC0277">
        <w:rPr>
          <w:b w:val="0"/>
          <w:i w:val="0"/>
          <w:color w:val="auto"/>
          <w:sz w:val="24"/>
        </w:rPr>
        <w:tab/>
      </w:r>
    </w:p>
    <w:p w:rsidR="00BC0277" w:rsidRPr="00BC0277" w:rsidRDefault="00BC0277" w:rsidP="00BC0277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b w:val="0"/>
          <w:bCs/>
          <w:i w:val="0"/>
          <w:color w:val="auto"/>
          <w:sz w:val="24"/>
          <w:szCs w:val="24"/>
        </w:rPr>
      </w:pPr>
      <w:r w:rsidRPr="00BC0277">
        <w:rPr>
          <w:b w:val="0"/>
          <w:bCs/>
          <w:i w:val="0"/>
          <w:color w:val="auto"/>
          <w:sz w:val="24"/>
          <w:szCs w:val="24"/>
        </w:rPr>
        <w:t>К</w:t>
      </w:r>
      <w:r w:rsidRPr="00BC0277">
        <w:rPr>
          <w:b w:val="0"/>
          <w:i w:val="0"/>
          <w:color w:val="auto"/>
          <w:sz w:val="24"/>
          <w:szCs w:val="24"/>
        </w:rPr>
        <w:t>аскадные и регенеративные трансформаторы теплоты</w:t>
      </w:r>
      <w:proofErr w:type="gramStart"/>
      <w:r w:rsidRPr="00BC0277">
        <w:rPr>
          <w:b w:val="0"/>
          <w:bCs/>
          <w:i w:val="0"/>
          <w:color w:val="auto"/>
          <w:sz w:val="24"/>
          <w:szCs w:val="24"/>
        </w:rPr>
        <w:t xml:space="preserve"> .</w:t>
      </w:r>
      <w:proofErr w:type="gramEnd"/>
    </w:p>
    <w:p w:rsidR="00BC0277" w:rsidRPr="00BC0277" w:rsidRDefault="00BC0277" w:rsidP="00BC0277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b w:val="0"/>
          <w:i w:val="0"/>
          <w:color w:val="auto"/>
          <w:sz w:val="24"/>
          <w:szCs w:val="24"/>
        </w:rPr>
      </w:pPr>
      <w:r w:rsidRPr="00BC0277">
        <w:rPr>
          <w:b w:val="0"/>
          <w:i w:val="0"/>
          <w:color w:val="auto"/>
          <w:sz w:val="24"/>
          <w:szCs w:val="24"/>
        </w:rPr>
        <w:t xml:space="preserve">Общая характеристика </w:t>
      </w:r>
      <w:proofErr w:type="spellStart"/>
      <w:r w:rsidRPr="00BC0277">
        <w:rPr>
          <w:b w:val="0"/>
          <w:i w:val="0"/>
          <w:color w:val="auto"/>
          <w:sz w:val="24"/>
          <w:szCs w:val="24"/>
        </w:rPr>
        <w:t>хладоагентов</w:t>
      </w:r>
      <w:proofErr w:type="spellEnd"/>
      <w:r w:rsidRPr="00BC0277">
        <w:rPr>
          <w:b w:val="0"/>
          <w:i w:val="0"/>
          <w:color w:val="auto"/>
          <w:sz w:val="24"/>
          <w:szCs w:val="24"/>
        </w:rPr>
        <w:t xml:space="preserve"> и </w:t>
      </w:r>
      <w:proofErr w:type="spellStart"/>
      <w:r w:rsidRPr="00BC0277">
        <w:rPr>
          <w:b w:val="0"/>
          <w:i w:val="0"/>
          <w:color w:val="auto"/>
          <w:sz w:val="24"/>
          <w:szCs w:val="24"/>
        </w:rPr>
        <w:t>криоагентов</w:t>
      </w:r>
      <w:proofErr w:type="spellEnd"/>
      <w:r w:rsidRPr="00BC0277">
        <w:rPr>
          <w:b w:val="0"/>
          <w:i w:val="0"/>
          <w:color w:val="auto"/>
          <w:sz w:val="24"/>
          <w:szCs w:val="24"/>
        </w:rPr>
        <w:t>.</w:t>
      </w:r>
    </w:p>
    <w:p w:rsidR="00BC0277" w:rsidRPr="00BC0277" w:rsidRDefault="00BC0277" w:rsidP="00BC0277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b w:val="0"/>
          <w:i w:val="0"/>
          <w:color w:val="auto"/>
          <w:sz w:val="24"/>
          <w:szCs w:val="24"/>
        </w:rPr>
      </w:pPr>
      <w:r w:rsidRPr="00BC0277">
        <w:rPr>
          <w:b w:val="0"/>
          <w:i w:val="0"/>
          <w:color w:val="auto"/>
          <w:sz w:val="24"/>
          <w:szCs w:val="24"/>
        </w:rPr>
        <w:t xml:space="preserve">Абсорбционные трансформаторы теплоты. </w:t>
      </w:r>
    </w:p>
    <w:p w:rsidR="00BC0277" w:rsidRPr="00BC0277" w:rsidRDefault="00BC0277" w:rsidP="00BC0277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b w:val="0"/>
          <w:i w:val="0"/>
          <w:color w:val="auto"/>
          <w:sz w:val="24"/>
          <w:szCs w:val="24"/>
        </w:rPr>
      </w:pPr>
      <w:r w:rsidRPr="00BC0277">
        <w:rPr>
          <w:b w:val="0"/>
          <w:i w:val="0"/>
          <w:color w:val="auto"/>
          <w:sz w:val="24"/>
          <w:szCs w:val="24"/>
        </w:rPr>
        <w:t xml:space="preserve">Струйные трансформаторы теплоты.  </w:t>
      </w:r>
    </w:p>
    <w:p w:rsidR="00BC0277" w:rsidRPr="00BC0277" w:rsidRDefault="00BC0277" w:rsidP="00BC0277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b w:val="0"/>
          <w:i w:val="0"/>
          <w:color w:val="auto"/>
          <w:sz w:val="24"/>
          <w:szCs w:val="24"/>
        </w:rPr>
      </w:pPr>
      <w:r w:rsidRPr="00BC0277">
        <w:rPr>
          <w:b w:val="0"/>
          <w:i w:val="0"/>
          <w:color w:val="auto"/>
          <w:sz w:val="24"/>
          <w:szCs w:val="24"/>
        </w:rPr>
        <w:t>Газожидкостные трансформаторы теплоты.</w:t>
      </w:r>
    </w:p>
    <w:p w:rsidR="00BC0277" w:rsidRPr="00BC0277" w:rsidRDefault="00BC0277" w:rsidP="00BC0277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b w:val="0"/>
          <w:i w:val="0"/>
          <w:color w:val="auto"/>
          <w:sz w:val="24"/>
          <w:szCs w:val="24"/>
        </w:rPr>
      </w:pPr>
      <w:proofErr w:type="spellStart"/>
      <w:r w:rsidRPr="00BC0277">
        <w:rPr>
          <w:b w:val="0"/>
          <w:i w:val="0"/>
          <w:color w:val="auto"/>
          <w:sz w:val="24"/>
          <w:szCs w:val="24"/>
        </w:rPr>
        <w:t>Криорефрижераторы</w:t>
      </w:r>
      <w:proofErr w:type="spellEnd"/>
      <w:r w:rsidRPr="00BC0277">
        <w:rPr>
          <w:b w:val="0"/>
          <w:i w:val="0"/>
          <w:color w:val="auto"/>
          <w:sz w:val="24"/>
          <w:szCs w:val="24"/>
        </w:rPr>
        <w:t xml:space="preserve"> с дроссельной системой окончательного охлаждения   </w:t>
      </w:r>
    </w:p>
    <w:p w:rsidR="00BC0277" w:rsidRPr="00BC0277" w:rsidRDefault="00BC0277" w:rsidP="00BC0277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b w:val="0"/>
          <w:i w:val="0"/>
          <w:color w:val="auto"/>
          <w:sz w:val="24"/>
          <w:szCs w:val="24"/>
        </w:rPr>
      </w:pPr>
      <w:proofErr w:type="spellStart"/>
      <w:r w:rsidRPr="00BC0277">
        <w:rPr>
          <w:b w:val="0"/>
          <w:i w:val="0"/>
          <w:color w:val="auto"/>
          <w:sz w:val="24"/>
          <w:szCs w:val="24"/>
        </w:rPr>
        <w:t>Криорефрижераторы</w:t>
      </w:r>
      <w:proofErr w:type="spellEnd"/>
      <w:r w:rsidRPr="00BC0277">
        <w:rPr>
          <w:b w:val="0"/>
          <w:i w:val="0"/>
          <w:color w:val="auto"/>
          <w:sz w:val="24"/>
          <w:szCs w:val="24"/>
        </w:rPr>
        <w:t xml:space="preserve">  с </w:t>
      </w:r>
      <w:proofErr w:type="spellStart"/>
      <w:r w:rsidRPr="00BC0277">
        <w:rPr>
          <w:b w:val="0"/>
          <w:i w:val="0"/>
          <w:color w:val="auto"/>
          <w:sz w:val="24"/>
          <w:szCs w:val="24"/>
        </w:rPr>
        <w:t>детандерной</w:t>
      </w:r>
      <w:proofErr w:type="spellEnd"/>
      <w:r w:rsidRPr="00BC0277">
        <w:rPr>
          <w:b w:val="0"/>
          <w:i w:val="0"/>
          <w:color w:val="auto"/>
          <w:sz w:val="24"/>
          <w:szCs w:val="24"/>
        </w:rPr>
        <w:t xml:space="preserve"> системой окончательного охлаждения </w:t>
      </w:r>
    </w:p>
    <w:p w:rsidR="00BC0277" w:rsidRPr="00BC0277" w:rsidRDefault="00BC0277" w:rsidP="00BC0277">
      <w:pPr>
        <w:jc w:val="both"/>
        <w:rPr>
          <w:b w:val="0"/>
          <w:i w:val="0"/>
          <w:color w:val="auto"/>
          <w:sz w:val="24"/>
        </w:rPr>
      </w:pPr>
    </w:p>
    <w:p w:rsidR="00BC0277" w:rsidRPr="00BC0277" w:rsidRDefault="00BC0277" w:rsidP="00BC0277">
      <w:pPr>
        <w:autoSpaceDE w:val="0"/>
        <w:autoSpaceDN w:val="0"/>
        <w:adjustRightInd w:val="0"/>
        <w:rPr>
          <w:bCs/>
          <w:i w:val="0"/>
          <w:color w:val="auto"/>
          <w:sz w:val="24"/>
        </w:rPr>
      </w:pPr>
      <w:r w:rsidRPr="00BC0277">
        <w:rPr>
          <w:b w:val="0"/>
          <w:color w:val="auto"/>
          <w:sz w:val="24"/>
          <w:szCs w:val="24"/>
        </w:rPr>
        <w:t>ИДЗ№3 «Процессы ожижения и ректификации»</w:t>
      </w:r>
    </w:p>
    <w:p w:rsidR="00BC0277" w:rsidRPr="00BC0277" w:rsidRDefault="00BC0277" w:rsidP="00BC0277">
      <w:pPr>
        <w:tabs>
          <w:tab w:val="left" w:pos="2055"/>
        </w:tabs>
        <w:jc w:val="both"/>
        <w:rPr>
          <w:b w:val="0"/>
          <w:i w:val="0"/>
          <w:color w:val="auto"/>
          <w:sz w:val="24"/>
        </w:rPr>
      </w:pPr>
      <w:r w:rsidRPr="00BC0277">
        <w:rPr>
          <w:b w:val="0"/>
          <w:i w:val="0"/>
          <w:color w:val="auto"/>
          <w:sz w:val="24"/>
        </w:rPr>
        <w:tab/>
      </w:r>
    </w:p>
    <w:p w:rsidR="00BC0277" w:rsidRPr="00BC0277" w:rsidRDefault="00BC0277" w:rsidP="00BC027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b w:val="0"/>
          <w:i w:val="0"/>
          <w:color w:val="auto"/>
          <w:sz w:val="24"/>
        </w:rPr>
      </w:pPr>
      <w:r w:rsidRPr="00BC0277">
        <w:rPr>
          <w:b w:val="0"/>
          <w:i w:val="0"/>
          <w:color w:val="auto"/>
          <w:sz w:val="24"/>
        </w:rPr>
        <w:t xml:space="preserve">Особенности систем ожижения, замораживания и низкотемпературного разделения; </w:t>
      </w:r>
    </w:p>
    <w:p w:rsidR="00BC0277" w:rsidRPr="00BC0277" w:rsidRDefault="00BC0277" w:rsidP="00BC027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b w:val="0"/>
          <w:i w:val="0"/>
          <w:color w:val="auto"/>
          <w:sz w:val="24"/>
        </w:rPr>
      </w:pPr>
      <w:r w:rsidRPr="00BC0277">
        <w:rPr>
          <w:b w:val="0"/>
          <w:i w:val="0"/>
          <w:color w:val="auto"/>
          <w:sz w:val="24"/>
        </w:rPr>
        <w:t xml:space="preserve">Свойства низкотемпературной изоляции                                                               </w:t>
      </w:r>
    </w:p>
    <w:p w:rsidR="00BC0277" w:rsidRPr="00BC0277" w:rsidRDefault="00BC0277" w:rsidP="00BC027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b w:val="0"/>
          <w:i w:val="0"/>
          <w:color w:val="auto"/>
          <w:sz w:val="24"/>
        </w:rPr>
      </w:pPr>
      <w:r w:rsidRPr="00BC0277">
        <w:rPr>
          <w:b w:val="0"/>
          <w:i w:val="0"/>
          <w:color w:val="auto"/>
          <w:sz w:val="24"/>
        </w:rPr>
        <w:t>Классификация криогенных установок и циклов.</w:t>
      </w:r>
    </w:p>
    <w:p w:rsidR="00BC0277" w:rsidRPr="00BC0277" w:rsidRDefault="00BC0277" w:rsidP="00BC027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b w:val="0"/>
          <w:i w:val="0"/>
          <w:color w:val="auto"/>
          <w:sz w:val="24"/>
        </w:rPr>
      </w:pPr>
      <w:r w:rsidRPr="00BC0277">
        <w:rPr>
          <w:b w:val="0"/>
          <w:i w:val="0"/>
          <w:color w:val="auto"/>
          <w:sz w:val="24"/>
        </w:rPr>
        <w:t xml:space="preserve">Реальные циклы криогенных установок. Цикл </w:t>
      </w:r>
      <w:proofErr w:type="spellStart"/>
      <w:r w:rsidRPr="00BC0277">
        <w:rPr>
          <w:b w:val="0"/>
          <w:i w:val="0"/>
          <w:color w:val="auto"/>
          <w:sz w:val="24"/>
        </w:rPr>
        <w:t>Гейландта</w:t>
      </w:r>
      <w:proofErr w:type="spellEnd"/>
      <w:r w:rsidRPr="00BC0277">
        <w:rPr>
          <w:b w:val="0"/>
          <w:i w:val="0"/>
          <w:color w:val="auto"/>
          <w:sz w:val="24"/>
        </w:rPr>
        <w:t>, Клода и Капицы.</w:t>
      </w:r>
    </w:p>
    <w:p w:rsidR="00BC0277" w:rsidRPr="00BC0277" w:rsidRDefault="00BC0277" w:rsidP="00BC027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b w:val="0"/>
          <w:i w:val="0"/>
          <w:color w:val="auto"/>
          <w:sz w:val="24"/>
        </w:rPr>
      </w:pPr>
      <w:proofErr w:type="spellStart"/>
      <w:r w:rsidRPr="00BC0277">
        <w:rPr>
          <w:b w:val="0"/>
          <w:i w:val="0"/>
          <w:color w:val="auto"/>
          <w:sz w:val="24"/>
        </w:rPr>
        <w:t>Холодопроизводительность</w:t>
      </w:r>
      <w:proofErr w:type="spellEnd"/>
      <w:r w:rsidRPr="00BC0277">
        <w:rPr>
          <w:b w:val="0"/>
          <w:i w:val="0"/>
          <w:color w:val="auto"/>
          <w:sz w:val="24"/>
        </w:rPr>
        <w:t>, потери, эффективность реальных циклов.</w:t>
      </w:r>
    </w:p>
    <w:p w:rsidR="00BC0277" w:rsidRPr="00BC0277" w:rsidRDefault="00BC0277" w:rsidP="00BC027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b w:val="0"/>
          <w:i w:val="0"/>
          <w:color w:val="auto"/>
          <w:sz w:val="24"/>
        </w:rPr>
      </w:pPr>
      <w:r w:rsidRPr="00BC0277">
        <w:rPr>
          <w:b w:val="0"/>
          <w:i w:val="0"/>
          <w:color w:val="auto"/>
          <w:sz w:val="24"/>
        </w:rPr>
        <w:t>Понятие бинарной смеси. Законы разделения бинарных смесей.</w:t>
      </w:r>
    </w:p>
    <w:p w:rsidR="00BC0277" w:rsidRPr="00BC0277" w:rsidRDefault="00BC0277" w:rsidP="00BC027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b w:val="0"/>
          <w:i w:val="0"/>
          <w:color w:val="auto"/>
          <w:sz w:val="24"/>
        </w:rPr>
      </w:pPr>
      <w:r w:rsidRPr="00BC0277">
        <w:rPr>
          <w:b w:val="0"/>
          <w:i w:val="0"/>
          <w:color w:val="auto"/>
          <w:sz w:val="24"/>
        </w:rPr>
        <w:t>Процессы кипения и конденсации бинарной смеси.</w:t>
      </w:r>
    </w:p>
    <w:p w:rsidR="00BC0277" w:rsidRPr="00BC0277" w:rsidRDefault="00BC0277" w:rsidP="00BC027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b w:val="0"/>
          <w:i w:val="0"/>
          <w:color w:val="auto"/>
          <w:sz w:val="24"/>
        </w:rPr>
      </w:pPr>
      <w:r w:rsidRPr="00BC0277">
        <w:rPr>
          <w:b w:val="0"/>
          <w:i w:val="0"/>
          <w:color w:val="auto"/>
          <w:sz w:val="24"/>
        </w:rPr>
        <w:t xml:space="preserve"> Процесс ректификации бинарной смеси.</w:t>
      </w:r>
    </w:p>
    <w:p w:rsidR="00BC0277" w:rsidRPr="00BC0277" w:rsidRDefault="00BC0277" w:rsidP="00BC027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b w:val="0"/>
          <w:i w:val="0"/>
          <w:color w:val="auto"/>
          <w:sz w:val="24"/>
        </w:rPr>
      </w:pPr>
      <w:r w:rsidRPr="00BC0277">
        <w:rPr>
          <w:b w:val="0"/>
          <w:i w:val="0"/>
          <w:color w:val="auto"/>
          <w:sz w:val="24"/>
        </w:rPr>
        <w:t xml:space="preserve"> Схемы ректификационных колонн для разделения бинарной смеси.</w:t>
      </w:r>
    </w:p>
    <w:p w:rsidR="00BC0277" w:rsidRPr="00BC0277" w:rsidRDefault="00BC0277" w:rsidP="00BC0277">
      <w:pPr>
        <w:autoSpaceDE w:val="0"/>
        <w:autoSpaceDN w:val="0"/>
        <w:adjustRightInd w:val="0"/>
        <w:jc w:val="both"/>
        <w:rPr>
          <w:b w:val="0"/>
          <w:i w:val="0"/>
          <w:color w:val="auto"/>
          <w:sz w:val="24"/>
        </w:rPr>
      </w:pPr>
    </w:p>
    <w:p w:rsidR="00BC0277" w:rsidRPr="00BC0277" w:rsidRDefault="00BC0277" w:rsidP="00BC0277">
      <w:pPr>
        <w:autoSpaceDE w:val="0"/>
        <w:autoSpaceDN w:val="0"/>
        <w:adjustRightInd w:val="0"/>
        <w:rPr>
          <w:bCs/>
          <w:i w:val="0"/>
          <w:color w:val="auto"/>
          <w:sz w:val="24"/>
        </w:rPr>
      </w:pPr>
      <w:r w:rsidRPr="00BC0277">
        <w:rPr>
          <w:b w:val="0"/>
          <w:color w:val="auto"/>
          <w:sz w:val="24"/>
          <w:szCs w:val="24"/>
        </w:rPr>
        <w:t>ИДЗ№4 «Воздухоразделительные установки»</w:t>
      </w:r>
    </w:p>
    <w:p w:rsidR="00BC0277" w:rsidRPr="00BC0277" w:rsidRDefault="00BC0277" w:rsidP="00BC0277">
      <w:pPr>
        <w:tabs>
          <w:tab w:val="left" w:pos="2055"/>
        </w:tabs>
        <w:jc w:val="both"/>
        <w:rPr>
          <w:b w:val="0"/>
          <w:i w:val="0"/>
          <w:color w:val="auto"/>
          <w:sz w:val="24"/>
        </w:rPr>
      </w:pPr>
      <w:r w:rsidRPr="00BC0277">
        <w:rPr>
          <w:b w:val="0"/>
          <w:i w:val="0"/>
          <w:color w:val="auto"/>
          <w:sz w:val="24"/>
        </w:rPr>
        <w:tab/>
      </w:r>
    </w:p>
    <w:p w:rsidR="00BC0277" w:rsidRPr="00BC0277" w:rsidRDefault="00BC0277" w:rsidP="00BC0277">
      <w:pPr>
        <w:numPr>
          <w:ilvl w:val="0"/>
          <w:numId w:val="8"/>
        </w:numPr>
        <w:tabs>
          <w:tab w:val="clear" w:pos="360"/>
          <w:tab w:val="num" w:pos="709"/>
        </w:tabs>
        <w:autoSpaceDE w:val="0"/>
        <w:autoSpaceDN w:val="0"/>
        <w:adjustRightInd w:val="0"/>
        <w:ind w:firstLine="66"/>
        <w:jc w:val="both"/>
        <w:rPr>
          <w:b w:val="0"/>
          <w:i w:val="0"/>
          <w:color w:val="auto"/>
          <w:sz w:val="24"/>
        </w:rPr>
      </w:pPr>
      <w:r w:rsidRPr="00BC0277">
        <w:rPr>
          <w:b w:val="0"/>
          <w:i w:val="0"/>
          <w:color w:val="auto"/>
          <w:sz w:val="24"/>
        </w:rPr>
        <w:lastRenderedPageBreak/>
        <w:t>Блочная схема воздухоразделительной установки.</w:t>
      </w:r>
    </w:p>
    <w:p w:rsidR="00BC0277" w:rsidRPr="00BC0277" w:rsidRDefault="00BC0277" w:rsidP="00BC0277">
      <w:pPr>
        <w:numPr>
          <w:ilvl w:val="0"/>
          <w:numId w:val="8"/>
        </w:numPr>
        <w:tabs>
          <w:tab w:val="clear" w:pos="360"/>
          <w:tab w:val="num" w:pos="709"/>
        </w:tabs>
        <w:autoSpaceDE w:val="0"/>
        <w:autoSpaceDN w:val="0"/>
        <w:adjustRightInd w:val="0"/>
        <w:ind w:firstLine="66"/>
        <w:jc w:val="both"/>
        <w:rPr>
          <w:b w:val="0"/>
          <w:i w:val="0"/>
          <w:color w:val="auto"/>
          <w:sz w:val="24"/>
        </w:rPr>
      </w:pPr>
      <w:r w:rsidRPr="00BC0277">
        <w:rPr>
          <w:b w:val="0"/>
          <w:i w:val="0"/>
          <w:color w:val="auto"/>
          <w:sz w:val="24"/>
        </w:rPr>
        <w:t>Классификация ВРУ.</w:t>
      </w:r>
    </w:p>
    <w:p w:rsidR="00BC0277" w:rsidRPr="00BC0277" w:rsidRDefault="00BC0277" w:rsidP="00BC0277">
      <w:pPr>
        <w:numPr>
          <w:ilvl w:val="0"/>
          <w:numId w:val="8"/>
        </w:numPr>
        <w:tabs>
          <w:tab w:val="clear" w:pos="360"/>
          <w:tab w:val="num" w:pos="709"/>
        </w:tabs>
        <w:autoSpaceDE w:val="0"/>
        <w:autoSpaceDN w:val="0"/>
        <w:adjustRightInd w:val="0"/>
        <w:ind w:firstLine="66"/>
        <w:jc w:val="both"/>
        <w:rPr>
          <w:b w:val="0"/>
          <w:i w:val="0"/>
          <w:color w:val="auto"/>
          <w:sz w:val="24"/>
        </w:rPr>
      </w:pPr>
      <w:r w:rsidRPr="00BC0277">
        <w:rPr>
          <w:b w:val="0"/>
          <w:i w:val="0"/>
          <w:color w:val="auto"/>
          <w:sz w:val="24"/>
        </w:rPr>
        <w:t xml:space="preserve"> Общая характеристика ВРУ, принципы построения.</w:t>
      </w:r>
    </w:p>
    <w:p w:rsidR="00BC0277" w:rsidRPr="00BC0277" w:rsidRDefault="00BC0277" w:rsidP="00BC0277">
      <w:pPr>
        <w:numPr>
          <w:ilvl w:val="0"/>
          <w:numId w:val="8"/>
        </w:numPr>
        <w:tabs>
          <w:tab w:val="clear" w:pos="360"/>
          <w:tab w:val="num" w:pos="709"/>
        </w:tabs>
        <w:autoSpaceDE w:val="0"/>
        <w:autoSpaceDN w:val="0"/>
        <w:adjustRightInd w:val="0"/>
        <w:ind w:firstLine="66"/>
        <w:jc w:val="both"/>
        <w:rPr>
          <w:b w:val="0"/>
          <w:i w:val="0"/>
          <w:color w:val="auto"/>
          <w:sz w:val="24"/>
        </w:rPr>
      </w:pPr>
      <w:r w:rsidRPr="00BC0277">
        <w:rPr>
          <w:b w:val="0"/>
          <w:i w:val="0"/>
          <w:color w:val="auto"/>
          <w:sz w:val="24"/>
        </w:rPr>
        <w:t xml:space="preserve">Тенденции развития ВРУ. Энергетические показатели.     </w:t>
      </w:r>
    </w:p>
    <w:p w:rsidR="00BC0277" w:rsidRPr="00BC0277" w:rsidRDefault="00BC0277" w:rsidP="00BC0277">
      <w:pPr>
        <w:numPr>
          <w:ilvl w:val="0"/>
          <w:numId w:val="8"/>
        </w:numPr>
        <w:tabs>
          <w:tab w:val="clear" w:pos="360"/>
          <w:tab w:val="num" w:pos="709"/>
        </w:tabs>
        <w:autoSpaceDE w:val="0"/>
        <w:autoSpaceDN w:val="0"/>
        <w:adjustRightInd w:val="0"/>
        <w:ind w:firstLine="66"/>
        <w:jc w:val="both"/>
        <w:rPr>
          <w:b w:val="0"/>
          <w:i w:val="0"/>
          <w:color w:val="auto"/>
          <w:sz w:val="24"/>
        </w:rPr>
      </w:pPr>
      <w:r w:rsidRPr="00BC0277">
        <w:rPr>
          <w:b w:val="0"/>
          <w:i w:val="0"/>
          <w:color w:val="auto"/>
          <w:sz w:val="24"/>
        </w:rPr>
        <w:t>Технология разделения воздуха.</w:t>
      </w:r>
    </w:p>
    <w:p w:rsidR="00BC0277" w:rsidRPr="00BC0277" w:rsidRDefault="00BC0277" w:rsidP="00BC0277">
      <w:pPr>
        <w:numPr>
          <w:ilvl w:val="0"/>
          <w:numId w:val="8"/>
        </w:numPr>
        <w:tabs>
          <w:tab w:val="clear" w:pos="360"/>
          <w:tab w:val="num" w:pos="709"/>
        </w:tabs>
        <w:autoSpaceDE w:val="0"/>
        <w:autoSpaceDN w:val="0"/>
        <w:adjustRightInd w:val="0"/>
        <w:ind w:firstLine="66"/>
        <w:jc w:val="both"/>
        <w:rPr>
          <w:b w:val="0"/>
          <w:i w:val="0"/>
          <w:color w:val="auto"/>
          <w:sz w:val="24"/>
        </w:rPr>
      </w:pPr>
      <w:proofErr w:type="spellStart"/>
      <w:r w:rsidRPr="00BC0277">
        <w:rPr>
          <w:b w:val="0"/>
          <w:i w:val="0"/>
          <w:color w:val="auto"/>
          <w:sz w:val="24"/>
        </w:rPr>
        <w:t>Холодопроизводительность</w:t>
      </w:r>
      <w:proofErr w:type="spellEnd"/>
      <w:r w:rsidRPr="00BC0277">
        <w:rPr>
          <w:b w:val="0"/>
          <w:i w:val="0"/>
          <w:color w:val="auto"/>
          <w:sz w:val="24"/>
        </w:rPr>
        <w:t xml:space="preserve"> и ее составляющие </w:t>
      </w:r>
      <w:proofErr w:type="gramStart"/>
      <w:r w:rsidRPr="00BC0277">
        <w:rPr>
          <w:b w:val="0"/>
          <w:i w:val="0"/>
          <w:color w:val="auto"/>
          <w:sz w:val="24"/>
        </w:rPr>
        <w:t>для ВРУ</w:t>
      </w:r>
      <w:proofErr w:type="gramEnd"/>
      <w:r w:rsidRPr="00BC0277">
        <w:rPr>
          <w:b w:val="0"/>
          <w:i w:val="0"/>
          <w:color w:val="auto"/>
          <w:sz w:val="24"/>
        </w:rPr>
        <w:t xml:space="preserve"> различных типов.</w:t>
      </w:r>
    </w:p>
    <w:p w:rsidR="00BC0277" w:rsidRPr="00BC0277" w:rsidRDefault="00BC0277" w:rsidP="00BC0277">
      <w:pPr>
        <w:numPr>
          <w:ilvl w:val="0"/>
          <w:numId w:val="8"/>
        </w:numPr>
        <w:tabs>
          <w:tab w:val="clear" w:pos="360"/>
          <w:tab w:val="num" w:pos="709"/>
        </w:tabs>
        <w:autoSpaceDE w:val="0"/>
        <w:autoSpaceDN w:val="0"/>
        <w:adjustRightInd w:val="0"/>
        <w:ind w:firstLine="66"/>
        <w:jc w:val="both"/>
        <w:rPr>
          <w:b w:val="0"/>
          <w:i w:val="0"/>
          <w:color w:val="auto"/>
          <w:sz w:val="24"/>
        </w:rPr>
      </w:pPr>
      <w:r w:rsidRPr="00BC0277">
        <w:rPr>
          <w:b w:val="0"/>
          <w:i w:val="0"/>
          <w:color w:val="auto"/>
          <w:sz w:val="24"/>
        </w:rPr>
        <w:t xml:space="preserve"> Регулирование производительности ВРУ.</w:t>
      </w:r>
    </w:p>
    <w:p w:rsidR="00BC0277" w:rsidRPr="00BC0277" w:rsidRDefault="00BC0277" w:rsidP="00BC0277">
      <w:pPr>
        <w:numPr>
          <w:ilvl w:val="0"/>
          <w:numId w:val="8"/>
        </w:numPr>
        <w:tabs>
          <w:tab w:val="clear" w:pos="360"/>
          <w:tab w:val="num" w:pos="709"/>
        </w:tabs>
        <w:autoSpaceDE w:val="0"/>
        <w:autoSpaceDN w:val="0"/>
        <w:adjustRightInd w:val="0"/>
        <w:ind w:firstLine="66"/>
        <w:jc w:val="both"/>
        <w:rPr>
          <w:b w:val="0"/>
          <w:i w:val="0"/>
          <w:color w:val="auto"/>
          <w:sz w:val="24"/>
        </w:rPr>
      </w:pPr>
      <w:r w:rsidRPr="00BC0277">
        <w:rPr>
          <w:b w:val="0"/>
          <w:i w:val="0"/>
          <w:color w:val="auto"/>
          <w:sz w:val="24"/>
        </w:rPr>
        <w:t xml:space="preserve"> Способы </w:t>
      </w:r>
      <w:proofErr w:type="gramStart"/>
      <w:r w:rsidRPr="00BC0277">
        <w:rPr>
          <w:b w:val="0"/>
          <w:i w:val="0"/>
          <w:color w:val="auto"/>
          <w:sz w:val="24"/>
        </w:rPr>
        <w:t>компенсации неравномерности потребления продуктов разделения</w:t>
      </w:r>
      <w:proofErr w:type="gramEnd"/>
      <w:r w:rsidRPr="00BC0277">
        <w:rPr>
          <w:b w:val="0"/>
          <w:i w:val="0"/>
          <w:color w:val="auto"/>
          <w:sz w:val="24"/>
        </w:rPr>
        <w:t xml:space="preserve"> ВРУ </w:t>
      </w:r>
    </w:p>
    <w:p w:rsidR="00BC0277" w:rsidRPr="00BC0277" w:rsidRDefault="00BC0277" w:rsidP="00BC0277">
      <w:pPr>
        <w:autoSpaceDE w:val="0"/>
        <w:autoSpaceDN w:val="0"/>
        <w:adjustRightInd w:val="0"/>
        <w:rPr>
          <w:b w:val="0"/>
          <w:color w:val="auto"/>
          <w:sz w:val="24"/>
          <w:szCs w:val="24"/>
        </w:rPr>
      </w:pPr>
    </w:p>
    <w:p w:rsidR="00BC0277" w:rsidRPr="00BC0277" w:rsidRDefault="00BC0277" w:rsidP="00BC0277">
      <w:pPr>
        <w:autoSpaceDE w:val="0"/>
        <w:autoSpaceDN w:val="0"/>
        <w:adjustRightInd w:val="0"/>
        <w:rPr>
          <w:bCs/>
          <w:i w:val="0"/>
          <w:color w:val="auto"/>
          <w:sz w:val="24"/>
        </w:rPr>
      </w:pPr>
      <w:r w:rsidRPr="00BC0277">
        <w:rPr>
          <w:b w:val="0"/>
          <w:color w:val="auto"/>
          <w:sz w:val="24"/>
          <w:szCs w:val="24"/>
        </w:rPr>
        <w:t>ИДЗ№5  «транспорт продуктов разделения воздуха»</w:t>
      </w:r>
    </w:p>
    <w:p w:rsidR="00BC0277" w:rsidRPr="00BC0277" w:rsidRDefault="00BC0277" w:rsidP="00BC0277">
      <w:pPr>
        <w:jc w:val="both"/>
        <w:rPr>
          <w:b w:val="0"/>
          <w:i w:val="0"/>
          <w:color w:val="auto"/>
          <w:sz w:val="24"/>
        </w:rPr>
      </w:pPr>
    </w:p>
    <w:p w:rsidR="00BC0277" w:rsidRPr="00BC0277" w:rsidRDefault="00BC0277" w:rsidP="00BC0277">
      <w:pPr>
        <w:numPr>
          <w:ilvl w:val="0"/>
          <w:numId w:val="7"/>
        </w:numPr>
        <w:tabs>
          <w:tab w:val="left" w:pos="993"/>
        </w:tabs>
        <w:jc w:val="both"/>
        <w:rPr>
          <w:b w:val="0"/>
          <w:i w:val="0"/>
          <w:color w:val="auto"/>
          <w:sz w:val="24"/>
          <w:szCs w:val="24"/>
        </w:rPr>
      </w:pPr>
      <w:r w:rsidRPr="00BC0277">
        <w:rPr>
          <w:b w:val="0"/>
          <w:i w:val="0"/>
          <w:color w:val="auto"/>
          <w:sz w:val="24"/>
          <w:szCs w:val="24"/>
        </w:rPr>
        <w:t>Схемы снабжения предприятия газообразными продуктами разделения воздуха.</w:t>
      </w:r>
    </w:p>
    <w:p w:rsidR="00BC0277" w:rsidRPr="00BC0277" w:rsidRDefault="00BC0277" w:rsidP="00BC0277">
      <w:pPr>
        <w:numPr>
          <w:ilvl w:val="0"/>
          <w:numId w:val="7"/>
        </w:numPr>
        <w:tabs>
          <w:tab w:val="left" w:pos="993"/>
        </w:tabs>
        <w:jc w:val="both"/>
        <w:rPr>
          <w:b w:val="0"/>
          <w:i w:val="0"/>
          <w:color w:val="auto"/>
          <w:sz w:val="24"/>
          <w:szCs w:val="24"/>
        </w:rPr>
      </w:pPr>
      <w:r w:rsidRPr="00BC0277">
        <w:rPr>
          <w:b w:val="0"/>
          <w:i w:val="0"/>
          <w:color w:val="auto"/>
          <w:sz w:val="24"/>
          <w:szCs w:val="24"/>
        </w:rPr>
        <w:t xml:space="preserve"> Классификация трубопроводов для транспорта продуктов разделения воздуха.</w:t>
      </w:r>
    </w:p>
    <w:p w:rsidR="00BC0277" w:rsidRPr="00BC0277" w:rsidRDefault="00BC0277" w:rsidP="00BC0277">
      <w:pPr>
        <w:numPr>
          <w:ilvl w:val="0"/>
          <w:numId w:val="7"/>
        </w:numPr>
        <w:tabs>
          <w:tab w:val="left" w:pos="993"/>
        </w:tabs>
        <w:jc w:val="both"/>
        <w:rPr>
          <w:b w:val="0"/>
          <w:i w:val="0"/>
          <w:color w:val="auto"/>
          <w:sz w:val="24"/>
          <w:szCs w:val="24"/>
        </w:rPr>
      </w:pPr>
      <w:r w:rsidRPr="00BC0277">
        <w:rPr>
          <w:b w:val="0"/>
          <w:i w:val="0"/>
          <w:color w:val="auto"/>
          <w:sz w:val="24"/>
          <w:szCs w:val="24"/>
        </w:rPr>
        <w:t>Проектирование трубопроводов для транспорта продуктов разделения воздуха.</w:t>
      </w:r>
    </w:p>
    <w:p w:rsidR="00BC0277" w:rsidRPr="00BC0277" w:rsidRDefault="00BC0277" w:rsidP="00BC0277">
      <w:pPr>
        <w:numPr>
          <w:ilvl w:val="0"/>
          <w:numId w:val="7"/>
        </w:numPr>
        <w:rPr>
          <w:b w:val="0"/>
          <w:i w:val="0"/>
          <w:color w:val="auto"/>
          <w:sz w:val="24"/>
          <w:szCs w:val="24"/>
        </w:rPr>
      </w:pPr>
      <w:r w:rsidRPr="00BC0277">
        <w:rPr>
          <w:b w:val="0"/>
          <w:i w:val="0"/>
          <w:color w:val="auto"/>
          <w:sz w:val="24"/>
          <w:szCs w:val="24"/>
        </w:rPr>
        <w:t>Жидкостные криогенные системы.</w:t>
      </w:r>
    </w:p>
    <w:p w:rsidR="00BC0277" w:rsidRPr="00BC0277" w:rsidRDefault="00BC0277" w:rsidP="00BC0277">
      <w:pPr>
        <w:numPr>
          <w:ilvl w:val="0"/>
          <w:numId w:val="7"/>
        </w:numPr>
        <w:tabs>
          <w:tab w:val="left" w:pos="993"/>
        </w:tabs>
        <w:jc w:val="both"/>
        <w:rPr>
          <w:b w:val="0"/>
          <w:i w:val="0"/>
          <w:color w:val="auto"/>
          <w:sz w:val="24"/>
          <w:szCs w:val="24"/>
        </w:rPr>
      </w:pPr>
      <w:r w:rsidRPr="00BC0277">
        <w:rPr>
          <w:b w:val="0"/>
          <w:i w:val="0"/>
          <w:color w:val="auto"/>
          <w:sz w:val="24"/>
          <w:szCs w:val="24"/>
        </w:rPr>
        <w:t>Материалы труб, арматура.</w:t>
      </w:r>
    </w:p>
    <w:p w:rsidR="00BC0277" w:rsidRPr="00BC0277" w:rsidRDefault="00BC0277" w:rsidP="00BC0277">
      <w:pPr>
        <w:rPr>
          <w:b w:val="0"/>
          <w:i w:val="0"/>
          <w:color w:val="auto"/>
          <w:sz w:val="24"/>
          <w:szCs w:val="24"/>
        </w:rPr>
      </w:pPr>
    </w:p>
    <w:p w:rsidR="00BC0277" w:rsidRPr="00BC0277" w:rsidRDefault="00BC0277" w:rsidP="00BC0277">
      <w:pPr>
        <w:rPr>
          <w:b w:val="0"/>
          <w:i w:val="0"/>
          <w:color w:val="auto"/>
          <w:sz w:val="24"/>
          <w:szCs w:val="24"/>
        </w:rPr>
      </w:pPr>
    </w:p>
    <w:p w:rsidR="00BC0277" w:rsidRPr="00BC0277" w:rsidRDefault="00BC0277" w:rsidP="00BC0277">
      <w:pPr>
        <w:rPr>
          <w:b w:val="0"/>
          <w:i w:val="0"/>
          <w:color w:val="auto"/>
          <w:sz w:val="24"/>
          <w:szCs w:val="24"/>
        </w:rPr>
      </w:pPr>
    </w:p>
    <w:p w:rsidR="00BC0277" w:rsidRPr="00BC0277" w:rsidRDefault="00BC0277" w:rsidP="00BC0277">
      <w:pPr>
        <w:rPr>
          <w:b w:val="0"/>
          <w:i w:val="0"/>
          <w:color w:val="auto"/>
          <w:sz w:val="24"/>
          <w:szCs w:val="24"/>
        </w:rPr>
      </w:pPr>
    </w:p>
    <w:p w:rsidR="00BC0277" w:rsidRPr="00BC0277" w:rsidRDefault="00BC0277" w:rsidP="00BC0277">
      <w:pPr>
        <w:rPr>
          <w:b w:val="0"/>
          <w:i w:val="0"/>
          <w:color w:val="auto"/>
          <w:sz w:val="24"/>
          <w:szCs w:val="24"/>
        </w:rPr>
      </w:pPr>
    </w:p>
    <w:p w:rsidR="00BC0277" w:rsidRPr="00BC0277" w:rsidRDefault="00BC0277" w:rsidP="00BC0277">
      <w:pPr>
        <w:rPr>
          <w:b w:val="0"/>
          <w:i w:val="0"/>
          <w:color w:val="auto"/>
          <w:sz w:val="24"/>
          <w:szCs w:val="24"/>
        </w:rPr>
      </w:pPr>
    </w:p>
    <w:p w:rsidR="00BC0277" w:rsidRPr="00BC0277" w:rsidRDefault="00BC0277" w:rsidP="00BC0277">
      <w:pPr>
        <w:rPr>
          <w:b w:val="0"/>
          <w:i w:val="0"/>
          <w:color w:val="auto"/>
          <w:sz w:val="24"/>
          <w:szCs w:val="24"/>
        </w:rPr>
        <w:sectPr w:rsidR="00BC0277" w:rsidRPr="00BC0277" w:rsidSect="00526F54">
          <w:pgSz w:w="11906" w:h="16838"/>
          <w:pgMar w:top="851" w:right="851" w:bottom="851" w:left="1418" w:header="720" w:footer="720" w:gutter="0"/>
          <w:cols w:space="720"/>
          <w:docGrid w:linePitch="381"/>
        </w:sectPr>
      </w:pPr>
    </w:p>
    <w:p w:rsidR="00BC0277" w:rsidRPr="00BC0277" w:rsidRDefault="00BC0277" w:rsidP="00BC0277">
      <w:pPr>
        <w:autoSpaceDE w:val="0"/>
        <w:autoSpaceDN w:val="0"/>
        <w:adjustRightInd w:val="0"/>
        <w:jc w:val="center"/>
        <w:rPr>
          <w:i w:val="0"/>
          <w:color w:val="auto"/>
          <w:sz w:val="24"/>
        </w:rPr>
      </w:pPr>
      <w:r w:rsidRPr="00F11DE8">
        <w:rPr>
          <w:bCs/>
          <w:i w:val="0"/>
          <w:color w:val="auto"/>
          <w:sz w:val="24"/>
        </w:rPr>
        <w:lastRenderedPageBreak/>
        <w:t>7.</w:t>
      </w:r>
      <w:r w:rsidRPr="00BC0277">
        <w:rPr>
          <w:b w:val="0"/>
          <w:bCs/>
          <w:i w:val="0"/>
          <w:color w:val="auto"/>
          <w:sz w:val="24"/>
        </w:rPr>
        <w:t xml:space="preserve"> </w:t>
      </w:r>
      <w:r w:rsidRPr="00BC0277">
        <w:rPr>
          <w:i w:val="0"/>
          <w:color w:val="auto"/>
          <w:sz w:val="24"/>
        </w:rPr>
        <w:t>Оценочные средства проведения промежуточной аттестации</w:t>
      </w:r>
    </w:p>
    <w:p w:rsidR="00BC0277" w:rsidRPr="00BC0277" w:rsidRDefault="00BC0277" w:rsidP="00BC0277">
      <w:pPr>
        <w:autoSpaceDE w:val="0"/>
        <w:autoSpaceDN w:val="0"/>
        <w:adjustRightInd w:val="0"/>
        <w:jc w:val="center"/>
        <w:rPr>
          <w:b w:val="0"/>
          <w:bCs/>
          <w:i w:val="0"/>
          <w:color w:val="auto"/>
          <w:sz w:val="24"/>
        </w:rPr>
      </w:pPr>
    </w:p>
    <w:p w:rsidR="00BC0277" w:rsidRPr="00BC0277" w:rsidRDefault="00BC0277" w:rsidP="00BC0277">
      <w:pPr>
        <w:widowControl w:val="0"/>
        <w:autoSpaceDE w:val="0"/>
        <w:autoSpaceDN w:val="0"/>
        <w:adjustRightInd w:val="0"/>
        <w:ind w:firstLine="567"/>
        <w:jc w:val="both"/>
        <w:rPr>
          <w:i w:val="0"/>
          <w:color w:val="auto"/>
          <w:sz w:val="24"/>
          <w:szCs w:val="24"/>
        </w:rPr>
      </w:pPr>
      <w:r w:rsidRPr="00BC0277">
        <w:rPr>
          <w:i w:val="0"/>
          <w:color w:val="auto"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BC0277" w:rsidRPr="00BC0277" w:rsidRDefault="00BC0277" w:rsidP="00BC0277">
      <w:pPr>
        <w:autoSpaceDE w:val="0"/>
        <w:autoSpaceDN w:val="0"/>
        <w:adjustRightInd w:val="0"/>
        <w:ind w:firstLine="720"/>
        <w:rPr>
          <w:b w:val="0"/>
          <w:bCs/>
          <w:i w:val="0"/>
          <w:color w:val="auto"/>
          <w:sz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10"/>
        <w:gridCol w:w="4540"/>
        <w:gridCol w:w="9046"/>
      </w:tblGrid>
      <w:tr w:rsidR="00BC0277" w:rsidRPr="00BC0277" w:rsidTr="00526F54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C0277" w:rsidRPr="00BC0277" w:rsidRDefault="00BC0277" w:rsidP="00BC027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 xml:space="preserve">Структурный элемент </w:t>
            </w:r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C0277" w:rsidRPr="00BC0277" w:rsidRDefault="00BC0277" w:rsidP="00BC027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BC0277">
              <w:rPr>
                <w:b w:val="0"/>
                <w:bCs/>
                <w:i w:val="0"/>
                <w:color w:val="auto"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C0277" w:rsidRPr="00BC0277" w:rsidRDefault="00BC0277" w:rsidP="00BC027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>Оценочные средства</w:t>
            </w:r>
          </w:p>
        </w:tc>
      </w:tr>
      <w:tr w:rsidR="00BC0277" w:rsidRPr="00BC0277" w:rsidTr="00526F5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C0277" w:rsidRPr="00BC0277" w:rsidRDefault="00BC0277" w:rsidP="00BC0277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C0277">
              <w:rPr>
                <w:b w:val="0"/>
                <w:sz w:val="24"/>
              </w:rPr>
              <w:t xml:space="preserve"> </w:t>
            </w:r>
            <w:r w:rsidR="00A334A1" w:rsidRPr="00BC0277">
              <w:rPr>
                <w:i w:val="0"/>
                <w:color w:val="auto"/>
                <w:sz w:val="24"/>
              </w:rPr>
              <w:t xml:space="preserve">ОПК- 2 – </w:t>
            </w:r>
            <w:r w:rsidR="00A334A1" w:rsidRPr="00FB2EE9">
              <w:rPr>
                <w:i w:val="0"/>
                <w:color w:val="auto"/>
                <w:sz w:val="24"/>
              </w:rPr>
              <w:t>способностью демонстрировать базовые знания в области естественнонаучных дисциплин, готовностью выявлять естественнонаучную сущность проблем, возникающих в ходе профессиональной деятельности; применять для их разрешения основные законы естествознания, методы математического анализа и моделирования, теоретического и экспериментального исследования</w:t>
            </w:r>
          </w:p>
        </w:tc>
      </w:tr>
      <w:tr w:rsidR="00BC0277" w:rsidRPr="00BC0277" w:rsidTr="00526F54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C0277" w:rsidRPr="00BC0277" w:rsidRDefault="00BC0277" w:rsidP="00BC0277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C0277" w:rsidRPr="00BC0277" w:rsidRDefault="00BC0277" w:rsidP="00BC0277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>основные определения и понятия  базовых знаний  в области естественнонаучных дисциплин</w:t>
            </w:r>
          </w:p>
          <w:p w:rsidR="00BC0277" w:rsidRPr="00BC0277" w:rsidRDefault="00BC0277" w:rsidP="00BC0277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>методы решения типовых задач по известным алгоритмам и правилам.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C0277" w:rsidRPr="00BC0277" w:rsidRDefault="00BC0277" w:rsidP="00BC027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i w:val="0"/>
                <w:color w:val="auto"/>
                <w:sz w:val="24"/>
              </w:rPr>
            </w:pPr>
            <w:r w:rsidRPr="00BC0277">
              <w:rPr>
                <w:b w:val="0"/>
                <w:bCs/>
                <w:i w:val="0"/>
                <w:color w:val="auto"/>
                <w:sz w:val="24"/>
              </w:rPr>
              <w:t>Перечень теоретических вопросов к экзамену:</w:t>
            </w:r>
          </w:p>
          <w:p w:rsidR="00BC0277" w:rsidRPr="00BC0277" w:rsidRDefault="00BC0277" w:rsidP="00BC0277">
            <w:pPr>
              <w:autoSpaceDE w:val="0"/>
              <w:autoSpaceDN w:val="0"/>
              <w:adjustRightInd w:val="0"/>
              <w:ind w:firstLine="720"/>
              <w:jc w:val="center"/>
              <w:rPr>
                <w:b w:val="0"/>
                <w:bCs/>
                <w:i w:val="0"/>
                <w:color w:val="auto"/>
                <w:sz w:val="24"/>
              </w:rPr>
            </w:pPr>
          </w:p>
          <w:p w:rsidR="00BC0277" w:rsidRPr="00BC0277" w:rsidRDefault="00BC0277" w:rsidP="00BC0277">
            <w:pPr>
              <w:widowControl w:val="0"/>
              <w:shd w:val="clear" w:color="auto" w:fill="FFFFFF"/>
              <w:tabs>
                <w:tab w:val="left" w:pos="874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BC0277">
              <w:rPr>
                <w:b w:val="0"/>
                <w:i w:val="0"/>
                <w:color w:val="000000"/>
                <w:sz w:val="24"/>
                <w:szCs w:val="24"/>
              </w:rPr>
              <w:t>1.Классификация криогенных и холодильных установок. Тепловая трансформация.</w:t>
            </w:r>
          </w:p>
          <w:p w:rsidR="00BC0277" w:rsidRPr="00BC0277" w:rsidRDefault="00BC0277" w:rsidP="00BC0277">
            <w:pPr>
              <w:widowControl w:val="0"/>
              <w:shd w:val="clear" w:color="auto" w:fill="FFFFFF"/>
              <w:tabs>
                <w:tab w:val="left" w:pos="874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BC0277">
              <w:rPr>
                <w:b w:val="0"/>
                <w:i w:val="0"/>
                <w:color w:val="000000"/>
                <w:sz w:val="24"/>
                <w:szCs w:val="24"/>
              </w:rPr>
              <w:t>2.Области использования тепловых трансформаторов</w:t>
            </w:r>
          </w:p>
          <w:p w:rsidR="00BC0277" w:rsidRPr="00BC0277" w:rsidRDefault="00BC0277" w:rsidP="00BC0277">
            <w:pPr>
              <w:widowControl w:val="0"/>
              <w:shd w:val="clear" w:color="auto" w:fill="FFFFFF"/>
              <w:tabs>
                <w:tab w:val="left" w:pos="874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BC0277">
              <w:rPr>
                <w:b w:val="0"/>
                <w:i w:val="0"/>
                <w:color w:val="000000"/>
                <w:sz w:val="24"/>
                <w:szCs w:val="24"/>
              </w:rPr>
              <w:t>3.Общий принцип охлаждения</w:t>
            </w:r>
          </w:p>
          <w:p w:rsidR="00BC0277" w:rsidRPr="00BC0277" w:rsidRDefault="00BC0277" w:rsidP="00BC0277">
            <w:pPr>
              <w:widowControl w:val="0"/>
              <w:shd w:val="clear" w:color="auto" w:fill="FFFFFF"/>
              <w:tabs>
                <w:tab w:val="left" w:pos="874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BC0277">
              <w:rPr>
                <w:b w:val="0"/>
                <w:i w:val="0"/>
                <w:color w:val="000000"/>
                <w:sz w:val="24"/>
                <w:szCs w:val="24"/>
              </w:rPr>
              <w:t>4.Классификация тепловых трансформаторов</w:t>
            </w:r>
          </w:p>
          <w:p w:rsidR="00BC0277" w:rsidRPr="00BC0277" w:rsidRDefault="00BC0277" w:rsidP="00BC0277">
            <w:pPr>
              <w:widowControl w:val="0"/>
              <w:shd w:val="clear" w:color="auto" w:fill="FFFFFF"/>
              <w:tabs>
                <w:tab w:val="left" w:pos="874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BC0277">
              <w:rPr>
                <w:b w:val="0"/>
                <w:i w:val="0"/>
                <w:color w:val="000000"/>
                <w:sz w:val="24"/>
                <w:szCs w:val="24"/>
              </w:rPr>
              <w:t>5.Циклическеие и нециклические процессы. Цикл Карно со стационарными процессами</w:t>
            </w:r>
          </w:p>
          <w:p w:rsidR="00BC0277" w:rsidRPr="00BC0277" w:rsidRDefault="00BC0277" w:rsidP="00BC0277">
            <w:pPr>
              <w:widowControl w:val="0"/>
              <w:shd w:val="clear" w:color="auto" w:fill="FFFFFF"/>
              <w:tabs>
                <w:tab w:val="left" w:pos="874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BC0277">
              <w:rPr>
                <w:b w:val="0"/>
                <w:i w:val="0"/>
                <w:color w:val="000000"/>
                <w:sz w:val="24"/>
                <w:szCs w:val="24"/>
              </w:rPr>
              <w:t>6.Каскадные и регенеративные тепловые трансформаторы</w:t>
            </w:r>
          </w:p>
          <w:p w:rsidR="00BC0277" w:rsidRPr="00BC0277" w:rsidRDefault="00BC0277" w:rsidP="00BC0277">
            <w:pPr>
              <w:widowControl w:val="0"/>
              <w:shd w:val="clear" w:color="auto" w:fill="FFFFFF"/>
              <w:tabs>
                <w:tab w:val="left" w:pos="874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BC0277">
              <w:rPr>
                <w:b w:val="0"/>
                <w:i w:val="0"/>
                <w:color w:val="000000"/>
                <w:sz w:val="24"/>
                <w:szCs w:val="24"/>
              </w:rPr>
              <w:t>7.Эксергетический метод анализа работы тепловых трансформаторов</w:t>
            </w:r>
          </w:p>
          <w:p w:rsidR="00BC0277" w:rsidRPr="00BC0277" w:rsidRDefault="00BC0277" w:rsidP="00BC0277">
            <w:pPr>
              <w:widowControl w:val="0"/>
              <w:shd w:val="clear" w:color="auto" w:fill="FFFFFF"/>
              <w:tabs>
                <w:tab w:val="left" w:pos="874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BC0277">
              <w:rPr>
                <w:b w:val="0"/>
                <w:i w:val="0"/>
                <w:color w:val="000000"/>
                <w:sz w:val="24"/>
                <w:szCs w:val="24"/>
              </w:rPr>
              <w:t xml:space="preserve">8.Схема </w:t>
            </w:r>
            <w:proofErr w:type="gramStart"/>
            <w:r w:rsidRPr="00BC0277">
              <w:rPr>
                <w:b w:val="0"/>
                <w:i w:val="0"/>
                <w:color w:val="000000"/>
                <w:sz w:val="24"/>
                <w:szCs w:val="24"/>
              </w:rPr>
              <w:t>идеального</w:t>
            </w:r>
            <w:proofErr w:type="gramEnd"/>
            <w:r w:rsidRPr="00BC0277">
              <w:rPr>
                <w:b w:val="0"/>
                <w:i w:val="0"/>
                <w:color w:val="000000"/>
                <w:sz w:val="24"/>
                <w:szCs w:val="24"/>
              </w:rPr>
              <w:t xml:space="preserve"> парожидкостного </w:t>
            </w:r>
            <w:proofErr w:type="spellStart"/>
            <w:r w:rsidRPr="00BC0277">
              <w:rPr>
                <w:b w:val="0"/>
                <w:i w:val="0"/>
                <w:color w:val="000000"/>
                <w:sz w:val="24"/>
                <w:szCs w:val="24"/>
              </w:rPr>
              <w:t>теплотрансформатора</w:t>
            </w:r>
            <w:proofErr w:type="spellEnd"/>
            <w:r w:rsidRPr="00BC0277">
              <w:rPr>
                <w:b w:val="0"/>
                <w:i w:val="0"/>
                <w:color w:val="000000"/>
                <w:sz w:val="24"/>
                <w:szCs w:val="24"/>
              </w:rPr>
              <w:t>. Удельные затраты работы.</w:t>
            </w:r>
          </w:p>
          <w:p w:rsidR="00BC0277" w:rsidRPr="00BC0277" w:rsidRDefault="00BC0277" w:rsidP="00BC0277">
            <w:pPr>
              <w:widowControl w:val="0"/>
              <w:shd w:val="clear" w:color="auto" w:fill="FFFFFF"/>
              <w:tabs>
                <w:tab w:val="left" w:pos="874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BC0277">
              <w:rPr>
                <w:b w:val="0"/>
                <w:i w:val="0"/>
                <w:color w:val="000000"/>
                <w:sz w:val="24"/>
                <w:szCs w:val="24"/>
              </w:rPr>
              <w:t>9.Характерные энергетические зоны в низкотемпературной области</w:t>
            </w:r>
          </w:p>
          <w:p w:rsidR="00BC0277" w:rsidRPr="00BC0277" w:rsidRDefault="00BC0277" w:rsidP="00BC0277">
            <w:pPr>
              <w:widowControl w:val="0"/>
              <w:shd w:val="clear" w:color="auto" w:fill="FFFFFF"/>
              <w:tabs>
                <w:tab w:val="left" w:pos="874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BC0277">
              <w:rPr>
                <w:b w:val="0"/>
                <w:i w:val="0"/>
                <w:color w:val="000000"/>
                <w:sz w:val="24"/>
                <w:szCs w:val="24"/>
              </w:rPr>
              <w:t xml:space="preserve">10.Характеристики </w:t>
            </w:r>
            <w:proofErr w:type="spellStart"/>
            <w:r w:rsidRPr="00BC0277">
              <w:rPr>
                <w:b w:val="0"/>
                <w:i w:val="0"/>
                <w:color w:val="000000"/>
                <w:sz w:val="24"/>
                <w:szCs w:val="24"/>
              </w:rPr>
              <w:t>криоагентов</w:t>
            </w:r>
            <w:proofErr w:type="spellEnd"/>
            <w:r w:rsidRPr="00BC0277">
              <w:rPr>
                <w:b w:val="0"/>
                <w:i w:val="0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C0277">
              <w:rPr>
                <w:b w:val="0"/>
                <w:i w:val="0"/>
                <w:color w:val="000000"/>
                <w:sz w:val="24"/>
                <w:szCs w:val="24"/>
              </w:rPr>
              <w:t>хладоагентов</w:t>
            </w:r>
            <w:proofErr w:type="spellEnd"/>
          </w:p>
          <w:p w:rsidR="00BC0277" w:rsidRPr="00BC0277" w:rsidRDefault="00BC0277" w:rsidP="00BC0277">
            <w:pPr>
              <w:widowControl w:val="0"/>
              <w:shd w:val="clear" w:color="auto" w:fill="FFFFFF"/>
              <w:tabs>
                <w:tab w:val="left" w:pos="874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BC0277">
              <w:rPr>
                <w:b w:val="0"/>
                <w:i w:val="0"/>
                <w:color w:val="000000"/>
                <w:sz w:val="24"/>
                <w:szCs w:val="24"/>
              </w:rPr>
              <w:t xml:space="preserve">11.Реальный парожидкостный тепловой трансформатор. Энергетические характеристики. Холодильный коэффициент </w:t>
            </w:r>
          </w:p>
          <w:p w:rsidR="00BC0277" w:rsidRPr="00BC0277" w:rsidRDefault="00BC0277" w:rsidP="00BC0277">
            <w:pPr>
              <w:widowControl w:val="0"/>
              <w:shd w:val="clear" w:color="auto" w:fill="FFFFFF"/>
              <w:tabs>
                <w:tab w:val="left" w:pos="874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BC0277">
              <w:rPr>
                <w:b w:val="0"/>
                <w:i w:val="0"/>
                <w:color w:val="000000"/>
                <w:sz w:val="24"/>
                <w:szCs w:val="24"/>
              </w:rPr>
              <w:t xml:space="preserve">12.Процесс </w:t>
            </w:r>
            <w:proofErr w:type="spellStart"/>
            <w:r w:rsidRPr="00BC0277">
              <w:rPr>
                <w:b w:val="0"/>
                <w:i w:val="0"/>
                <w:color w:val="000000"/>
                <w:sz w:val="24"/>
                <w:szCs w:val="24"/>
              </w:rPr>
              <w:t>дросселирования</w:t>
            </w:r>
            <w:proofErr w:type="spellEnd"/>
            <w:r w:rsidRPr="00BC0277">
              <w:rPr>
                <w:b w:val="0"/>
                <w:i w:val="0"/>
                <w:color w:val="000000"/>
                <w:sz w:val="24"/>
                <w:szCs w:val="24"/>
              </w:rPr>
              <w:t>. Дифференциальный дроссель – эффект Джоуля – Томпсона. Инверсия.</w:t>
            </w:r>
          </w:p>
          <w:p w:rsidR="00BC0277" w:rsidRPr="00BC0277" w:rsidRDefault="00BC0277" w:rsidP="00BC0277">
            <w:pPr>
              <w:widowControl w:val="0"/>
              <w:shd w:val="clear" w:color="auto" w:fill="FFFFFF"/>
              <w:tabs>
                <w:tab w:val="left" w:pos="874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BC0277">
              <w:rPr>
                <w:b w:val="0"/>
                <w:i w:val="0"/>
                <w:color w:val="000000"/>
                <w:sz w:val="24"/>
                <w:szCs w:val="24"/>
              </w:rPr>
              <w:t xml:space="preserve">13.Криорефрижератор Линде. Энергетический баланс </w:t>
            </w:r>
            <w:proofErr w:type="spellStart"/>
            <w:r w:rsidRPr="00BC0277">
              <w:rPr>
                <w:b w:val="0"/>
                <w:i w:val="0"/>
                <w:color w:val="000000"/>
                <w:sz w:val="24"/>
                <w:szCs w:val="24"/>
              </w:rPr>
              <w:t>криорефрижератора</w:t>
            </w:r>
            <w:proofErr w:type="spellEnd"/>
            <w:r w:rsidRPr="00BC0277">
              <w:rPr>
                <w:b w:val="0"/>
                <w:i w:val="0"/>
                <w:color w:val="000000"/>
                <w:sz w:val="24"/>
                <w:szCs w:val="24"/>
              </w:rPr>
              <w:t>.</w:t>
            </w:r>
          </w:p>
          <w:p w:rsidR="00BC0277" w:rsidRPr="00BC0277" w:rsidRDefault="00BC0277" w:rsidP="00BC0277">
            <w:pPr>
              <w:widowControl w:val="0"/>
              <w:shd w:val="clear" w:color="auto" w:fill="FFFFFF"/>
              <w:tabs>
                <w:tab w:val="left" w:pos="874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BC0277">
              <w:rPr>
                <w:b w:val="0"/>
                <w:i w:val="0"/>
                <w:color w:val="000000"/>
                <w:sz w:val="24"/>
                <w:szCs w:val="24"/>
              </w:rPr>
              <w:t>14.Идеальные процессы ожижения и замораживания газов</w:t>
            </w:r>
          </w:p>
          <w:p w:rsidR="00BC0277" w:rsidRPr="00BC0277" w:rsidRDefault="00BC0277" w:rsidP="00BC0277">
            <w:pPr>
              <w:widowControl w:val="0"/>
              <w:shd w:val="clear" w:color="auto" w:fill="FFFFFF"/>
              <w:tabs>
                <w:tab w:val="left" w:pos="874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BC0277">
              <w:rPr>
                <w:b w:val="0"/>
                <w:i w:val="0"/>
                <w:color w:val="000000"/>
                <w:sz w:val="24"/>
                <w:szCs w:val="24"/>
              </w:rPr>
              <w:t>15.Блочная схема воздухоразделительной установки</w:t>
            </w:r>
          </w:p>
          <w:p w:rsidR="00BC0277" w:rsidRPr="00BC0277" w:rsidRDefault="00BC0277" w:rsidP="00BC0277">
            <w:pPr>
              <w:widowControl w:val="0"/>
              <w:shd w:val="clear" w:color="auto" w:fill="FFFFFF"/>
              <w:tabs>
                <w:tab w:val="left" w:pos="874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BC0277">
              <w:rPr>
                <w:b w:val="0"/>
                <w:i w:val="0"/>
                <w:color w:val="000000"/>
                <w:sz w:val="24"/>
                <w:szCs w:val="24"/>
              </w:rPr>
              <w:t>16.Ожижитель Линде.</w:t>
            </w:r>
          </w:p>
          <w:p w:rsidR="00BC0277" w:rsidRPr="00BC0277" w:rsidRDefault="00BC0277" w:rsidP="00BC0277">
            <w:pPr>
              <w:widowControl w:val="0"/>
              <w:shd w:val="clear" w:color="auto" w:fill="FFFFFF"/>
              <w:tabs>
                <w:tab w:val="left" w:pos="874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BC0277">
              <w:rPr>
                <w:b w:val="0"/>
                <w:i w:val="0"/>
                <w:color w:val="000000"/>
                <w:sz w:val="24"/>
                <w:szCs w:val="24"/>
              </w:rPr>
              <w:lastRenderedPageBreak/>
              <w:t xml:space="preserve">17.Квазицикл Клода, </w:t>
            </w:r>
            <w:proofErr w:type="spellStart"/>
            <w:r w:rsidRPr="00BC0277">
              <w:rPr>
                <w:b w:val="0"/>
                <w:i w:val="0"/>
                <w:color w:val="000000"/>
                <w:sz w:val="24"/>
                <w:szCs w:val="24"/>
              </w:rPr>
              <w:t>Гейландта</w:t>
            </w:r>
            <w:proofErr w:type="spellEnd"/>
            <w:r w:rsidRPr="00BC0277">
              <w:rPr>
                <w:b w:val="0"/>
                <w:i w:val="0"/>
                <w:color w:val="000000"/>
                <w:sz w:val="24"/>
                <w:szCs w:val="24"/>
              </w:rPr>
              <w:t>, Капицы</w:t>
            </w:r>
          </w:p>
          <w:p w:rsidR="00BC0277" w:rsidRPr="00BC0277" w:rsidRDefault="00BC0277" w:rsidP="00BC0277">
            <w:pPr>
              <w:widowControl w:val="0"/>
              <w:shd w:val="clear" w:color="auto" w:fill="FFFFFF"/>
              <w:tabs>
                <w:tab w:val="left" w:pos="874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BC0277">
              <w:rPr>
                <w:b w:val="0"/>
                <w:i w:val="0"/>
                <w:color w:val="000000"/>
                <w:sz w:val="24"/>
                <w:szCs w:val="24"/>
              </w:rPr>
              <w:t>18.</w:t>
            </w:r>
            <w:proofErr w:type="gramStart"/>
            <w:r w:rsidRPr="00BC0277">
              <w:rPr>
                <w:b w:val="0"/>
                <w:i w:val="0"/>
                <w:color w:val="000000"/>
                <w:sz w:val="24"/>
                <w:szCs w:val="24"/>
              </w:rPr>
              <w:t>Технико – экономическое</w:t>
            </w:r>
            <w:proofErr w:type="gramEnd"/>
            <w:r w:rsidRPr="00BC0277">
              <w:rPr>
                <w:b w:val="0"/>
                <w:i w:val="0"/>
                <w:color w:val="000000"/>
                <w:sz w:val="24"/>
                <w:szCs w:val="24"/>
              </w:rPr>
              <w:t xml:space="preserve"> сопоставление </w:t>
            </w:r>
            <w:proofErr w:type="spellStart"/>
            <w:r w:rsidRPr="00BC0277">
              <w:rPr>
                <w:b w:val="0"/>
                <w:i w:val="0"/>
                <w:color w:val="000000"/>
                <w:sz w:val="24"/>
                <w:szCs w:val="24"/>
              </w:rPr>
              <w:t>ожижительных</w:t>
            </w:r>
            <w:proofErr w:type="spellEnd"/>
            <w:r w:rsidRPr="00BC0277">
              <w:rPr>
                <w:b w:val="0"/>
                <w:i w:val="0"/>
                <w:color w:val="000000"/>
                <w:sz w:val="24"/>
                <w:szCs w:val="24"/>
              </w:rPr>
              <w:t xml:space="preserve"> циклов </w:t>
            </w:r>
          </w:p>
          <w:p w:rsidR="00BC0277" w:rsidRPr="00BC0277" w:rsidRDefault="00BC0277" w:rsidP="00BC0277">
            <w:pPr>
              <w:widowControl w:val="0"/>
              <w:shd w:val="clear" w:color="auto" w:fill="FFFFFF"/>
              <w:tabs>
                <w:tab w:val="left" w:pos="874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BC0277">
              <w:rPr>
                <w:b w:val="0"/>
                <w:i w:val="0"/>
                <w:color w:val="000000"/>
                <w:sz w:val="24"/>
                <w:szCs w:val="24"/>
              </w:rPr>
              <w:t>19. Бинарные смеси. Законы Рауля, Дальтона и Коновалова для бинарных смесей.</w:t>
            </w:r>
          </w:p>
          <w:p w:rsidR="00BC0277" w:rsidRPr="00BC0277" w:rsidRDefault="00BC0277" w:rsidP="00BC0277">
            <w:pPr>
              <w:widowControl w:val="0"/>
              <w:shd w:val="clear" w:color="auto" w:fill="FFFFFF"/>
              <w:tabs>
                <w:tab w:val="left" w:pos="874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BC0277">
              <w:rPr>
                <w:b w:val="0"/>
                <w:i w:val="0"/>
                <w:color w:val="000000"/>
                <w:sz w:val="24"/>
                <w:szCs w:val="24"/>
              </w:rPr>
              <w:t>20.Испарение бинарной смеси</w:t>
            </w:r>
          </w:p>
          <w:p w:rsidR="00BC0277" w:rsidRPr="00BC0277" w:rsidRDefault="00BC0277" w:rsidP="00BC0277">
            <w:pPr>
              <w:widowControl w:val="0"/>
              <w:shd w:val="clear" w:color="auto" w:fill="FFFFFF"/>
              <w:tabs>
                <w:tab w:val="left" w:pos="874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BC0277">
              <w:rPr>
                <w:b w:val="0"/>
                <w:i w:val="0"/>
                <w:color w:val="000000"/>
                <w:sz w:val="24"/>
                <w:szCs w:val="24"/>
              </w:rPr>
              <w:t>21.Дефлегмация бинарной смеси</w:t>
            </w:r>
          </w:p>
          <w:p w:rsidR="00BC0277" w:rsidRPr="00BC0277" w:rsidRDefault="00BC0277" w:rsidP="00BC0277">
            <w:pPr>
              <w:widowControl w:val="0"/>
              <w:shd w:val="clear" w:color="auto" w:fill="FFFFFF"/>
              <w:tabs>
                <w:tab w:val="left" w:pos="874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BC0277">
              <w:rPr>
                <w:b w:val="0"/>
                <w:i w:val="0"/>
                <w:color w:val="000000"/>
                <w:sz w:val="24"/>
                <w:szCs w:val="24"/>
              </w:rPr>
              <w:t>22.Ректификация. Устройство ректификационной колонны</w:t>
            </w:r>
          </w:p>
          <w:p w:rsidR="00BC0277" w:rsidRPr="00BC0277" w:rsidRDefault="00BC0277" w:rsidP="00BC0277">
            <w:pPr>
              <w:widowControl w:val="0"/>
              <w:shd w:val="clear" w:color="auto" w:fill="FFFFFF"/>
              <w:tabs>
                <w:tab w:val="left" w:pos="874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BC0277">
              <w:rPr>
                <w:b w:val="0"/>
                <w:i w:val="0"/>
                <w:color w:val="000000"/>
                <w:sz w:val="24"/>
                <w:szCs w:val="24"/>
              </w:rPr>
              <w:t>23.Работа колонны двукратной ректификации воздуха</w:t>
            </w:r>
          </w:p>
          <w:p w:rsidR="00BC0277" w:rsidRPr="00BC0277" w:rsidRDefault="00BC0277" w:rsidP="00BC0277">
            <w:pPr>
              <w:widowControl w:val="0"/>
              <w:shd w:val="clear" w:color="auto" w:fill="FFFFFF"/>
              <w:tabs>
                <w:tab w:val="left" w:pos="874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BC0277">
              <w:rPr>
                <w:b w:val="0"/>
                <w:i w:val="0"/>
                <w:color w:val="000000"/>
                <w:sz w:val="24"/>
                <w:szCs w:val="24"/>
              </w:rPr>
              <w:t>24.Компановка воздухоразделительных установок низкого давления</w:t>
            </w:r>
          </w:p>
          <w:p w:rsidR="00BC0277" w:rsidRPr="00BC0277" w:rsidRDefault="00BC0277" w:rsidP="00BC0277">
            <w:pPr>
              <w:widowControl w:val="0"/>
              <w:shd w:val="clear" w:color="auto" w:fill="FFFFFF"/>
              <w:tabs>
                <w:tab w:val="left" w:pos="874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BC0277">
              <w:rPr>
                <w:b w:val="0"/>
                <w:i w:val="0"/>
                <w:color w:val="000000"/>
                <w:sz w:val="24"/>
                <w:szCs w:val="24"/>
              </w:rPr>
              <w:t>25.Производство инертных газов</w:t>
            </w:r>
          </w:p>
          <w:p w:rsidR="00BC0277" w:rsidRPr="00BC0277" w:rsidRDefault="00BC0277" w:rsidP="00BC0277">
            <w:pPr>
              <w:widowControl w:val="0"/>
              <w:shd w:val="clear" w:color="auto" w:fill="FFFFFF"/>
              <w:tabs>
                <w:tab w:val="left" w:pos="874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BC0277">
              <w:rPr>
                <w:b w:val="0"/>
                <w:i w:val="0"/>
                <w:color w:val="000000"/>
                <w:sz w:val="24"/>
                <w:szCs w:val="24"/>
              </w:rPr>
              <w:t>26.Системы транспорта и распределения продуктов разделения воздуха</w:t>
            </w:r>
          </w:p>
          <w:p w:rsidR="00BC0277" w:rsidRPr="00BC0277" w:rsidRDefault="00BC0277" w:rsidP="00BC027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i w:val="0"/>
                <w:color w:val="auto"/>
                <w:sz w:val="24"/>
              </w:rPr>
            </w:pPr>
          </w:p>
        </w:tc>
      </w:tr>
      <w:tr w:rsidR="00BC0277" w:rsidRPr="00BC0277" w:rsidTr="00526F54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C0277" w:rsidRPr="00BC0277" w:rsidRDefault="00BC0277" w:rsidP="00BC0277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C0277" w:rsidRPr="00BC0277" w:rsidRDefault="00BC0277" w:rsidP="00BC0277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>объяснять типичные модели  задач в области энергетики и охраны окружающей среды</w:t>
            </w:r>
          </w:p>
          <w:p w:rsidR="00BC0277" w:rsidRPr="00BC0277" w:rsidRDefault="00BC0277" w:rsidP="00BC0277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>обсуждать способы эффективного решения проблем, возникающих в ходе профессиональной деятельности;</w:t>
            </w:r>
          </w:p>
          <w:p w:rsidR="00BC0277" w:rsidRPr="00BC0277" w:rsidRDefault="00BC0277" w:rsidP="00BC0277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</w:rPr>
            </w:pPr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>применять соответствующие знания при решении задач в  области  низкотемпературной энергетики и охраны окружающей среды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C0277" w:rsidRPr="00BC0277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</w:pPr>
            <w:r w:rsidRPr="00BC0277"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  <w:t>Примеры практических заданий:</w:t>
            </w:r>
          </w:p>
          <w:p w:rsidR="00BC0277" w:rsidRPr="00BC0277" w:rsidRDefault="00BC0277" w:rsidP="00BC0277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hAnsi="Arial" w:cs="Arial"/>
                <w:b w:val="0"/>
                <w:i w:val="0"/>
                <w:color w:val="auto"/>
                <w:sz w:val="36"/>
                <w:szCs w:val="36"/>
                <w:lang w:eastAsia="en-US"/>
              </w:rPr>
            </w:pPr>
            <w:r w:rsidRPr="00BC0277"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  <w:lang w:eastAsia="en-US"/>
              </w:rPr>
              <w:t xml:space="preserve">Произвести сопоставительные расчеты </w:t>
            </w:r>
            <w:proofErr w:type="spellStart"/>
            <w:r w:rsidRPr="00BC0277"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  <w:lang w:eastAsia="en-US"/>
              </w:rPr>
              <w:t>энергозатрат</w:t>
            </w:r>
            <w:proofErr w:type="spellEnd"/>
            <w:r w:rsidRPr="00BC0277"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  <w:lang w:eastAsia="en-US"/>
              </w:rPr>
              <w:t xml:space="preserve"> двух холодильных установок </w:t>
            </w:r>
            <w:proofErr w:type="spellStart"/>
            <w:r w:rsidRPr="00BC0277"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  <w:lang w:eastAsia="en-US"/>
              </w:rPr>
              <w:t>холодопроизводительностью</w:t>
            </w:r>
            <w:proofErr w:type="spellEnd"/>
            <w:r w:rsidRPr="00BC0277"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  <w:lang w:eastAsia="en-US"/>
              </w:rPr>
              <w:t xml:space="preserve"> 100КВт, работающих на аммиаке и хладоне </w:t>
            </w:r>
            <w:r w:rsidRPr="00BC0277"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  <w:lang w:val="en-US" w:eastAsia="en-US"/>
              </w:rPr>
              <w:t>R</w:t>
            </w:r>
            <w:r w:rsidRPr="00BC0277"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  <w:lang w:eastAsia="en-US"/>
              </w:rPr>
              <w:t>-123. Сопоставить холодильные коэффициенты</w:t>
            </w:r>
          </w:p>
          <w:p w:rsidR="00BC0277" w:rsidRPr="00BC0277" w:rsidRDefault="00BC0277" w:rsidP="00BC0277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hAnsi="Arial" w:cs="Arial"/>
                <w:b w:val="0"/>
                <w:i w:val="0"/>
                <w:color w:val="auto"/>
                <w:sz w:val="36"/>
                <w:szCs w:val="36"/>
                <w:lang w:eastAsia="en-US"/>
              </w:rPr>
            </w:pPr>
            <w:r w:rsidRPr="00BC0277"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  <w:lang w:eastAsia="en-US"/>
              </w:rPr>
              <w:t xml:space="preserve">Оцените эффективность применения теплового насоса на хладоне </w:t>
            </w:r>
            <w:r w:rsidRPr="00BC0277"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  <w:lang w:val="en-US" w:eastAsia="en-US"/>
              </w:rPr>
              <w:t>R</w:t>
            </w:r>
            <w:r w:rsidRPr="00BC0277"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  <w:lang w:eastAsia="en-US"/>
              </w:rPr>
              <w:t>-123 и электроотопительного котла для задачи отопления здания площадью 200м</w:t>
            </w:r>
            <w:r w:rsidRPr="00BC0277"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  <w:vertAlign w:val="superscript"/>
                <w:lang w:eastAsia="en-US"/>
              </w:rPr>
              <w:t>2</w:t>
            </w:r>
            <w:r w:rsidRPr="00BC0277"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C0277" w:rsidRPr="00BC0277" w:rsidTr="00526F5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C0277" w:rsidRPr="00BC0277" w:rsidRDefault="00BC0277" w:rsidP="00BC0277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C0277" w:rsidRPr="00BC0277" w:rsidRDefault="00BC0277" w:rsidP="00BC0277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>- практическими навыками использования элементов демонстрации информации с привлечением компьютерных технологий;</w:t>
            </w:r>
          </w:p>
          <w:p w:rsidR="00BC0277" w:rsidRPr="00BC0277" w:rsidRDefault="00BC0277" w:rsidP="00BC0277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BC0277">
              <w:rPr>
                <w:b w:val="0"/>
                <w:i w:val="0"/>
                <w:color w:val="auto"/>
                <w:sz w:val="24"/>
              </w:rPr>
              <w:t>-</w:t>
            </w:r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>способами демонстрации умения анализировать ситуацию способами совершенствования профессиональных знаний и умений путем использования возможностей информационной среды.</w:t>
            </w:r>
          </w:p>
          <w:p w:rsidR="00BC0277" w:rsidRPr="00BC0277" w:rsidRDefault="00BC0277" w:rsidP="00BC0277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cs="Arial"/>
                <w:b w:val="0"/>
                <w:i w:val="0"/>
                <w:color w:val="auto"/>
                <w:sz w:val="24"/>
              </w:rPr>
            </w:pPr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 xml:space="preserve">-методами сбора и демонстрации найденной  информации для проектирования энергосберегающих  </w:t>
            </w:r>
            <w:r w:rsidRPr="00BC0277">
              <w:rPr>
                <w:b w:val="0"/>
                <w:i w:val="0"/>
                <w:color w:val="auto"/>
                <w:sz w:val="24"/>
              </w:rPr>
              <w:t xml:space="preserve">низкотемпературных </w:t>
            </w:r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>энергообъектов и их элементов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C0277" w:rsidRPr="00BC0277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</w:pPr>
            <w:r w:rsidRPr="00BC0277"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  <w:lastRenderedPageBreak/>
              <w:t xml:space="preserve">Задания на решение задач из профессиональной области, комплексные задания </w:t>
            </w:r>
          </w:p>
          <w:p w:rsidR="00BC0277" w:rsidRPr="00BC0277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>Произвести комплексный расчет воздухоразделительной установки, предназначенной для одновременного получения технического кислорода высокого давления (до 20 МПа) в количестве 280 нм3/ч концентрацией 99,8% О</w:t>
            </w:r>
            <w:proofErr w:type="gramStart"/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  <w:proofErr w:type="gramEnd"/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 xml:space="preserve"> и газообразного азота особой чистоты в количестве 1650 нм3/ч концентрацией 99,999% N2.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549"/>
              <w:gridCol w:w="2407"/>
              <w:gridCol w:w="1478"/>
              <w:gridCol w:w="1479"/>
              <w:gridCol w:w="1479"/>
            </w:tblGrid>
            <w:tr w:rsidR="00BC0277" w:rsidRPr="00BC0277" w:rsidTr="00526F54">
              <w:tc>
                <w:tcPr>
                  <w:tcW w:w="549" w:type="dxa"/>
                </w:tcPr>
                <w:p w:rsidR="00BC0277" w:rsidRPr="00784ED8" w:rsidRDefault="00BC0277" w:rsidP="00BC027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407" w:type="dxa"/>
                </w:tcPr>
                <w:p w:rsidR="00BC0277" w:rsidRPr="00784ED8" w:rsidRDefault="00BC0277" w:rsidP="00BC027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</w:pPr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  <w:lang w:val="en-US"/>
                    </w:rPr>
                    <w:t>G</w:t>
                  </w:r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  <w:t>., нм</w:t>
                  </w:r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  <w:vertAlign w:val="superscript"/>
                    </w:rPr>
                    <w:t xml:space="preserve">3 </w:t>
                  </w:r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  <w:t>/ч</w:t>
                  </w:r>
                </w:p>
              </w:tc>
              <w:tc>
                <w:tcPr>
                  <w:tcW w:w="1478" w:type="dxa"/>
                </w:tcPr>
                <w:p w:rsidR="00BC0277" w:rsidRPr="00784ED8" w:rsidRDefault="00BC0277" w:rsidP="00BC027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</w:pPr>
                  <w:proofErr w:type="spellStart"/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  <w:t>Конц</w:t>
                  </w:r>
                  <w:proofErr w:type="spellEnd"/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  <w:t>. О</w:t>
                  </w:r>
                  <w:proofErr w:type="gramStart"/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  <w:t>2</w:t>
                  </w:r>
                  <w:proofErr w:type="gramEnd"/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  <w:t>,%</w:t>
                  </w:r>
                </w:p>
              </w:tc>
              <w:tc>
                <w:tcPr>
                  <w:tcW w:w="1479" w:type="dxa"/>
                </w:tcPr>
                <w:p w:rsidR="00BC0277" w:rsidRPr="00784ED8" w:rsidRDefault="00BC0277" w:rsidP="00BC027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 w:val="0"/>
                      <w:i w:val="0"/>
                      <w:color w:val="auto"/>
                      <w:sz w:val="24"/>
                      <w:szCs w:val="24"/>
                      <w:lang w:val="en-US"/>
                    </w:rPr>
                  </w:pPr>
                  <w:proofErr w:type="spellStart"/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  <w:t>Конц</w:t>
                  </w:r>
                  <w:proofErr w:type="spellEnd"/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  <w:t>.</w:t>
                  </w:r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  <w:lang w:val="en-US"/>
                    </w:rPr>
                    <w:t>N2</w:t>
                  </w:r>
                </w:p>
              </w:tc>
              <w:tc>
                <w:tcPr>
                  <w:tcW w:w="1479" w:type="dxa"/>
                </w:tcPr>
                <w:p w:rsidR="00BC0277" w:rsidRPr="00784ED8" w:rsidRDefault="00BC0277" w:rsidP="00BC027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 w:val="0"/>
                      <w:i w:val="0"/>
                      <w:color w:val="auto"/>
                      <w:sz w:val="24"/>
                      <w:szCs w:val="24"/>
                      <w:lang w:val="en-US"/>
                    </w:rPr>
                  </w:pPr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  <w:t xml:space="preserve">Расход </w:t>
                  </w:r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  <w:lang w:val="en-US"/>
                    </w:rPr>
                    <w:t>N2</w:t>
                  </w:r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  <w:t xml:space="preserve"> нм</w:t>
                  </w:r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  <w:vertAlign w:val="superscript"/>
                    </w:rPr>
                    <w:t xml:space="preserve">3 </w:t>
                  </w:r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  <w:t>/ч</w:t>
                  </w:r>
                </w:p>
              </w:tc>
            </w:tr>
            <w:tr w:rsidR="00BC0277" w:rsidRPr="00BC0277" w:rsidTr="00526F54">
              <w:tc>
                <w:tcPr>
                  <w:tcW w:w="549" w:type="dxa"/>
                </w:tcPr>
                <w:p w:rsidR="00BC0277" w:rsidRPr="00784ED8" w:rsidRDefault="00BC0277" w:rsidP="00BC027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</w:pPr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07" w:type="dxa"/>
                </w:tcPr>
                <w:p w:rsidR="00BC0277" w:rsidRPr="00784ED8" w:rsidRDefault="00BC0277" w:rsidP="00BC027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</w:pPr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  <w:t>280</w:t>
                  </w:r>
                </w:p>
              </w:tc>
              <w:tc>
                <w:tcPr>
                  <w:tcW w:w="1478" w:type="dxa"/>
                </w:tcPr>
                <w:p w:rsidR="00BC0277" w:rsidRPr="00784ED8" w:rsidRDefault="00BC0277" w:rsidP="00BC027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</w:pPr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  <w:t>99.8</w:t>
                  </w:r>
                </w:p>
              </w:tc>
              <w:tc>
                <w:tcPr>
                  <w:tcW w:w="1479" w:type="dxa"/>
                </w:tcPr>
                <w:p w:rsidR="00BC0277" w:rsidRPr="00784ED8" w:rsidRDefault="00BC0277" w:rsidP="00BC027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 w:val="0"/>
                      <w:i w:val="0"/>
                      <w:color w:val="auto"/>
                      <w:sz w:val="24"/>
                      <w:szCs w:val="24"/>
                      <w:lang w:val="en-US"/>
                    </w:rPr>
                  </w:pPr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  <w:lang w:val="en-US"/>
                    </w:rPr>
                    <w:t>99.87</w:t>
                  </w:r>
                </w:p>
              </w:tc>
              <w:tc>
                <w:tcPr>
                  <w:tcW w:w="1479" w:type="dxa"/>
                </w:tcPr>
                <w:p w:rsidR="00BC0277" w:rsidRPr="00784ED8" w:rsidRDefault="00BC0277" w:rsidP="00BC027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 w:val="0"/>
                      <w:i w:val="0"/>
                      <w:color w:val="auto"/>
                      <w:sz w:val="24"/>
                      <w:szCs w:val="24"/>
                      <w:lang w:val="en-US"/>
                    </w:rPr>
                  </w:pPr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  <w:lang w:val="en-US"/>
                    </w:rPr>
                    <w:t>1800</w:t>
                  </w:r>
                </w:p>
              </w:tc>
            </w:tr>
            <w:tr w:rsidR="00BC0277" w:rsidRPr="00BC0277" w:rsidTr="00526F54">
              <w:tc>
                <w:tcPr>
                  <w:tcW w:w="549" w:type="dxa"/>
                </w:tcPr>
                <w:p w:rsidR="00BC0277" w:rsidRPr="00784ED8" w:rsidRDefault="00BC0277" w:rsidP="00BC027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</w:pPr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2407" w:type="dxa"/>
                </w:tcPr>
                <w:p w:rsidR="00BC0277" w:rsidRPr="00784ED8" w:rsidRDefault="00BC0277" w:rsidP="00BC027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</w:pPr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478" w:type="dxa"/>
                </w:tcPr>
                <w:p w:rsidR="00BC0277" w:rsidRPr="00784ED8" w:rsidRDefault="00BC0277" w:rsidP="00BC027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</w:pPr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  <w:t>99.5</w:t>
                  </w:r>
                </w:p>
              </w:tc>
              <w:tc>
                <w:tcPr>
                  <w:tcW w:w="1479" w:type="dxa"/>
                </w:tcPr>
                <w:p w:rsidR="00BC0277" w:rsidRPr="00784ED8" w:rsidRDefault="00BC0277" w:rsidP="00BC027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 w:val="0"/>
                      <w:i w:val="0"/>
                      <w:color w:val="auto"/>
                      <w:sz w:val="24"/>
                      <w:szCs w:val="24"/>
                      <w:lang w:val="en-US"/>
                    </w:rPr>
                  </w:pPr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  <w:lang w:val="en-US"/>
                    </w:rPr>
                    <w:t>99.999</w:t>
                  </w:r>
                </w:p>
              </w:tc>
              <w:tc>
                <w:tcPr>
                  <w:tcW w:w="1479" w:type="dxa"/>
                </w:tcPr>
                <w:p w:rsidR="00BC0277" w:rsidRPr="00784ED8" w:rsidRDefault="00BC0277" w:rsidP="00BC027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 w:val="0"/>
                      <w:i w:val="0"/>
                      <w:color w:val="auto"/>
                      <w:sz w:val="24"/>
                      <w:szCs w:val="24"/>
                      <w:lang w:val="en-US"/>
                    </w:rPr>
                  </w:pPr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  <w:lang w:val="en-US"/>
                    </w:rPr>
                    <w:t>1900</w:t>
                  </w:r>
                </w:p>
              </w:tc>
            </w:tr>
            <w:tr w:rsidR="00BC0277" w:rsidRPr="00BC0277" w:rsidTr="00526F54">
              <w:trPr>
                <w:trHeight w:val="228"/>
              </w:trPr>
              <w:tc>
                <w:tcPr>
                  <w:tcW w:w="549" w:type="dxa"/>
                </w:tcPr>
                <w:p w:rsidR="00BC0277" w:rsidRPr="00784ED8" w:rsidRDefault="00BC0277" w:rsidP="00BC027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</w:pPr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407" w:type="dxa"/>
                </w:tcPr>
                <w:p w:rsidR="00BC0277" w:rsidRPr="00784ED8" w:rsidRDefault="00BC0277" w:rsidP="00BC027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</w:pPr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  <w:t>340</w:t>
                  </w:r>
                </w:p>
              </w:tc>
              <w:tc>
                <w:tcPr>
                  <w:tcW w:w="1478" w:type="dxa"/>
                </w:tcPr>
                <w:p w:rsidR="00BC0277" w:rsidRPr="00784ED8" w:rsidRDefault="00BC0277" w:rsidP="00BC027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</w:pPr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  <w:t>99.7</w:t>
                  </w:r>
                </w:p>
              </w:tc>
              <w:tc>
                <w:tcPr>
                  <w:tcW w:w="1479" w:type="dxa"/>
                </w:tcPr>
                <w:p w:rsidR="00BC0277" w:rsidRPr="00784ED8" w:rsidRDefault="00BC0277" w:rsidP="00BC027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 w:val="0"/>
                      <w:i w:val="0"/>
                      <w:color w:val="auto"/>
                      <w:sz w:val="24"/>
                      <w:szCs w:val="24"/>
                      <w:lang w:val="en-US"/>
                    </w:rPr>
                  </w:pPr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  <w:lang w:val="en-US"/>
                    </w:rPr>
                    <w:t>99.85</w:t>
                  </w:r>
                </w:p>
              </w:tc>
              <w:tc>
                <w:tcPr>
                  <w:tcW w:w="1479" w:type="dxa"/>
                </w:tcPr>
                <w:p w:rsidR="00BC0277" w:rsidRPr="00784ED8" w:rsidRDefault="00BC0277" w:rsidP="00BC027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 w:val="0"/>
                      <w:i w:val="0"/>
                      <w:color w:val="auto"/>
                      <w:sz w:val="24"/>
                      <w:szCs w:val="24"/>
                      <w:lang w:val="en-US"/>
                    </w:rPr>
                  </w:pPr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  <w:lang w:val="en-US"/>
                    </w:rPr>
                    <w:t>1670</w:t>
                  </w:r>
                </w:p>
              </w:tc>
            </w:tr>
            <w:tr w:rsidR="00BC0277" w:rsidRPr="00BC0277" w:rsidTr="00526F54">
              <w:tc>
                <w:tcPr>
                  <w:tcW w:w="549" w:type="dxa"/>
                </w:tcPr>
                <w:p w:rsidR="00BC0277" w:rsidRPr="00784ED8" w:rsidRDefault="00BC0277" w:rsidP="00BC027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</w:pPr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407" w:type="dxa"/>
                </w:tcPr>
                <w:p w:rsidR="00BC0277" w:rsidRPr="00784ED8" w:rsidRDefault="00BC0277" w:rsidP="00BC027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</w:pPr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478" w:type="dxa"/>
                </w:tcPr>
                <w:p w:rsidR="00BC0277" w:rsidRPr="00784ED8" w:rsidRDefault="00BC0277" w:rsidP="00BC027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</w:pPr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  <w:t>99.8</w:t>
                  </w:r>
                </w:p>
              </w:tc>
              <w:tc>
                <w:tcPr>
                  <w:tcW w:w="1479" w:type="dxa"/>
                </w:tcPr>
                <w:p w:rsidR="00BC0277" w:rsidRPr="00784ED8" w:rsidRDefault="00BC0277" w:rsidP="00BC027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 w:val="0"/>
                      <w:i w:val="0"/>
                      <w:color w:val="auto"/>
                      <w:sz w:val="24"/>
                      <w:szCs w:val="24"/>
                      <w:lang w:val="en-US"/>
                    </w:rPr>
                  </w:pPr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  <w:lang w:val="en-US"/>
                    </w:rPr>
                    <w:t>99.92</w:t>
                  </w:r>
                </w:p>
              </w:tc>
              <w:tc>
                <w:tcPr>
                  <w:tcW w:w="1479" w:type="dxa"/>
                </w:tcPr>
                <w:p w:rsidR="00BC0277" w:rsidRPr="00784ED8" w:rsidRDefault="00BC0277" w:rsidP="00BC027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 w:val="0"/>
                      <w:i w:val="0"/>
                      <w:color w:val="auto"/>
                      <w:sz w:val="24"/>
                      <w:szCs w:val="24"/>
                      <w:lang w:val="en-US"/>
                    </w:rPr>
                  </w:pPr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  <w:lang w:val="en-US"/>
                    </w:rPr>
                    <w:t>1650</w:t>
                  </w:r>
                </w:p>
              </w:tc>
            </w:tr>
            <w:tr w:rsidR="00BC0277" w:rsidRPr="00BC0277" w:rsidTr="00526F54">
              <w:tc>
                <w:tcPr>
                  <w:tcW w:w="549" w:type="dxa"/>
                </w:tcPr>
                <w:p w:rsidR="00BC0277" w:rsidRPr="00784ED8" w:rsidRDefault="00BC0277" w:rsidP="00BC027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</w:pPr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407" w:type="dxa"/>
                </w:tcPr>
                <w:p w:rsidR="00BC0277" w:rsidRPr="00784ED8" w:rsidRDefault="00BC0277" w:rsidP="00BC027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</w:pPr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  <w:t>270</w:t>
                  </w:r>
                </w:p>
              </w:tc>
              <w:tc>
                <w:tcPr>
                  <w:tcW w:w="1478" w:type="dxa"/>
                </w:tcPr>
                <w:p w:rsidR="00BC0277" w:rsidRPr="00784ED8" w:rsidRDefault="00BC0277" w:rsidP="00BC027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</w:pPr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  <w:t>99.5</w:t>
                  </w:r>
                </w:p>
              </w:tc>
              <w:tc>
                <w:tcPr>
                  <w:tcW w:w="1479" w:type="dxa"/>
                </w:tcPr>
                <w:p w:rsidR="00BC0277" w:rsidRPr="00784ED8" w:rsidRDefault="00BC0277" w:rsidP="00BC027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 w:val="0"/>
                      <w:i w:val="0"/>
                      <w:color w:val="auto"/>
                      <w:sz w:val="24"/>
                      <w:szCs w:val="24"/>
                      <w:lang w:val="en-US"/>
                    </w:rPr>
                  </w:pPr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  <w:lang w:val="en-US"/>
                    </w:rPr>
                    <w:t>99.999</w:t>
                  </w:r>
                </w:p>
              </w:tc>
              <w:tc>
                <w:tcPr>
                  <w:tcW w:w="1479" w:type="dxa"/>
                </w:tcPr>
                <w:p w:rsidR="00BC0277" w:rsidRPr="00784ED8" w:rsidRDefault="00BC0277" w:rsidP="00BC027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 w:val="0"/>
                      <w:i w:val="0"/>
                      <w:color w:val="auto"/>
                      <w:sz w:val="24"/>
                      <w:szCs w:val="24"/>
                      <w:lang w:val="en-US"/>
                    </w:rPr>
                  </w:pPr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  <w:lang w:val="en-US"/>
                    </w:rPr>
                    <w:t>1680</w:t>
                  </w:r>
                </w:p>
              </w:tc>
            </w:tr>
            <w:tr w:rsidR="00BC0277" w:rsidRPr="00BC0277" w:rsidTr="00526F54">
              <w:tc>
                <w:tcPr>
                  <w:tcW w:w="549" w:type="dxa"/>
                </w:tcPr>
                <w:p w:rsidR="00BC0277" w:rsidRPr="00784ED8" w:rsidRDefault="00BC0277" w:rsidP="00BC027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</w:pPr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407" w:type="dxa"/>
                </w:tcPr>
                <w:p w:rsidR="00BC0277" w:rsidRPr="00784ED8" w:rsidRDefault="00BC0277" w:rsidP="00BC027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</w:pPr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478" w:type="dxa"/>
                </w:tcPr>
                <w:p w:rsidR="00BC0277" w:rsidRPr="00784ED8" w:rsidRDefault="00BC0277" w:rsidP="00BC027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</w:pPr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  <w:t>99.7</w:t>
                  </w:r>
                </w:p>
              </w:tc>
              <w:tc>
                <w:tcPr>
                  <w:tcW w:w="1479" w:type="dxa"/>
                </w:tcPr>
                <w:p w:rsidR="00BC0277" w:rsidRPr="00784ED8" w:rsidRDefault="00BC0277" w:rsidP="00BC027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 w:val="0"/>
                      <w:i w:val="0"/>
                      <w:color w:val="auto"/>
                      <w:sz w:val="24"/>
                      <w:szCs w:val="24"/>
                      <w:lang w:val="en-US"/>
                    </w:rPr>
                  </w:pPr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  <w:lang w:val="en-US"/>
                    </w:rPr>
                    <w:t>99.85</w:t>
                  </w:r>
                </w:p>
              </w:tc>
              <w:tc>
                <w:tcPr>
                  <w:tcW w:w="1479" w:type="dxa"/>
                </w:tcPr>
                <w:p w:rsidR="00BC0277" w:rsidRPr="00784ED8" w:rsidRDefault="00BC0277" w:rsidP="00BC027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 w:val="0"/>
                      <w:i w:val="0"/>
                      <w:color w:val="auto"/>
                      <w:sz w:val="24"/>
                      <w:szCs w:val="24"/>
                      <w:lang w:val="en-US"/>
                    </w:rPr>
                  </w:pPr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  <w:lang w:val="en-US"/>
                    </w:rPr>
                    <w:t>1900</w:t>
                  </w:r>
                </w:p>
              </w:tc>
            </w:tr>
            <w:tr w:rsidR="00BC0277" w:rsidRPr="00BC0277" w:rsidTr="00526F54">
              <w:tc>
                <w:tcPr>
                  <w:tcW w:w="549" w:type="dxa"/>
                </w:tcPr>
                <w:p w:rsidR="00BC0277" w:rsidRPr="00784ED8" w:rsidRDefault="00BC0277" w:rsidP="00BC027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</w:pPr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407" w:type="dxa"/>
                </w:tcPr>
                <w:p w:rsidR="00BC0277" w:rsidRPr="00784ED8" w:rsidRDefault="00BC0277" w:rsidP="00BC027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</w:pPr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  <w:t>340</w:t>
                  </w:r>
                </w:p>
              </w:tc>
              <w:tc>
                <w:tcPr>
                  <w:tcW w:w="1478" w:type="dxa"/>
                </w:tcPr>
                <w:p w:rsidR="00BC0277" w:rsidRPr="00784ED8" w:rsidRDefault="00BC0277" w:rsidP="00BC027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</w:pPr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  <w:t>99.8</w:t>
                  </w:r>
                </w:p>
              </w:tc>
              <w:tc>
                <w:tcPr>
                  <w:tcW w:w="1479" w:type="dxa"/>
                </w:tcPr>
                <w:p w:rsidR="00BC0277" w:rsidRPr="00784ED8" w:rsidRDefault="00BC0277" w:rsidP="00BC027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 w:val="0"/>
                      <w:i w:val="0"/>
                      <w:color w:val="auto"/>
                      <w:sz w:val="24"/>
                      <w:szCs w:val="24"/>
                      <w:lang w:val="en-US"/>
                    </w:rPr>
                  </w:pPr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  <w:lang w:val="en-US"/>
                    </w:rPr>
                    <w:t>99.92</w:t>
                  </w:r>
                </w:p>
              </w:tc>
              <w:tc>
                <w:tcPr>
                  <w:tcW w:w="1479" w:type="dxa"/>
                </w:tcPr>
                <w:p w:rsidR="00BC0277" w:rsidRPr="00784ED8" w:rsidRDefault="00BC0277" w:rsidP="00BC027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 w:val="0"/>
                      <w:i w:val="0"/>
                      <w:color w:val="auto"/>
                      <w:sz w:val="24"/>
                      <w:szCs w:val="24"/>
                      <w:lang w:val="en-US"/>
                    </w:rPr>
                  </w:pPr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  <w:lang w:val="en-US"/>
                    </w:rPr>
                    <w:t>1670</w:t>
                  </w:r>
                </w:p>
              </w:tc>
            </w:tr>
            <w:tr w:rsidR="00BC0277" w:rsidRPr="00BC0277" w:rsidTr="00526F54">
              <w:tc>
                <w:tcPr>
                  <w:tcW w:w="549" w:type="dxa"/>
                </w:tcPr>
                <w:p w:rsidR="00BC0277" w:rsidRPr="00784ED8" w:rsidRDefault="00BC0277" w:rsidP="00BC027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</w:pPr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407" w:type="dxa"/>
                </w:tcPr>
                <w:p w:rsidR="00BC0277" w:rsidRPr="00784ED8" w:rsidRDefault="00BC0277" w:rsidP="00BC027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</w:pPr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478" w:type="dxa"/>
                </w:tcPr>
                <w:p w:rsidR="00BC0277" w:rsidRPr="00784ED8" w:rsidRDefault="00BC0277" w:rsidP="00BC027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</w:pPr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  <w:t>99.7</w:t>
                  </w:r>
                </w:p>
              </w:tc>
              <w:tc>
                <w:tcPr>
                  <w:tcW w:w="1479" w:type="dxa"/>
                </w:tcPr>
                <w:p w:rsidR="00BC0277" w:rsidRPr="00784ED8" w:rsidRDefault="00BC0277" w:rsidP="00BC027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 w:val="0"/>
                      <w:i w:val="0"/>
                      <w:color w:val="auto"/>
                      <w:sz w:val="24"/>
                      <w:szCs w:val="24"/>
                      <w:lang w:val="en-US"/>
                    </w:rPr>
                  </w:pPr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  <w:lang w:val="en-US"/>
                    </w:rPr>
                    <w:t>99.999</w:t>
                  </w:r>
                </w:p>
              </w:tc>
              <w:tc>
                <w:tcPr>
                  <w:tcW w:w="1479" w:type="dxa"/>
                </w:tcPr>
                <w:p w:rsidR="00BC0277" w:rsidRPr="00784ED8" w:rsidRDefault="00BC0277" w:rsidP="00BC027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 w:val="0"/>
                      <w:i w:val="0"/>
                      <w:color w:val="auto"/>
                      <w:sz w:val="24"/>
                      <w:szCs w:val="24"/>
                      <w:lang w:val="en-US"/>
                    </w:rPr>
                  </w:pPr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  <w:lang w:val="en-US"/>
                    </w:rPr>
                    <w:t>1650</w:t>
                  </w:r>
                </w:p>
              </w:tc>
            </w:tr>
            <w:tr w:rsidR="00BC0277" w:rsidRPr="00BC0277" w:rsidTr="00526F54">
              <w:tc>
                <w:tcPr>
                  <w:tcW w:w="549" w:type="dxa"/>
                </w:tcPr>
                <w:p w:rsidR="00BC0277" w:rsidRPr="00784ED8" w:rsidRDefault="00BC0277" w:rsidP="00BC027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</w:pPr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407" w:type="dxa"/>
                </w:tcPr>
                <w:p w:rsidR="00BC0277" w:rsidRPr="00784ED8" w:rsidRDefault="00BC0277" w:rsidP="00BC027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</w:pPr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  <w:t>270</w:t>
                  </w:r>
                </w:p>
              </w:tc>
              <w:tc>
                <w:tcPr>
                  <w:tcW w:w="1478" w:type="dxa"/>
                </w:tcPr>
                <w:p w:rsidR="00BC0277" w:rsidRPr="00784ED8" w:rsidRDefault="00BC0277" w:rsidP="00BC027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</w:pPr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  <w:t>99.8</w:t>
                  </w:r>
                </w:p>
              </w:tc>
              <w:tc>
                <w:tcPr>
                  <w:tcW w:w="1479" w:type="dxa"/>
                </w:tcPr>
                <w:p w:rsidR="00BC0277" w:rsidRPr="00784ED8" w:rsidRDefault="00BC0277" w:rsidP="00BC027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 w:val="0"/>
                      <w:i w:val="0"/>
                      <w:color w:val="auto"/>
                      <w:sz w:val="24"/>
                      <w:szCs w:val="24"/>
                      <w:lang w:val="en-US"/>
                    </w:rPr>
                  </w:pPr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  <w:lang w:val="en-US"/>
                    </w:rPr>
                    <w:t>99.85</w:t>
                  </w:r>
                </w:p>
              </w:tc>
              <w:tc>
                <w:tcPr>
                  <w:tcW w:w="1479" w:type="dxa"/>
                </w:tcPr>
                <w:p w:rsidR="00BC0277" w:rsidRPr="00784ED8" w:rsidRDefault="00BC0277" w:rsidP="00BC027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 w:val="0"/>
                      <w:i w:val="0"/>
                      <w:color w:val="auto"/>
                      <w:sz w:val="24"/>
                      <w:szCs w:val="24"/>
                      <w:lang w:val="en-US"/>
                    </w:rPr>
                  </w:pPr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  <w:lang w:val="en-US"/>
                    </w:rPr>
                    <w:t>1680</w:t>
                  </w:r>
                </w:p>
              </w:tc>
            </w:tr>
            <w:tr w:rsidR="00BC0277" w:rsidRPr="00BC0277" w:rsidTr="00526F54">
              <w:tc>
                <w:tcPr>
                  <w:tcW w:w="549" w:type="dxa"/>
                </w:tcPr>
                <w:p w:rsidR="00BC0277" w:rsidRPr="00784ED8" w:rsidRDefault="00BC0277" w:rsidP="00BC027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 w:val="0"/>
                      <w:i w:val="0"/>
                      <w:color w:val="auto"/>
                      <w:sz w:val="24"/>
                      <w:szCs w:val="24"/>
                      <w:lang w:val="en-US"/>
                    </w:rPr>
                  </w:pPr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  <w:lang w:val="en-US"/>
                    </w:rPr>
                    <w:t>10</w:t>
                  </w:r>
                </w:p>
              </w:tc>
              <w:tc>
                <w:tcPr>
                  <w:tcW w:w="2407" w:type="dxa"/>
                </w:tcPr>
                <w:p w:rsidR="00BC0277" w:rsidRPr="00784ED8" w:rsidRDefault="00BC0277" w:rsidP="00BC027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 w:val="0"/>
                      <w:i w:val="0"/>
                      <w:color w:val="auto"/>
                      <w:sz w:val="24"/>
                      <w:szCs w:val="24"/>
                      <w:lang w:val="en-US"/>
                    </w:rPr>
                  </w:pPr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  <w:lang w:val="en-US"/>
                    </w:rPr>
                    <w:t>300</w:t>
                  </w:r>
                </w:p>
              </w:tc>
              <w:tc>
                <w:tcPr>
                  <w:tcW w:w="1478" w:type="dxa"/>
                </w:tcPr>
                <w:p w:rsidR="00BC0277" w:rsidRPr="00784ED8" w:rsidRDefault="00BC0277" w:rsidP="00BC027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 w:val="0"/>
                      <w:i w:val="0"/>
                      <w:color w:val="auto"/>
                      <w:sz w:val="24"/>
                      <w:szCs w:val="24"/>
                      <w:lang w:val="en-US"/>
                    </w:rPr>
                  </w:pPr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  <w:lang w:val="en-US"/>
                    </w:rPr>
                    <w:t>99.6</w:t>
                  </w:r>
                </w:p>
              </w:tc>
              <w:tc>
                <w:tcPr>
                  <w:tcW w:w="1479" w:type="dxa"/>
                </w:tcPr>
                <w:p w:rsidR="00BC0277" w:rsidRPr="00784ED8" w:rsidRDefault="00BC0277" w:rsidP="00BC027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 w:val="0"/>
                      <w:i w:val="0"/>
                      <w:color w:val="auto"/>
                      <w:sz w:val="24"/>
                      <w:szCs w:val="24"/>
                      <w:lang w:val="en-US"/>
                    </w:rPr>
                  </w:pPr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  <w:lang w:val="en-US"/>
                    </w:rPr>
                    <w:t>99.92</w:t>
                  </w:r>
                </w:p>
              </w:tc>
              <w:tc>
                <w:tcPr>
                  <w:tcW w:w="1479" w:type="dxa"/>
                </w:tcPr>
                <w:p w:rsidR="00BC0277" w:rsidRPr="00784ED8" w:rsidRDefault="00BC0277" w:rsidP="00BC027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 w:val="0"/>
                      <w:i w:val="0"/>
                      <w:color w:val="auto"/>
                      <w:sz w:val="24"/>
                      <w:szCs w:val="24"/>
                      <w:lang w:val="en-US"/>
                    </w:rPr>
                  </w:pPr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  <w:lang w:val="en-US"/>
                    </w:rPr>
                    <w:t>1690</w:t>
                  </w:r>
                </w:p>
              </w:tc>
            </w:tr>
          </w:tbl>
          <w:p w:rsidR="00BC0277" w:rsidRPr="00BC0277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BC0277" w:rsidRPr="00BC0277" w:rsidTr="00526F5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C0277" w:rsidRPr="00BC0277" w:rsidRDefault="00A334A1" w:rsidP="00BC0277">
            <w:pPr>
              <w:widowControl w:val="0"/>
              <w:autoSpaceDE w:val="0"/>
              <w:autoSpaceDN w:val="0"/>
              <w:adjustRightInd w:val="0"/>
              <w:rPr>
                <w:i w:val="0"/>
                <w:color w:val="auto"/>
                <w:sz w:val="24"/>
                <w:szCs w:val="24"/>
              </w:rPr>
            </w:pPr>
            <w:r w:rsidRPr="00BC0277">
              <w:rPr>
                <w:i w:val="0"/>
                <w:color w:val="auto"/>
                <w:sz w:val="24"/>
              </w:rPr>
              <w:lastRenderedPageBreak/>
              <w:t xml:space="preserve">ПК – 9 </w:t>
            </w:r>
            <w:r w:rsidRPr="00FB2EE9">
              <w:rPr>
                <w:i w:val="0"/>
                <w:color w:val="auto"/>
                <w:sz w:val="24"/>
              </w:rPr>
              <w:t xml:space="preserve">способностью обеспечивать соблюдение экологической безопасности на производстве и планировать </w:t>
            </w:r>
            <w:proofErr w:type="spellStart"/>
            <w:r w:rsidRPr="00FB2EE9">
              <w:rPr>
                <w:i w:val="0"/>
                <w:color w:val="auto"/>
                <w:sz w:val="24"/>
              </w:rPr>
              <w:t>экозащитные</w:t>
            </w:r>
            <w:proofErr w:type="spellEnd"/>
            <w:r w:rsidRPr="00FB2EE9">
              <w:rPr>
                <w:i w:val="0"/>
                <w:color w:val="auto"/>
                <w:sz w:val="24"/>
              </w:rPr>
              <w:t xml:space="preserve"> мероприятия и мероприятия по </w:t>
            </w:r>
            <w:proofErr w:type="spellStart"/>
            <w:r w:rsidRPr="00FB2EE9">
              <w:rPr>
                <w:i w:val="0"/>
                <w:color w:val="auto"/>
                <w:sz w:val="24"/>
              </w:rPr>
              <w:t>энерго</w:t>
            </w:r>
            <w:proofErr w:type="spellEnd"/>
            <w:r w:rsidRPr="00FB2EE9">
              <w:rPr>
                <w:i w:val="0"/>
                <w:color w:val="auto"/>
                <w:sz w:val="24"/>
              </w:rPr>
              <w:t>- и ресурсосбережению на производстве</w:t>
            </w:r>
          </w:p>
        </w:tc>
      </w:tr>
      <w:tr w:rsidR="00BC0277" w:rsidRPr="00BC0277" w:rsidTr="00526F54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C0277" w:rsidRPr="00BC0277" w:rsidRDefault="00BC0277" w:rsidP="00BC0277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C0277" w:rsidRPr="00BC0277" w:rsidRDefault="00BC0277" w:rsidP="00BC0277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>основные</w:t>
            </w:r>
            <w:r w:rsidRPr="00BC0277">
              <w:rPr>
                <w:b w:val="0"/>
                <w:i w:val="0"/>
                <w:color w:val="auto"/>
                <w:sz w:val="24"/>
              </w:rPr>
              <w:t xml:space="preserve"> методы соблюдения экологической безопасности на производстве и планировать </w:t>
            </w:r>
            <w:proofErr w:type="spellStart"/>
            <w:r w:rsidRPr="00BC0277">
              <w:rPr>
                <w:b w:val="0"/>
                <w:i w:val="0"/>
                <w:color w:val="auto"/>
                <w:sz w:val="24"/>
              </w:rPr>
              <w:t>экозащитные</w:t>
            </w:r>
            <w:proofErr w:type="spellEnd"/>
            <w:r w:rsidRPr="00BC0277">
              <w:rPr>
                <w:b w:val="0"/>
                <w:i w:val="0"/>
                <w:color w:val="auto"/>
                <w:sz w:val="24"/>
              </w:rPr>
              <w:t xml:space="preserve"> мероприятия</w:t>
            </w:r>
          </w:p>
          <w:p w:rsidR="00BC0277" w:rsidRPr="00BC0277" w:rsidRDefault="00BC0277" w:rsidP="00BC0277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BC0277">
              <w:rPr>
                <w:b w:val="0"/>
                <w:i w:val="0"/>
                <w:color w:val="auto"/>
                <w:sz w:val="24"/>
              </w:rPr>
              <w:t xml:space="preserve">-основные мероприятия по </w:t>
            </w:r>
            <w:proofErr w:type="spellStart"/>
            <w:r w:rsidRPr="00BC0277">
              <w:rPr>
                <w:b w:val="0"/>
                <w:i w:val="0"/>
                <w:color w:val="auto"/>
                <w:sz w:val="24"/>
              </w:rPr>
              <w:t>энерго</w:t>
            </w:r>
            <w:proofErr w:type="spellEnd"/>
            <w:r w:rsidRPr="00BC0277">
              <w:rPr>
                <w:b w:val="0"/>
                <w:i w:val="0"/>
                <w:color w:val="auto"/>
                <w:sz w:val="24"/>
              </w:rPr>
              <w:t>- и ресурсосбережению на производстве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C0277" w:rsidRPr="00BC0277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</w:pPr>
            <w:r w:rsidRPr="00BC0277"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  <w:t>Перечень вопросов, необходимо знать:</w:t>
            </w:r>
          </w:p>
          <w:p w:rsidR="00BC0277" w:rsidRPr="00BC0277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</w:pPr>
            <w:r w:rsidRPr="00BC0277"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  <w:t>1.Причины возникновения нарушений при эксплуатации воздухоразделительных и холодильных установок</w:t>
            </w:r>
          </w:p>
          <w:p w:rsidR="00BC0277" w:rsidRPr="00BC0277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</w:pPr>
            <w:r w:rsidRPr="00BC0277"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  <w:t>2.Как взаимодействуют продукты разделения воздуха с различными веществами</w:t>
            </w:r>
          </w:p>
          <w:p w:rsidR="00BC0277" w:rsidRPr="00BC0277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>3.Как проводится контроль загрязненности воздуха, проводится мониторинг состояния воздушной среды</w:t>
            </w:r>
          </w:p>
          <w:p w:rsidR="00BC0277" w:rsidRPr="00BC0277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 xml:space="preserve">5.Перечислите требования к размещению цехов </w:t>
            </w:r>
            <w:proofErr w:type="gramStart"/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>с</w:t>
            </w:r>
            <w:proofErr w:type="gramEnd"/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 xml:space="preserve"> ВРУ</w:t>
            </w:r>
          </w:p>
          <w:p w:rsidR="00BC0277" w:rsidRPr="00BC0277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>6. Перечислите, какие взрывоопасные примеси контролируются в воздухе</w:t>
            </w:r>
          </w:p>
          <w:p w:rsidR="00BC0277" w:rsidRPr="00BC0277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>7. Каким правилам должны отвечать применяемые центробежные и осевые компрессоры</w:t>
            </w:r>
          </w:p>
        </w:tc>
      </w:tr>
      <w:tr w:rsidR="00BC0277" w:rsidRPr="00BC0277" w:rsidTr="00526F54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C0277" w:rsidRPr="00BC0277" w:rsidRDefault="00BC0277" w:rsidP="00BC0277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C0277" w:rsidRPr="00BC0277" w:rsidRDefault="00BC0277" w:rsidP="00BC0277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 xml:space="preserve">обсуждать </w:t>
            </w:r>
            <w:r w:rsidRPr="00BC0277">
              <w:rPr>
                <w:b w:val="0"/>
                <w:i w:val="0"/>
                <w:color w:val="auto"/>
                <w:sz w:val="24"/>
              </w:rPr>
              <w:t xml:space="preserve">объяснять, выявлять и строить типичные модели решения экологических и </w:t>
            </w:r>
            <w:proofErr w:type="spellStart"/>
            <w:r w:rsidRPr="00BC0277">
              <w:rPr>
                <w:b w:val="0"/>
                <w:i w:val="0"/>
                <w:color w:val="auto"/>
                <w:sz w:val="24"/>
              </w:rPr>
              <w:t>энергесберегающих</w:t>
            </w:r>
            <w:proofErr w:type="spellEnd"/>
            <w:r w:rsidRPr="00BC0277">
              <w:rPr>
                <w:b w:val="0"/>
                <w:i w:val="0"/>
                <w:color w:val="auto"/>
                <w:sz w:val="24"/>
              </w:rPr>
              <w:t xml:space="preserve"> задач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C0277" w:rsidRPr="00BC0277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</w:pPr>
            <w:r w:rsidRPr="00BC0277"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  <w:t>Практические задания:</w:t>
            </w:r>
          </w:p>
          <w:p w:rsidR="00BC0277" w:rsidRPr="00BC0277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</w:pPr>
            <w:r w:rsidRPr="00BC0277"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  <w:t xml:space="preserve">1.Можно ли заменить кислородные манометры </w:t>
            </w:r>
            <w:proofErr w:type="gramStart"/>
            <w:r w:rsidRPr="00BC0277"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  <w:t>на</w:t>
            </w:r>
            <w:proofErr w:type="gramEnd"/>
            <w:r w:rsidRPr="00BC0277"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  <w:t xml:space="preserve"> воздушные</w:t>
            </w:r>
          </w:p>
          <w:p w:rsidR="00BC0277" w:rsidRPr="00BC0277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</w:pPr>
            <w:r w:rsidRPr="00BC0277"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  <w:t>2.Перечислите требования к автоматике кислородных компрессоров</w:t>
            </w:r>
          </w:p>
          <w:p w:rsidR="00BC0277" w:rsidRPr="00BC0277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</w:pPr>
            <w:r w:rsidRPr="00BC0277"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  <w:t>3 Кем утверждаются эксплуатационные электрические схемы</w:t>
            </w:r>
          </w:p>
          <w:p w:rsidR="00BC0277" w:rsidRPr="00BC0277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</w:pPr>
            <w:r w:rsidRPr="00BC0277"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  <w:t>4.Можно ли проводить ремонт электрооборудования без снятия напряжения</w:t>
            </w:r>
          </w:p>
          <w:p w:rsidR="00BC0277" w:rsidRPr="00BC0277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BC0277"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  <w:t>5.Как часто проводятся анализы состава воздуха в зоне работ</w:t>
            </w:r>
          </w:p>
        </w:tc>
      </w:tr>
      <w:tr w:rsidR="00BC0277" w:rsidRPr="00BC0277" w:rsidTr="00526F5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C0277" w:rsidRPr="00BC0277" w:rsidRDefault="00BC0277" w:rsidP="00BC0277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C0277" w:rsidRPr="00BC0277" w:rsidRDefault="00BC0277" w:rsidP="00BC0277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 xml:space="preserve">практическими навыками </w:t>
            </w:r>
            <w:r w:rsidRPr="00BC0277">
              <w:rPr>
                <w:b w:val="0"/>
                <w:i w:val="0"/>
                <w:color w:val="auto"/>
                <w:sz w:val="24"/>
              </w:rPr>
              <w:t xml:space="preserve">решения задач в области энергетики и </w:t>
            </w:r>
            <w:proofErr w:type="spellStart"/>
            <w:r w:rsidRPr="00BC0277">
              <w:rPr>
                <w:b w:val="0"/>
                <w:i w:val="0"/>
                <w:color w:val="auto"/>
                <w:sz w:val="24"/>
              </w:rPr>
              <w:t>экозащитных</w:t>
            </w:r>
            <w:proofErr w:type="spellEnd"/>
            <w:r w:rsidRPr="00BC0277">
              <w:rPr>
                <w:b w:val="0"/>
                <w:i w:val="0"/>
                <w:color w:val="auto"/>
                <w:sz w:val="24"/>
              </w:rPr>
              <w:t xml:space="preserve"> </w:t>
            </w:r>
            <w:r w:rsidRPr="00BC0277">
              <w:rPr>
                <w:b w:val="0"/>
                <w:i w:val="0"/>
                <w:color w:val="auto"/>
                <w:sz w:val="24"/>
              </w:rPr>
              <w:lastRenderedPageBreak/>
              <w:t>мероприятий</w:t>
            </w:r>
          </w:p>
          <w:p w:rsidR="00BC0277" w:rsidRPr="00BC0277" w:rsidRDefault="00BC0277" w:rsidP="00BC0277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cs="Arial"/>
                <w:b w:val="0"/>
                <w:i w:val="0"/>
                <w:color w:val="auto"/>
                <w:sz w:val="24"/>
                <w:szCs w:val="24"/>
              </w:rPr>
            </w:pPr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>методами решения практических задач в области энергосбережения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C0277" w:rsidRPr="00BC0277" w:rsidRDefault="00BC0277" w:rsidP="00BC027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</w:pPr>
            <w:r w:rsidRPr="00BC0277"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  <w:lastRenderedPageBreak/>
              <w:t>Задания на решение задач из профессиональной области, комплексные задания</w:t>
            </w:r>
          </w:p>
          <w:p w:rsidR="00BC0277" w:rsidRPr="00BC0277" w:rsidRDefault="00BC0277" w:rsidP="00BC027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</w:pPr>
            <w:r w:rsidRPr="00BC0277"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  <w:t>1.</w:t>
            </w:r>
            <w:r w:rsidR="00222DA6"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  <w:t xml:space="preserve"> </w:t>
            </w:r>
            <w:r w:rsidRPr="00BC0277"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  <w:t>Каков порядок проведения ремонтов уровнемеров нижней и верхней колонны ВРУ</w:t>
            </w:r>
          </w:p>
          <w:p w:rsidR="00BC0277" w:rsidRPr="00BC0277" w:rsidRDefault="00BC0277" w:rsidP="00BC027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</w:pPr>
            <w:r w:rsidRPr="00BC0277"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  <w:lastRenderedPageBreak/>
              <w:t>2.</w:t>
            </w:r>
            <w:proofErr w:type="gramStart"/>
            <w:r w:rsidRPr="00BC0277"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  <w:t>Сколько времени хранятся</w:t>
            </w:r>
            <w:proofErr w:type="gramEnd"/>
            <w:r w:rsidRPr="00BC0277"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  <w:t xml:space="preserve"> данные самопишущих приборов</w:t>
            </w:r>
          </w:p>
          <w:p w:rsidR="00BC0277" w:rsidRPr="00BC0277" w:rsidRDefault="00BC0277" w:rsidP="00BC027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</w:pPr>
            <w:r w:rsidRPr="00BC0277"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  <w:t>3</w:t>
            </w:r>
            <w:r w:rsidR="00222DA6"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  <w:t>.</w:t>
            </w:r>
            <w:r w:rsidRPr="00BC0277"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  <w:t xml:space="preserve"> В какой период ремонтируются электроприводы выдачи продукционного азота и кислорода</w:t>
            </w:r>
          </w:p>
          <w:p w:rsidR="00BC0277" w:rsidRPr="00BC0277" w:rsidRDefault="00BC0277" w:rsidP="00BC027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</w:pPr>
            <w:r w:rsidRPr="00BC0277"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  <w:t>4</w:t>
            </w:r>
            <w:r w:rsidR="00222DA6"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  <w:t>.</w:t>
            </w:r>
            <w:r w:rsidRPr="00BC0277"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  <w:t xml:space="preserve"> Как проводить работы на площадке, где возможно повышенное содержание азота</w:t>
            </w:r>
          </w:p>
          <w:p w:rsidR="00BC0277" w:rsidRPr="00222DA6" w:rsidRDefault="00BC0277" w:rsidP="00BC027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</w:pPr>
            <w:r w:rsidRPr="00BC0277"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  <w:t>5</w:t>
            </w:r>
            <w:r w:rsidR="00222DA6"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  <w:t>.</w:t>
            </w:r>
            <w:r w:rsidRPr="00BC0277"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  <w:t xml:space="preserve"> Как производится отогрев трубопроводной арматуры</w:t>
            </w:r>
            <w:r w:rsidR="00222DA6"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  <w:t>.</w:t>
            </w:r>
          </w:p>
        </w:tc>
      </w:tr>
    </w:tbl>
    <w:p w:rsidR="00BC0277" w:rsidRPr="00BC0277" w:rsidRDefault="00BC0277" w:rsidP="00BC0277">
      <w:pPr>
        <w:autoSpaceDE w:val="0"/>
        <w:autoSpaceDN w:val="0"/>
        <w:adjustRightInd w:val="0"/>
        <w:ind w:firstLine="720"/>
        <w:rPr>
          <w:b w:val="0"/>
          <w:bCs/>
          <w:i w:val="0"/>
          <w:color w:val="auto"/>
          <w:sz w:val="24"/>
        </w:rPr>
      </w:pPr>
    </w:p>
    <w:p w:rsidR="00BC0277" w:rsidRPr="00BC0277" w:rsidRDefault="00BC0277" w:rsidP="00BC0277">
      <w:pPr>
        <w:autoSpaceDE w:val="0"/>
        <w:autoSpaceDN w:val="0"/>
        <w:adjustRightInd w:val="0"/>
        <w:ind w:firstLine="720"/>
        <w:rPr>
          <w:b w:val="0"/>
          <w:bCs/>
          <w:i w:val="0"/>
          <w:color w:val="auto"/>
          <w:sz w:val="24"/>
        </w:rPr>
      </w:pPr>
    </w:p>
    <w:p w:rsidR="00BC0277" w:rsidRPr="00BC0277" w:rsidRDefault="00BC0277" w:rsidP="00BC0277">
      <w:pPr>
        <w:autoSpaceDE w:val="0"/>
        <w:autoSpaceDN w:val="0"/>
        <w:adjustRightInd w:val="0"/>
        <w:ind w:left="786"/>
        <w:jc w:val="both"/>
        <w:rPr>
          <w:b w:val="0"/>
          <w:i w:val="0"/>
          <w:color w:val="auto"/>
          <w:sz w:val="24"/>
          <w:szCs w:val="24"/>
        </w:rPr>
      </w:pPr>
    </w:p>
    <w:p w:rsidR="00BC0277" w:rsidRPr="00BC0277" w:rsidRDefault="00BC0277" w:rsidP="00BC0277">
      <w:pPr>
        <w:autoSpaceDE w:val="0"/>
        <w:autoSpaceDN w:val="0"/>
        <w:adjustRightInd w:val="0"/>
        <w:ind w:left="786"/>
        <w:jc w:val="both"/>
        <w:rPr>
          <w:b w:val="0"/>
          <w:i w:val="0"/>
          <w:color w:val="auto"/>
          <w:sz w:val="24"/>
          <w:szCs w:val="24"/>
        </w:rPr>
      </w:pPr>
    </w:p>
    <w:p w:rsidR="00BC0277" w:rsidRPr="00BC0277" w:rsidRDefault="00BC0277" w:rsidP="00BC0277">
      <w:pPr>
        <w:autoSpaceDE w:val="0"/>
        <w:autoSpaceDN w:val="0"/>
        <w:adjustRightInd w:val="0"/>
        <w:ind w:left="786"/>
        <w:jc w:val="both"/>
        <w:rPr>
          <w:b w:val="0"/>
          <w:i w:val="0"/>
          <w:color w:val="auto"/>
          <w:sz w:val="24"/>
          <w:szCs w:val="24"/>
        </w:rPr>
        <w:sectPr w:rsidR="00BC0277" w:rsidRPr="00BC0277" w:rsidSect="00526F54">
          <w:pgSz w:w="16838" w:h="11906" w:orient="landscape"/>
          <w:pgMar w:top="1418" w:right="851" w:bottom="851" w:left="851" w:header="720" w:footer="720" w:gutter="0"/>
          <w:cols w:space="720"/>
          <w:docGrid w:linePitch="381"/>
        </w:sectPr>
      </w:pPr>
    </w:p>
    <w:p w:rsidR="00BC0277" w:rsidRPr="00BC0277" w:rsidRDefault="00BC0277" w:rsidP="00BC0277">
      <w:pPr>
        <w:widowControl w:val="0"/>
        <w:autoSpaceDE w:val="0"/>
        <w:autoSpaceDN w:val="0"/>
        <w:adjustRightInd w:val="0"/>
        <w:ind w:firstLine="567"/>
        <w:jc w:val="both"/>
        <w:rPr>
          <w:i w:val="0"/>
          <w:color w:val="auto"/>
          <w:sz w:val="24"/>
          <w:szCs w:val="24"/>
        </w:rPr>
      </w:pPr>
      <w:r w:rsidRPr="00BC0277">
        <w:rPr>
          <w:i w:val="0"/>
          <w:color w:val="auto"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BC0277" w:rsidRPr="00BC0277" w:rsidRDefault="00BC0277" w:rsidP="00BC0277">
      <w:pPr>
        <w:widowControl w:val="0"/>
        <w:autoSpaceDE w:val="0"/>
        <w:autoSpaceDN w:val="0"/>
        <w:adjustRightInd w:val="0"/>
        <w:ind w:firstLine="567"/>
        <w:jc w:val="both"/>
        <w:rPr>
          <w:b w:val="0"/>
          <w:i w:val="0"/>
          <w:color w:val="auto"/>
          <w:sz w:val="24"/>
          <w:szCs w:val="24"/>
        </w:rPr>
      </w:pPr>
      <w:r w:rsidRPr="00BC0277">
        <w:rPr>
          <w:b w:val="0"/>
          <w:i w:val="0"/>
          <w:color w:val="auto"/>
          <w:sz w:val="24"/>
          <w:szCs w:val="24"/>
        </w:rPr>
        <w:t xml:space="preserve">Промежуточная аттестация по дисциплине «Основы трансформации теплоты» включает теоретические вопросы, позволяющие оценить уровень усвоения </w:t>
      </w:r>
      <w:proofErr w:type="gramStart"/>
      <w:r w:rsidRPr="00BC0277">
        <w:rPr>
          <w:b w:val="0"/>
          <w:i w:val="0"/>
          <w:color w:val="auto"/>
          <w:sz w:val="24"/>
          <w:szCs w:val="24"/>
        </w:rPr>
        <w:t>обучающимися</w:t>
      </w:r>
      <w:proofErr w:type="gramEnd"/>
      <w:r w:rsidRPr="00BC0277">
        <w:rPr>
          <w:b w:val="0"/>
          <w:i w:val="0"/>
          <w:color w:val="auto"/>
          <w:sz w:val="24"/>
          <w:szCs w:val="24"/>
        </w:rPr>
        <w:t xml:space="preserve"> знаний, при условии выполнения текущих практических заданий, выявляющих степень </w:t>
      </w:r>
      <w:proofErr w:type="spellStart"/>
      <w:r w:rsidRPr="00BC0277">
        <w:rPr>
          <w:b w:val="0"/>
          <w:i w:val="0"/>
          <w:color w:val="auto"/>
          <w:sz w:val="24"/>
          <w:szCs w:val="24"/>
        </w:rPr>
        <w:t>сформированности</w:t>
      </w:r>
      <w:proofErr w:type="spellEnd"/>
      <w:r w:rsidRPr="00BC0277">
        <w:rPr>
          <w:b w:val="0"/>
          <w:i w:val="0"/>
          <w:color w:val="auto"/>
          <w:sz w:val="24"/>
          <w:szCs w:val="24"/>
        </w:rPr>
        <w:t xml:space="preserve"> умений и владений, проводится в форме зачета и защиты выполненной  контрольной работы.</w:t>
      </w:r>
    </w:p>
    <w:p w:rsidR="00BC0277" w:rsidRPr="00BC0277" w:rsidRDefault="00BC0277" w:rsidP="00BC0277">
      <w:pPr>
        <w:widowControl w:val="0"/>
        <w:autoSpaceDE w:val="0"/>
        <w:autoSpaceDN w:val="0"/>
        <w:adjustRightInd w:val="0"/>
        <w:ind w:firstLine="567"/>
        <w:jc w:val="both"/>
        <w:rPr>
          <w:b w:val="0"/>
          <w:i w:val="0"/>
          <w:color w:val="auto"/>
          <w:sz w:val="24"/>
          <w:szCs w:val="24"/>
        </w:rPr>
      </w:pPr>
      <w:r w:rsidRPr="00BC0277">
        <w:rPr>
          <w:b w:val="0"/>
          <w:i w:val="0"/>
          <w:color w:val="auto"/>
          <w:sz w:val="24"/>
          <w:szCs w:val="24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вопроса. </w:t>
      </w:r>
    </w:p>
    <w:p w:rsidR="00BC0277" w:rsidRPr="00BC0277" w:rsidRDefault="00BC0277" w:rsidP="00BC0277">
      <w:pPr>
        <w:widowControl w:val="0"/>
        <w:autoSpaceDE w:val="0"/>
        <w:autoSpaceDN w:val="0"/>
        <w:adjustRightInd w:val="0"/>
        <w:ind w:firstLine="567"/>
        <w:jc w:val="both"/>
        <w:rPr>
          <w:i w:val="0"/>
          <w:color w:val="auto"/>
          <w:sz w:val="24"/>
          <w:szCs w:val="24"/>
        </w:rPr>
      </w:pPr>
      <w:r w:rsidRPr="00BC0277">
        <w:rPr>
          <w:i w:val="0"/>
          <w:color w:val="auto"/>
          <w:sz w:val="24"/>
          <w:szCs w:val="24"/>
        </w:rPr>
        <w:t>Показатели и критерии оценивания экзамена:</w:t>
      </w:r>
    </w:p>
    <w:p w:rsidR="00BC0277" w:rsidRPr="00BC0277" w:rsidRDefault="00BC0277" w:rsidP="00BC0277">
      <w:pPr>
        <w:widowControl w:val="0"/>
        <w:autoSpaceDE w:val="0"/>
        <w:autoSpaceDN w:val="0"/>
        <w:adjustRightInd w:val="0"/>
        <w:ind w:firstLine="567"/>
        <w:jc w:val="both"/>
        <w:rPr>
          <w:b w:val="0"/>
          <w:i w:val="0"/>
          <w:color w:val="auto"/>
          <w:sz w:val="24"/>
          <w:szCs w:val="24"/>
        </w:rPr>
      </w:pPr>
      <w:r w:rsidRPr="00BC0277">
        <w:rPr>
          <w:b w:val="0"/>
          <w:i w:val="0"/>
          <w:color w:val="auto"/>
          <w:sz w:val="24"/>
          <w:szCs w:val="24"/>
        </w:rPr>
        <w:t xml:space="preserve">– на оценку </w:t>
      </w:r>
      <w:r w:rsidRPr="00BC0277">
        <w:rPr>
          <w:i w:val="0"/>
          <w:color w:val="auto"/>
          <w:sz w:val="24"/>
          <w:szCs w:val="24"/>
        </w:rPr>
        <w:t>«отлично»</w:t>
      </w:r>
      <w:r w:rsidRPr="00BC0277">
        <w:rPr>
          <w:b w:val="0"/>
          <w:i w:val="0"/>
          <w:color w:val="auto"/>
          <w:sz w:val="24"/>
          <w:szCs w:val="24"/>
        </w:rPr>
        <w:t xml:space="preserve"> (5 баллов) – обучающийся демонстрирует высокий уровень </w:t>
      </w:r>
      <w:proofErr w:type="spellStart"/>
      <w:r w:rsidRPr="00BC0277">
        <w:rPr>
          <w:b w:val="0"/>
          <w:i w:val="0"/>
          <w:color w:val="auto"/>
          <w:sz w:val="24"/>
          <w:szCs w:val="24"/>
        </w:rPr>
        <w:t>сформированности</w:t>
      </w:r>
      <w:proofErr w:type="spellEnd"/>
      <w:r w:rsidRPr="00BC0277">
        <w:rPr>
          <w:b w:val="0"/>
          <w:i w:val="0"/>
          <w:color w:val="auto"/>
          <w:sz w:val="24"/>
          <w:szCs w:val="24"/>
        </w:rPr>
        <w:t xml:space="preserve"> компетенций, всестороннее, систематическое и глубокое знание учебного материала, свободно оперирует знаниями, умениями, применяет их в ситуациях повышенной сложности. </w:t>
      </w:r>
    </w:p>
    <w:p w:rsidR="00BC0277" w:rsidRPr="00BC0277" w:rsidRDefault="00BC0277" w:rsidP="00BC0277">
      <w:pPr>
        <w:widowControl w:val="0"/>
        <w:autoSpaceDE w:val="0"/>
        <w:autoSpaceDN w:val="0"/>
        <w:adjustRightInd w:val="0"/>
        <w:ind w:firstLine="567"/>
        <w:jc w:val="both"/>
        <w:rPr>
          <w:b w:val="0"/>
          <w:i w:val="0"/>
          <w:color w:val="auto"/>
          <w:sz w:val="24"/>
          <w:szCs w:val="24"/>
        </w:rPr>
      </w:pPr>
      <w:r w:rsidRPr="00BC0277">
        <w:rPr>
          <w:b w:val="0"/>
          <w:i w:val="0"/>
          <w:color w:val="auto"/>
          <w:sz w:val="24"/>
          <w:szCs w:val="24"/>
        </w:rPr>
        <w:t xml:space="preserve">– на оценку </w:t>
      </w:r>
      <w:r w:rsidRPr="00BC0277">
        <w:rPr>
          <w:i w:val="0"/>
          <w:color w:val="auto"/>
          <w:sz w:val="24"/>
          <w:szCs w:val="24"/>
        </w:rPr>
        <w:t>«хорошо»</w:t>
      </w:r>
      <w:r w:rsidRPr="00BC0277">
        <w:rPr>
          <w:b w:val="0"/>
          <w:i w:val="0"/>
          <w:color w:val="auto"/>
          <w:sz w:val="24"/>
          <w:szCs w:val="24"/>
        </w:rPr>
        <w:t xml:space="preserve"> (4 балла) – обучающийся демонстрирует средний уровень </w:t>
      </w:r>
      <w:proofErr w:type="spellStart"/>
      <w:r w:rsidRPr="00BC0277">
        <w:rPr>
          <w:b w:val="0"/>
          <w:i w:val="0"/>
          <w:color w:val="auto"/>
          <w:sz w:val="24"/>
          <w:szCs w:val="24"/>
        </w:rPr>
        <w:t>сформированности</w:t>
      </w:r>
      <w:proofErr w:type="spellEnd"/>
      <w:r w:rsidRPr="00BC0277">
        <w:rPr>
          <w:b w:val="0"/>
          <w:i w:val="0"/>
          <w:color w:val="auto"/>
          <w:sz w:val="24"/>
          <w:szCs w:val="24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BC0277" w:rsidRPr="00BC0277" w:rsidRDefault="00BC0277" w:rsidP="00BC0277">
      <w:pPr>
        <w:widowControl w:val="0"/>
        <w:autoSpaceDE w:val="0"/>
        <w:autoSpaceDN w:val="0"/>
        <w:adjustRightInd w:val="0"/>
        <w:ind w:firstLine="567"/>
        <w:jc w:val="both"/>
        <w:rPr>
          <w:b w:val="0"/>
          <w:i w:val="0"/>
          <w:color w:val="auto"/>
          <w:sz w:val="24"/>
          <w:szCs w:val="24"/>
        </w:rPr>
      </w:pPr>
      <w:r w:rsidRPr="00BC0277">
        <w:rPr>
          <w:b w:val="0"/>
          <w:i w:val="0"/>
          <w:color w:val="auto"/>
          <w:sz w:val="24"/>
          <w:szCs w:val="24"/>
        </w:rPr>
        <w:t xml:space="preserve">– на оценку </w:t>
      </w:r>
      <w:r w:rsidRPr="00BC0277">
        <w:rPr>
          <w:i w:val="0"/>
          <w:color w:val="auto"/>
          <w:sz w:val="24"/>
          <w:szCs w:val="24"/>
        </w:rPr>
        <w:t>«удовлетворительно»</w:t>
      </w:r>
      <w:r w:rsidRPr="00BC0277">
        <w:rPr>
          <w:b w:val="0"/>
          <w:i w:val="0"/>
          <w:color w:val="auto"/>
          <w:sz w:val="24"/>
          <w:szCs w:val="24"/>
        </w:rPr>
        <w:t xml:space="preserve"> (3 балла) – обучающийся демонстрирует пороговый уровень </w:t>
      </w:r>
      <w:proofErr w:type="spellStart"/>
      <w:r w:rsidRPr="00BC0277">
        <w:rPr>
          <w:b w:val="0"/>
          <w:i w:val="0"/>
          <w:color w:val="auto"/>
          <w:sz w:val="24"/>
          <w:szCs w:val="24"/>
        </w:rPr>
        <w:t>сформированности</w:t>
      </w:r>
      <w:proofErr w:type="spellEnd"/>
      <w:r w:rsidRPr="00BC0277">
        <w:rPr>
          <w:b w:val="0"/>
          <w:i w:val="0"/>
          <w:color w:val="auto"/>
          <w:sz w:val="24"/>
          <w:szCs w:val="24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BC0277" w:rsidRPr="00BC0277" w:rsidRDefault="00BC0277" w:rsidP="00BC0277">
      <w:pPr>
        <w:widowControl w:val="0"/>
        <w:autoSpaceDE w:val="0"/>
        <w:autoSpaceDN w:val="0"/>
        <w:adjustRightInd w:val="0"/>
        <w:ind w:firstLine="567"/>
        <w:jc w:val="both"/>
        <w:rPr>
          <w:b w:val="0"/>
          <w:i w:val="0"/>
          <w:color w:val="auto"/>
          <w:sz w:val="24"/>
          <w:szCs w:val="24"/>
        </w:rPr>
      </w:pPr>
      <w:r w:rsidRPr="00BC0277">
        <w:rPr>
          <w:b w:val="0"/>
          <w:i w:val="0"/>
          <w:color w:val="auto"/>
          <w:sz w:val="24"/>
          <w:szCs w:val="24"/>
        </w:rPr>
        <w:t xml:space="preserve">– на оценку </w:t>
      </w:r>
      <w:r w:rsidRPr="00BC0277">
        <w:rPr>
          <w:i w:val="0"/>
          <w:color w:val="auto"/>
          <w:sz w:val="24"/>
          <w:szCs w:val="24"/>
        </w:rPr>
        <w:t>«неудовлетворительно»</w:t>
      </w:r>
      <w:r w:rsidRPr="00BC0277">
        <w:rPr>
          <w:b w:val="0"/>
          <w:i w:val="0"/>
          <w:color w:val="auto"/>
          <w:sz w:val="24"/>
          <w:szCs w:val="24"/>
        </w:rPr>
        <w:t xml:space="preserve"> (2 балла) – </w:t>
      </w:r>
      <w:proofErr w:type="gramStart"/>
      <w:r w:rsidRPr="00BC0277">
        <w:rPr>
          <w:b w:val="0"/>
          <w:i w:val="0"/>
          <w:color w:val="auto"/>
          <w:sz w:val="24"/>
          <w:szCs w:val="24"/>
        </w:rPr>
        <w:t>обучающийся</w:t>
      </w:r>
      <w:proofErr w:type="gramEnd"/>
      <w:r w:rsidRPr="00BC0277">
        <w:rPr>
          <w:b w:val="0"/>
          <w:i w:val="0"/>
          <w:color w:val="auto"/>
          <w:sz w:val="24"/>
          <w:szCs w:val="24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BC0277" w:rsidRPr="00BC0277" w:rsidRDefault="00BC0277" w:rsidP="00BC0277">
      <w:pPr>
        <w:widowControl w:val="0"/>
        <w:autoSpaceDE w:val="0"/>
        <w:autoSpaceDN w:val="0"/>
        <w:adjustRightInd w:val="0"/>
        <w:ind w:firstLine="567"/>
        <w:jc w:val="both"/>
        <w:rPr>
          <w:b w:val="0"/>
          <w:i w:val="0"/>
          <w:color w:val="auto"/>
          <w:sz w:val="24"/>
          <w:szCs w:val="24"/>
        </w:rPr>
      </w:pPr>
      <w:r w:rsidRPr="00BC0277">
        <w:rPr>
          <w:b w:val="0"/>
          <w:i w:val="0"/>
          <w:color w:val="auto"/>
          <w:sz w:val="24"/>
          <w:szCs w:val="24"/>
        </w:rPr>
        <w:t xml:space="preserve">– на оценку </w:t>
      </w:r>
      <w:r w:rsidRPr="00BC0277">
        <w:rPr>
          <w:i w:val="0"/>
          <w:color w:val="auto"/>
          <w:sz w:val="24"/>
          <w:szCs w:val="24"/>
        </w:rPr>
        <w:t>«неудовлетворительно»</w:t>
      </w:r>
      <w:r w:rsidRPr="00BC0277">
        <w:rPr>
          <w:b w:val="0"/>
          <w:i w:val="0"/>
          <w:color w:val="auto"/>
          <w:sz w:val="24"/>
          <w:szCs w:val="24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BC0277" w:rsidRPr="00BC0277" w:rsidRDefault="00BC0277" w:rsidP="00BC0277">
      <w:pPr>
        <w:widowControl w:val="0"/>
        <w:autoSpaceDE w:val="0"/>
        <w:autoSpaceDN w:val="0"/>
        <w:adjustRightInd w:val="0"/>
        <w:ind w:firstLine="567"/>
        <w:jc w:val="both"/>
        <w:rPr>
          <w:b w:val="0"/>
          <w:i w:val="0"/>
          <w:color w:val="auto"/>
          <w:sz w:val="24"/>
          <w:szCs w:val="24"/>
        </w:rPr>
      </w:pPr>
    </w:p>
    <w:p w:rsidR="00BC0277" w:rsidRPr="00BC0277" w:rsidRDefault="00BC0277" w:rsidP="00BC0277">
      <w:pPr>
        <w:autoSpaceDE w:val="0"/>
        <w:autoSpaceDN w:val="0"/>
        <w:adjustRightInd w:val="0"/>
        <w:ind w:firstLine="567"/>
        <w:jc w:val="both"/>
        <w:rPr>
          <w:i w:val="0"/>
          <w:color w:val="auto"/>
          <w:sz w:val="24"/>
        </w:rPr>
      </w:pPr>
      <w:r w:rsidRPr="00BC0277">
        <w:rPr>
          <w:i w:val="0"/>
          <w:iCs/>
          <w:color w:val="auto"/>
          <w:sz w:val="24"/>
        </w:rPr>
        <w:t xml:space="preserve">8. </w:t>
      </w:r>
      <w:r w:rsidRPr="00BC0277">
        <w:rPr>
          <w:i w:val="0"/>
          <w:color w:val="auto"/>
          <w:sz w:val="24"/>
        </w:rPr>
        <w:t xml:space="preserve">Учебно-методическое и информационное обеспечение дисциплины (модуля) </w:t>
      </w:r>
      <w:r w:rsidR="00C666C7">
        <w:rPr>
          <w:i w:val="0"/>
          <w:color w:val="auto"/>
          <w:sz w:val="24"/>
          <w:szCs w:val="24"/>
        </w:rPr>
        <w:t>Б</w:t>
      </w:r>
      <w:proofErr w:type="gramStart"/>
      <w:r w:rsidR="00C666C7">
        <w:rPr>
          <w:i w:val="0"/>
          <w:color w:val="auto"/>
          <w:sz w:val="24"/>
          <w:szCs w:val="24"/>
        </w:rPr>
        <w:t>1</w:t>
      </w:r>
      <w:proofErr w:type="gramEnd"/>
      <w:r w:rsidRPr="00BC0277">
        <w:rPr>
          <w:i w:val="0"/>
          <w:color w:val="auto"/>
          <w:sz w:val="24"/>
          <w:szCs w:val="24"/>
        </w:rPr>
        <w:t>.В.04</w:t>
      </w:r>
      <w:r w:rsidRPr="00BC0277">
        <w:rPr>
          <w:i w:val="0"/>
          <w:color w:val="auto"/>
          <w:sz w:val="24"/>
        </w:rPr>
        <w:t>"</w:t>
      </w:r>
      <w:r w:rsidRPr="00BC0277">
        <w:rPr>
          <w:i w:val="0"/>
          <w:color w:val="auto"/>
          <w:sz w:val="24"/>
          <w:szCs w:val="24"/>
        </w:rPr>
        <w:t xml:space="preserve"> Основы трансформации теплоты</w:t>
      </w:r>
      <w:r w:rsidRPr="00BC0277">
        <w:rPr>
          <w:i w:val="0"/>
          <w:color w:val="auto"/>
          <w:sz w:val="24"/>
        </w:rPr>
        <w:t>"</w:t>
      </w:r>
    </w:p>
    <w:p w:rsidR="00BC0277" w:rsidRPr="00784ED8" w:rsidRDefault="00BC0277" w:rsidP="00BC0277">
      <w:pPr>
        <w:autoSpaceDE w:val="0"/>
        <w:autoSpaceDN w:val="0"/>
        <w:adjustRightInd w:val="0"/>
        <w:ind w:firstLine="720"/>
        <w:jc w:val="both"/>
        <w:rPr>
          <w:b w:val="0"/>
          <w:bCs/>
          <w:i w:val="0"/>
          <w:color w:val="auto"/>
          <w:sz w:val="24"/>
        </w:rPr>
      </w:pPr>
    </w:p>
    <w:p w:rsidR="003C6475" w:rsidRPr="002C18EA" w:rsidRDefault="003C6475" w:rsidP="003C6475">
      <w:pPr>
        <w:autoSpaceDE w:val="0"/>
        <w:autoSpaceDN w:val="0"/>
        <w:adjustRightInd w:val="0"/>
        <w:ind w:firstLine="720"/>
        <w:jc w:val="both"/>
        <w:rPr>
          <w:b w:val="0"/>
          <w:i w:val="0"/>
          <w:color w:val="auto"/>
          <w:sz w:val="24"/>
        </w:rPr>
      </w:pPr>
      <w:r w:rsidRPr="002C18EA">
        <w:rPr>
          <w:bCs/>
          <w:i w:val="0"/>
          <w:color w:val="auto"/>
          <w:sz w:val="24"/>
        </w:rPr>
        <w:t xml:space="preserve">а) Основная </w:t>
      </w:r>
      <w:r w:rsidRPr="002C18EA">
        <w:rPr>
          <w:i w:val="0"/>
          <w:color w:val="auto"/>
          <w:sz w:val="24"/>
        </w:rPr>
        <w:t>литература:</w:t>
      </w:r>
    </w:p>
    <w:p w:rsidR="003C6475" w:rsidRPr="00784ED8" w:rsidRDefault="003C6475" w:rsidP="00222DA6">
      <w:pPr>
        <w:jc w:val="both"/>
        <w:rPr>
          <w:b w:val="0"/>
          <w:i w:val="0"/>
          <w:color w:val="333333"/>
          <w:sz w:val="23"/>
          <w:szCs w:val="23"/>
          <w:shd w:val="clear" w:color="auto" w:fill="FFFFFF"/>
        </w:rPr>
      </w:pPr>
      <w:r w:rsidRPr="002C18EA">
        <w:rPr>
          <w:b w:val="0"/>
          <w:i w:val="0"/>
          <w:color w:val="auto"/>
          <w:sz w:val="24"/>
          <w:szCs w:val="24"/>
        </w:rPr>
        <w:t xml:space="preserve">1. </w:t>
      </w:r>
      <w:r w:rsidRPr="00784ED8">
        <w:rPr>
          <w:b w:val="0"/>
          <w:i w:val="0"/>
          <w:color w:val="333333"/>
          <w:sz w:val="23"/>
          <w:szCs w:val="23"/>
          <w:shd w:val="clear" w:color="auto" w:fill="FFFFFF"/>
        </w:rPr>
        <w:t>Степанов, О. А. Основы трансформации теплоты</w:t>
      </w:r>
      <w:proofErr w:type="gramStart"/>
      <w:r w:rsidRPr="00784ED8">
        <w:rPr>
          <w:b w:val="0"/>
          <w:i w:val="0"/>
          <w:color w:val="333333"/>
          <w:sz w:val="23"/>
          <w:szCs w:val="23"/>
          <w:shd w:val="clear" w:color="auto" w:fill="FFFFFF"/>
        </w:rPr>
        <w:t xml:space="preserve"> :</w:t>
      </w:r>
      <w:proofErr w:type="gramEnd"/>
      <w:r w:rsidRPr="00784ED8">
        <w:rPr>
          <w:b w:val="0"/>
          <w:i w:val="0"/>
          <w:color w:val="333333"/>
          <w:sz w:val="23"/>
          <w:szCs w:val="23"/>
          <w:shd w:val="clear" w:color="auto" w:fill="FFFFFF"/>
        </w:rPr>
        <w:t xml:space="preserve"> учебник / О. А. Степанов, С. О. </w:t>
      </w:r>
      <w:proofErr w:type="spellStart"/>
      <w:r w:rsidRPr="00784ED8">
        <w:rPr>
          <w:b w:val="0"/>
          <w:i w:val="0"/>
          <w:color w:val="333333"/>
          <w:sz w:val="23"/>
          <w:szCs w:val="23"/>
          <w:shd w:val="clear" w:color="auto" w:fill="FFFFFF"/>
        </w:rPr>
        <w:t>Захаренко</w:t>
      </w:r>
      <w:proofErr w:type="spellEnd"/>
      <w:r w:rsidRPr="00784ED8">
        <w:rPr>
          <w:b w:val="0"/>
          <w:i w:val="0"/>
          <w:color w:val="333333"/>
          <w:sz w:val="23"/>
          <w:szCs w:val="23"/>
          <w:shd w:val="clear" w:color="auto" w:fill="FFFFFF"/>
        </w:rPr>
        <w:t>. — Санкт-Петербург</w:t>
      </w:r>
      <w:proofErr w:type="gramStart"/>
      <w:r w:rsidRPr="00784ED8">
        <w:rPr>
          <w:b w:val="0"/>
          <w:i w:val="0"/>
          <w:color w:val="333333"/>
          <w:sz w:val="23"/>
          <w:szCs w:val="23"/>
          <w:shd w:val="clear" w:color="auto" w:fill="FFFFFF"/>
        </w:rPr>
        <w:t xml:space="preserve"> :</w:t>
      </w:r>
      <w:proofErr w:type="gramEnd"/>
      <w:r w:rsidRPr="00784ED8">
        <w:rPr>
          <w:b w:val="0"/>
          <w:i w:val="0"/>
          <w:color w:val="333333"/>
          <w:sz w:val="23"/>
          <w:szCs w:val="23"/>
          <w:shd w:val="clear" w:color="auto" w:fill="FFFFFF"/>
        </w:rPr>
        <w:t xml:space="preserve"> Лань, 2019. — 128 с. — ISBN 978-5-8114-3722-1. — Текст</w:t>
      </w:r>
      <w:proofErr w:type="gramStart"/>
      <w:r w:rsidRPr="00784ED8">
        <w:rPr>
          <w:b w:val="0"/>
          <w:i w:val="0"/>
          <w:color w:val="333333"/>
          <w:sz w:val="23"/>
          <w:szCs w:val="23"/>
          <w:shd w:val="clear" w:color="auto" w:fill="FFFFFF"/>
        </w:rPr>
        <w:t xml:space="preserve"> :</w:t>
      </w:r>
      <w:proofErr w:type="gramEnd"/>
      <w:r w:rsidRPr="00784ED8">
        <w:rPr>
          <w:b w:val="0"/>
          <w:i w:val="0"/>
          <w:color w:val="333333"/>
          <w:sz w:val="23"/>
          <w:szCs w:val="23"/>
          <w:shd w:val="clear" w:color="auto" w:fill="FFFFFF"/>
        </w:rPr>
        <w:t xml:space="preserve"> электронный // Лань : электронно-библиотечная система. — URL:</w:t>
      </w:r>
      <w:r w:rsidRPr="00784ED8">
        <w:rPr>
          <w:b w:val="0"/>
          <w:i w:val="0"/>
          <w:color w:val="333333"/>
          <w:sz w:val="23"/>
        </w:rPr>
        <w:t> </w:t>
      </w:r>
      <w:hyperlink r:id="rId11" w:tgtFrame="_blank" w:history="1">
        <w:r w:rsidRPr="00784ED8">
          <w:rPr>
            <w:b w:val="0"/>
            <w:i w:val="0"/>
            <w:color w:val="005BD1"/>
            <w:sz w:val="23"/>
            <w:u w:val="single"/>
          </w:rPr>
          <w:t>https://e.lanbook.com/book/122152</w:t>
        </w:r>
      </w:hyperlink>
      <w:r w:rsidRPr="00784ED8">
        <w:rPr>
          <w:b w:val="0"/>
          <w:i w:val="0"/>
          <w:color w:val="333333"/>
          <w:sz w:val="23"/>
          <w:szCs w:val="23"/>
          <w:shd w:val="clear" w:color="auto" w:fill="FFFFFF"/>
        </w:rPr>
        <w:t xml:space="preserve"> . — Режим доступа: для </w:t>
      </w:r>
      <w:proofErr w:type="spellStart"/>
      <w:r w:rsidRPr="00784ED8">
        <w:rPr>
          <w:b w:val="0"/>
          <w:i w:val="0"/>
          <w:color w:val="333333"/>
          <w:sz w:val="23"/>
          <w:szCs w:val="23"/>
          <w:shd w:val="clear" w:color="auto" w:fill="FFFFFF"/>
        </w:rPr>
        <w:t>авториз</w:t>
      </w:r>
      <w:proofErr w:type="spellEnd"/>
      <w:r w:rsidRPr="00784ED8">
        <w:rPr>
          <w:b w:val="0"/>
          <w:i w:val="0"/>
          <w:color w:val="333333"/>
          <w:sz w:val="23"/>
          <w:szCs w:val="23"/>
          <w:shd w:val="clear" w:color="auto" w:fill="FFFFFF"/>
        </w:rPr>
        <w:t>. пользователей.</w:t>
      </w:r>
    </w:p>
    <w:p w:rsidR="003C6475" w:rsidRDefault="003C6475" w:rsidP="00222DA6">
      <w:pPr>
        <w:spacing w:line="300" w:lineRule="atLeast"/>
        <w:jc w:val="both"/>
        <w:rPr>
          <w:b w:val="0"/>
          <w:i w:val="0"/>
          <w:color w:val="auto"/>
          <w:sz w:val="24"/>
          <w:szCs w:val="24"/>
        </w:rPr>
      </w:pPr>
      <w:r w:rsidRPr="002C18EA">
        <w:rPr>
          <w:b w:val="0"/>
          <w:i w:val="0"/>
          <w:color w:val="auto"/>
          <w:sz w:val="24"/>
          <w:szCs w:val="24"/>
        </w:rPr>
        <w:t>2.</w:t>
      </w:r>
      <w:r w:rsidRPr="002C18EA">
        <w:rPr>
          <w:color w:val="auto"/>
          <w:sz w:val="24"/>
        </w:rPr>
        <w:t xml:space="preserve"> </w:t>
      </w:r>
      <w:proofErr w:type="spellStart"/>
      <w:r w:rsidRPr="0078654F">
        <w:rPr>
          <w:b w:val="0"/>
          <w:i w:val="0"/>
          <w:color w:val="auto"/>
          <w:sz w:val="24"/>
          <w:szCs w:val="24"/>
        </w:rPr>
        <w:t>Агапитов</w:t>
      </w:r>
      <w:proofErr w:type="spellEnd"/>
      <w:r w:rsidRPr="0078654F">
        <w:rPr>
          <w:b w:val="0"/>
          <w:i w:val="0"/>
          <w:color w:val="auto"/>
          <w:sz w:val="24"/>
          <w:szCs w:val="24"/>
        </w:rPr>
        <w:t>, Е. Б. Теплоэнергетика криогенных и холодильных систем промышленных предприятий. Конспект лекций</w:t>
      </w:r>
      <w:proofErr w:type="gramStart"/>
      <w:r w:rsidRPr="0078654F">
        <w:rPr>
          <w:b w:val="0"/>
          <w:i w:val="0"/>
          <w:color w:val="auto"/>
          <w:sz w:val="24"/>
          <w:szCs w:val="24"/>
        </w:rPr>
        <w:t xml:space="preserve"> :</w:t>
      </w:r>
      <w:proofErr w:type="gramEnd"/>
      <w:r w:rsidRPr="0078654F">
        <w:rPr>
          <w:b w:val="0"/>
          <w:i w:val="0"/>
          <w:color w:val="auto"/>
          <w:sz w:val="24"/>
          <w:szCs w:val="24"/>
        </w:rPr>
        <w:t xml:space="preserve"> учебное пособие / Е. Б. </w:t>
      </w:r>
      <w:proofErr w:type="spellStart"/>
      <w:r w:rsidRPr="0078654F">
        <w:rPr>
          <w:b w:val="0"/>
          <w:i w:val="0"/>
          <w:color w:val="auto"/>
          <w:sz w:val="24"/>
          <w:szCs w:val="24"/>
        </w:rPr>
        <w:t>Агапитов</w:t>
      </w:r>
      <w:proofErr w:type="spellEnd"/>
      <w:r w:rsidRPr="0078654F">
        <w:rPr>
          <w:b w:val="0"/>
          <w:i w:val="0"/>
          <w:color w:val="auto"/>
          <w:sz w:val="24"/>
          <w:szCs w:val="24"/>
        </w:rPr>
        <w:t>, А. В. Тихонов. - Магнитогорск</w:t>
      </w:r>
      <w:proofErr w:type="gramStart"/>
      <w:r w:rsidRPr="0078654F">
        <w:rPr>
          <w:b w:val="0"/>
          <w:i w:val="0"/>
          <w:color w:val="auto"/>
          <w:sz w:val="24"/>
          <w:szCs w:val="24"/>
        </w:rPr>
        <w:t xml:space="preserve"> :</w:t>
      </w:r>
      <w:proofErr w:type="gramEnd"/>
      <w:r w:rsidRPr="0078654F">
        <w:rPr>
          <w:b w:val="0"/>
          <w:i w:val="0"/>
          <w:color w:val="auto"/>
          <w:sz w:val="24"/>
          <w:szCs w:val="24"/>
        </w:rPr>
        <w:t xml:space="preserve"> МГТУ, 2013. - 1 электрон</w:t>
      </w:r>
      <w:proofErr w:type="gramStart"/>
      <w:r w:rsidRPr="0078654F">
        <w:rPr>
          <w:b w:val="0"/>
          <w:i w:val="0"/>
          <w:color w:val="auto"/>
          <w:sz w:val="24"/>
          <w:szCs w:val="24"/>
        </w:rPr>
        <w:t>.</w:t>
      </w:r>
      <w:proofErr w:type="gramEnd"/>
      <w:r w:rsidRPr="0078654F">
        <w:rPr>
          <w:b w:val="0"/>
          <w:i w:val="0"/>
          <w:color w:val="auto"/>
          <w:sz w:val="24"/>
          <w:szCs w:val="24"/>
        </w:rPr>
        <w:t xml:space="preserve"> </w:t>
      </w:r>
      <w:proofErr w:type="gramStart"/>
      <w:r w:rsidRPr="0078654F">
        <w:rPr>
          <w:b w:val="0"/>
          <w:i w:val="0"/>
          <w:color w:val="auto"/>
          <w:sz w:val="24"/>
          <w:szCs w:val="24"/>
        </w:rPr>
        <w:t>о</w:t>
      </w:r>
      <w:proofErr w:type="gramEnd"/>
      <w:r w:rsidRPr="0078654F">
        <w:rPr>
          <w:b w:val="0"/>
          <w:i w:val="0"/>
          <w:color w:val="auto"/>
          <w:sz w:val="24"/>
          <w:szCs w:val="24"/>
        </w:rPr>
        <w:t xml:space="preserve">пт. диск (CD-ROM). - </w:t>
      </w:r>
      <w:proofErr w:type="spellStart"/>
      <w:r w:rsidRPr="0078654F">
        <w:rPr>
          <w:b w:val="0"/>
          <w:i w:val="0"/>
          <w:color w:val="auto"/>
          <w:sz w:val="24"/>
          <w:szCs w:val="24"/>
        </w:rPr>
        <w:t>Загл</w:t>
      </w:r>
      <w:proofErr w:type="spellEnd"/>
      <w:r w:rsidRPr="0078654F">
        <w:rPr>
          <w:b w:val="0"/>
          <w:i w:val="0"/>
          <w:color w:val="auto"/>
          <w:sz w:val="24"/>
          <w:szCs w:val="24"/>
        </w:rPr>
        <w:t>. с титул</w:t>
      </w:r>
      <w:proofErr w:type="gramStart"/>
      <w:r w:rsidRPr="0078654F">
        <w:rPr>
          <w:b w:val="0"/>
          <w:i w:val="0"/>
          <w:color w:val="auto"/>
          <w:sz w:val="24"/>
          <w:szCs w:val="24"/>
        </w:rPr>
        <w:t>.</w:t>
      </w:r>
      <w:proofErr w:type="gramEnd"/>
      <w:r w:rsidRPr="0078654F">
        <w:rPr>
          <w:b w:val="0"/>
          <w:i w:val="0"/>
          <w:color w:val="auto"/>
          <w:sz w:val="24"/>
          <w:szCs w:val="24"/>
        </w:rPr>
        <w:t xml:space="preserve"> </w:t>
      </w:r>
      <w:proofErr w:type="gramStart"/>
      <w:r w:rsidRPr="0078654F">
        <w:rPr>
          <w:b w:val="0"/>
          <w:i w:val="0"/>
          <w:color w:val="auto"/>
          <w:sz w:val="24"/>
          <w:szCs w:val="24"/>
        </w:rPr>
        <w:t>э</w:t>
      </w:r>
      <w:proofErr w:type="gramEnd"/>
      <w:r w:rsidRPr="0078654F">
        <w:rPr>
          <w:b w:val="0"/>
          <w:i w:val="0"/>
          <w:color w:val="auto"/>
          <w:sz w:val="24"/>
          <w:szCs w:val="24"/>
        </w:rPr>
        <w:t xml:space="preserve">крана. - URL: </w:t>
      </w:r>
      <w:hyperlink r:id="rId12" w:history="1">
        <w:r w:rsidRPr="002D336E">
          <w:rPr>
            <w:rStyle w:val="af"/>
            <w:b w:val="0"/>
            <w:i w:val="0"/>
            <w:sz w:val="24"/>
            <w:szCs w:val="24"/>
          </w:rPr>
          <w:t>https://magtu.informsystema.ru/uploader/fileUpload?name=910.pdf&amp;show=dcatalogues/1/1118887/910.pdf&amp;view=true</w:t>
        </w:r>
      </w:hyperlink>
      <w:r w:rsidRPr="0078654F">
        <w:rPr>
          <w:b w:val="0"/>
          <w:i w:val="0"/>
          <w:color w:val="auto"/>
          <w:sz w:val="24"/>
          <w:szCs w:val="24"/>
        </w:rPr>
        <w:t xml:space="preserve"> </w:t>
      </w:r>
      <w:r>
        <w:rPr>
          <w:b w:val="0"/>
          <w:i w:val="0"/>
          <w:color w:val="auto"/>
          <w:sz w:val="24"/>
          <w:szCs w:val="24"/>
        </w:rPr>
        <w:t xml:space="preserve"> </w:t>
      </w:r>
      <w:r w:rsidRPr="0078654F">
        <w:rPr>
          <w:b w:val="0"/>
          <w:i w:val="0"/>
          <w:color w:val="auto"/>
          <w:sz w:val="24"/>
          <w:szCs w:val="24"/>
        </w:rPr>
        <w:t xml:space="preserve"> - Макрообъект. - Текст</w:t>
      </w:r>
      <w:proofErr w:type="gramStart"/>
      <w:r w:rsidRPr="0078654F">
        <w:rPr>
          <w:b w:val="0"/>
          <w:i w:val="0"/>
          <w:color w:val="auto"/>
          <w:sz w:val="24"/>
          <w:szCs w:val="24"/>
        </w:rPr>
        <w:t xml:space="preserve"> :</w:t>
      </w:r>
      <w:proofErr w:type="gramEnd"/>
      <w:r w:rsidRPr="0078654F">
        <w:rPr>
          <w:b w:val="0"/>
          <w:i w:val="0"/>
          <w:color w:val="auto"/>
          <w:sz w:val="24"/>
          <w:szCs w:val="24"/>
        </w:rPr>
        <w:t xml:space="preserve"> электронный. - Сведения доступны также на CD-ROM.</w:t>
      </w:r>
    </w:p>
    <w:p w:rsidR="00784ED8" w:rsidRPr="0078654F" w:rsidRDefault="00784ED8" w:rsidP="003C6475">
      <w:pPr>
        <w:spacing w:line="300" w:lineRule="atLeast"/>
        <w:rPr>
          <w:b w:val="0"/>
          <w:i w:val="0"/>
          <w:color w:val="auto"/>
          <w:sz w:val="24"/>
          <w:szCs w:val="24"/>
        </w:rPr>
      </w:pPr>
    </w:p>
    <w:p w:rsidR="003C6475" w:rsidRPr="002C18EA" w:rsidRDefault="003C6475" w:rsidP="003C6475">
      <w:pPr>
        <w:autoSpaceDE w:val="0"/>
        <w:autoSpaceDN w:val="0"/>
        <w:adjustRightInd w:val="0"/>
        <w:ind w:firstLine="720"/>
        <w:jc w:val="both"/>
        <w:rPr>
          <w:i w:val="0"/>
          <w:color w:val="auto"/>
          <w:sz w:val="24"/>
        </w:rPr>
      </w:pPr>
      <w:r w:rsidRPr="002C18EA">
        <w:rPr>
          <w:i w:val="0"/>
          <w:color w:val="auto"/>
          <w:sz w:val="24"/>
        </w:rPr>
        <w:t>б) Дополнительная литература:</w:t>
      </w:r>
    </w:p>
    <w:p w:rsidR="00F02156" w:rsidRDefault="00A041CF" w:rsidP="00784ED8">
      <w:pPr>
        <w:pBdr>
          <w:between w:val="single" w:sz="4" w:space="1" w:color="auto"/>
        </w:pBdr>
        <w:jc w:val="both"/>
        <w:rPr>
          <w:b w:val="0"/>
          <w:i w:val="0"/>
          <w:color w:val="auto"/>
          <w:sz w:val="24"/>
          <w:szCs w:val="24"/>
        </w:rPr>
      </w:pPr>
      <w:r w:rsidRPr="00A041CF">
        <w:rPr>
          <w:b w:val="0"/>
          <w:i w:val="0"/>
          <w:color w:val="auto"/>
          <w:sz w:val="24"/>
          <w:szCs w:val="24"/>
        </w:rPr>
        <w:t>1</w:t>
      </w:r>
      <w:r w:rsidR="003C6475" w:rsidRPr="002C18EA">
        <w:rPr>
          <w:b w:val="0"/>
          <w:i w:val="0"/>
          <w:color w:val="auto"/>
          <w:sz w:val="24"/>
          <w:szCs w:val="24"/>
        </w:rPr>
        <w:t xml:space="preserve">. </w:t>
      </w:r>
      <w:r w:rsidR="003C6475" w:rsidRPr="0023573A">
        <w:rPr>
          <w:b w:val="0"/>
          <w:i w:val="0"/>
          <w:color w:val="auto"/>
          <w:sz w:val="24"/>
          <w:szCs w:val="24"/>
        </w:rPr>
        <w:t xml:space="preserve">Осколков, С. В. </w:t>
      </w:r>
      <w:proofErr w:type="spellStart"/>
      <w:r w:rsidR="003C6475" w:rsidRPr="0023573A">
        <w:rPr>
          <w:b w:val="0"/>
          <w:i w:val="0"/>
          <w:color w:val="auto"/>
          <w:sz w:val="24"/>
          <w:szCs w:val="24"/>
        </w:rPr>
        <w:t>Тепломассообменное</w:t>
      </w:r>
      <w:proofErr w:type="spellEnd"/>
      <w:r w:rsidR="003C6475" w:rsidRPr="0023573A">
        <w:rPr>
          <w:b w:val="0"/>
          <w:i w:val="0"/>
          <w:color w:val="auto"/>
          <w:sz w:val="24"/>
          <w:szCs w:val="24"/>
        </w:rPr>
        <w:t xml:space="preserve"> оборудование предприятий : методические указания по выполнению курсового проекта для студентов направления подготовки 140100 "Теплоэнергетика" / С. В. Осколков, Л. В. Николаев ; МГТУ, Каф</w:t>
      </w:r>
      <w:proofErr w:type="gramStart"/>
      <w:r w:rsidR="003C6475" w:rsidRPr="0023573A">
        <w:rPr>
          <w:b w:val="0"/>
          <w:i w:val="0"/>
          <w:color w:val="auto"/>
          <w:sz w:val="24"/>
          <w:szCs w:val="24"/>
        </w:rPr>
        <w:t>.</w:t>
      </w:r>
      <w:proofErr w:type="gramEnd"/>
      <w:r w:rsidR="003C6475" w:rsidRPr="0023573A">
        <w:rPr>
          <w:b w:val="0"/>
          <w:i w:val="0"/>
          <w:color w:val="auto"/>
          <w:sz w:val="24"/>
          <w:szCs w:val="24"/>
        </w:rPr>
        <w:t xml:space="preserve"> </w:t>
      </w:r>
      <w:proofErr w:type="gramStart"/>
      <w:r w:rsidR="003C6475" w:rsidRPr="0023573A">
        <w:rPr>
          <w:b w:val="0"/>
          <w:i w:val="0"/>
          <w:color w:val="auto"/>
          <w:sz w:val="24"/>
          <w:szCs w:val="24"/>
        </w:rPr>
        <w:t>т</w:t>
      </w:r>
      <w:proofErr w:type="gramEnd"/>
      <w:r w:rsidR="003C6475" w:rsidRPr="0023573A">
        <w:rPr>
          <w:b w:val="0"/>
          <w:i w:val="0"/>
          <w:color w:val="auto"/>
          <w:sz w:val="24"/>
          <w:szCs w:val="24"/>
        </w:rPr>
        <w:t>еплотехнических и энергетических систем. - Магнитогорск</w:t>
      </w:r>
      <w:proofErr w:type="gramStart"/>
      <w:r w:rsidR="003C6475" w:rsidRPr="0023573A">
        <w:rPr>
          <w:b w:val="0"/>
          <w:i w:val="0"/>
          <w:color w:val="auto"/>
          <w:sz w:val="24"/>
          <w:szCs w:val="24"/>
        </w:rPr>
        <w:t xml:space="preserve"> :</w:t>
      </w:r>
      <w:proofErr w:type="gramEnd"/>
      <w:r w:rsidR="003C6475" w:rsidRPr="0023573A">
        <w:rPr>
          <w:b w:val="0"/>
          <w:i w:val="0"/>
          <w:color w:val="auto"/>
          <w:sz w:val="24"/>
          <w:szCs w:val="24"/>
        </w:rPr>
        <w:t xml:space="preserve"> МГТУ, 2012. - 1 электрон</w:t>
      </w:r>
      <w:proofErr w:type="gramStart"/>
      <w:r w:rsidR="003C6475" w:rsidRPr="0023573A">
        <w:rPr>
          <w:b w:val="0"/>
          <w:i w:val="0"/>
          <w:color w:val="auto"/>
          <w:sz w:val="24"/>
          <w:szCs w:val="24"/>
        </w:rPr>
        <w:t>.</w:t>
      </w:r>
      <w:proofErr w:type="gramEnd"/>
      <w:r w:rsidR="003C6475" w:rsidRPr="0023573A">
        <w:rPr>
          <w:b w:val="0"/>
          <w:i w:val="0"/>
          <w:color w:val="auto"/>
          <w:sz w:val="24"/>
          <w:szCs w:val="24"/>
        </w:rPr>
        <w:t xml:space="preserve"> </w:t>
      </w:r>
      <w:proofErr w:type="gramStart"/>
      <w:r w:rsidR="003C6475" w:rsidRPr="0023573A">
        <w:rPr>
          <w:b w:val="0"/>
          <w:i w:val="0"/>
          <w:color w:val="auto"/>
          <w:sz w:val="24"/>
          <w:szCs w:val="24"/>
        </w:rPr>
        <w:t>о</w:t>
      </w:r>
      <w:proofErr w:type="gramEnd"/>
      <w:r w:rsidR="003C6475" w:rsidRPr="0023573A">
        <w:rPr>
          <w:b w:val="0"/>
          <w:i w:val="0"/>
          <w:color w:val="auto"/>
          <w:sz w:val="24"/>
          <w:szCs w:val="24"/>
        </w:rPr>
        <w:t xml:space="preserve">пт. диск (CD-ROM). - </w:t>
      </w:r>
      <w:proofErr w:type="spellStart"/>
      <w:r w:rsidR="003C6475" w:rsidRPr="0023573A">
        <w:rPr>
          <w:b w:val="0"/>
          <w:i w:val="0"/>
          <w:color w:val="auto"/>
          <w:sz w:val="24"/>
          <w:szCs w:val="24"/>
        </w:rPr>
        <w:t>Загл</w:t>
      </w:r>
      <w:proofErr w:type="spellEnd"/>
      <w:r w:rsidR="003C6475" w:rsidRPr="0023573A">
        <w:rPr>
          <w:b w:val="0"/>
          <w:i w:val="0"/>
          <w:color w:val="auto"/>
          <w:sz w:val="24"/>
          <w:szCs w:val="24"/>
        </w:rPr>
        <w:t>. с титул</w:t>
      </w:r>
      <w:proofErr w:type="gramStart"/>
      <w:r w:rsidR="003C6475" w:rsidRPr="0023573A">
        <w:rPr>
          <w:b w:val="0"/>
          <w:i w:val="0"/>
          <w:color w:val="auto"/>
          <w:sz w:val="24"/>
          <w:szCs w:val="24"/>
        </w:rPr>
        <w:t>.</w:t>
      </w:r>
      <w:proofErr w:type="gramEnd"/>
      <w:r w:rsidR="003C6475" w:rsidRPr="0023573A">
        <w:rPr>
          <w:b w:val="0"/>
          <w:i w:val="0"/>
          <w:color w:val="auto"/>
          <w:sz w:val="24"/>
          <w:szCs w:val="24"/>
        </w:rPr>
        <w:t xml:space="preserve"> </w:t>
      </w:r>
      <w:proofErr w:type="gramStart"/>
      <w:r w:rsidR="003C6475" w:rsidRPr="0023573A">
        <w:rPr>
          <w:b w:val="0"/>
          <w:i w:val="0"/>
          <w:color w:val="auto"/>
          <w:sz w:val="24"/>
          <w:szCs w:val="24"/>
        </w:rPr>
        <w:t>э</w:t>
      </w:r>
      <w:proofErr w:type="gramEnd"/>
      <w:r w:rsidR="003C6475" w:rsidRPr="0023573A">
        <w:rPr>
          <w:b w:val="0"/>
          <w:i w:val="0"/>
          <w:color w:val="auto"/>
          <w:sz w:val="24"/>
          <w:szCs w:val="24"/>
        </w:rPr>
        <w:t>крана. - URL:</w:t>
      </w:r>
    </w:p>
    <w:p w:rsidR="003C6475" w:rsidRPr="00784ED8" w:rsidRDefault="00812AE9" w:rsidP="00784ED8">
      <w:pPr>
        <w:pBdr>
          <w:between w:val="single" w:sz="4" w:space="1" w:color="auto"/>
        </w:pBdr>
        <w:jc w:val="both"/>
        <w:rPr>
          <w:b w:val="0"/>
          <w:i w:val="0"/>
          <w:color w:val="auto"/>
          <w:sz w:val="20"/>
        </w:rPr>
      </w:pPr>
      <w:hyperlink r:id="rId13" w:history="1">
        <w:r w:rsidR="003C6475" w:rsidRPr="002D336E">
          <w:rPr>
            <w:rStyle w:val="af"/>
            <w:b w:val="0"/>
            <w:i w:val="0"/>
            <w:sz w:val="24"/>
            <w:szCs w:val="24"/>
          </w:rPr>
          <w:t>https://magtu.informsystema.ru/uploader/fileUpload?name=1547.pdf&amp;show=dcatalogues/1/1124725/1547.pdf&amp;view=true</w:t>
        </w:r>
      </w:hyperlink>
      <w:r w:rsidR="003C6475" w:rsidRPr="0023573A">
        <w:rPr>
          <w:b w:val="0"/>
          <w:i w:val="0"/>
          <w:color w:val="auto"/>
          <w:sz w:val="24"/>
          <w:szCs w:val="24"/>
        </w:rPr>
        <w:t xml:space="preserve"> . - Макрообъект. - Текст</w:t>
      </w:r>
      <w:proofErr w:type="gramStart"/>
      <w:r w:rsidR="003C6475" w:rsidRPr="0023573A">
        <w:rPr>
          <w:b w:val="0"/>
          <w:i w:val="0"/>
          <w:color w:val="auto"/>
          <w:sz w:val="24"/>
          <w:szCs w:val="24"/>
        </w:rPr>
        <w:t xml:space="preserve"> :</w:t>
      </w:r>
      <w:proofErr w:type="gramEnd"/>
      <w:r w:rsidR="003C6475" w:rsidRPr="0023573A">
        <w:rPr>
          <w:b w:val="0"/>
          <w:i w:val="0"/>
          <w:color w:val="auto"/>
          <w:sz w:val="24"/>
          <w:szCs w:val="24"/>
        </w:rPr>
        <w:t xml:space="preserve"> электронный. - Сведения доступны также на CD-ROM.</w:t>
      </w:r>
    </w:p>
    <w:p w:rsidR="00F02156" w:rsidRDefault="00A041CF" w:rsidP="00222DA6">
      <w:pPr>
        <w:jc w:val="both"/>
        <w:rPr>
          <w:b w:val="0"/>
          <w:i w:val="0"/>
          <w:color w:val="auto"/>
          <w:sz w:val="24"/>
          <w:szCs w:val="24"/>
        </w:rPr>
      </w:pPr>
      <w:r w:rsidRPr="00222DA6">
        <w:rPr>
          <w:b w:val="0"/>
          <w:i w:val="0"/>
          <w:color w:val="auto"/>
          <w:sz w:val="24"/>
          <w:szCs w:val="24"/>
        </w:rPr>
        <w:t>2</w:t>
      </w:r>
      <w:r w:rsidR="003C6475" w:rsidRPr="00222DA6">
        <w:rPr>
          <w:b w:val="0"/>
          <w:i w:val="0"/>
          <w:color w:val="auto"/>
          <w:sz w:val="24"/>
          <w:szCs w:val="24"/>
        </w:rPr>
        <w:t>.</w:t>
      </w:r>
      <w:r w:rsidR="003C6475" w:rsidRPr="002C18EA">
        <w:rPr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="00222DA6" w:rsidRPr="00222DA6">
        <w:rPr>
          <w:b w:val="0"/>
          <w:i w:val="0"/>
          <w:color w:val="auto"/>
          <w:sz w:val="24"/>
          <w:szCs w:val="24"/>
        </w:rPr>
        <w:t>Ляшков</w:t>
      </w:r>
      <w:proofErr w:type="spellEnd"/>
      <w:r w:rsidR="00222DA6" w:rsidRPr="00222DA6">
        <w:rPr>
          <w:b w:val="0"/>
          <w:i w:val="0"/>
          <w:color w:val="auto"/>
          <w:sz w:val="24"/>
          <w:szCs w:val="24"/>
        </w:rPr>
        <w:t xml:space="preserve">, В. И. Нагнетатели, тепловые двигатели и </w:t>
      </w:r>
      <w:proofErr w:type="spellStart"/>
      <w:r w:rsidR="00222DA6" w:rsidRPr="00222DA6">
        <w:rPr>
          <w:b w:val="0"/>
          <w:i w:val="0"/>
          <w:color w:val="auto"/>
          <w:sz w:val="24"/>
          <w:szCs w:val="24"/>
        </w:rPr>
        <w:t>термотрансформаторы</w:t>
      </w:r>
      <w:proofErr w:type="spellEnd"/>
      <w:r w:rsidR="00222DA6" w:rsidRPr="00222DA6">
        <w:rPr>
          <w:b w:val="0"/>
          <w:i w:val="0"/>
          <w:color w:val="auto"/>
          <w:sz w:val="24"/>
          <w:szCs w:val="24"/>
        </w:rPr>
        <w:t xml:space="preserve"> в системах энергообеспечения предприятий : учеб</w:t>
      </w:r>
      <w:proofErr w:type="gramStart"/>
      <w:r w:rsidR="00222DA6" w:rsidRPr="00222DA6">
        <w:rPr>
          <w:b w:val="0"/>
          <w:i w:val="0"/>
          <w:color w:val="auto"/>
          <w:sz w:val="24"/>
          <w:szCs w:val="24"/>
        </w:rPr>
        <w:t>.</w:t>
      </w:r>
      <w:proofErr w:type="gramEnd"/>
      <w:r w:rsidR="00222DA6" w:rsidRPr="00222DA6">
        <w:rPr>
          <w:b w:val="0"/>
          <w:i w:val="0"/>
          <w:color w:val="auto"/>
          <w:sz w:val="24"/>
          <w:szCs w:val="24"/>
        </w:rPr>
        <w:t xml:space="preserve"> </w:t>
      </w:r>
      <w:proofErr w:type="gramStart"/>
      <w:r w:rsidR="00222DA6" w:rsidRPr="00222DA6">
        <w:rPr>
          <w:b w:val="0"/>
          <w:i w:val="0"/>
          <w:color w:val="auto"/>
          <w:sz w:val="24"/>
          <w:szCs w:val="24"/>
        </w:rPr>
        <w:t>п</w:t>
      </w:r>
      <w:proofErr w:type="gramEnd"/>
      <w:r w:rsidR="00222DA6" w:rsidRPr="00222DA6">
        <w:rPr>
          <w:b w:val="0"/>
          <w:i w:val="0"/>
          <w:color w:val="auto"/>
          <w:sz w:val="24"/>
          <w:szCs w:val="24"/>
        </w:rPr>
        <w:t xml:space="preserve">особие / В.И. </w:t>
      </w:r>
      <w:proofErr w:type="spellStart"/>
      <w:r w:rsidR="00222DA6" w:rsidRPr="00222DA6">
        <w:rPr>
          <w:b w:val="0"/>
          <w:i w:val="0"/>
          <w:color w:val="auto"/>
          <w:sz w:val="24"/>
          <w:szCs w:val="24"/>
        </w:rPr>
        <w:t>Ляшков</w:t>
      </w:r>
      <w:proofErr w:type="spellEnd"/>
      <w:r w:rsidR="00222DA6" w:rsidRPr="00222DA6">
        <w:rPr>
          <w:b w:val="0"/>
          <w:i w:val="0"/>
          <w:color w:val="auto"/>
          <w:sz w:val="24"/>
          <w:szCs w:val="24"/>
        </w:rPr>
        <w:t>. — Москва</w:t>
      </w:r>
      <w:proofErr w:type="gramStart"/>
      <w:r w:rsidR="00222DA6" w:rsidRPr="00222DA6">
        <w:rPr>
          <w:b w:val="0"/>
          <w:i w:val="0"/>
          <w:color w:val="auto"/>
          <w:sz w:val="24"/>
          <w:szCs w:val="24"/>
        </w:rPr>
        <w:t xml:space="preserve"> :</w:t>
      </w:r>
      <w:proofErr w:type="gramEnd"/>
      <w:r w:rsidR="00222DA6" w:rsidRPr="00222DA6">
        <w:rPr>
          <w:b w:val="0"/>
          <w:i w:val="0"/>
          <w:color w:val="auto"/>
          <w:sz w:val="24"/>
          <w:szCs w:val="24"/>
        </w:rPr>
        <w:t xml:space="preserve"> </w:t>
      </w:r>
      <w:proofErr w:type="gramStart"/>
      <w:r w:rsidR="00222DA6" w:rsidRPr="00222DA6">
        <w:rPr>
          <w:b w:val="0"/>
          <w:i w:val="0"/>
          <w:color w:val="auto"/>
          <w:sz w:val="24"/>
          <w:szCs w:val="24"/>
        </w:rPr>
        <w:t>ИНФРА-М, 2018. — 218 с. — (Высшее образование:</w:t>
      </w:r>
      <w:proofErr w:type="gramEnd"/>
      <w:r w:rsidR="00222DA6" w:rsidRPr="00222DA6">
        <w:rPr>
          <w:b w:val="0"/>
          <w:i w:val="0"/>
          <w:color w:val="auto"/>
          <w:sz w:val="24"/>
          <w:szCs w:val="24"/>
        </w:rPr>
        <w:t xml:space="preserve"> </w:t>
      </w:r>
      <w:proofErr w:type="spellStart"/>
      <w:proofErr w:type="gramStart"/>
      <w:r w:rsidR="00222DA6" w:rsidRPr="00222DA6">
        <w:rPr>
          <w:b w:val="0"/>
          <w:i w:val="0"/>
          <w:color w:val="auto"/>
          <w:sz w:val="24"/>
          <w:szCs w:val="24"/>
        </w:rPr>
        <w:t>Бакалавриат</w:t>
      </w:r>
      <w:proofErr w:type="spellEnd"/>
      <w:r w:rsidR="00222DA6" w:rsidRPr="00222DA6">
        <w:rPr>
          <w:b w:val="0"/>
          <w:i w:val="0"/>
          <w:color w:val="auto"/>
          <w:sz w:val="24"/>
          <w:szCs w:val="24"/>
        </w:rPr>
        <w:t>). — www.dx.doi.org/10.12737/22122.</w:t>
      </w:r>
      <w:proofErr w:type="gramEnd"/>
      <w:r w:rsidR="00222DA6" w:rsidRPr="00222DA6">
        <w:rPr>
          <w:b w:val="0"/>
          <w:i w:val="0"/>
          <w:color w:val="auto"/>
          <w:sz w:val="24"/>
          <w:szCs w:val="24"/>
        </w:rPr>
        <w:t xml:space="preserve"> - ISBN 978-5-16-012314-1. - Текст</w:t>
      </w:r>
      <w:proofErr w:type="gramStart"/>
      <w:r w:rsidR="00222DA6" w:rsidRPr="00222DA6">
        <w:rPr>
          <w:b w:val="0"/>
          <w:i w:val="0"/>
          <w:color w:val="auto"/>
          <w:sz w:val="24"/>
          <w:szCs w:val="24"/>
        </w:rPr>
        <w:t xml:space="preserve"> :</w:t>
      </w:r>
      <w:proofErr w:type="gramEnd"/>
      <w:r w:rsidR="00222DA6" w:rsidRPr="00222DA6">
        <w:rPr>
          <w:b w:val="0"/>
          <w:i w:val="0"/>
          <w:color w:val="auto"/>
          <w:sz w:val="24"/>
          <w:szCs w:val="24"/>
        </w:rPr>
        <w:t xml:space="preserve"> электронный. - URL:</w:t>
      </w:r>
    </w:p>
    <w:p w:rsidR="003C6475" w:rsidRDefault="00222DA6" w:rsidP="00222DA6">
      <w:pPr>
        <w:jc w:val="both"/>
        <w:rPr>
          <w:b w:val="0"/>
          <w:i w:val="0"/>
          <w:color w:val="auto"/>
          <w:sz w:val="24"/>
          <w:szCs w:val="24"/>
        </w:rPr>
      </w:pPr>
      <w:r w:rsidRPr="00222DA6">
        <w:rPr>
          <w:b w:val="0"/>
          <w:i w:val="0"/>
          <w:color w:val="auto"/>
          <w:sz w:val="24"/>
          <w:szCs w:val="24"/>
        </w:rPr>
        <w:t xml:space="preserve"> </w:t>
      </w:r>
      <w:hyperlink r:id="rId14" w:history="1">
        <w:r w:rsidRPr="00B0236B">
          <w:rPr>
            <w:rStyle w:val="af"/>
            <w:b w:val="0"/>
            <w:i w:val="0"/>
            <w:sz w:val="24"/>
            <w:szCs w:val="24"/>
          </w:rPr>
          <w:t>https://znanium.com/catalog/product/942815</w:t>
        </w:r>
      </w:hyperlink>
      <w:r>
        <w:rPr>
          <w:b w:val="0"/>
          <w:i w:val="0"/>
          <w:color w:val="auto"/>
          <w:sz w:val="24"/>
          <w:szCs w:val="24"/>
        </w:rPr>
        <w:t xml:space="preserve"> </w:t>
      </w:r>
      <w:r w:rsidRPr="00222DA6">
        <w:rPr>
          <w:b w:val="0"/>
          <w:i w:val="0"/>
          <w:color w:val="auto"/>
          <w:sz w:val="24"/>
          <w:szCs w:val="24"/>
        </w:rPr>
        <w:t>– Режим доступа: по подписке.</w:t>
      </w:r>
    </w:p>
    <w:p w:rsidR="00222DA6" w:rsidRPr="002C18EA" w:rsidRDefault="00222DA6" w:rsidP="00222DA6">
      <w:pPr>
        <w:jc w:val="both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 xml:space="preserve">3. </w:t>
      </w:r>
      <w:proofErr w:type="spellStart"/>
      <w:r w:rsidRPr="00222DA6">
        <w:rPr>
          <w:b w:val="0"/>
          <w:i w:val="0"/>
          <w:color w:val="auto"/>
          <w:sz w:val="24"/>
          <w:szCs w:val="24"/>
        </w:rPr>
        <w:t>Ляшков</w:t>
      </w:r>
      <w:proofErr w:type="spellEnd"/>
      <w:r w:rsidRPr="00222DA6">
        <w:rPr>
          <w:b w:val="0"/>
          <w:i w:val="0"/>
          <w:color w:val="auto"/>
          <w:sz w:val="24"/>
          <w:szCs w:val="24"/>
        </w:rPr>
        <w:t>, В. И. Теоретические основы теплотехники: Учеб</w:t>
      </w:r>
      <w:proofErr w:type="gramStart"/>
      <w:r w:rsidRPr="00222DA6">
        <w:rPr>
          <w:b w:val="0"/>
          <w:i w:val="0"/>
          <w:color w:val="auto"/>
          <w:sz w:val="24"/>
          <w:szCs w:val="24"/>
        </w:rPr>
        <w:t>.</w:t>
      </w:r>
      <w:proofErr w:type="gramEnd"/>
      <w:r w:rsidRPr="00222DA6">
        <w:rPr>
          <w:b w:val="0"/>
          <w:i w:val="0"/>
          <w:color w:val="auto"/>
          <w:sz w:val="24"/>
          <w:szCs w:val="24"/>
        </w:rPr>
        <w:t xml:space="preserve"> </w:t>
      </w:r>
      <w:proofErr w:type="gramStart"/>
      <w:r w:rsidRPr="00222DA6">
        <w:rPr>
          <w:b w:val="0"/>
          <w:i w:val="0"/>
          <w:color w:val="auto"/>
          <w:sz w:val="24"/>
          <w:szCs w:val="24"/>
        </w:rPr>
        <w:t>п</w:t>
      </w:r>
      <w:proofErr w:type="gramEnd"/>
      <w:r w:rsidRPr="00222DA6">
        <w:rPr>
          <w:b w:val="0"/>
          <w:i w:val="0"/>
          <w:color w:val="auto"/>
          <w:sz w:val="24"/>
          <w:szCs w:val="24"/>
        </w:rPr>
        <w:t xml:space="preserve">особие для вузов / В.И. </w:t>
      </w:r>
      <w:proofErr w:type="spellStart"/>
      <w:r w:rsidRPr="00222DA6">
        <w:rPr>
          <w:b w:val="0"/>
          <w:i w:val="0"/>
          <w:color w:val="auto"/>
          <w:sz w:val="24"/>
          <w:szCs w:val="24"/>
        </w:rPr>
        <w:t>Ляшков</w:t>
      </w:r>
      <w:proofErr w:type="spellEnd"/>
      <w:r w:rsidRPr="00222DA6">
        <w:rPr>
          <w:b w:val="0"/>
          <w:i w:val="0"/>
          <w:color w:val="auto"/>
          <w:sz w:val="24"/>
          <w:szCs w:val="24"/>
        </w:rPr>
        <w:t xml:space="preserve">, 2-е изд., </w:t>
      </w:r>
      <w:proofErr w:type="spellStart"/>
      <w:r w:rsidRPr="00222DA6">
        <w:rPr>
          <w:b w:val="0"/>
          <w:i w:val="0"/>
          <w:color w:val="auto"/>
          <w:sz w:val="24"/>
          <w:szCs w:val="24"/>
        </w:rPr>
        <w:t>испр</w:t>
      </w:r>
      <w:proofErr w:type="spellEnd"/>
      <w:r w:rsidRPr="00222DA6">
        <w:rPr>
          <w:b w:val="0"/>
          <w:i w:val="0"/>
          <w:color w:val="auto"/>
          <w:sz w:val="24"/>
          <w:szCs w:val="24"/>
        </w:rPr>
        <w:t>. и доп. - М.: КУРС: ИНФРА-М, 2019. -с: ил. - ISBN 978-5-905554-85-8. - Текст</w:t>
      </w:r>
      <w:proofErr w:type="gramStart"/>
      <w:r w:rsidRPr="00222DA6">
        <w:rPr>
          <w:b w:val="0"/>
          <w:i w:val="0"/>
          <w:color w:val="auto"/>
          <w:sz w:val="24"/>
          <w:szCs w:val="24"/>
        </w:rPr>
        <w:t xml:space="preserve"> :</w:t>
      </w:r>
      <w:proofErr w:type="gramEnd"/>
      <w:r w:rsidRPr="00222DA6">
        <w:rPr>
          <w:b w:val="0"/>
          <w:i w:val="0"/>
          <w:color w:val="auto"/>
          <w:sz w:val="24"/>
          <w:szCs w:val="24"/>
        </w:rPr>
        <w:t xml:space="preserve"> электронный. - URL: </w:t>
      </w:r>
      <w:hyperlink r:id="rId15" w:history="1">
        <w:r w:rsidR="00BF5890" w:rsidRPr="00B0236B">
          <w:rPr>
            <w:rStyle w:val="af"/>
            <w:b w:val="0"/>
            <w:i w:val="0"/>
            <w:sz w:val="24"/>
            <w:szCs w:val="24"/>
          </w:rPr>
          <w:t>https://znanium.com/catalog/product/1002345</w:t>
        </w:r>
      </w:hyperlink>
      <w:r w:rsidR="00BF5890">
        <w:rPr>
          <w:b w:val="0"/>
          <w:i w:val="0"/>
          <w:color w:val="auto"/>
          <w:sz w:val="24"/>
          <w:szCs w:val="24"/>
        </w:rPr>
        <w:t xml:space="preserve"> </w:t>
      </w:r>
      <w:r w:rsidRPr="00222DA6">
        <w:rPr>
          <w:b w:val="0"/>
          <w:i w:val="0"/>
          <w:color w:val="auto"/>
          <w:sz w:val="24"/>
          <w:szCs w:val="24"/>
        </w:rPr>
        <w:t>– Режим доступа: по подписке.</w:t>
      </w:r>
    </w:p>
    <w:p w:rsidR="003C6475" w:rsidRPr="002C18EA" w:rsidRDefault="003C6475" w:rsidP="003C6475">
      <w:pPr>
        <w:rPr>
          <w:b w:val="0"/>
          <w:i w:val="0"/>
          <w:color w:val="auto"/>
          <w:sz w:val="24"/>
          <w:szCs w:val="24"/>
        </w:rPr>
      </w:pPr>
    </w:p>
    <w:p w:rsidR="003C6475" w:rsidRPr="002C18EA" w:rsidRDefault="003C6475" w:rsidP="003C6475">
      <w:pPr>
        <w:widowControl w:val="0"/>
        <w:tabs>
          <w:tab w:val="left" w:pos="0"/>
          <w:tab w:val="left" w:pos="720"/>
          <w:tab w:val="left" w:pos="1080"/>
          <w:tab w:val="left" w:pos="1440"/>
        </w:tabs>
        <w:suppressAutoHyphens/>
        <w:autoSpaceDE w:val="0"/>
        <w:autoSpaceDN w:val="0"/>
        <w:adjustRightInd w:val="0"/>
        <w:jc w:val="both"/>
        <w:outlineLvl w:val="0"/>
        <w:rPr>
          <w:b w:val="0"/>
          <w:i w:val="0"/>
          <w:color w:val="auto"/>
          <w:sz w:val="24"/>
        </w:rPr>
      </w:pPr>
      <w:r w:rsidRPr="002C18EA">
        <w:rPr>
          <w:bCs/>
          <w:i w:val="0"/>
          <w:color w:val="auto"/>
          <w:spacing w:val="40"/>
          <w:sz w:val="24"/>
        </w:rPr>
        <w:t xml:space="preserve">в) </w:t>
      </w:r>
      <w:r w:rsidRPr="002C18EA">
        <w:rPr>
          <w:i w:val="0"/>
          <w:color w:val="auto"/>
          <w:sz w:val="24"/>
        </w:rPr>
        <w:t>Методические указания:</w:t>
      </w:r>
    </w:p>
    <w:p w:rsidR="00011C5D" w:rsidRPr="00011C5D" w:rsidRDefault="00011C5D" w:rsidP="00011C5D">
      <w:pPr>
        <w:jc w:val="both"/>
        <w:rPr>
          <w:b w:val="0"/>
          <w:i w:val="0"/>
          <w:sz w:val="24"/>
          <w:szCs w:val="24"/>
        </w:rPr>
      </w:pPr>
      <w:r w:rsidRPr="00011C5D">
        <w:rPr>
          <w:b w:val="0"/>
          <w:i w:val="0"/>
          <w:color w:val="000000"/>
          <w:sz w:val="24"/>
          <w:szCs w:val="24"/>
        </w:rPr>
        <w:t xml:space="preserve">1. </w:t>
      </w:r>
      <w:proofErr w:type="spellStart"/>
      <w:r w:rsidRPr="00011C5D">
        <w:rPr>
          <w:b w:val="0"/>
          <w:i w:val="0"/>
          <w:color w:val="000000"/>
          <w:sz w:val="24"/>
          <w:szCs w:val="24"/>
        </w:rPr>
        <w:t>Агапитов</w:t>
      </w:r>
      <w:proofErr w:type="spellEnd"/>
      <w:r w:rsidRPr="00011C5D">
        <w:rPr>
          <w:b w:val="0"/>
          <w:i w:val="0"/>
          <w:color w:val="000000"/>
          <w:sz w:val="24"/>
          <w:szCs w:val="24"/>
        </w:rPr>
        <w:t>,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Е.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Б.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Теплоэнергетика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криогенных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и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холодильных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систем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промышленных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предприятий.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Конспект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лекций</w:t>
      </w:r>
      <w:proofErr w:type="gramStart"/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:</w:t>
      </w:r>
      <w:proofErr w:type="gramEnd"/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учебное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пособие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/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Е.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Б.</w:t>
      </w:r>
      <w:r w:rsidRPr="00011C5D">
        <w:rPr>
          <w:b w:val="0"/>
          <w:i w:val="0"/>
          <w:sz w:val="24"/>
          <w:szCs w:val="24"/>
        </w:rPr>
        <w:t xml:space="preserve"> </w:t>
      </w:r>
      <w:proofErr w:type="spellStart"/>
      <w:r w:rsidRPr="00011C5D">
        <w:rPr>
          <w:b w:val="0"/>
          <w:i w:val="0"/>
          <w:color w:val="000000"/>
          <w:sz w:val="24"/>
          <w:szCs w:val="24"/>
        </w:rPr>
        <w:t>Агапитов</w:t>
      </w:r>
      <w:proofErr w:type="spellEnd"/>
      <w:r w:rsidRPr="00011C5D">
        <w:rPr>
          <w:b w:val="0"/>
          <w:i w:val="0"/>
          <w:color w:val="000000"/>
          <w:sz w:val="24"/>
          <w:szCs w:val="24"/>
        </w:rPr>
        <w:t>,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А.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В.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Тихонов.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-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Магнитогорск</w:t>
      </w:r>
      <w:proofErr w:type="gramStart"/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:</w:t>
      </w:r>
      <w:proofErr w:type="gramEnd"/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МГТУ,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2013.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-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1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электрон</w:t>
      </w:r>
      <w:proofErr w:type="gramStart"/>
      <w:r w:rsidRPr="00011C5D">
        <w:rPr>
          <w:b w:val="0"/>
          <w:i w:val="0"/>
          <w:color w:val="000000"/>
          <w:sz w:val="24"/>
          <w:szCs w:val="24"/>
        </w:rPr>
        <w:t>.</w:t>
      </w:r>
      <w:proofErr w:type="gramEnd"/>
      <w:r w:rsidRPr="00011C5D">
        <w:rPr>
          <w:b w:val="0"/>
          <w:i w:val="0"/>
          <w:sz w:val="24"/>
          <w:szCs w:val="24"/>
        </w:rPr>
        <w:t xml:space="preserve"> </w:t>
      </w:r>
      <w:proofErr w:type="gramStart"/>
      <w:r w:rsidRPr="00011C5D">
        <w:rPr>
          <w:b w:val="0"/>
          <w:i w:val="0"/>
          <w:color w:val="000000"/>
          <w:sz w:val="24"/>
          <w:szCs w:val="24"/>
        </w:rPr>
        <w:t>о</w:t>
      </w:r>
      <w:proofErr w:type="gramEnd"/>
      <w:r w:rsidRPr="00011C5D">
        <w:rPr>
          <w:b w:val="0"/>
          <w:i w:val="0"/>
          <w:color w:val="000000"/>
          <w:sz w:val="24"/>
          <w:szCs w:val="24"/>
        </w:rPr>
        <w:t>пт.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диск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(CD-ROM).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-</w:t>
      </w:r>
      <w:r w:rsidRPr="00011C5D">
        <w:rPr>
          <w:b w:val="0"/>
          <w:i w:val="0"/>
          <w:sz w:val="24"/>
          <w:szCs w:val="24"/>
        </w:rPr>
        <w:t xml:space="preserve"> </w:t>
      </w:r>
      <w:proofErr w:type="spellStart"/>
      <w:r w:rsidRPr="00011C5D">
        <w:rPr>
          <w:b w:val="0"/>
          <w:i w:val="0"/>
          <w:color w:val="000000"/>
          <w:sz w:val="24"/>
          <w:szCs w:val="24"/>
        </w:rPr>
        <w:t>Загл</w:t>
      </w:r>
      <w:proofErr w:type="spellEnd"/>
      <w:r w:rsidRPr="00011C5D">
        <w:rPr>
          <w:b w:val="0"/>
          <w:i w:val="0"/>
          <w:color w:val="000000"/>
          <w:sz w:val="24"/>
          <w:szCs w:val="24"/>
        </w:rPr>
        <w:t>.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с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титул</w:t>
      </w:r>
      <w:proofErr w:type="gramStart"/>
      <w:r w:rsidRPr="00011C5D">
        <w:rPr>
          <w:b w:val="0"/>
          <w:i w:val="0"/>
          <w:color w:val="000000"/>
          <w:sz w:val="24"/>
          <w:szCs w:val="24"/>
        </w:rPr>
        <w:t>.</w:t>
      </w:r>
      <w:proofErr w:type="gramEnd"/>
      <w:r w:rsidRPr="00011C5D">
        <w:rPr>
          <w:b w:val="0"/>
          <w:i w:val="0"/>
          <w:sz w:val="24"/>
          <w:szCs w:val="24"/>
        </w:rPr>
        <w:t xml:space="preserve"> </w:t>
      </w:r>
      <w:proofErr w:type="gramStart"/>
      <w:r w:rsidRPr="00011C5D">
        <w:rPr>
          <w:b w:val="0"/>
          <w:i w:val="0"/>
          <w:color w:val="000000"/>
          <w:sz w:val="24"/>
          <w:szCs w:val="24"/>
        </w:rPr>
        <w:t>э</w:t>
      </w:r>
      <w:proofErr w:type="gramEnd"/>
      <w:r w:rsidRPr="00011C5D">
        <w:rPr>
          <w:b w:val="0"/>
          <w:i w:val="0"/>
          <w:color w:val="000000"/>
          <w:sz w:val="24"/>
          <w:szCs w:val="24"/>
        </w:rPr>
        <w:t>крана.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-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URL: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https://magtu.informsystema.ru/uploader/fileUpload?name=910.pdf&amp;show=dcatalogues/1/1118887/910.pdf&amp;view=true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(дата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обращения: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14.05.2020).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-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Макрообъект.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-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Текст</w:t>
      </w:r>
      <w:proofErr w:type="gramStart"/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:</w:t>
      </w:r>
      <w:proofErr w:type="gramEnd"/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электронный.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-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Сведения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доступны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также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на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CD-ROM.</w:t>
      </w:r>
      <w:r w:rsidRPr="00011C5D">
        <w:rPr>
          <w:b w:val="0"/>
          <w:i w:val="0"/>
          <w:sz w:val="24"/>
          <w:szCs w:val="24"/>
        </w:rPr>
        <w:t xml:space="preserve"> </w:t>
      </w:r>
    </w:p>
    <w:p w:rsidR="003C6475" w:rsidRDefault="00011C5D" w:rsidP="00011C5D">
      <w:pPr>
        <w:jc w:val="both"/>
        <w:rPr>
          <w:b w:val="0"/>
          <w:i w:val="0"/>
          <w:color w:val="000000"/>
          <w:sz w:val="24"/>
          <w:szCs w:val="24"/>
        </w:rPr>
      </w:pPr>
      <w:r w:rsidRPr="00011C5D">
        <w:rPr>
          <w:b w:val="0"/>
          <w:i w:val="0"/>
          <w:color w:val="000000"/>
          <w:sz w:val="24"/>
          <w:szCs w:val="24"/>
        </w:rPr>
        <w:t>2.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Климова,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Т.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А.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Холодильное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оборудование</w:t>
      </w:r>
      <w:proofErr w:type="gramStart"/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:</w:t>
      </w:r>
      <w:proofErr w:type="gramEnd"/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учебное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пособие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[для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СПО]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/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Т.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А.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Климова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;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МГТУ.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-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Магнитогорск</w:t>
      </w:r>
      <w:proofErr w:type="gramStart"/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:</w:t>
      </w:r>
      <w:proofErr w:type="gramEnd"/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МГТУ,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2015.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-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1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электрон</w:t>
      </w:r>
      <w:proofErr w:type="gramStart"/>
      <w:r w:rsidRPr="00011C5D">
        <w:rPr>
          <w:b w:val="0"/>
          <w:i w:val="0"/>
          <w:color w:val="000000"/>
          <w:sz w:val="24"/>
          <w:szCs w:val="24"/>
        </w:rPr>
        <w:t>.</w:t>
      </w:r>
      <w:proofErr w:type="gramEnd"/>
      <w:r w:rsidRPr="00011C5D">
        <w:rPr>
          <w:b w:val="0"/>
          <w:i w:val="0"/>
          <w:sz w:val="24"/>
          <w:szCs w:val="24"/>
        </w:rPr>
        <w:t xml:space="preserve"> </w:t>
      </w:r>
      <w:proofErr w:type="gramStart"/>
      <w:r w:rsidRPr="00011C5D">
        <w:rPr>
          <w:b w:val="0"/>
          <w:i w:val="0"/>
          <w:color w:val="000000"/>
          <w:sz w:val="24"/>
          <w:szCs w:val="24"/>
        </w:rPr>
        <w:t>о</w:t>
      </w:r>
      <w:proofErr w:type="gramEnd"/>
      <w:r w:rsidRPr="00011C5D">
        <w:rPr>
          <w:b w:val="0"/>
          <w:i w:val="0"/>
          <w:color w:val="000000"/>
          <w:sz w:val="24"/>
          <w:szCs w:val="24"/>
        </w:rPr>
        <w:t>пт.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диск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(CD-ROM).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-</w:t>
      </w:r>
      <w:r w:rsidRPr="00011C5D">
        <w:rPr>
          <w:b w:val="0"/>
          <w:i w:val="0"/>
          <w:sz w:val="24"/>
          <w:szCs w:val="24"/>
        </w:rPr>
        <w:t xml:space="preserve"> </w:t>
      </w:r>
      <w:proofErr w:type="spellStart"/>
      <w:r w:rsidRPr="00011C5D">
        <w:rPr>
          <w:b w:val="0"/>
          <w:i w:val="0"/>
          <w:color w:val="000000"/>
          <w:sz w:val="24"/>
          <w:szCs w:val="24"/>
        </w:rPr>
        <w:t>Загл</w:t>
      </w:r>
      <w:proofErr w:type="spellEnd"/>
      <w:r w:rsidRPr="00011C5D">
        <w:rPr>
          <w:b w:val="0"/>
          <w:i w:val="0"/>
          <w:color w:val="000000"/>
          <w:sz w:val="24"/>
          <w:szCs w:val="24"/>
        </w:rPr>
        <w:t>.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с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титул</w:t>
      </w:r>
      <w:proofErr w:type="gramStart"/>
      <w:r w:rsidRPr="00011C5D">
        <w:rPr>
          <w:b w:val="0"/>
          <w:i w:val="0"/>
          <w:color w:val="000000"/>
          <w:sz w:val="24"/>
          <w:szCs w:val="24"/>
        </w:rPr>
        <w:t>.</w:t>
      </w:r>
      <w:proofErr w:type="gramEnd"/>
      <w:r w:rsidRPr="00011C5D">
        <w:rPr>
          <w:b w:val="0"/>
          <w:i w:val="0"/>
          <w:sz w:val="24"/>
          <w:szCs w:val="24"/>
        </w:rPr>
        <w:t xml:space="preserve"> </w:t>
      </w:r>
      <w:proofErr w:type="gramStart"/>
      <w:r w:rsidRPr="00011C5D">
        <w:rPr>
          <w:b w:val="0"/>
          <w:i w:val="0"/>
          <w:color w:val="000000"/>
          <w:sz w:val="24"/>
          <w:szCs w:val="24"/>
        </w:rPr>
        <w:t>э</w:t>
      </w:r>
      <w:proofErr w:type="gramEnd"/>
      <w:r w:rsidRPr="00011C5D">
        <w:rPr>
          <w:b w:val="0"/>
          <w:i w:val="0"/>
          <w:color w:val="000000"/>
          <w:sz w:val="24"/>
          <w:szCs w:val="24"/>
        </w:rPr>
        <w:t>крана.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-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URL: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https://magtu.informsystema.ru/uploader/fileUpload?name=1468.pdf&amp;show=dcatalogues/1/1123993/1468.pdf&amp;view=true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(дата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обращения: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14.05.2020).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-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Макрообъект.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-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Текст</w:t>
      </w:r>
      <w:proofErr w:type="gramStart"/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:</w:t>
      </w:r>
      <w:proofErr w:type="gramEnd"/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электронный.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-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Сведения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доступны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также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на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CD-ROM.</w:t>
      </w:r>
    </w:p>
    <w:p w:rsidR="00011C5D" w:rsidRPr="00011C5D" w:rsidRDefault="00011C5D" w:rsidP="00011C5D">
      <w:pPr>
        <w:jc w:val="both"/>
        <w:rPr>
          <w:b w:val="0"/>
          <w:i w:val="0"/>
          <w:color w:val="auto"/>
          <w:sz w:val="24"/>
          <w:szCs w:val="24"/>
        </w:rPr>
      </w:pPr>
    </w:p>
    <w:p w:rsidR="003C6475" w:rsidRPr="003152B4" w:rsidRDefault="003C6475" w:rsidP="003C6475">
      <w:pPr>
        <w:autoSpaceDE w:val="0"/>
        <w:autoSpaceDN w:val="0"/>
        <w:adjustRightInd w:val="0"/>
        <w:rPr>
          <w:i w:val="0"/>
          <w:color w:val="auto"/>
          <w:sz w:val="24"/>
        </w:rPr>
      </w:pPr>
      <w:r w:rsidRPr="002C18EA">
        <w:rPr>
          <w:bCs/>
          <w:i w:val="0"/>
          <w:color w:val="auto"/>
          <w:spacing w:val="40"/>
          <w:sz w:val="24"/>
        </w:rPr>
        <w:t xml:space="preserve">г) </w:t>
      </w:r>
      <w:r w:rsidRPr="002C18EA">
        <w:rPr>
          <w:i w:val="0"/>
          <w:color w:val="auto"/>
          <w:sz w:val="24"/>
        </w:rPr>
        <w:t xml:space="preserve">Программное обеспечение </w:t>
      </w:r>
      <w:r w:rsidRPr="002C18EA">
        <w:rPr>
          <w:bCs/>
          <w:i w:val="0"/>
          <w:color w:val="auto"/>
          <w:spacing w:val="40"/>
          <w:sz w:val="24"/>
        </w:rPr>
        <w:t xml:space="preserve">и </w:t>
      </w:r>
      <w:r w:rsidRPr="002C18EA">
        <w:rPr>
          <w:i w:val="0"/>
          <w:color w:val="auto"/>
          <w:sz w:val="24"/>
        </w:rPr>
        <w:t xml:space="preserve">Интернет-ресурсы: </w:t>
      </w:r>
    </w:p>
    <w:p w:rsidR="003C6475" w:rsidRPr="003152B4" w:rsidRDefault="003C6475" w:rsidP="003C6475">
      <w:pPr>
        <w:tabs>
          <w:tab w:val="left" w:pos="426"/>
        </w:tabs>
        <w:autoSpaceDE w:val="0"/>
        <w:ind w:left="284" w:hanging="284"/>
        <w:jc w:val="both"/>
        <w:rPr>
          <w:b w:val="0"/>
          <w:i w:val="0"/>
          <w:color w:val="auto"/>
          <w:sz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084"/>
      </w:tblGrid>
      <w:tr w:rsidR="003C6475" w:rsidRPr="003152B4" w:rsidTr="00526F54">
        <w:tc>
          <w:tcPr>
            <w:tcW w:w="3190" w:type="dxa"/>
          </w:tcPr>
          <w:p w:rsidR="003C6475" w:rsidRPr="003152B4" w:rsidRDefault="003C6475" w:rsidP="00526F54">
            <w:pPr>
              <w:widowControl w:val="0"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  <w:r w:rsidRPr="003152B4">
              <w:rPr>
                <w:b w:val="0"/>
                <w:i w:val="0"/>
                <w:color w:val="auto"/>
                <w:sz w:val="24"/>
                <w:lang w:eastAsia="ar-SA"/>
              </w:rPr>
              <w:t xml:space="preserve">Наименование </w:t>
            </w:r>
            <w:proofErr w:type="gramStart"/>
            <w:r w:rsidRPr="003152B4">
              <w:rPr>
                <w:b w:val="0"/>
                <w:i w:val="0"/>
                <w:color w:val="auto"/>
                <w:sz w:val="24"/>
                <w:lang w:eastAsia="ar-SA"/>
              </w:rPr>
              <w:t>ПО</w:t>
            </w:r>
            <w:proofErr w:type="gramEnd"/>
          </w:p>
        </w:tc>
        <w:tc>
          <w:tcPr>
            <w:tcW w:w="3190" w:type="dxa"/>
          </w:tcPr>
          <w:p w:rsidR="003C6475" w:rsidRPr="003152B4" w:rsidRDefault="003C6475" w:rsidP="00526F54">
            <w:pPr>
              <w:widowControl w:val="0"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  <w:r w:rsidRPr="003152B4">
              <w:rPr>
                <w:b w:val="0"/>
                <w:i w:val="0"/>
                <w:color w:val="auto"/>
                <w:sz w:val="24"/>
                <w:lang w:eastAsia="ar-SA"/>
              </w:rPr>
              <w:t>№ договора</w:t>
            </w:r>
          </w:p>
        </w:tc>
        <w:tc>
          <w:tcPr>
            <w:tcW w:w="3084" w:type="dxa"/>
          </w:tcPr>
          <w:p w:rsidR="003C6475" w:rsidRPr="003152B4" w:rsidRDefault="003C6475" w:rsidP="00526F54">
            <w:pPr>
              <w:widowControl w:val="0"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  <w:r w:rsidRPr="003152B4">
              <w:rPr>
                <w:b w:val="0"/>
                <w:i w:val="0"/>
                <w:color w:val="auto"/>
                <w:sz w:val="24"/>
                <w:lang w:eastAsia="ar-SA"/>
              </w:rPr>
              <w:t>Срок действия лицензии</w:t>
            </w:r>
          </w:p>
        </w:tc>
      </w:tr>
      <w:tr w:rsidR="003C6475" w:rsidRPr="003152B4" w:rsidTr="00526F54">
        <w:tc>
          <w:tcPr>
            <w:tcW w:w="3190" w:type="dxa"/>
          </w:tcPr>
          <w:p w:rsidR="003C6475" w:rsidRPr="003152B4" w:rsidRDefault="003C6475" w:rsidP="00526F54">
            <w:pPr>
              <w:widowControl w:val="0"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  <w:r w:rsidRPr="003152B4">
              <w:rPr>
                <w:b w:val="0"/>
                <w:i w:val="0"/>
                <w:color w:val="auto"/>
                <w:sz w:val="24"/>
                <w:lang w:eastAsia="ar-SA"/>
              </w:rPr>
              <w:t>Стандартные</w:t>
            </w:r>
          </w:p>
        </w:tc>
        <w:tc>
          <w:tcPr>
            <w:tcW w:w="3190" w:type="dxa"/>
          </w:tcPr>
          <w:p w:rsidR="003C6475" w:rsidRPr="003152B4" w:rsidRDefault="003C6475" w:rsidP="00526F54">
            <w:pPr>
              <w:widowControl w:val="0"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</w:p>
        </w:tc>
        <w:tc>
          <w:tcPr>
            <w:tcW w:w="3084" w:type="dxa"/>
          </w:tcPr>
          <w:p w:rsidR="003C6475" w:rsidRPr="003152B4" w:rsidRDefault="003C6475" w:rsidP="00526F54">
            <w:pPr>
              <w:widowControl w:val="0"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</w:p>
        </w:tc>
      </w:tr>
      <w:tr w:rsidR="003C6475" w:rsidRPr="003152B4" w:rsidTr="00526F54">
        <w:trPr>
          <w:trHeight w:val="362"/>
        </w:trPr>
        <w:tc>
          <w:tcPr>
            <w:tcW w:w="3190" w:type="dxa"/>
          </w:tcPr>
          <w:p w:rsidR="003C6475" w:rsidRPr="003152B4" w:rsidRDefault="003C6475" w:rsidP="00526F54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  <w:proofErr w:type="spellStart"/>
            <w:r w:rsidRPr="003152B4">
              <w:rPr>
                <w:b w:val="0"/>
                <w:i w:val="0"/>
                <w:color w:val="auto"/>
                <w:sz w:val="24"/>
                <w:lang w:eastAsia="ar-SA"/>
              </w:rPr>
              <w:t>Microsoft</w:t>
            </w:r>
            <w:proofErr w:type="spellEnd"/>
            <w:r w:rsidRPr="003152B4">
              <w:rPr>
                <w:b w:val="0"/>
                <w:i w:val="0"/>
                <w:color w:val="auto"/>
                <w:sz w:val="24"/>
                <w:lang w:eastAsia="ar-SA"/>
              </w:rPr>
              <w:t xml:space="preserve"> </w:t>
            </w:r>
            <w:proofErr w:type="spellStart"/>
            <w:r w:rsidRPr="003152B4">
              <w:rPr>
                <w:b w:val="0"/>
                <w:i w:val="0"/>
                <w:color w:val="auto"/>
                <w:sz w:val="24"/>
                <w:lang w:eastAsia="ar-SA"/>
              </w:rPr>
              <w:t>Windows</w:t>
            </w:r>
            <w:proofErr w:type="spellEnd"/>
            <w:r w:rsidRPr="003152B4">
              <w:rPr>
                <w:b w:val="0"/>
                <w:i w:val="0"/>
                <w:color w:val="auto"/>
                <w:sz w:val="24"/>
                <w:lang w:eastAsia="ar-SA"/>
              </w:rPr>
              <w:t xml:space="preserve"> 7</w:t>
            </w:r>
          </w:p>
        </w:tc>
        <w:tc>
          <w:tcPr>
            <w:tcW w:w="3190" w:type="dxa"/>
          </w:tcPr>
          <w:p w:rsidR="003C6475" w:rsidRPr="003152B4" w:rsidRDefault="003C6475" w:rsidP="00526F54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  <w:r w:rsidRPr="003152B4">
              <w:rPr>
                <w:b w:val="0"/>
                <w:i w:val="0"/>
                <w:color w:val="auto"/>
                <w:sz w:val="24"/>
                <w:lang w:eastAsia="ar-SA"/>
              </w:rPr>
              <w:t>Д-1227 от 08.10.2018</w:t>
            </w:r>
          </w:p>
        </w:tc>
        <w:tc>
          <w:tcPr>
            <w:tcW w:w="3084" w:type="dxa"/>
          </w:tcPr>
          <w:p w:rsidR="003C6475" w:rsidRPr="003152B4" w:rsidRDefault="003C6475" w:rsidP="00526F54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  <w:r w:rsidRPr="003152B4">
              <w:rPr>
                <w:b w:val="0"/>
                <w:i w:val="0"/>
                <w:color w:val="auto"/>
                <w:sz w:val="24"/>
                <w:lang w:eastAsia="ar-SA"/>
              </w:rPr>
              <w:t>11.10.2021</w:t>
            </w:r>
          </w:p>
        </w:tc>
      </w:tr>
      <w:tr w:rsidR="003C6475" w:rsidRPr="003152B4" w:rsidTr="00526F54">
        <w:tc>
          <w:tcPr>
            <w:tcW w:w="3190" w:type="dxa"/>
          </w:tcPr>
          <w:p w:rsidR="003C6475" w:rsidRPr="003152B4" w:rsidRDefault="003C6475" w:rsidP="00526F54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  <w:proofErr w:type="spellStart"/>
            <w:r w:rsidRPr="003152B4">
              <w:rPr>
                <w:b w:val="0"/>
                <w:i w:val="0"/>
                <w:color w:val="auto"/>
                <w:sz w:val="24"/>
                <w:lang w:eastAsia="ar-SA"/>
              </w:rPr>
              <w:t>Microsoft</w:t>
            </w:r>
            <w:proofErr w:type="spellEnd"/>
            <w:r w:rsidRPr="003152B4">
              <w:rPr>
                <w:b w:val="0"/>
                <w:i w:val="0"/>
                <w:color w:val="auto"/>
                <w:sz w:val="24"/>
                <w:lang w:eastAsia="ar-SA"/>
              </w:rPr>
              <w:t xml:space="preserve"> </w:t>
            </w:r>
            <w:proofErr w:type="spellStart"/>
            <w:r w:rsidRPr="003152B4">
              <w:rPr>
                <w:b w:val="0"/>
                <w:i w:val="0"/>
                <w:color w:val="auto"/>
                <w:sz w:val="24"/>
                <w:lang w:eastAsia="ar-SA"/>
              </w:rPr>
              <w:t>Office</w:t>
            </w:r>
            <w:proofErr w:type="spellEnd"/>
            <w:r w:rsidRPr="003152B4">
              <w:rPr>
                <w:b w:val="0"/>
                <w:i w:val="0"/>
                <w:color w:val="auto"/>
                <w:sz w:val="24"/>
                <w:lang w:eastAsia="ar-SA"/>
              </w:rPr>
              <w:t xml:space="preserve"> 2007</w:t>
            </w:r>
          </w:p>
        </w:tc>
        <w:tc>
          <w:tcPr>
            <w:tcW w:w="3190" w:type="dxa"/>
          </w:tcPr>
          <w:p w:rsidR="003C6475" w:rsidRPr="003152B4" w:rsidRDefault="003C6475" w:rsidP="00526F54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  <w:r w:rsidRPr="003152B4">
              <w:rPr>
                <w:b w:val="0"/>
                <w:i w:val="0"/>
                <w:color w:val="auto"/>
                <w:sz w:val="24"/>
                <w:lang w:eastAsia="ar-SA"/>
              </w:rPr>
              <w:t>№135 от 17.09.2007</w:t>
            </w:r>
          </w:p>
        </w:tc>
        <w:tc>
          <w:tcPr>
            <w:tcW w:w="3084" w:type="dxa"/>
          </w:tcPr>
          <w:p w:rsidR="003C6475" w:rsidRPr="003152B4" w:rsidRDefault="003C6475" w:rsidP="00526F54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  <w:r w:rsidRPr="003152B4">
              <w:rPr>
                <w:b w:val="0"/>
                <w:i w:val="0"/>
                <w:color w:val="auto"/>
                <w:sz w:val="24"/>
                <w:lang w:eastAsia="ar-SA"/>
              </w:rPr>
              <w:t>Бессрочно</w:t>
            </w:r>
          </w:p>
          <w:p w:rsidR="003C6475" w:rsidRPr="003152B4" w:rsidRDefault="003C6475" w:rsidP="00526F54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</w:p>
        </w:tc>
      </w:tr>
      <w:tr w:rsidR="003C6475" w:rsidRPr="003152B4" w:rsidTr="00526F54">
        <w:tc>
          <w:tcPr>
            <w:tcW w:w="3190" w:type="dxa"/>
          </w:tcPr>
          <w:p w:rsidR="003C6475" w:rsidRPr="003152B4" w:rsidRDefault="003C6475" w:rsidP="00526F54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  <w:r w:rsidRPr="003152B4">
              <w:rPr>
                <w:b w:val="0"/>
                <w:i w:val="0"/>
                <w:color w:val="auto"/>
                <w:sz w:val="24"/>
                <w:lang w:eastAsia="ar-SA"/>
              </w:rPr>
              <w:t>7Zip</w:t>
            </w:r>
          </w:p>
        </w:tc>
        <w:tc>
          <w:tcPr>
            <w:tcW w:w="3190" w:type="dxa"/>
          </w:tcPr>
          <w:p w:rsidR="003C6475" w:rsidRPr="003152B4" w:rsidRDefault="003C6475" w:rsidP="00526F54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  <w:r w:rsidRPr="003152B4">
              <w:rPr>
                <w:b w:val="0"/>
                <w:i w:val="0"/>
                <w:color w:val="auto"/>
                <w:sz w:val="24"/>
                <w:lang w:eastAsia="ar-SA"/>
              </w:rPr>
              <w:t>Свободно</w:t>
            </w:r>
          </w:p>
          <w:p w:rsidR="003C6475" w:rsidRPr="003152B4" w:rsidRDefault="003C6475" w:rsidP="00526F54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  <w:r w:rsidRPr="003152B4">
              <w:rPr>
                <w:b w:val="0"/>
                <w:i w:val="0"/>
                <w:color w:val="auto"/>
                <w:sz w:val="24"/>
                <w:lang w:eastAsia="ar-SA"/>
              </w:rPr>
              <w:t>распространяемое</w:t>
            </w:r>
          </w:p>
        </w:tc>
        <w:tc>
          <w:tcPr>
            <w:tcW w:w="3084" w:type="dxa"/>
          </w:tcPr>
          <w:p w:rsidR="003C6475" w:rsidRPr="003152B4" w:rsidRDefault="003C6475" w:rsidP="00526F54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  <w:r w:rsidRPr="003152B4">
              <w:rPr>
                <w:b w:val="0"/>
                <w:i w:val="0"/>
                <w:color w:val="auto"/>
                <w:sz w:val="24"/>
                <w:lang w:eastAsia="ar-SA"/>
              </w:rPr>
              <w:t>бессрочно</w:t>
            </w:r>
          </w:p>
        </w:tc>
      </w:tr>
      <w:tr w:rsidR="003C6475" w:rsidRPr="003152B4" w:rsidTr="00526F54">
        <w:tc>
          <w:tcPr>
            <w:tcW w:w="3190" w:type="dxa"/>
          </w:tcPr>
          <w:p w:rsidR="003C6475" w:rsidRPr="003152B4" w:rsidRDefault="003C6475" w:rsidP="00526F54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val="en-US" w:eastAsia="ar-SA"/>
              </w:rPr>
            </w:pPr>
            <w:r w:rsidRPr="003152B4">
              <w:rPr>
                <w:b w:val="0"/>
                <w:i w:val="0"/>
                <w:color w:val="auto"/>
                <w:sz w:val="24"/>
                <w:lang w:val="en-US" w:eastAsia="ar-SA"/>
              </w:rPr>
              <w:t>FAR Manager</w:t>
            </w:r>
          </w:p>
        </w:tc>
        <w:tc>
          <w:tcPr>
            <w:tcW w:w="3190" w:type="dxa"/>
          </w:tcPr>
          <w:p w:rsidR="003C6475" w:rsidRPr="003152B4" w:rsidRDefault="003C6475" w:rsidP="00526F54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  <w:r w:rsidRPr="003152B4">
              <w:rPr>
                <w:b w:val="0"/>
                <w:i w:val="0"/>
                <w:color w:val="auto"/>
                <w:sz w:val="24"/>
                <w:lang w:eastAsia="ar-SA"/>
              </w:rPr>
              <w:t>Свободно распространяемое</w:t>
            </w:r>
          </w:p>
        </w:tc>
        <w:tc>
          <w:tcPr>
            <w:tcW w:w="3084" w:type="dxa"/>
          </w:tcPr>
          <w:p w:rsidR="003C6475" w:rsidRPr="003152B4" w:rsidRDefault="003C6475" w:rsidP="00526F54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  <w:r w:rsidRPr="003152B4">
              <w:rPr>
                <w:b w:val="0"/>
                <w:i w:val="0"/>
                <w:color w:val="auto"/>
                <w:sz w:val="24"/>
                <w:lang w:eastAsia="ar-SA"/>
              </w:rPr>
              <w:t>бессрочно</w:t>
            </w:r>
          </w:p>
        </w:tc>
      </w:tr>
      <w:tr w:rsidR="003C6475" w:rsidRPr="003152B4" w:rsidTr="00526F54">
        <w:tc>
          <w:tcPr>
            <w:tcW w:w="3190" w:type="dxa"/>
          </w:tcPr>
          <w:p w:rsidR="003C6475" w:rsidRPr="003152B4" w:rsidRDefault="003C6475" w:rsidP="00526F54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  <w:r w:rsidRPr="003152B4">
              <w:rPr>
                <w:b w:val="0"/>
                <w:i w:val="0"/>
                <w:color w:val="auto"/>
                <w:sz w:val="24"/>
                <w:lang w:eastAsia="ar-SA"/>
              </w:rPr>
              <w:t>Дополнительные</w:t>
            </w:r>
          </w:p>
        </w:tc>
        <w:tc>
          <w:tcPr>
            <w:tcW w:w="3190" w:type="dxa"/>
          </w:tcPr>
          <w:p w:rsidR="003C6475" w:rsidRPr="003152B4" w:rsidRDefault="003C6475" w:rsidP="00526F54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</w:p>
        </w:tc>
        <w:tc>
          <w:tcPr>
            <w:tcW w:w="3084" w:type="dxa"/>
          </w:tcPr>
          <w:p w:rsidR="003C6475" w:rsidRPr="003152B4" w:rsidRDefault="003C6475" w:rsidP="00526F54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</w:p>
        </w:tc>
      </w:tr>
      <w:tr w:rsidR="003C6475" w:rsidRPr="003152B4" w:rsidTr="00526F54">
        <w:trPr>
          <w:trHeight w:val="278"/>
        </w:trPr>
        <w:tc>
          <w:tcPr>
            <w:tcW w:w="3190" w:type="dxa"/>
          </w:tcPr>
          <w:p w:rsidR="003C6475" w:rsidRPr="003152B4" w:rsidRDefault="003C6475" w:rsidP="00526F54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  <w:proofErr w:type="spellStart"/>
            <w:r w:rsidRPr="003152B4">
              <w:rPr>
                <w:b w:val="0"/>
                <w:i w:val="0"/>
                <w:color w:val="auto"/>
                <w:sz w:val="24"/>
                <w:lang w:eastAsia="ar-SA"/>
              </w:rPr>
              <w:t>Microsoft</w:t>
            </w:r>
            <w:proofErr w:type="spellEnd"/>
            <w:r w:rsidRPr="003152B4">
              <w:rPr>
                <w:b w:val="0"/>
                <w:i w:val="0"/>
                <w:color w:val="auto"/>
                <w:sz w:val="24"/>
                <w:lang w:eastAsia="ar-SA"/>
              </w:rPr>
              <w:t xml:space="preserve"> </w:t>
            </w:r>
            <w:proofErr w:type="spellStart"/>
            <w:r w:rsidRPr="003152B4">
              <w:rPr>
                <w:b w:val="0"/>
                <w:i w:val="0"/>
                <w:color w:val="auto"/>
                <w:sz w:val="24"/>
                <w:lang w:eastAsia="ar-SA"/>
              </w:rPr>
              <w:t>Windows</w:t>
            </w:r>
            <w:proofErr w:type="spellEnd"/>
            <w:r w:rsidRPr="003152B4">
              <w:rPr>
                <w:b w:val="0"/>
                <w:i w:val="0"/>
                <w:color w:val="auto"/>
                <w:sz w:val="24"/>
                <w:lang w:eastAsia="ar-SA"/>
              </w:rPr>
              <w:t xml:space="preserve"> 10 </w:t>
            </w:r>
            <w:proofErr w:type="spellStart"/>
            <w:r w:rsidRPr="003152B4">
              <w:rPr>
                <w:b w:val="0"/>
                <w:i w:val="0"/>
                <w:color w:val="auto"/>
                <w:sz w:val="24"/>
                <w:lang w:eastAsia="ar-SA"/>
              </w:rPr>
              <w:t>Pro</w:t>
            </w:r>
            <w:proofErr w:type="spellEnd"/>
          </w:p>
          <w:p w:rsidR="003C6475" w:rsidRPr="003152B4" w:rsidRDefault="003C6475" w:rsidP="00526F54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</w:p>
        </w:tc>
        <w:tc>
          <w:tcPr>
            <w:tcW w:w="3190" w:type="dxa"/>
          </w:tcPr>
          <w:p w:rsidR="003C6475" w:rsidRPr="003152B4" w:rsidRDefault="003C6475" w:rsidP="00526F54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  <w:r w:rsidRPr="003152B4">
              <w:rPr>
                <w:b w:val="0"/>
                <w:i w:val="0"/>
                <w:color w:val="auto"/>
                <w:sz w:val="24"/>
                <w:lang w:eastAsia="ar-SA"/>
              </w:rPr>
              <w:t>Д-1227 от 8.10.2018</w:t>
            </w:r>
          </w:p>
          <w:p w:rsidR="003C6475" w:rsidRPr="003152B4" w:rsidRDefault="003C6475" w:rsidP="00526F54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</w:p>
        </w:tc>
        <w:tc>
          <w:tcPr>
            <w:tcW w:w="3084" w:type="dxa"/>
          </w:tcPr>
          <w:p w:rsidR="003C6475" w:rsidRPr="003152B4" w:rsidRDefault="003C6475" w:rsidP="00526F54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  <w:r w:rsidRPr="003152B4">
              <w:rPr>
                <w:b w:val="0"/>
                <w:i w:val="0"/>
                <w:color w:val="auto"/>
                <w:sz w:val="24"/>
                <w:lang w:eastAsia="ar-SA"/>
              </w:rPr>
              <w:t>11.10.2021</w:t>
            </w:r>
          </w:p>
          <w:p w:rsidR="003C6475" w:rsidRPr="003152B4" w:rsidRDefault="003C6475" w:rsidP="00526F54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</w:p>
        </w:tc>
      </w:tr>
    </w:tbl>
    <w:p w:rsidR="003C6475" w:rsidRPr="003152B4" w:rsidRDefault="003C6475" w:rsidP="003C6475">
      <w:pPr>
        <w:numPr>
          <w:ilvl w:val="0"/>
          <w:numId w:val="49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200" w:line="276" w:lineRule="auto"/>
        <w:ind w:left="567" w:hanging="567"/>
        <w:rPr>
          <w:rFonts w:eastAsia="Calibri"/>
          <w:b w:val="0"/>
          <w:i w:val="0"/>
          <w:color w:val="auto"/>
          <w:sz w:val="24"/>
          <w:szCs w:val="24"/>
          <w:lang w:eastAsia="en-US"/>
        </w:rPr>
      </w:pPr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>Федеральный институт промышленной собственности</w:t>
      </w:r>
      <w:proofErr w:type="gramStart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:</w:t>
      </w:r>
      <w:proofErr w:type="gramEnd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сайт РОСПАТЕНТА / ФИПС. – Москва</w:t>
      </w:r>
      <w:proofErr w:type="gramStart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:</w:t>
      </w:r>
      <w:proofErr w:type="gramEnd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ФИПС, 2009 –  . – URL: </w:t>
      </w:r>
      <w:hyperlink r:id="rId16" w:history="1">
        <w:r w:rsidRPr="003152B4">
          <w:rPr>
            <w:rFonts w:eastAsia="Calibri"/>
            <w:b w:val="0"/>
            <w:i w:val="0"/>
            <w:color w:val="auto"/>
            <w:sz w:val="24"/>
            <w:szCs w:val="24"/>
            <w:lang w:eastAsia="en-US"/>
          </w:rPr>
          <w:t>http://www1.fips.ru/</w:t>
        </w:r>
      </w:hyperlink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 (дата обращения: 18.09.2020). –  Режим доступа: свободный. – Текст: электронный.</w:t>
      </w:r>
    </w:p>
    <w:p w:rsidR="003C6475" w:rsidRPr="003152B4" w:rsidRDefault="003C6475" w:rsidP="003C6475">
      <w:pPr>
        <w:numPr>
          <w:ilvl w:val="0"/>
          <w:numId w:val="49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200" w:line="276" w:lineRule="auto"/>
        <w:ind w:left="567" w:hanging="567"/>
        <w:rPr>
          <w:rFonts w:eastAsia="Calibri"/>
          <w:b w:val="0"/>
          <w:i w:val="0"/>
          <w:color w:val="auto"/>
          <w:sz w:val="24"/>
          <w:szCs w:val="24"/>
          <w:lang w:eastAsia="en-US"/>
        </w:rPr>
      </w:pPr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>Российский индекс научного цитирования (РИНЦ)</w:t>
      </w:r>
      <w:proofErr w:type="gramStart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:</w:t>
      </w:r>
      <w:proofErr w:type="gramEnd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национальная библиографическая база данных научного цитирования. – Текст: электронный // </w:t>
      </w:r>
      <w:proofErr w:type="spellStart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>eLIBRARY.RU</w:t>
      </w:r>
      <w:proofErr w:type="spellEnd"/>
      <w:proofErr w:type="gramStart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:</w:t>
      </w:r>
      <w:proofErr w:type="gramEnd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научная электронная библиотека : сайт. – Москва, 2000 –    . – URL: </w:t>
      </w:r>
      <w:hyperlink r:id="rId17" w:history="1">
        <w:r w:rsidRPr="003152B4">
          <w:rPr>
            <w:rFonts w:eastAsia="Calibri"/>
            <w:b w:val="0"/>
            <w:i w:val="0"/>
            <w:color w:val="auto"/>
            <w:sz w:val="24"/>
            <w:szCs w:val="24"/>
            <w:lang w:eastAsia="en-US"/>
          </w:rPr>
          <w:t>https://elibrary.ru/project_risc.asp</w:t>
        </w:r>
      </w:hyperlink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(дата обращения: 18.09.2020).  –  Режим доступа: для </w:t>
      </w:r>
      <w:proofErr w:type="spellStart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зарегистрир</w:t>
      </w:r>
      <w:proofErr w:type="spellEnd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>. пользователей.</w:t>
      </w:r>
    </w:p>
    <w:p w:rsidR="003C6475" w:rsidRPr="003152B4" w:rsidRDefault="003C6475" w:rsidP="003C6475">
      <w:pPr>
        <w:numPr>
          <w:ilvl w:val="0"/>
          <w:numId w:val="49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200" w:line="276" w:lineRule="auto"/>
        <w:ind w:left="567" w:hanging="567"/>
        <w:rPr>
          <w:rFonts w:eastAsia="Calibri"/>
          <w:b w:val="0"/>
          <w:i w:val="0"/>
          <w:color w:val="auto"/>
          <w:sz w:val="24"/>
          <w:szCs w:val="24"/>
          <w:lang w:eastAsia="en-US"/>
        </w:rPr>
      </w:pPr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lastRenderedPageBreak/>
        <w:t xml:space="preserve">Академия </w:t>
      </w:r>
      <w:proofErr w:type="spellStart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>Google</w:t>
      </w:r>
      <w:proofErr w:type="spellEnd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(</w:t>
      </w:r>
      <w:proofErr w:type="spellStart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>Google</w:t>
      </w:r>
      <w:proofErr w:type="spellEnd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</w:t>
      </w:r>
      <w:proofErr w:type="spellStart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>Scholar</w:t>
      </w:r>
      <w:proofErr w:type="spellEnd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>)</w:t>
      </w:r>
      <w:proofErr w:type="gramStart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:</w:t>
      </w:r>
      <w:proofErr w:type="gramEnd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поисковая система : сайт. – URL: </w:t>
      </w:r>
      <w:hyperlink r:id="rId18" w:history="1">
        <w:r w:rsidRPr="003152B4">
          <w:rPr>
            <w:rFonts w:eastAsia="Calibri"/>
            <w:b w:val="0"/>
            <w:i w:val="0"/>
            <w:color w:val="auto"/>
            <w:sz w:val="24"/>
            <w:szCs w:val="24"/>
            <w:lang w:eastAsia="en-US"/>
          </w:rPr>
          <w:t>https://scholar.google.ru/</w:t>
        </w:r>
      </w:hyperlink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 (дата обращения: 18.09.2020).  –  Режим доступа: для </w:t>
      </w:r>
      <w:proofErr w:type="spellStart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зарегистрир</w:t>
      </w:r>
      <w:proofErr w:type="spellEnd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>. пользователей. – Текст: электронный.</w:t>
      </w:r>
    </w:p>
    <w:p w:rsidR="003C6475" w:rsidRPr="003152B4" w:rsidRDefault="003C6475" w:rsidP="003C6475">
      <w:pPr>
        <w:numPr>
          <w:ilvl w:val="0"/>
          <w:numId w:val="49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200" w:line="276" w:lineRule="auto"/>
        <w:ind w:left="567" w:hanging="567"/>
        <w:rPr>
          <w:rFonts w:eastAsia="Calibri"/>
          <w:b w:val="0"/>
          <w:i w:val="0"/>
          <w:color w:val="auto"/>
          <w:sz w:val="24"/>
          <w:szCs w:val="24"/>
          <w:lang w:eastAsia="en-US"/>
        </w:rPr>
      </w:pPr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Единое окно доступа к информационным ресурсам</w:t>
      </w:r>
      <w:proofErr w:type="gramStart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:</w:t>
      </w:r>
      <w:proofErr w:type="gramEnd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электронная библиотека : сайт / ФГАУ ГНИИ ИТТ "ИНФОРМИКА". – Москва, 2005. –   . –URL: </w:t>
      </w:r>
      <w:hyperlink r:id="rId19" w:history="1">
        <w:r w:rsidRPr="003152B4">
          <w:rPr>
            <w:rFonts w:eastAsia="Calibri"/>
            <w:b w:val="0"/>
            <w:i w:val="0"/>
            <w:color w:val="auto"/>
            <w:sz w:val="24"/>
            <w:szCs w:val="24"/>
            <w:lang w:eastAsia="en-US"/>
          </w:rPr>
          <w:t>http://window.edu.ru/</w:t>
        </w:r>
      </w:hyperlink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(дата обращения: 18.09.2020). –  Режим доступа: свободный. – Текст: электронный.</w:t>
      </w:r>
    </w:p>
    <w:p w:rsidR="003C6475" w:rsidRPr="003152B4" w:rsidRDefault="003C6475" w:rsidP="003C6475">
      <w:pPr>
        <w:numPr>
          <w:ilvl w:val="0"/>
          <w:numId w:val="49"/>
        </w:numPr>
        <w:tabs>
          <w:tab w:val="num" w:pos="567"/>
        </w:tabs>
        <w:spacing w:after="200" w:line="276" w:lineRule="auto"/>
        <w:ind w:left="567" w:hanging="567"/>
        <w:rPr>
          <w:rFonts w:ascii="Calibri" w:eastAsia="Calibri" w:hAnsi="Calibri"/>
          <w:b w:val="0"/>
          <w:i w:val="0"/>
          <w:color w:val="auto"/>
          <w:sz w:val="24"/>
          <w:szCs w:val="24"/>
          <w:lang w:eastAsia="en-US"/>
        </w:rPr>
      </w:pPr>
      <w:proofErr w:type="spellStart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>East</w:t>
      </w:r>
      <w:proofErr w:type="spellEnd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</w:t>
      </w:r>
      <w:proofErr w:type="spellStart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>View</w:t>
      </w:r>
      <w:proofErr w:type="spellEnd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</w:t>
      </w:r>
      <w:proofErr w:type="spellStart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>Information</w:t>
      </w:r>
      <w:proofErr w:type="spellEnd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</w:t>
      </w:r>
      <w:proofErr w:type="spellStart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>Services</w:t>
      </w:r>
      <w:proofErr w:type="spellEnd"/>
      <w:proofErr w:type="gramStart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:</w:t>
      </w:r>
      <w:proofErr w:type="gramEnd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Электронная база периодических изданий / ООО «ИВИС. – URL: </w:t>
      </w:r>
      <w:hyperlink r:id="rId20" w:history="1">
        <w:r w:rsidRPr="003152B4">
          <w:rPr>
            <w:rFonts w:eastAsia="Calibri"/>
            <w:b w:val="0"/>
            <w:i w:val="0"/>
            <w:color w:val="auto"/>
            <w:sz w:val="24"/>
            <w:szCs w:val="24"/>
            <w:lang w:eastAsia="en-US"/>
          </w:rPr>
          <w:t>https://dlib.eastview.com/</w:t>
        </w:r>
      </w:hyperlink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(дата обращения: 18.09.2020).</w:t>
      </w:r>
      <w:r w:rsidRPr="003152B4">
        <w:rPr>
          <w:rFonts w:ascii="Calibri" w:eastAsia="Calibri" w:hAnsi="Calibri"/>
          <w:b w:val="0"/>
          <w:i w:val="0"/>
          <w:color w:val="auto"/>
          <w:sz w:val="24"/>
          <w:szCs w:val="24"/>
          <w:lang w:eastAsia="en-US"/>
        </w:rPr>
        <w:t xml:space="preserve"> –</w:t>
      </w:r>
      <w:r w:rsidRPr="003152B4">
        <w:rPr>
          <w:rFonts w:ascii="Calibri" w:eastAsia="Calibri" w:hAnsi="Calibri"/>
          <w:i w:val="0"/>
          <w:color w:val="auto"/>
          <w:sz w:val="24"/>
          <w:szCs w:val="24"/>
          <w:lang w:eastAsia="en-US"/>
        </w:rPr>
        <w:t xml:space="preserve"> </w:t>
      </w:r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>Режим доступа: по подписке. – Текст: электронный.</w:t>
      </w:r>
    </w:p>
    <w:p w:rsidR="003C6475" w:rsidRPr="003152B4" w:rsidRDefault="003C6475" w:rsidP="003C6475">
      <w:pPr>
        <w:numPr>
          <w:ilvl w:val="0"/>
          <w:numId w:val="49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200" w:line="276" w:lineRule="auto"/>
        <w:ind w:left="567" w:hanging="567"/>
        <w:rPr>
          <w:rFonts w:eastAsia="Calibri"/>
          <w:b w:val="0"/>
          <w:i w:val="0"/>
          <w:color w:val="auto"/>
          <w:sz w:val="24"/>
          <w:szCs w:val="24"/>
          <w:lang w:eastAsia="en-US"/>
        </w:rPr>
      </w:pPr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>Российская Государственная библиотека. Каталоги</w:t>
      </w:r>
      <w:proofErr w:type="gramStart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:</w:t>
      </w:r>
      <w:proofErr w:type="gramEnd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сайт / Российская государственная библиотека. – Москва</w:t>
      </w:r>
      <w:proofErr w:type="gramStart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:</w:t>
      </w:r>
      <w:proofErr w:type="gramEnd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РГБ, 2003 –    .  URL: </w:t>
      </w:r>
      <w:hyperlink r:id="rId21" w:history="1">
        <w:r w:rsidRPr="003152B4">
          <w:rPr>
            <w:rFonts w:eastAsia="Calibri"/>
            <w:b w:val="0"/>
            <w:i w:val="0"/>
            <w:color w:val="auto"/>
            <w:sz w:val="24"/>
            <w:szCs w:val="24"/>
            <w:lang w:eastAsia="en-US"/>
          </w:rPr>
          <w:t>https://www.rsl.ru/ru/4readers/catalogues/</w:t>
        </w:r>
      </w:hyperlink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(дата обращения: 18.09.2020). – Режим доступа: свободный. – Текст: электронный.</w:t>
      </w:r>
    </w:p>
    <w:p w:rsidR="003C6475" w:rsidRPr="003152B4" w:rsidRDefault="003C6475" w:rsidP="003C6475">
      <w:pPr>
        <w:numPr>
          <w:ilvl w:val="0"/>
          <w:numId w:val="49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200" w:line="276" w:lineRule="auto"/>
        <w:ind w:left="567" w:hanging="567"/>
        <w:rPr>
          <w:rFonts w:eastAsia="Calibri"/>
          <w:b w:val="0"/>
          <w:i w:val="0"/>
          <w:color w:val="auto"/>
          <w:sz w:val="24"/>
          <w:szCs w:val="24"/>
          <w:lang w:eastAsia="en-US"/>
        </w:rPr>
      </w:pPr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Электронная библиотека МГТУ им. Г. И. Носова. </w:t>
      </w:r>
      <w:r w:rsidRPr="003152B4">
        <w:rPr>
          <w:rFonts w:eastAsia="Calibri"/>
          <w:i w:val="0"/>
          <w:color w:val="auto"/>
          <w:sz w:val="24"/>
          <w:szCs w:val="24"/>
          <w:lang w:eastAsia="en-US"/>
        </w:rPr>
        <w:t xml:space="preserve">– </w:t>
      </w:r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URL:  </w:t>
      </w:r>
      <w:hyperlink r:id="rId22" w:history="1">
        <w:r w:rsidRPr="003152B4">
          <w:rPr>
            <w:rFonts w:eastAsia="Calibri"/>
            <w:b w:val="0"/>
            <w:i w:val="0"/>
            <w:color w:val="auto"/>
            <w:sz w:val="24"/>
            <w:szCs w:val="24"/>
            <w:lang w:eastAsia="en-US"/>
          </w:rPr>
          <w:t>http://magtu.ru:8085/marcweb2/Default.asp</w:t>
        </w:r>
      </w:hyperlink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(дата обращения: 18.09.2020).</w:t>
      </w:r>
      <w:r w:rsidRPr="003152B4">
        <w:rPr>
          <w:rFonts w:eastAsia="Calibri"/>
          <w:i w:val="0"/>
          <w:color w:val="auto"/>
          <w:sz w:val="24"/>
          <w:szCs w:val="24"/>
          <w:lang w:eastAsia="en-US"/>
        </w:rPr>
        <w:t xml:space="preserve"> </w:t>
      </w:r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–  Режим доступа: для </w:t>
      </w:r>
      <w:proofErr w:type="spellStart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зарегистрир</w:t>
      </w:r>
      <w:proofErr w:type="spellEnd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>. пользователей (вход с внешней сети по логину и паролю). – Текст: электронный.</w:t>
      </w:r>
    </w:p>
    <w:p w:rsidR="003C6475" w:rsidRPr="003152B4" w:rsidRDefault="003C6475" w:rsidP="003C6475">
      <w:pPr>
        <w:numPr>
          <w:ilvl w:val="0"/>
          <w:numId w:val="49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200" w:line="276" w:lineRule="auto"/>
        <w:ind w:left="567" w:hanging="567"/>
        <w:rPr>
          <w:rFonts w:eastAsia="Calibri"/>
          <w:b w:val="0"/>
          <w:i w:val="0"/>
          <w:color w:val="auto"/>
          <w:sz w:val="24"/>
          <w:szCs w:val="24"/>
          <w:lang w:eastAsia="en-US"/>
        </w:rPr>
      </w:pPr>
      <w:proofErr w:type="spellStart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>Web</w:t>
      </w:r>
      <w:proofErr w:type="spellEnd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</w:t>
      </w:r>
      <w:proofErr w:type="spellStart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>of</w:t>
      </w:r>
      <w:proofErr w:type="spellEnd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</w:t>
      </w:r>
      <w:proofErr w:type="spellStart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>science</w:t>
      </w:r>
      <w:proofErr w:type="spellEnd"/>
      <w:proofErr w:type="gramStart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:</w:t>
      </w:r>
      <w:proofErr w:type="gramEnd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Международная </w:t>
      </w:r>
      <w:proofErr w:type="spellStart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наукометрическая</w:t>
      </w:r>
      <w:proofErr w:type="spellEnd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реферативная и полнотекстовая база данных научных изданий</w:t>
      </w:r>
      <w:proofErr w:type="gramStart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:</w:t>
      </w:r>
      <w:proofErr w:type="gramEnd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сайт. – URL:  </w:t>
      </w:r>
      <w:hyperlink r:id="rId23" w:history="1">
        <w:r w:rsidRPr="003152B4">
          <w:rPr>
            <w:rFonts w:eastAsia="Calibri"/>
            <w:b w:val="0"/>
            <w:i w:val="0"/>
            <w:color w:val="auto"/>
            <w:sz w:val="24"/>
            <w:szCs w:val="24"/>
            <w:lang w:eastAsia="en-US"/>
          </w:rPr>
          <w:t>http://webofscience.com</w:t>
        </w:r>
      </w:hyperlink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(дата обращения: 18.09.2020). –  Режим доступа: для </w:t>
      </w:r>
      <w:proofErr w:type="spellStart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зарегистрир</w:t>
      </w:r>
      <w:proofErr w:type="spellEnd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>. пользователей (вход по IP-адресам вуза). – Текст: электронный.</w:t>
      </w:r>
    </w:p>
    <w:p w:rsidR="003C6475" w:rsidRPr="003152B4" w:rsidRDefault="003C6475" w:rsidP="003C6475">
      <w:pPr>
        <w:numPr>
          <w:ilvl w:val="0"/>
          <w:numId w:val="49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200" w:line="276" w:lineRule="auto"/>
        <w:ind w:left="567" w:hanging="567"/>
        <w:rPr>
          <w:rFonts w:eastAsia="Calibri"/>
          <w:b w:val="0"/>
          <w:i w:val="0"/>
          <w:color w:val="auto"/>
          <w:sz w:val="24"/>
          <w:szCs w:val="24"/>
          <w:lang w:eastAsia="en-US"/>
        </w:rPr>
      </w:pPr>
      <w:proofErr w:type="spellStart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>Scopus</w:t>
      </w:r>
      <w:proofErr w:type="spellEnd"/>
      <w:proofErr w:type="gramStart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:</w:t>
      </w:r>
      <w:proofErr w:type="gramEnd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Международная реферативная и полнотекстовая справочная база данных научных изданий</w:t>
      </w:r>
      <w:proofErr w:type="gramStart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:</w:t>
      </w:r>
      <w:proofErr w:type="gramEnd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сайт. – URL: </w:t>
      </w:r>
      <w:hyperlink r:id="rId24" w:history="1">
        <w:r w:rsidRPr="003152B4">
          <w:rPr>
            <w:rFonts w:eastAsia="Calibri"/>
            <w:b w:val="0"/>
            <w:i w:val="0"/>
            <w:color w:val="auto"/>
            <w:sz w:val="24"/>
            <w:szCs w:val="24"/>
            <w:lang w:eastAsia="en-US"/>
          </w:rPr>
          <w:t>http://scopus.com</w:t>
        </w:r>
      </w:hyperlink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(дата обращения: 18.09.2020). –  Режим доступа: для </w:t>
      </w:r>
      <w:proofErr w:type="spellStart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зарегистрир</w:t>
      </w:r>
      <w:proofErr w:type="spellEnd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>. пользователей (вход по IP-адресам вуза). – Текст: электронный.</w:t>
      </w:r>
    </w:p>
    <w:p w:rsidR="003C6475" w:rsidRPr="003152B4" w:rsidRDefault="003C6475" w:rsidP="003C6475">
      <w:pPr>
        <w:numPr>
          <w:ilvl w:val="0"/>
          <w:numId w:val="49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200" w:line="276" w:lineRule="auto"/>
        <w:ind w:left="567" w:hanging="567"/>
        <w:rPr>
          <w:rFonts w:eastAsia="Calibri"/>
          <w:b w:val="0"/>
          <w:i w:val="0"/>
          <w:color w:val="auto"/>
          <w:sz w:val="24"/>
          <w:szCs w:val="24"/>
          <w:lang w:eastAsia="en-US"/>
        </w:rPr>
      </w:pPr>
      <w:proofErr w:type="spellStart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>Springer</w:t>
      </w:r>
      <w:proofErr w:type="spellEnd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</w:t>
      </w:r>
      <w:proofErr w:type="spellStart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>Journals</w:t>
      </w:r>
      <w:proofErr w:type="spellEnd"/>
      <w:proofErr w:type="gramStart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:</w:t>
      </w:r>
      <w:proofErr w:type="gramEnd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Международная база полнотекстовых журналов</w:t>
      </w:r>
      <w:proofErr w:type="gramStart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:</w:t>
      </w:r>
      <w:proofErr w:type="gramEnd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сайт. – URL: </w:t>
      </w:r>
      <w:hyperlink r:id="rId25" w:history="1">
        <w:r w:rsidRPr="003152B4">
          <w:rPr>
            <w:rFonts w:eastAsia="Calibri"/>
            <w:b w:val="0"/>
            <w:i w:val="0"/>
            <w:color w:val="auto"/>
            <w:sz w:val="24"/>
            <w:szCs w:val="24"/>
            <w:lang w:eastAsia="en-US"/>
          </w:rPr>
          <w:t>http://link.springer.com/</w:t>
        </w:r>
      </w:hyperlink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(дата обращения: 18.09.2020). –  Режим доступа: для </w:t>
      </w:r>
      <w:proofErr w:type="spellStart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зарегистрир</w:t>
      </w:r>
      <w:proofErr w:type="spellEnd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>. пользователей (вход по IP-адресам вуза). – Текст: электронный.</w:t>
      </w:r>
    </w:p>
    <w:p w:rsidR="003C6475" w:rsidRPr="003152B4" w:rsidRDefault="003C6475" w:rsidP="003C6475">
      <w:pPr>
        <w:numPr>
          <w:ilvl w:val="0"/>
          <w:numId w:val="49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200" w:line="276" w:lineRule="auto"/>
        <w:ind w:left="567" w:hanging="567"/>
        <w:rPr>
          <w:rFonts w:eastAsia="Calibri"/>
          <w:b w:val="0"/>
          <w:i w:val="0"/>
          <w:color w:val="auto"/>
          <w:sz w:val="24"/>
          <w:szCs w:val="24"/>
          <w:lang w:eastAsia="en-US"/>
        </w:rPr>
      </w:pPr>
      <w:proofErr w:type="spellStart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>SpringerMaterials</w:t>
      </w:r>
      <w:proofErr w:type="spellEnd"/>
      <w:proofErr w:type="gramStart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:</w:t>
      </w:r>
      <w:proofErr w:type="gramEnd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Международная база научных материалов в области физических наук и инжиниринга</w:t>
      </w:r>
      <w:proofErr w:type="gramStart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:</w:t>
      </w:r>
      <w:proofErr w:type="gramEnd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сайт. – URL:  </w:t>
      </w:r>
      <w:hyperlink r:id="rId26" w:history="1">
        <w:r w:rsidRPr="003152B4">
          <w:rPr>
            <w:rFonts w:eastAsia="Calibri"/>
            <w:b w:val="0"/>
            <w:i w:val="0"/>
            <w:color w:val="auto"/>
            <w:sz w:val="24"/>
            <w:szCs w:val="24"/>
            <w:lang w:eastAsia="en-US"/>
          </w:rPr>
          <w:t>http://materials.springer.com/</w:t>
        </w:r>
      </w:hyperlink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(дата обращения: 18.09.2020). –  Режим доступа: для </w:t>
      </w:r>
      <w:proofErr w:type="spellStart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зарегистрир</w:t>
      </w:r>
      <w:proofErr w:type="spellEnd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>. пользователей (вход по IP-адресам вуза). – Текст: электронный.</w:t>
      </w:r>
    </w:p>
    <w:p w:rsidR="003C6475" w:rsidRPr="003152B4" w:rsidRDefault="003C6475" w:rsidP="003C6475">
      <w:pPr>
        <w:numPr>
          <w:ilvl w:val="0"/>
          <w:numId w:val="49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200" w:line="276" w:lineRule="auto"/>
        <w:ind w:left="567" w:hanging="567"/>
        <w:rPr>
          <w:rFonts w:eastAsia="Calibri"/>
          <w:b w:val="0"/>
          <w:i w:val="0"/>
          <w:color w:val="auto"/>
          <w:sz w:val="24"/>
          <w:szCs w:val="24"/>
          <w:lang w:eastAsia="en-US"/>
        </w:rPr>
      </w:pPr>
      <w:proofErr w:type="spellStart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>Springer</w:t>
      </w:r>
      <w:proofErr w:type="spellEnd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</w:t>
      </w:r>
      <w:proofErr w:type="spellStart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>Reference</w:t>
      </w:r>
      <w:proofErr w:type="spellEnd"/>
      <w:proofErr w:type="gramStart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:</w:t>
      </w:r>
      <w:proofErr w:type="gramEnd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Международная база справочных изданий по всем отраслям знаний: сайт. – URL: </w:t>
      </w:r>
      <w:hyperlink r:id="rId27" w:history="1">
        <w:r w:rsidRPr="003152B4">
          <w:rPr>
            <w:rFonts w:eastAsia="Calibri"/>
            <w:b w:val="0"/>
            <w:i w:val="0"/>
            <w:color w:val="auto"/>
            <w:sz w:val="24"/>
            <w:szCs w:val="24"/>
            <w:lang w:eastAsia="en-US"/>
          </w:rPr>
          <w:t>http://www.springer.com/references</w:t>
        </w:r>
      </w:hyperlink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(дата обращения: 18.09.2020). –  Режим доступа: для </w:t>
      </w:r>
      <w:proofErr w:type="spellStart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зарегистрир</w:t>
      </w:r>
      <w:proofErr w:type="spellEnd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>. пользователей (вход по IP-адресам вуза). – Текст: электронный.</w:t>
      </w:r>
    </w:p>
    <w:p w:rsidR="003C6475" w:rsidRPr="003152B4" w:rsidRDefault="003C6475" w:rsidP="003C6475">
      <w:pPr>
        <w:numPr>
          <w:ilvl w:val="0"/>
          <w:numId w:val="49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200" w:line="276" w:lineRule="auto"/>
        <w:ind w:left="567" w:hanging="567"/>
        <w:rPr>
          <w:rFonts w:eastAsia="Calibri"/>
          <w:b w:val="0"/>
          <w:i w:val="0"/>
          <w:color w:val="auto"/>
          <w:sz w:val="24"/>
          <w:szCs w:val="24"/>
          <w:lang w:eastAsia="en-US"/>
        </w:rPr>
      </w:pPr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Архив научных журналов</w:t>
      </w:r>
      <w:proofErr w:type="gramStart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:</w:t>
      </w:r>
      <w:proofErr w:type="gramEnd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сайт / Национальный электронно-информационный </w:t>
      </w:r>
      <w:proofErr w:type="spellStart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концорциум</w:t>
      </w:r>
      <w:proofErr w:type="spellEnd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>. – Москва</w:t>
      </w:r>
      <w:proofErr w:type="gramStart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:</w:t>
      </w:r>
      <w:proofErr w:type="gramEnd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НЭИКОН, 2013 –   . – URL: </w:t>
      </w:r>
      <w:hyperlink r:id="rId28" w:history="1">
        <w:r w:rsidRPr="003152B4">
          <w:rPr>
            <w:rFonts w:eastAsia="Calibri"/>
            <w:b w:val="0"/>
            <w:i w:val="0"/>
            <w:color w:val="auto"/>
            <w:sz w:val="24"/>
            <w:szCs w:val="24"/>
            <w:lang w:eastAsia="en-US"/>
          </w:rPr>
          <w:t>https://archive.neicon.ru/xmlui/</w:t>
        </w:r>
      </w:hyperlink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(дата обращения: 18.09.2020). –  Режим доступа: для </w:t>
      </w:r>
      <w:proofErr w:type="spellStart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зарегистрир</w:t>
      </w:r>
      <w:proofErr w:type="spellEnd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>. пользователей (вход по IP-адресам вуза). – Текст: электронный.</w:t>
      </w:r>
    </w:p>
    <w:p w:rsidR="003C6475" w:rsidRPr="003152B4" w:rsidRDefault="003C6475" w:rsidP="003C6475">
      <w:pPr>
        <w:numPr>
          <w:ilvl w:val="0"/>
          <w:numId w:val="49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200" w:line="276" w:lineRule="auto"/>
        <w:ind w:left="567" w:hanging="567"/>
        <w:rPr>
          <w:rFonts w:eastAsia="Calibri"/>
          <w:b w:val="0"/>
          <w:i w:val="0"/>
          <w:color w:val="auto"/>
          <w:sz w:val="24"/>
          <w:szCs w:val="24"/>
          <w:lang w:eastAsia="en-US"/>
        </w:rPr>
      </w:pPr>
      <w:proofErr w:type="spellStart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lastRenderedPageBreak/>
        <w:t>eLIBRARY.RU</w:t>
      </w:r>
      <w:proofErr w:type="spellEnd"/>
      <w:proofErr w:type="gramStart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:</w:t>
      </w:r>
      <w:proofErr w:type="gramEnd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научная электронная библиотека : сайт. – Москва, 2000 –    . – URL: </w:t>
      </w:r>
      <w:hyperlink r:id="rId29" w:history="1">
        <w:r w:rsidRPr="003152B4">
          <w:rPr>
            <w:rFonts w:eastAsia="Calibri"/>
            <w:b w:val="0"/>
            <w:i w:val="0"/>
            <w:color w:val="auto"/>
            <w:sz w:val="24"/>
            <w:szCs w:val="24"/>
            <w:lang w:eastAsia="en-US"/>
          </w:rPr>
          <w:t>https://elibrary.ru</w:t>
        </w:r>
      </w:hyperlink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(дата обращения: 09.01.2018).  –  Режим доступа: для </w:t>
      </w:r>
      <w:proofErr w:type="spellStart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зарегистрир</w:t>
      </w:r>
      <w:proofErr w:type="spellEnd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>. пользователей. – Текст: электронный.</w:t>
      </w:r>
    </w:p>
    <w:p w:rsidR="003C6475" w:rsidRPr="003152B4" w:rsidRDefault="003C6475" w:rsidP="003C6475">
      <w:pPr>
        <w:numPr>
          <w:ilvl w:val="0"/>
          <w:numId w:val="49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200" w:line="276" w:lineRule="auto"/>
        <w:ind w:left="567" w:hanging="567"/>
        <w:rPr>
          <w:rFonts w:eastAsia="Calibri"/>
          <w:b w:val="0"/>
          <w:i w:val="0"/>
          <w:color w:val="auto"/>
          <w:sz w:val="24"/>
          <w:szCs w:val="24"/>
          <w:lang w:eastAsia="en-US"/>
        </w:rPr>
      </w:pPr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>РУКОНТ</w:t>
      </w:r>
      <w:proofErr w:type="gramStart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:</w:t>
      </w:r>
      <w:proofErr w:type="gramEnd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национальный цифровой ресурс : межотраслевая электронная библиотека : сайт / консорциум «КОТЕКСТУМ». – </w:t>
      </w:r>
      <w:proofErr w:type="spellStart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>Сколково</w:t>
      </w:r>
      <w:proofErr w:type="spellEnd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, 2010 –    . – URL: </w:t>
      </w:r>
      <w:hyperlink r:id="rId30" w:history="1">
        <w:r w:rsidRPr="003152B4">
          <w:rPr>
            <w:rFonts w:eastAsia="Calibri"/>
            <w:b w:val="0"/>
            <w:i w:val="0"/>
            <w:color w:val="auto"/>
            <w:sz w:val="24"/>
            <w:szCs w:val="24"/>
            <w:lang w:eastAsia="en-US"/>
          </w:rPr>
          <w:t>https://rucont.ru</w:t>
        </w:r>
      </w:hyperlink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(дата обращения: 18.09.2020). – Режим доступа: для </w:t>
      </w:r>
      <w:proofErr w:type="spellStart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авториз</w:t>
      </w:r>
      <w:proofErr w:type="spellEnd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>. пользователей. – Текст: электронный.</w:t>
      </w:r>
    </w:p>
    <w:p w:rsidR="003C6475" w:rsidRPr="003C69F7" w:rsidRDefault="003C6475" w:rsidP="003C6475">
      <w:pPr>
        <w:keepNext/>
        <w:spacing w:before="240" w:after="60"/>
        <w:jc w:val="center"/>
        <w:outlineLvl w:val="0"/>
        <w:rPr>
          <w:i w:val="0"/>
          <w:color w:val="auto"/>
          <w:kern w:val="32"/>
          <w:sz w:val="24"/>
        </w:rPr>
      </w:pPr>
      <w:r w:rsidRPr="00A23681">
        <w:rPr>
          <w:i w:val="0"/>
          <w:color w:val="auto"/>
          <w:kern w:val="32"/>
          <w:sz w:val="24"/>
        </w:rPr>
        <w:t>9 Материально-техническое обеспечение дисциплины (модуля)</w:t>
      </w:r>
    </w:p>
    <w:p w:rsidR="003B3D0C" w:rsidRPr="003C69F7" w:rsidRDefault="003B3D0C" w:rsidP="003C69F7">
      <w:pPr>
        <w:ind w:firstLine="360"/>
        <w:jc w:val="both"/>
        <w:rPr>
          <w:b w:val="0"/>
          <w:i w:val="0"/>
          <w:color w:val="auto"/>
          <w:sz w:val="24"/>
          <w:szCs w:val="24"/>
        </w:rPr>
      </w:pPr>
      <w:r w:rsidRPr="00BF5890">
        <w:rPr>
          <w:b w:val="0"/>
          <w:i w:val="0"/>
          <w:color w:val="auto"/>
          <w:sz w:val="24"/>
          <w:szCs w:val="24"/>
        </w:rPr>
        <w:t>В соответствии с учебным планом по дисциплине «</w:t>
      </w:r>
      <w:r w:rsidR="00BF5890" w:rsidRPr="00BF5890">
        <w:rPr>
          <w:b w:val="0"/>
          <w:i w:val="0"/>
          <w:color w:val="auto"/>
          <w:sz w:val="24"/>
          <w:szCs w:val="24"/>
        </w:rPr>
        <w:t>Основы трансформации теплоты</w:t>
      </w:r>
      <w:r w:rsidRPr="00BF5890">
        <w:rPr>
          <w:b w:val="0"/>
          <w:i w:val="0"/>
          <w:color w:val="auto"/>
          <w:sz w:val="24"/>
          <w:szCs w:val="24"/>
        </w:rPr>
        <w:t>» предусмотрены следующие виды занятий: лекционные, практические занятия, самостоятельная работ</w:t>
      </w:r>
      <w:r w:rsidR="00BF5890" w:rsidRPr="00BF5890">
        <w:rPr>
          <w:b w:val="0"/>
          <w:i w:val="0"/>
          <w:color w:val="auto"/>
          <w:sz w:val="24"/>
          <w:szCs w:val="24"/>
        </w:rPr>
        <w:t xml:space="preserve">а, консультации (столбец ВНКР), </w:t>
      </w:r>
      <w:r w:rsidRPr="00BF5890">
        <w:rPr>
          <w:b w:val="0"/>
          <w:i w:val="0"/>
          <w:color w:val="auto"/>
          <w:sz w:val="24"/>
          <w:szCs w:val="24"/>
        </w:rPr>
        <w:t>экзамен</w:t>
      </w:r>
      <w:r w:rsidR="00BF5890" w:rsidRPr="00BF5890">
        <w:rPr>
          <w:b w:val="0"/>
          <w:i w:val="0"/>
          <w:color w:val="auto"/>
          <w:sz w:val="24"/>
          <w:szCs w:val="24"/>
        </w:rPr>
        <w:t>.</w:t>
      </w:r>
    </w:p>
    <w:p w:rsidR="003C6475" w:rsidRPr="00A23681" w:rsidRDefault="003C6475" w:rsidP="003C647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77"/>
        <w:gridCol w:w="5376"/>
      </w:tblGrid>
      <w:tr w:rsidR="00BF5890" w:rsidRPr="00BF5890" w:rsidTr="006A6348">
        <w:trPr>
          <w:tblHeader/>
        </w:trPr>
        <w:tc>
          <w:tcPr>
            <w:tcW w:w="2272" w:type="pct"/>
            <w:vAlign w:val="center"/>
          </w:tcPr>
          <w:p w:rsidR="00BF5890" w:rsidRPr="00BF5890" w:rsidRDefault="00BF5890" w:rsidP="00BF5890">
            <w:pPr>
              <w:jc w:val="center"/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</w:pPr>
            <w:r w:rsidRPr="00BF5890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 xml:space="preserve">Тип и название аудитории </w:t>
            </w:r>
          </w:p>
        </w:tc>
        <w:tc>
          <w:tcPr>
            <w:tcW w:w="2728" w:type="pct"/>
            <w:vAlign w:val="center"/>
          </w:tcPr>
          <w:p w:rsidR="00BF5890" w:rsidRPr="00BF5890" w:rsidRDefault="00BF5890" w:rsidP="00BF5890">
            <w:pPr>
              <w:jc w:val="center"/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</w:pPr>
            <w:r w:rsidRPr="00BF5890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Оснащение аудитории</w:t>
            </w:r>
          </w:p>
        </w:tc>
      </w:tr>
      <w:tr w:rsidR="00BF5890" w:rsidRPr="00BF5890" w:rsidTr="006A6348">
        <w:tc>
          <w:tcPr>
            <w:tcW w:w="2272" w:type="pct"/>
          </w:tcPr>
          <w:p w:rsidR="00BF5890" w:rsidRPr="00BF5890" w:rsidRDefault="00BF5890" w:rsidP="00BF5890">
            <w:pPr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</w:pPr>
            <w:r w:rsidRPr="00BF5890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Учебные аудитории для проведения занятий лекционного типа</w:t>
            </w:r>
          </w:p>
        </w:tc>
        <w:tc>
          <w:tcPr>
            <w:tcW w:w="2728" w:type="pct"/>
          </w:tcPr>
          <w:p w:rsidR="00BF5890" w:rsidRPr="00BF5890" w:rsidRDefault="00BF5890" w:rsidP="00BF5890">
            <w:pPr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</w:pPr>
            <w:proofErr w:type="spellStart"/>
            <w:r w:rsidRPr="00BF5890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Мультимедийные</w:t>
            </w:r>
            <w:proofErr w:type="spellEnd"/>
            <w:r w:rsidRPr="00BF5890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 xml:space="preserve"> средства хранения, передачи  и представления информации.</w:t>
            </w:r>
          </w:p>
        </w:tc>
      </w:tr>
      <w:tr w:rsidR="00BF5890" w:rsidRPr="00BF5890" w:rsidTr="006A6348">
        <w:tc>
          <w:tcPr>
            <w:tcW w:w="2272" w:type="pct"/>
          </w:tcPr>
          <w:p w:rsidR="00BF5890" w:rsidRPr="00BF5890" w:rsidRDefault="00BF5890" w:rsidP="00BF5890">
            <w:pPr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</w:pPr>
            <w:r w:rsidRPr="00BF5890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2728" w:type="pct"/>
          </w:tcPr>
          <w:p w:rsidR="00BF5890" w:rsidRPr="00BF5890" w:rsidRDefault="00BF5890" w:rsidP="00BF5890">
            <w:pPr>
              <w:rPr>
                <w:b w:val="0"/>
                <w:i w:val="0"/>
                <w:color w:val="auto"/>
                <w:sz w:val="24"/>
                <w:szCs w:val="24"/>
                <w:lang w:eastAsia="ar-SA"/>
              </w:rPr>
            </w:pPr>
            <w:r w:rsidRPr="00BF5890">
              <w:rPr>
                <w:b w:val="0"/>
                <w:i w:val="0"/>
                <w:color w:val="auto"/>
                <w:sz w:val="24"/>
                <w:szCs w:val="24"/>
                <w:lang w:eastAsia="ar-SA"/>
              </w:rPr>
              <w:t>Доска, мел.</w:t>
            </w:r>
          </w:p>
        </w:tc>
      </w:tr>
      <w:tr w:rsidR="00BF5890" w:rsidRPr="00BF5890" w:rsidTr="006A6348">
        <w:tc>
          <w:tcPr>
            <w:tcW w:w="2272" w:type="pct"/>
          </w:tcPr>
          <w:p w:rsidR="00BF5890" w:rsidRPr="00BF5890" w:rsidRDefault="00BF5890" w:rsidP="00BF5890">
            <w:pPr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</w:pPr>
            <w:r w:rsidRPr="00BF5890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 xml:space="preserve">Учебные аудитории для самостоятельной работы </w:t>
            </w:r>
            <w:proofErr w:type="gramStart"/>
            <w:r w:rsidRPr="00BF5890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обучающихся</w:t>
            </w:r>
            <w:proofErr w:type="gramEnd"/>
          </w:p>
        </w:tc>
        <w:tc>
          <w:tcPr>
            <w:tcW w:w="2728" w:type="pct"/>
          </w:tcPr>
          <w:p w:rsidR="00BF5890" w:rsidRPr="00BF5890" w:rsidRDefault="00BF5890" w:rsidP="00BF5890">
            <w:pPr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</w:pPr>
            <w:r w:rsidRPr="00BF5890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 xml:space="preserve">Персональные компьютеры с пакетом MS </w:t>
            </w:r>
            <w:proofErr w:type="spellStart"/>
            <w:r w:rsidRPr="00BF5890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Office</w:t>
            </w:r>
            <w:proofErr w:type="spellEnd"/>
            <w:r w:rsidRPr="00BF5890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BF5890" w:rsidRPr="00BF5890" w:rsidTr="006A6348">
        <w:tc>
          <w:tcPr>
            <w:tcW w:w="2272" w:type="pct"/>
          </w:tcPr>
          <w:p w:rsidR="00BF5890" w:rsidRPr="00BF5890" w:rsidRDefault="00BF5890" w:rsidP="00BF5890">
            <w:pPr>
              <w:rPr>
                <w:rFonts w:eastAsia="Calibri"/>
                <w:b w:val="0"/>
                <w:i w:val="0"/>
                <w:color w:val="auto"/>
                <w:sz w:val="24"/>
                <w:szCs w:val="24"/>
                <w:highlight w:val="yellow"/>
                <w:lang w:eastAsia="ar-SA"/>
              </w:rPr>
            </w:pPr>
            <w:r w:rsidRPr="00BF5890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728" w:type="pct"/>
          </w:tcPr>
          <w:p w:rsidR="00BF5890" w:rsidRPr="00BF5890" w:rsidRDefault="00BF5890" w:rsidP="00BF5890">
            <w:pPr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</w:pPr>
            <w:r w:rsidRPr="00BF5890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Стеллажи, сейфы для хранения учебного оборудования</w:t>
            </w:r>
          </w:p>
          <w:p w:rsidR="00BF5890" w:rsidRPr="00BF5890" w:rsidRDefault="00BF5890" w:rsidP="00BF5890">
            <w:pPr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</w:pPr>
            <w:r w:rsidRPr="00BF5890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Инструменты для ремонта лабораторного оборудования</w:t>
            </w:r>
          </w:p>
        </w:tc>
      </w:tr>
    </w:tbl>
    <w:p w:rsidR="003C6475" w:rsidRPr="00A23681" w:rsidRDefault="003C6475" w:rsidP="003C6475">
      <w:pPr>
        <w:jc w:val="both"/>
        <w:rPr>
          <w:b w:val="0"/>
          <w:bCs/>
          <w:i w:val="0"/>
          <w:color w:val="auto"/>
          <w:sz w:val="24"/>
        </w:rPr>
      </w:pPr>
    </w:p>
    <w:p w:rsidR="003C6475" w:rsidRPr="00B444B9" w:rsidRDefault="003C6475" w:rsidP="003C6475">
      <w:pPr>
        <w:autoSpaceDE w:val="0"/>
        <w:autoSpaceDN w:val="0"/>
        <w:adjustRightInd w:val="0"/>
        <w:rPr>
          <w:i w:val="0"/>
          <w:color w:val="auto"/>
          <w:sz w:val="24"/>
        </w:rPr>
      </w:pPr>
    </w:p>
    <w:p w:rsidR="003C6475" w:rsidRPr="00B444B9" w:rsidRDefault="003C6475" w:rsidP="003C6475">
      <w:pPr>
        <w:autoSpaceDE w:val="0"/>
        <w:autoSpaceDN w:val="0"/>
        <w:adjustRightInd w:val="0"/>
        <w:rPr>
          <w:i w:val="0"/>
          <w:color w:val="auto"/>
          <w:sz w:val="24"/>
        </w:rPr>
      </w:pPr>
    </w:p>
    <w:sectPr w:rsidR="003C6475" w:rsidRPr="00B444B9" w:rsidSect="0011763B">
      <w:pgSz w:w="11906" w:h="16838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12D" w:rsidRDefault="00E3212D" w:rsidP="004F011A">
      <w:r>
        <w:separator/>
      </w:r>
    </w:p>
  </w:endnote>
  <w:endnote w:type="continuationSeparator" w:id="0">
    <w:p w:rsidR="00E3212D" w:rsidRDefault="00E3212D" w:rsidP="004F01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4A1" w:rsidRPr="00C5792A" w:rsidRDefault="00812AE9">
    <w:pPr>
      <w:pStyle w:val="af9"/>
      <w:jc w:val="right"/>
      <w:rPr>
        <w:b w:val="0"/>
        <w:i w:val="0"/>
        <w:color w:val="FFFFFF"/>
        <w:sz w:val="24"/>
        <w:szCs w:val="24"/>
      </w:rPr>
    </w:pPr>
    <w:r w:rsidRPr="00C5792A">
      <w:rPr>
        <w:b w:val="0"/>
        <w:i w:val="0"/>
        <w:color w:val="FFFFFF"/>
        <w:sz w:val="24"/>
        <w:szCs w:val="24"/>
      </w:rPr>
      <w:fldChar w:fldCharType="begin"/>
    </w:r>
    <w:r w:rsidR="00A334A1" w:rsidRPr="00C5792A">
      <w:rPr>
        <w:b w:val="0"/>
        <w:i w:val="0"/>
        <w:color w:val="FFFFFF"/>
        <w:sz w:val="24"/>
        <w:szCs w:val="24"/>
      </w:rPr>
      <w:instrText xml:space="preserve"> PAGE   \* MERGEFORMAT </w:instrText>
    </w:r>
    <w:r w:rsidRPr="00C5792A">
      <w:rPr>
        <w:b w:val="0"/>
        <w:i w:val="0"/>
        <w:color w:val="FFFFFF"/>
        <w:sz w:val="24"/>
        <w:szCs w:val="24"/>
      </w:rPr>
      <w:fldChar w:fldCharType="separate"/>
    </w:r>
    <w:r w:rsidR="00241749">
      <w:rPr>
        <w:b w:val="0"/>
        <w:i w:val="0"/>
        <w:noProof/>
        <w:color w:val="FFFFFF"/>
        <w:sz w:val="24"/>
        <w:szCs w:val="24"/>
      </w:rPr>
      <w:t>6</w:t>
    </w:r>
    <w:r w:rsidRPr="00C5792A">
      <w:rPr>
        <w:b w:val="0"/>
        <w:i w:val="0"/>
        <w:color w:val="FFFFFF"/>
        <w:sz w:val="24"/>
        <w:szCs w:val="24"/>
      </w:rPr>
      <w:fldChar w:fldCharType="end"/>
    </w:r>
  </w:p>
  <w:p w:rsidR="00A334A1" w:rsidRDefault="00A334A1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12D" w:rsidRDefault="00E3212D" w:rsidP="004F011A">
      <w:r>
        <w:separator/>
      </w:r>
    </w:p>
  </w:footnote>
  <w:footnote w:type="continuationSeparator" w:id="0">
    <w:p w:rsidR="00E3212D" w:rsidRDefault="00E3212D" w:rsidP="004F01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50FB"/>
    <w:multiLevelType w:val="multilevel"/>
    <w:tmpl w:val="AF4C8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BD2E39"/>
    <w:multiLevelType w:val="singleLevel"/>
    <w:tmpl w:val="DA8E3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">
    <w:nsid w:val="03644E9C"/>
    <w:multiLevelType w:val="hybridMultilevel"/>
    <w:tmpl w:val="060EA0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3E64C48"/>
    <w:multiLevelType w:val="hybridMultilevel"/>
    <w:tmpl w:val="409AD58C"/>
    <w:lvl w:ilvl="0" w:tplc="D1D8FAC6">
      <w:start w:val="8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7306AD9"/>
    <w:multiLevelType w:val="multilevel"/>
    <w:tmpl w:val="EAE88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AE10F17"/>
    <w:multiLevelType w:val="singleLevel"/>
    <w:tmpl w:val="322E74D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</w:abstractNum>
  <w:abstractNum w:abstractNumId="6">
    <w:nsid w:val="0B0905BB"/>
    <w:multiLevelType w:val="multilevel"/>
    <w:tmpl w:val="17044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6666D03"/>
    <w:multiLevelType w:val="hybridMultilevel"/>
    <w:tmpl w:val="D54082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EDF7598"/>
    <w:multiLevelType w:val="multilevel"/>
    <w:tmpl w:val="4508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A2573C"/>
    <w:multiLevelType w:val="multilevel"/>
    <w:tmpl w:val="6DEEA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39F4509"/>
    <w:multiLevelType w:val="multilevel"/>
    <w:tmpl w:val="C59EC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54504CD"/>
    <w:multiLevelType w:val="multilevel"/>
    <w:tmpl w:val="19509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5C52393"/>
    <w:multiLevelType w:val="multilevel"/>
    <w:tmpl w:val="B546D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5CC43C1"/>
    <w:multiLevelType w:val="hybridMultilevel"/>
    <w:tmpl w:val="1D3E3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A8223A"/>
    <w:multiLevelType w:val="multilevel"/>
    <w:tmpl w:val="4DFC4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8852C02"/>
    <w:multiLevelType w:val="multilevel"/>
    <w:tmpl w:val="C59EC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361525B"/>
    <w:multiLevelType w:val="multilevel"/>
    <w:tmpl w:val="726AD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68A0038"/>
    <w:multiLevelType w:val="multilevel"/>
    <w:tmpl w:val="0E203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CB3019"/>
    <w:multiLevelType w:val="multilevel"/>
    <w:tmpl w:val="DF4E7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1879B4"/>
    <w:multiLevelType w:val="hybridMultilevel"/>
    <w:tmpl w:val="A2425F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3ED65B76"/>
    <w:multiLevelType w:val="hybridMultilevel"/>
    <w:tmpl w:val="D32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19531AB"/>
    <w:multiLevelType w:val="hybridMultilevel"/>
    <w:tmpl w:val="42FC0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446187"/>
    <w:multiLevelType w:val="multilevel"/>
    <w:tmpl w:val="D7A0A6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275"/>
        </w:tabs>
        <w:ind w:left="1275" w:hanging="555"/>
      </w:pPr>
      <w:rPr>
        <w:rFonts w:cs="Times New Roman" w:hint="default"/>
      </w:rPr>
    </w:lvl>
    <w:lvl w:ilvl="2">
      <w:start w:val="5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26">
    <w:nsid w:val="4341573A"/>
    <w:multiLevelType w:val="hybridMultilevel"/>
    <w:tmpl w:val="306E370A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7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>
    <w:nsid w:val="4E7101FA"/>
    <w:multiLevelType w:val="hybridMultilevel"/>
    <w:tmpl w:val="EA1830F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9">
    <w:nsid w:val="4F8B523C"/>
    <w:multiLevelType w:val="multilevel"/>
    <w:tmpl w:val="268AE0E8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2988"/>
        </w:tabs>
        <w:ind w:left="29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5256"/>
        </w:tabs>
        <w:ind w:left="52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884"/>
        </w:tabs>
        <w:ind w:left="78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152"/>
        </w:tabs>
        <w:ind w:left="101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780"/>
        </w:tabs>
        <w:ind w:left="12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408"/>
        </w:tabs>
        <w:ind w:left="154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676"/>
        </w:tabs>
        <w:ind w:left="176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304"/>
        </w:tabs>
        <w:ind w:left="20304" w:hanging="2160"/>
      </w:pPr>
      <w:rPr>
        <w:rFonts w:cs="Times New Roman" w:hint="default"/>
      </w:rPr>
    </w:lvl>
  </w:abstractNum>
  <w:abstractNum w:abstractNumId="30">
    <w:nsid w:val="508B33BF"/>
    <w:multiLevelType w:val="multilevel"/>
    <w:tmpl w:val="BBA42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2607C8B"/>
    <w:multiLevelType w:val="multilevel"/>
    <w:tmpl w:val="EAE88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3B64699"/>
    <w:multiLevelType w:val="hybridMultilevel"/>
    <w:tmpl w:val="5BBE1F9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8C00E30"/>
    <w:multiLevelType w:val="hybridMultilevel"/>
    <w:tmpl w:val="FD4E32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5AB17ABD"/>
    <w:multiLevelType w:val="hybridMultilevel"/>
    <w:tmpl w:val="86F613AA"/>
    <w:lvl w:ilvl="0" w:tplc="C05064F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B494EE4"/>
    <w:multiLevelType w:val="multilevel"/>
    <w:tmpl w:val="AF4C8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30C15DA"/>
    <w:multiLevelType w:val="multilevel"/>
    <w:tmpl w:val="99AE2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369796F"/>
    <w:multiLevelType w:val="hybridMultilevel"/>
    <w:tmpl w:val="C56E87C8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8">
    <w:nsid w:val="67DA55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9">
    <w:nsid w:val="68054DD4"/>
    <w:multiLevelType w:val="multilevel"/>
    <w:tmpl w:val="AF4C8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C9D01D3"/>
    <w:multiLevelType w:val="hybridMultilevel"/>
    <w:tmpl w:val="5D421EE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>
    <w:nsid w:val="6D6C0643"/>
    <w:multiLevelType w:val="hybridMultilevel"/>
    <w:tmpl w:val="AEBABF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EEC2321"/>
    <w:multiLevelType w:val="multilevel"/>
    <w:tmpl w:val="D5E8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0374B33"/>
    <w:multiLevelType w:val="multilevel"/>
    <w:tmpl w:val="7BBEA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7293DE2"/>
    <w:multiLevelType w:val="multilevel"/>
    <w:tmpl w:val="AF4C8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B397D51"/>
    <w:multiLevelType w:val="hybridMultilevel"/>
    <w:tmpl w:val="9C5047C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6">
    <w:nsid w:val="7C801AA3"/>
    <w:multiLevelType w:val="multilevel"/>
    <w:tmpl w:val="C59EC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D41031F"/>
    <w:multiLevelType w:val="hybridMultilevel"/>
    <w:tmpl w:val="ED58FF72"/>
    <w:lvl w:ilvl="0" w:tplc="D7C0922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4D7436"/>
    <w:multiLevelType w:val="multilevel"/>
    <w:tmpl w:val="99AE2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6"/>
  </w:num>
  <w:num w:numId="3">
    <w:abstractNumId w:val="25"/>
  </w:num>
  <w:num w:numId="4">
    <w:abstractNumId w:val="21"/>
  </w:num>
  <w:num w:numId="5">
    <w:abstractNumId w:val="32"/>
  </w:num>
  <w:num w:numId="6">
    <w:abstractNumId w:val="8"/>
  </w:num>
  <w:num w:numId="7">
    <w:abstractNumId w:val="41"/>
  </w:num>
  <w:num w:numId="8">
    <w:abstractNumId w:val="38"/>
  </w:num>
  <w:num w:numId="9">
    <w:abstractNumId w:val="3"/>
  </w:num>
  <w:num w:numId="10">
    <w:abstractNumId w:val="23"/>
  </w:num>
  <w:num w:numId="11">
    <w:abstractNumId w:val="22"/>
  </w:num>
  <w:num w:numId="12">
    <w:abstractNumId w:val="9"/>
  </w:num>
  <w:num w:numId="13">
    <w:abstractNumId w:val="1"/>
  </w:num>
  <w:num w:numId="14">
    <w:abstractNumId w:val="4"/>
  </w:num>
  <w:num w:numId="15">
    <w:abstractNumId w:val="43"/>
  </w:num>
  <w:num w:numId="16">
    <w:abstractNumId w:val="14"/>
  </w:num>
  <w:num w:numId="17">
    <w:abstractNumId w:val="46"/>
  </w:num>
  <w:num w:numId="18">
    <w:abstractNumId w:val="48"/>
  </w:num>
  <w:num w:numId="19">
    <w:abstractNumId w:val="18"/>
  </w:num>
  <w:num w:numId="20">
    <w:abstractNumId w:val="13"/>
  </w:num>
  <w:num w:numId="21">
    <w:abstractNumId w:val="5"/>
  </w:num>
  <w:num w:numId="22">
    <w:abstractNumId w:val="31"/>
  </w:num>
  <w:num w:numId="23">
    <w:abstractNumId w:val="17"/>
  </w:num>
  <w:num w:numId="24">
    <w:abstractNumId w:val="12"/>
  </w:num>
  <w:num w:numId="25">
    <w:abstractNumId w:val="36"/>
  </w:num>
  <w:num w:numId="26">
    <w:abstractNumId w:val="11"/>
  </w:num>
  <w:num w:numId="27">
    <w:abstractNumId w:val="0"/>
  </w:num>
  <w:num w:numId="28">
    <w:abstractNumId w:val="44"/>
  </w:num>
  <w:num w:numId="29">
    <w:abstractNumId w:val="35"/>
  </w:num>
  <w:num w:numId="30">
    <w:abstractNumId w:val="39"/>
  </w:num>
  <w:num w:numId="31">
    <w:abstractNumId w:val="16"/>
  </w:num>
  <w:num w:numId="32">
    <w:abstractNumId w:val="29"/>
  </w:num>
  <w:num w:numId="33">
    <w:abstractNumId w:val="37"/>
  </w:num>
  <w:num w:numId="34">
    <w:abstractNumId w:val="26"/>
  </w:num>
  <w:num w:numId="35">
    <w:abstractNumId w:val="45"/>
  </w:num>
  <w:num w:numId="36">
    <w:abstractNumId w:val="24"/>
  </w:num>
  <w:num w:numId="37">
    <w:abstractNumId w:val="2"/>
  </w:num>
  <w:num w:numId="38">
    <w:abstractNumId w:val="34"/>
  </w:num>
  <w:num w:numId="39">
    <w:abstractNumId w:val="33"/>
  </w:num>
  <w:num w:numId="40">
    <w:abstractNumId w:val="40"/>
  </w:num>
  <w:num w:numId="41">
    <w:abstractNumId w:val="27"/>
  </w:num>
  <w:num w:numId="42">
    <w:abstractNumId w:val="10"/>
  </w:num>
  <w:num w:numId="43">
    <w:abstractNumId w:val="42"/>
  </w:num>
  <w:num w:numId="44">
    <w:abstractNumId w:val="19"/>
  </w:num>
  <w:num w:numId="45">
    <w:abstractNumId w:val="20"/>
  </w:num>
  <w:num w:numId="46">
    <w:abstractNumId w:val="7"/>
  </w:num>
  <w:num w:numId="47">
    <w:abstractNumId w:val="15"/>
  </w:num>
  <w:num w:numId="48">
    <w:abstractNumId w:val="47"/>
  </w:num>
  <w:num w:numId="4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74F7"/>
    <w:rsid w:val="000049FC"/>
    <w:rsid w:val="00011C5D"/>
    <w:rsid w:val="00014897"/>
    <w:rsid w:val="00035896"/>
    <w:rsid w:val="000574AF"/>
    <w:rsid w:val="0007266C"/>
    <w:rsid w:val="00075AF3"/>
    <w:rsid w:val="00082342"/>
    <w:rsid w:val="00090B22"/>
    <w:rsid w:val="00092E0F"/>
    <w:rsid w:val="000A663B"/>
    <w:rsid w:val="000C347F"/>
    <w:rsid w:val="000E04D5"/>
    <w:rsid w:val="000E2E43"/>
    <w:rsid w:val="00114E95"/>
    <w:rsid w:val="0011763B"/>
    <w:rsid w:val="00125BAE"/>
    <w:rsid w:val="001318E8"/>
    <w:rsid w:val="00161537"/>
    <w:rsid w:val="001916D6"/>
    <w:rsid w:val="001A2F99"/>
    <w:rsid w:val="001A6C02"/>
    <w:rsid w:val="001C6947"/>
    <w:rsid w:val="001E5411"/>
    <w:rsid w:val="001F1639"/>
    <w:rsid w:val="00221D34"/>
    <w:rsid w:val="00222DA6"/>
    <w:rsid w:val="00241749"/>
    <w:rsid w:val="00244283"/>
    <w:rsid w:val="00251625"/>
    <w:rsid w:val="00262423"/>
    <w:rsid w:val="00264B66"/>
    <w:rsid w:val="00270157"/>
    <w:rsid w:val="0029296D"/>
    <w:rsid w:val="002B18ED"/>
    <w:rsid w:val="002B230F"/>
    <w:rsid w:val="002D4307"/>
    <w:rsid w:val="002E39C7"/>
    <w:rsid w:val="002E7F8C"/>
    <w:rsid w:val="00312EA3"/>
    <w:rsid w:val="003238FA"/>
    <w:rsid w:val="00323934"/>
    <w:rsid w:val="003639CD"/>
    <w:rsid w:val="003643DB"/>
    <w:rsid w:val="00372FFF"/>
    <w:rsid w:val="0039309F"/>
    <w:rsid w:val="003B1725"/>
    <w:rsid w:val="003B3D0C"/>
    <w:rsid w:val="003C052D"/>
    <w:rsid w:val="003C4E71"/>
    <w:rsid w:val="003C6475"/>
    <w:rsid w:val="003C69F7"/>
    <w:rsid w:val="003D4F23"/>
    <w:rsid w:val="003F2FC1"/>
    <w:rsid w:val="003F5854"/>
    <w:rsid w:val="00412606"/>
    <w:rsid w:val="00414E84"/>
    <w:rsid w:val="00417313"/>
    <w:rsid w:val="00424A0F"/>
    <w:rsid w:val="00425918"/>
    <w:rsid w:val="00426F9F"/>
    <w:rsid w:val="00451A15"/>
    <w:rsid w:val="004569CE"/>
    <w:rsid w:val="00465979"/>
    <w:rsid w:val="00465B4D"/>
    <w:rsid w:val="00474348"/>
    <w:rsid w:val="00483ABF"/>
    <w:rsid w:val="004A3D2D"/>
    <w:rsid w:val="004B0034"/>
    <w:rsid w:val="004B2C74"/>
    <w:rsid w:val="004C5871"/>
    <w:rsid w:val="004C60F7"/>
    <w:rsid w:val="004D2BC6"/>
    <w:rsid w:val="004E65BE"/>
    <w:rsid w:val="004F011A"/>
    <w:rsid w:val="0052594A"/>
    <w:rsid w:val="00526F54"/>
    <w:rsid w:val="00532F56"/>
    <w:rsid w:val="0053407F"/>
    <w:rsid w:val="00554A98"/>
    <w:rsid w:val="00582A6A"/>
    <w:rsid w:val="005A06CA"/>
    <w:rsid w:val="005B120B"/>
    <w:rsid w:val="005B69B8"/>
    <w:rsid w:val="005D0DB7"/>
    <w:rsid w:val="005F2E3B"/>
    <w:rsid w:val="00632E07"/>
    <w:rsid w:val="00644492"/>
    <w:rsid w:val="00644AF4"/>
    <w:rsid w:val="00655682"/>
    <w:rsid w:val="00662D84"/>
    <w:rsid w:val="006779C9"/>
    <w:rsid w:val="00696588"/>
    <w:rsid w:val="006A0110"/>
    <w:rsid w:val="006E6919"/>
    <w:rsid w:val="007062C9"/>
    <w:rsid w:val="00716CF8"/>
    <w:rsid w:val="00717337"/>
    <w:rsid w:val="0072085B"/>
    <w:rsid w:val="007241FD"/>
    <w:rsid w:val="00743061"/>
    <w:rsid w:val="007513B7"/>
    <w:rsid w:val="00757285"/>
    <w:rsid w:val="00783334"/>
    <w:rsid w:val="00784ED8"/>
    <w:rsid w:val="00792A48"/>
    <w:rsid w:val="007C545B"/>
    <w:rsid w:val="007D22DC"/>
    <w:rsid w:val="007E1376"/>
    <w:rsid w:val="008061FC"/>
    <w:rsid w:val="00812AE9"/>
    <w:rsid w:val="00817FE0"/>
    <w:rsid w:val="00834FB5"/>
    <w:rsid w:val="00837186"/>
    <w:rsid w:val="008418B4"/>
    <w:rsid w:val="00842710"/>
    <w:rsid w:val="008641B6"/>
    <w:rsid w:val="00864D95"/>
    <w:rsid w:val="0089414D"/>
    <w:rsid w:val="008B4463"/>
    <w:rsid w:val="008B5209"/>
    <w:rsid w:val="008B6097"/>
    <w:rsid w:val="008D14AF"/>
    <w:rsid w:val="008D31A4"/>
    <w:rsid w:val="008E1022"/>
    <w:rsid w:val="008E77C2"/>
    <w:rsid w:val="00903904"/>
    <w:rsid w:val="00915382"/>
    <w:rsid w:val="00922D60"/>
    <w:rsid w:val="00930493"/>
    <w:rsid w:val="00936431"/>
    <w:rsid w:val="00941095"/>
    <w:rsid w:val="009665AE"/>
    <w:rsid w:val="00981051"/>
    <w:rsid w:val="009877B0"/>
    <w:rsid w:val="00992187"/>
    <w:rsid w:val="00993B2F"/>
    <w:rsid w:val="009A2984"/>
    <w:rsid w:val="009A4137"/>
    <w:rsid w:val="009C21E7"/>
    <w:rsid w:val="009C4AD8"/>
    <w:rsid w:val="00A041CF"/>
    <w:rsid w:val="00A10383"/>
    <w:rsid w:val="00A32CAE"/>
    <w:rsid w:val="00A334A1"/>
    <w:rsid w:val="00A52A31"/>
    <w:rsid w:val="00A65D37"/>
    <w:rsid w:val="00A6662F"/>
    <w:rsid w:val="00A73017"/>
    <w:rsid w:val="00A87B34"/>
    <w:rsid w:val="00A950C0"/>
    <w:rsid w:val="00AA5939"/>
    <w:rsid w:val="00AB2CA9"/>
    <w:rsid w:val="00AC4868"/>
    <w:rsid w:val="00AC66AE"/>
    <w:rsid w:val="00AC7D89"/>
    <w:rsid w:val="00AE1F3A"/>
    <w:rsid w:val="00AE524D"/>
    <w:rsid w:val="00AF4308"/>
    <w:rsid w:val="00B052A9"/>
    <w:rsid w:val="00B05EE8"/>
    <w:rsid w:val="00B211B8"/>
    <w:rsid w:val="00B378C0"/>
    <w:rsid w:val="00B54028"/>
    <w:rsid w:val="00B57ADE"/>
    <w:rsid w:val="00B700FA"/>
    <w:rsid w:val="00B765DC"/>
    <w:rsid w:val="00BA0989"/>
    <w:rsid w:val="00BA49C9"/>
    <w:rsid w:val="00BB4999"/>
    <w:rsid w:val="00BB57D4"/>
    <w:rsid w:val="00BC0277"/>
    <w:rsid w:val="00BC3821"/>
    <w:rsid w:val="00BD0946"/>
    <w:rsid w:val="00BD0D6F"/>
    <w:rsid w:val="00BE470A"/>
    <w:rsid w:val="00BF0652"/>
    <w:rsid w:val="00BF5890"/>
    <w:rsid w:val="00C126FB"/>
    <w:rsid w:val="00C16047"/>
    <w:rsid w:val="00C419A2"/>
    <w:rsid w:val="00C542BB"/>
    <w:rsid w:val="00C64A7D"/>
    <w:rsid w:val="00C666C7"/>
    <w:rsid w:val="00C77DFB"/>
    <w:rsid w:val="00CB6616"/>
    <w:rsid w:val="00D2151A"/>
    <w:rsid w:val="00D243B7"/>
    <w:rsid w:val="00D263E0"/>
    <w:rsid w:val="00D733DE"/>
    <w:rsid w:val="00D83A76"/>
    <w:rsid w:val="00D97676"/>
    <w:rsid w:val="00DC566C"/>
    <w:rsid w:val="00E21E00"/>
    <w:rsid w:val="00E3212D"/>
    <w:rsid w:val="00E64E85"/>
    <w:rsid w:val="00E868AB"/>
    <w:rsid w:val="00EA78A1"/>
    <w:rsid w:val="00EB7670"/>
    <w:rsid w:val="00EC6ABD"/>
    <w:rsid w:val="00ED74F7"/>
    <w:rsid w:val="00EF7393"/>
    <w:rsid w:val="00F02156"/>
    <w:rsid w:val="00F11DE8"/>
    <w:rsid w:val="00F1459A"/>
    <w:rsid w:val="00F178B5"/>
    <w:rsid w:val="00F21475"/>
    <w:rsid w:val="00F536CF"/>
    <w:rsid w:val="00F63238"/>
    <w:rsid w:val="00F63D08"/>
    <w:rsid w:val="00F65DC8"/>
    <w:rsid w:val="00F77CAD"/>
    <w:rsid w:val="00F77FC8"/>
    <w:rsid w:val="00F853DB"/>
    <w:rsid w:val="00FA1561"/>
    <w:rsid w:val="00FB2EE9"/>
    <w:rsid w:val="00FC05B2"/>
    <w:rsid w:val="00FE0F03"/>
    <w:rsid w:val="00FF1DAB"/>
    <w:rsid w:val="00FF7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D74F7"/>
    <w:rPr>
      <w:rFonts w:ascii="Times New Roman" w:eastAsia="Times New Roman" w:hAnsi="Times New Roman"/>
      <w:b/>
      <w:i/>
      <w:color w:val="000080"/>
      <w:sz w:val="28"/>
    </w:rPr>
  </w:style>
  <w:style w:type="paragraph" w:styleId="1">
    <w:name w:val="heading 1"/>
    <w:basedOn w:val="a"/>
    <w:next w:val="a"/>
    <w:link w:val="10"/>
    <w:uiPriority w:val="99"/>
    <w:qFormat/>
    <w:rsid w:val="00ED74F7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D74F7"/>
    <w:pPr>
      <w:keepNext/>
      <w:spacing w:before="240" w:after="60"/>
      <w:outlineLvl w:val="1"/>
    </w:pPr>
    <w:rPr>
      <w:rFonts w:ascii="Arial" w:hAnsi="Arial" w:cs="Arial"/>
      <w:bCs/>
      <w:i w:val="0"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ED74F7"/>
    <w:pPr>
      <w:keepNext/>
      <w:widowControl w:val="0"/>
      <w:tabs>
        <w:tab w:val="left" w:pos="0"/>
      </w:tabs>
      <w:suppressAutoHyphens/>
      <w:autoSpaceDE w:val="0"/>
      <w:autoSpaceDN w:val="0"/>
      <w:adjustRightInd w:val="0"/>
      <w:jc w:val="center"/>
      <w:outlineLvl w:val="2"/>
    </w:pPr>
    <w:rPr>
      <w:i w:val="0"/>
      <w:color w:val="auto"/>
    </w:rPr>
  </w:style>
  <w:style w:type="paragraph" w:styleId="4">
    <w:name w:val="heading 4"/>
    <w:basedOn w:val="a"/>
    <w:next w:val="a"/>
    <w:link w:val="40"/>
    <w:uiPriority w:val="99"/>
    <w:qFormat/>
    <w:rsid w:val="00ED74F7"/>
    <w:pPr>
      <w:keepNext/>
      <w:widowControl w:val="0"/>
      <w:autoSpaceDE w:val="0"/>
      <w:autoSpaceDN w:val="0"/>
      <w:adjustRightInd w:val="0"/>
      <w:jc w:val="both"/>
      <w:outlineLvl w:val="3"/>
    </w:pPr>
    <w:rPr>
      <w:i w:val="0"/>
      <w:color w:val="000000"/>
    </w:rPr>
  </w:style>
  <w:style w:type="paragraph" w:styleId="5">
    <w:name w:val="heading 5"/>
    <w:basedOn w:val="a"/>
    <w:next w:val="a"/>
    <w:link w:val="50"/>
    <w:uiPriority w:val="99"/>
    <w:qFormat/>
    <w:rsid w:val="00ED74F7"/>
    <w:pPr>
      <w:keepNext/>
      <w:widowControl w:val="0"/>
      <w:autoSpaceDE w:val="0"/>
      <w:autoSpaceDN w:val="0"/>
      <w:adjustRightInd w:val="0"/>
      <w:jc w:val="center"/>
      <w:outlineLvl w:val="4"/>
    </w:pPr>
    <w:rPr>
      <w:i w:val="0"/>
      <w:color w:val="000000"/>
    </w:rPr>
  </w:style>
  <w:style w:type="paragraph" w:styleId="6">
    <w:name w:val="heading 6"/>
    <w:basedOn w:val="a"/>
    <w:next w:val="a"/>
    <w:link w:val="60"/>
    <w:uiPriority w:val="99"/>
    <w:qFormat/>
    <w:rsid w:val="00ED74F7"/>
    <w:pPr>
      <w:keepNext/>
      <w:widowControl w:val="0"/>
      <w:autoSpaceDE w:val="0"/>
      <w:autoSpaceDN w:val="0"/>
      <w:adjustRightInd w:val="0"/>
      <w:outlineLvl w:val="5"/>
    </w:pPr>
    <w:rPr>
      <w:i w:val="0"/>
      <w:color w:val="aut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ED74F7"/>
    <w:rPr>
      <w:rFonts w:ascii="Arial" w:hAnsi="Arial" w:cs="Arial"/>
      <w:b/>
      <w:bCs/>
      <w:i/>
      <w:color w:val="000080"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locked/>
    <w:rsid w:val="00ED74F7"/>
    <w:rPr>
      <w:rFonts w:ascii="Arial" w:hAnsi="Arial" w:cs="Arial"/>
      <w:b/>
      <w:bCs/>
      <w:iCs/>
      <w:color w:val="000080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ED74F7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locked/>
    <w:rsid w:val="00ED74F7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locked/>
    <w:rsid w:val="00ED74F7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ED74F7"/>
    <w:rPr>
      <w:rFonts w:ascii="Times New Roman" w:hAnsi="Times New Roman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59"/>
    <w:rsid w:val="00ED74F7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1">
    <w:name w:val="Table 3D effects 2"/>
    <w:basedOn w:val="a1"/>
    <w:uiPriority w:val="99"/>
    <w:rsid w:val="00ED74F7"/>
    <w:rPr>
      <w:rFonts w:ascii="Times New Roman" w:eastAsia="SimSun" w:hAnsi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4">
    <w:name w:val="Table Contemporary"/>
    <w:basedOn w:val="a1"/>
    <w:uiPriority w:val="99"/>
    <w:rsid w:val="00ED74F7"/>
    <w:rPr>
      <w:rFonts w:ascii="Times New Roman" w:eastAsia="SimSun" w:hAnsi="Times New Roman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Style1">
    <w:name w:val="Style1"/>
    <w:basedOn w:val="a"/>
    <w:rsid w:val="00ED74F7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2">
    <w:name w:val="Style2"/>
    <w:basedOn w:val="a"/>
    <w:rsid w:val="00ED74F7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3">
    <w:name w:val="Style3"/>
    <w:basedOn w:val="a"/>
    <w:uiPriority w:val="99"/>
    <w:rsid w:val="00ED74F7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5">
    <w:name w:val="Style5"/>
    <w:basedOn w:val="a"/>
    <w:rsid w:val="00ED74F7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6">
    <w:name w:val="Style6"/>
    <w:basedOn w:val="a"/>
    <w:rsid w:val="00ED74F7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8">
    <w:name w:val="Style8"/>
    <w:basedOn w:val="a"/>
    <w:uiPriority w:val="99"/>
    <w:rsid w:val="00ED74F7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character" w:customStyle="1" w:styleId="FontStyle14">
    <w:name w:val="Font Style14"/>
    <w:uiPriority w:val="99"/>
    <w:rsid w:val="00ED74F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ED74F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ED74F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ED74F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ED74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ED74F7"/>
    <w:rPr>
      <w:rFonts w:ascii="Georgia" w:hAnsi="Georgia" w:cs="Lucida Sans Unicode"/>
      <w:sz w:val="12"/>
      <w:szCs w:val="12"/>
    </w:rPr>
  </w:style>
  <w:style w:type="character" w:customStyle="1" w:styleId="FontStyle21">
    <w:name w:val="Font Style21"/>
    <w:rsid w:val="00ED74F7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ED74F7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ED74F7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16">
    <w:name w:val="Style16"/>
    <w:basedOn w:val="a"/>
    <w:uiPriority w:val="99"/>
    <w:rsid w:val="00ED74F7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character" w:customStyle="1" w:styleId="FontStyle31">
    <w:name w:val="Font Style31"/>
    <w:uiPriority w:val="99"/>
    <w:rsid w:val="00ED74F7"/>
    <w:rPr>
      <w:rFonts w:ascii="Georgia" w:hAnsi="Georgia" w:cs="Lucida Sans Unicode"/>
      <w:sz w:val="12"/>
      <w:szCs w:val="12"/>
    </w:rPr>
  </w:style>
  <w:style w:type="character" w:customStyle="1" w:styleId="FontStyle32">
    <w:name w:val="Font Style32"/>
    <w:uiPriority w:val="99"/>
    <w:rsid w:val="00ED74F7"/>
    <w:rPr>
      <w:rFonts w:ascii="Times New Roman" w:hAnsi="Times New Roman" w:cs="Times New Roman"/>
      <w:i/>
      <w:iCs/>
      <w:sz w:val="12"/>
      <w:szCs w:val="12"/>
    </w:rPr>
  </w:style>
  <w:style w:type="paragraph" w:styleId="a5">
    <w:name w:val="Plain Text"/>
    <w:basedOn w:val="a"/>
    <w:link w:val="a6"/>
    <w:uiPriority w:val="99"/>
    <w:rsid w:val="00ED74F7"/>
    <w:rPr>
      <w:rFonts w:ascii="Courier New" w:hAnsi="Courier New"/>
      <w:b w:val="0"/>
      <w:i w:val="0"/>
      <w:color w:val="auto"/>
      <w:sz w:val="20"/>
    </w:rPr>
  </w:style>
  <w:style w:type="character" w:customStyle="1" w:styleId="a6">
    <w:name w:val="Текст Знак"/>
    <w:link w:val="a5"/>
    <w:uiPriority w:val="99"/>
    <w:locked/>
    <w:rsid w:val="00ED74F7"/>
    <w:rPr>
      <w:rFonts w:ascii="Courier New" w:hAnsi="Courier New" w:cs="Times New Roman"/>
      <w:sz w:val="20"/>
      <w:szCs w:val="20"/>
      <w:lang w:eastAsia="ru-RU"/>
    </w:rPr>
  </w:style>
  <w:style w:type="paragraph" w:customStyle="1" w:styleId="Style7">
    <w:name w:val="Style7"/>
    <w:basedOn w:val="a"/>
    <w:link w:val="Style70"/>
    <w:uiPriority w:val="99"/>
    <w:rsid w:val="00ED74F7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character" w:customStyle="1" w:styleId="FontStyle28">
    <w:name w:val="Font Style28"/>
    <w:uiPriority w:val="99"/>
    <w:rsid w:val="00ED74F7"/>
    <w:rPr>
      <w:rFonts w:ascii="Constantia" w:hAnsi="Constantia" w:cs="Georgia"/>
      <w:b/>
      <w:bCs/>
      <w:smallCaps/>
      <w:sz w:val="10"/>
      <w:szCs w:val="10"/>
    </w:rPr>
  </w:style>
  <w:style w:type="character" w:customStyle="1" w:styleId="FontStyle29">
    <w:name w:val="Font Style29"/>
    <w:uiPriority w:val="99"/>
    <w:rsid w:val="00ED74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uiPriority w:val="99"/>
    <w:rsid w:val="00ED74F7"/>
    <w:rPr>
      <w:rFonts w:ascii="Times New Roman" w:hAnsi="Times New Roman" w:cs="Times New Roman"/>
      <w:b/>
      <w:bCs/>
      <w:sz w:val="10"/>
      <w:szCs w:val="10"/>
    </w:rPr>
  </w:style>
  <w:style w:type="paragraph" w:customStyle="1" w:styleId="Style9">
    <w:name w:val="Style9"/>
    <w:basedOn w:val="a"/>
    <w:rsid w:val="00ED74F7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12">
    <w:name w:val="Style12"/>
    <w:basedOn w:val="a"/>
    <w:rsid w:val="00ED74F7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character" w:customStyle="1" w:styleId="FontStyle23">
    <w:name w:val="Font Style23"/>
    <w:rsid w:val="00ED74F7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3">
    <w:name w:val="Style13"/>
    <w:basedOn w:val="a"/>
    <w:rsid w:val="00ED74F7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a7">
    <w:name w:val="Содержимое таблицы"/>
    <w:basedOn w:val="a"/>
    <w:uiPriority w:val="99"/>
    <w:rsid w:val="00ED74F7"/>
    <w:pPr>
      <w:widowControl w:val="0"/>
      <w:suppressLineNumbers/>
      <w:suppressAutoHyphens/>
    </w:pPr>
    <w:rPr>
      <w:rFonts w:eastAsia="Calibri"/>
      <w:b w:val="0"/>
      <w:i w:val="0"/>
      <w:color w:val="auto"/>
      <w:kern w:val="1"/>
      <w:sz w:val="24"/>
      <w:lang w:eastAsia="ja-JP"/>
    </w:rPr>
  </w:style>
  <w:style w:type="paragraph" w:customStyle="1" w:styleId="Style11">
    <w:name w:val="Style11"/>
    <w:basedOn w:val="a"/>
    <w:rsid w:val="00ED74F7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4">
    <w:name w:val="Style4"/>
    <w:basedOn w:val="a"/>
    <w:rsid w:val="00ED74F7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styleId="22">
    <w:name w:val="Body Text Indent 2"/>
    <w:basedOn w:val="a"/>
    <w:link w:val="23"/>
    <w:uiPriority w:val="99"/>
    <w:rsid w:val="00ED74F7"/>
    <w:pPr>
      <w:widowControl w:val="0"/>
      <w:autoSpaceDE w:val="0"/>
      <w:autoSpaceDN w:val="0"/>
      <w:adjustRightInd w:val="0"/>
      <w:ind w:firstLine="720"/>
      <w:jc w:val="both"/>
    </w:pPr>
    <w:rPr>
      <w:b w:val="0"/>
      <w:i w:val="0"/>
      <w:color w:val="auto"/>
      <w:sz w:val="24"/>
    </w:rPr>
  </w:style>
  <w:style w:type="character" w:customStyle="1" w:styleId="23">
    <w:name w:val="Основной текст с отступом 2 Знак"/>
    <w:link w:val="22"/>
    <w:uiPriority w:val="99"/>
    <w:locked/>
    <w:rsid w:val="00ED74F7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ED74F7"/>
    <w:pPr>
      <w:widowControl w:val="0"/>
      <w:autoSpaceDE w:val="0"/>
      <w:autoSpaceDN w:val="0"/>
      <w:adjustRightInd w:val="0"/>
      <w:ind w:firstLine="540"/>
      <w:jc w:val="both"/>
    </w:pPr>
    <w:rPr>
      <w:b w:val="0"/>
      <w:i w:val="0"/>
      <w:color w:val="auto"/>
      <w:sz w:val="24"/>
    </w:rPr>
  </w:style>
  <w:style w:type="character" w:customStyle="1" w:styleId="a9">
    <w:name w:val="Основной текст с отступом Знак"/>
    <w:link w:val="a8"/>
    <w:uiPriority w:val="99"/>
    <w:locked/>
    <w:rsid w:val="00ED74F7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ED74F7"/>
    <w:pPr>
      <w:spacing w:after="120"/>
    </w:pPr>
    <w:rPr>
      <w:b w:val="0"/>
      <w:i w:val="0"/>
      <w:color w:val="auto"/>
      <w:sz w:val="20"/>
    </w:rPr>
  </w:style>
  <w:style w:type="character" w:customStyle="1" w:styleId="ab">
    <w:name w:val="Основной текст Знак"/>
    <w:link w:val="aa"/>
    <w:uiPriority w:val="99"/>
    <w:locked/>
    <w:rsid w:val="00ED74F7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ED74F7"/>
    <w:pPr>
      <w:widowControl w:val="0"/>
      <w:autoSpaceDE w:val="0"/>
      <w:autoSpaceDN w:val="0"/>
      <w:adjustRightInd w:val="0"/>
      <w:ind w:firstLine="680"/>
      <w:jc w:val="both"/>
    </w:pPr>
    <w:rPr>
      <w:i w:val="0"/>
      <w:color w:val="auto"/>
    </w:rPr>
  </w:style>
  <w:style w:type="character" w:customStyle="1" w:styleId="32">
    <w:name w:val="Основной текст с отступом 3 Знак"/>
    <w:link w:val="31"/>
    <w:uiPriority w:val="99"/>
    <w:locked/>
    <w:rsid w:val="00ED74F7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FontStyle25">
    <w:name w:val="Font Style25"/>
    <w:uiPriority w:val="99"/>
    <w:rsid w:val="00ED74F7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7">
    <w:name w:val="Font Style27"/>
    <w:uiPriority w:val="99"/>
    <w:rsid w:val="00ED74F7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5">
    <w:name w:val="Style15"/>
    <w:basedOn w:val="a"/>
    <w:uiPriority w:val="99"/>
    <w:rsid w:val="00ED74F7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14">
    <w:name w:val="Style14"/>
    <w:basedOn w:val="a"/>
    <w:uiPriority w:val="99"/>
    <w:rsid w:val="00ED74F7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character" w:customStyle="1" w:styleId="FontStyle24">
    <w:name w:val="Font Style24"/>
    <w:uiPriority w:val="99"/>
    <w:rsid w:val="00ED74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uiPriority w:val="99"/>
    <w:rsid w:val="00ED74F7"/>
    <w:rPr>
      <w:rFonts w:ascii="Times New Roman" w:hAnsi="Times New Roman" w:cs="Times New Roman"/>
      <w:i/>
      <w:iCs/>
      <w:sz w:val="12"/>
      <w:szCs w:val="12"/>
    </w:rPr>
  </w:style>
  <w:style w:type="paragraph" w:customStyle="1" w:styleId="Iauiue">
    <w:name w:val="Iau?iue"/>
    <w:uiPriority w:val="99"/>
    <w:rsid w:val="00ED74F7"/>
    <w:rPr>
      <w:rFonts w:ascii="Times New Roman" w:eastAsia="Times New Roman" w:hAnsi="Times New Roman"/>
      <w:lang w:val="en-US"/>
    </w:rPr>
  </w:style>
  <w:style w:type="paragraph" w:styleId="ac">
    <w:name w:val="Title"/>
    <w:basedOn w:val="a"/>
    <w:link w:val="ad"/>
    <w:uiPriority w:val="99"/>
    <w:qFormat/>
    <w:rsid w:val="00ED74F7"/>
    <w:pPr>
      <w:spacing w:before="240" w:after="60"/>
      <w:jc w:val="center"/>
      <w:outlineLvl w:val="0"/>
    </w:pPr>
    <w:rPr>
      <w:rFonts w:ascii="Arial" w:hAnsi="Arial"/>
      <w:i w:val="0"/>
      <w:color w:val="auto"/>
      <w:kern w:val="28"/>
      <w:sz w:val="32"/>
    </w:rPr>
  </w:style>
  <w:style w:type="character" w:customStyle="1" w:styleId="ad">
    <w:name w:val="Название Знак"/>
    <w:link w:val="ac"/>
    <w:uiPriority w:val="10"/>
    <w:locked/>
    <w:rsid w:val="00ED74F7"/>
    <w:rPr>
      <w:rFonts w:ascii="Arial" w:hAnsi="Arial" w:cs="Times New Roman"/>
      <w:b/>
      <w:kern w:val="28"/>
      <w:sz w:val="20"/>
      <w:szCs w:val="20"/>
      <w:lang w:eastAsia="ru-RU"/>
    </w:rPr>
  </w:style>
  <w:style w:type="paragraph" w:customStyle="1" w:styleId="FR1">
    <w:name w:val="FR1"/>
    <w:uiPriority w:val="99"/>
    <w:rsid w:val="00ED74F7"/>
    <w:pPr>
      <w:widowControl w:val="0"/>
      <w:spacing w:line="300" w:lineRule="auto"/>
      <w:ind w:firstLine="460"/>
      <w:jc w:val="both"/>
    </w:pPr>
    <w:rPr>
      <w:rFonts w:ascii="Courier New" w:eastAsia="Times New Roman" w:hAnsi="Courier New"/>
      <w:sz w:val="16"/>
    </w:rPr>
  </w:style>
  <w:style w:type="character" w:customStyle="1" w:styleId="11">
    <w:name w:val="Çàãîëîâîê 1 Çíàê"/>
    <w:uiPriority w:val="99"/>
    <w:rsid w:val="00ED74F7"/>
    <w:rPr>
      <w:rFonts w:ascii="Arial" w:hAnsi="Arial" w:cs="Times New Roman"/>
      <w:b/>
      <w:kern w:val="32"/>
      <w:sz w:val="32"/>
      <w:lang w:val="ru-RU"/>
    </w:rPr>
  </w:style>
  <w:style w:type="paragraph" w:customStyle="1" w:styleId="FR3">
    <w:name w:val="FR3"/>
    <w:uiPriority w:val="99"/>
    <w:rsid w:val="00ED74F7"/>
    <w:pPr>
      <w:widowControl w:val="0"/>
      <w:spacing w:before="180"/>
      <w:ind w:left="400"/>
    </w:pPr>
    <w:rPr>
      <w:rFonts w:ascii="Times New Roman" w:eastAsia="Times New Roman" w:hAnsi="Times New Roman"/>
      <w:sz w:val="18"/>
    </w:rPr>
  </w:style>
  <w:style w:type="paragraph" w:styleId="ae">
    <w:name w:val="Block Text"/>
    <w:basedOn w:val="a"/>
    <w:uiPriority w:val="99"/>
    <w:rsid w:val="00ED74F7"/>
    <w:pPr>
      <w:widowControl w:val="0"/>
      <w:spacing w:line="220" w:lineRule="auto"/>
      <w:ind w:left="40" w:right="400" w:firstLine="420"/>
    </w:pPr>
    <w:rPr>
      <w:rFonts w:ascii="Arial" w:hAnsi="Arial"/>
      <w:b w:val="0"/>
      <w:i w:val="0"/>
      <w:color w:val="auto"/>
      <w:sz w:val="20"/>
    </w:rPr>
  </w:style>
  <w:style w:type="paragraph" w:styleId="33">
    <w:name w:val="Body Text 3"/>
    <w:basedOn w:val="a"/>
    <w:link w:val="34"/>
    <w:uiPriority w:val="99"/>
    <w:rsid w:val="00ED74F7"/>
    <w:pPr>
      <w:widowControl w:val="0"/>
      <w:tabs>
        <w:tab w:val="left" w:pos="0"/>
        <w:tab w:val="left" w:pos="720"/>
        <w:tab w:val="left" w:pos="1080"/>
        <w:tab w:val="left" w:pos="1440"/>
      </w:tabs>
      <w:suppressAutoHyphens/>
      <w:autoSpaceDE w:val="0"/>
      <w:autoSpaceDN w:val="0"/>
      <w:adjustRightInd w:val="0"/>
      <w:jc w:val="center"/>
    </w:pPr>
    <w:rPr>
      <w:b w:val="0"/>
      <w:i w:val="0"/>
      <w:color w:val="auto"/>
      <w:sz w:val="24"/>
    </w:rPr>
  </w:style>
  <w:style w:type="character" w:customStyle="1" w:styleId="34">
    <w:name w:val="Основной текст 3 Знак"/>
    <w:link w:val="33"/>
    <w:uiPriority w:val="99"/>
    <w:locked/>
    <w:rsid w:val="00ED74F7"/>
    <w:rPr>
      <w:rFonts w:ascii="Times New Roman" w:hAnsi="Times New Roman" w:cs="Times New Roman"/>
      <w:sz w:val="20"/>
      <w:szCs w:val="20"/>
      <w:lang w:eastAsia="ru-RU"/>
    </w:rPr>
  </w:style>
  <w:style w:type="paragraph" w:styleId="24">
    <w:name w:val="List 2"/>
    <w:basedOn w:val="a"/>
    <w:uiPriority w:val="99"/>
    <w:rsid w:val="00ED74F7"/>
    <w:pPr>
      <w:ind w:left="566" w:hanging="283"/>
    </w:pPr>
    <w:rPr>
      <w:b w:val="0"/>
      <w:i w:val="0"/>
      <w:color w:val="auto"/>
      <w:sz w:val="24"/>
    </w:rPr>
  </w:style>
  <w:style w:type="paragraph" w:customStyle="1" w:styleId="12">
    <w:name w:val="Обычный1"/>
    <w:uiPriority w:val="99"/>
    <w:rsid w:val="00ED74F7"/>
    <w:pPr>
      <w:widowControl w:val="0"/>
    </w:pPr>
    <w:rPr>
      <w:rFonts w:ascii="Times New Roman" w:eastAsia="Times New Roman" w:hAnsi="Times New Roman"/>
    </w:rPr>
  </w:style>
  <w:style w:type="paragraph" w:styleId="25">
    <w:name w:val="Body Text 2"/>
    <w:basedOn w:val="a"/>
    <w:link w:val="26"/>
    <w:uiPriority w:val="99"/>
    <w:rsid w:val="00ED74F7"/>
    <w:pPr>
      <w:spacing w:after="120" w:line="480" w:lineRule="auto"/>
    </w:pPr>
  </w:style>
  <w:style w:type="character" w:customStyle="1" w:styleId="26">
    <w:name w:val="Основной текст 2 Знак"/>
    <w:link w:val="25"/>
    <w:uiPriority w:val="99"/>
    <w:locked/>
    <w:rsid w:val="00ED74F7"/>
    <w:rPr>
      <w:rFonts w:ascii="Times New Roman" w:hAnsi="Times New Roman" w:cs="Times New Roman"/>
      <w:b/>
      <w:i/>
      <w:color w:val="000080"/>
      <w:sz w:val="20"/>
      <w:szCs w:val="20"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ED74F7"/>
    <w:pPr>
      <w:widowControl w:val="0"/>
      <w:suppressAutoHyphens/>
      <w:ind w:firstLine="567"/>
      <w:jc w:val="both"/>
    </w:pPr>
    <w:rPr>
      <w:rFonts w:ascii="Arial" w:eastAsia="Calibri" w:hAnsi="Arial" w:cs="Arial"/>
      <w:b w:val="0"/>
      <w:i w:val="0"/>
      <w:color w:val="000000"/>
      <w:sz w:val="24"/>
      <w:szCs w:val="24"/>
      <w:lang w:val="en-US" w:eastAsia="en-US"/>
    </w:rPr>
  </w:style>
  <w:style w:type="character" w:customStyle="1" w:styleId="Style70">
    <w:name w:val="Style7 Знак"/>
    <w:link w:val="Style7"/>
    <w:uiPriority w:val="99"/>
    <w:locked/>
    <w:rsid w:val="00ED74F7"/>
    <w:rPr>
      <w:rFonts w:ascii="Times New Roman" w:hAnsi="Times New Roman" w:cs="Times New Roman"/>
      <w:sz w:val="20"/>
      <w:szCs w:val="20"/>
      <w:lang w:eastAsia="ru-RU"/>
    </w:rPr>
  </w:style>
  <w:style w:type="character" w:styleId="af">
    <w:name w:val="Hyperlink"/>
    <w:uiPriority w:val="99"/>
    <w:rsid w:val="00ED74F7"/>
    <w:rPr>
      <w:rFonts w:cs="Times New Roman"/>
      <w:color w:val="0000FF"/>
      <w:u w:val="single"/>
    </w:rPr>
  </w:style>
  <w:style w:type="character" w:styleId="af0">
    <w:name w:val="Emphasis"/>
    <w:uiPriority w:val="99"/>
    <w:qFormat/>
    <w:rsid w:val="00ED74F7"/>
    <w:rPr>
      <w:rFonts w:cs="Times New Roman"/>
      <w:i/>
      <w:iCs/>
    </w:rPr>
  </w:style>
  <w:style w:type="character" w:customStyle="1" w:styleId="gray">
    <w:name w:val="gray"/>
    <w:uiPriority w:val="99"/>
    <w:rsid w:val="00ED74F7"/>
    <w:rPr>
      <w:rFonts w:cs="Times New Roman"/>
    </w:rPr>
  </w:style>
  <w:style w:type="paragraph" w:customStyle="1" w:styleId="author">
    <w:name w:val="author"/>
    <w:basedOn w:val="a"/>
    <w:uiPriority w:val="99"/>
    <w:rsid w:val="00ED74F7"/>
    <w:pPr>
      <w:spacing w:before="100" w:beforeAutospacing="1" w:after="100" w:afterAutospacing="1"/>
    </w:pPr>
    <w:rPr>
      <w:b w:val="0"/>
      <w:i w:val="0"/>
      <w:color w:val="auto"/>
      <w:sz w:val="24"/>
      <w:szCs w:val="24"/>
    </w:rPr>
  </w:style>
  <w:style w:type="paragraph" w:styleId="27">
    <w:name w:val="Quote"/>
    <w:basedOn w:val="a"/>
    <w:next w:val="a"/>
    <w:link w:val="28"/>
    <w:uiPriority w:val="99"/>
    <w:qFormat/>
    <w:rsid w:val="00ED74F7"/>
    <w:rPr>
      <w:i w:val="0"/>
      <w:iCs/>
      <w:color w:val="000000"/>
    </w:rPr>
  </w:style>
  <w:style w:type="character" w:customStyle="1" w:styleId="28">
    <w:name w:val="Цитата 2 Знак"/>
    <w:link w:val="27"/>
    <w:uiPriority w:val="99"/>
    <w:locked/>
    <w:rsid w:val="00ED74F7"/>
    <w:rPr>
      <w:rFonts w:ascii="Times New Roman" w:hAnsi="Times New Roman" w:cs="Times New Roman"/>
      <w:b/>
      <w:iCs/>
      <w:color w:val="000000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rsid w:val="00ED74F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ED74F7"/>
    <w:rPr>
      <w:rFonts w:ascii="Tahoma" w:hAnsi="Tahoma" w:cs="Tahoma"/>
      <w:b/>
      <w:i/>
      <w:color w:val="000080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FF1DA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name">
    <w:name w:val="name"/>
    <w:uiPriority w:val="99"/>
    <w:rsid w:val="00993B2F"/>
  </w:style>
  <w:style w:type="paragraph" w:styleId="af3">
    <w:name w:val="footnote text"/>
    <w:basedOn w:val="a"/>
    <w:link w:val="af4"/>
    <w:uiPriority w:val="99"/>
    <w:rsid w:val="004F011A"/>
    <w:rPr>
      <w:sz w:val="20"/>
    </w:rPr>
  </w:style>
  <w:style w:type="character" w:customStyle="1" w:styleId="af4">
    <w:name w:val="Текст сноски Знак"/>
    <w:link w:val="af3"/>
    <w:uiPriority w:val="99"/>
    <w:locked/>
    <w:rsid w:val="004F011A"/>
    <w:rPr>
      <w:rFonts w:ascii="Times New Roman" w:hAnsi="Times New Roman" w:cs="Times New Roman"/>
      <w:b/>
      <w:i/>
      <w:color w:val="000080"/>
      <w:sz w:val="20"/>
      <w:szCs w:val="20"/>
      <w:lang w:eastAsia="ru-RU"/>
    </w:rPr>
  </w:style>
  <w:style w:type="character" w:styleId="af5">
    <w:name w:val="footnote reference"/>
    <w:uiPriority w:val="99"/>
    <w:rsid w:val="004F011A"/>
    <w:rPr>
      <w:rFonts w:cs="Times New Roman"/>
      <w:vertAlign w:val="superscript"/>
    </w:rPr>
  </w:style>
  <w:style w:type="paragraph" w:styleId="af6">
    <w:name w:val="Normal (Web)"/>
    <w:basedOn w:val="a"/>
    <w:uiPriority w:val="99"/>
    <w:semiHidden/>
    <w:rsid w:val="00D83A76"/>
    <w:pPr>
      <w:spacing w:before="100" w:beforeAutospacing="1" w:after="100" w:afterAutospacing="1"/>
    </w:pPr>
    <w:rPr>
      <w:b w:val="0"/>
      <w:i w:val="0"/>
      <w:color w:val="auto"/>
      <w:sz w:val="24"/>
      <w:szCs w:val="24"/>
    </w:rPr>
  </w:style>
  <w:style w:type="table" w:customStyle="1" w:styleId="13">
    <w:name w:val="Сетка таблицы1"/>
    <w:basedOn w:val="a1"/>
    <w:next w:val="a3"/>
    <w:uiPriority w:val="59"/>
    <w:rsid w:val="00F65DC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aliases w:val=" Знак"/>
    <w:basedOn w:val="a"/>
    <w:link w:val="af8"/>
    <w:uiPriority w:val="99"/>
    <w:locked/>
    <w:rsid w:val="00BC027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aliases w:val=" Знак Знак"/>
    <w:basedOn w:val="a0"/>
    <w:link w:val="af7"/>
    <w:uiPriority w:val="99"/>
    <w:rsid w:val="00BC0277"/>
    <w:rPr>
      <w:rFonts w:ascii="Times New Roman" w:eastAsia="Times New Roman" w:hAnsi="Times New Roman"/>
      <w:b/>
      <w:i/>
      <w:color w:val="000080"/>
      <w:sz w:val="28"/>
    </w:rPr>
  </w:style>
  <w:style w:type="paragraph" w:styleId="af9">
    <w:name w:val="footer"/>
    <w:basedOn w:val="a"/>
    <w:link w:val="afa"/>
    <w:uiPriority w:val="99"/>
    <w:locked/>
    <w:rsid w:val="00BC0277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BC0277"/>
    <w:rPr>
      <w:rFonts w:ascii="Times New Roman" w:eastAsia="Times New Roman" w:hAnsi="Times New Roman"/>
      <w:b/>
      <w:i/>
      <w:color w:val="000080"/>
      <w:sz w:val="28"/>
    </w:rPr>
  </w:style>
  <w:style w:type="character" w:customStyle="1" w:styleId="small11">
    <w:name w:val="small11"/>
    <w:uiPriority w:val="99"/>
    <w:rsid w:val="00BC0277"/>
    <w:rPr>
      <w:sz w:val="16"/>
    </w:rPr>
  </w:style>
  <w:style w:type="paragraph" w:styleId="afb">
    <w:name w:val="List Paragraph"/>
    <w:basedOn w:val="a"/>
    <w:uiPriority w:val="99"/>
    <w:qFormat/>
    <w:rsid w:val="00BC0277"/>
    <w:pPr>
      <w:spacing w:line="276" w:lineRule="auto"/>
      <w:ind w:left="720" w:firstLine="709"/>
      <w:contextualSpacing/>
      <w:jc w:val="both"/>
    </w:pPr>
    <w:rPr>
      <w:b w:val="0"/>
      <w:i w:val="0"/>
      <w:color w:val="auto"/>
      <w:sz w:val="24"/>
      <w:szCs w:val="22"/>
      <w:lang w:val="en-US" w:eastAsia="en-US"/>
    </w:rPr>
  </w:style>
  <w:style w:type="table" w:customStyle="1" w:styleId="110">
    <w:name w:val="Сетка таблицы11"/>
    <w:basedOn w:val="a1"/>
    <w:next w:val="a3"/>
    <w:uiPriority w:val="59"/>
    <w:rsid w:val="00BC027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BC027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3"/>
    <w:uiPriority w:val="59"/>
    <w:rsid w:val="00BC027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FollowedHyperlink"/>
    <w:basedOn w:val="a0"/>
    <w:uiPriority w:val="99"/>
    <w:semiHidden/>
    <w:unhideWhenUsed/>
    <w:locked/>
    <w:rsid w:val="00784ED8"/>
    <w:rPr>
      <w:color w:val="800080" w:themeColor="followedHyperlink"/>
      <w:u w:val="single"/>
    </w:rPr>
  </w:style>
  <w:style w:type="character" w:styleId="afd">
    <w:name w:val="annotation reference"/>
    <w:basedOn w:val="a0"/>
    <w:uiPriority w:val="99"/>
    <w:semiHidden/>
    <w:unhideWhenUsed/>
    <w:locked/>
    <w:rsid w:val="00784ED8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locked/>
    <w:rsid w:val="00784ED8"/>
    <w:rPr>
      <w:sz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784ED8"/>
    <w:rPr>
      <w:rFonts w:ascii="Times New Roman" w:eastAsia="Times New Roman" w:hAnsi="Times New Roman"/>
      <w:b/>
      <w:i/>
      <w:color w:val="00008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locked/>
    <w:rsid w:val="00784ED8"/>
    <w:rPr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784ED8"/>
    <w:rPr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8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agtu.informsystema.ru/uploader/fileUpload?name=1547.pdf&amp;show=dcatalogues/1/1124725/1547.pdf&amp;view=true" TargetMode="External"/><Relationship Id="rId18" Type="http://schemas.openxmlformats.org/officeDocument/2006/relationships/hyperlink" Target="https://scholar.google.ru/" TargetMode="External"/><Relationship Id="rId26" Type="http://schemas.openxmlformats.org/officeDocument/2006/relationships/hyperlink" Target="http://materials.springer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rsl.ru/ru/4readers/catalogues/" TargetMode="External"/><Relationship Id="rId34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s://magtu.informsystema.ru/uploader/fileUpload?name=910.pdf&amp;show=dcatalogues/1/1118887/910.pdf&amp;view=true" TargetMode="External"/><Relationship Id="rId17" Type="http://schemas.openxmlformats.org/officeDocument/2006/relationships/hyperlink" Target="https://elibrary.ru/project_risc.asp" TargetMode="External"/><Relationship Id="rId25" Type="http://schemas.openxmlformats.org/officeDocument/2006/relationships/hyperlink" Target="http://link.springer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1.fips.ru/" TargetMode="External"/><Relationship Id="rId20" Type="http://schemas.openxmlformats.org/officeDocument/2006/relationships/hyperlink" Target="https://dlib.eastview.com/" TargetMode="External"/><Relationship Id="rId29" Type="http://schemas.openxmlformats.org/officeDocument/2006/relationships/hyperlink" Target="https://elibrary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book/122152" TargetMode="External"/><Relationship Id="rId24" Type="http://schemas.openxmlformats.org/officeDocument/2006/relationships/hyperlink" Target="http://scopus.com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znanium.com/catalog/product/1002345" TargetMode="External"/><Relationship Id="rId23" Type="http://schemas.openxmlformats.org/officeDocument/2006/relationships/hyperlink" Target="http://webofscience.com" TargetMode="External"/><Relationship Id="rId28" Type="http://schemas.openxmlformats.org/officeDocument/2006/relationships/hyperlink" Target="https://archive.neicon.ru/xmlui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indow.edu.ru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znanium.com/catalog/product/942815" TargetMode="External"/><Relationship Id="rId22" Type="http://schemas.openxmlformats.org/officeDocument/2006/relationships/hyperlink" Target="http://magtu.ru:8085/marcweb2/Default.asp" TargetMode="External"/><Relationship Id="rId27" Type="http://schemas.openxmlformats.org/officeDocument/2006/relationships/hyperlink" Target="http://www.springer.com/references" TargetMode="External"/><Relationship Id="rId30" Type="http://schemas.openxmlformats.org/officeDocument/2006/relationships/hyperlink" Target="https://rucon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19</Pages>
  <Words>4487</Words>
  <Characters>25579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Маргарита</cp:lastModifiedBy>
  <cp:revision>30</cp:revision>
  <dcterms:created xsi:type="dcterms:W3CDTF">2020-09-14T12:08:00Z</dcterms:created>
  <dcterms:modified xsi:type="dcterms:W3CDTF">2020-11-14T11:45:00Z</dcterms:modified>
</cp:coreProperties>
</file>