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42" w:rsidRDefault="00C31B42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drawing>
          <wp:inline distT="0" distB="0" distL="0" distR="0">
            <wp:extent cx="5940425" cy="8191435"/>
            <wp:effectExtent l="19050" t="0" r="3175" b="0"/>
            <wp:docPr id="13" name="Рисунок 13" descr="C:\Users\Маргарита\Desktop\Рабочий стол\По актуализации сентябрь 2018\Агапитов Е.Б\Заочники\Отопление, вентиляция и кондицио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гарита\Desktop\Рабочий стол\По актуализации сентябрь 2018\Агапитов Е.Б\Заочники\Отопление, вентиляция и кондицио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B0" w:rsidRDefault="007C3CF3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lastRenderedPageBreak/>
        <w:drawing>
          <wp:inline distT="0" distB="0" distL="0" distR="0">
            <wp:extent cx="5940425" cy="8191435"/>
            <wp:effectExtent l="19050" t="0" r="3175" b="0"/>
            <wp:docPr id="2" name="Рисунок 18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7C3CF3" w:rsidP="007F3DB0">
      <w:pPr>
        <w:pStyle w:val="Style9"/>
        <w:widowControl/>
        <w:jc w:val="center"/>
        <w:rPr>
          <w:rStyle w:val="FontStyle22"/>
          <w:sz w:val="24"/>
        </w:rPr>
      </w:pPr>
      <w:r w:rsidRPr="007C3CF3">
        <w:rPr>
          <w:rStyle w:val="FontStyle22"/>
          <w:noProof/>
          <w:sz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3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7C3CF3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  <w:sz w:val="24"/>
        </w:rPr>
        <w:br w:type="page"/>
      </w:r>
    </w:p>
    <w:p w:rsidR="00A01BB0" w:rsidRPr="007C3CF3" w:rsidRDefault="00A01BB0" w:rsidP="005419D4">
      <w:pPr>
        <w:pStyle w:val="Style9"/>
        <w:widowControl/>
        <w:ind w:firstLine="720"/>
        <w:jc w:val="both"/>
        <w:rPr>
          <w:rStyle w:val="FontStyle16"/>
          <w:bCs/>
          <w:sz w:val="24"/>
        </w:rPr>
      </w:pPr>
      <w:r w:rsidRPr="007C3CF3">
        <w:rPr>
          <w:rStyle w:val="FontStyle16"/>
          <w:bCs/>
          <w:sz w:val="24"/>
        </w:rPr>
        <w:t>1 Цели освоении дисциплины</w:t>
      </w:r>
    </w:p>
    <w:p w:rsidR="00A01BB0" w:rsidRPr="007C3CF3" w:rsidRDefault="00A01BB0" w:rsidP="007C3CF3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 w:rsidRPr="007C3CF3">
        <w:rPr>
          <w:rStyle w:val="FontStyle16"/>
          <w:b w:val="0"/>
          <w:bCs/>
          <w:sz w:val="24"/>
        </w:rPr>
        <w:t>Целями освоения дисциплины «</w:t>
      </w:r>
      <w:r w:rsidRPr="007C3CF3">
        <w:t>Отопление, вентиляция и кондиционирование</w:t>
      </w:r>
      <w:r w:rsidRPr="007C3CF3">
        <w:rPr>
          <w:rStyle w:val="FontStyle16"/>
          <w:b w:val="0"/>
          <w:bCs/>
          <w:sz w:val="24"/>
        </w:rPr>
        <w:t xml:space="preserve"> » являются: </w:t>
      </w:r>
    </w:p>
    <w:p w:rsidR="00A01BB0" w:rsidRPr="007C3CF3" w:rsidRDefault="00A01BB0" w:rsidP="007C3CF3">
      <w:pPr>
        <w:ind w:firstLine="709"/>
        <w:jc w:val="both"/>
        <w:rPr>
          <w:b/>
        </w:rPr>
      </w:pPr>
      <w:r w:rsidRPr="007C3CF3">
        <w:rPr>
          <w:rStyle w:val="FontStyle16"/>
          <w:b w:val="0"/>
          <w:bCs/>
          <w:sz w:val="24"/>
        </w:rPr>
        <w:t>развитие у студентов личностных качеств, а также формирование  общекультурных и профессиональных компетенций в соответствии с требованиями  ФГОС ВО по направлению  подготовки 13.03.</w:t>
      </w:r>
      <w:r w:rsidR="007C3CF3" w:rsidRPr="007C3CF3">
        <w:rPr>
          <w:rStyle w:val="FontStyle16"/>
          <w:b w:val="0"/>
          <w:bCs/>
          <w:sz w:val="24"/>
        </w:rPr>
        <w:t>0</w:t>
      </w:r>
      <w:r w:rsidRPr="007C3CF3">
        <w:rPr>
          <w:rStyle w:val="FontStyle16"/>
          <w:b w:val="0"/>
          <w:bCs/>
          <w:sz w:val="24"/>
        </w:rPr>
        <w:t>1</w:t>
      </w:r>
      <w:r w:rsidR="007C3CF3" w:rsidRPr="007C3CF3">
        <w:rPr>
          <w:rStyle w:val="FontStyle16"/>
          <w:b w:val="0"/>
          <w:bCs/>
          <w:sz w:val="24"/>
        </w:rPr>
        <w:t xml:space="preserve"> </w:t>
      </w:r>
      <w:r w:rsidRPr="007C3CF3">
        <w:t xml:space="preserve">Теплоэнергетика и теплотехника, </w:t>
      </w:r>
      <w:r w:rsidRPr="007C3CF3">
        <w:rPr>
          <w:rStyle w:val="FontStyle16"/>
          <w:b w:val="0"/>
          <w:bCs/>
          <w:sz w:val="24"/>
        </w:rPr>
        <w:t xml:space="preserve">профиль подготовки </w:t>
      </w:r>
      <w:r w:rsidR="00481590" w:rsidRPr="007C3CF3">
        <w:rPr>
          <w:rStyle w:val="FontStyle16"/>
          <w:b w:val="0"/>
          <w:bCs/>
          <w:sz w:val="24"/>
        </w:rPr>
        <w:t>–</w:t>
      </w:r>
      <w:r w:rsidRPr="007C3CF3">
        <w:rPr>
          <w:rStyle w:val="FontStyle16"/>
          <w:b w:val="0"/>
          <w:bCs/>
          <w:sz w:val="24"/>
        </w:rPr>
        <w:t xml:space="preserve"> </w:t>
      </w:r>
      <w:r w:rsidR="00481590" w:rsidRPr="007C3CF3">
        <w:t>Энергообеспечение предприятий</w:t>
      </w:r>
      <w:r w:rsidRPr="007C3CF3">
        <w:t>.</w:t>
      </w:r>
    </w:p>
    <w:p w:rsidR="00A01BB0" w:rsidRPr="007C3CF3" w:rsidRDefault="00A01BB0" w:rsidP="007C3CF3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 w:rsidRPr="007C3CF3">
        <w:rPr>
          <w:rStyle w:val="FontStyle16"/>
          <w:b w:val="0"/>
          <w:bCs/>
          <w:sz w:val="24"/>
        </w:rPr>
        <w:t>Задачи дисциплины – усвоение студентами:</w:t>
      </w:r>
    </w:p>
    <w:p w:rsidR="00A01BB0" w:rsidRPr="007C3CF3" w:rsidRDefault="007C3CF3" w:rsidP="007C3CF3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- </w:t>
      </w:r>
      <w:r w:rsidR="00A01BB0" w:rsidRPr="007C3CF3">
        <w:rPr>
          <w:rStyle w:val="FontStyle16"/>
          <w:b w:val="0"/>
          <w:bCs/>
          <w:sz w:val="24"/>
        </w:rPr>
        <w:t>основных разделов предмета;</w:t>
      </w:r>
    </w:p>
    <w:p w:rsidR="00A01BB0" w:rsidRPr="007C3CF3" w:rsidRDefault="00A01BB0" w:rsidP="007C3CF3">
      <w:pPr>
        <w:ind w:firstLine="709"/>
        <w:jc w:val="both"/>
      </w:pPr>
      <w:r w:rsidRPr="007C3CF3">
        <w:rPr>
          <w:rStyle w:val="FontStyle16"/>
          <w:b w:val="0"/>
          <w:bCs/>
          <w:sz w:val="24"/>
        </w:rPr>
        <w:t xml:space="preserve">- </w:t>
      </w:r>
      <w:r w:rsidRPr="007C3CF3">
        <w:t>неразрывной связи систем энергообеспечения человека с промышленными производителями и потребителями энергоносителей, режимами  потребления и производства энергоносителей, повышение эффективности степени их использования;</w:t>
      </w:r>
    </w:p>
    <w:p w:rsidR="00A01BB0" w:rsidRPr="007C3CF3" w:rsidRDefault="00A01BB0" w:rsidP="007C3CF3">
      <w:pPr>
        <w:pStyle w:val="Style9"/>
        <w:widowControl/>
        <w:ind w:firstLine="709"/>
        <w:jc w:val="both"/>
      </w:pPr>
      <w:r w:rsidRPr="007C3CF3">
        <w:t>- вопросов надежности эксплуатации оборудования сетей, систем и их элементов с учетом технологии производства</w:t>
      </w:r>
      <w:r w:rsidR="007C3CF3" w:rsidRPr="007C3CF3">
        <w:t>.</w:t>
      </w:r>
    </w:p>
    <w:p w:rsidR="00A01BB0" w:rsidRPr="007C3CF3" w:rsidRDefault="00A01BB0" w:rsidP="00B56124">
      <w:pPr>
        <w:pStyle w:val="Style9"/>
        <w:widowControl/>
        <w:jc w:val="both"/>
      </w:pPr>
    </w:p>
    <w:p w:rsidR="00A01BB0" w:rsidRPr="007C3CF3" w:rsidRDefault="00A01BB0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 w:rsidRPr="007C3CF3">
        <w:rPr>
          <w:rStyle w:val="FontStyle21"/>
          <w:b/>
          <w:sz w:val="24"/>
        </w:rPr>
        <w:t xml:space="preserve">2 Место дисциплины в структуре ООП </w:t>
      </w:r>
      <w:proofErr w:type="spellStart"/>
      <w:r w:rsidRPr="007C3CF3">
        <w:rPr>
          <w:rStyle w:val="FontStyle21"/>
          <w:b/>
          <w:sz w:val="24"/>
        </w:rPr>
        <w:t>бакалавриата</w:t>
      </w:r>
      <w:proofErr w:type="spellEnd"/>
    </w:p>
    <w:p w:rsidR="007C3CF3" w:rsidRPr="007C3CF3" w:rsidRDefault="007C3CF3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A01BB0" w:rsidRPr="007C3CF3" w:rsidRDefault="00A01BB0" w:rsidP="007C3CF3">
      <w:pPr>
        <w:ind w:firstLine="709"/>
        <w:rPr>
          <w:rStyle w:val="FontStyle16"/>
          <w:b w:val="0"/>
          <w:bCs/>
          <w:sz w:val="24"/>
        </w:rPr>
      </w:pPr>
      <w:r w:rsidRPr="007C3CF3">
        <w:rPr>
          <w:rStyle w:val="FontStyle16"/>
          <w:b w:val="0"/>
          <w:bCs/>
          <w:sz w:val="24"/>
        </w:rPr>
        <w:t>Рабочая программа учебной дисциплина</w:t>
      </w:r>
      <w:r w:rsidR="00707C12" w:rsidRPr="007C3CF3">
        <w:rPr>
          <w:rStyle w:val="FontStyle16"/>
          <w:b w:val="0"/>
          <w:bCs/>
          <w:sz w:val="24"/>
        </w:rPr>
        <w:t xml:space="preserve"> Б1.В.ДВ.03.02 </w:t>
      </w:r>
      <w:r w:rsidRPr="007C3CF3">
        <w:rPr>
          <w:rStyle w:val="FontStyle16"/>
          <w:b w:val="0"/>
          <w:bCs/>
          <w:sz w:val="24"/>
        </w:rPr>
        <w:t>«</w:t>
      </w:r>
      <w:r w:rsidR="00707C12" w:rsidRPr="007C3CF3">
        <w:t>Отопление, вентиляция и кондиционирование</w:t>
      </w:r>
      <w:r w:rsidRPr="007C3CF3">
        <w:rPr>
          <w:rStyle w:val="FontStyle16"/>
          <w:b w:val="0"/>
          <w:bCs/>
          <w:sz w:val="24"/>
        </w:rPr>
        <w:t xml:space="preserve">» входит в </w:t>
      </w:r>
      <w:r w:rsidR="007C3CF3" w:rsidRPr="007C3CF3">
        <w:rPr>
          <w:rStyle w:val="FontStyle16"/>
          <w:b w:val="0"/>
          <w:bCs/>
          <w:sz w:val="24"/>
        </w:rPr>
        <w:t xml:space="preserve">вариативную </w:t>
      </w:r>
      <w:r w:rsidRPr="007C3CF3">
        <w:rPr>
          <w:rStyle w:val="FontStyle16"/>
          <w:b w:val="0"/>
          <w:bCs/>
          <w:sz w:val="24"/>
        </w:rPr>
        <w:t xml:space="preserve">часть блока 1 образовательной программы.  </w:t>
      </w:r>
    </w:p>
    <w:p w:rsidR="00A01BB0" w:rsidRPr="007C3CF3" w:rsidRDefault="00A01BB0" w:rsidP="007C3CF3">
      <w:pPr>
        <w:pStyle w:val="Style3"/>
        <w:widowControl/>
        <w:ind w:firstLine="709"/>
        <w:jc w:val="both"/>
        <w:rPr>
          <w:rStyle w:val="FontStyle16"/>
          <w:b w:val="0"/>
          <w:bCs/>
          <w:sz w:val="24"/>
        </w:rPr>
      </w:pPr>
      <w:r w:rsidRPr="007C3CF3">
        <w:t xml:space="preserve">Изучение дисциплины базируется на знаниях, умениях и навыках, сформированных в результате  изучения дисциплин: </w:t>
      </w:r>
    </w:p>
    <w:p w:rsidR="00A01BB0" w:rsidRPr="007C3CF3" w:rsidRDefault="00A01BB0" w:rsidP="007C3CF3">
      <w:pPr>
        <w:pStyle w:val="a3"/>
        <w:snapToGrid w:val="0"/>
        <w:ind w:firstLine="709"/>
        <w:jc w:val="both"/>
      </w:pPr>
      <w:r w:rsidRPr="007C3CF3">
        <w:t>«</w:t>
      </w:r>
      <w:proofErr w:type="spellStart"/>
      <w:r w:rsidRPr="007C3CF3">
        <w:t>Гидрогазодинамика</w:t>
      </w:r>
      <w:proofErr w:type="spellEnd"/>
      <w:r w:rsidRPr="007C3CF3">
        <w:t>» –</w:t>
      </w:r>
      <w:r w:rsidR="007C3CF3">
        <w:t xml:space="preserve"> </w:t>
      </w:r>
      <w:r w:rsidRPr="007C3CF3">
        <w:t xml:space="preserve">уравнение неразрывности, </w:t>
      </w:r>
      <w:proofErr w:type="spellStart"/>
      <w:r w:rsidRPr="007C3CF3">
        <w:t>сплошности</w:t>
      </w:r>
      <w:proofErr w:type="spellEnd"/>
      <w:r w:rsidRPr="007C3CF3">
        <w:t>;</w:t>
      </w:r>
    </w:p>
    <w:p w:rsidR="00A01BB0" w:rsidRPr="007C3CF3" w:rsidRDefault="00A01BB0" w:rsidP="007C3CF3">
      <w:pPr>
        <w:pStyle w:val="a3"/>
        <w:snapToGrid w:val="0"/>
        <w:ind w:firstLine="709"/>
        <w:jc w:val="both"/>
        <w:rPr>
          <w:rStyle w:val="FontStyle16"/>
          <w:bCs/>
          <w:sz w:val="24"/>
        </w:rPr>
      </w:pPr>
      <w:r w:rsidRPr="007C3CF3">
        <w:t xml:space="preserve">«Техническая термодинамика» - тема влажный воздух, </w:t>
      </w:r>
      <w:r w:rsidRPr="007C3CF3">
        <w:rPr>
          <w:lang w:val="en-US"/>
        </w:rPr>
        <w:t>h</w:t>
      </w:r>
      <w:r w:rsidRPr="007C3CF3">
        <w:t>-</w:t>
      </w:r>
      <w:r w:rsidRPr="007C3CF3">
        <w:rPr>
          <w:lang w:val="en-US"/>
        </w:rPr>
        <w:t>d</w:t>
      </w:r>
      <w:r w:rsidRPr="007C3CF3">
        <w:t>диаграмма;</w:t>
      </w:r>
    </w:p>
    <w:p w:rsidR="00A01BB0" w:rsidRPr="007C3CF3" w:rsidRDefault="00861BC5" w:rsidP="007C3CF3">
      <w:pPr>
        <w:pStyle w:val="a3"/>
        <w:snapToGrid w:val="0"/>
        <w:ind w:firstLine="709"/>
        <w:jc w:val="both"/>
        <w:rPr>
          <w:rStyle w:val="FontStyle16"/>
          <w:b w:val="0"/>
          <w:bCs/>
          <w:sz w:val="24"/>
        </w:rPr>
      </w:pPr>
      <w:r w:rsidRPr="007C3CF3">
        <w:t xml:space="preserve"> </w:t>
      </w:r>
      <w:r w:rsidR="00A01BB0" w:rsidRPr="007C3CF3">
        <w:t>«Тепломассообмен»</w:t>
      </w:r>
      <w:r w:rsidR="00A01BB0" w:rsidRPr="007C3CF3">
        <w:rPr>
          <w:b/>
        </w:rPr>
        <w:t xml:space="preserve"> - </w:t>
      </w:r>
      <w:r w:rsidR="00A01BB0" w:rsidRPr="007C3CF3">
        <w:t>законы Фурье, Н</w:t>
      </w:r>
      <w:r w:rsidR="00A01BB0" w:rsidRPr="007C3CF3">
        <w:rPr>
          <w:rStyle w:val="FontStyle16"/>
          <w:b w:val="0"/>
          <w:bCs/>
          <w:sz w:val="24"/>
        </w:rPr>
        <w:t xml:space="preserve">ьютона – </w:t>
      </w:r>
      <w:proofErr w:type="spellStart"/>
      <w:r w:rsidR="00A01BB0" w:rsidRPr="007C3CF3">
        <w:rPr>
          <w:rStyle w:val="FontStyle16"/>
          <w:b w:val="0"/>
          <w:bCs/>
          <w:sz w:val="24"/>
        </w:rPr>
        <w:t>Рихмана</w:t>
      </w:r>
      <w:proofErr w:type="spellEnd"/>
      <w:r w:rsidR="00A01BB0" w:rsidRPr="007C3CF3">
        <w:rPr>
          <w:rStyle w:val="FontStyle16"/>
          <w:b w:val="0"/>
          <w:bCs/>
          <w:sz w:val="24"/>
        </w:rPr>
        <w:t xml:space="preserve">, Стефана-Больцмана,  </w:t>
      </w:r>
      <w:proofErr w:type="spellStart"/>
      <w:r w:rsidR="00A01BB0" w:rsidRPr="007C3CF3">
        <w:rPr>
          <w:rStyle w:val="FontStyle16"/>
          <w:b w:val="0"/>
          <w:bCs/>
          <w:sz w:val="24"/>
        </w:rPr>
        <w:t>критериальные</w:t>
      </w:r>
      <w:proofErr w:type="spellEnd"/>
      <w:r w:rsidR="00A01BB0" w:rsidRPr="007C3CF3">
        <w:rPr>
          <w:rStyle w:val="FontStyle16"/>
          <w:b w:val="0"/>
          <w:bCs/>
          <w:sz w:val="24"/>
        </w:rPr>
        <w:t xml:space="preserve"> уравнения теплопередачи. </w:t>
      </w:r>
    </w:p>
    <w:p w:rsidR="00A01BB0" w:rsidRPr="007C3CF3" w:rsidRDefault="00A01BB0" w:rsidP="007C3CF3">
      <w:pPr>
        <w:pStyle w:val="a3"/>
        <w:snapToGrid w:val="0"/>
        <w:ind w:firstLine="709"/>
        <w:jc w:val="both"/>
      </w:pPr>
      <w:r w:rsidRPr="007C3CF3">
        <w:rPr>
          <w:rStyle w:val="FontStyle16"/>
          <w:b w:val="0"/>
          <w:bCs/>
          <w:sz w:val="24"/>
        </w:rPr>
        <w:t>Дисциплина</w:t>
      </w:r>
      <w:r w:rsidR="007C3CF3" w:rsidRPr="007C3CF3">
        <w:rPr>
          <w:rStyle w:val="FontStyle16"/>
          <w:b w:val="0"/>
          <w:bCs/>
          <w:sz w:val="24"/>
        </w:rPr>
        <w:t xml:space="preserve"> </w:t>
      </w:r>
      <w:r w:rsidRPr="007C3CF3">
        <w:rPr>
          <w:rStyle w:val="FontStyle16"/>
          <w:b w:val="0"/>
          <w:bCs/>
          <w:sz w:val="24"/>
        </w:rPr>
        <w:t>«</w:t>
      </w:r>
      <w:r w:rsidR="007C3CF3" w:rsidRPr="007C3CF3">
        <w:t>Отопление, вентиляция и кондиционирование</w:t>
      </w:r>
      <w:r w:rsidRPr="007C3CF3">
        <w:rPr>
          <w:rStyle w:val="FontStyle16"/>
          <w:b w:val="0"/>
          <w:bCs/>
          <w:sz w:val="24"/>
        </w:rPr>
        <w:t>» служит основой для освоения дисциплин:</w:t>
      </w:r>
      <w:r w:rsidR="00C31B42">
        <w:rPr>
          <w:rStyle w:val="FontStyle16"/>
          <w:b w:val="0"/>
          <w:bCs/>
          <w:sz w:val="24"/>
        </w:rPr>
        <w:t xml:space="preserve"> </w:t>
      </w:r>
      <w:r w:rsidRPr="007C3CF3">
        <w:t>«</w:t>
      </w:r>
      <w:r w:rsidR="00C31B42">
        <w:t>Технологические энергоносители предприятий</w:t>
      </w:r>
      <w:r w:rsidRPr="007C3CF3">
        <w:t xml:space="preserve">», «Энергосбережение в теплоэнергетике и </w:t>
      </w:r>
      <w:proofErr w:type="spellStart"/>
      <w:r w:rsidRPr="007C3CF3">
        <w:t>теплотехнологиях</w:t>
      </w:r>
      <w:proofErr w:type="spellEnd"/>
      <w:r w:rsidRPr="007C3CF3">
        <w:t>».</w:t>
      </w:r>
    </w:p>
    <w:p w:rsidR="00A01BB0" w:rsidRDefault="00A01BB0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Pr="00FA17AB" w:rsidRDefault="00714236" w:rsidP="00714236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 w:rsidRPr="00FA17AB">
        <w:rPr>
          <w:rStyle w:val="FontStyle21"/>
          <w:b/>
          <w:sz w:val="24"/>
        </w:rPr>
        <w:lastRenderedPageBreak/>
        <w:t xml:space="preserve">3 Компетенции обучающегося, формируемые в результате освоения </w:t>
      </w:r>
      <w:r w:rsidRPr="00FA17AB">
        <w:rPr>
          <w:rStyle w:val="FontStyle21"/>
          <w:b/>
          <w:sz w:val="24"/>
        </w:rPr>
        <w:br/>
        <w:t>дисциплины (модуля)  и планируемые результаты обучения</w:t>
      </w:r>
    </w:p>
    <w:p w:rsidR="00714236" w:rsidRPr="00AC5916" w:rsidRDefault="00714236" w:rsidP="007C3CF3">
      <w:pPr>
        <w:tabs>
          <w:tab w:val="left" w:pos="851"/>
        </w:tabs>
        <w:ind w:firstLine="709"/>
        <w:jc w:val="both"/>
        <w:rPr>
          <w:rStyle w:val="FontStyle16"/>
          <w:b w:val="0"/>
          <w:bCs/>
          <w:sz w:val="24"/>
        </w:rPr>
      </w:pPr>
      <w:r w:rsidRPr="00FA17AB">
        <w:rPr>
          <w:rStyle w:val="FontStyle16"/>
          <w:b w:val="0"/>
          <w:bCs/>
          <w:sz w:val="24"/>
        </w:rPr>
        <w:t>В результате освоения дисциплины (модуля)  «</w:t>
      </w:r>
      <w:r>
        <w:t>Отопление,</w:t>
      </w:r>
      <w:r w:rsidRPr="000D2E22">
        <w:t xml:space="preserve"> </w:t>
      </w:r>
      <w:r w:rsidR="00C31B42">
        <w:t>вентиляция</w:t>
      </w:r>
      <w:r>
        <w:t xml:space="preserve"> и кондиционирование</w:t>
      </w:r>
      <w:r w:rsidRPr="00FA17AB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p w:rsidR="00714236" w:rsidRPr="00AC5916" w:rsidRDefault="00714236" w:rsidP="00714236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6"/>
        <w:gridCol w:w="6853"/>
      </w:tblGrid>
      <w:tr w:rsidR="00714236" w:rsidRPr="007C4550" w:rsidTr="0080343D">
        <w:trPr>
          <w:trHeight w:val="828"/>
          <w:tblHeader/>
          <w:jc w:val="center"/>
        </w:trPr>
        <w:tc>
          <w:tcPr>
            <w:tcW w:w="1263" w:type="pct"/>
            <w:vAlign w:val="center"/>
          </w:tcPr>
          <w:p w:rsidR="00714236" w:rsidRPr="007C4550" w:rsidRDefault="00714236" w:rsidP="0080343D">
            <w:pPr>
              <w:jc w:val="center"/>
            </w:pPr>
            <w:r w:rsidRPr="007C4550">
              <w:t xml:space="preserve">Структурный элемент </w:t>
            </w:r>
            <w:r w:rsidRPr="007C4550">
              <w:br/>
              <w:t>компетенции</w:t>
            </w:r>
          </w:p>
        </w:tc>
        <w:tc>
          <w:tcPr>
            <w:tcW w:w="3737" w:type="pct"/>
            <w:vAlign w:val="center"/>
          </w:tcPr>
          <w:p w:rsidR="00714236" w:rsidRPr="007C4550" w:rsidRDefault="00714236" w:rsidP="0080343D">
            <w:pPr>
              <w:jc w:val="center"/>
            </w:pPr>
            <w:r w:rsidRPr="007C4550">
              <w:t>Планируемые результаты обучения</w:t>
            </w:r>
          </w:p>
        </w:tc>
      </w:tr>
      <w:tr w:rsidR="00714236" w:rsidRPr="007C4550" w:rsidTr="0080343D">
        <w:trPr>
          <w:jc w:val="center"/>
        </w:trPr>
        <w:tc>
          <w:tcPr>
            <w:tcW w:w="5000" w:type="pct"/>
            <w:gridSpan w:val="2"/>
          </w:tcPr>
          <w:p w:rsidR="00714236" w:rsidRPr="00700DF8" w:rsidRDefault="00714236" w:rsidP="0080343D">
            <w:pPr>
              <w:rPr>
                <w:b/>
                <w:color w:val="000000"/>
              </w:rPr>
            </w:pPr>
            <w:r w:rsidRPr="00700DF8">
              <w:rPr>
                <w:b/>
                <w:color w:val="000000"/>
              </w:rPr>
              <w:t>ОПК -2   - 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714236" w:rsidRPr="007C4550" w:rsidTr="0080343D">
        <w:trPr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>Знать:</w:t>
            </w:r>
          </w:p>
          <w:p w:rsidR="00714236" w:rsidRPr="007C4550" w:rsidRDefault="00714236" w:rsidP="0080343D"/>
        </w:tc>
        <w:tc>
          <w:tcPr>
            <w:tcW w:w="3737" w:type="pct"/>
          </w:tcPr>
          <w:p w:rsidR="00714236" w:rsidRPr="007C4550" w:rsidRDefault="00714236" w:rsidP="0080343D">
            <w:r w:rsidRPr="007C4550">
              <w:t xml:space="preserve">- основные определения и понятия в </w:t>
            </w:r>
            <w:r w:rsidRPr="007C4550">
              <w:rPr>
                <w:color w:val="000000"/>
              </w:rPr>
              <w:t xml:space="preserve">области естественнонаучных дисциплин, </w:t>
            </w:r>
            <w:r w:rsidRPr="007C4550">
              <w:t xml:space="preserve"> методы решения типовых задач по известным алгоритмам и правилам.</w:t>
            </w:r>
          </w:p>
        </w:tc>
      </w:tr>
      <w:tr w:rsidR="00714236" w:rsidRPr="007C4550" w:rsidTr="0080343D">
        <w:trPr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 xml:space="preserve">Уметь: </w:t>
            </w:r>
          </w:p>
          <w:p w:rsidR="00714236" w:rsidRPr="007C4550" w:rsidRDefault="00714236" w:rsidP="0080343D"/>
        </w:tc>
        <w:tc>
          <w:tcPr>
            <w:tcW w:w="3737" w:type="pct"/>
          </w:tcPr>
          <w:p w:rsidR="00714236" w:rsidRPr="007C4550" w:rsidRDefault="00714236" w:rsidP="0080343D">
            <w:pPr>
              <w:rPr>
                <w:i/>
              </w:rPr>
            </w:pPr>
            <w:r w:rsidRPr="007C4550">
              <w:t>- объяснять типичные модели  задач в области безопасности энергетических систем  жизнедеятельности</w:t>
            </w:r>
          </w:p>
          <w:p w:rsidR="00714236" w:rsidRPr="007C4550" w:rsidRDefault="00714236" w:rsidP="0080343D">
            <w:r w:rsidRPr="007C4550">
              <w:t>- распознавать эффективное решение от неэффективного, при решении задач в области безопасности энергетических систем  жизнедеятельности</w:t>
            </w:r>
          </w:p>
        </w:tc>
      </w:tr>
      <w:tr w:rsidR="00714236" w:rsidRPr="007C4550" w:rsidTr="0080343D">
        <w:trPr>
          <w:jc w:val="center"/>
        </w:trPr>
        <w:tc>
          <w:tcPr>
            <w:tcW w:w="1263" w:type="pct"/>
          </w:tcPr>
          <w:p w:rsidR="00714236" w:rsidRPr="00535FD4" w:rsidRDefault="00714236" w:rsidP="0080343D">
            <w:pPr>
              <w:rPr>
                <w:b/>
              </w:rPr>
            </w:pPr>
            <w:r w:rsidRPr="00535FD4">
              <w:rPr>
                <w:b/>
              </w:rPr>
              <w:t>Владеть:</w:t>
            </w:r>
          </w:p>
          <w:p w:rsidR="00714236" w:rsidRPr="00535FD4" w:rsidRDefault="00714236" w:rsidP="0080343D">
            <w:pPr>
              <w:rPr>
                <w:b/>
              </w:rPr>
            </w:pPr>
          </w:p>
          <w:p w:rsidR="00714236" w:rsidRPr="00535FD4" w:rsidRDefault="00714236" w:rsidP="0080343D">
            <w:pPr>
              <w:rPr>
                <w:b/>
                <w:highlight w:val="yellow"/>
              </w:rPr>
            </w:pPr>
          </w:p>
        </w:tc>
        <w:tc>
          <w:tcPr>
            <w:tcW w:w="3737" w:type="pct"/>
          </w:tcPr>
          <w:p w:rsidR="00714236" w:rsidRPr="007C4550" w:rsidRDefault="00714236" w:rsidP="0080343D">
            <w:r w:rsidRPr="007C4550">
              <w:t xml:space="preserve">- основными методами </w:t>
            </w:r>
            <w:r w:rsidRPr="007C455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7C4550">
              <w:t>безопасности энергетических систем жизнедеятельности</w:t>
            </w:r>
          </w:p>
          <w:p w:rsidR="00714236" w:rsidRPr="007C4550" w:rsidRDefault="00714236" w:rsidP="0080343D">
            <w:r w:rsidRPr="007C4550">
              <w:t xml:space="preserve">- способами демонстрации умения анализировать  способы </w:t>
            </w:r>
            <w:r w:rsidRPr="007C455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714236" w:rsidRPr="007C4550" w:rsidRDefault="00714236" w:rsidP="0080343D">
            <w:pPr>
              <w:tabs>
                <w:tab w:val="left" w:pos="284"/>
                <w:tab w:val="left" w:pos="851"/>
              </w:tabs>
              <w:jc w:val="both"/>
            </w:pPr>
            <w:r w:rsidRPr="007C4550">
              <w:t xml:space="preserve">-возможностью междисциплинарного применения знаний </w:t>
            </w:r>
            <w:r w:rsidRPr="007C4550">
              <w:rPr>
                <w:color w:val="000000"/>
              </w:rPr>
              <w:t xml:space="preserve">в профессиональной деятельности </w:t>
            </w:r>
          </w:p>
        </w:tc>
      </w:tr>
      <w:tr w:rsidR="00714236" w:rsidRPr="007C4550" w:rsidTr="0080343D">
        <w:trPr>
          <w:jc w:val="center"/>
        </w:trPr>
        <w:tc>
          <w:tcPr>
            <w:tcW w:w="5000" w:type="pct"/>
            <w:gridSpan w:val="2"/>
          </w:tcPr>
          <w:p w:rsidR="00714236" w:rsidRPr="00535FD4" w:rsidRDefault="00714236" w:rsidP="0080343D">
            <w:pPr>
              <w:rPr>
                <w:b/>
                <w:color w:val="C00000"/>
                <w:highlight w:val="yellow"/>
              </w:rPr>
            </w:pPr>
            <w:r w:rsidRPr="00535FD4">
              <w:rPr>
                <w:b/>
                <w:color w:val="000000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535FD4">
              <w:rPr>
                <w:b/>
                <w:color w:val="000000"/>
              </w:rPr>
              <w:t>экозащитные</w:t>
            </w:r>
            <w:proofErr w:type="spellEnd"/>
            <w:r w:rsidRPr="00535FD4">
              <w:rPr>
                <w:b/>
                <w:color w:val="000000"/>
              </w:rPr>
              <w:t xml:space="preserve"> мероприятия и мероприятия по </w:t>
            </w:r>
            <w:proofErr w:type="spellStart"/>
            <w:r w:rsidRPr="00535FD4">
              <w:rPr>
                <w:b/>
                <w:color w:val="000000"/>
              </w:rPr>
              <w:t>энерго</w:t>
            </w:r>
            <w:proofErr w:type="spellEnd"/>
            <w:r w:rsidRPr="00535FD4">
              <w:rPr>
                <w:b/>
                <w:color w:val="000000"/>
              </w:rPr>
              <w:t>- и ресурсосбережению на производстве</w:t>
            </w:r>
          </w:p>
        </w:tc>
      </w:tr>
      <w:tr w:rsidR="00714236" w:rsidRPr="007C4550" w:rsidTr="0080343D">
        <w:trPr>
          <w:trHeight w:val="307"/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>Знать:</w:t>
            </w:r>
          </w:p>
          <w:p w:rsidR="00714236" w:rsidRPr="007C4550" w:rsidRDefault="00714236" w:rsidP="0080343D"/>
        </w:tc>
        <w:tc>
          <w:tcPr>
            <w:tcW w:w="3737" w:type="pct"/>
          </w:tcPr>
          <w:p w:rsidR="00714236" w:rsidRPr="007C4550" w:rsidRDefault="00714236" w:rsidP="0080343D">
            <w:r w:rsidRPr="007C4550">
              <w:t>- основные определения и понятия</w:t>
            </w:r>
          </w:p>
          <w:p w:rsidR="00714236" w:rsidRPr="007C4550" w:rsidRDefault="00714236" w:rsidP="0080343D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</w:pPr>
            <w:r w:rsidRPr="007C4550">
              <w:t>в области энергосберегающих и экологически мероприятий</w:t>
            </w:r>
          </w:p>
          <w:p w:rsidR="00714236" w:rsidRPr="007C4550" w:rsidRDefault="00714236" w:rsidP="0080343D">
            <w:r w:rsidRPr="007C4550">
              <w:t xml:space="preserve">- методы решения практических задач в условиях профессиональной деятельности в области </w:t>
            </w:r>
            <w:proofErr w:type="spellStart"/>
            <w:r w:rsidRPr="007C4550">
              <w:t>экозащиты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>- и ресурсосбережения на производстве</w:t>
            </w:r>
          </w:p>
        </w:tc>
      </w:tr>
      <w:tr w:rsidR="00714236" w:rsidRPr="007C4550" w:rsidTr="0080343D">
        <w:trPr>
          <w:trHeight w:val="255"/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>Уметь:</w:t>
            </w:r>
          </w:p>
          <w:p w:rsidR="00714236" w:rsidRPr="007C4550" w:rsidRDefault="00714236" w:rsidP="0080343D"/>
        </w:tc>
        <w:tc>
          <w:tcPr>
            <w:tcW w:w="3737" w:type="pct"/>
          </w:tcPr>
          <w:p w:rsidR="00714236" w:rsidRPr="007C4550" w:rsidRDefault="00714236" w:rsidP="0080343D">
            <w:r w:rsidRPr="007C4550">
              <w:t xml:space="preserve">-выделять необходимые мероприятия в области  </w:t>
            </w:r>
            <w:r w:rsidRPr="007C4550">
              <w:rPr>
                <w:color w:val="000000"/>
              </w:rPr>
              <w:t>экологической безопасности  и ресурсосбережения для энергетических систем жизнедеятельности</w:t>
            </w:r>
          </w:p>
          <w:p w:rsidR="00714236" w:rsidRPr="007C4550" w:rsidRDefault="00714236" w:rsidP="0080343D">
            <w:r w:rsidRPr="007C4550">
              <w:t xml:space="preserve">- распознавать эффективное решение от неэффективного в области </w:t>
            </w:r>
            <w:r w:rsidRPr="007C4550">
              <w:rPr>
                <w:color w:val="000000"/>
              </w:rPr>
              <w:t>энергетических систем жизнедеятельности</w:t>
            </w:r>
            <w:r w:rsidRPr="007C4550">
              <w:t xml:space="preserve"> </w:t>
            </w:r>
          </w:p>
          <w:p w:rsidR="00714236" w:rsidRPr="007C4550" w:rsidRDefault="00714236" w:rsidP="0080343D">
            <w:r w:rsidRPr="007C4550">
              <w:t xml:space="preserve">-применять знания в области </w:t>
            </w:r>
            <w:r w:rsidRPr="007C4550">
              <w:rPr>
                <w:color w:val="000000"/>
              </w:rPr>
              <w:t>энергетических систем жизнедеятельности</w:t>
            </w:r>
            <w:r w:rsidRPr="007C4550">
              <w:t xml:space="preserve"> в своей профессиональной деятельности</w:t>
            </w:r>
          </w:p>
        </w:tc>
      </w:tr>
      <w:tr w:rsidR="00714236" w:rsidRPr="007C4550" w:rsidTr="0080343D">
        <w:trPr>
          <w:trHeight w:val="240"/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>Владеть:</w:t>
            </w:r>
          </w:p>
        </w:tc>
        <w:tc>
          <w:tcPr>
            <w:tcW w:w="3737" w:type="pct"/>
          </w:tcPr>
          <w:p w:rsidR="00714236" w:rsidRPr="007C4550" w:rsidRDefault="00714236" w:rsidP="0080343D">
            <w:r w:rsidRPr="007C4550">
              <w:t xml:space="preserve">- способами демонстрации умения анализировать ситуацию по </w:t>
            </w:r>
            <w:proofErr w:type="spellStart"/>
            <w:r w:rsidRPr="007C4550">
              <w:t>экозащите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 xml:space="preserve">- и ресурсосбережению на производстве </w:t>
            </w:r>
          </w:p>
          <w:p w:rsidR="00714236" w:rsidRPr="007C4550" w:rsidRDefault="00714236" w:rsidP="0080343D">
            <w:r w:rsidRPr="007C4550">
              <w:t xml:space="preserve">- навыками и методиками решения практических задач по </w:t>
            </w:r>
            <w:proofErr w:type="spellStart"/>
            <w:r w:rsidRPr="007C4550">
              <w:t>экозащите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>- и ресурсосбережению на производстве для</w:t>
            </w:r>
          </w:p>
          <w:p w:rsidR="00714236" w:rsidRPr="007C4550" w:rsidRDefault="00714236" w:rsidP="0080343D">
            <w:r w:rsidRPr="007C4550">
              <w:t>своей профессиональной деятельности</w:t>
            </w:r>
          </w:p>
        </w:tc>
      </w:tr>
    </w:tbl>
    <w:p w:rsidR="00714236" w:rsidRDefault="00714236" w:rsidP="00714236">
      <w:pPr>
        <w:tabs>
          <w:tab w:val="left" w:pos="851"/>
        </w:tabs>
        <w:rPr>
          <w:rStyle w:val="FontStyle16"/>
          <w:b w:val="0"/>
          <w:bCs/>
          <w:sz w:val="24"/>
          <w:lang w:val="en-US"/>
        </w:rPr>
      </w:pPr>
    </w:p>
    <w:p w:rsidR="00714236" w:rsidRDefault="00714236" w:rsidP="00714236">
      <w:pPr>
        <w:jc w:val="both"/>
        <w:rPr>
          <w:color w:val="000000"/>
          <w:lang w:val="en-US"/>
        </w:rPr>
      </w:pPr>
    </w:p>
    <w:p w:rsidR="00714236" w:rsidRDefault="00714236" w:rsidP="00714236">
      <w:pPr>
        <w:jc w:val="both"/>
        <w:rPr>
          <w:color w:val="000000"/>
          <w:lang w:val="en-US"/>
        </w:rPr>
        <w:sectPr w:rsidR="00714236" w:rsidSect="00E332EB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590" w:rsidRPr="00481590" w:rsidRDefault="00481590" w:rsidP="00481590">
      <w:pPr>
        <w:widowControl/>
        <w:ind w:firstLine="720"/>
        <w:jc w:val="both"/>
        <w:rPr>
          <w:b/>
          <w:bCs/>
        </w:rPr>
      </w:pPr>
      <w:r w:rsidRPr="00481590">
        <w:rPr>
          <w:b/>
          <w:bCs/>
        </w:rPr>
        <w:lastRenderedPageBreak/>
        <w:t>4 Структура и содержание дисциплины «</w:t>
      </w:r>
      <w:r w:rsidR="00C31B42">
        <w:rPr>
          <w:b/>
        </w:rPr>
        <w:t>Отопление, вентиляция и кондиционирование</w:t>
      </w:r>
      <w:r w:rsidRPr="00481590">
        <w:rPr>
          <w:b/>
          <w:bCs/>
        </w:rPr>
        <w:t>»</w:t>
      </w: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C31B42" w:rsidRPr="00C31B42" w:rsidRDefault="00C31B42" w:rsidP="00C31B42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  <w:r w:rsidRPr="00C31B42">
        <w:rPr>
          <w:rStyle w:val="FontStyle18"/>
          <w:b w:val="0"/>
          <w:bCs/>
          <w:sz w:val="24"/>
        </w:rPr>
        <w:t>Общая трудоемкость дисциплины составляет  3 зачетных единицы – 108 акад. часов, в том числе:</w:t>
      </w:r>
    </w:p>
    <w:p w:rsidR="00C31B42" w:rsidRPr="00C31B42" w:rsidRDefault="00C31B42" w:rsidP="00C31B42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  <w:r w:rsidRPr="00C31B42">
        <w:rPr>
          <w:rStyle w:val="FontStyle18"/>
          <w:b w:val="0"/>
          <w:bCs/>
          <w:sz w:val="24"/>
        </w:rPr>
        <w:t>–</w:t>
      </w:r>
      <w:r w:rsidRPr="00C31B42">
        <w:rPr>
          <w:rStyle w:val="FontStyle18"/>
          <w:b w:val="0"/>
          <w:bCs/>
          <w:sz w:val="24"/>
        </w:rPr>
        <w:tab/>
        <w:t>контактная работа – 8,7 акад. часов;</w:t>
      </w:r>
    </w:p>
    <w:p w:rsidR="00C31B42" w:rsidRPr="00C31B42" w:rsidRDefault="00C31B42" w:rsidP="00C31B42">
      <w:pPr>
        <w:numPr>
          <w:ilvl w:val="0"/>
          <w:numId w:val="36"/>
        </w:numPr>
        <w:tabs>
          <w:tab w:val="left" w:pos="851"/>
        </w:tabs>
        <w:rPr>
          <w:rStyle w:val="FontStyle18"/>
          <w:b w:val="0"/>
          <w:bCs/>
          <w:sz w:val="24"/>
        </w:rPr>
      </w:pPr>
      <w:r w:rsidRPr="00C31B42">
        <w:rPr>
          <w:rStyle w:val="FontStyle18"/>
          <w:b w:val="0"/>
          <w:bCs/>
          <w:sz w:val="24"/>
        </w:rPr>
        <w:t>аудиторная работа – 8 акад. часов;</w:t>
      </w:r>
    </w:p>
    <w:p w:rsidR="00C31B42" w:rsidRPr="00C31B42" w:rsidRDefault="00C31B42" w:rsidP="00C31B42">
      <w:pPr>
        <w:numPr>
          <w:ilvl w:val="0"/>
          <w:numId w:val="36"/>
        </w:num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C31B42">
        <w:rPr>
          <w:rStyle w:val="FontStyle18"/>
          <w:b w:val="0"/>
          <w:sz w:val="24"/>
        </w:rPr>
        <w:t xml:space="preserve">внеаудиторная –0,7 акад. часа </w:t>
      </w:r>
    </w:p>
    <w:p w:rsidR="00C31B42" w:rsidRPr="00C31B42" w:rsidRDefault="00C31B42" w:rsidP="00C31B42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  <w:r w:rsidRPr="00C31B42">
        <w:rPr>
          <w:rStyle w:val="FontStyle18"/>
          <w:b w:val="0"/>
          <w:bCs/>
          <w:sz w:val="24"/>
        </w:rPr>
        <w:t>–</w:t>
      </w:r>
      <w:r w:rsidRPr="00C31B42">
        <w:rPr>
          <w:rStyle w:val="FontStyle18"/>
          <w:b w:val="0"/>
          <w:bCs/>
          <w:sz w:val="24"/>
        </w:rPr>
        <w:tab/>
        <w:t>самостоятельная работа – 95,4 акад. час.</w:t>
      </w:r>
    </w:p>
    <w:p w:rsidR="00C31B42" w:rsidRDefault="00C31B42" w:rsidP="007C3CF3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52"/>
        <w:gridCol w:w="425"/>
        <w:gridCol w:w="448"/>
        <w:gridCol w:w="694"/>
        <w:gridCol w:w="815"/>
        <w:gridCol w:w="856"/>
        <w:gridCol w:w="3668"/>
        <w:gridCol w:w="2734"/>
        <w:gridCol w:w="958"/>
      </w:tblGrid>
      <w:tr w:rsidR="00C31B42" w:rsidRPr="00C53078" w:rsidTr="003E230F">
        <w:trPr>
          <w:cantSplit/>
          <w:trHeight w:val="1156"/>
          <w:tblHeader/>
        </w:trPr>
        <w:tc>
          <w:tcPr>
            <w:tcW w:w="1383" w:type="pct"/>
            <w:vMerge w:val="restart"/>
            <w:vAlign w:val="center"/>
          </w:tcPr>
          <w:p w:rsidR="00C31B42" w:rsidRPr="00C53078" w:rsidRDefault="00C31B42" w:rsidP="003E230F">
            <w:pPr>
              <w:widowControl/>
              <w:jc w:val="center"/>
            </w:pPr>
            <w:r w:rsidRPr="00C53078">
              <w:t>Раздел/ тема</w:t>
            </w:r>
          </w:p>
          <w:p w:rsidR="00C31B42" w:rsidRPr="00C53078" w:rsidRDefault="00C31B42" w:rsidP="003E230F">
            <w:pPr>
              <w:widowControl/>
              <w:jc w:val="center"/>
            </w:pPr>
            <w:r w:rsidRPr="00C53078"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C31B42" w:rsidRPr="00C53078" w:rsidRDefault="00C31B42" w:rsidP="003E230F">
            <w:pPr>
              <w:widowControl/>
              <w:ind w:left="113" w:right="113"/>
              <w:jc w:val="center"/>
              <w:rPr>
                <w:iCs/>
              </w:rPr>
            </w:pPr>
            <w:r w:rsidRPr="00C53078">
              <w:rPr>
                <w:iCs/>
              </w:rPr>
              <w:t>Курс</w:t>
            </w:r>
          </w:p>
        </w:tc>
        <w:tc>
          <w:tcPr>
            <w:tcW w:w="668" w:type="pct"/>
            <w:gridSpan w:val="3"/>
            <w:vAlign w:val="center"/>
          </w:tcPr>
          <w:p w:rsidR="00C31B42" w:rsidRPr="00C53078" w:rsidRDefault="00C31B42" w:rsidP="003E230F">
            <w:pPr>
              <w:jc w:val="center"/>
            </w:pPr>
            <w:r w:rsidRPr="00C53078">
              <w:t xml:space="preserve">Аудиторная </w:t>
            </w:r>
            <w:r w:rsidRPr="00C53078">
              <w:br/>
              <w:t xml:space="preserve">контактная работа </w:t>
            </w:r>
            <w:r w:rsidRPr="00C53078">
              <w:br/>
              <w:t>(в акад. часах)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C31B42" w:rsidRPr="00C53078" w:rsidRDefault="00C31B42" w:rsidP="003E230F">
            <w:pPr>
              <w:widowControl/>
              <w:ind w:left="-40" w:right="113"/>
              <w:jc w:val="center"/>
            </w:pPr>
            <w:r w:rsidRPr="00C53078">
              <w:t>Самостоятельная работа (в акад. часах)</w:t>
            </w:r>
          </w:p>
        </w:tc>
        <w:tc>
          <w:tcPr>
            <w:tcW w:w="1252" w:type="pct"/>
            <w:vMerge w:val="restart"/>
            <w:vAlign w:val="center"/>
          </w:tcPr>
          <w:p w:rsidR="00C31B42" w:rsidRPr="00C53078" w:rsidRDefault="00C31B42" w:rsidP="003E230F">
            <w:pPr>
              <w:widowControl/>
              <w:ind w:left="-40"/>
              <w:jc w:val="center"/>
            </w:pPr>
            <w:r w:rsidRPr="00C53078">
              <w:t xml:space="preserve">Вид самостоятельной </w:t>
            </w:r>
            <w:r w:rsidRPr="00C53078">
              <w:br/>
              <w:t>работы</w:t>
            </w:r>
          </w:p>
        </w:tc>
        <w:tc>
          <w:tcPr>
            <w:tcW w:w="933" w:type="pct"/>
            <w:vMerge w:val="restart"/>
            <w:vAlign w:val="center"/>
          </w:tcPr>
          <w:p w:rsidR="00C31B42" w:rsidRPr="00C53078" w:rsidRDefault="00C31B42" w:rsidP="003E230F">
            <w:pPr>
              <w:widowControl/>
              <w:ind w:left="-40"/>
              <w:jc w:val="center"/>
            </w:pPr>
            <w:r w:rsidRPr="00C53078">
              <w:t xml:space="preserve">Форма текущего контроля успеваемости и </w:t>
            </w:r>
            <w:r w:rsidRPr="00C53078">
              <w:br/>
              <w:t>промежуточной аттестации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C31B42" w:rsidRPr="00C53078" w:rsidRDefault="00C31B42" w:rsidP="003E230F">
            <w:pPr>
              <w:widowControl/>
              <w:ind w:left="-40" w:right="113"/>
              <w:jc w:val="center"/>
            </w:pPr>
            <w:r w:rsidRPr="00C53078">
              <w:t xml:space="preserve">Код и структурный </w:t>
            </w:r>
            <w:r w:rsidRPr="00C53078">
              <w:br/>
              <w:t xml:space="preserve">элемент </w:t>
            </w:r>
            <w:r w:rsidRPr="00C53078">
              <w:br/>
              <w:t>компетенции</w:t>
            </w:r>
          </w:p>
        </w:tc>
      </w:tr>
      <w:tr w:rsidR="00C31B42" w:rsidRPr="00C53078" w:rsidTr="003E230F">
        <w:trPr>
          <w:cantSplit/>
          <w:trHeight w:val="1303"/>
          <w:tblHeader/>
        </w:trPr>
        <w:tc>
          <w:tcPr>
            <w:tcW w:w="1383" w:type="pct"/>
            <w:vMerge/>
          </w:tcPr>
          <w:p w:rsidR="00C31B42" w:rsidRPr="00C53078" w:rsidRDefault="00C31B42" w:rsidP="003E230F">
            <w:pPr>
              <w:widowControl/>
              <w:ind w:firstLine="567"/>
              <w:jc w:val="center"/>
            </w:pPr>
          </w:p>
        </w:tc>
        <w:tc>
          <w:tcPr>
            <w:tcW w:w="145" w:type="pct"/>
            <w:vMerge/>
          </w:tcPr>
          <w:p w:rsidR="00C31B42" w:rsidRPr="00C53078" w:rsidRDefault="00C31B42" w:rsidP="003E230F">
            <w:pPr>
              <w:widowControl/>
              <w:ind w:firstLine="567"/>
              <w:jc w:val="center"/>
            </w:pPr>
          </w:p>
        </w:tc>
        <w:tc>
          <w:tcPr>
            <w:tcW w:w="153" w:type="pct"/>
            <w:textDirection w:val="btLr"/>
            <w:vAlign w:val="center"/>
          </w:tcPr>
          <w:p w:rsidR="00C31B42" w:rsidRPr="00C53078" w:rsidRDefault="00C31B42" w:rsidP="003E230F">
            <w:pPr>
              <w:widowControl/>
              <w:jc w:val="center"/>
            </w:pPr>
            <w:r w:rsidRPr="00C53078">
              <w:t>лекции</w:t>
            </w:r>
          </w:p>
        </w:tc>
        <w:tc>
          <w:tcPr>
            <w:tcW w:w="237" w:type="pct"/>
            <w:textDirection w:val="btLr"/>
            <w:vAlign w:val="center"/>
          </w:tcPr>
          <w:p w:rsidR="00C31B42" w:rsidRPr="00C53078" w:rsidRDefault="00C31B42" w:rsidP="003E230F">
            <w:pPr>
              <w:widowControl/>
              <w:jc w:val="center"/>
            </w:pPr>
            <w:proofErr w:type="spellStart"/>
            <w:r w:rsidRPr="00C53078">
              <w:t>лаборат</w:t>
            </w:r>
            <w:proofErr w:type="spellEnd"/>
            <w:r w:rsidRPr="00C53078">
              <w:t>.</w:t>
            </w:r>
          </w:p>
          <w:p w:rsidR="00C31B42" w:rsidRPr="00C53078" w:rsidRDefault="00C31B42" w:rsidP="003E230F">
            <w:pPr>
              <w:widowControl/>
              <w:jc w:val="center"/>
            </w:pPr>
            <w:r w:rsidRPr="00C53078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C31B42" w:rsidRPr="00C53078" w:rsidRDefault="00C31B42" w:rsidP="003E230F">
            <w:pPr>
              <w:widowControl/>
              <w:jc w:val="center"/>
            </w:pPr>
            <w:proofErr w:type="spellStart"/>
            <w:r w:rsidRPr="00C53078">
              <w:t>практич</w:t>
            </w:r>
            <w:proofErr w:type="spellEnd"/>
            <w:r w:rsidRPr="00C53078">
              <w:t>. занятия</w:t>
            </w:r>
          </w:p>
        </w:tc>
        <w:tc>
          <w:tcPr>
            <w:tcW w:w="292" w:type="pct"/>
            <w:vMerge/>
            <w:textDirection w:val="btLr"/>
          </w:tcPr>
          <w:p w:rsidR="00C31B42" w:rsidRPr="00C53078" w:rsidRDefault="00C31B42" w:rsidP="003E230F">
            <w:pPr>
              <w:widowControl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252" w:type="pct"/>
            <w:vMerge/>
            <w:textDirection w:val="btLr"/>
          </w:tcPr>
          <w:p w:rsidR="00C31B42" w:rsidRPr="00C53078" w:rsidRDefault="00C31B42" w:rsidP="003E230F">
            <w:pPr>
              <w:widowControl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33" w:type="pct"/>
            <w:vMerge/>
            <w:textDirection w:val="btLr"/>
            <w:vAlign w:val="center"/>
          </w:tcPr>
          <w:p w:rsidR="00C31B42" w:rsidRPr="00C53078" w:rsidRDefault="00C31B42" w:rsidP="003E230F">
            <w:pPr>
              <w:widowControl/>
              <w:ind w:firstLine="567"/>
              <w:jc w:val="center"/>
            </w:pPr>
          </w:p>
        </w:tc>
        <w:tc>
          <w:tcPr>
            <w:tcW w:w="327" w:type="pct"/>
            <w:vMerge/>
            <w:textDirection w:val="btLr"/>
          </w:tcPr>
          <w:p w:rsidR="00C31B42" w:rsidRPr="00C53078" w:rsidRDefault="00C31B42" w:rsidP="003E230F">
            <w:pPr>
              <w:widowControl/>
              <w:ind w:firstLine="567"/>
              <w:jc w:val="center"/>
            </w:pPr>
          </w:p>
        </w:tc>
      </w:tr>
      <w:tr w:rsidR="00C31B42" w:rsidRPr="00C53078" w:rsidTr="003E230F">
        <w:trPr>
          <w:trHeight w:val="268"/>
        </w:trPr>
        <w:tc>
          <w:tcPr>
            <w:tcW w:w="1383" w:type="pct"/>
            <w:vAlign w:val="center"/>
          </w:tcPr>
          <w:p w:rsidR="00C31B42" w:rsidRPr="00C53078" w:rsidRDefault="00C31B42" w:rsidP="003E230F">
            <w:pPr>
              <w:widowControl/>
              <w:snapToGrid w:val="0"/>
              <w:rPr>
                <w:bCs/>
              </w:rPr>
            </w:pPr>
            <w:r w:rsidRPr="00C53078">
              <w:rPr>
                <w:bCs/>
              </w:rPr>
              <w:t>Раздел 1. Понятие об энергетических системах жизнедеятельности человека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1252" w:type="pct"/>
          </w:tcPr>
          <w:p w:rsidR="00C31B42" w:rsidRPr="00C53078" w:rsidRDefault="00C31B42" w:rsidP="003E230F">
            <w:pPr>
              <w:tabs>
                <w:tab w:val="left" w:pos="993"/>
              </w:tabs>
              <w:jc w:val="both"/>
            </w:pPr>
          </w:p>
        </w:tc>
        <w:tc>
          <w:tcPr>
            <w:tcW w:w="933" w:type="pct"/>
          </w:tcPr>
          <w:p w:rsidR="00C31B42" w:rsidRPr="00C53078" w:rsidRDefault="00C31B42" w:rsidP="003E230F">
            <w:pPr>
              <w:jc w:val="both"/>
            </w:pPr>
          </w:p>
        </w:tc>
        <w:tc>
          <w:tcPr>
            <w:tcW w:w="327" w:type="pct"/>
          </w:tcPr>
          <w:p w:rsidR="00C31B42" w:rsidRPr="00C53078" w:rsidRDefault="00C31B42" w:rsidP="003E230F">
            <w:pPr>
              <w:widowControl/>
            </w:pPr>
          </w:p>
        </w:tc>
      </w:tr>
      <w:tr w:rsidR="00C31B42" w:rsidRPr="00C53078" w:rsidTr="003E230F">
        <w:trPr>
          <w:trHeight w:val="268"/>
        </w:trPr>
        <w:tc>
          <w:tcPr>
            <w:tcW w:w="1383" w:type="pct"/>
            <w:vAlign w:val="center"/>
          </w:tcPr>
          <w:p w:rsidR="00C31B42" w:rsidRPr="00C53078" w:rsidRDefault="00C31B42" w:rsidP="003E230F">
            <w:pPr>
              <w:widowControl/>
              <w:snapToGrid w:val="0"/>
              <w:rPr>
                <w:bCs/>
              </w:rPr>
            </w:pPr>
            <w:r w:rsidRPr="00C53078">
              <w:t>Тема 1.1. Комфортные условия жизнедеятельности  человеческого организма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1</w:t>
            </w: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15</w:t>
            </w:r>
          </w:p>
        </w:tc>
        <w:tc>
          <w:tcPr>
            <w:tcW w:w="1252" w:type="pct"/>
          </w:tcPr>
          <w:p w:rsidR="00C31B42" w:rsidRPr="00C53078" w:rsidRDefault="00C31B42" w:rsidP="003E230F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[АКР№1]</w:t>
            </w:r>
          </w:p>
        </w:tc>
        <w:tc>
          <w:tcPr>
            <w:tcW w:w="933" w:type="pct"/>
          </w:tcPr>
          <w:p w:rsidR="00C31B42" w:rsidRPr="00C53078" w:rsidRDefault="00C31B42" w:rsidP="003E230F">
            <w:pPr>
              <w:jc w:val="both"/>
            </w:pPr>
            <w:r w:rsidRPr="00C53078">
              <w:t>Текущий контроль успеваемости</w:t>
            </w:r>
          </w:p>
        </w:tc>
        <w:tc>
          <w:tcPr>
            <w:tcW w:w="327" w:type="pct"/>
          </w:tcPr>
          <w:p w:rsidR="00C31B42" w:rsidRPr="00C53078" w:rsidRDefault="00C31B42" w:rsidP="003E230F">
            <w:pPr>
              <w:widowControl/>
            </w:pPr>
            <w:r w:rsidRPr="00C53078">
              <w:t xml:space="preserve">ОПК-2– </w:t>
            </w:r>
            <w:proofErr w:type="spellStart"/>
            <w:r w:rsidRPr="00C53078">
              <w:t>зув</w:t>
            </w:r>
            <w:proofErr w:type="spellEnd"/>
          </w:p>
          <w:p w:rsidR="00C31B42" w:rsidRPr="00C53078" w:rsidRDefault="00C31B42" w:rsidP="003E230F">
            <w:pPr>
              <w:widowControl/>
            </w:pPr>
          </w:p>
        </w:tc>
      </w:tr>
      <w:tr w:rsidR="00C31B42" w:rsidRPr="00C53078" w:rsidTr="003E230F">
        <w:trPr>
          <w:trHeight w:val="70"/>
        </w:trPr>
        <w:tc>
          <w:tcPr>
            <w:tcW w:w="1383" w:type="pct"/>
            <w:vAlign w:val="center"/>
          </w:tcPr>
          <w:p w:rsidR="00C31B42" w:rsidRPr="00C53078" w:rsidRDefault="00C31B42" w:rsidP="003E230F">
            <w:pPr>
              <w:widowControl/>
              <w:rPr>
                <w:b/>
              </w:rPr>
            </w:pPr>
            <w:r w:rsidRPr="00C53078">
              <w:rPr>
                <w:b/>
              </w:rPr>
              <w:t>Итого по разделу 1.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1</w:t>
            </w: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15</w:t>
            </w:r>
          </w:p>
        </w:tc>
        <w:tc>
          <w:tcPr>
            <w:tcW w:w="1252" w:type="pct"/>
          </w:tcPr>
          <w:p w:rsidR="00C31B42" w:rsidRPr="00C53078" w:rsidRDefault="00C31B42" w:rsidP="003E230F">
            <w:pPr>
              <w:widowControl/>
              <w:rPr>
                <w:highlight w:val="yellow"/>
              </w:rPr>
            </w:pPr>
          </w:p>
        </w:tc>
        <w:tc>
          <w:tcPr>
            <w:tcW w:w="933" w:type="pct"/>
          </w:tcPr>
          <w:p w:rsidR="00C31B42" w:rsidRPr="00C53078" w:rsidRDefault="00C31B42" w:rsidP="003E230F">
            <w:pPr>
              <w:widowControl/>
            </w:pPr>
          </w:p>
        </w:tc>
        <w:tc>
          <w:tcPr>
            <w:tcW w:w="327" w:type="pct"/>
          </w:tcPr>
          <w:p w:rsidR="00C31B42" w:rsidRPr="00C53078" w:rsidRDefault="00C31B42" w:rsidP="003E230F">
            <w:pPr>
              <w:widowControl/>
            </w:pPr>
          </w:p>
        </w:tc>
      </w:tr>
      <w:tr w:rsidR="00C31B42" w:rsidRPr="00C53078" w:rsidTr="003E230F">
        <w:trPr>
          <w:trHeight w:val="499"/>
        </w:trPr>
        <w:tc>
          <w:tcPr>
            <w:tcW w:w="1383" w:type="pct"/>
            <w:vAlign w:val="center"/>
          </w:tcPr>
          <w:p w:rsidR="00C31B42" w:rsidRPr="00C53078" w:rsidRDefault="00C31B42" w:rsidP="003E230F">
            <w:pPr>
              <w:widowControl/>
            </w:pPr>
            <w:r w:rsidRPr="00C53078">
              <w:t>Раздел 2. Системы обеспечения жизнедеятельности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jc w:val="center"/>
            </w:pP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jc w:val="center"/>
            </w:pPr>
          </w:p>
        </w:tc>
        <w:tc>
          <w:tcPr>
            <w:tcW w:w="1252" w:type="pct"/>
          </w:tcPr>
          <w:p w:rsidR="00C31B42" w:rsidRPr="00C53078" w:rsidRDefault="00C31B42" w:rsidP="003E230F">
            <w:pPr>
              <w:widowControl/>
            </w:pPr>
          </w:p>
        </w:tc>
        <w:tc>
          <w:tcPr>
            <w:tcW w:w="933" w:type="pct"/>
          </w:tcPr>
          <w:p w:rsidR="00C31B42" w:rsidRPr="00C53078" w:rsidRDefault="00C31B42" w:rsidP="003E230F">
            <w:pPr>
              <w:jc w:val="both"/>
            </w:pPr>
          </w:p>
        </w:tc>
        <w:tc>
          <w:tcPr>
            <w:tcW w:w="327" w:type="pct"/>
          </w:tcPr>
          <w:p w:rsidR="00C31B42" w:rsidRPr="00C53078" w:rsidRDefault="00C31B42" w:rsidP="003E230F">
            <w:pPr>
              <w:jc w:val="both"/>
            </w:pPr>
          </w:p>
        </w:tc>
      </w:tr>
      <w:tr w:rsidR="00C31B42" w:rsidRPr="00C53078" w:rsidTr="003E230F">
        <w:trPr>
          <w:trHeight w:val="499"/>
        </w:trPr>
        <w:tc>
          <w:tcPr>
            <w:tcW w:w="1383" w:type="pct"/>
            <w:vAlign w:val="center"/>
          </w:tcPr>
          <w:p w:rsidR="00C31B42" w:rsidRPr="00C53078" w:rsidRDefault="00C31B42" w:rsidP="003E230F">
            <w:r w:rsidRPr="00C53078">
              <w:t>Тема 2.1. Системы отопления промышленных предприятий: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1</w:t>
            </w: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2/2И</w:t>
            </w: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jc w:val="center"/>
            </w:pPr>
            <w:r w:rsidRPr="00FE5BC7">
              <w:t>20</w:t>
            </w:r>
          </w:p>
        </w:tc>
        <w:tc>
          <w:tcPr>
            <w:tcW w:w="1252" w:type="pct"/>
          </w:tcPr>
          <w:p w:rsidR="00C31B42" w:rsidRPr="00C53078" w:rsidRDefault="00C31B42" w:rsidP="003E230F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[АКР№1]</w:t>
            </w:r>
          </w:p>
        </w:tc>
        <w:tc>
          <w:tcPr>
            <w:tcW w:w="933" w:type="pct"/>
          </w:tcPr>
          <w:p w:rsidR="00C31B42" w:rsidRPr="00C53078" w:rsidRDefault="00C31B42" w:rsidP="003E230F">
            <w:pPr>
              <w:jc w:val="both"/>
            </w:pPr>
            <w:r w:rsidRPr="00C53078">
              <w:t>Проверка индивидуальных заданий</w:t>
            </w:r>
          </w:p>
        </w:tc>
        <w:tc>
          <w:tcPr>
            <w:tcW w:w="327" w:type="pct"/>
          </w:tcPr>
          <w:p w:rsidR="00C31B42" w:rsidRPr="00C53078" w:rsidRDefault="00C31B42" w:rsidP="003E230F">
            <w:pPr>
              <w:widowControl/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>,</w:t>
            </w:r>
          </w:p>
          <w:p w:rsidR="00C31B42" w:rsidRPr="00C53078" w:rsidRDefault="00C31B42" w:rsidP="003E230F">
            <w:pPr>
              <w:jc w:val="both"/>
            </w:pPr>
          </w:p>
        </w:tc>
      </w:tr>
      <w:tr w:rsidR="00C31B42" w:rsidRPr="00C53078" w:rsidTr="003E230F">
        <w:trPr>
          <w:trHeight w:val="499"/>
        </w:trPr>
        <w:tc>
          <w:tcPr>
            <w:tcW w:w="1383" w:type="pct"/>
            <w:vAlign w:val="center"/>
          </w:tcPr>
          <w:p w:rsidR="00C31B42" w:rsidRPr="00C53078" w:rsidRDefault="00C31B42" w:rsidP="003E230F">
            <w:r w:rsidRPr="00C53078">
              <w:t>Тема 2.2. Системы вентиляции промышленных предприятий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jc w:val="center"/>
            </w:pPr>
            <w:r w:rsidRPr="00FE5BC7">
              <w:t>1</w:t>
            </w: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jc w:val="center"/>
            </w:pP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jc w:val="center"/>
            </w:pPr>
            <w:r w:rsidRPr="00FE5BC7">
              <w:t>20</w:t>
            </w:r>
          </w:p>
        </w:tc>
        <w:tc>
          <w:tcPr>
            <w:tcW w:w="1252" w:type="pct"/>
          </w:tcPr>
          <w:p w:rsidR="00C31B42" w:rsidRPr="00C53078" w:rsidRDefault="00C31B42" w:rsidP="003E230F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[АКР№2]</w:t>
            </w:r>
          </w:p>
        </w:tc>
        <w:tc>
          <w:tcPr>
            <w:tcW w:w="933" w:type="pct"/>
          </w:tcPr>
          <w:p w:rsidR="00C31B42" w:rsidRPr="00C53078" w:rsidRDefault="00C31B42" w:rsidP="003E230F">
            <w:pPr>
              <w:jc w:val="both"/>
            </w:pPr>
            <w:r w:rsidRPr="00C53078">
              <w:t>Проверка индивидуальных заданий</w:t>
            </w:r>
          </w:p>
        </w:tc>
        <w:tc>
          <w:tcPr>
            <w:tcW w:w="327" w:type="pct"/>
          </w:tcPr>
          <w:p w:rsidR="00C31B42" w:rsidRPr="00C53078" w:rsidRDefault="00C31B42" w:rsidP="003E230F">
            <w:pPr>
              <w:widowControl/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 xml:space="preserve">, ПК -9 </w:t>
            </w:r>
            <w:proofErr w:type="spellStart"/>
            <w:r w:rsidRPr="00C53078">
              <w:t>ув</w:t>
            </w:r>
            <w:proofErr w:type="spellEnd"/>
          </w:p>
        </w:tc>
      </w:tr>
      <w:tr w:rsidR="00C31B42" w:rsidRPr="00C53078" w:rsidTr="003E230F">
        <w:trPr>
          <w:trHeight w:val="499"/>
        </w:trPr>
        <w:tc>
          <w:tcPr>
            <w:tcW w:w="1383" w:type="pct"/>
            <w:vAlign w:val="center"/>
          </w:tcPr>
          <w:p w:rsidR="00C31B42" w:rsidRPr="00C53078" w:rsidRDefault="00C31B42" w:rsidP="003E230F">
            <w:r w:rsidRPr="00C53078">
              <w:lastRenderedPageBreak/>
              <w:t>Тема 2.3. Системы кондиционирования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jc w:val="center"/>
            </w:pPr>
            <w:r w:rsidRPr="00FE5BC7">
              <w:t>1</w:t>
            </w: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jc w:val="center"/>
            </w:pPr>
            <w:r w:rsidRPr="00FE5BC7">
              <w:t>2/2И</w:t>
            </w: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jc w:val="center"/>
            </w:pPr>
            <w:r w:rsidRPr="00FE5BC7">
              <w:t>20</w:t>
            </w:r>
          </w:p>
        </w:tc>
        <w:tc>
          <w:tcPr>
            <w:tcW w:w="1252" w:type="pct"/>
          </w:tcPr>
          <w:p w:rsidR="00C31B42" w:rsidRPr="00C53078" w:rsidRDefault="00C31B42" w:rsidP="003E230F">
            <w:pPr>
              <w:tabs>
                <w:tab w:val="left" w:pos="993"/>
              </w:tabs>
              <w:jc w:val="both"/>
            </w:pPr>
            <w:r w:rsidRPr="00C53078">
              <w:t xml:space="preserve">Самостоятельное изучение учебной и научной литературы [АКР№2] </w:t>
            </w:r>
          </w:p>
        </w:tc>
        <w:tc>
          <w:tcPr>
            <w:tcW w:w="933" w:type="pct"/>
          </w:tcPr>
          <w:p w:rsidR="00C31B42" w:rsidRPr="00C53078" w:rsidRDefault="00C31B42" w:rsidP="003E230F">
            <w:pPr>
              <w:jc w:val="both"/>
            </w:pPr>
            <w:r w:rsidRPr="00C53078">
              <w:t>Проверка индивидуальных заданий</w:t>
            </w:r>
          </w:p>
        </w:tc>
        <w:tc>
          <w:tcPr>
            <w:tcW w:w="327" w:type="pct"/>
          </w:tcPr>
          <w:p w:rsidR="00C31B42" w:rsidRPr="00C53078" w:rsidRDefault="00C31B42" w:rsidP="003E230F">
            <w:pPr>
              <w:jc w:val="both"/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 xml:space="preserve">, ПК -9 </w:t>
            </w:r>
            <w:proofErr w:type="spellStart"/>
            <w:r w:rsidRPr="00C53078">
              <w:t>ув</w:t>
            </w:r>
            <w:proofErr w:type="spellEnd"/>
          </w:p>
        </w:tc>
      </w:tr>
      <w:tr w:rsidR="00C31B42" w:rsidRPr="00C53078" w:rsidTr="003E230F">
        <w:trPr>
          <w:trHeight w:val="499"/>
        </w:trPr>
        <w:tc>
          <w:tcPr>
            <w:tcW w:w="1383" w:type="pct"/>
            <w:vAlign w:val="center"/>
          </w:tcPr>
          <w:p w:rsidR="00C31B42" w:rsidRPr="00C53078" w:rsidRDefault="00C31B42" w:rsidP="003E230F">
            <w:r w:rsidRPr="00C53078">
              <w:t>Тема 2.4. Системы хозяйственно-питьевого водоснабжения предприятия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jc w:val="center"/>
            </w:pP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jc w:val="center"/>
            </w:pPr>
            <w:r w:rsidRPr="00FE5BC7">
              <w:t>10</w:t>
            </w:r>
          </w:p>
        </w:tc>
        <w:tc>
          <w:tcPr>
            <w:tcW w:w="1252" w:type="pct"/>
          </w:tcPr>
          <w:p w:rsidR="00C31B42" w:rsidRPr="00C53078" w:rsidRDefault="00C31B42" w:rsidP="003E230F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[АКР№3]</w:t>
            </w:r>
          </w:p>
        </w:tc>
        <w:tc>
          <w:tcPr>
            <w:tcW w:w="933" w:type="pct"/>
          </w:tcPr>
          <w:p w:rsidR="00C31B42" w:rsidRPr="00C53078" w:rsidRDefault="00C31B42" w:rsidP="003E230F">
            <w:pPr>
              <w:jc w:val="both"/>
            </w:pPr>
            <w:r w:rsidRPr="00C53078">
              <w:t>Проверка индивидуальных заданий</w:t>
            </w:r>
          </w:p>
        </w:tc>
        <w:tc>
          <w:tcPr>
            <w:tcW w:w="327" w:type="pct"/>
          </w:tcPr>
          <w:p w:rsidR="00C31B42" w:rsidRPr="00C53078" w:rsidRDefault="00C31B42" w:rsidP="003E230F">
            <w:pPr>
              <w:jc w:val="both"/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 xml:space="preserve">, ПК -9 </w:t>
            </w:r>
            <w:proofErr w:type="spellStart"/>
            <w:r w:rsidRPr="00C53078">
              <w:t>ув</w:t>
            </w:r>
            <w:proofErr w:type="spellEnd"/>
          </w:p>
        </w:tc>
      </w:tr>
      <w:tr w:rsidR="00C31B42" w:rsidRPr="00C53078" w:rsidTr="003E230F">
        <w:trPr>
          <w:trHeight w:val="499"/>
        </w:trPr>
        <w:tc>
          <w:tcPr>
            <w:tcW w:w="1383" w:type="pct"/>
            <w:vAlign w:val="center"/>
          </w:tcPr>
          <w:p w:rsidR="00C31B42" w:rsidRPr="00C53078" w:rsidRDefault="00C31B42" w:rsidP="003E230F">
            <w:r w:rsidRPr="00C53078">
              <w:t>Тема 2.5. Системы бытового  горячего водоснабжения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10,4</w:t>
            </w:r>
          </w:p>
        </w:tc>
        <w:tc>
          <w:tcPr>
            <w:tcW w:w="1252" w:type="pct"/>
          </w:tcPr>
          <w:p w:rsidR="00C31B42" w:rsidRPr="00C53078" w:rsidRDefault="00C31B42" w:rsidP="003E230F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[АКР№3, ИДЗ]</w:t>
            </w:r>
          </w:p>
        </w:tc>
        <w:tc>
          <w:tcPr>
            <w:tcW w:w="933" w:type="pct"/>
          </w:tcPr>
          <w:p w:rsidR="00C31B42" w:rsidRPr="00C53078" w:rsidRDefault="00C31B42" w:rsidP="003E230F">
            <w:pPr>
              <w:jc w:val="both"/>
            </w:pPr>
            <w:r w:rsidRPr="00C53078">
              <w:t>Текущий контроль успеваемости</w:t>
            </w:r>
          </w:p>
        </w:tc>
        <w:tc>
          <w:tcPr>
            <w:tcW w:w="327" w:type="pct"/>
          </w:tcPr>
          <w:p w:rsidR="00C31B42" w:rsidRPr="00C53078" w:rsidRDefault="00C31B42" w:rsidP="003E230F">
            <w:pPr>
              <w:widowControl/>
              <w:rPr>
                <w:b/>
              </w:rPr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 xml:space="preserve">, ПК -9 </w:t>
            </w:r>
            <w:proofErr w:type="spellStart"/>
            <w:r w:rsidRPr="00C53078">
              <w:t>ув</w:t>
            </w:r>
            <w:proofErr w:type="spellEnd"/>
          </w:p>
        </w:tc>
      </w:tr>
      <w:tr w:rsidR="00C31B42" w:rsidRPr="00C53078" w:rsidTr="003E230F">
        <w:trPr>
          <w:trHeight w:val="499"/>
        </w:trPr>
        <w:tc>
          <w:tcPr>
            <w:tcW w:w="1383" w:type="pct"/>
            <w:vAlign w:val="center"/>
          </w:tcPr>
          <w:p w:rsidR="00C31B42" w:rsidRPr="00C53078" w:rsidRDefault="00C31B42" w:rsidP="003E230F">
            <w:pPr>
              <w:rPr>
                <w:b/>
              </w:rPr>
            </w:pPr>
            <w:r w:rsidRPr="00C53078">
              <w:rPr>
                <w:b/>
              </w:rPr>
              <w:t>Итого по разделу 2.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3</w:t>
            </w: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4/4И</w:t>
            </w: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80,4</w:t>
            </w:r>
          </w:p>
        </w:tc>
        <w:tc>
          <w:tcPr>
            <w:tcW w:w="1252" w:type="pct"/>
          </w:tcPr>
          <w:p w:rsidR="00C31B42" w:rsidRPr="00C53078" w:rsidRDefault="00C31B42" w:rsidP="003E230F">
            <w:pPr>
              <w:tabs>
                <w:tab w:val="left" w:pos="993"/>
              </w:tabs>
              <w:jc w:val="both"/>
            </w:pPr>
          </w:p>
        </w:tc>
        <w:tc>
          <w:tcPr>
            <w:tcW w:w="933" w:type="pct"/>
          </w:tcPr>
          <w:p w:rsidR="00C31B42" w:rsidRPr="00C53078" w:rsidRDefault="00C31B42" w:rsidP="003E230F">
            <w:pPr>
              <w:jc w:val="both"/>
            </w:pPr>
          </w:p>
        </w:tc>
        <w:tc>
          <w:tcPr>
            <w:tcW w:w="327" w:type="pct"/>
          </w:tcPr>
          <w:p w:rsidR="00C31B42" w:rsidRPr="00C53078" w:rsidRDefault="00C31B42" w:rsidP="003E230F">
            <w:pPr>
              <w:widowControl/>
            </w:pPr>
          </w:p>
        </w:tc>
      </w:tr>
      <w:tr w:rsidR="00C31B42" w:rsidRPr="00C53078" w:rsidTr="003E230F">
        <w:trPr>
          <w:trHeight w:val="499"/>
        </w:trPr>
        <w:tc>
          <w:tcPr>
            <w:tcW w:w="1383" w:type="pct"/>
            <w:vAlign w:val="center"/>
          </w:tcPr>
          <w:p w:rsidR="00C31B42" w:rsidRPr="00C53078" w:rsidRDefault="00C31B42" w:rsidP="003E230F">
            <w:pPr>
              <w:rPr>
                <w:b/>
              </w:rPr>
            </w:pPr>
            <w:r w:rsidRPr="00C53078">
              <w:rPr>
                <w:b/>
              </w:rPr>
              <w:t>Итого по дисциплине</w:t>
            </w:r>
          </w:p>
        </w:tc>
        <w:tc>
          <w:tcPr>
            <w:tcW w:w="145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</w:t>
            </w:r>
          </w:p>
        </w:tc>
        <w:tc>
          <w:tcPr>
            <w:tcW w:w="153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</w:t>
            </w:r>
          </w:p>
        </w:tc>
        <w:tc>
          <w:tcPr>
            <w:tcW w:w="237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4/4И</w:t>
            </w:r>
          </w:p>
        </w:tc>
        <w:tc>
          <w:tcPr>
            <w:tcW w:w="292" w:type="pct"/>
            <w:vAlign w:val="center"/>
          </w:tcPr>
          <w:p w:rsidR="00C31B42" w:rsidRPr="00FE5BC7" w:rsidRDefault="00C31B42" w:rsidP="003E230F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95,4</w:t>
            </w:r>
          </w:p>
        </w:tc>
        <w:tc>
          <w:tcPr>
            <w:tcW w:w="1252" w:type="pct"/>
          </w:tcPr>
          <w:p w:rsidR="00C31B42" w:rsidRPr="00C53078" w:rsidRDefault="00C31B42" w:rsidP="003E230F">
            <w:pPr>
              <w:widowControl/>
              <w:rPr>
                <w:b/>
              </w:rPr>
            </w:pPr>
          </w:p>
        </w:tc>
        <w:tc>
          <w:tcPr>
            <w:tcW w:w="933" w:type="pct"/>
          </w:tcPr>
          <w:p w:rsidR="00C31B42" w:rsidRPr="00C53078" w:rsidRDefault="00C31B42" w:rsidP="003E230F">
            <w:pPr>
              <w:widowControl/>
              <w:rPr>
                <w:b/>
              </w:rPr>
            </w:pPr>
            <w:r w:rsidRPr="00C53078">
              <w:rPr>
                <w:b/>
              </w:rPr>
              <w:t>Промежуточная аттестация (зачет с оценкой)</w:t>
            </w:r>
          </w:p>
        </w:tc>
        <w:tc>
          <w:tcPr>
            <w:tcW w:w="327" w:type="pct"/>
          </w:tcPr>
          <w:p w:rsidR="00C31B42" w:rsidRPr="00C53078" w:rsidRDefault="00C31B42" w:rsidP="003E230F">
            <w:pPr>
              <w:widowControl/>
              <w:rPr>
                <w:b/>
              </w:rPr>
            </w:pPr>
          </w:p>
        </w:tc>
      </w:tr>
    </w:tbl>
    <w:p w:rsidR="007C3CF3" w:rsidRPr="007C3CF3" w:rsidRDefault="007C3CF3" w:rsidP="007C3CF3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  <w:sectPr w:rsidR="00481590" w:rsidRPr="00481590" w:rsidSect="006B51A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81590" w:rsidRPr="00481590" w:rsidRDefault="00481590" w:rsidP="00481590">
      <w:pPr>
        <w:widowControl/>
        <w:ind w:firstLine="720"/>
        <w:jc w:val="both"/>
        <w:rPr>
          <w:b/>
        </w:rPr>
      </w:pPr>
      <w:r w:rsidRPr="00481590">
        <w:rPr>
          <w:b/>
        </w:rPr>
        <w:lastRenderedPageBreak/>
        <w:t>5 Образовательные и информационные технологи</w:t>
      </w:r>
    </w:p>
    <w:p w:rsidR="00481590" w:rsidRPr="00481590" w:rsidRDefault="00481590" w:rsidP="007C3CF3">
      <w:pPr>
        <w:ind w:firstLine="709"/>
        <w:jc w:val="both"/>
      </w:pPr>
    </w:p>
    <w:p w:rsidR="00481590" w:rsidRPr="007C3CF3" w:rsidRDefault="00481590" w:rsidP="007C3CF3">
      <w:pPr>
        <w:widowControl/>
        <w:ind w:firstLine="709"/>
        <w:jc w:val="both"/>
        <w:rPr>
          <w:b/>
          <w:bCs/>
        </w:rPr>
      </w:pPr>
      <w:r w:rsidRPr="00481590">
        <w:t>Для решения предусмотренных видов учебной работы при изучении дисциплины «</w:t>
      </w:r>
      <w:r>
        <w:rPr>
          <w:b/>
        </w:rPr>
        <w:t>Отопление, вентиляция и кондиционирование</w:t>
      </w:r>
      <w:r w:rsidRPr="00481590">
        <w:rPr>
          <w:b/>
          <w:bCs/>
        </w:rPr>
        <w:t>»</w:t>
      </w:r>
      <w:r w:rsidR="007C3CF3">
        <w:rPr>
          <w:b/>
          <w:bCs/>
        </w:rPr>
        <w:t xml:space="preserve"> </w:t>
      </w:r>
      <w:r w:rsidRPr="00481590">
        <w:t xml:space="preserve">в качестве образовательных технологий используются как традиционные, так и модульно - </w:t>
      </w:r>
      <w:proofErr w:type="spellStart"/>
      <w:r w:rsidRPr="00481590">
        <w:t>компетентностные</w:t>
      </w:r>
      <w:proofErr w:type="spellEnd"/>
      <w:r w:rsidRPr="00481590">
        <w:t xml:space="preserve">  технологии.</w:t>
      </w:r>
    </w:p>
    <w:p w:rsidR="00481590" w:rsidRPr="00481590" w:rsidRDefault="00481590" w:rsidP="007C3CF3">
      <w:pPr>
        <w:ind w:firstLine="709"/>
        <w:jc w:val="both"/>
      </w:pPr>
      <w:r w:rsidRPr="00481590">
        <w:t>Целями образовательных и информационных технологий являются:</w:t>
      </w:r>
    </w:p>
    <w:p w:rsidR="00481590" w:rsidRPr="00481590" w:rsidRDefault="00481590" w:rsidP="007C3CF3">
      <w:pPr>
        <w:ind w:firstLine="709"/>
        <w:jc w:val="both"/>
      </w:pPr>
      <w:r w:rsidRPr="00481590">
        <w:t>- активизирование мышления обучающихся;</w:t>
      </w:r>
    </w:p>
    <w:p w:rsidR="00481590" w:rsidRPr="00481590" w:rsidRDefault="00481590" w:rsidP="007C3CF3">
      <w:pPr>
        <w:ind w:firstLine="709"/>
        <w:jc w:val="both"/>
      </w:pPr>
      <w:r w:rsidRPr="00481590">
        <w:t>- формирование интереса к изучаемому материалу;</w:t>
      </w:r>
    </w:p>
    <w:p w:rsidR="00481590" w:rsidRPr="00481590" w:rsidRDefault="00481590" w:rsidP="007C3CF3">
      <w:pPr>
        <w:ind w:firstLine="709"/>
        <w:jc w:val="both"/>
      </w:pPr>
      <w:r w:rsidRPr="00481590">
        <w:t>- развитие интеллекта и творческих способностей обучающихся.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Лекционный материал закрепляется на лабораторных работах, где применяется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 курсу происходит с применением мультимедийного оборудования. На занятиях внедряются </w:t>
      </w:r>
      <w:r w:rsidRPr="00481590">
        <w:rPr>
          <w:iCs/>
          <w:sz w:val="23"/>
          <w:szCs w:val="23"/>
        </w:rPr>
        <w:t>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Интернет).</w:t>
      </w:r>
      <w:r w:rsidRPr="00481590"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 а также реализация продукта в виде публичного выступления, доклада или презентации. Корректировки образовательного процесса проходит с  использование обратной связи между преподавателем и обучающимися  на консультациях, а также при текущем и промежуточном контроле. </w:t>
      </w:r>
    </w:p>
    <w:p w:rsidR="00481590" w:rsidRPr="00481590" w:rsidRDefault="00481590" w:rsidP="007C3CF3">
      <w:pPr>
        <w:widowControl/>
        <w:ind w:firstLine="709"/>
        <w:jc w:val="both"/>
        <w:rPr>
          <w:rFonts w:ascii="Arial" w:hAnsi="Arial" w:cs="Arial"/>
        </w:rPr>
      </w:pPr>
    </w:p>
    <w:p w:rsidR="00481590" w:rsidRPr="00481590" w:rsidRDefault="00481590" w:rsidP="00481590">
      <w:pPr>
        <w:widowControl/>
        <w:ind w:firstLine="720"/>
        <w:jc w:val="both"/>
        <w:rPr>
          <w:b/>
        </w:rPr>
      </w:pPr>
      <w:r w:rsidRPr="00481590">
        <w:rPr>
          <w:b/>
        </w:rPr>
        <w:t>6 Учебно-методическое обеспечение самостоятельной работы студентов</w:t>
      </w:r>
    </w:p>
    <w:p w:rsidR="00481590" w:rsidRPr="00481590" w:rsidRDefault="00481590" w:rsidP="00481590">
      <w:pPr>
        <w:tabs>
          <w:tab w:val="num" w:pos="993"/>
        </w:tabs>
        <w:spacing w:before="60"/>
        <w:ind w:firstLine="720"/>
        <w:jc w:val="both"/>
      </w:pPr>
    </w:p>
    <w:p w:rsidR="00481590" w:rsidRPr="00481590" w:rsidRDefault="00481590" w:rsidP="00481590">
      <w:pPr>
        <w:widowControl/>
        <w:jc w:val="both"/>
        <w:rPr>
          <w:b/>
        </w:rPr>
      </w:pPr>
      <w:r w:rsidRPr="00481590">
        <w:rPr>
          <w:b/>
        </w:rPr>
        <w:t>Примерные вопросы аудиторных контрольных работ (АКР)</w:t>
      </w:r>
    </w:p>
    <w:p w:rsidR="00481590" w:rsidRPr="00481590" w:rsidRDefault="00481590" w:rsidP="00481590">
      <w:pPr>
        <w:widowControl/>
        <w:jc w:val="both"/>
        <w:rPr>
          <w:i/>
        </w:rPr>
      </w:pPr>
      <w:r w:rsidRPr="00481590">
        <w:rPr>
          <w:i/>
        </w:rPr>
        <w:t>АКР№1</w:t>
      </w:r>
    </w:p>
    <w:p w:rsidR="00481590" w:rsidRPr="00481590" w:rsidRDefault="00481590" w:rsidP="00481590">
      <w:pPr>
        <w:widowControl/>
        <w:jc w:val="both"/>
        <w:rPr>
          <w:b/>
        </w:rPr>
      </w:pPr>
      <w:r w:rsidRPr="00481590">
        <w:t>Что понимают под микроклиматическими условиями?</w:t>
      </w:r>
    </w:p>
    <w:p w:rsidR="00481590" w:rsidRPr="00481590" w:rsidRDefault="00481590" w:rsidP="00481590">
      <w:pPr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температуру в помещении;</w:t>
      </w:r>
    </w:p>
    <w:p w:rsidR="00481590" w:rsidRPr="00481590" w:rsidRDefault="00481590" w:rsidP="00481590">
      <w:pPr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Относительную влажность в помещении;</w:t>
      </w:r>
    </w:p>
    <w:p w:rsidR="00481590" w:rsidRPr="00481590" w:rsidRDefault="00481590" w:rsidP="00481590">
      <w:pPr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Сочетание температура, Относительной влажности и скорости движения воздуха</w:t>
      </w:r>
    </w:p>
    <w:p w:rsidR="00481590" w:rsidRPr="00481590" w:rsidRDefault="00481590" w:rsidP="00481590">
      <w:pPr>
        <w:jc w:val="both"/>
        <w:rPr>
          <w:i/>
        </w:rPr>
      </w:pPr>
    </w:p>
    <w:p w:rsidR="00481590" w:rsidRPr="00481590" w:rsidRDefault="00481590" w:rsidP="00481590">
      <w:pPr>
        <w:jc w:val="both"/>
      </w:pPr>
      <w:r w:rsidRPr="00481590">
        <w:rPr>
          <w:b/>
        </w:rPr>
        <w:t>Третье условие комфортности  соответствует  положению::</w:t>
      </w:r>
    </w:p>
    <w:p w:rsidR="00481590" w:rsidRPr="00481590" w:rsidRDefault="00481590" w:rsidP="00481590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81590">
        <w:rPr>
          <w:i/>
        </w:rPr>
        <w:t>параметры внутреннего микроклимата должны быть одинаковыми для всех;</w:t>
      </w:r>
    </w:p>
    <w:p w:rsidR="00481590" w:rsidRPr="00481590" w:rsidRDefault="00481590" w:rsidP="00481590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81590">
        <w:rPr>
          <w:i/>
        </w:rPr>
        <w:t>параметры внутреннего микроклимата должны соответствовать санитарным нормам;</w:t>
      </w:r>
    </w:p>
    <w:p w:rsidR="00481590" w:rsidRPr="00481590" w:rsidRDefault="00481590" w:rsidP="00481590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81590">
        <w:rPr>
          <w:i/>
        </w:rPr>
        <w:t>параметры внутреннего микроклимата должны иметь возможность индивидуального регулирования</w:t>
      </w:r>
    </w:p>
    <w:p w:rsidR="00481590" w:rsidRPr="00481590" w:rsidRDefault="00481590" w:rsidP="00481590">
      <w:pPr>
        <w:widowControl/>
        <w:autoSpaceDE/>
        <w:autoSpaceDN/>
        <w:adjustRightInd/>
        <w:ind w:left="567" w:firstLine="567"/>
        <w:jc w:val="both"/>
        <w:rPr>
          <w:color w:val="000000"/>
        </w:rPr>
      </w:pPr>
    </w:p>
    <w:p w:rsidR="00481590" w:rsidRPr="00481590" w:rsidRDefault="00481590" w:rsidP="00481590">
      <w:pPr>
        <w:rPr>
          <w:snapToGrid w:val="0"/>
          <w:color w:val="000000"/>
        </w:rPr>
      </w:pPr>
      <w:r w:rsidRPr="00481590">
        <w:rPr>
          <w:snapToGrid w:val="0"/>
          <w:color w:val="000000"/>
        </w:rPr>
        <w:t>Рабочее место это:</w:t>
      </w:r>
    </w:p>
    <w:p w:rsidR="00481590" w:rsidRPr="00481590" w:rsidRDefault="00481590" w:rsidP="00481590">
      <w:pPr>
        <w:rPr>
          <w:snapToGrid w:val="0"/>
          <w:color w:val="000000"/>
        </w:rPr>
      </w:pPr>
      <w:r w:rsidRPr="00481590">
        <w:rPr>
          <w:snapToGrid w:val="0"/>
          <w:color w:val="000000"/>
        </w:rPr>
        <w:t>1. Участок помещения, где рабочий находится все свое рабочее время</w:t>
      </w:r>
    </w:p>
    <w:p w:rsidR="00481590" w:rsidRPr="00481590" w:rsidRDefault="00481590" w:rsidP="00481590">
      <w:pPr>
        <w:rPr>
          <w:snapToGrid w:val="0"/>
          <w:color w:val="000000"/>
        </w:rPr>
      </w:pPr>
      <w:r w:rsidRPr="00481590">
        <w:rPr>
          <w:snapToGrid w:val="0"/>
          <w:color w:val="000000"/>
        </w:rPr>
        <w:t>2. Участок помещения, где рабочий  осуществляет свою трудовую деятельность</w:t>
      </w:r>
    </w:p>
    <w:p w:rsidR="00481590" w:rsidRPr="00481590" w:rsidRDefault="00481590" w:rsidP="00481590">
      <w:pPr>
        <w:rPr>
          <w:snapToGrid w:val="0"/>
          <w:color w:val="000000"/>
        </w:rPr>
      </w:pPr>
      <w:r w:rsidRPr="00481590">
        <w:rPr>
          <w:snapToGrid w:val="0"/>
          <w:color w:val="000000"/>
        </w:rPr>
        <w:t>3.  Вся площадь помещения, где рабочий находится  в  течение  рабочей  смены  и осуществляет свою трудовую деятельность</w:t>
      </w:r>
    </w:p>
    <w:p w:rsidR="00481590" w:rsidRPr="00481590" w:rsidRDefault="00481590" w:rsidP="00481590"/>
    <w:p w:rsidR="00481590" w:rsidRPr="00481590" w:rsidRDefault="00481590" w:rsidP="00481590">
      <w:r w:rsidRPr="00481590">
        <w:lastRenderedPageBreak/>
        <w:t>К категории работ средней тяжести относятся работы с затратой энергии:</w:t>
      </w:r>
    </w:p>
    <w:p w:rsidR="00481590" w:rsidRPr="00481590" w:rsidRDefault="00481590" w:rsidP="00481590">
      <w:r w:rsidRPr="00481590">
        <w:t>1.  &lt; 175 Вт;</w:t>
      </w:r>
    </w:p>
    <w:p w:rsidR="00481590" w:rsidRPr="00481590" w:rsidRDefault="00481590" w:rsidP="00481590">
      <w:r w:rsidRPr="00481590">
        <w:t>2.  &gt; 175 Вт;</w:t>
      </w:r>
    </w:p>
    <w:p w:rsidR="00481590" w:rsidRPr="00481590" w:rsidRDefault="00481590" w:rsidP="00481590">
      <w:r w:rsidRPr="00481590">
        <w:t>3.  &gt; 290  Вт</w:t>
      </w:r>
    </w:p>
    <w:p w:rsidR="00481590" w:rsidRPr="00481590" w:rsidRDefault="00481590" w:rsidP="00481590"/>
    <w:p w:rsidR="00481590" w:rsidRPr="00481590" w:rsidRDefault="00481590" w:rsidP="00481590">
      <w:r w:rsidRPr="00481590">
        <w:t xml:space="preserve">Допустимые величины показателей микроклимата устанавливаются   по:  </w:t>
      </w:r>
    </w:p>
    <w:p w:rsidR="00481590" w:rsidRPr="00481590" w:rsidRDefault="00481590" w:rsidP="00481590">
      <w:r w:rsidRPr="00481590">
        <w:t>1 технологическим требованиям</w:t>
      </w:r>
    </w:p>
    <w:p w:rsidR="00481590" w:rsidRPr="00481590" w:rsidRDefault="00481590" w:rsidP="00481590">
      <w:r w:rsidRPr="00481590">
        <w:t>2. экономически обоснованным причинам</w:t>
      </w:r>
    </w:p>
    <w:p w:rsidR="00481590" w:rsidRPr="00481590" w:rsidRDefault="00481590" w:rsidP="00481590">
      <w:r w:rsidRPr="00481590">
        <w:t>3. технологическим требованиям и экономически обоснованным причинам</w:t>
      </w:r>
    </w:p>
    <w:p w:rsidR="00481590" w:rsidRPr="00481590" w:rsidRDefault="00481590" w:rsidP="00481590"/>
    <w:p w:rsidR="00481590" w:rsidRPr="00481590" w:rsidRDefault="00481590" w:rsidP="00481590">
      <w:pPr>
        <w:widowControl/>
        <w:autoSpaceDE/>
        <w:autoSpaceDN/>
        <w:adjustRightInd/>
      </w:pPr>
      <w:r w:rsidRPr="00481590">
        <w:t>- Для расчета микроклимата у промышленных зданий в холодный период,   среднесуточная   наружная температура   принимается:</w:t>
      </w:r>
    </w:p>
    <w:p w:rsidR="00481590" w:rsidRPr="00481590" w:rsidRDefault="00481590" w:rsidP="0048159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</w:pPr>
      <w:r w:rsidRPr="00481590">
        <w:t>10</w:t>
      </w:r>
      <w:r w:rsidRPr="00481590">
        <w:rPr>
          <w:position w:val="-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5.5pt" o:ole="">
            <v:imagedata r:id="rId12" o:title=""/>
          </v:shape>
          <o:OLEObject Type="Embed" ProgID="Equation.3" ShapeID="_x0000_i1025" DrawAspect="Content" ObjectID="_1666821223" r:id="rId13"/>
        </w:objec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</w:pPr>
      <w:r w:rsidRPr="00481590">
        <w:t xml:space="preserve">8 </w:t>
      </w:r>
      <w:r w:rsidRPr="00481590">
        <w:rPr>
          <w:position w:val="-6"/>
        </w:rPr>
        <w:object w:dxaOrig="320" w:dyaOrig="320">
          <v:shape id="_x0000_i1026" type="#_x0000_t75" style="width:15.5pt;height:15.5pt" o:ole="">
            <v:imagedata r:id="rId14" o:title=""/>
          </v:shape>
          <o:OLEObject Type="Embed" ProgID="Equation.3" ShapeID="_x0000_i1026" DrawAspect="Content" ObjectID="_1666821224" r:id="rId15"/>
        </w:objec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</w:pPr>
      <w:r w:rsidRPr="00481590">
        <w:t xml:space="preserve">0 </w:t>
      </w:r>
      <w:r w:rsidRPr="00481590">
        <w:rPr>
          <w:position w:val="-6"/>
        </w:rPr>
        <w:object w:dxaOrig="320" w:dyaOrig="320">
          <v:shape id="_x0000_i1027" type="#_x0000_t75" style="width:15.5pt;height:15.5pt" o:ole="">
            <v:imagedata r:id="rId16" o:title=""/>
          </v:shape>
          <o:OLEObject Type="Embed" ProgID="Equation.3" ShapeID="_x0000_i1027" DrawAspect="Content" ObjectID="_1666821225" r:id="rId17"/>
        </w:object>
      </w:r>
    </w:p>
    <w:p w:rsidR="00481590" w:rsidRPr="00481590" w:rsidRDefault="00481590" w:rsidP="00481590">
      <w:pPr>
        <w:widowControl/>
        <w:autoSpaceDE/>
        <w:autoSpaceDN/>
        <w:adjustRightInd/>
        <w:ind w:left="567" w:firstLine="567"/>
        <w:jc w:val="both"/>
        <w:rPr>
          <w:color w:val="000000"/>
        </w:rPr>
      </w:pPr>
    </w:p>
    <w:p w:rsidR="00481590" w:rsidRPr="00481590" w:rsidRDefault="00481590" w:rsidP="00481590">
      <w:pPr>
        <w:widowControl/>
        <w:autoSpaceDE/>
        <w:autoSpaceDN/>
        <w:adjustRightInd/>
      </w:pPr>
      <w:r w:rsidRPr="00481590">
        <w:t>Для расчета микроклимата у  жилых и общественных    зданий в холодный период    время года  среднесуточная    наружная температура  принимается:</w:t>
      </w:r>
    </w:p>
    <w:p w:rsidR="00481590" w:rsidRPr="00481590" w:rsidRDefault="00481590" w:rsidP="00481590">
      <w:pPr>
        <w:widowControl/>
        <w:autoSpaceDE/>
        <w:autoSpaceDN/>
        <w:adjustRightInd/>
        <w:ind w:left="360"/>
      </w:pPr>
      <w:r w:rsidRPr="00481590">
        <w:t>1. 10</w:t>
      </w:r>
      <w:r w:rsidRPr="00481590">
        <w:rPr>
          <w:position w:val="-6"/>
        </w:rPr>
        <w:object w:dxaOrig="320" w:dyaOrig="320">
          <v:shape id="_x0000_i1028" type="#_x0000_t75" style="width:15.5pt;height:15.5pt" o:ole="">
            <v:imagedata r:id="rId18" o:title=""/>
          </v:shape>
          <o:OLEObject Type="Embed" ProgID="Equation.3" ShapeID="_x0000_i1028" DrawAspect="Content" ObjectID="_1666821226" r:id="rId19"/>
        </w:objec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</w:pPr>
      <w:r w:rsidRPr="00481590">
        <w:t xml:space="preserve">8 </w:t>
      </w:r>
      <w:r w:rsidRPr="00481590">
        <w:rPr>
          <w:position w:val="-6"/>
        </w:rPr>
        <w:object w:dxaOrig="320" w:dyaOrig="320">
          <v:shape id="_x0000_i1029" type="#_x0000_t75" style="width:15.5pt;height:15.5pt" o:ole="">
            <v:imagedata r:id="rId20" o:title=""/>
          </v:shape>
          <o:OLEObject Type="Embed" ProgID="Equation.3" ShapeID="_x0000_i1029" DrawAspect="Content" ObjectID="_1666821227" r:id="rId21"/>
        </w:objec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</w:pPr>
      <w:r w:rsidRPr="00481590">
        <w:t xml:space="preserve">0 </w:t>
      </w:r>
      <w:r w:rsidRPr="00481590">
        <w:rPr>
          <w:position w:val="-6"/>
        </w:rPr>
        <w:object w:dxaOrig="320" w:dyaOrig="320">
          <v:shape id="_x0000_i1030" type="#_x0000_t75" style="width:15.5pt;height:15.5pt" o:ole="">
            <v:imagedata r:id="rId22" o:title=""/>
          </v:shape>
          <o:OLEObject Type="Embed" ProgID="Equation.3" ShapeID="_x0000_i1030" DrawAspect="Content" ObjectID="_1666821228" r:id="rId23"/>
        </w:object>
      </w:r>
    </w:p>
    <w:p w:rsidR="00481590" w:rsidRPr="00481590" w:rsidRDefault="00481590" w:rsidP="00481590">
      <w:pPr>
        <w:widowControl/>
        <w:autoSpaceDE/>
        <w:autoSpaceDN/>
        <w:adjustRightInd/>
      </w:pPr>
    </w:p>
    <w:p w:rsidR="00481590" w:rsidRPr="00481590" w:rsidRDefault="00481590" w:rsidP="00481590">
      <w:pPr>
        <w:widowControl/>
        <w:autoSpaceDE/>
        <w:autoSpaceDN/>
        <w:adjustRightInd/>
      </w:pPr>
      <w:r w:rsidRPr="00481590">
        <w:t>- В холодный период года оптимальная температура воздуха  для  тяжелой работы  составляет:</w:t>
      </w:r>
    </w:p>
    <w:p w:rsidR="00481590" w:rsidRPr="00481590" w:rsidRDefault="00481590" w:rsidP="00481590">
      <w:pPr>
        <w:widowControl/>
        <w:autoSpaceDE/>
        <w:autoSpaceDN/>
        <w:adjustRightInd/>
        <w:ind w:left="360"/>
      </w:pPr>
      <w:r w:rsidRPr="00481590">
        <w:t>1. 20—23 °С;</w:t>
      </w:r>
    </w:p>
    <w:p w:rsidR="00481590" w:rsidRPr="00481590" w:rsidRDefault="00481590" w:rsidP="00481590">
      <w:pPr>
        <w:widowControl/>
        <w:autoSpaceDE/>
        <w:autoSpaceDN/>
        <w:adjustRightInd/>
        <w:ind w:left="360"/>
      </w:pPr>
      <w:r w:rsidRPr="00481590">
        <w:t>2. 17—20 °С;</w:t>
      </w:r>
    </w:p>
    <w:p w:rsidR="00481590" w:rsidRPr="00481590" w:rsidRDefault="00481590" w:rsidP="00481590">
      <w:pPr>
        <w:widowControl/>
        <w:autoSpaceDE/>
        <w:autoSpaceDN/>
        <w:adjustRightInd/>
        <w:ind w:left="360"/>
      </w:pPr>
      <w:r w:rsidRPr="00481590">
        <w:t>3.  16- 18 °С</w:t>
      </w:r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- К какой категории работ относится работа, связанная с ходьбой, переноской тяжестей до 10 кг и сопровождающаяся умеренным физическим напряжением?</w:t>
      </w:r>
    </w:p>
    <w:p w:rsidR="00481590" w:rsidRPr="00481590" w:rsidRDefault="00481590" w:rsidP="00481590">
      <w:pPr>
        <w:widowControl/>
        <w:autoSpaceDE/>
        <w:autoSpaceDN/>
        <w:adjustRightInd/>
        <w:ind w:left="1134" w:hanging="774"/>
        <w:jc w:val="both"/>
        <w:rPr>
          <w:color w:val="000000"/>
        </w:rPr>
      </w:pPr>
      <w:r w:rsidRPr="00481590">
        <w:rPr>
          <w:color w:val="000000"/>
        </w:rPr>
        <w:t>1. к категории легких работ;</w:t>
      </w:r>
    </w:p>
    <w:p w:rsidR="00481590" w:rsidRPr="00481590" w:rsidRDefault="00481590" w:rsidP="00481590">
      <w:pPr>
        <w:widowControl/>
        <w:autoSpaceDE/>
        <w:autoSpaceDN/>
        <w:adjustRightInd/>
        <w:ind w:left="1134" w:hanging="774"/>
        <w:jc w:val="both"/>
        <w:rPr>
          <w:color w:val="000000"/>
        </w:rPr>
      </w:pPr>
      <w:r w:rsidRPr="00481590">
        <w:rPr>
          <w:color w:val="000000"/>
        </w:rPr>
        <w:t>2. к категории тяжелых работ;</w:t>
      </w:r>
    </w:p>
    <w:p w:rsidR="00481590" w:rsidRPr="00481590" w:rsidRDefault="00481590" w:rsidP="00481590">
      <w:pPr>
        <w:widowControl/>
        <w:autoSpaceDE/>
        <w:autoSpaceDN/>
        <w:adjustRightInd/>
        <w:ind w:left="1134" w:hanging="774"/>
        <w:jc w:val="both"/>
        <w:rPr>
          <w:color w:val="000000"/>
        </w:rPr>
      </w:pPr>
      <w:r w:rsidRPr="00481590">
        <w:rPr>
          <w:color w:val="000000"/>
        </w:rPr>
        <w:t>3. к категории средней тяжести работ.</w:t>
      </w:r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- Оптимальная относительная влажность согласно санитарным нормам составляет:</w:t>
      </w:r>
    </w:p>
    <w:p w:rsidR="00481590" w:rsidRPr="00481590" w:rsidRDefault="00481590" w:rsidP="00481590">
      <w:pPr>
        <w:widowControl/>
        <w:autoSpaceDE/>
        <w:autoSpaceDN/>
        <w:adjustRightInd/>
        <w:ind w:left="567" w:hanging="207"/>
        <w:jc w:val="both"/>
        <w:rPr>
          <w:color w:val="000000"/>
        </w:rPr>
      </w:pPr>
      <w:r w:rsidRPr="00481590">
        <w:rPr>
          <w:color w:val="000000"/>
        </w:rPr>
        <w:t>1. 20-30% ;</w:t>
      </w:r>
    </w:p>
    <w:p w:rsidR="00481590" w:rsidRPr="00481590" w:rsidRDefault="00481590" w:rsidP="00481590">
      <w:pPr>
        <w:widowControl/>
        <w:autoSpaceDE/>
        <w:autoSpaceDN/>
        <w:adjustRightInd/>
        <w:ind w:left="567" w:hanging="207"/>
        <w:jc w:val="both"/>
        <w:rPr>
          <w:color w:val="000000"/>
        </w:rPr>
      </w:pPr>
      <w:r w:rsidRPr="00481590">
        <w:rPr>
          <w:color w:val="000000"/>
        </w:rPr>
        <w:t>2. 40=60% ;</w:t>
      </w:r>
    </w:p>
    <w:p w:rsidR="00481590" w:rsidRPr="00481590" w:rsidRDefault="00481590" w:rsidP="00481590">
      <w:pPr>
        <w:widowControl/>
        <w:autoSpaceDE/>
        <w:autoSpaceDN/>
        <w:adjustRightInd/>
        <w:ind w:left="567" w:hanging="207"/>
        <w:jc w:val="both"/>
        <w:rPr>
          <w:color w:val="000000"/>
        </w:rPr>
      </w:pPr>
      <w:r w:rsidRPr="00481590">
        <w:rPr>
          <w:color w:val="000000"/>
        </w:rPr>
        <w:t>3. 70-80%</w:t>
      </w:r>
    </w:p>
    <w:p w:rsidR="00481590" w:rsidRPr="00481590" w:rsidRDefault="00481590" w:rsidP="00481590">
      <w:pPr>
        <w:jc w:val="both"/>
      </w:pPr>
      <w:r w:rsidRPr="00481590">
        <w:t>- Для создания благоприятных условий воздушной среды в помещениях воздухообмен    на одного человека  должен быть:</w:t>
      </w:r>
    </w:p>
    <w:p w:rsidR="00481590" w:rsidRPr="00481590" w:rsidRDefault="00481590" w:rsidP="00481590">
      <w:pPr>
        <w:widowControl/>
        <w:numPr>
          <w:ilvl w:val="0"/>
          <w:numId w:val="15"/>
        </w:numPr>
        <w:autoSpaceDE/>
        <w:autoSpaceDN/>
        <w:adjustRightInd/>
        <w:jc w:val="both"/>
      </w:pPr>
      <w:r w:rsidRPr="00481590">
        <w:t>20-60 м³/ч;</w:t>
      </w:r>
    </w:p>
    <w:p w:rsidR="00481590" w:rsidRPr="00481590" w:rsidRDefault="00481590" w:rsidP="00481590">
      <w:pPr>
        <w:widowControl/>
        <w:numPr>
          <w:ilvl w:val="0"/>
          <w:numId w:val="15"/>
        </w:numPr>
        <w:autoSpaceDE/>
        <w:autoSpaceDN/>
        <w:adjustRightInd/>
        <w:jc w:val="both"/>
      </w:pPr>
      <w:r w:rsidRPr="00481590">
        <w:t>30-70 м³/ч;</w:t>
      </w:r>
    </w:p>
    <w:p w:rsidR="00481590" w:rsidRPr="00481590" w:rsidRDefault="00481590" w:rsidP="00481590">
      <w:pPr>
        <w:widowControl/>
        <w:numPr>
          <w:ilvl w:val="0"/>
          <w:numId w:val="15"/>
        </w:numPr>
        <w:autoSpaceDE/>
        <w:autoSpaceDN/>
        <w:adjustRightInd/>
        <w:jc w:val="both"/>
      </w:pPr>
      <w:r w:rsidRPr="00481590">
        <w:t>40-80 м³/ч</w:t>
      </w:r>
    </w:p>
    <w:p w:rsidR="00481590" w:rsidRPr="00481590" w:rsidRDefault="00481590" w:rsidP="00481590">
      <w:pPr>
        <w:jc w:val="both"/>
      </w:pPr>
      <w:r w:rsidRPr="00481590">
        <w:t xml:space="preserve">- Для создания благоприятных условий воздушной среды в помещениях   концентрация углекислого газа не должна превышать  </w:t>
      </w:r>
    </w:p>
    <w:p w:rsidR="00481590" w:rsidRPr="00481590" w:rsidRDefault="00481590" w:rsidP="00481590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481590">
        <w:t>2% ;</w:t>
      </w:r>
    </w:p>
    <w:p w:rsidR="00481590" w:rsidRPr="00481590" w:rsidRDefault="00481590" w:rsidP="00481590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481590">
        <w:t>3%;</w:t>
      </w:r>
    </w:p>
    <w:p w:rsidR="00481590" w:rsidRPr="00481590" w:rsidRDefault="00481590" w:rsidP="00481590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481590">
        <w:t>1%</w:t>
      </w:r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 xml:space="preserve">- Какой путь поступления вредных веществ в организм человека наиболее опасен? </w:t>
      </w:r>
    </w:p>
    <w:p w:rsidR="00481590" w:rsidRPr="00481590" w:rsidRDefault="00481590" w:rsidP="00481590">
      <w:pPr>
        <w:widowControl/>
        <w:numPr>
          <w:ilvl w:val="0"/>
          <w:numId w:val="17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через неповрежденные кожные покровы;</w:t>
      </w:r>
    </w:p>
    <w:p w:rsidR="00481590" w:rsidRPr="00481590" w:rsidRDefault="00481590" w:rsidP="00481590">
      <w:pPr>
        <w:widowControl/>
        <w:numPr>
          <w:ilvl w:val="0"/>
          <w:numId w:val="17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через слизистые оболочки;</w:t>
      </w:r>
    </w:p>
    <w:p w:rsidR="00481590" w:rsidRPr="00481590" w:rsidRDefault="00481590" w:rsidP="00481590">
      <w:pPr>
        <w:widowControl/>
        <w:autoSpaceDE/>
        <w:autoSpaceDN/>
        <w:adjustRightInd/>
        <w:ind w:left="567"/>
        <w:jc w:val="both"/>
        <w:rPr>
          <w:color w:val="000000"/>
        </w:rPr>
      </w:pPr>
      <w:r w:rsidRPr="00481590">
        <w:rPr>
          <w:color w:val="000000"/>
        </w:rPr>
        <w:t xml:space="preserve">3. через органы дыхания </w:t>
      </w:r>
    </w:p>
    <w:p w:rsidR="00481590" w:rsidRPr="00481590" w:rsidRDefault="00481590" w:rsidP="00481590">
      <w:pPr>
        <w:jc w:val="both"/>
      </w:pPr>
      <w:r w:rsidRPr="00481590">
        <w:t>- Избытком явной теплоты называется:</w:t>
      </w:r>
    </w:p>
    <w:p w:rsidR="00481590" w:rsidRPr="00481590" w:rsidRDefault="00481590" w:rsidP="00481590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481590">
        <w:t>Избыточная теплота;</w:t>
      </w:r>
    </w:p>
    <w:p w:rsidR="00481590" w:rsidRPr="00481590" w:rsidRDefault="00481590" w:rsidP="00481590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481590">
        <w:lastRenderedPageBreak/>
        <w:t>Вся поступившая теплота;</w:t>
      </w:r>
    </w:p>
    <w:p w:rsidR="00481590" w:rsidRPr="00481590" w:rsidRDefault="00481590" w:rsidP="00481590">
      <w:pPr>
        <w:widowControl/>
        <w:autoSpaceDE/>
        <w:autoSpaceDN/>
        <w:adjustRightInd/>
        <w:jc w:val="both"/>
      </w:pPr>
      <w:r w:rsidRPr="00481590">
        <w:t xml:space="preserve">     3. Разность между суммарными поступлениями явной теплоты и суммарными </w:t>
      </w:r>
      <w:proofErr w:type="spellStart"/>
      <w:r w:rsidRPr="00481590">
        <w:t>теплопотерями</w:t>
      </w:r>
      <w:proofErr w:type="spellEnd"/>
      <w:r w:rsidRPr="00481590">
        <w:t xml:space="preserve"> в помещении.</w:t>
      </w:r>
    </w:p>
    <w:p w:rsidR="00481590" w:rsidRPr="00481590" w:rsidRDefault="00481590" w:rsidP="00481590">
      <w:pPr>
        <w:jc w:val="both"/>
        <w:rPr>
          <w:snapToGrid w:val="0"/>
          <w:color w:val="000000"/>
        </w:rPr>
      </w:pPr>
    </w:p>
    <w:p w:rsidR="00481590" w:rsidRPr="00481590" w:rsidRDefault="00481590" w:rsidP="00481590">
      <w:pPr>
        <w:jc w:val="both"/>
        <w:rPr>
          <w:snapToGrid w:val="0"/>
          <w:color w:val="000000"/>
        </w:rPr>
      </w:pPr>
      <w:r w:rsidRPr="00481590">
        <w:rPr>
          <w:snapToGrid w:val="0"/>
          <w:color w:val="000000"/>
        </w:rPr>
        <w:t>-  Незначительная интенсивность тепловыделений помещения:</w:t>
      </w:r>
    </w:p>
    <w:p w:rsidR="00481590" w:rsidRPr="00481590" w:rsidRDefault="00481590" w:rsidP="00481590">
      <w:pPr>
        <w:widowControl/>
        <w:numPr>
          <w:ilvl w:val="0"/>
          <w:numId w:val="12"/>
        </w:numPr>
        <w:autoSpaceDE/>
        <w:autoSpaceDN/>
        <w:adjustRightInd/>
        <w:jc w:val="both"/>
        <w:rPr>
          <w:position w:val="-4"/>
          <w:lang w:val="en-US"/>
        </w:rPr>
      </w:pPr>
      <w:r w:rsidRPr="00481590">
        <w:rPr>
          <w:snapToGrid w:val="0"/>
          <w:color w:val="000000"/>
          <w:lang w:val="en-US"/>
        </w:rPr>
        <w:t>&lt;</w:t>
      </w:r>
      <w:r w:rsidRPr="00481590">
        <w:t>23 Вт/м</w:t>
      </w:r>
      <w:r>
        <w:rPr>
          <w:noProof/>
          <w:position w:val="-4"/>
        </w:rPr>
        <w:drawing>
          <wp:inline distT="0" distB="0" distL="0" distR="0">
            <wp:extent cx="104775" cy="2190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position w:val="-4"/>
        </w:rPr>
        <w:t>;</w:t>
      </w:r>
    </w:p>
    <w:p w:rsidR="00481590" w:rsidRPr="00481590" w:rsidRDefault="00481590" w:rsidP="00481590">
      <w:pPr>
        <w:widowControl/>
        <w:numPr>
          <w:ilvl w:val="0"/>
          <w:numId w:val="12"/>
        </w:numPr>
        <w:autoSpaceDE/>
        <w:autoSpaceDN/>
        <w:adjustRightInd/>
        <w:jc w:val="both"/>
        <w:rPr>
          <w:lang w:val="en-US"/>
        </w:rPr>
      </w:pPr>
      <w:r w:rsidRPr="00481590">
        <w:rPr>
          <w:position w:val="-4"/>
          <w:lang w:val="en-US"/>
        </w:rPr>
        <w:t>&gt;</w:t>
      </w:r>
      <w:r w:rsidRPr="00481590">
        <w:t>23 Вт/м</w:t>
      </w:r>
      <w:r>
        <w:rPr>
          <w:noProof/>
          <w:position w:val="-4"/>
        </w:rPr>
        <w:drawing>
          <wp:inline distT="0" distB="0" distL="0" distR="0">
            <wp:extent cx="104775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position w:val="-4"/>
        </w:rPr>
        <w:t>;</w:t>
      </w:r>
    </w:p>
    <w:p w:rsidR="00481590" w:rsidRPr="00481590" w:rsidRDefault="00481590" w:rsidP="00481590">
      <w:pPr>
        <w:widowControl/>
        <w:numPr>
          <w:ilvl w:val="0"/>
          <w:numId w:val="12"/>
        </w:numPr>
        <w:autoSpaceDE/>
        <w:autoSpaceDN/>
        <w:adjustRightInd/>
        <w:jc w:val="both"/>
        <w:rPr>
          <w:lang w:val="en-US"/>
        </w:rPr>
      </w:pPr>
      <w:r w:rsidRPr="00481590">
        <w:t>23 Вт/м</w:t>
      </w:r>
      <w:r>
        <w:rPr>
          <w:noProof/>
          <w:position w:val="-4"/>
        </w:rPr>
        <w:drawing>
          <wp:inline distT="0" distB="0" distL="0" distR="0">
            <wp:extent cx="104775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90" w:rsidRPr="00481590" w:rsidRDefault="00481590" w:rsidP="00481590">
      <w:pPr>
        <w:widowControl/>
        <w:autoSpaceDE/>
        <w:autoSpaceDN/>
        <w:adjustRightInd/>
        <w:ind w:left="720"/>
        <w:jc w:val="both"/>
        <w:rPr>
          <w:position w:val="-4"/>
        </w:rPr>
      </w:pPr>
    </w:p>
    <w:p w:rsidR="00481590" w:rsidRPr="00481590" w:rsidRDefault="00481590" w:rsidP="00481590">
      <w:pPr>
        <w:widowControl/>
        <w:autoSpaceDE/>
        <w:autoSpaceDN/>
        <w:adjustRightInd/>
        <w:ind w:left="57"/>
        <w:jc w:val="both"/>
        <w:rPr>
          <w:lang w:val="en-US"/>
        </w:rPr>
      </w:pPr>
      <w:r w:rsidRPr="00481590">
        <w:rPr>
          <w:i/>
          <w:position w:val="-4"/>
        </w:rPr>
        <w:t>АКР№2</w:t>
      </w:r>
    </w:p>
    <w:p w:rsidR="00481590" w:rsidRPr="00481590" w:rsidRDefault="00481590" w:rsidP="00481590">
      <w:pPr>
        <w:ind w:firstLine="225"/>
        <w:jc w:val="both"/>
        <w:rPr>
          <w:snapToGrid w:val="0"/>
          <w:color w:val="000000"/>
        </w:rPr>
      </w:pPr>
      <w:r w:rsidRPr="00481590">
        <w:rPr>
          <w:snapToGrid w:val="0"/>
          <w:color w:val="000000"/>
        </w:rPr>
        <w:t>-   Коэффициент   теплоотдачи на внутренней  поверхностях ограждений</w:t>
      </w:r>
      <w:r w:rsidRPr="00481590">
        <w:rPr>
          <w:snapToGrid w:val="0"/>
          <w:color w:val="000000"/>
          <w:position w:val="-10"/>
        </w:rPr>
        <w:object w:dxaOrig="320" w:dyaOrig="340">
          <v:shape id="_x0000_i1031" type="#_x0000_t75" style="width:15.5pt;height:17.7pt" o:ole="" fillcolor="window">
            <v:imagedata r:id="rId25" o:title=""/>
          </v:shape>
          <o:OLEObject Type="Embed" ProgID="Equation.3" ShapeID="_x0000_i1031" DrawAspect="Content" ObjectID="_1666821229" r:id="rId26"/>
        </w:object>
      </w:r>
      <w:r w:rsidRPr="00481590">
        <w:rPr>
          <w:snapToGrid w:val="0"/>
          <w:color w:val="000000"/>
        </w:rPr>
        <w:t xml:space="preserve"> составляет:</w:t>
      </w:r>
    </w:p>
    <w:p w:rsidR="00481590" w:rsidRPr="00481590" w:rsidRDefault="00481590" w:rsidP="00481590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481590">
        <w:rPr>
          <w:snapToGrid w:val="0"/>
          <w:color w:val="000000"/>
        </w:rPr>
        <w:t xml:space="preserve">5,7 </w:t>
      </w:r>
      <w:r w:rsidRPr="00481590">
        <w:rPr>
          <w:color w:val="000000"/>
        </w:rPr>
        <w:t>Вт/(м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·°С);</w:t>
      </w:r>
    </w:p>
    <w:p w:rsidR="00481590" w:rsidRPr="00481590" w:rsidRDefault="00481590" w:rsidP="00481590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8.7Вт/(м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·°С);</w:t>
      </w:r>
    </w:p>
    <w:p w:rsidR="00481590" w:rsidRPr="00481590" w:rsidRDefault="00481590" w:rsidP="00481590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23 Вт/(м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</w:t>
      </w:r>
    </w:p>
    <w:p w:rsidR="00481590" w:rsidRPr="00481590" w:rsidRDefault="00481590" w:rsidP="00481590">
      <w:pPr>
        <w:ind w:firstLine="225"/>
        <w:jc w:val="both"/>
      </w:pPr>
    </w:p>
    <w:p w:rsidR="00481590" w:rsidRPr="00481590" w:rsidRDefault="00481590" w:rsidP="00481590">
      <w:pPr>
        <w:spacing w:after="120"/>
        <w:jc w:val="both"/>
      </w:pPr>
      <w:r w:rsidRPr="00481590">
        <w:rPr>
          <w:snapToGrid w:val="0"/>
          <w:color w:val="000000"/>
        </w:rPr>
        <w:t>- Сопротивлений теплопередаче для оконных конструкций максимально для:</w:t>
      </w:r>
    </w:p>
    <w:p w:rsidR="00481590" w:rsidRPr="00481590" w:rsidRDefault="00481590" w:rsidP="00481590">
      <w:pPr>
        <w:shd w:val="clear" w:color="auto" w:fill="FFFFFF"/>
        <w:rPr>
          <w:snapToGrid w:val="0"/>
        </w:rPr>
      </w:pPr>
      <w:r w:rsidRPr="00481590">
        <w:rPr>
          <w:snapToGrid w:val="0"/>
          <w:color w:val="000000"/>
        </w:rPr>
        <w:t xml:space="preserve">1. Одинарного остекления с утеплителем; </w:t>
      </w:r>
    </w:p>
    <w:p w:rsidR="00481590" w:rsidRPr="00481590" w:rsidRDefault="00481590" w:rsidP="00481590">
      <w:pPr>
        <w:shd w:val="clear" w:color="auto" w:fill="FFFFFF"/>
        <w:rPr>
          <w:snapToGrid w:val="0"/>
          <w:color w:val="000000"/>
        </w:rPr>
      </w:pPr>
      <w:r w:rsidRPr="00481590">
        <w:rPr>
          <w:snapToGrid w:val="0"/>
          <w:color w:val="000000"/>
        </w:rPr>
        <w:t xml:space="preserve">2. Двойного остекления; </w:t>
      </w:r>
    </w:p>
    <w:p w:rsidR="00481590" w:rsidRPr="00481590" w:rsidRDefault="00481590" w:rsidP="00481590">
      <w:pPr>
        <w:spacing w:after="120"/>
        <w:jc w:val="both"/>
        <w:rPr>
          <w:snapToGrid w:val="0"/>
          <w:color w:val="000000"/>
        </w:rPr>
      </w:pPr>
      <w:r w:rsidRPr="00481590">
        <w:rPr>
          <w:snapToGrid w:val="0"/>
          <w:color w:val="000000"/>
        </w:rPr>
        <w:t xml:space="preserve">3.  Тройного остекления </w:t>
      </w:r>
    </w:p>
    <w:p w:rsidR="00481590" w:rsidRPr="00481590" w:rsidRDefault="00481590" w:rsidP="00481590">
      <w:pPr>
        <w:spacing w:after="120"/>
        <w:jc w:val="both"/>
      </w:pPr>
    </w:p>
    <w:p w:rsidR="00481590" w:rsidRPr="00481590" w:rsidRDefault="00481590" w:rsidP="00481590">
      <w:pPr>
        <w:spacing w:after="120"/>
        <w:jc w:val="both"/>
      </w:pPr>
      <w:r w:rsidRPr="00481590">
        <w:t xml:space="preserve">- </w:t>
      </w:r>
      <w:r w:rsidRPr="00481590">
        <w:rPr>
          <w:snapToGrid w:val="0"/>
          <w:color w:val="000000"/>
        </w:rPr>
        <w:t>Сопротивлений теплопередаче для наружных ограждений должно составлять:</w:t>
      </w:r>
    </w:p>
    <w:p w:rsidR="00481590" w:rsidRPr="00481590" w:rsidRDefault="00481590" w:rsidP="00481590">
      <w:pPr>
        <w:spacing w:after="120"/>
        <w:jc w:val="both"/>
        <w:rPr>
          <w:color w:val="000000"/>
        </w:rPr>
      </w:pPr>
      <w:r w:rsidRPr="00481590">
        <w:t xml:space="preserve">1. 0,5 </w:t>
      </w:r>
      <w:r w:rsidRPr="00481590">
        <w:rPr>
          <w:color w:val="000000"/>
        </w:rPr>
        <w:t xml:space="preserve">  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·°С)/Вт;</w:t>
      </w:r>
    </w:p>
    <w:p w:rsidR="00481590" w:rsidRPr="00481590" w:rsidRDefault="00481590" w:rsidP="00481590">
      <w:pPr>
        <w:spacing w:after="120"/>
        <w:jc w:val="both"/>
        <w:rPr>
          <w:color w:val="000000"/>
        </w:rPr>
      </w:pPr>
      <w:r w:rsidRPr="00481590">
        <w:rPr>
          <w:color w:val="000000"/>
        </w:rPr>
        <w:t>2. 2   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·°С)/Вт;</w:t>
      </w:r>
    </w:p>
    <w:p w:rsidR="00481590" w:rsidRPr="00481590" w:rsidRDefault="00481590" w:rsidP="00481590">
      <w:pPr>
        <w:spacing w:after="120"/>
        <w:jc w:val="both"/>
      </w:pPr>
      <w:r w:rsidRPr="00481590">
        <w:rPr>
          <w:i/>
        </w:rPr>
        <w:t xml:space="preserve">3. 4 </w:t>
      </w:r>
      <w:r w:rsidRPr="00481590">
        <w:rPr>
          <w:color w:val="000000"/>
        </w:rPr>
        <w:t>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·°С)/Вт</w:t>
      </w:r>
    </w:p>
    <w:p w:rsidR="00481590" w:rsidRPr="00481590" w:rsidRDefault="00481590" w:rsidP="00481590">
      <w:pPr>
        <w:ind w:firstLine="300"/>
        <w:jc w:val="both"/>
      </w:pPr>
      <w:r w:rsidRPr="00481590">
        <w:t xml:space="preserve">- Расчетная температура наружного воздуха </w:t>
      </w:r>
      <w:r w:rsidR="00E23473" w:rsidRPr="00481590">
        <w:fldChar w:fldCharType="begin"/>
      </w:r>
      <w:r w:rsidRPr="00481590">
        <w:instrText xml:space="preserve"> QUOTE </w:instrText>
      </w:r>
      <w:r w:rsidR="00887ABD" w:rsidRPr="00E23473">
        <w:rPr>
          <w:position w:val="-5"/>
        </w:rPr>
        <w:pict>
          <v:shape id="_x0000_i1032" type="#_x0000_t75" style="width:8.3pt;height:12.2pt" equationxml="&lt;">
            <v:imagedata r:id="rId28" o:title="" chromakey="white"/>
          </v:shape>
        </w:pict>
      </w:r>
      <w:r w:rsidR="00E23473" w:rsidRPr="00481590">
        <w:fldChar w:fldCharType="separate"/>
      </w:r>
      <w:r>
        <w:rPr>
          <w:noProof/>
          <w:position w:val="-5"/>
        </w:rPr>
        <w:drawing>
          <wp:inline distT="0" distB="0" distL="0" distR="0">
            <wp:extent cx="104775" cy="152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473" w:rsidRPr="00481590">
        <w:fldChar w:fldCharType="end"/>
      </w:r>
      <w:r w:rsidRPr="00481590">
        <w:t xml:space="preserve"> отопления для г. Магнитогорска  составляет:</w:t>
      </w:r>
    </w:p>
    <w:p w:rsidR="00481590" w:rsidRPr="00481590" w:rsidRDefault="00E23473" w:rsidP="00481590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481590">
        <w:fldChar w:fldCharType="begin"/>
      </w:r>
      <w:r w:rsidR="00481590" w:rsidRPr="00481590">
        <w:instrText xml:space="preserve"> QUOTE </w:instrText>
      </w:r>
      <w:r w:rsidR="00887ABD" w:rsidRPr="00E23473">
        <w:rPr>
          <w:position w:val="-5"/>
        </w:rPr>
        <w:pict>
          <v:shape id="_x0000_i1033" type="#_x0000_t75" style="width:8.3pt;height:12.2pt" equationxml="&lt;">
            <v:imagedata r:id="rId28" o:title="" chromakey="white"/>
          </v:shape>
        </w:pict>
      </w:r>
      <w:r w:rsidRPr="00481590">
        <w:fldChar w:fldCharType="separate"/>
      </w:r>
      <w:r w:rsidR="00481590">
        <w:rPr>
          <w:noProof/>
          <w:position w:val="-5"/>
        </w:rPr>
        <w:drawing>
          <wp:inline distT="0" distB="0" distL="0" distR="0">
            <wp:extent cx="104775" cy="152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fldChar w:fldCharType="end"/>
      </w:r>
      <w:r w:rsidR="00481590" w:rsidRPr="00481590">
        <w:t>=-34 °С;</w:t>
      </w:r>
    </w:p>
    <w:p w:rsidR="00481590" w:rsidRPr="00481590" w:rsidRDefault="00E23473" w:rsidP="00481590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481590">
        <w:fldChar w:fldCharType="begin"/>
      </w:r>
      <w:r w:rsidR="00481590" w:rsidRPr="00481590">
        <w:instrText xml:space="preserve"> QUOTE </w:instrText>
      </w:r>
      <w:r w:rsidR="00887ABD" w:rsidRPr="00E23473">
        <w:rPr>
          <w:position w:val="-5"/>
        </w:rPr>
        <w:pict>
          <v:shape id="_x0000_i1034" type="#_x0000_t75" style="width:8.3pt;height:12.2pt" equationxml="&lt;">
            <v:imagedata r:id="rId28" o:title="" chromakey="white"/>
          </v:shape>
        </w:pict>
      </w:r>
      <w:r w:rsidRPr="00481590">
        <w:fldChar w:fldCharType="separate"/>
      </w:r>
      <w:r w:rsidR="00481590">
        <w:rPr>
          <w:noProof/>
          <w:position w:val="-5"/>
        </w:rPr>
        <w:drawing>
          <wp:inline distT="0" distB="0" distL="0" distR="0">
            <wp:extent cx="104775" cy="152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fldChar w:fldCharType="end"/>
      </w:r>
      <w:r w:rsidR="00481590" w:rsidRPr="00481590">
        <w:t>=-30 °С;</w:t>
      </w:r>
    </w:p>
    <w:p w:rsidR="00481590" w:rsidRPr="00481590" w:rsidRDefault="00E23473" w:rsidP="00481590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481590">
        <w:fldChar w:fldCharType="begin"/>
      </w:r>
      <w:r w:rsidR="00481590" w:rsidRPr="00481590">
        <w:instrText xml:space="preserve"> QUOTE </w:instrText>
      </w:r>
      <w:r w:rsidR="00887ABD" w:rsidRPr="00E23473">
        <w:rPr>
          <w:position w:val="-5"/>
        </w:rPr>
        <w:pict>
          <v:shape id="_x0000_i1035" type="#_x0000_t75" style="width:8.3pt;height:12.2pt" equationxml="&lt;">
            <v:imagedata r:id="rId28" o:title="" chromakey="white"/>
          </v:shape>
        </w:pict>
      </w:r>
      <w:r w:rsidRPr="00481590">
        <w:fldChar w:fldCharType="separate"/>
      </w:r>
      <w:r w:rsidR="00481590">
        <w:rPr>
          <w:noProof/>
          <w:position w:val="-5"/>
        </w:rPr>
        <w:drawing>
          <wp:inline distT="0" distB="0" distL="0" distR="0">
            <wp:extent cx="104775" cy="152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fldChar w:fldCharType="end"/>
      </w:r>
      <w:r w:rsidR="00481590" w:rsidRPr="00481590">
        <w:t>=-28 °С</w:t>
      </w:r>
    </w:p>
    <w:p w:rsidR="00481590" w:rsidRPr="00481590" w:rsidRDefault="00481590" w:rsidP="00481590">
      <w:pPr>
        <w:spacing w:after="120"/>
        <w:jc w:val="both"/>
      </w:pPr>
    </w:p>
    <w:p w:rsidR="00481590" w:rsidRPr="00481590" w:rsidRDefault="00481590" w:rsidP="00481590">
      <w:pPr>
        <w:jc w:val="both"/>
      </w:pPr>
      <w:r w:rsidRPr="00481590">
        <w:t>- Водяные системы отопления имеют перед другими (паровыми, воздушными, радиационными) ряд преимуществ:</w:t>
      </w:r>
    </w:p>
    <w:p w:rsidR="00481590" w:rsidRPr="00481590" w:rsidRDefault="00481590" w:rsidP="00481590">
      <w:pPr>
        <w:jc w:val="both"/>
      </w:pPr>
      <w:r w:rsidRPr="00481590">
        <w:t>1. Большая теплоемкость воды как теплоносителя;</w:t>
      </w:r>
    </w:p>
    <w:p w:rsidR="00481590" w:rsidRPr="00481590" w:rsidRDefault="00481590" w:rsidP="00481590">
      <w:pPr>
        <w:jc w:val="both"/>
      </w:pPr>
      <w:r w:rsidRPr="00481590">
        <w:t xml:space="preserve"> 2. Меньшее  значение вязкости теплоносителя;  </w:t>
      </w:r>
    </w:p>
    <w:p w:rsidR="00481590" w:rsidRPr="00481590" w:rsidRDefault="00481590" w:rsidP="00481590">
      <w:pPr>
        <w:jc w:val="both"/>
      </w:pPr>
      <w:r w:rsidRPr="00481590">
        <w:t xml:space="preserve"> 3.  Меньшая скорость движения теплоносителя   </w:t>
      </w:r>
    </w:p>
    <w:p w:rsidR="00481590" w:rsidRPr="00481590" w:rsidRDefault="00481590" w:rsidP="00481590">
      <w:pPr>
        <w:ind w:firstLine="180"/>
        <w:jc w:val="both"/>
      </w:pPr>
    </w:p>
    <w:p w:rsidR="00481590" w:rsidRPr="00481590" w:rsidRDefault="00481590" w:rsidP="00481590">
      <w:pPr>
        <w:ind w:firstLine="180"/>
        <w:jc w:val="both"/>
        <w:rPr>
          <w:color w:val="000000"/>
        </w:rPr>
      </w:pPr>
      <w:r w:rsidRPr="00481590">
        <w:rPr>
          <w:color w:val="000000"/>
        </w:rPr>
        <w:t>- Естественная вентиляция   подразумевает:</w:t>
      </w:r>
    </w:p>
    <w:p w:rsidR="00481590" w:rsidRPr="00481590" w:rsidRDefault="00481590" w:rsidP="00481590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481590">
        <w:rPr>
          <w:color w:val="000000"/>
        </w:rPr>
        <w:t>Использование оборудования и приборов, позволяющих перемещать воздух;</w:t>
      </w:r>
    </w:p>
    <w:p w:rsidR="00481590" w:rsidRPr="00481590" w:rsidRDefault="00481590" w:rsidP="00481590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481590">
        <w:rPr>
          <w:color w:val="000000"/>
        </w:rPr>
        <w:t>Перемещение воздуха вследствие разности температур;</w:t>
      </w:r>
    </w:p>
    <w:p w:rsidR="00481590" w:rsidRPr="00481590" w:rsidRDefault="00481590" w:rsidP="00481590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481590">
        <w:rPr>
          <w:color w:val="000000"/>
        </w:rPr>
        <w:t>Перемещение воздуха  из- за ветра</w:t>
      </w:r>
    </w:p>
    <w:p w:rsidR="00481590" w:rsidRPr="00481590" w:rsidRDefault="00481590" w:rsidP="00481590">
      <w:pPr>
        <w:ind w:firstLine="180"/>
        <w:jc w:val="both"/>
        <w:rPr>
          <w:color w:val="000000"/>
        </w:rPr>
      </w:pPr>
    </w:p>
    <w:p w:rsidR="00481590" w:rsidRPr="00481590" w:rsidRDefault="00481590" w:rsidP="00481590">
      <w:pPr>
        <w:jc w:val="both"/>
      </w:pPr>
      <w:r w:rsidRPr="00481590">
        <w:t>- Приточная система вентиляции служит для:</w:t>
      </w:r>
    </w:p>
    <w:p w:rsidR="00481590" w:rsidRPr="00481590" w:rsidRDefault="00481590" w:rsidP="00481590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</w:pPr>
      <w:r w:rsidRPr="00481590">
        <w:t>Удаления  из помещения загрязненного   воздуха;</w:t>
      </w:r>
    </w:p>
    <w:p w:rsidR="00481590" w:rsidRPr="00481590" w:rsidRDefault="00481590" w:rsidP="00481590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  <w:rPr>
          <w:color w:val="000000"/>
        </w:rPr>
      </w:pPr>
      <w:r w:rsidRPr="00481590">
        <w:t>Подачи свежего воздуха в помещение;</w:t>
      </w:r>
    </w:p>
    <w:p w:rsidR="00481590" w:rsidRPr="00481590" w:rsidRDefault="00481590" w:rsidP="00481590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</w:pPr>
      <w:r w:rsidRPr="00481590">
        <w:t>Удаления  из помещения   нагретого воздуха</w:t>
      </w:r>
    </w:p>
    <w:p w:rsidR="00481590" w:rsidRPr="00481590" w:rsidRDefault="00481590" w:rsidP="00481590">
      <w:pPr>
        <w:widowControl/>
        <w:tabs>
          <w:tab w:val="num" w:pos="180"/>
        </w:tabs>
        <w:autoSpaceDE/>
        <w:autoSpaceDN/>
        <w:adjustRightInd/>
        <w:ind w:left="360"/>
        <w:jc w:val="both"/>
      </w:pPr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color w:val="000000"/>
          <w:spacing w:val="-1"/>
        </w:rPr>
      </w:pPr>
      <w:r w:rsidRPr="00481590">
        <w:rPr>
          <w:color w:val="000000"/>
          <w:spacing w:val="-1"/>
        </w:rPr>
        <w:lastRenderedPageBreak/>
        <w:t xml:space="preserve">- Местная вытяжная вентиляция предназначена для: </w:t>
      </w:r>
    </w:p>
    <w:p w:rsidR="00481590" w:rsidRPr="00481590" w:rsidRDefault="00481590" w:rsidP="00481590">
      <w:pPr>
        <w:widowControl/>
        <w:autoSpaceDE/>
        <w:autoSpaceDN/>
        <w:adjustRightInd/>
        <w:jc w:val="both"/>
      </w:pPr>
      <w:r w:rsidRPr="00481590">
        <w:t>1.</w:t>
      </w:r>
      <w:r w:rsidRPr="00481590">
        <w:rPr>
          <w:color w:val="000000"/>
          <w:spacing w:val="-1"/>
        </w:rPr>
        <w:t xml:space="preserve"> удаления вредных веществ непосредственно у мест их выделения;</w:t>
      </w:r>
    </w:p>
    <w:p w:rsidR="00481590" w:rsidRPr="00481590" w:rsidRDefault="00481590" w:rsidP="00481590">
      <w:pPr>
        <w:jc w:val="both"/>
        <w:rPr>
          <w:color w:val="000000"/>
          <w:spacing w:val="-1"/>
        </w:rPr>
      </w:pPr>
      <w:r w:rsidRPr="00481590">
        <w:t xml:space="preserve">2. </w:t>
      </w:r>
      <w:r w:rsidRPr="00481590">
        <w:rPr>
          <w:color w:val="000000"/>
          <w:spacing w:val="-1"/>
        </w:rPr>
        <w:t>удаления вредных веществ из всего помещения;</w:t>
      </w:r>
    </w:p>
    <w:p w:rsidR="00481590" w:rsidRPr="00481590" w:rsidRDefault="00481590" w:rsidP="00481590">
      <w:pPr>
        <w:jc w:val="both"/>
      </w:pPr>
      <w:r w:rsidRPr="00481590">
        <w:rPr>
          <w:color w:val="000000"/>
          <w:spacing w:val="-1"/>
        </w:rPr>
        <w:t>3. удаления вредных веществ в особых случаях</w:t>
      </w:r>
    </w:p>
    <w:p w:rsidR="00481590" w:rsidRPr="00481590" w:rsidRDefault="00481590" w:rsidP="00481590">
      <w:pPr>
        <w:jc w:val="both"/>
      </w:pP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rPr>
          <w:color w:val="000000"/>
        </w:rPr>
        <w:t xml:space="preserve">- Расход приточного воздуха </w:t>
      </w:r>
      <w:r w:rsidRPr="00481590">
        <w:rPr>
          <w:i/>
          <w:color w:val="000000"/>
          <w:lang w:val="en-US"/>
        </w:rPr>
        <w:t>L</w:t>
      </w:r>
      <w:r w:rsidRPr="00481590">
        <w:rPr>
          <w:i/>
          <w:color w:val="000000"/>
        </w:rPr>
        <w:t xml:space="preserve">, </w:t>
      </w:r>
      <w:r w:rsidRPr="00481590">
        <w:rPr>
          <w:color w:val="000000"/>
        </w:rPr>
        <w:t>м</w:t>
      </w:r>
      <w:r w:rsidRPr="00481590">
        <w:rPr>
          <w:color w:val="000000"/>
          <w:vertAlign w:val="superscript"/>
        </w:rPr>
        <w:t>3</w:t>
      </w:r>
      <w:r w:rsidRPr="00481590">
        <w:rPr>
          <w:color w:val="000000"/>
        </w:rPr>
        <w:t>/ч определяют:</w:t>
      </w:r>
    </w:p>
    <w:p w:rsidR="00481590" w:rsidRPr="00481590" w:rsidRDefault="00481590" w:rsidP="00481590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pacing w:val="1"/>
        </w:rPr>
      </w:pPr>
      <w:r w:rsidRPr="00481590">
        <w:rPr>
          <w:color w:val="000000"/>
        </w:rPr>
        <w:t xml:space="preserve">Для теплого, холодного </w:t>
      </w:r>
      <w:r w:rsidRPr="00481590">
        <w:rPr>
          <w:color w:val="000000"/>
          <w:spacing w:val="1"/>
        </w:rPr>
        <w:t>периодов;</w:t>
      </w:r>
    </w:p>
    <w:p w:rsidR="00481590" w:rsidRPr="00481590" w:rsidRDefault="00481590" w:rsidP="00481590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481590">
        <w:rPr>
          <w:color w:val="000000"/>
          <w:spacing w:val="1"/>
        </w:rPr>
        <w:t>Для переходного  периода;</w:t>
      </w:r>
    </w:p>
    <w:p w:rsidR="00481590" w:rsidRPr="00481590" w:rsidRDefault="00481590" w:rsidP="00481590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481590">
        <w:rPr>
          <w:color w:val="000000"/>
        </w:rPr>
        <w:t xml:space="preserve">Для теплого, холодного </w:t>
      </w:r>
      <w:r w:rsidRPr="00481590">
        <w:rPr>
          <w:color w:val="000000"/>
          <w:spacing w:val="1"/>
        </w:rPr>
        <w:t xml:space="preserve"> и переходного  периода;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  <w:rPr>
          <w:color w:val="424242"/>
        </w:rPr>
      </w:pP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- Сплит система –это: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1. Двухкамерный холодильник;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2. Двухкамерный кондиционер;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3. Двухблочный фен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- Для того, чтобы жидкость закипела при низкой температуре необходимо: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1. Повысить давление;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2. Понизить давление;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3. Поддерживать постоянное давление</w:t>
      </w:r>
    </w:p>
    <w:p w:rsidR="00481590" w:rsidRPr="00481590" w:rsidRDefault="00481590" w:rsidP="00481590">
      <w:pPr>
        <w:widowControl/>
        <w:jc w:val="both"/>
      </w:pPr>
    </w:p>
    <w:p w:rsidR="00481590" w:rsidRPr="00481590" w:rsidRDefault="00481590" w:rsidP="00481590">
      <w:pPr>
        <w:widowControl/>
        <w:jc w:val="both"/>
        <w:rPr>
          <w:i/>
        </w:rPr>
      </w:pPr>
      <w:r w:rsidRPr="00481590">
        <w:rPr>
          <w:i/>
        </w:rPr>
        <w:t>АКР№3</w:t>
      </w:r>
    </w:p>
    <w:p w:rsidR="00481590" w:rsidRPr="00481590" w:rsidRDefault="00481590" w:rsidP="00481590">
      <w:pPr>
        <w:widowControl/>
        <w:jc w:val="both"/>
      </w:pPr>
      <w:r w:rsidRPr="00481590">
        <w:t>-  Адиабатный  метод увлажнения воздуха происходит при:</w:t>
      </w:r>
    </w:p>
    <w:p w:rsidR="00481590" w:rsidRPr="00481590" w:rsidRDefault="00481590" w:rsidP="00481590">
      <w:pPr>
        <w:widowControl/>
        <w:jc w:val="both"/>
        <w:rPr>
          <w:lang w:val="en-US"/>
        </w:rPr>
      </w:pPr>
      <w:r w:rsidRPr="00481590">
        <w:rPr>
          <w:lang w:val="en-US"/>
        </w:rPr>
        <w:t>1. h= const;</w:t>
      </w:r>
    </w:p>
    <w:p w:rsidR="00481590" w:rsidRPr="00481590" w:rsidRDefault="00481590" w:rsidP="00481590">
      <w:pPr>
        <w:widowControl/>
        <w:jc w:val="both"/>
        <w:rPr>
          <w:lang w:val="en-US"/>
        </w:rPr>
      </w:pPr>
      <w:r w:rsidRPr="00481590">
        <w:rPr>
          <w:lang w:val="en-US"/>
        </w:rPr>
        <w:t>2. t= const;</w:t>
      </w:r>
    </w:p>
    <w:p w:rsidR="00481590" w:rsidRPr="00481590" w:rsidRDefault="00481590" w:rsidP="00481590">
      <w:pPr>
        <w:widowControl/>
        <w:jc w:val="both"/>
        <w:rPr>
          <w:lang w:val="en-US"/>
        </w:rPr>
      </w:pPr>
      <w:r w:rsidRPr="00481590">
        <w:rPr>
          <w:lang w:val="en-US"/>
        </w:rPr>
        <w:t>3. P= const</w:t>
      </w:r>
    </w:p>
    <w:p w:rsidR="00481590" w:rsidRPr="00481590" w:rsidRDefault="00481590" w:rsidP="00481590">
      <w:pPr>
        <w:widowControl/>
        <w:jc w:val="both"/>
        <w:rPr>
          <w:lang w:val="en-US"/>
        </w:rPr>
      </w:pPr>
    </w:p>
    <w:p w:rsidR="00481590" w:rsidRPr="00481590" w:rsidRDefault="00481590" w:rsidP="00481590">
      <w:pPr>
        <w:widowControl/>
        <w:jc w:val="both"/>
        <w:rPr>
          <w:spacing w:val="-1"/>
        </w:rPr>
      </w:pPr>
      <w:r w:rsidRPr="00481590">
        <w:t>- Угловой коэффициент изменения со</w:t>
      </w:r>
      <w:r w:rsidRPr="00481590">
        <w:softHyphen/>
      </w:r>
      <w:r w:rsidRPr="00481590">
        <w:rPr>
          <w:spacing w:val="-1"/>
        </w:rPr>
        <w:t>стояния - это:</w:t>
      </w:r>
    </w:p>
    <w:p w:rsidR="00481590" w:rsidRPr="00481590" w:rsidRDefault="00481590" w:rsidP="00481590">
      <w:pPr>
        <w:widowControl/>
        <w:numPr>
          <w:ilvl w:val="0"/>
          <w:numId w:val="25"/>
        </w:numPr>
        <w:ind w:hanging="720"/>
        <w:jc w:val="both"/>
      </w:pPr>
      <w:r w:rsidRPr="00481590">
        <w:rPr>
          <w:lang w:val="en-US"/>
        </w:rPr>
        <w:t>ε</w:t>
      </w:r>
      <w:r w:rsidRPr="00481590">
        <w:t xml:space="preserve"> = ∆</w:t>
      </w:r>
      <w:r w:rsidRPr="00481590">
        <w:rPr>
          <w:lang w:val="en-US"/>
        </w:rPr>
        <w:t>h</w:t>
      </w:r>
      <w:r w:rsidRPr="00481590">
        <w:t>/∆</w:t>
      </w:r>
      <w:r w:rsidRPr="00481590">
        <w:rPr>
          <w:lang w:val="en-US"/>
        </w:rPr>
        <w:t>t</w: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25"/>
        </w:numPr>
        <w:ind w:hanging="720"/>
        <w:jc w:val="both"/>
      </w:pPr>
      <w:r w:rsidRPr="00481590">
        <w:rPr>
          <w:lang w:val="en-US"/>
        </w:rPr>
        <w:t>ε</w:t>
      </w:r>
      <w:r w:rsidRPr="00481590">
        <w:t xml:space="preserve"> = ∆</w:t>
      </w:r>
      <w:r w:rsidRPr="00481590">
        <w:rPr>
          <w:lang w:val="en-US"/>
        </w:rPr>
        <w:t>d</w:t>
      </w:r>
      <w:r w:rsidRPr="00481590">
        <w:t>/∆</w:t>
      </w:r>
      <w:r w:rsidRPr="00481590">
        <w:rPr>
          <w:lang w:val="en-US"/>
        </w:rPr>
        <w:t>h</w: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25"/>
        </w:numPr>
        <w:ind w:hanging="720"/>
        <w:jc w:val="both"/>
      </w:pPr>
      <w:r w:rsidRPr="00481590">
        <w:rPr>
          <w:lang w:val="en-US"/>
        </w:rPr>
        <w:t>ε</w:t>
      </w:r>
      <w:r w:rsidRPr="00481590">
        <w:t xml:space="preserve"> = ∆</w:t>
      </w:r>
      <w:r w:rsidRPr="00481590">
        <w:rPr>
          <w:lang w:val="en-US"/>
        </w:rPr>
        <w:t>h</w:t>
      </w:r>
      <w:r w:rsidRPr="00481590">
        <w:t>/∆</w:t>
      </w:r>
      <w:r w:rsidRPr="00481590">
        <w:rPr>
          <w:lang w:val="en-US"/>
        </w:rPr>
        <w:t>d</w:t>
      </w:r>
    </w:p>
    <w:p w:rsidR="00481590" w:rsidRPr="00481590" w:rsidRDefault="00481590" w:rsidP="00481590">
      <w:pPr>
        <w:widowControl/>
        <w:jc w:val="both"/>
      </w:pP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 xml:space="preserve">- К хозяйственно- питьевому водоснабжению не относится: 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 xml:space="preserve">1. Использование воды для помывки работающих на предприятиях 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 xml:space="preserve">  в душевых и умывальных установках;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2. Использование  воды для охлаждения промышленных агрегатов;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3. Использование воды для полива зеленых насаждений</w:t>
      </w:r>
    </w:p>
    <w:p w:rsidR="00481590" w:rsidRPr="00481590" w:rsidRDefault="00481590" w:rsidP="00481590">
      <w:pPr>
        <w:widowControl/>
        <w:jc w:val="both"/>
        <w:rPr>
          <w:szCs w:val="20"/>
        </w:rPr>
      </w:pP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b/>
          <w:szCs w:val="20"/>
        </w:rPr>
        <w:t xml:space="preserve">- Жесткость воды </w:t>
      </w:r>
      <w:r w:rsidRPr="00481590">
        <w:rPr>
          <w:szCs w:val="20"/>
        </w:rPr>
        <w:t>обуславливается содержанием солей:</w:t>
      </w:r>
    </w:p>
    <w:p w:rsidR="00481590" w:rsidRPr="00481590" w:rsidRDefault="00481590" w:rsidP="00481590">
      <w:pPr>
        <w:widowControl/>
        <w:numPr>
          <w:ilvl w:val="0"/>
          <w:numId w:val="26"/>
        </w:numPr>
        <w:jc w:val="both"/>
        <w:rPr>
          <w:szCs w:val="20"/>
        </w:rPr>
      </w:pPr>
      <w:r w:rsidRPr="00481590">
        <w:rPr>
          <w:szCs w:val="20"/>
        </w:rPr>
        <w:t>Кальция и натрия;</w:t>
      </w:r>
    </w:p>
    <w:p w:rsidR="00481590" w:rsidRPr="00481590" w:rsidRDefault="00481590" w:rsidP="00481590">
      <w:pPr>
        <w:widowControl/>
        <w:numPr>
          <w:ilvl w:val="0"/>
          <w:numId w:val="26"/>
        </w:numPr>
        <w:jc w:val="both"/>
        <w:rPr>
          <w:bCs/>
          <w:szCs w:val="20"/>
        </w:rPr>
      </w:pPr>
      <w:r w:rsidRPr="00481590">
        <w:rPr>
          <w:szCs w:val="20"/>
        </w:rPr>
        <w:t>Натрия и марганца;</w:t>
      </w:r>
    </w:p>
    <w:p w:rsidR="00481590" w:rsidRPr="00481590" w:rsidRDefault="00481590" w:rsidP="00481590">
      <w:pPr>
        <w:widowControl/>
        <w:numPr>
          <w:ilvl w:val="0"/>
          <w:numId w:val="26"/>
        </w:numPr>
        <w:tabs>
          <w:tab w:val="num" w:pos="0"/>
        </w:tabs>
        <w:ind w:left="0" w:firstLine="0"/>
        <w:jc w:val="both"/>
        <w:rPr>
          <w:bCs/>
          <w:szCs w:val="20"/>
        </w:rPr>
      </w:pPr>
      <w:r w:rsidRPr="00481590">
        <w:rPr>
          <w:szCs w:val="20"/>
        </w:rPr>
        <w:t xml:space="preserve">Кальция и магния   </w:t>
      </w:r>
    </w:p>
    <w:p w:rsidR="00481590" w:rsidRPr="00481590" w:rsidRDefault="00481590" w:rsidP="00481590">
      <w:pPr>
        <w:widowControl/>
        <w:jc w:val="both"/>
        <w:rPr>
          <w:szCs w:val="20"/>
        </w:rPr>
      </w:pP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 xml:space="preserve">- В хозяйственно-питьевой воде содержание железа должно быть: 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1. 1.3 мг/л;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2. 0.3 мг/л;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3. 0 мг/л.</w:t>
      </w:r>
    </w:p>
    <w:p w:rsidR="00481590" w:rsidRPr="00481590" w:rsidRDefault="00481590" w:rsidP="00481590">
      <w:pPr>
        <w:widowControl/>
        <w:jc w:val="both"/>
        <w:rPr>
          <w:szCs w:val="20"/>
        </w:rPr>
      </w:pPr>
    </w:p>
    <w:p w:rsidR="00481590" w:rsidRPr="00481590" w:rsidRDefault="00481590" w:rsidP="00481590">
      <w:pPr>
        <w:widowControl/>
        <w:jc w:val="both"/>
        <w:rPr>
          <w:snapToGrid w:val="0"/>
          <w:color w:val="000000"/>
          <w:szCs w:val="20"/>
        </w:rPr>
      </w:pPr>
      <w:r w:rsidRPr="00481590">
        <w:rPr>
          <w:snapToGrid w:val="0"/>
          <w:color w:val="000000"/>
          <w:szCs w:val="20"/>
        </w:rPr>
        <w:t>- Оборотное водоснабжение - это:</w:t>
      </w:r>
    </w:p>
    <w:p w:rsidR="00481590" w:rsidRPr="00481590" w:rsidRDefault="00481590" w:rsidP="00481590">
      <w:pPr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snapToGrid w:val="0"/>
          <w:color w:val="000000"/>
          <w:szCs w:val="20"/>
        </w:rPr>
      </w:pPr>
      <w:r w:rsidRPr="00481590">
        <w:rPr>
          <w:snapToGrid w:val="0"/>
          <w:color w:val="000000"/>
          <w:szCs w:val="20"/>
        </w:rPr>
        <w:t>Производственный водопровод, когда вода после использования напрямую сбрасывается в канализацию;</w:t>
      </w:r>
    </w:p>
    <w:p w:rsidR="00481590" w:rsidRPr="00481590" w:rsidRDefault="00481590" w:rsidP="00481590">
      <w:pPr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bCs/>
          <w:szCs w:val="20"/>
        </w:rPr>
      </w:pPr>
      <w:r w:rsidRPr="00481590">
        <w:rPr>
          <w:snapToGrid w:val="0"/>
          <w:color w:val="000000"/>
          <w:szCs w:val="20"/>
        </w:rPr>
        <w:t>Вода, использованная в технологии одного цеха, не сбрасывается сразу в канализацию, а используется на другие технологические нужды, по цепочке;</w:t>
      </w:r>
    </w:p>
    <w:p w:rsidR="00481590" w:rsidRPr="00481590" w:rsidRDefault="00481590" w:rsidP="00481590">
      <w:pPr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bCs/>
          <w:szCs w:val="20"/>
        </w:rPr>
      </w:pPr>
      <w:r w:rsidRPr="00481590">
        <w:rPr>
          <w:snapToGrid w:val="0"/>
          <w:color w:val="000000"/>
          <w:szCs w:val="20"/>
        </w:rPr>
        <w:lastRenderedPageBreak/>
        <w:t xml:space="preserve">Оборотное водоснабжение. Вода подаётся из местного очистного сооружения на производственно-технологические нужды по трубопроводу, используется и уходит обратно в очистное сооружение по трубопроводу </w:t>
      </w:r>
    </w:p>
    <w:p w:rsidR="00481590" w:rsidRPr="00481590" w:rsidRDefault="00481590" w:rsidP="00481590">
      <w:pPr>
        <w:widowControl/>
        <w:jc w:val="both"/>
        <w:rPr>
          <w:snapToGrid w:val="0"/>
          <w:color w:val="000000"/>
          <w:szCs w:val="20"/>
        </w:rPr>
      </w:pP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- Закрытая система горячего водопровода – это когда:</w:t>
      </w:r>
    </w:p>
    <w:p w:rsidR="00481590" w:rsidRPr="00481590" w:rsidRDefault="00481590" w:rsidP="00481590">
      <w:pPr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napToGrid w:val="0"/>
          <w:color w:val="000000"/>
        </w:rPr>
      </w:pPr>
      <w:r w:rsidRPr="00481590">
        <w:rPr>
          <w:snapToGrid w:val="0"/>
          <w:color w:val="000000"/>
        </w:rPr>
        <w:t xml:space="preserve">  Воду берут из обратного трубопровода теплосети непосредственно, напрямую;</w:t>
      </w:r>
    </w:p>
    <w:p w:rsidR="00481590" w:rsidRPr="00481590" w:rsidRDefault="00481590" w:rsidP="00481590">
      <w:pPr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bCs/>
        </w:rPr>
      </w:pPr>
      <w:r w:rsidRPr="00481590">
        <w:t>Вода нагревается с помощью водонагревателей-теплообменников (бойлеров);</w:t>
      </w:r>
    </w:p>
    <w:p w:rsidR="00481590" w:rsidRPr="00481590" w:rsidRDefault="00481590" w:rsidP="00481590">
      <w:pPr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bCs/>
        </w:rPr>
      </w:pPr>
      <w:r w:rsidRPr="00481590">
        <w:rPr>
          <w:bCs/>
        </w:rPr>
        <w:t>Нагрев воды водогрейной колонкой</w:t>
      </w:r>
    </w:p>
    <w:p w:rsidR="00481590" w:rsidRPr="00481590" w:rsidRDefault="00481590" w:rsidP="00481590">
      <w:pPr>
        <w:widowControl/>
        <w:ind w:left="360"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snapToGrid w:val="0"/>
          <w:color w:val="000000"/>
        </w:rPr>
      </w:pPr>
      <w:r w:rsidRPr="00481590">
        <w:rPr>
          <w:bCs/>
        </w:rPr>
        <w:t xml:space="preserve">- Для </w:t>
      </w:r>
      <w:r w:rsidRPr="00481590">
        <w:rPr>
          <w:snapToGrid w:val="0"/>
          <w:color w:val="000000"/>
        </w:rPr>
        <w:t>коагуляции воды используют химический реагент:</w:t>
      </w:r>
    </w:p>
    <w:p w:rsidR="00481590" w:rsidRPr="00481590" w:rsidRDefault="00481590" w:rsidP="00481590">
      <w:pPr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snapToGrid w:val="0"/>
          <w:color w:val="000000"/>
          <w:position w:val="-6"/>
        </w:rPr>
      </w:pPr>
      <w:proofErr w:type="spellStart"/>
      <w:r w:rsidRPr="00481590">
        <w:rPr>
          <w:snapToGrid w:val="0"/>
          <w:color w:val="000000"/>
        </w:rPr>
        <w:t>Al</w:t>
      </w:r>
      <w:proofErr w:type="spellEnd"/>
      <w:r w:rsidRPr="00481590">
        <w:rPr>
          <w:snapToGrid w:val="0"/>
          <w:color w:val="000000"/>
          <w:position w:val="-6"/>
        </w:rPr>
        <w:t>2</w:t>
      </w:r>
      <w:r w:rsidRPr="00481590">
        <w:rPr>
          <w:snapToGrid w:val="0"/>
          <w:color w:val="000000"/>
        </w:rPr>
        <w:t>(SO4)</w:t>
      </w:r>
      <w:r w:rsidRPr="00481590">
        <w:rPr>
          <w:snapToGrid w:val="0"/>
          <w:color w:val="000000"/>
          <w:position w:val="-6"/>
        </w:rPr>
        <w:t>3</w:t>
      </w:r>
    </w:p>
    <w:p w:rsidR="00481590" w:rsidRPr="00481590" w:rsidRDefault="00481590" w:rsidP="00481590">
      <w:pPr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481590">
        <w:rPr>
          <w:snapToGrid w:val="0"/>
          <w:color w:val="000000"/>
          <w:lang w:val="en-US"/>
        </w:rPr>
        <w:t>Na</w:t>
      </w:r>
      <w:r w:rsidRPr="00481590">
        <w:rPr>
          <w:snapToGrid w:val="0"/>
          <w:color w:val="000000"/>
          <w:position w:val="-6"/>
        </w:rPr>
        <w:t>2</w:t>
      </w:r>
      <w:r w:rsidRPr="00481590">
        <w:rPr>
          <w:snapToGrid w:val="0"/>
          <w:color w:val="000000"/>
        </w:rPr>
        <w:t>(SO4)</w:t>
      </w:r>
    </w:p>
    <w:p w:rsidR="00481590" w:rsidRPr="00481590" w:rsidRDefault="00481590" w:rsidP="00481590">
      <w:pPr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proofErr w:type="spellStart"/>
      <w:r w:rsidRPr="00481590">
        <w:rPr>
          <w:snapToGrid w:val="0"/>
          <w:color w:val="000000"/>
        </w:rPr>
        <w:t>Са</w:t>
      </w:r>
      <w:proofErr w:type="spellEnd"/>
      <w:r w:rsidRPr="00481590">
        <w:rPr>
          <w:snapToGrid w:val="0"/>
          <w:color w:val="000000"/>
        </w:rPr>
        <w:t>(SO4)</w:t>
      </w:r>
    </w:p>
    <w:p w:rsidR="00481590" w:rsidRPr="00481590" w:rsidRDefault="00481590" w:rsidP="00481590">
      <w:pPr>
        <w:widowControl/>
        <w:jc w:val="both"/>
        <w:rPr>
          <w:snapToGrid w:val="0"/>
          <w:color w:val="000000"/>
          <w:position w:val="-6"/>
        </w:rPr>
      </w:pPr>
    </w:p>
    <w:p w:rsidR="00481590" w:rsidRPr="00481590" w:rsidRDefault="00481590" w:rsidP="00481590">
      <w:pPr>
        <w:widowControl/>
        <w:jc w:val="both"/>
        <w:rPr>
          <w:snapToGrid w:val="0"/>
          <w:color w:val="000000"/>
          <w:position w:val="-6"/>
        </w:rPr>
      </w:pPr>
    </w:p>
    <w:p w:rsidR="00481590" w:rsidRPr="00481590" w:rsidRDefault="00481590" w:rsidP="00481590">
      <w:pPr>
        <w:widowControl/>
        <w:jc w:val="both"/>
        <w:rPr>
          <w:b/>
          <w:bCs/>
        </w:rPr>
      </w:pPr>
      <w:r w:rsidRPr="00481590">
        <w:rPr>
          <w:b/>
          <w:bCs/>
        </w:rPr>
        <w:t>Примерные индивидуальные домашние задания (ИДЗ)</w:t>
      </w:r>
    </w:p>
    <w:p w:rsidR="00481590" w:rsidRPr="00481590" w:rsidRDefault="00481590" w:rsidP="00481590">
      <w:pPr>
        <w:widowControl/>
        <w:jc w:val="both"/>
        <w:rPr>
          <w:b/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1. Необходимые и достаточные условия комфортности промышленных помещений.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2. Регулирование параметров внутреннего микроклимата промышленных помещений.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3. Современные  энергосберегающие наружные ограждения зданий.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 xml:space="preserve">4. Уменьшение </w:t>
      </w:r>
      <w:proofErr w:type="spellStart"/>
      <w:r w:rsidRPr="00481590">
        <w:rPr>
          <w:bCs/>
        </w:rPr>
        <w:t>теплопотерь</w:t>
      </w:r>
      <w:proofErr w:type="spellEnd"/>
      <w:r w:rsidRPr="00481590">
        <w:rPr>
          <w:bCs/>
        </w:rPr>
        <w:t xml:space="preserve"> промышленных зданий.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5. Тепловыделения промышленных зданий.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6.Современные виды отопления. Инфракрасное отопление. Теплые полы.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7. Значение систем вентиляции для промышленных зданий и сооружений.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8. Кондиционирование – дополнительный комфорт или необходимость?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9. Нормы потребления горячего водоснабжения и энергосберегающие технологии.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 xml:space="preserve">10.Качество воды питьевого водоснабжения. Современные способы очистки питьевой воды. </w:t>
      </w: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tabs>
          <w:tab w:val="num" w:pos="993"/>
        </w:tabs>
        <w:spacing w:before="60"/>
        <w:ind w:firstLine="720"/>
        <w:jc w:val="both"/>
        <w:rPr>
          <w:rFonts w:ascii="Georgia" w:hAnsi="Georgia" w:cs="Georgia"/>
        </w:rPr>
      </w:pPr>
    </w:p>
    <w:p w:rsidR="00481590" w:rsidRPr="00481590" w:rsidRDefault="00481590" w:rsidP="00481590">
      <w:pPr>
        <w:widowControl/>
        <w:ind w:firstLine="720"/>
        <w:jc w:val="both"/>
        <w:rPr>
          <w:b/>
          <w:bCs/>
          <w:szCs w:val="20"/>
        </w:rPr>
      </w:pPr>
      <w:r w:rsidRPr="00481590">
        <w:rPr>
          <w:b/>
          <w:bCs/>
          <w:szCs w:val="20"/>
        </w:rPr>
        <w:t>Перечень контрольных вопросов по разделам учебной программы</w:t>
      </w:r>
    </w:p>
    <w:p w:rsidR="00481590" w:rsidRPr="00C31B42" w:rsidRDefault="00C31B42" w:rsidP="00481590">
      <w:pPr>
        <w:widowControl/>
        <w:jc w:val="both"/>
        <w:rPr>
          <w:bCs/>
          <w:szCs w:val="20"/>
        </w:rPr>
      </w:pPr>
      <w:r>
        <w:rPr>
          <w:bCs/>
          <w:szCs w:val="20"/>
        </w:rPr>
        <w:t xml:space="preserve">Что понимается под </w:t>
      </w:r>
      <w:r w:rsidR="00481590" w:rsidRPr="00C31B42">
        <w:rPr>
          <w:bCs/>
          <w:szCs w:val="20"/>
        </w:rPr>
        <w:t xml:space="preserve">комфортными условиями </w:t>
      </w:r>
      <w:r w:rsidR="00481590" w:rsidRPr="00C31B42">
        <w:rPr>
          <w:szCs w:val="20"/>
        </w:rPr>
        <w:t>жизнедеятельности человеческого организма?</w:t>
      </w:r>
    </w:p>
    <w:p w:rsidR="00481590" w:rsidRPr="00C31B42" w:rsidRDefault="00481590" w:rsidP="00481590">
      <w:pPr>
        <w:widowControl/>
        <w:jc w:val="both"/>
        <w:rPr>
          <w:szCs w:val="20"/>
        </w:rPr>
      </w:pPr>
      <w:r w:rsidRPr="00C31B42">
        <w:rPr>
          <w:szCs w:val="20"/>
        </w:rPr>
        <w:t>Назовите три  фактора комфортных условий</w:t>
      </w:r>
    </w:p>
    <w:p w:rsidR="00481590" w:rsidRPr="00C31B42" w:rsidRDefault="00481590" w:rsidP="00481590">
      <w:pPr>
        <w:widowControl/>
        <w:jc w:val="both"/>
        <w:rPr>
          <w:szCs w:val="20"/>
        </w:rPr>
      </w:pPr>
      <w:r w:rsidRPr="00C31B42">
        <w:rPr>
          <w:szCs w:val="20"/>
        </w:rPr>
        <w:t xml:space="preserve">Что понимается под оптимальными и допустимыми  показателями микроклимата?  </w:t>
      </w:r>
    </w:p>
    <w:p w:rsidR="00481590" w:rsidRPr="00C31B42" w:rsidRDefault="00481590" w:rsidP="00481590">
      <w:pPr>
        <w:widowControl/>
        <w:jc w:val="both"/>
        <w:rPr>
          <w:szCs w:val="20"/>
        </w:rPr>
      </w:pPr>
      <w:r w:rsidRPr="00C31B42">
        <w:rPr>
          <w:szCs w:val="20"/>
        </w:rPr>
        <w:t>Назовите легкие, средние, тяжелые условия труда. По каким параметрам они отличаются?</w:t>
      </w:r>
    </w:p>
    <w:p w:rsidR="00481590" w:rsidRPr="00C31B42" w:rsidRDefault="00481590" w:rsidP="00481590">
      <w:pPr>
        <w:widowControl/>
        <w:jc w:val="both"/>
        <w:rPr>
          <w:bCs/>
          <w:szCs w:val="20"/>
        </w:rPr>
      </w:pPr>
      <w:r w:rsidRPr="00C31B42">
        <w:rPr>
          <w:szCs w:val="20"/>
        </w:rPr>
        <w:t>Что такое производственное помещение и рабочее место в нем?</w:t>
      </w:r>
    </w:p>
    <w:p w:rsidR="00481590" w:rsidRPr="00C31B42" w:rsidRDefault="00481590" w:rsidP="00481590">
      <w:pPr>
        <w:widowControl/>
        <w:jc w:val="both"/>
        <w:rPr>
          <w:szCs w:val="20"/>
        </w:rPr>
      </w:pPr>
      <w:r w:rsidRPr="00C31B42">
        <w:rPr>
          <w:bCs/>
          <w:szCs w:val="20"/>
        </w:rPr>
        <w:t xml:space="preserve">Что такое </w:t>
      </w:r>
      <w:r w:rsidRPr="00C31B42">
        <w:rPr>
          <w:szCs w:val="20"/>
        </w:rPr>
        <w:t xml:space="preserve">радиационная температура помещения </w:t>
      </w:r>
      <w:r w:rsidRPr="00C31B42">
        <w:rPr>
          <w:szCs w:val="20"/>
        </w:rPr>
        <w:object w:dxaOrig="260" w:dyaOrig="340">
          <v:shape id="_x0000_i1036" type="#_x0000_t75" style="width:12.75pt;height:17.7pt" o:ole="" fillcolor="window">
            <v:imagedata r:id="rId30" o:title=""/>
          </v:shape>
          <o:OLEObject Type="Embed" ProgID="Equation.3" ShapeID="_x0000_i1036" DrawAspect="Content" ObjectID="_1666821230" r:id="rId31"/>
        </w:object>
      </w:r>
      <w:r w:rsidRPr="00C31B42">
        <w:rPr>
          <w:szCs w:val="20"/>
        </w:rPr>
        <w:t>?</w:t>
      </w:r>
    </w:p>
    <w:p w:rsidR="00481590" w:rsidRPr="00C31B42" w:rsidRDefault="00481590" w:rsidP="00481590">
      <w:pPr>
        <w:widowControl/>
        <w:jc w:val="both"/>
        <w:rPr>
          <w:szCs w:val="20"/>
        </w:rPr>
      </w:pPr>
      <w:r w:rsidRPr="00C31B42">
        <w:rPr>
          <w:szCs w:val="20"/>
        </w:rPr>
        <w:t>Каковы основные параметры внутреннего микроклимата помещения?</w:t>
      </w:r>
    </w:p>
    <w:p w:rsidR="00481590" w:rsidRPr="00C31B42" w:rsidRDefault="00481590" w:rsidP="00481590">
      <w:pPr>
        <w:widowControl/>
        <w:jc w:val="both"/>
        <w:rPr>
          <w:szCs w:val="20"/>
        </w:rPr>
      </w:pPr>
      <w:r w:rsidRPr="00C31B42">
        <w:rPr>
          <w:szCs w:val="20"/>
        </w:rPr>
        <w:t>От каких  факторов нормируются параметры внутреннего воздуха в промышленных зданиях?</w:t>
      </w:r>
    </w:p>
    <w:p w:rsidR="00481590" w:rsidRPr="00C31B42" w:rsidRDefault="00481590" w:rsidP="00481590">
      <w:pPr>
        <w:spacing w:after="120"/>
        <w:jc w:val="both"/>
      </w:pPr>
      <w:r w:rsidRPr="00C31B42">
        <w:t>Какими нормируемыми показателями  должны обладать ограждения зданий?</w:t>
      </w:r>
    </w:p>
    <w:p w:rsidR="00481590" w:rsidRPr="00C31B42" w:rsidRDefault="00481590" w:rsidP="00481590">
      <w:pPr>
        <w:spacing w:after="120"/>
        <w:jc w:val="both"/>
      </w:pPr>
      <w:r w:rsidRPr="00C31B42">
        <w:t xml:space="preserve">Что понимается под  приведенным сопротивлением теплопередаче </w:t>
      </w:r>
      <w:r w:rsidRPr="00C31B42">
        <w:rPr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B42">
        <w:t xml:space="preserve"> ?</w:t>
      </w:r>
    </w:p>
    <w:p w:rsidR="00481590" w:rsidRPr="00C31B42" w:rsidRDefault="00481590" w:rsidP="00481590">
      <w:pPr>
        <w:spacing w:after="120"/>
        <w:jc w:val="both"/>
      </w:pPr>
      <w:r w:rsidRPr="00C31B42">
        <w:t>Что понимается под возду</w:t>
      </w:r>
      <w:r w:rsidR="00C31B42" w:rsidRPr="00C31B42">
        <w:t>хоп</w:t>
      </w:r>
      <w:r w:rsidRPr="00C31B42">
        <w:t>роницаемостью  ограждений зданий?</w:t>
      </w:r>
    </w:p>
    <w:p w:rsidR="00481590" w:rsidRPr="00C31B42" w:rsidRDefault="00481590" w:rsidP="00481590">
      <w:pPr>
        <w:spacing w:after="120"/>
        <w:jc w:val="both"/>
      </w:pPr>
      <w:r w:rsidRPr="00C31B42">
        <w:t xml:space="preserve">Что такое инфильтрация и </w:t>
      </w:r>
      <w:proofErr w:type="spellStart"/>
      <w:r w:rsidRPr="00C31B42">
        <w:t>эксфильтрация</w:t>
      </w:r>
      <w:proofErr w:type="spellEnd"/>
      <w:r w:rsidRPr="00C31B42">
        <w:t>?</w:t>
      </w:r>
    </w:p>
    <w:p w:rsidR="00481590" w:rsidRPr="00C31B42" w:rsidRDefault="00481590" w:rsidP="00481590">
      <w:pPr>
        <w:spacing w:after="120"/>
        <w:jc w:val="both"/>
      </w:pPr>
      <w:r w:rsidRPr="00C31B42">
        <w:t>Какова допустимая воздухопроницаемость для ограждающих конструкций стен производственных помещений?</w:t>
      </w:r>
    </w:p>
    <w:p w:rsidR="00481590" w:rsidRPr="00C31B42" w:rsidRDefault="00481590" w:rsidP="00481590">
      <w:pPr>
        <w:spacing w:after="120"/>
        <w:jc w:val="both"/>
      </w:pPr>
      <w:r w:rsidRPr="00C31B42">
        <w:t xml:space="preserve">Что понимается под </w:t>
      </w:r>
      <w:proofErr w:type="spellStart"/>
      <w:r w:rsidRPr="00C31B42">
        <w:t>паропроницаемостью</w:t>
      </w:r>
      <w:proofErr w:type="spellEnd"/>
      <w:r w:rsidRPr="00C31B42">
        <w:t xml:space="preserve"> ограждающих конструкций?</w:t>
      </w:r>
    </w:p>
    <w:p w:rsidR="00481590" w:rsidRPr="00C31B42" w:rsidRDefault="00481590" w:rsidP="00481590">
      <w:pPr>
        <w:spacing w:after="120"/>
        <w:jc w:val="both"/>
      </w:pPr>
      <w:r w:rsidRPr="00C31B42">
        <w:lastRenderedPageBreak/>
        <w:t>Перечислите   основные   факторы, влияющие  на</w:t>
      </w:r>
      <w:r w:rsidRPr="00C31B42">
        <w:rPr>
          <w:snapToGrid w:val="0"/>
          <w:color w:val="000000"/>
        </w:rPr>
        <w:t xml:space="preserve"> потери  теплоты в помещениях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C31B42">
        <w:rPr>
          <w:bCs/>
          <w:szCs w:val="20"/>
        </w:rPr>
        <w:t xml:space="preserve">Что является источниками </w:t>
      </w:r>
      <w:r w:rsidRPr="00C31B42">
        <w:rPr>
          <w:szCs w:val="20"/>
        </w:rPr>
        <w:t xml:space="preserve">   выделения теплоты в производственных поме</w:t>
      </w:r>
      <w:r w:rsidRPr="00481590">
        <w:rPr>
          <w:szCs w:val="20"/>
        </w:rPr>
        <w:t>щения</w:t>
      </w:r>
      <w:r w:rsidR="00C31B42">
        <w:rPr>
          <w:szCs w:val="20"/>
        </w:rPr>
        <w:t>х</w:t>
      </w:r>
      <w:r w:rsidRPr="00481590">
        <w:rPr>
          <w:szCs w:val="20"/>
        </w:rPr>
        <w:t>?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Что понимается под тепловым балансом помещения, перечислите возможные варианты   тепловых балансов помещения?</w:t>
      </w:r>
    </w:p>
    <w:p w:rsidR="00481590" w:rsidRPr="00481590" w:rsidRDefault="00481590" w:rsidP="00481590">
      <w:pPr>
        <w:jc w:val="both"/>
      </w:pPr>
      <w:r w:rsidRPr="00481590">
        <w:t>От  каких источников может   осуществляться теплоснабжение зданий?</w:t>
      </w:r>
    </w:p>
    <w:p w:rsidR="00481590" w:rsidRPr="00481590" w:rsidRDefault="00481590" w:rsidP="00481590">
      <w:pPr>
        <w:jc w:val="both"/>
      </w:pPr>
      <w:r w:rsidRPr="00481590">
        <w:t>Какие факторы  влияют на   выбор системы отопления?</w:t>
      </w:r>
    </w:p>
    <w:p w:rsidR="00481590" w:rsidRPr="00481590" w:rsidRDefault="00481590" w:rsidP="00481590">
      <w:pPr>
        <w:jc w:val="both"/>
      </w:pPr>
      <w:r w:rsidRPr="00481590">
        <w:t>Какие виды систем отопления Вам известны?</w:t>
      </w:r>
    </w:p>
    <w:p w:rsidR="00481590" w:rsidRPr="00481590" w:rsidRDefault="00481590" w:rsidP="00481590">
      <w:pPr>
        <w:jc w:val="both"/>
      </w:pPr>
      <w:r w:rsidRPr="00481590">
        <w:t>В чем преимущество и недостатки водяных систем отопления?</w:t>
      </w:r>
    </w:p>
    <w:p w:rsidR="00481590" w:rsidRPr="00481590" w:rsidRDefault="00481590" w:rsidP="00481590">
      <w:pPr>
        <w:jc w:val="both"/>
      </w:pPr>
      <w:r w:rsidRPr="00481590">
        <w:t>Особенности паровых и воздушных систем отопления?</w:t>
      </w:r>
    </w:p>
    <w:p w:rsidR="00481590" w:rsidRPr="00481590" w:rsidRDefault="00481590" w:rsidP="00481590">
      <w:pPr>
        <w:ind w:firstLine="567"/>
        <w:jc w:val="both"/>
      </w:pPr>
    </w:p>
    <w:p w:rsidR="00481590" w:rsidRPr="00481590" w:rsidRDefault="00481590" w:rsidP="00481590">
      <w:pPr>
        <w:jc w:val="both"/>
      </w:pPr>
      <w:r w:rsidRPr="00481590">
        <w:t>Что понимается под вентиляцией?</w:t>
      </w:r>
    </w:p>
    <w:p w:rsidR="00481590" w:rsidRPr="00481590" w:rsidRDefault="00481590" w:rsidP="00481590">
      <w:pPr>
        <w:jc w:val="both"/>
      </w:pPr>
      <w:r w:rsidRPr="00481590">
        <w:t>Из каких элементов состоит простейшая вентиляционная система?</w:t>
      </w:r>
    </w:p>
    <w:p w:rsidR="00481590" w:rsidRPr="00481590" w:rsidRDefault="00481590" w:rsidP="00481590">
      <w:pPr>
        <w:jc w:val="both"/>
      </w:pPr>
      <w:r w:rsidRPr="00481590">
        <w:t>Какие виды вентиляционных систем Вам известны?</w:t>
      </w:r>
    </w:p>
    <w:p w:rsidR="00481590" w:rsidRPr="00481590" w:rsidRDefault="00481590" w:rsidP="00481590">
      <w:pPr>
        <w:jc w:val="both"/>
      </w:pPr>
      <w:r w:rsidRPr="00481590">
        <w:t>Что понимается под воздухообменом для промышленных зданий?</w:t>
      </w:r>
    </w:p>
    <w:p w:rsidR="00481590" w:rsidRPr="00481590" w:rsidRDefault="00481590" w:rsidP="00481590">
      <w:pPr>
        <w:jc w:val="both"/>
        <w:rPr>
          <w:i/>
          <w:color w:val="000000"/>
        </w:rPr>
      </w:pPr>
      <w:r w:rsidRPr="00481590">
        <w:t xml:space="preserve">По каким факторам рассчитывается </w:t>
      </w:r>
      <w:r w:rsidRPr="00481590">
        <w:rPr>
          <w:color w:val="000000"/>
        </w:rPr>
        <w:t xml:space="preserve">расход приточного воздуха </w:t>
      </w:r>
      <w:r w:rsidRPr="00481590">
        <w:rPr>
          <w:i/>
          <w:color w:val="000000"/>
          <w:lang w:val="en-US"/>
        </w:rPr>
        <w:t>L</w:t>
      </w:r>
      <w:r w:rsidRPr="00481590">
        <w:rPr>
          <w:i/>
          <w:color w:val="000000"/>
        </w:rPr>
        <w:t>?</w:t>
      </w: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rPr>
          <w:color w:val="000000"/>
        </w:rPr>
        <w:t>Как осуществляется подогрев приточного воздуха в холодный период года?</w:t>
      </w:r>
    </w:p>
    <w:p w:rsidR="00481590" w:rsidRPr="00481590" w:rsidRDefault="00481590" w:rsidP="00481590">
      <w:pPr>
        <w:jc w:val="both"/>
      </w:pPr>
      <w:r w:rsidRPr="00481590">
        <w:rPr>
          <w:color w:val="000000"/>
        </w:rPr>
        <w:t xml:space="preserve">Как осуществляется очистка </w:t>
      </w:r>
      <w:r w:rsidRPr="00481590">
        <w:t xml:space="preserve">  приточного и удаляемого воздуха?</w:t>
      </w: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rPr>
          <w:color w:val="000000"/>
        </w:rPr>
        <w:t xml:space="preserve">Как происходит  </w:t>
      </w:r>
      <w:r w:rsidRPr="00481590">
        <w:t>утилизация теплоты вентиляционных выбросов?</w:t>
      </w:r>
    </w:p>
    <w:p w:rsidR="00481590" w:rsidRPr="00481590" w:rsidRDefault="00481590" w:rsidP="00481590">
      <w:pPr>
        <w:widowControl/>
        <w:ind w:firstLine="720"/>
        <w:jc w:val="both"/>
        <w:rPr>
          <w:bCs/>
          <w:szCs w:val="20"/>
        </w:rPr>
      </w:pPr>
    </w:p>
    <w:p w:rsidR="00481590" w:rsidRPr="00481590" w:rsidRDefault="00481590" w:rsidP="00481590">
      <w:pPr>
        <w:ind w:firstLine="567"/>
        <w:jc w:val="both"/>
        <w:rPr>
          <w:color w:val="000000"/>
        </w:rPr>
      </w:pP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t>Что называется процессом кондиционирования?</w:t>
      </w: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rPr>
          <w:color w:val="000000"/>
        </w:rPr>
        <w:t>Какое основное оборудование входит в систему кондиционирования?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Классификация систем кондиционирования воздуха.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Принципиальная схема кондиционера.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 xml:space="preserve">Как определить параметры влажного воздуха в </w:t>
      </w:r>
      <w:r w:rsidRPr="00481590">
        <w:rPr>
          <w:lang w:val="en-US"/>
        </w:rPr>
        <w:t>h</w:t>
      </w:r>
      <w:r w:rsidRPr="00481590">
        <w:t xml:space="preserve"> – </w:t>
      </w:r>
      <w:r w:rsidRPr="00481590">
        <w:rPr>
          <w:lang w:val="en-US"/>
        </w:rPr>
        <w:t>d</w:t>
      </w:r>
      <w:r w:rsidRPr="00481590">
        <w:t xml:space="preserve"> диаграмме?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 xml:space="preserve">Построение процесса кондиционирования в </w:t>
      </w:r>
      <w:r w:rsidRPr="00481590">
        <w:rPr>
          <w:lang w:val="en-US"/>
        </w:rPr>
        <w:t>h</w:t>
      </w:r>
      <w:r w:rsidRPr="00481590">
        <w:t xml:space="preserve"> – </w:t>
      </w:r>
      <w:r w:rsidRPr="00481590">
        <w:rPr>
          <w:lang w:val="en-US"/>
        </w:rPr>
        <w:t>d</w:t>
      </w:r>
      <w:r w:rsidRPr="00481590">
        <w:t xml:space="preserve"> диаграмме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ind w:left="567"/>
        <w:jc w:val="both"/>
      </w:pP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  <w:rPr>
          <w:snapToGrid w:val="0"/>
          <w:color w:val="000000"/>
        </w:rPr>
      </w:pPr>
      <w:r w:rsidRPr="00481590">
        <w:rPr>
          <w:snapToGrid w:val="0"/>
          <w:color w:val="000000"/>
        </w:rPr>
        <w:t>Классификация внутренних водопроводов промышленных зданий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rPr>
          <w:snapToGrid w:val="0"/>
          <w:color w:val="000000"/>
        </w:rPr>
        <w:t xml:space="preserve">Каково назначение </w:t>
      </w:r>
      <w:r w:rsidRPr="00481590">
        <w:t>системы хозяйственно-питьевого водоснабжения предприятия?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Каковы основные требования к качеству и параметрам воды?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Что такое</w:t>
      </w:r>
      <w:r w:rsidRPr="00481590">
        <w:rPr>
          <w:snapToGrid w:val="0"/>
          <w:color w:val="000000"/>
        </w:rPr>
        <w:t xml:space="preserve"> водомерный узел, его компоненты?</w:t>
      </w:r>
    </w:p>
    <w:p w:rsidR="00481590" w:rsidRPr="00481590" w:rsidRDefault="00481590" w:rsidP="00481590">
      <w:pPr>
        <w:widowControl/>
        <w:jc w:val="both"/>
        <w:rPr>
          <w:snapToGrid w:val="0"/>
        </w:rPr>
      </w:pPr>
      <w:r w:rsidRPr="00481590">
        <w:t xml:space="preserve">Каковы основные </w:t>
      </w:r>
      <w:r w:rsidRPr="00481590">
        <w:rPr>
          <w:snapToGrid w:val="0"/>
        </w:rPr>
        <w:t xml:space="preserve">элементы хозяйственно-питьевого водопровода?         </w:t>
      </w:r>
    </w:p>
    <w:p w:rsidR="00481590" w:rsidRPr="00481590" w:rsidRDefault="00481590" w:rsidP="00481590">
      <w:pPr>
        <w:widowControl/>
        <w:jc w:val="both"/>
      </w:pPr>
      <w:r w:rsidRPr="00481590">
        <w:t>Методы определения потребности в хозяйственно-питьевой воде?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  <w:rPr>
          <w:b/>
        </w:rPr>
      </w:pPr>
      <w:r w:rsidRPr="00481590">
        <w:t xml:space="preserve">Классификация производственного водопровода </w:t>
      </w:r>
      <w:r w:rsidRPr="00481590">
        <w:rPr>
          <w:snapToGrid w:val="0"/>
          <w:color w:val="000000"/>
        </w:rPr>
        <w:t>по использованию воды.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ind w:left="567"/>
        <w:jc w:val="both"/>
      </w:pP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Классификация горячего водопровода Т3-Т4 по расположению источника тепла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Какие способы   обработки и очистка и системы бытового горячего водоснабжения Вам известны?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Основные параметры систем  бытового горячего водоснабжения?</w:t>
      </w:r>
    </w:p>
    <w:p w:rsidR="00481590" w:rsidRPr="00481590" w:rsidRDefault="00481590" w:rsidP="00481590">
      <w:pPr>
        <w:widowControl/>
        <w:jc w:val="both"/>
      </w:pPr>
      <w:r w:rsidRPr="00481590">
        <w:t>Методы определения потребности предприятия в воде для бытового горячего водоснабжения?</w:t>
      </w:r>
    </w:p>
    <w:p w:rsidR="00481590" w:rsidRPr="00481590" w:rsidRDefault="00481590" w:rsidP="00481590">
      <w:pPr>
        <w:widowControl/>
        <w:jc w:val="both"/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  <w:sectPr w:rsidR="00481590" w:rsidRPr="00481590" w:rsidSect="006B51A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590" w:rsidRPr="00481590" w:rsidRDefault="00481590" w:rsidP="00481590">
      <w:pPr>
        <w:keepNext/>
        <w:widowControl/>
        <w:autoSpaceDE/>
        <w:autoSpaceDN/>
        <w:adjustRightInd/>
        <w:jc w:val="center"/>
        <w:outlineLvl w:val="0"/>
        <w:rPr>
          <w:b/>
        </w:rPr>
      </w:pPr>
      <w:r w:rsidRPr="00481590">
        <w:rPr>
          <w:b/>
        </w:rPr>
        <w:lastRenderedPageBreak/>
        <w:t>7 Оценочные средства для проведения промежуточной аттестации - зачет с оценкой</w:t>
      </w:r>
    </w:p>
    <w:p w:rsidR="00481590" w:rsidRPr="00481590" w:rsidRDefault="00481590" w:rsidP="00481590">
      <w:pPr>
        <w:widowControl/>
        <w:tabs>
          <w:tab w:val="left" w:pos="8280"/>
        </w:tabs>
        <w:rPr>
          <w:bCs/>
        </w:rPr>
      </w:pPr>
      <w:r w:rsidRPr="00481590">
        <w:rPr>
          <w:bCs/>
        </w:rPr>
        <w:tab/>
      </w:r>
    </w:p>
    <w:p w:rsidR="00481590" w:rsidRPr="00481590" w:rsidRDefault="00481590" w:rsidP="00481590">
      <w:pPr>
        <w:ind w:firstLine="567"/>
        <w:jc w:val="both"/>
        <w:rPr>
          <w:b/>
        </w:rPr>
      </w:pPr>
      <w:r w:rsidRPr="0048159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481590" w:rsidRPr="00481590" w:rsidTr="008A509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center"/>
            </w:pPr>
            <w:r w:rsidRPr="00481590">
              <w:t xml:space="preserve">Структурный элемент </w:t>
            </w:r>
            <w:r w:rsidRPr="0048159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center"/>
            </w:pPr>
            <w:r w:rsidRPr="0048159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center"/>
            </w:pPr>
            <w:r w:rsidRPr="00481590">
              <w:t>Оценочные средства</w:t>
            </w:r>
          </w:p>
        </w:tc>
      </w:tr>
      <w:tr w:rsidR="00481590" w:rsidRPr="00481590" w:rsidTr="008A50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rPr>
                <w:i/>
                <w:color w:val="000080"/>
              </w:rPr>
              <w:t xml:space="preserve"> </w:t>
            </w:r>
            <w:r w:rsidRPr="00481590">
              <w:rPr>
                <w:b/>
              </w:rPr>
              <w:t xml:space="preserve">ОПК 2- </w:t>
            </w:r>
            <w:r w:rsidRPr="00481590">
              <w:rPr>
                <w:b/>
                <w:color w:val="000000"/>
              </w:rPr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481590" w:rsidRPr="00481590" w:rsidTr="008A509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 w:rsidRPr="00481590">
              <w:t xml:space="preserve">- основные определения и понятия в </w:t>
            </w:r>
            <w:r w:rsidRPr="00481590">
              <w:rPr>
                <w:color w:val="000000"/>
              </w:rPr>
              <w:t xml:space="preserve">области естественнонаучных дисциплин, </w:t>
            </w:r>
            <w:r w:rsidRPr="00481590">
              <w:t xml:space="preserve"> 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481590">
              <w:rPr>
                <w:i/>
              </w:rPr>
              <w:t>Перечень теоретических вопросов к зачету: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1.Гигиенические требования к микроклимату помещений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</w:pPr>
            <w:r w:rsidRPr="00481590">
              <w:rPr>
                <w:color w:val="000000"/>
              </w:rPr>
              <w:t>2.С</w:t>
            </w:r>
            <w:r w:rsidRPr="00481590">
              <w:t>истемы отопления промышленных предприятий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3.</w:t>
            </w:r>
            <w:r w:rsidRPr="00481590">
              <w:t xml:space="preserve"> Использование тепловых насосов в системах теплоснабжения</w:t>
            </w:r>
          </w:p>
          <w:p w:rsidR="00481590" w:rsidRPr="00481590" w:rsidRDefault="00481590" w:rsidP="00481590">
            <w:r w:rsidRPr="00481590">
              <w:rPr>
                <w:color w:val="000000"/>
              </w:rPr>
              <w:t>4.</w:t>
            </w:r>
            <w:r w:rsidRPr="00481590">
              <w:t xml:space="preserve"> Потери тепла через ограждения цехов; инфильтрация наружного воздуха </w:t>
            </w:r>
          </w:p>
          <w:p w:rsidR="00481590" w:rsidRPr="00481590" w:rsidRDefault="00481590" w:rsidP="00481590">
            <w:pPr>
              <w:rPr>
                <w:color w:val="000000"/>
              </w:rPr>
            </w:pPr>
            <w:r w:rsidRPr="00481590">
              <w:rPr>
                <w:color w:val="000000"/>
              </w:rPr>
              <w:t>5.</w:t>
            </w:r>
            <w:r w:rsidRPr="00481590">
              <w:t xml:space="preserve"> Внутренние тепловыделения; тепловые балансы производственных помещений 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6.</w:t>
            </w:r>
            <w:r w:rsidRPr="00481590">
              <w:t xml:space="preserve"> Системы вентиляции промышленных предприятий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7.</w:t>
            </w:r>
            <w:r w:rsidRPr="00481590">
              <w:t xml:space="preserve"> Определение необходимого воздухообмена</w:t>
            </w:r>
          </w:p>
          <w:p w:rsidR="00481590" w:rsidRPr="00481590" w:rsidRDefault="00481590" w:rsidP="00481590">
            <w:pPr>
              <w:rPr>
                <w:color w:val="000000"/>
              </w:rPr>
            </w:pPr>
            <w:r w:rsidRPr="00481590">
              <w:rPr>
                <w:color w:val="000000"/>
              </w:rPr>
              <w:t>8.</w:t>
            </w:r>
            <w:r w:rsidRPr="00481590">
              <w:t xml:space="preserve"> Утилизация  тепла вентиляционных выбросов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9.</w:t>
            </w:r>
            <w:r w:rsidRPr="00481590">
              <w:t xml:space="preserve"> Очистка приточного и удаляемого воздуха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10.</w:t>
            </w:r>
            <w:r w:rsidRPr="00481590">
              <w:t xml:space="preserve"> Конструкции и методы расчета основного оборудования систем вентиляции</w:t>
            </w:r>
          </w:p>
          <w:p w:rsidR="00481590" w:rsidRPr="00481590" w:rsidRDefault="00481590" w:rsidP="00481590">
            <w:r w:rsidRPr="00481590">
              <w:rPr>
                <w:color w:val="000000"/>
              </w:rPr>
              <w:t>11</w:t>
            </w:r>
            <w:r w:rsidRPr="00481590">
              <w:t xml:space="preserve"> Схемы систем кондиционирования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</w:pPr>
            <w:r w:rsidRPr="00481590">
              <w:rPr>
                <w:color w:val="000000"/>
              </w:rPr>
              <w:t>12</w:t>
            </w:r>
            <w:r w:rsidRPr="00481590">
              <w:t xml:space="preserve"> Режимы работы, методы расчета систем кондиционирования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13.</w:t>
            </w:r>
            <w:r w:rsidRPr="00481590">
              <w:t xml:space="preserve"> Основы расчета основного оборудования систем кондиционирования</w:t>
            </w:r>
          </w:p>
          <w:p w:rsidR="00481590" w:rsidRPr="00481590" w:rsidRDefault="00481590" w:rsidP="00481590">
            <w:pPr>
              <w:rPr>
                <w:color w:val="000000"/>
              </w:rPr>
            </w:pPr>
            <w:r w:rsidRPr="00481590">
              <w:rPr>
                <w:color w:val="000000"/>
              </w:rPr>
              <w:t>14</w:t>
            </w:r>
            <w:r w:rsidRPr="00481590">
              <w:t xml:space="preserve"> Потребности предприятия в воде для горячего водоснабжения</w:t>
            </w:r>
          </w:p>
          <w:p w:rsidR="00481590" w:rsidRPr="00481590" w:rsidRDefault="00481590" w:rsidP="00481590">
            <w:r w:rsidRPr="00481590">
              <w:rPr>
                <w:color w:val="000000"/>
              </w:rPr>
              <w:t>15.</w:t>
            </w:r>
            <w:r w:rsidRPr="00481590">
              <w:t xml:space="preserve"> Методы расчета и подбора оборудования систем ГВС</w:t>
            </w:r>
          </w:p>
        </w:tc>
      </w:tr>
      <w:tr w:rsidR="00481590" w:rsidRPr="00481590" w:rsidTr="008A509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rPr>
                <w:i/>
              </w:rPr>
            </w:pPr>
            <w:r w:rsidRPr="00481590">
              <w:t>- объяснять типичные модели  задач в области безопасности энергетических систем  жизнедеятельности</w:t>
            </w:r>
          </w:p>
          <w:p w:rsidR="00481590" w:rsidRPr="00481590" w:rsidRDefault="00481590" w:rsidP="00481590">
            <w:pPr>
              <w:tabs>
                <w:tab w:val="left" w:pos="356"/>
                <w:tab w:val="left" w:pos="851"/>
              </w:tabs>
              <w:jc w:val="both"/>
            </w:pPr>
            <w:r w:rsidRPr="00481590">
              <w:t>- распознавать эффективное решение от неэффективного, при решении задач в области безопасности энергетических систем  жизнедеятельности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1. Фактическое теплопотребление системой горячего водоснабжения жилого здания, выявленное по результатам инструментального </w:t>
            </w:r>
            <w:proofErr w:type="spellStart"/>
            <w:r w:rsidRPr="00481590">
              <w:t>энергоаудита</w:t>
            </w:r>
            <w:proofErr w:type="spellEnd"/>
            <w:r w:rsidRPr="00481590">
              <w:t xml:space="preserve">, составляет 120 кВт. Оцените потенциал энергосбережения, если расчетное количество потребителей горячей воды равно m = 100 человек. Температура горячей воды 55 °С. Температура холодной </w:t>
            </w:r>
            <w:proofErr w:type="spellStart"/>
            <w:r w:rsidRPr="00481590">
              <w:t>во-допроводной</w:t>
            </w:r>
            <w:proofErr w:type="spellEnd"/>
            <w:r w:rsidRPr="00481590">
              <w:t xml:space="preserve"> воды в отопительный период 5°С, в летний 15 °С.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Порядок выполнения: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lastRenderedPageBreak/>
              <w:t xml:space="preserve">· Определить среднесуточный расход теплоты на горячее водоснабжение в </w:t>
            </w:r>
            <w:proofErr w:type="spellStart"/>
            <w:r w:rsidRPr="00481590">
              <w:t>ото-пительный</w:t>
            </w:r>
            <w:proofErr w:type="spellEnd"/>
            <w:r w:rsidRPr="00481590">
              <w:t xml:space="preserve"> период.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нагрузку на горячее водоснабжение в отопительный период.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среднюю за отопительный период нагрузку.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расчетную максимальную тепловую нагрузку на горячее водо-снабжение.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потенциал энергосбережения как разность фактической и расчет-ной тепловых нагрузок.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2. Определить экономию тепловой энергии при нанесении изоляции на паро-провод диаметром 108×4 длиной 10 м, работающий непрерывно в течение года. Температура теплоносителя 150 °С. Паропровод проложен в помещении, в котором температура +25 °С и скорость потока воздуха w = 2 м/с. Толщина изоляции обеспечивает температуру на ее поверхности 35 °С.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Порядок выполнения: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суммарный коэффициент теплоотдачи от трубопровода к </w:t>
            </w:r>
            <w:proofErr w:type="spellStart"/>
            <w:r w:rsidRPr="00481590">
              <w:t>наруж-ному</w:t>
            </w:r>
            <w:proofErr w:type="spellEnd"/>
            <w:r w:rsidRPr="00481590">
              <w:t xml:space="preserve"> воздуху.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потери теплоты неизолированным трубопроводом.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потери теплоты изолированным трубопроводом.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экономию тепловой энергии как разницу межу потерями </w:t>
            </w:r>
            <w:proofErr w:type="spellStart"/>
            <w:r w:rsidRPr="00481590">
              <w:t>неизоли-рованного</w:t>
            </w:r>
            <w:proofErr w:type="spellEnd"/>
            <w:r w:rsidRPr="00481590">
              <w:t xml:space="preserve"> и изолированного трубопровода.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3. Давление пара в тепловой сети составляет 2,1 </w:t>
            </w:r>
            <w:proofErr w:type="spellStart"/>
            <w:r w:rsidRPr="00481590">
              <w:t>ата</w:t>
            </w:r>
            <w:proofErr w:type="spellEnd"/>
            <w:r w:rsidRPr="00481590">
              <w:t xml:space="preserve">. Объем пара равен 1,073 м3/кг. Определить часовой расход насыщенного водяного пара через </w:t>
            </w:r>
            <w:proofErr w:type="spellStart"/>
            <w:r w:rsidRPr="00481590">
              <w:t>неплотности</w:t>
            </w:r>
            <w:proofErr w:type="spellEnd"/>
            <w:r w:rsidRPr="00481590">
              <w:t xml:space="preserve"> в </w:t>
            </w:r>
            <w:proofErr w:type="spellStart"/>
            <w:r w:rsidRPr="00481590">
              <w:t>паро-проводе</w:t>
            </w:r>
            <w:proofErr w:type="spellEnd"/>
            <w:r w:rsidRPr="00481590">
              <w:t xml:space="preserve">, если суммарная площадь отверстий s = 15 мм2.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Порядок выполнения: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Перевести давление из </w:t>
            </w:r>
            <w:proofErr w:type="spellStart"/>
            <w:r w:rsidRPr="00481590">
              <w:t>ата</w:t>
            </w:r>
            <w:proofErr w:type="spellEnd"/>
            <w:r w:rsidRPr="00481590">
              <w:t xml:space="preserve"> в </w:t>
            </w:r>
            <w:proofErr w:type="spellStart"/>
            <w:r w:rsidRPr="00481590">
              <w:t>Мн</w:t>
            </w:r>
            <w:proofErr w:type="spellEnd"/>
            <w:r w:rsidRPr="00481590">
              <w:t xml:space="preserve">/м2.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плотность пара.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>· Определить утечки пара за 1 час.</w:t>
            </w:r>
          </w:p>
        </w:tc>
      </w:tr>
      <w:tr w:rsidR="00481590" w:rsidRPr="00481590" w:rsidTr="008A50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 xml:space="preserve">основными методами </w:t>
            </w:r>
            <w:r w:rsidRPr="0048159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481590">
              <w:lastRenderedPageBreak/>
              <w:t>безопасности энергетических систем жизнедеятельности</w:t>
            </w:r>
          </w:p>
          <w:p w:rsidR="00481590" w:rsidRPr="00481590" w:rsidRDefault="00481590" w:rsidP="00481590">
            <w:r w:rsidRPr="00481590">
              <w:t xml:space="preserve">- способами демонстрации умения анализировать  способы </w:t>
            </w:r>
            <w:r w:rsidRPr="0048159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481590" w:rsidRPr="00481590" w:rsidRDefault="00481590" w:rsidP="00481590">
            <w:pPr>
              <w:tabs>
                <w:tab w:val="left" w:pos="356"/>
                <w:tab w:val="left" w:pos="851"/>
              </w:tabs>
              <w:jc w:val="both"/>
              <w:rPr>
                <w:rFonts w:cs="Arial"/>
              </w:rPr>
            </w:pPr>
            <w:r w:rsidRPr="00481590">
              <w:t xml:space="preserve">-возможностью междисциплинарного применения знаний </w:t>
            </w:r>
            <w:r w:rsidRPr="00481590">
              <w:rPr>
                <w:color w:val="000000"/>
              </w:rPr>
              <w:t>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both"/>
              <w:rPr>
                <w:color w:val="000000"/>
                <w:kern w:val="1"/>
              </w:rPr>
            </w:pPr>
            <w:r w:rsidRPr="00481590">
              <w:rPr>
                <w:color w:val="000000"/>
                <w:kern w:val="1"/>
              </w:rPr>
              <w:lastRenderedPageBreak/>
              <w:t xml:space="preserve">Для оценки текущей позиции компетенции применяются лабораторные стенды по дисциплине «Энергетические системы обеспечения жизнедеятельности». </w:t>
            </w:r>
            <w:r w:rsidRPr="00481590">
              <w:rPr>
                <w:color w:val="000000"/>
                <w:kern w:val="1"/>
              </w:rPr>
              <w:lastRenderedPageBreak/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481590" w:rsidRPr="00481590" w:rsidRDefault="00481590" w:rsidP="00481590">
            <w:pPr>
              <w:rPr>
                <w:color w:val="000000"/>
                <w:kern w:val="1"/>
              </w:rPr>
            </w:pPr>
            <w:r w:rsidRPr="00481590">
              <w:rPr>
                <w:color w:val="000000"/>
                <w:kern w:val="1"/>
              </w:rPr>
              <w:t>Пример:</w:t>
            </w:r>
          </w:p>
          <w:p w:rsidR="00481590" w:rsidRPr="00481590" w:rsidRDefault="00481590" w:rsidP="00481590">
            <w:pPr>
              <w:jc w:val="center"/>
            </w:pPr>
            <w:r w:rsidRPr="00481590">
              <w:t>ТЕПЛООБМЕН ЧЕЛОВЕКА В ПОМЕЩЕНИИ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1. ЦелЬ работы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567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1. Подтвердить экспериментальным путем расчетные зависимости теплообмена человека в замкнутых помещениях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2. ИСПОЛЬЗУЕМОЕ ОБОРУДОВАНИЕ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1. Термометр для измерения температуры окружающего воздуха в помещении.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2. Медицинский термометр для измерения температуры человеческого организма.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3. Психрометр для измерения относительной влажности окружающего воздуха.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4. Напольные весы для измерения массы человека.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5. Рулетка для измерения определения роста человека.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3. Теоретическая часть</w:t>
            </w:r>
          </w:p>
          <w:p w:rsidR="00481590" w:rsidRPr="00481590" w:rsidRDefault="00481590" w:rsidP="00481590">
            <w:pPr>
              <w:contextualSpacing/>
              <w:jc w:val="center"/>
              <w:rPr>
                <w:color w:val="000000"/>
              </w:rPr>
            </w:pPr>
            <w:r w:rsidRPr="00481590">
              <w:rPr>
                <w:caps/>
              </w:rPr>
              <w:t xml:space="preserve">3.1. </w:t>
            </w:r>
            <w:r w:rsidRPr="00481590">
              <w:t xml:space="preserve">Микроклимат в помещении и его </w:t>
            </w:r>
            <w:r w:rsidRPr="00481590">
              <w:rPr>
                <w:color w:val="000000"/>
              </w:rPr>
              <w:t xml:space="preserve">влияние </w:t>
            </w:r>
          </w:p>
          <w:p w:rsidR="00481590" w:rsidRPr="00481590" w:rsidRDefault="00481590" w:rsidP="00481590">
            <w:pPr>
              <w:contextualSpacing/>
              <w:jc w:val="center"/>
            </w:pPr>
            <w:r w:rsidRPr="00481590">
              <w:rPr>
                <w:color w:val="000000"/>
              </w:rPr>
              <w:t>на самочувствие человека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Большую часть своей жизни человек проводит в помещении: дома, на работе, в транспорте. Основным назначением помещения является защита человека от воздействия внешних климатических воздействий. При этом здоровье, самочувствие и работоспособность в значительной мере определяются состоянием теплового комфорта помещения. Требования теплового комфорта являются определяющими при выборе ограждающих конструкций зданий, систем отопления, вентиляции, кондиционирования воздуха.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 xml:space="preserve">Фактическое изучение терморегуляции и биоэнергетики началось в конце </w:t>
            </w:r>
            <w:r w:rsidRPr="00481590">
              <w:rPr>
                <w:lang w:val="en-US"/>
              </w:rPr>
              <w:t>XVIII</w:t>
            </w:r>
            <w:r w:rsidRPr="00481590">
              <w:t xml:space="preserve"> века, когда Лавуазье и Лаплас обнаружили у животных непрерывное выделение тепла. Теперь хорошо известно, что ни одно явление в живом организме не происходит без выделения тепла.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lastRenderedPageBreak/>
              <w:t xml:space="preserve">Тепло непрерывно образуется во всех клетках живого организма при обмене веществ. Энергия пищевых веществ, в конечном счете, переходит в тепловую. Участие различных тканей и органов в общей теплопродукции организма определяется их массой и интенсивностью обмена. В покое около 50% всего тепла образуется в органах брюшной полости (главным образом в печени), 20% </w:t>
            </w:r>
            <w:r w:rsidRPr="00481590">
              <w:rPr>
                <w:rFonts w:eastAsiaTheme="minorEastAsia"/>
              </w:rPr>
              <w:t>–</w:t>
            </w:r>
            <w:r w:rsidRPr="00481590">
              <w:t xml:space="preserve"> в скелетных мышцах, 20% </w:t>
            </w:r>
            <w:r w:rsidRPr="00481590">
              <w:rPr>
                <w:rFonts w:eastAsiaTheme="minorEastAsia"/>
              </w:rPr>
              <w:t>–</w:t>
            </w:r>
            <w:r w:rsidRPr="00481590">
              <w:t xml:space="preserve"> в центральной нервной системе и около 10% при работе органов дыхания и кровообращения. Распределение тепла в теле неравномерно и постоянную температуру (у человека порядка 37,5 °С с суточными колебаниями в пределах 1 °С) имеют лишь органы брюшной полости, мозг, сердце, кровь в крупных артериях и мышцы, расположенные в глубине тела. Температура периферических тканей (кожа, подкожная клетчатка, значительная часть скелетной мускулатуры) значительно ниже и колеблется в широких пределах.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Терморегуляция</w:t>
            </w:r>
            <w:r w:rsidRPr="00481590">
              <w:t xml:space="preserve"> – это физиологическая функция, обеспечивающая поддержание постоянства температуры внутренней среды организма посредством регулирования интенсивности его теплообмена с внешней средой в постоянно меняющихся условиях.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Процессы регулирования тепловыделений осуществляются тремя способами: биохимическим путем, путем изменения интенсивности кровообращения и путем изменения интенсивности </w:t>
            </w:r>
            <w:proofErr w:type="spellStart"/>
            <w:r w:rsidRPr="00481590">
              <w:rPr>
                <w:color w:val="000000"/>
              </w:rPr>
              <w:t>потовыделения</w:t>
            </w:r>
            <w:proofErr w:type="spellEnd"/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Терморегуляция биохимическим путем заключается в изменении интенсивности происходящих в организме окислительных процессов.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Терморегуляция путем изменения интенсивности кровообращения заключается в способности организма регулировать подачу крови (которая является в данном случае теплоносителем) от внутренних органов к поверхности тела путем сужения или расширения кровеносных сосудов.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Терморегуляция путем изменения интенсивности </w:t>
            </w:r>
            <w:proofErr w:type="spellStart"/>
            <w:r w:rsidRPr="00481590">
              <w:rPr>
                <w:color w:val="000000"/>
              </w:rPr>
              <w:t>потовыделения</w:t>
            </w:r>
            <w:proofErr w:type="spellEnd"/>
            <w:r w:rsidRPr="00481590">
              <w:rPr>
                <w:color w:val="000000"/>
              </w:rPr>
              <w:t xml:space="preserve"> заключается в изменении процесса теплоотдачи за счет испарения влаги.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Как правило, терморегуляция организма осуществляется одновременно всеми способами.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lastRenderedPageBreak/>
              <w:t xml:space="preserve">Параметры микроклимата воздушной среды, которые обуславливают оптимальный обмен веществ в организме, и при которых нет неприятных ощущений и напряженности системы терморегуляции, называются </w:t>
            </w:r>
            <w:r w:rsidRPr="00481590">
              <w:rPr>
                <w:b/>
                <w:i/>
                <w:color w:val="000000"/>
              </w:rPr>
              <w:t>комфортными</w:t>
            </w:r>
            <w:r w:rsidRPr="00481590">
              <w:rPr>
                <w:color w:val="000000"/>
              </w:rPr>
              <w:t xml:space="preserve"> или </w:t>
            </w:r>
            <w:r w:rsidRPr="00481590">
              <w:rPr>
                <w:b/>
                <w:i/>
                <w:color w:val="000000"/>
              </w:rPr>
              <w:t>оптимальными</w:t>
            </w:r>
            <w:r w:rsidRPr="00481590">
              <w:rPr>
                <w:color w:val="000000"/>
              </w:rPr>
              <w:t xml:space="preserve">. Зона, в которой окружающая среда полностью отводит теплоту, выделяемую организмом, и нет напряжения системы терморегуляции, называется </w:t>
            </w:r>
            <w:r w:rsidRPr="00481590">
              <w:rPr>
                <w:b/>
                <w:i/>
                <w:color w:val="000000"/>
              </w:rPr>
              <w:t>зоной комфорта</w:t>
            </w:r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Условия, при которых нормальное тепловое состояние человека нарушается, называются </w:t>
            </w:r>
            <w:r w:rsidRPr="00481590">
              <w:rPr>
                <w:b/>
                <w:i/>
                <w:color w:val="000000"/>
              </w:rPr>
              <w:t>дискомфортными</w:t>
            </w:r>
            <w:r w:rsidRPr="00481590">
              <w:rPr>
                <w:color w:val="000000"/>
              </w:rPr>
              <w:t xml:space="preserve">. При незначительной напряженности системы терморегуляции и небольшой </w:t>
            </w:r>
            <w:proofErr w:type="spellStart"/>
            <w:r w:rsidRPr="00481590">
              <w:rPr>
                <w:color w:val="000000"/>
              </w:rPr>
              <w:t>дискомфортности</w:t>
            </w:r>
            <w:proofErr w:type="spellEnd"/>
            <w:r w:rsidRPr="00481590">
              <w:rPr>
                <w:color w:val="000000"/>
              </w:rPr>
              <w:t xml:space="preserve"> метеорологические условия считаются допустимыми.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Существуют условия, при выполнении которых параметры микроклимата считаются комфортными: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color w:val="000000"/>
              </w:rPr>
            </w:pPr>
            <w:r w:rsidRPr="00481590">
              <w:rPr>
                <w:i/>
                <w:color w:val="000000"/>
              </w:rPr>
              <w:t xml:space="preserve">Первое условие комфортности </w:t>
            </w:r>
            <w:r w:rsidRPr="00481590">
              <w:rPr>
                <w:color w:val="000000"/>
              </w:rPr>
              <w:t>определяет такое сочетание температуры внутреннего воздуха и радиационной температуры помещения, когда человек, находясь в центре рабочей зоны, не испытывает ни перегрева, ни переохлаждения.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color w:val="000000"/>
              </w:rPr>
            </w:pPr>
            <w:r w:rsidRPr="00481590">
              <w:rPr>
                <w:i/>
                <w:color w:val="000000"/>
              </w:rPr>
              <w:t xml:space="preserve">Второе условие комфортности </w:t>
            </w:r>
            <w:r w:rsidRPr="00481590">
              <w:rPr>
                <w:color w:val="000000"/>
              </w:rPr>
              <w:t>определяет допустимые температуры нагретых и охлажденных поверхностей при нахождении человека в непосредственной близости от них.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color w:val="000000"/>
              </w:rPr>
            </w:pPr>
            <w:r w:rsidRPr="00481590">
              <w:rPr>
                <w:i/>
                <w:color w:val="000000"/>
              </w:rPr>
              <w:t xml:space="preserve">Третье условие комфортности </w:t>
            </w:r>
            <w:r w:rsidRPr="00481590">
              <w:rPr>
                <w:color w:val="000000"/>
              </w:rPr>
              <w:t xml:space="preserve">определяет параметры микроклимата помещения, которые должны иметь возможность индивидуального регулирования с целью соответствия субъективным ощущением комфорта </w:t>
            </w:r>
            <w:proofErr w:type="spellStart"/>
            <w:r w:rsidRPr="00481590">
              <w:rPr>
                <w:color w:val="000000"/>
              </w:rPr>
              <w:t>потербителя</w:t>
            </w:r>
            <w:proofErr w:type="spellEnd"/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Непосредственным измерением трудно установить количество теплоты, отдаваемой человеком. Поэтому об интенсивности общей теплоотдачи судят по косвенным показателям </w:t>
            </w:r>
            <w:r w:rsidRPr="00481590">
              <w:t>–</w:t>
            </w:r>
            <w:r w:rsidRPr="00481590">
              <w:rPr>
                <w:color w:val="000000"/>
              </w:rPr>
              <w:t xml:space="preserve"> значениям эффективной и эквивалентно-эффективной температуры, которые характеризуют пребывание в зоне комфорта, где терморегуляция обеспечивается организмом легко, или за пределами этой зоны, когда для нормальной терморегуляции организм человека преодолевает большие нагрузки.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b/>
                <w:i/>
                <w:color w:val="000000"/>
              </w:rPr>
              <w:t>Эффективной</w:t>
            </w:r>
            <w:r w:rsidRPr="00481590">
              <w:rPr>
                <w:color w:val="000000"/>
              </w:rPr>
              <w:t xml:space="preserve"> называется температура воздуха, ощущаемая человеком при определенной относительной влажности воздуха и при отсутствии движения его в </w:t>
            </w:r>
            <w:r w:rsidRPr="00481590">
              <w:rPr>
                <w:color w:val="000000"/>
              </w:rPr>
              <w:lastRenderedPageBreak/>
              <w:t>помещении.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b/>
                <w:i/>
                <w:color w:val="000000"/>
              </w:rPr>
              <w:t xml:space="preserve">Эффективно-эквивалентной </w:t>
            </w:r>
            <w:r w:rsidRPr="00481590">
              <w:rPr>
                <w:color w:val="000000"/>
              </w:rPr>
              <w:t>называется температура воздуха, ощущаемая человеком при определенной относительной влажности воздуха и определенной скорости его движения.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Параметры микроклимата оказывают непосредственное влияние на тепловое состояние человека. Например, переносимость человеком температуры в значительной мере зависит от влажности и скорости окружающего воздуха. Чем больше относительная влажность, тем меньше испаряется пота в единицу времени и тем быстрее наступает перегрев тела.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Особенно неблагоприятное воздействие на тепловое самочувствие человека оказывает высокая влажность при температурах окружающего воздуха более 30 °С, так как при этом почти вся выделяемая теплота отдается в окружающую среду при испарении пота. При повышении влажности пот не испаряется, а стекает каплями с поверхности кожного покрова. Возникает так называемое «проливное течение» пота, изнуряющее организм и не обеспечивающее необходимую теплоотдачу.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Недостаточная влажность приводит к интенсивному испарению влаги со слизистых оболочек, их пересыханию и растрескиванию, а затем и к загрязнению болезнетворными микробами. Поэтому, при длительном пребывании людей в закрытых помещениях, рекомендуется ограничиваться относительной влажностью 30 </w:t>
            </w:r>
            <w:r w:rsidRPr="00481590">
              <w:t xml:space="preserve">– </w:t>
            </w:r>
            <w:r w:rsidRPr="00481590">
              <w:rPr>
                <w:color w:val="000000"/>
              </w:rPr>
              <w:t>70 %.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При обильном </w:t>
            </w:r>
            <w:proofErr w:type="spellStart"/>
            <w:r w:rsidRPr="00481590">
              <w:rPr>
                <w:color w:val="000000"/>
              </w:rPr>
              <w:t>потовыделении</w:t>
            </w:r>
            <w:proofErr w:type="spellEnd"/>
            <w:r w:rsidRPr="00481590">
              <w:rPr>
                <w:color w:val="000000"/>
              </w:rPr>
              <w:t xml:space="preserve"> масса организма человека уменьшается. Считается, что снижение массы человека на 2 </w:t>
            </w:r>
            <w:r w:rsidRPr="00481590">
              <w:t xml:space="preserve">– </w:t>
            </w:r>
            <w:r w:rsidRPr="00481590">
              <w:rPr>
                <w:color w:val="000000"/>
              </w:rPr>
              <w:t>3 % путем испарения влаги приводит к обезвоживанию организма. Вместе с потом организм теряет значительное количество минеральных солей. Для восстановления водного баланса работающих в горячих цехах устанавливают пункты подпитки подсоленной газированной водой.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Длительное воздействие высокой температуры особенно с повышенной влажностью может привести к значительному накоплению теплоты в организме и развитию перегревания организма выше допустимого уровня – </w:t>
            </w:r>
            <w:r w:rsidRPr="00481590">
              <w:rPr>
                <w:b/>
                <w:i/>
                <w:color w:val="000000"/>
              </w:rPr>
              <w:t>гипертермии</w:t>
            </w:r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lastRenderedPageBreak/>
              <w:t xml:space="preserve">Производственные процессы, выполняемые при пониженной температуре, большой подвижности и влажности воздуха, могут быть причиной охлаждения и даже переохлаждения организма – </w:t>
            </w:r>
            <w:r w:rsidRPr="00481590">
              <w:rPr>
                <w:b/>
                <w:i/>
                <w:color w:val="000000"/>
              </w:rPr>
              <w:t>гипотермии</w:t>
            </w:r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Параметры микроклимата оказывают существенное влияние на производительность труда. В горячих цехах промышленных предприятий большинство технологических процессов протекают при температурах, значительно превышающих температуру воздуха окружающей среды. Нагретые поверхности излучают в пространство потоки лучистой энергии, которые могут привести к отрицательным последствиям. При температуре до 500 °С с нагретой поверхности излучаются тепловые (инфракрасные) лучи, а при более высоких температурах наряду с возрастанием инфракрасного излучения появляются видимые световые и ультрафиолетовые лучи. Под влиянием теплового облучения в организме происходят биохимические сдвиги, уменьшается кислородная насыщенность крови, понижается венозное давление, замедляется кровоток и, как следствие, наступает нарушение деятельности сердечнососудистой и нервной систем.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По характеру воздействия на организм человека инфракрасные лучи подразделяют на коротковолновые и длинноволновые. Тепловые излучения коротковолнового диапазона глубоко поникают в ткани и разогревают их, вызывая быструю утомляемость, понижение внимания, усиленное </w:t>
            </w:r>
            <w:proofErr w:type="spellStart"/>
            <w:r w:rsidRPr="00481590">
              <w:rPr>
                <w:color w:val="000000"/>
              </w:rPr>
              <w:t>потовыделение</w:t>
            </w:r>
            <w:proofErr w:type="spellEnd"/>
            <w:r w:rsidRPr="00481590">
              <w:rPr>
                <w:color w:val="000000"/>
              </w:rPr>
              <w:t>, а при длительном облучении – тепловой удар. Длинноволновые лучи глубоко в ткани не проникают и поглощаются в основном в эпидермисе кожи. Они могут вызывать ожоги кожи и глаз (катаракта глаза).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Методы снижения неблагоприятного влияния производственного микроклимата регламентируются «</w:t>
            </w:r>
            <w:r w:rsidRPr="00481590">
              <w:rPr>
                <w:color w:val="333333"/>
                <w:shd w:val="clear" w:color="auto" w:fill="FFFFFF"/>
              </w:rPr>
              <w:t>Гигиеническими требованиями к организации технологических процессов, производственному оборудованию и рабочему инструменту. СП 2.2.2.1327-03», утвержденными Главным государственным санитарным врачом Российской Федерации 23 мая 2003 г.</w:t>
            </w:r>
            <w:r w:rsidRPr="00481590">
              <w:rPr>
                <w:color w:val="000000"/>
              </w:rPr>
              <w:t>, и осуществляются в виде комплекса технологических, санитарно-технических, организационных и медико-профилактических мероприятий.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lastRenderedPageBreak/>
              <w:t>Ведущая роль в профилактике вредного влияния высоких температур и инфракрасного излучения принадлежит технологическим мероприятиям: замена старых и внедрение новых технологических процессов и оборудования; внедрение автоматизации и комплексной механизации.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К группе санитарно-технических мероприятий относится применение коллективных средств защиты: локализация тепловыделений, теплоизоляция горячих поверхностей, экранирование источников или рабочих мест; воздушное </w:t>
            </w:r>
            <w:proofErr w:type="spellStart"/>
            <w:r w:rsidRPr="00481590">
              <w:rPr>
                <w:color w:val="000000"/>
              </w:rPr>
              <w:t>душирование</w:t>
            </w:r>
            <w:proofErr w:type="spellEnd"/>
            <w:r w:rsidRPr="00481590">
              <w:rPr>
                <w:color w:val="000000"/>
              </w:rPr>
              <w:t xml:space="preserve">, радиационное охлаждение, мелкодисперсное распыление воды; </w:t>
            </w:r>
            <w:proofErr w:type="spellStart"/>
            <w:r w:rsidRPr="00481590">
              <w:rPr>
                <w:color w:val="000000"/>
              </w:rPr>
              <w:t>общеобменная</w:t>
            </w:r>
            <w:proofErr w:type="spellEnd"/>
            <w:r w:rsidRPr="00481590">
              <w:rPr>
                <w:color w:val="000000"/>
              </w:rPr>
              <w:t xml:space="preserve"> вентиляция или кондиционирование воздуха.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81590">
              <w:rPr>
                <w:b/>
                <w:color w:val="000000"/>
              </w:rPr>
              <w:t>3.2. Теплообмен человека с окружающей средой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>Создание оптимально комфортных условий для промышленных и административных зданий представляет собой важную задачу, от решения которой зависит нормальная жизнедеятельность населения страны.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 xml:space="preserve">Протекающие в организме человека метаболические связаны с выделением энергии в виде теплоты и полезной работы мышц и зависят от следующих факторов: объема помещения, приходящегося на одного человека, степени тяжести выполняемого труда и количества потребленного кислорода. Известным исследователем параметров комфорта Оле </w:t>
            </w:r>
            <w:proofErr w:type="spellStart"/>
            <w:r w:rsidRPr="00481590">
              <w:t>Фангером</w:t>
            </w:r>
            <w:proofErr w:type="spellEnd"/>
            <w:r w:rsidRPr="00481590">
              <w:t xml:space="preserve"> предложена формула теплового равновесия между человеком и окружающей средой:</w:t>
            </w:r>
          </w:p>
          <w:p w:rsidR="00481590" w:rsidRPr="00481590" w:rsidRDefault="00481590" w:rsidP="00481590">
            <w:pPr>
              <w:ind w:firstLine="709"/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W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</w:rPr>
              <w:t>,</w:t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(1)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hAnsi="Cambria Math"/>
                  <w:lang w:val="en-US"/>
                </w:rPr>
                <m:t>M</m:t>
              </m:r>
            </m:oMath>
            <w:r w:rsidRPr="00481590">
              <w:rPr>
                <w:rFonts w:eastAsiaTheme="minorEastAsia"/>
              </w:rPr>
              <w:t xml:space="preserve"> – количество тепла, вырабатываемое организмом, Вт/м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  <w:lang w:val="en-US"/>
                </w:rPr>
                <m:t>W</m:t>
              </m:r>
            </m:oMath>
            <w:r w:rsidRPr="00481590">
              <w:rPr>
                <w:rFonts w:eastAsiaTheme="minorEastAsia"/>
              </w:rPr>
              <w:t xml:space="preserve"> – объем произведенной механической работы, Вт/м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общее количество тепла, выделяемое при дыхании, Вт/м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общее количество тепла, отводимое через кожу, Вт/м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Процесс теплообмена между организмом и внешней средой состоит из переноса тепла от внутренних областей тела к поверхностному слою и переноса тепла от поверхности тела в окружающее пространство.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Существуют два пути передачи тепла от внутренних органов к периферическим тканям: прямая теплопроводность и тепломассоперенос кровью. </w:t>
            </w:r>
            <w:r w:rsidRPr="00481590">
              <w:rPr>
                <w:color w:val="000000"/>
              </w:rPr>
              <w:lastRenderedPageBreak/>
              <w:t>Важно отметить, если теплопроводность зависит от состава и плотности тканей и не поддается физиологической регуляции, то тепломассоперенос кровью, напротив, является важнейшей физиологически регулируемой величиной. Она зависит от объемной и линейной скоростей кровотока в сосудах, его направления, от температурной разности между тканями и кровью, от калибра кровеносных сосудов, где совершается теплообмен.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Теплоотдача с поверхности тела (кожа и слизистые оболочки) осуществляется теплопроводностью, конвекцией, радиацией (тепловым излучением) и испарением. Так, у человека в условиях температурного комфорта, т. е. при температуре окружающего воздуха 20 °С и относительной влажности 40 – 60 %, излучением отводится около 50 %, конвекцией – до 25 %, испарением – до 25 %.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Теплопроводность</w:t>
            </w:r>
            <w:r w:rsidRPr="00481590">
              <w:t xml:space="preserve"> – это молекулярный перенос теплоты в телах, обусловленный разностью температур на границе рассматриваемых тел. Таким образом, для человека в помещении </w:t>
            </w:r>
            <w:r w:rsidRPr="00481590">
              <w:rPr>
                <w:b/>
                <w:i/>
              </w:rPr>
              <w:t>теплопроводность</w:t>
            </w:r>
            <w:r w:rsidRPr="00481590">
              <w:t xml:space="preserve"> – это передача теплоты от внутренних органов к поверхностному покрову кожи человека.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t>Передача теплоты теплопроводностью описывается законом Фурье, Вт: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  <w:lang w:val="en-US"/>
                </w:rPr>
                <m:t>q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</w:rPr>
                    <m:t>δ</m:t>
                  </m:r>
                </m:den>
              </m:f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вП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·F</m:t>
              </m:r>
            </m:oMath>
            <w:r w:rsidRPr="00481590">
              <w:t>,</w:t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  <w:t>(2)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где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 w:rsidRPr="00481590">
              <w:t xml:space="preserve"> – плотность теплового потока, проходящего через плоскую стенку (в данном случае – тело человека) путем теплопроводности, Вт;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     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 w:rsidRPr="00481590">
              <w:t xml:space="preserve"> – коэффициент теплопроводности, характеризующий количество теплоты, переданное через единицу поверхности в единицу времени при градиенте температур в один градус на 1 метр толщины стенки (в данном случае – на 1 метр толщины тела человека), Вт/(м·°С);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     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 w:rsidRPr="00481590">
              <w:t xml:space="preserve"> – толщина тела человека, м;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п0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органов брюшной полости, °С. Принимается равной 37,5 °С;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вП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поверхности тела, °С. Принимается равной 33 </w:t>
            </w:r>
            <w:r w:rsidRPr="00481590">
              <w:t xml:space="preserve">– </w:t>
            </w:r>
            <w:r w:rsidRPr="00481590">
              <w:rPr>
                <w:rFonts w:eastAsiaTheme="minorEastAsia"/>
              </w:rPr>
              <w:t>34 °С в зависимости от метаболизма человека;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481590">
              <w:rPr>
                <w:rFonts w:eastAsiaTheme="minorEastAsia"/>
              </w:rPr>
              <w:t xml:space="preserve"> </w:t>
            </w:r>
            <w:r w:rsidRPr="00481590">
              <w:t>–</w:t>
            </w:r>
            <w:r w:rsidRPr="00481590">
              <w:rPr>
                <w:rFonts w:eastAsiaTheme="minorEastAsia"/>
              </w:rPr>
              <w:t xml:space="preserve"> поверхность кожи тела человека, участвующая в теплообмене </w:t>
            </w:r>
            <w:r w:rsidRPr="00481590">
              <w:rPr>
                <w:rFonts w:eastAsiaTheme="minorEastAsia"/>
              </w:rPr>
              <w:lastRenderedPageBreak/>
              <w:t>теплопроводностью, 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>. Рассчитывается в зависимости от пола и возраста человека.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  <w:i/>
              </w:rPr>
            </w:pPr>
            <w:r w:rsidRPr="00481590">
              <w:rPr>
                <w:rFonts w:eastAsiaTheme="minorEastAsia"/>
              </w:rPr>
              <w:t xml:space="preserve">Отношение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δ</m:t>
                  </m:r>
                </m:den>
              </m:f>
            </m:oMath>
            <w:r w:rsidRPr="00481590">
              <w:rPr>
                <w:rFonts w:eastAsiaTheme="minorEastAsia"/>
              </w:rPr>
              <w:t xml:space="preserve"> называется тепловой проводимостью стенки, Вт/(м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 xml:space="preserve">·град). Отношение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δ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λ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oMath>
            <w:r w:rsidRPr="00481590">
              <w:rPr>
                <w:rFonts w:eastAsiaTheme="minorEastAsia"/>
              </w:rPr>
              <w:t xml:space="preserve"> называется внутренним тепловым сопротивлением стенки, (м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>·град)/Вт.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Конвекция</w:t>
            </w:r>
            <w:r w:rsidRPr="00481590">
              <w:t xml:space="preserve"> – это процесс непосредственной отдачи тепла открытыми поверхностями от тела к воздуху окружающей среды. Для человека в состоянии покоя конвекция осуществляется свободным (естественным) путем.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t xml:space="preserve">Передача теплоты конвекцией описывается законом </w:t>
            </w:r>
            <w:proofErr w:type="spellStart"/>
            <w:r w:rsidRPr="00481590">
              <w:t>Ньютона-Рихмана</w:t>
            </w:r>
            <w:proofErr w:type="spellEnd"/>
            <w:r w:rsidRPr="00481590">
              <w:t>, Вт: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q=α·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·F</m:t>
              </m:r>
            </m:oMath>
            <w:r w:rsidRPr="00481590">
              <w:t>,</w:t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  <w:t>(3)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где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Pr="00481590">
              <w:t xml:space="preserve"> – коэффициент теплоотдачи от стенок наружных поверхностей к воздуху помещения, Вт/(м</w:t>
            </w:r>
            <w:r w:rsidRPr="00481590">
              <w:rPr>
                <w:vertAlign w:val="superscript"/>
              </w:rPr>
              <w:t>2</w:t>
            </w:r>
            <w:r w:rsidRPr="00481590">
              <w:t>·°С);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вП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поверхности тела, °С. Принимается равной 33 </w:t>
            </w:r>
            <w:r w:rsidRPr="00481590">
              <w:t xml:space="preserve">– </w:t>
            </w:r>
            <w:r w:rsidRPr="00481590">
              <w:rPr>
                <w:rFonts w:eastAsiaTheme="minorEastAsia"/>
              </w:rPr>
              <w:t>34 °С в зависимости от метаболизма человека;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окружающего воздуха, °С;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481590">
              <w:rPr>
                <w:rFonts w:eastAsiaTheme="minorEastAsia"/>
              </w:rPr>
              <w:t xml:space="preserve"> </w:t>
            </w:r>
            <w:r w:rsidRPr="00481590">
              <w:t>–</w:t>
            </w:r>
            <w:r w:rsidRPr="00481590">
              <w:rPr>
                <w:rFonts w:eastAsiaTheme="minorEastAsia"/>
              </w:rPr>
              <w:t xml:space="preserve"> поверхность кожи тела человека, участвующая в теплоотдаче конвекцией, 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>.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Для вертикальной поверхности: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α=1,66·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о</m:t>
                      </m:r>
                    </m:sub>
                  </m:sSub>
                </m:e>
              </m:rad>
            </m:oMath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(4)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Для горизонтальной поверхности: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α=1,86·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о</m:t>
                      </m:r>
                    </m:sub>
                  </m:sSub>
                </m:e>
              </m:rad>
            </m:oMath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(5)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Тепловое излучение</w:t>
            </w:r>
            <w:r w:rsidRPr="00481590">
              <w:t xml:space="preserve"> – это отдача тепла от поверхности тела в направлении поверхностей, имеющих более низкую температуру.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t>Передача теплоты тепловым излучением описывается законом Стефана-Больцмана, Вт: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q=ε·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·F·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вП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oMath>
            <w:r w:rsidRPr="00481590">
              <w:t>,</w:t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  <w:t>(6)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где </w:t>
            </w:r>
            <m:oMath>
              <m:r>
                <w:rPr>
                  <w:rFonts w:ascii="Cambria Math" w:hAnsi="Cambria Math"/>
                </w:rPr>
                <m:t>ε</m:t>
              </m:r>
            </m:oMath>
            <w:r w:rsidRPr="00481590">
              <w:t xml:space="preserve"> – степень черноты серого тела. Ориентировочный расчет можно произвести, </w:t>
            </w:r>
            <w:r w:rsidRPr="00481590">
              <w:lastRenderedPageBreak/>
              <w:t xml:space="preserve">принимая для тела человека </w:t>
            </w:r>
            <m:oMath>
              <m:r>
                <w:rPr>
                  <w:rFonts w:ascii="Cambria Math" w:hAnsi="Cambria Math"/>
                </w:rPr>
                <m:t>ε=0,8</m:t>
              </m:r>
            </m:oMath>
            <w:r w:rsidRPr="00481590">
              <w:t>;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481590">
              <w:t xml:space="preserve"> – коэффициент излучения абсолютно черного тела,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=5,67</m:t>
              </m:r>
            </m:oMath>
            <w:r w:rsidRPr="00481590">
              <w:t xml:space="preserve"> Вт/(м</w:t>
            </w:r>
            <w:r w:rsidRPr="00481590">
              <w:rPr>
                <w:vertAlign w:val="superscript"/>
              </w:rPr>
              <w:t>2</w:t>
            </w:r>
            <w:r w:rsidRPr="00481590">
              <w:t>·К</w:t>
            </w:r>
            <w:r w:rsidRPr="00481590">
              <w:rPr>
                <w:vertAlign w:val="superscript"/>
              </w:rPr>
              <w:t>4</w:t>
            </w:r>
            <w:r w:rsidRPr="00481590">
              <w:t>);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481590">
              <w:rPr>
                <w:rFonts w:eastAsiaTheme="minorEastAsia"/>
              </w:rPr>
              <w:t xml:space="preserve"> </w:t>
            </w:r>
            <w:r w:rsidRPr="00481590">
              <w:t>–</w:t>
            </w:r>
            <w:r w:rsidRPr="00481590">
              <w:rPr>
                <w:rFonts w:eastAsiaTheme="minorEastAsia"/>
              </w:rPr>
              <w:t xml:space="preserve"> поверхность кожи тела человека, участвующая в теплообмене излучением, 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Испарение</w:t>
            </w:r>
            <w:r w:rsidRPr="00481590">
              <w:t xml:space="preserve"> – основной путь отдачи тепла организмом при повышенной температуре, особенно в том случае, когда температура окружающей среды приближается к температуре тела человека. Это отвод из организма ненужного ему тепла.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t>Испарение влаги с поверхности тела человека осуществляется за счет разности парциальных давлений водяных паров в насыщенном парами слое у поверхности тела и в воздухе помещения. Теплоотдача испарением будет тем больше, чем ниже значение относительной влажности воздуха при данной температуре в помещении.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t xml:space="preserve">Теплоотдача конвекцией и радиацией пропорциональна величине внешнего температурного градиента (т. е. разности температуры среды и кожной поверхности), сокращается с его уменьшением и прекращается при падении градиента до нуля. Так как средняя температура кожи человека в норме около 33 °С, при повышении температуры среды </w:t>
            </w:r>
            <w:r w:rsidRPr="00481590">
              <w:rPr>
                <w:color w:val="000000"/>
              </w:rPr>
              <w:t>до 35 – 36 °С и выше отдача тепла возможна лишь путем испарения. Для теплообмена, кроме температуры воздуха имеют значение его движение и влажность. Так, движение воздуха в зоне умеренных и низких температур резко ускоряет испарение пота. Высокая влажность воздуха при умеренных и низких температурах увеличивает его теплопроводность и усиливает теплоотдачу конвекцией и радиацией; при высокой температуре, напротив, затрудняя испарение пота, резко сокращает величину теплоотдачи.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Температурная зона наименьшего напряжения </w:t>
            </w:r>
            <w:proofErr w:type="spellStart"/>
            <w:r w:rsidRPr="00481590">
              <w:rPr>
                <w:color w:val="000000"/>
              </w:rPr>
              <w:t>терморегуляционных</w:t>
            </w:r>
            <w:proofErr w:type="spellEnd"/>
            <w:r w:rsidRPr="00481590">
              <w:rPr>
                <w:color w:val="000000"/>
              </w:rPr>
              <w:t xml:space="preserve"> реакций для обнаженного человека составляет 28 – 30 °С, для легко одетого – 22 – 25 °С. Уравновешивание теплового баланса в зоне более высоких температур осуществляется механизмами, регулирующими интенсивность теплоотдачи (физическая терморегуляция). Повышение теплоотдачи конвекцией и радиацией </w:t>
            </w:r>
            <w:r w:rsidRPr="00481590">
              <w:rPr>
                <w:color w:val="000000"/>
              </w:rPr>
              <w:lastRenderedPageBreak/>
              <w:t>достигается расширением периферических сосудов и увеличением транспорта тепла кровью из центральных областей тела к периферии.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В зоне низких температур теплоотдача уменьшается за счет прекращения потоотделения и сужения кровеносных сосудов поверхности тела, снижающих температуру кожи и теплоотдачу конвекцией и радиацией. Одновременно включаются механизмы химической терморегуляции, вызывающие терморегуляторный прирост теплопродукции, достигающий при резком охлаждении 200 – 250 % нормального уровня основного обмена. Сначала это связано с неощутимым повышением тонуса скелетной мускулатуры, позднее появляется мышечная дрожь – сначала в жевательных мышцах и мышцах плечевого пояса и спины, затем – в нижних конечностях. Активная мышечная деятельность не относится к механизмам химической терморегуляции, но сопровождающий ее прирост теплопродукции может способствовать сохранению температурного гомеостаза в условиях охлаждения.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Человек издревле обитает в различных районах нашей планеты, температурные различия между которыми значительны. Ежегодные и даже ежесуточные температурные перепады так же могут быть очень велики и составлять соответственно 50 – 60 °С и 10 – 20 °С. Следовательно, проблемы защиты от внешних температурных воздействий и физиологической адаптации к ним является весьма актуальной.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4. ПОРЯДОК ВЫПОЛНЕНИЯ РАБОТЫ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Произвести измерения массы и роста участника эксперимента.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Измерить медицинским термометром температуру организма участника эксперимента.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3. Определить параметры окружающей среды в помещении, измерив температуру и относительную влажность воздуха в помещении.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Внести результаты измерений в журнал наблюдений (таблица 1).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Таблица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1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Журнал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наблюдений</w:t>
            </w:r>
            <w:proofErr w:type="spellEnd"/>
          </w:p>
          <w:tbl>
            <w:tblPr>
              <w:tblStyle w:val="afa"/>
              <w:tblW w:w="4944" w:type="pct"/>
              <w:jc w:val="center"/>
              <w:tblInd w:w="108" w:type="dxa"/>
              <w:tblLook w:val="04A0"/>
            </w:tblPr>
            <w:tblGrid>
              <w:gridCol w:w="2030"/>
              <w:gridCol w:w="4803"/>
              <w:gridCol w:w="1612"/>
            </w:tblGrid>
            <w:tr w:rsidR="00481590" w:rsidRPr="00481590" w:rsidTr="008A509E">
              <w:trPr>
                <w:jc w:val="center"/>
              </w:trPr>
              <w:tc>
                <w:tcPr>
                  <w:tcW w:w="4044" w:type="pct"/>
                  <w:gridSpan w:val="2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Значения</w:t>
                  </w:r>
                  <w:proofErr w:type="spellEnd"/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lastRenderedPageBreak/>
                    <w:t>Физиологические</w:t>
                  </w:r>
                  <w:proofErr w:type="spellEnd"/>
                </w:p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параметры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Масса тела человека М, кг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numPr>
                      <w:ilvl w:val="1"/>
                      <w:numId w:val="40"/>
                    </w:numPr>
                    <w:autoSpaceDE/>
                    <w:autoSpaceDN/>
                    <w:adjustRightInd/>
                    <w:ind w:left="0" w:firstLine="0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Рост тела человека П, м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 xml:space="preserve">Температура поверхности тела человека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en-US"/>
                          </w:rPr>
                          <m:t>п</m:t>
                        </m:r>
                      </m:sub>
                    </m:sSub>
                  </m:oMath>
                  <w:r w:rsidRPr="00481590">
                    <w:rPr>
                      <w:rFonts w:eastAsiaTheme="minorEastAsia"/>
                      <w:lang w:eastAsia="en-US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Параметры</w:t>
                  </w:r>
                  <w:proofErr w:type="spellEnd"/>
                  <w:r w:rsidRPr="00481590">
                    <w:rPr>
                      <w:rFonts w:eastAsiaTheme="minorEastAsia"/>
                      <w:lang w:val="en-US" w:eastAsia="en-US"/>
                    </w:rPr>
                    <w:t xml:space="preserve"> </w:t>
                  </w:r>
                </w:p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микроклимата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 xml:space="preserve">Температура воздуха в помещении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eastAsia="en-US"/>
                          </w:rPr>
                          <m:t>в</m:t>
                        </m:r>
                      </m:sub>
                    </m:sSub>
                  </m:oMath>
                  <w:r w:rsidRPr="00481590">
                    <w:rPr>
                      <w:rFonts w:eastAsiaTheme="minorEastAsia"/>
                      <w:lang w:eastAsia="en-US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Влажность воздуха в помещении, %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5. ОБРАБОТКА РЕЗУЛЬТАТОВ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Определить площадь поверхности тела участника эксперимента, м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r w:rsidRPr="00481590">
              <w:rPr>
                <w:rFonts w:eastAsiaTheme="minorEastAsia"/>
                <w:lang w:eastAsia="en-US"/>
              </w:rPr>
              <w:t>: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S</m:t>
              </m:r>
              <m:r>
                <w:rPr>
                  <w:rFonts w:ascii="Cambria Math" w:eastAsiaTheme="minorEastAsia" w:hAnsi="Cambria Math"/>
                  <w:lang w:eastAsia="en-US"/>
                </w:rPr>
                <m:t>=0,203·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US"/>
                    </w:rPr>
                    <m:t>0,425</m:t>
                  </m:r>
                </m:sup>
              </m:sSup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П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US"/>
                    </w:rPr>
                    <m:t>0,725</m:t>
                  </m:r>
                </m:sup>
              </m:sSup>
            </m:oMath>
            <w:r w:rsidRPr="00481590">
              <w:rPr>
                <w:rFonts w:eastAsiaTheme="minorEastAsia"/>
                <w:lang w:eastAsia="en-US"/>
              </w:rPr>
              <w:t>,</w:t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  <w:t>(1)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S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площадь поверхности тела участника эксперимента, м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eastAsia="en-US"/>
                </w:rPr>
                <m:t>М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масса тела участника эксперимента, кг;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eastAsia="en-US"/>
                </w:rPr>
                <m:t>П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рост тела участника эксперимента, м.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2.Определить среднюю температуру окружающих внутренних поверхностей помещения, °С:</w:t>
            </w:r>
          </w:p>
          <w:p w:rsidR="00481590" w:rsidRPr="00481590" w:rsidRDefault="00E23473" w:rsidP="00481590">
            <w:pPr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с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=27,7-0,507·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 w:rsidR="00481590" w:rsidRPr="00481590">
              <w:rPr>
                <w:rFonts w:eastAsiaTheme="minorEastAsia"/>
              </w:rPr>
              <w:t>,</w:t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  <w:t>(2)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воздуха в помещении, °С.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left="720"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3.Определить потери тепла излучением по эмпирической формуле Витте, Вт:</w:t>
            </w:r>
          </w:p>
          <w:p w:rsidR="00481590" w:rsidRPr="00481590" w:rsidRDefault="00E23473" w:rsidP="00481590">
            <w:pPr>
              <w:widowControl/>
              <w:autoSpaceDE/>
              <w:autoSpaceDN/>
              <w:adjustRightInd/>
              <w:ind w:left="720"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изл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=6,5·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S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п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с</m:t>
                      </m:r>
                    </m:sub>
                  </m:sSub>
                </m:e>
              </m:d>
            </m:oMath>
            <w:r w:rsidR="00481590" w:rsidRPr="00481590">
              <w:rPr>
                <w:rFonts w:eastAsiaTheme="minorEastAsia"/>
                <w:lang w:eastAsia="en-US"/>
              </w:rPr>
              <w:t>,</w:t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  <w:t>(3)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oMath>
            <w:r w:rsidRPr="00481590">
              <w:rPr>
                <w:rFonts w:eastAsiaTheme="minorEastAsia"/>
              </w:rPr>
              <w:t xml:space="preserve"> – площадь поверхности тела участника эксперимента, м</w:t>
            </w:r>
            <w:r w:rsidRPr="00481590">
              <w:rPr>
                <w:rFonts w:eastAsiaTheme="minorEastAsia"/>
                <w:vertAlign w:val="superscript"/>
              </w:rPr>
              <w:t>2</w:t>
            </w:r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п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поверхности тела, °С;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с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средняя температура окружающих внутренних поверхностей помещения, °С.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4. Определить потери тепла человеческим организмом конвекцией по эмпирической формуле Витте, Вт:</w:t>
            </w:r>
          </w:p>
          <w:p w:rsidR="00481590" w:rsidRPr="00481590" w:rsidRDefault="00E23473" w:rsidP="00481590">
            <w:pPr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конв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=7·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0,5+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0,5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·S·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sub>
                  </m:sSub>
                </m:e>
              </m:d>
            </m:oMath>
            <w:r w:rsidR="00481590" w:rsidRPr="00481590">
              <w:rPr>
                <w:rFonts w:eastAsiaTheme="minorEastAsia"/>
              </w:rPr>
              <w:t>,</w:t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  <w:t>(4)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</w:rPr>
                <m:t>υ</m:t>
              </m:r>
            </m:oMath>
            <w:r w:rsidRPr="00481590">
              <w:rPr>
                <w:rFonts w:eastAsiaTheme="minorEastAsia"/>
              </w:rPr>
              <w:t xml:space="preserve"> – скорость движения воздуха для практически неподвижного воздуха, это значение можно принять равным 0,05 м/с, для жилых помещений – 0,15 – 0,25 м/с;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lastRenderedPageBreak/>
              <w:t xml:space="preserve">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п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поверхности тела, °С;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воздуха в помещении, °С.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5. Определить потери тепла организмом человека за счет испарения, Вт:</w:t>
            </w:r>
          </w:p>
          <w:p w:rsidR="00481590" w:rsidRPr="00481590" w:rsidRDefault="00E23473" w:rsidP="00481590">
            <w:pPr>
              <w:tabs>
                <w:tab w:val="left" w:pos="426"/>
              </w:tabs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испар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=r·W</m:t>
              </m:r>
            </m:oMath>
            <w:r w:rsidR="00481590" w:rsidRPr="00481590">
              <w:rPr>
                <w:rFonts w:eastAsiaTheme="minorEastAsia"/>
              </w:rPr>
              <w:t>,</w:t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  <w:t>(5)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 w:rsidRPr="00481590">
              <w:rPr>
                <w:rFonts w:eastAsiaTheme="minorEastAsia"/>
              </w:rPr>
              <w:t xml:space="preserve"> – коэффициент скрытой теплоты парообразования, </w:t>
            </w:r>
            <m:oMath>
              <m:r>
                <w:rPr>
                  <w:rFonts w:ascii="Cambria Math" w:eastAsiaTheme="minorEastAsia" w:hAnsi="Cambria Math"/>
                </w:rPr>
                <m:t>r=2,450</m:t>
              </m:r>
            </m:oMath>
            <w:r w:rsidRPr="00481590">
              <w:rPr>
                <w:rFonts w:eastAsiaTheme="minorEastAsia"/>
              </w:rPr>
              <w:t xml:space="preserve"> кДж/г;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 w:rsidRPr="00481590">
              <w:rPr>
                <w:rFonts w:eastAsiaTheme="minorEastAsia"/>
              </w:rPr>
              <w:t xml:space="preserve"> – количество испаряющейся влаги, г/с.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W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0,6+</m:t>
                      </m:r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·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 w:eastAsia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en-US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en-US"/>
                                </w:rPr>
                                <m:t>-10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eastAsia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60</m:t>
                  </m:r>
                </m:den>
              </m:f>
            </m:oMath>
            <w:r w:rsidRPr="00481590">
              <w:rPr>
                <w:rFonts w:eastAsiaTheme="minorEastAsia"/>
                <w:lang w:eastAsia="en-US"/>
              </w:rPr>
              <w:t>,</w:t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  <w:t>(6)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a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коэффициент, определяемый в зависимости от температуры воздуха (таблица 2):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Таблица 2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Зависимость коэффициента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a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от температуры воздуха</w:t>
            </w:r>
          </w:p>
          <w:tbl>
            <w:tblPr>
              <w:tblStyle w:val="afa"/>
              <w:tblW w:w="4915" w:type="pct"/>
              <w:jc w:val="center"/>
              <w:tblInd w:w="163" w:type="dxa"/>
              <w:tblLook w:val="04A0"/>
            </w:tblPr>
            <w:tblGrid>
              <w:gridCol w:w="2134"/>
              <w:gridCol w:w="1045"/>
              <w:gridCol w:w="1044"/>
              <w:gridCol w:w="1044"/>
              <w:gridCol w:w="1044"/>
              <w:gridCol w:w="1044"/>
              <w:gridCol w:w="1041"/>
            </w:tblGrid>
            <w:tr w:rsidR="00481590" w:rsidRPr="00481590" w:rsidTr="008A509E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Температура, °С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18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20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22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24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26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28</w:t>
                  </w: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 xml:space="preserve">Коэффициент </w:t>
                  </w: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a</m:t>
                    </m:r>
                  </m:oMath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0,0022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0,0024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0,0027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0,0031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0,0035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0,0040</w:t>
                  </w: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6. Для сравнения полученных результатов рассчитать потери тепла конвекцией и тепловым излечением по формулам тепломассообмена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7. Определить суммарные потери тепла излучением и конвекцией. Сравнить полученное значение выделений тепла и влаги в зависимости от степени тяжести труда с табличными значениями (приложение 1). Сделать выводы.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6. КОНТРОЛЬНЫЕ ВОПРОСЫ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Какие параметры внутреннего микроклимата помещения называются комфортными?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Влияние параметров микроклимата помещения на самочувствие человека.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3. Что такое терморегуляция?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4. Основные законы теплопередачи: теплопроводность, конвекция, излечение.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5. Что такое испарение? </w:t>
            </w:r>
          </w:p>
          <w:p w:rsidR="00082D83" w:rsidRDefault="00082D83" w:rsidP="00481590">
            <w:pPr>
              <w:widowControl/>
              <w:autoSpaceDE/>
              <w:autoSpaceDN/>
              <w:adjustRightInd/>
              <w:ind w:left="709" w:firstLine="709"/>
              <w:contextualSpacing/>
              <w:jc w:val="right"/>
              <w:rPr>
                <w:rFonts w:eastAsiaTheme="minorEastAsia"/>
                <w:lang w:eastAsia="en-US"/>
              </w:rPr>
            </w:pPr>
          </w:p>
          <w:p w:rsidR="00082D83" w:rsidRDefault="00082D83" w:rsidP="00481590">
            <w:pPr>
              <w:widowControl/>
              <w:autoSpaceDE/>
              <w:autoSpaceDN/>
              <w:adjustRightInd/>
              <w:ind w:left="709" w:firstLine="709"/>
              <w:contextualSpacing/>
              <w:jc w:val="right"/>
              <w:rPr>
                <w:rFonts w:eastAsiaTheme="minorEastAsia"/>
                <w:lang w:eastAsia="en-US"/>
              </w:rPr>
            </w:pP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left="709" w:firstLine="709"/>
              <w:contextualSpacing/>
              <w:jc w:val="right"/>
              <w:rPr>
                <w:lang w:eastAsia="en-US"/>
              </w:rPr>
            </w:pPr>
            <w:r w:rsidRPr="00481590">
              <w:rPr>
                <w:lang w:eastAsia="en-US"/>
              </w:rPr>
              <w:lastRenderedPageBreak/>
              <w:t>ПРИЛОЖЕНИЕ 1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lang w:eastAsia="en-US"/>
              </w:rPr>
              <w:t xml:space="preserve">Выделение тепла, влаги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одним человеком</w:t>
            </w:r>
          </w:p>
          <w:tbl>
            <w:tblPr>
              <w:tblStyle w:val="afa"/>
              <w:tblW w:w="5000" w:type="pct"/>
              <w:tblLook w:val="04A0"/>
            </w:tblPr>
            <w:tblGrid>
              <w:gridCol w:w="3512"/>
              <w:gridCol w:w="885"/>
              <w:gridCol w:w="885"/>
              <w:gridCol w:w="885"/>
              <w:gridCol w:w="967"/>
              <w:gridCol w:w="758"/>
              <w:gridCol w:w="649"/>
            </w:tblGrid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Условия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выделения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вредностей</w:t>
                  </w:r>
                  <w:proofErr w:type="spellEnd"/>
                </w:p>
              </w:tc>
              <w:tc>
                <w:tcPr>
                  <w:tcW w:w="518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Температура воздуха в помещении, °С</w:t>
                  </w:r>
                </w:p>
              </w:tc>
              <w:tc>
                <w:tcPr>
                  <w:tcW w:w="1602" w:type="pct"/>
                  <w:gridSpan w:val="3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Тепловыделения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, </w:t>
                  </w:r>
                  <w:proofErr w:type="spellStart"/>
                  <w:r w:rsidRPr="00481590">
                    <w:rPr>
                      <w:lang w:val="en-US" w:eastAsia="en-US"/>
                    </w:rPr>
                    <w:t>Вт</w:t>
                  </w:r>
                  <w:proofErr w:type="spellEnd"/>
                </w:p>
              </w:tc>
              <w:tc>
                <w:tcPr>
                  <w:tcW w:w="444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Влаговыделение</w:t>
                  </w:r>
                  <w:proofErr w:type="spellEnd"/>
                  <w:r w:rsidRPr="00481590">
                    <w:rPr>
                      <w:lang w:val="en-US" w:eastAsia="en-US"/>
                    </w:rPr>
                    <w:t>, г/ч</w:t>
                  </w:r>
                </w:p>
              </w:tc>
              <w:tc>
                <w:tcPr>
                  <w:tcW w:w="380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Выделение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2</m:t>
                        </m:r>
                      </m:sub>
                    </m:sSub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 xml:space="preserve">, </w:t>
                  </w:r>
                  <w:r w:rsidRPr="00481590">
                    <w:rPr>
                      <w:lang w:val="en-US" w:eastAsia="en-US"/>
                    </w:rPr>
                    <w:t>г/ч</w:t>
                  </w:r>
                </w:p>
              </w:tc>
            </w:tr>
            <w:tr w:rsidR="00481590" w:rsidRPr="00481590" w:rsidTr="008A509E">
              <w:trPr>
                <w:cantSplit/>
                <w:trHeight w:val="2144"/>
              </w:trPr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Явное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тепло</w:t>
                  </w:r>
                  <w:proofErr w:type="spellEnd"/>
                </w:p>
              </w:tc>
              <w:tc>
                <w:tcPr>
                  <w:tcW w:w="518" w:type="pc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Скрытое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тепло</w:t>
                  </w:r>
                  <w:proofErr w:type="spellEnd"/>
                </w:p>
              </w:tc>
              <w:tc>
                <w:tcPr>
                  <w:tcW w:w="566" w:type="pc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Общее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</w:p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количество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тепла</w:t>
                  </w:r>
                  <w:proofErr w:type="spellEnd"/>
                </w:p>
              </w:tc>
              <w:tc>
                <w:tcPr>
                  <w:tcW w:w="444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Люди в состоянии покоя (театры, клубы, залы собраний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40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0</w:t>
                  </w: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70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105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45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При спокойной работе (учреждения, ВУЗы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100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135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55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130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75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70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120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90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При легкой и средней физической работе (швейники, прядильщики, сборщики приборов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65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180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110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40</w:t>
                  </w: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90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175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60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170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180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130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170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290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 xml:space="preserve">При тяжелой физической работе (кузнецы, литейщики и </w:t>
                  </w:r>
                  <w:r w:rsidRPr="00481590">
                    <w:rPr>
                      <w:lang w:eastAsia="en-US"/>
                    </w:rPr>
                    <w:lastRenderedPageBreak/>
                    <w:t>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lastRenderedPageBreak/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140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185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68</w:t>
                  </w: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140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220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170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360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Дети в возрасте до 12 лет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23</w:t>
                  </w:r>
                </w:p>
              </w:tc>
              <w:tc>
                <w:tcPr>
                  <w:tcW w:w="380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18</w:t>
                  </w: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b/>
                <w:lang w:val="en-US" w:eastAsia="en-US"/>
              </w:rPr>
            </w:pPr>
            <w:proofErr w:type="spellStart"/>
            <w:r w:rsidRPr="00481590">
              <w:rPr>
                <w:b/>
                <w:lang w:val="en-US" w:eastAsia="en-US"/>
              </w:rPr>
              <w:t>Примечания</w:t>
            </w:r>
            <w:proofErr w:type="spellEnd"/>
            <w:r w:rsidRPr="00481590">
              <w:rPr>
                <w:b/>
                <w:lang w:val="en-US" w:eastAsia="en-US"/>
              </w:rPr>
              <w:t>: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709"/>
              <w:contextualSpacing/>
              <w:jc w:val="both"/>
              <w:rPr>
                <w:lang w:eastAsia="en-US"/>
              </w:rPr>
            </w:pPr>
            <w:r w:rsidRPr="00481590">
              <w:rPr>
                <w:lang w:eastAsia="en-US"/>
              </w:rPr>
              <w:t>При температуре воздуха 35 °С явного тепловыделения нет. Полное тепло одинаково при 25, 30 и 35 °С.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709"/>
              <w:contextualSpacing/>
              <w:jc w:val="both"/>
              <w:rPr>
                <w:lang w:eastAsia="en-US"/>
              </w:rPr>
            </w:pPr>
            <w:r w:rsidRPr="00481590">
              <w:rPr>
                <w:lang w:eastAsia="en-US"/>
              </w:rPr>
              <w:t xml:space="preserve">Тепловыделение и </w:t>
            </w:r>
            <w:proofErr w:type="spellStart"/>
            <w:r w:rsidRPr="00481590">
              <w:rPr>
                <w:lang w:eastAsia="en-US"/>
              </w:rPr>
              <w:t>влаговыделение</w:t>
            </w:r>
            <w:proofErr w:type="spellEnd"/>
            <w:r w:rsidRPr="00481590">
              <w:rPr>
                <w:lang w:eastAsia="en-US"/>
              </w:rPr>
              <w:t xml:space="preserve"> от людей в промышленных помещениях следует учитывать только тогда, когда объем помещения на одного человека менее 40 м</w:t>
            </w:r>
            <w:r w:rsidRPr="00481590">
              <w:rPr>
                <w:vertAlign w:val="superscript"/>
                <w:lang w:eastAsia="en-US"/>
              </w:rPr>
              <w:t>3</w:t>
            </w:r>
            <w:r w:rsidRPr="00481590">
              <w:rPr>
                <w:lang w:eastAsia="en-US"/>
              </w:rPr>
              <w:t>.</w:t>
            </w:r>
          </w:p>
        </w:tc>
      </w:tr>
      <w:tr w:rsidR="00481590" w:rsidRPr="00481590" w:rsidTr="008A50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rPr>
                <w:b/>
              </w:rPr>
            </w:pPr>
            <w:r w:rsidRPr="00481590">
              <w:rPr>
                <w:b/>
              </w:rPr>
              <w:lastRenderedPageBreak/>
              <w:t xml:space="preserve">ПК-9 </w:t>
            </w:r>
            <w:r w:rsidRPr="00481590">
              <w:rPr>
                <w:b/>
                <w:color w:val="000000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481590">
              <w:rPr>
                <w:b/>
                <w:color w:val="000000"/>
              </w:rPr>
              <w:t>экозащитные</w:t>
            </w:r>
            <w:proofErr w:type="spellEnd"/>
            <w:r w:rsidRPr="00481590">
              <w:rPr>
                <w:b/>
                <w:color w:val="000000"/>
              </w:rPr>
              <w:t xml:space="preserve"> мероприятия и мероприятия по </w:t>
            </w:r>
            <w:proofErr w:type="spellStart"/>
            <w:r w:rsidRPr="00481590">
              <w:rPr>
                <w:b/>
                <w:color w:val="000000"/>
              </w:rPr>
              <w:t>энерго</w:t>
            </w:r>
            <w:proofErr w:type="spellEnd"/>
            <w:r w:rsidRPr="00481590">
              <w:rPr>
                <w:b/>
                <w:color w:val="000000"/>
              </w:rPr>
              <w:t>- и ресурсосбережению на производстве</w:t>
            </w:r>
          </w:p>
        </w:tc>
      </w:tr>
      <w:tr w:rsidR="00481590" w:rsidRPr="00481590" w:rsidTr="008A509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 xml:space="preserve">- основные определения и понятия в </w:t>
            </w:r>
            <w:r w:rsidRPr="00481590">
              <w:rPr>
                <w:color w:val="000000"/>
              </w:rPr>
              <w:t xml:space="preserve">области естественнонаучных дисциплин, </w:t>
            </w:r>
            <w:r w:rsidRPr="00481590">
              <w:t xml:space="preserve"> 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center"/>
              <w:rPr>
                <w:i/>
              </w:rPr>
            </w:pPr>
            <w:r w:rsidRPr="00481590">
              <w:rPr>
                <w:i/>
              </w:rPr>
              <w:t>Примерный перечень вопросов:</w:t>
            </w:r>
          </w:p>
          <w:p w:rsidR="00481590" w:rsidRPr="00481590" w:rsidRDefault="00481590" w:rsidP="00481590">
            <w:pPr>
              <w:spacing w:after="120"/>
              <w:jc w:val="both"/>
            </w:pPr>
            <w:r w:rsidRPr="00481590">
              <w:t xml:space="preserve">Что понимается под </w:t>
            </w:r>
            <w:proofErr w:type="spellStart"/>
            <w:r w:rsidRPr="00481590">
              <w:t>паропроницаемостью</w:t>
            </w:r>
            <w:proofErr w:type="spellEnd"/>
            <w:r w:rsidRPr="00481590">
              <w:t xml:space="preserve"> ограждающих конструкций?</w:t>
            </w:r>
          </w:p>
          <w:p w:rsidR="00481590" w:rsidRPr="00481590" w:rsidRDefault="00481590" w:rsidP="00481590">
            <w:pPr>
              <w:spacing w:after="120"/>
              <w:jc w:val="both"/>
            </w:pPr>
            <w:r w:rsidRPr="00481590">
              <w:t>Перечислите   основные   факторы, влияющие  на</w:t>
            </w:r>
            <w:r w:rsidRPr="00481590">
              <w:rPr>
                <w:snapToGrid w:val="0"/>
                <w:color w:val="000000"/>
              </w:rPr>
              <w:t xml:space="preserve"> потери  теплоты в помещениях</w:t>
            </w:r>
          </w:p>
          <w:p w:rsidR="00481590" w:rsidRPr="00481590" w:rsidRDefault="00481590" w:rsidP="00481590">
            <w:pPr>
              <w:widowControl/>
              <w:jc w:val="both"/>
              <w:rPr>
                <w:szCs w:val="20"/>
              </w:rPr>
            </w:pPr>
            <w:r w:rsidRPr="00481590">
              <w:rPr>
                <w:bCs/>
                <w:szCs w:val="20"/>
              </w:rPr>
              <w:t xml:space="preserve">Что является источниками </w:t>
            </w:r>
            <w:r w:rsidRPr="00481590">
              <w:rPr>
                <w:szCs w:val="20"/>
              </w:rPr>
              <w:t xml:space="preserve">   выделения теплоты в производственных помещения?</w:t>
            </w:r>
          </w:p>
          <w:p w:rsidR="00481590" w:rsidRPr="00481590" w:rsidRDefault="00481590" w:rsidP="00481590">
            <w:pPr>
              <w:widowControl/>
              <w:jc w:val="both"/>
              <w:rPr>
                <w:szCs w:val="20"/>
              </w:rPr>
            </w:pPr>
            <w:r w:rsidRPr="00481590">
              <w:rPr>
                <w:szCs w:val="20"/>
              </w:rPr>
              <w:t>Что понимается под тепловым балансом помещения, перечислите возможные варианты   тепловых балансов помещения?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От  каких источников может   осуществляться теплоснабжение зданий?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Какие факторы  влияют на   выбор системы отопления?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Какие виды систем отопления Вам известны?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В чем преимущество и недостатки водяных систем отопления?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Особенности паровых и воздушных систем отопления?</w:t>
            </w:r>
          </w:p>
          <w:p w:rsidR="00481590" w:rsidRPr="00481590" w:rsidRDefault="00481590" w:rsidP="00481590">
            <w:pPr>
              <w:jc w:val="both"/>
            </w:pPr>
          </w:p>
        </w:tc>
      </w:tr>
      <w:tr w:rsidR="00481590" w:rsidRPr="00481590" w:rsidTr="008A509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rPr>
                <w:i/>
              </w:rPr>
            </w:pPr>
            <w:r w:rsidRPr="00481590">
              <w:t>- объяснять типичные модели  задач в области безопасности энергетических систем  жизнедеятельности</w:t>
            </w:r>
          </w:p>
          <w:p w:rsidR="00481590" w:rsidRPr="00481590" w:rsidRDefault="00481590" w:rsidP="00481590">
            <w:r w:rsidRPr="00481590">
              <w:lastRenderedPageBreak/>
              <w:t>- распознавать эффективное решение от неэффективного, при решении задач в области безопасности энергетических систем  жизнедеятельности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481590">
              <w:lastRenderedPageBreak/>
              <w:t xml:space="preserve">Задача 1. Уголь, используемый для сжигания в ТЭС, имеет энергетическое содержание 24 кДж/г. Нормативные документы ограничивают выброс двуокиси серы до 260 г (130 г элементарной серы), а макрочастиц до 13 г на миллион кДж </w:t>
            </w:r>
            <w:r w:rsidRPr="00481590">
              <w:lastRenderedPageBreak/>
              <w:t>выходной теплоты. ТЭС сжигает топливо с содержанием 2% серы и 10% шлаков. Около 70% шлака улетучивается в виде пепла и 30% осаждается в виде золы. Эффективность ТЭС – 33,3%. Найти допустимый выброс серы и частиц на 1 кВт·ч производимой ТЭС энергии. Какова должна быть эффективность улавливания серы и частиц (все они состоят из пепла), чтобы соответствовать предъявляемым требованиям по допустимому выбросу?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481590">
              <w:t>Задача 2. Турбина гидроэлектростанции расположена на 200 м ниже уровня воды в водохранилище. Скорость воды после прохождения турбины 30 м/с. Какая часть энергии воды передана турбине, если пренебречь потерями на трение в подводящем канале?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481590">
              <w:t>Задача 3. При производстве 1 кВт·ч электроэнергии на современной АЭС тепловые отходы в воду, используемую для охлаждения, составляют 1900 ккал. Приняв для местности с умеренным климатом охлаждающую способность воды, равной 10 ккал/(м2·ч), оценить площадь водной поверхности, требуемую для рассеяния теплоты от АЭС мощностью 1000 МВт только за счет охлаждающей способности воды.</w:t>
            </w:r>
          </w:p>
        </w:tc>
      </w:tr>
      <w:tr w:rsidR="00481590" w:rsidRPr="00481590" w:rsidTr="008A50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 xml:space="preserve">- основными методами </w:t>
            </w:r>
            <w:r w:rsidRPr="0048159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481590">
              <w:t>безопасности энергетических систем жизнедеятельности</w:t>
            </w:r>
          </w:p>
          <w:p w:rsidR="00481590" w:rsidRPr="00481590" w:rsidRDefault="00481590" w:rsidP="00481590">
            <w:r w:rsidRPr="00481590">
              <w:t xml:space="preserve">- способами демонстрации умения анализировать  способы </w:t>
            </w:r>
            <w:r w:rsidRPr="0048159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481590" w:rsidRPr="00481590" w:rsidRDefault="00481590" w:rsidP="00481590">
            <w:pPr>
              <w:tabs>
                <w:tab w:val="left" w:pos="284"/>
                <w:tab w:val="left" w:pos="851"/>
              </w:tabs>
              <w:jc w:val="both"/>
            </w:pPr>
            <w:r w:rsidRPr="00481590">
              <w:t xml:space="preserve">-возможностью междисциплинарного применения знаний </w:t>
            </w:r>
            <w:r w:rsidRPr="00481590">
              <w:rPr>
                <w:color w:val="000000"/>
              </w:rPr>
              <w:t xml:space="preserve">в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jc w:val="both"/>
              <w:rPr>
                <w:color w:val="000000"/>
                <w:kern w:val="1"/>
              </w:rPr>
            </w:pPr>
            <w:r w:rsidRPr="00481590">
              <w:rPr>
                <w:color w:val="000000"/>
                <w:kern w:val="1"/>
              </w:rPr>
              <w:t xml:space="preserve">Для оценки текущей позиции компетенции применяются лабораторные стенды по дисциплине «Энергетические системы обеспечения жизнедеятельности».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481590" w:rsidRPr="00481590" w:rsidRDefault="00481590" w:rsidP="00481590">
            <w:r w:rsidRPr="00481590">
              <w:rPr>
                <w:color w:val="000000"/>
                <w:kern w:val="1"/>
              </w:rPr>
              <w:t>Пример: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 xml:space="preserve">ОПРЕДЕЛЕНИЕ РАСХОДА ВОДЫ НА УЧАСТКЕ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ПО ТЕПЛОВЫМ ПОТЕРЯМ ТРУБОПРОВОДА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1. ЦелЬ работы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1. Определить расход воды на участке трубопровода действующей системы отопления.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 xml:space="preserve">2. Исследовать закономерность изменения среднего коэффициента </w:t>
            </w:r>
            <w:r w:rsidRPr="00481590">
              <w:rPr>
                <w:rFonts w:eastAsiaTheme="minorHAnsi"/>
                <w:lang w:eastAsia="en-US"/>
              </w:rPr>
              <w:lastRenderedPageBreak/>
              <w:t xml:space="preserve">теплопередачи горизонтальной трубы в свободном потоке воды от температурного напора в интервале от 50 до 150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°</m:t>
              </m:r>
            </m:oMath>
            <w:r w:rsidRPr="00481590">
              <w:rPr>
                <w:rFonts w:eastAsiaTheme="minorEastAsia"/>
                <w:lang w:eastAsia="en-US"/>
              </w:rPr>
              <w:t>С.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2. ИСПОЛЬЗУЕМОЕ ОБОРУДОВАНИЕ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1. Участок горизонтального трубопровода действующей системы отопления.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2. Милливольтметр.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3.Термопары хромель-алюмелевые.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3. Теоретическая часть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>Задача по определению расходов воды на отдельных участках трубопроводов систем центрального отопления сложна в связи с тем, что величины расходов на этих участках невелики. Общепринятые методы определения расходов – скоростной, дроссельный и весовой – требуют вскрытия трубопроводов и введения в поток жидкости инструментов, которые будут нарушать гидравлический режим системы и тем самым искажать данные о расходах жидкости на участке [1].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>Одним из наиболее простых методов определения малых расходов при малых скоростях движения жидкости является метод определения расхода по тепловым потерям трубопровода, по которому протекает теплоноситель [2]. Этот метод определяется известным уравнением:</w:t>
            </w:r>
          </w:p>
          <w:p w:rsidR="00481590" w:rsidRPr="00481590" w:rsidRDefault="00481590" w:rsidP="00481590">
            <w:pPr>
              <w:tabs>
                <w:tab w:val="left" w:pos="3402"/>
              </w:tabs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Q=G·c·Δt</m:t>
              </m:r>
            </m:oMath>
            <w:r w:rsidRPr="00481590">
              <w:rPr>
                <w:rFonts w:eastAsiaTheme="minorEastAsia"/>
              </w:rPr>
              <w:t>,</w:t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(1)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 w:rsidRPr="00481590">
              <w:rPr>
                <w:rFonts w:eastAsiaTheme="minorEastAsia"/>
              </w:rPr>
              <w:t xml:space="preserve"> – потери тепла трубопроводом на участке определенной длины, Вт;</w:t>
            </w:r>
          </w:p>
          <w:p w:rsidR="00481590" w:rsidRPr="00481590" w:rsidRDefault="00481590" w:rsidP="00481590">
            <w:pPr>
              <w:contextualSpacing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Pr="00481590">
              <w:rPr>
                <w:rFonts w:eastAsiaTheme="minorEastAsia"/>
              </w:rPr>
              <w:t xml:space="preserve"> – расход теплоносителя, проходящего по трубе, кг/с;</w:t>
            </w:r>
          </w:p>
          <w:p w:rsidR="00481590" w:rsidRPr="00481590" w:rsidRDefault="00481590" w:rsidP="00481590">
            <w:pPr>
              <w:tabs>
                <w:tab w:val="left" w:pos="567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481590">
              <w:rPr>
                <w:rFonts w:eastAsiaTheme="minorEastAsia"/>
              </w:rPr>
              <w:t xml:space="preserve"> – удельная теплоемкость воды при средней температуре теплоносителя; для воды следует принимать равной 4186,8 Дж/(кг·град);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 w:rsidRPr="00481590">
              <w:rPr>
                <w:rFonts w:eastAsiaTheme="minorEastAsia"/>
              </w:rPr>
              <w:t xml:space="preserve"> – разность между начальной и конечной температурами теплоносителя при прохождении его по выбранному участку трубопровода, 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 w:rsidRPr="00481590">
              <w:rPr>
                <w:rFonts w:eastAsiaTheme="minorEastAsia"/>
              </w:rPr>
              <w:t>С.</w:t>
            </w:r>
          </w:p>
          <w:p w:rsidR="00481590" w:rsidRPr="00481590" w:rsidRDefault="00481590" w:rsidP="00481590">
            <w:pPr>
              <w:ind w:firstLine="567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Из уравнения (1) следует, что расход жидкости, проходящего по трубе равен:</w:t>
            </w:r>
          </w:p>
          <w:p w:rsidR="00481590" w:rsidRPr="00481590" w:rsidRDefault="00481590" w:rsidP="00481590">
            <w:pPr>
              <w:contextualSpacing/>
              <w:jc w:val="right"/>
              <w:rPr>
                <w:rFonts w:eastAsiaTheme="minorEastAsia"/>
                <w:i/>
              </w:rPr>
            </w:pPr>
            <m:oMath>
              <m:r>
                <w:rPr>
                  <w:rFonts w:ascii="Cambria Math" w:hAnsi="Cambria Math"/>
                </w:rPr>
                <m:t>G=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c·Δt</m:t>
                  </m:r>
                </m:den>
              </m:f>
            </m:oMath>
            <w:r w:rsidRPr="00481590">
              <w:rPr>
                <w:rFonts w:eastAsiaTheme="minorEastAsia"/>
              </w:rPr>
              <w:t xml:space="preserve">, </w:t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(2)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Так как падение температуры воды на выбранном участке трубопровода </w:t>
            </w:r>
            <w:r w:rsidRPr="00481590">
              <w:rPr>
                <w:rFonts w:eastAsiaTheme="minorEastAsia"/>
              </w:rPr>
              <w:lastRenderedPageBreak/>
              <w:t xml:space="preserve">всегда будет соответствовать падению температуры на поверхности трубы, то в уравнении (2) разность температур теплоносителя можно заменить разностью температур поверхности трубы в начале и в конце выбранного участка трубопровода. Теплоотдача поверхности трубы на этом участке будет соответствовать количеству тепла, потерянного теплоносителем при остывании его на 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 w:rsidRPr="00481590">
              <w:rPr>
                <w:rFonts w:eastAsiaTheme="minorEastAsia"/>
              </w:rPr>
              <w:t>, а количество потерянного тепла – расходу теплоносителя на участке.</w:t>
            </w:r>
          </w:p>
          <w:p w:rsidR="00481590" w:rsidRPr="00481590" w:rsidRDefault="00481590" w:rsidP="00481590">
            <w:pPr>
              <w:contextualSpacing/>
              <w:jc w:val="center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4. ОПИСАНИЕ ЭКСПЕРИМЕНТАЛЬНОЙ УСТАНОВКИ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Проверка справедливости изложенного метода проводится на установке, схема которой приведена на рис. 1.</w:t>
            </w:r>
          </w:p>
          <w:p w:rsidR="00481590" w:rsidRPr="00481590" w:rsidRDefault="00481590" w:rsidP="00481590">
            <w:pPr>
              <w:contextualSpacing/>
              <w:jc w:val="center"/>
              <w:rPr>
                <w:rFonts w:eastAsiaTheme="minorEastAsia"/>
                <w:b/>
              </w:rPr>
            </w:pPr>
            <w:r w:rsidRPr="00481590">
              <w:rPr>
                <w:rFonts w:eastAsiaTheme="minorEastAsia"/>
                <w:b/>
                <w:noProof/>
              </w:rPr>
              <w:drawing>
                <wp:inline distT="0" distB="0" distL="0" distR="0">
                  <wp:extent cx="3066756" cy="2257864"/>
                  <wp:effectExtent l="0" t="0" r="635" b="9525"/>
                  <wp:docPr id="17" name="Рисунок 1" descr="D:\Методички 2016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тодички 2016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983" cy="225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590" w:rsidRPr="00481590" w:rsidRDefault="00481590" w:rsidP="00481590">
            <w:pPr>
              <w:contextualSpacing/>
              <w:jc w:val="center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Рисунок 1. Схема установки для определения расхода жидкости в трубопроводе</w:t>
            </w:r>
          </w:p>
          <w:p w:rsidR="00481590" w:rsidRPr="00481590" w:rsidRDefault="00481590" w:rsidP="00481590">
            <w:pPr>
              <w:contextualSpacing/>
              <w:jc w:val="center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по теплоотдаче на заданном участке трубопровода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i/>
                <w:lang w:eastAsia="en-US"/>
              </w:rPr>
            </w:pPr>
            <w:r w:rsidRPr="00481590">
              <w:rPr>
                <w:rFonts w:eastAsiaTheme="minorEastAsia"/>
                <w:i/>
                <w:lang w:eastAsia="en-US"/>
              </w:rPr>
              <w:t xml:space="preserve">1 – труба действующей системы отопления; 2, 5 – термопары хромель-алюмелевые;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i/>
                <w:lang w:eastAsia="en-US"/>
              </w:rPr>
            </w:pPr>
            <w:r w:rsidRPr="00481590">
              <w:rPr>
                <w:rFonts w:eastAsiaTheme="minorEastAsia"/>
                <w:i/>
                <w:lang w:eastAsia="en-US"/>
              </w:rPr>
              <w:t>3,6 – переключатели; 4,7 – милливольтметры.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На концах выбранного участка любого диаметра длиною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L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устанавливаются в определенных местах горячие спаи 1 и 2 хромель-алюмелевых предварительно протарированных термопар. Термопары через переключатели 3 и </w:t>
            </w:r>
            <w:r w:rsidRPr="00481590">
              <w:rPr>
                <w:rFonts w:eastAsiaTheme="minorEastAsia"/>
                <w:lang w:eastAsia="en-US"/>
              </w:rPr>
              <w:lastRenderedPageBreak/>
              <w:t>6 соединяются с милливольтметрами 4 и 7, шкалы которых позволяют делать замеры электродвижущей силы термопар с точностью до 0,01 мВ.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5. ПОРЯДОК ВЫПОЛНЕНИЯ РАБОТЫ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Снять показания 3-х термопар в начале участка теплопровода.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Снять показания 3-х термопар в конце участка теплопровода.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3. Вычислить среднее значение температур в начале и в конце участка трубопровода.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4. Перевести с помощью градуированной таблицы показания милливольтметра (мВ) в градусы Цельсия (</w:t>
            </w:r>
            <m:oMath>
              <m:r>
                <w:rPr>
                  <w:rFonts w:ascii="Cambria Math" w:hAnsi="Cambria Math"/>
                  <w:lang w:eastAsia="en-US"/>
                </w:rPr>
                <m:t>°</m:t>
              </m:r>
            </m:oMath>
            <w:r w:rsidRPr="00481590">
              <w:rPr>
                <w:rFonts w:eastAsiaTheme="minorEastAsia"/>
                <w:lang w:eastAsia="en-US"/>
              </w:rPr>
              <w:t>С), прибавив к каждому показанию температуру окружающей среды. Данные записать в таблицу 1.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Таблица 1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Журнал наблюдений</w:t>
            </w:r>
          </w:p>
          <w:tbl>
            <w:tblPr>
              <w:tblStyle w:val="afa"/>
              <w:tblW w:w="5000" w:type="pct"/>
              <w:tblLook w:val="04A0"/>
            </w:tblPr>
            <w:tblGrid>
              <w:gridCol w:w="600"/>
              <w:gridCol w:w="411"/>
              <w:gridCol w:w="411"/>
              <w:gridCol w:w="296"/>
              <w:gridCol w:w="296"/>
              <w:gridCol w:w="296"/>
              <w:gridCol w:w="675"/>
              <w:gridCol w:w="441"/>
              <w:gridCol w:w="296"/>
              <w:gridCol w:w="296"/>
              <w:gridCol w:w="296"/>
              <w:gridCol w:w="671"/>
              <w:gridCol w:w="441"/>
              <w:gridCol w:w="296"/>
              <w:gridCol w:w="296"/>
              <w:gridCol w:w="296"/>
              <w:gridCol w:w="671"/>
              <w:gridCol w:w="296"/>
              <w:gridCol w:w="296"/>
              <w:gridCol w:w="296"/>
              <w:gridCol w:w="668"/>
            </w:tblGrid>
            <w:tr w:rsidR="00481590" w:rsidRPr="00481590" w:rsidTr="008A509E">
              <w:trPr>
                <w:trHeight w:val="403"/>
              </w:trPr>
              <w:tc>
                <w:tcPr>
                  <w:tcW w:w="354" w:type="pct"/>
                  <w:vMerge w:val="restart"/>
                  <w:textDirection w:val="btL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№ измерения</w:t>
                  </w:r>
                </w:p>
              </w:tc>
              <w:tc>
                <w:tcPr>
                  <w:tcW w:w="222" w:type="pct"/>
                  <w:vMerge w:val="restart"/>
                  <w:textDirection w:val="btL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D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vertAlign w:val="subscript"/>
                      <w:lang w:eastAsia="en-US"/>
                    </w:rPr>
                    <w:t xml:space="preserve">, 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мм</w:t>
                  </w:r>
                </w:p>
              </w:tc>
              <w:tc>
                <w:tcPr>
                  <w:tcW w:w="207" w:type="pct"/>
                  <w:vMerge w:val="restart"/>
                  <w:textDirection w:val="btL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mV</w:t>
                  </w:r>
                </w:p>
              </w:tc>
              <w:tc>
                <w:tcPr>
                  <w:tcW w:w="924" w:type="pct"/>
                  <w:gridSpan w:val="4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 xml:space="preserve">, 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mV</w:t>
                  </w:r>
                </w:p>
              </w:tc>
              <w:tc>
                <w:tcPr>
                  <w:tcW w:w="261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, °С</w:t>
                  </w:r>
                </w:p>
              </w:tc>
              <w:tc>
                <w:tcPr>
                  <w:tcW w:w="925" w:type="pct"/>
                  <w:gridSpan w:val="4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 xml:space="preserve">, 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mV</w:t>
                  </w:r>
                </w:p>
              </w:tc>
              <w:tc>
                <w:tcPr>
                  <w:tcW w:w="261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 xml:space="preserve">, °С </w:t>
                  </w:r>
                </w:p>
              </w:tc>
              <w:tc>
                <w:tcPr>
                  <w:tcW w:w="925" w:type="pct"/>
                  <w:gridSpan w:val="4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vertAlign w:val="subscript"/>
                      <w:lang w:eastAsia="en-US"/>
                    </w:rPr>
                    <w:t>н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 xml:space="preserve">, °С </w:t>
                  </w:r>
                </w:p>
              </w:tc>
              <w:tc>
                <w:tcPr>
                  <w:tcW w:w="922" w:type="pct"/>
                  <w:gridSpan w:val="4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vertAlign w:val="subscript"/>
                      <w:lang w:eastAsia="en-US"/>
                    </w:rPr>
                    <w:t xml:space="preserve"> к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, °С</w:t>
                  </w:r>
                </w:p>
              </w:tc>
            </w:tr>
            <w:tr w:rsidR="00481590" w:rsidRPr="00481590" w:rsidTr="008A509E">
              <w:trPr>
                <w:trHeight w:val="549"/>
              </w:trPr>
              <w:tc>
                <w:tcPr>
                  <w:tcW w:w="354" w:type="pct"/>
                  <w:vMerge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2" w:type="pct"/>
                  <w:vMerge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7" w:type="pct"/>
                  <w:vMerge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3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Сред.</w:t>
                  </w:r>
                </w:p>
              </w:tc>
              <w:tc>
                <w:tcPr>
                  <w:tcW w:w="261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Сред.</w:t>
                  </w:r>
                </w:p>
              </w:tc>
              <w:tc>
                <w:tcPr>
                  <w:tcW w:w="261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Сред.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Сред.</w:t>
                  </w:r>
                </w:p>
              </w:tc>
            </w:tr>
            <w:tr w:rsidR="00481590" w:rsidRPr="00481590" w:rsidTr="008A509E">
              <w:tc>
                <w:tcPr>
                  <w:tcW w:w="35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22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07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61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61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0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35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22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07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61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61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0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6. ОБРАБОТКА РЕЗУЛЬТАТОВ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Величина коэффициента теплоотдачи конвекцией определяется [3]: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1) из закона </w:t>
            </w:r>
            <w:proofErr w:type="spellStart"/>
            <w:r w:rsidRPr="00481590">
              <w:rPr>
                <w:rFonts w:eastAsiaTheme="minorEastAsia"/>
              </w:rPr>
              <w:t>Ньютона-Рихмана</w:t>
            </w:r>
            <w:proofErr w:type="spellEnd"/>
            <w:r w:rsidRPr="00481590">
              <w:rPr>
                <w:rFonts w:eastAsiaTheme="minorEastAsia"/>
              </w:rPr>
              <w:t>:</w:t>
            </w:r>
          </w:p>
          <w:p w:rsidR="00481590" w:rsidRPr="00481590" w:rsidRDefault="00E23473" w:rsidP="00481590">
            <w:pPr>
              <w:tabs>
                <w:tab w:val="left" w:pos="3686"/>
              </w:tabs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к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в</m:t>
                          </m:r>
                        </m:sub>
                      </m:sSub>
                    </m:e>
                  </m:d>
                </m:den>
              </m:f>
            </m:oMath>
            <w:r w:rsidR="00481590" w:rsidRPr="00481590">
              <w:rPr>
                <w:rFonts w:eastAsiaTheme="minorEastAsia"/>
              </w:rPr>
              <w:t>,</w:t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  <w:t xml:space="preserve">      (3)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теплоотдачи конвекцией, характеризующий интенсивность теплообмена конвекцией и определяющий количество теплоты, переданное «с» или «на» единицу поверхности в единицу времени при разности температур между поверхностью и средой в 1 градус, Вт/(м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r w:rsidRPr="00481590">
              <w:rPr>
                <w:rFonts w:eastAsiaTheme="minorEastAsia"/>
                <w:lang w:eastAsia="en-US"/>
              </w:rPr>
              <w:t>·град);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потери теплоты конвекцией на заданном участке трубопровода, Вт;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) – разность между средней температурой поверхности трубы и температурой воздуха в помещении, </w:t>
            </w:r>
            <m:oMath>
              <m:r>
                <w:rPr>
                  <w:rFonts w:ascii="Cambria Math" w:hAnsi="Cambria Math"/>
                  <w:lang w:eastAsia="en-US"/>
                </w:rPr>
                <m:t>°</m:t>
              </m:r>
            </m:oMath>
            <w:r w:rsidRPr="00481590">
              <w:rPr>
                <w:rFonts w:eastAsiaTheme="minorEastAsia"/>
                <w:lang w:eastAsia="en-US"/>
              </w:rPr>
              <w:t>С.</w:t>
            </w:r>
          </w:p>
          <w:p w:rsidR="00481590" w:rsidRPr="00481590" w:rsidRDefault="00481590" w:rsidP="00481590">
            <w:pPr>
              <w:widowControl/>
              <w:tabs>
                <w:tab w:val="left" w:pos="1134"/>
              </w:tabs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lastRenderedPageBreak/>
              <w:t>2) из числа подобия Нуссельта:</w:t>
            </w:r>
          </w:p>
          <w:p w:rsidR="00481590" w:rsidRPr="00481590" w:rsidRDefault="00E23473" w:rsidP="00481590">
            <w:pPr>
              <w:widowControl/>
              <w:tabs>
                <w:tab w:val="left" w:pos="3686"/>
              </w:tabs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Nu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L</m:t>
                  </m:r>
                </m:den>
              </m:f>
            </m:oMath>
            <w:r w:rsidR="00481590" w:rsidRPr="00481590">
              <w:rPr>
                <w:rFonts w:eastAsiaTheme="minorEastAsia"/>
                <w:lang w:eastAsia="en-US"/>
              </w:rPr>
              <w:t xml:space="preserve">, </w:t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  <w:t xml:space="preserve">    (4)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Nu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число подобия Нуссельта, характеризующее перенос теплоты в пограничном слое газа (жидкости), примыкающем к стенке;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λ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теплопроводности, характеризующий количество теплоты, переданное через единицу поверхности в единицу времени при градиенте температур в один градус на 1 метр толщины стенки;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L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длина участка трубопровода, для которого рассчитываются потери тепла, м.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Число подобия Нуссельта определяется по формулам: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37"/>
              </w:numPr>
              <w:tabs>
                <w:tab w:val="left" w:pos="1134"/>
              </w:tabs>
              <w:autoSpaceDE/>
              <w:autoSpaceDN/>
              <w:adjustRightInd/>
              <w:ind w:left="0" w:firstLine="709"/>
              <w:contextualSpacing/>
              <w:jc w:val="both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для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вертикальных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трубопроводов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>:</w:t>
            </w:r>
          </w:p>
          <w:p w:rsidR="00481590" w:rsidRPr="00481590" w:rsidRDefault="00E23473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f,h</m:t>
                  </m:r>
                </m:sub>
              </m:sSub>
              <m:r>
                <w:rPr>
                  <w:rFonts w:ascii="Cambria Math" w:eastAsiaTheme="minorEastAsia" w:hAnsi="Cambria Math"/>
                  <w:lang w:val="en-US" w:eastAsia="en-US"/>
                </w:rPr>
                <m:t>=0,15·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Gr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f,h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·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Pr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f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0,33</m:t>
                  </m:r>
                </m:sup>
              </m:sSup>
              <m:r>
                <w:rPr>
                  <w:rFonts w:ascii="Cambria Math" w:eastAsiaTheme="minorEastAsia" w:hAnsi="Cambria Math"/>
                  <w:lang w:val="en-US" w:eastAsia="en-US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w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0,25</m:t>
                  </m:r>
                </m:sup>
              </m:sSup>
            </m:oMath>
            <w:r w:rsidR="00481590" w:rsidRPr="00481590">
              <w:rPr>
                <w:rFonts w:eastAsiaTheme="minorEastAsia"/>
                <w:lang w:val="en-US" w:eastAsia="en-US"/>
              </w:rPr>
              <w:t>,</w:t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  <w:t>(5)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Gr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число подобия Грасгофа, характеризующее отношение подъемных сил к силам вязкости;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Gr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g</m:t>
                  </m:r>
                  <m:r>
                    <w:rPr>
                      <w:rFonts w:ascii="Cambria Math" w:eastAsiaTheme="minorEastAsia" w:hAnsi="Cambria Math"/>
                      <w:lang w:eastAsia="en-US"/>
                    </w:rPr>
                    <m:t>·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β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Δt</m:t>
              </m:r>
            </m:oMath>
            <w:r w:rsidRPr="00481590">
              <w:rPr>
                <w:rFonts w:eastAsiaTheme="minorEastAsia"/>
                <w:lang w:eastAsia="en-US"/>
              </w:rPr>
              <w:t>,</w:t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  <w:t>(6)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i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Pr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</w:t>
            </w:r>
            <w:r w:rsidRPr="00481590">
              <w:rPr>
                <w:rFonts w:eastAsiaTheme="minorEastAsia"/>
                <w:i/>
                <w:lang w:eastAsia="en-US"/>
              </w:rPr>
              <w:t xml:space="preserve"> </w:t>
            </w:r>
            <w:r w:rsidRPr="00481590">
              <w:rPr>
                <w:rFonts w:eastAsiaTheme="minorEastAsia"/>
                <w:lang w:eastAsia="en-US"/>
              </w:rPr>
              <w:t xml:space="preserve">число подобия Прандтля, характеризующее соотношение инерционных свойств среды – гидромеханических и тепловых. Число подобия Прандтля выбирается из справочного материала «Физические свойства сухого воздуха при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P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US"/>
                    </w:rPr>
                    <m:t>5</m:t>
                  </m:r>
                </m:sup>
              </m:sSup>
            </m:oMath>
            <w:r w:rsidRPr="00481590">
              <w:rPr>
                <w:rFonts w:eastAsiaTheme="minorEastAsia"/>
                <w:lang w:eastAsia="en-US"/>
              </w:rPr>
              <w:t>Р Па» (таблица 2) по температуре окружающего воздуха.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37"/>
              </w:numPr>
              <w:tabs>
                <w:tab w:val="left" w:pos="1134"/>
                <w:tab w:val="left" w:pos="1276"/>
              </w:tabs>
              <w:autoSpaceDE/>
              <w:autoSpaceDN/>
              <w:adjustRightInd/>
              <w:ind w:left="0" w:firstLine="709"/>
              <w:contextualSpacing/>
              <w:jc w:val="both"/>
              <w:rPr>
                <w:rFonts w:eastAsiaTheme="minorEastAsia"/>
                <w:i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для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горизонтальных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трубопроводов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>:</w:t>
            </w:r>
          </w:p>
          <w:p w:rsidR="00481590" w:rsidRPr="00481590" w:rsidRDefault="00E23473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f,d</m:t>
                  </m:r>
                </m:sub>
              </m:sSub>
              <m:r>
                <w:rPr>
                  <w:rFonts w:ascii="Cambria Math" w:eastAsiaTheme="minorEastAsia" w:hAnsi="Cambria Math"/>
                  <w:lang w:val="en-US" w:eastAsia="en-US"/>
                </w:rPr>
                <m:t>=0,5·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Gr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f,d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·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Pr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f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0,25</m:t>
                  </m:r>
                </m:sup>
              </m:sSup>
              <m:r>
                <w:rPr>
                  <w:rFonts w:ascii="Cambria Math" w:eastAsiaTheme="minorEastAsia" w:hAnsi="Cambria Math"/>
                  <w:lang w:val="en-US" w:eastAsia="en-US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w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0,25</m:t>
                  </m:r>
                </m:sup>
              </m:sSup>
            </m:oMath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  <w:t>(5)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Учитывая, что для воздуха в диапазоне температур от 0 до 100 </w:t>
            </w:r>
            <m:oMath>
              <m:r>
                <w:rPr>
                  <w:rFonts w:ascii="Cambria Math" w:hAnsi="Cambria Math"/>
                  <w:lang w:eastAsia="en-US"/>
                </w:rPr>
                <m:t>°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С число подобия Прандтля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Pr</m:t>
              </m:r>
              <m:r>
                <w:rPr>
                  <w:rFonts w:ascii="Cambria Math" w:eastAsiaTheme="minorEastAsia" w:hAnsi="Cambria Math"/>
                  <w:lang w:eastAsia="en-US"/>
                </w:rPr>
                <m:t>=0,7=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const</m:t>
              </m:r>
            </m:oMath>
            <w:r w:rsidRPr="00481590">
              <w:rPr>
                <w:rFonts w:eastAsiaTheme="minorEastAsia"/>
                <w:lang w:eastAsia="en-US"/>
              </w:rPr>
              <w:t>, приведенные формулы упрощаются и в окончательном варианте будут иметь вид: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contextualSpacing/>
              <w:jc w:val="both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для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вертикальных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трубопроводов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>:</w:t>
            </w:r>
          </w:p>
          <w:p w:rsidR="00481590" w:rsidRPr="00481590" w:rsidRDefault="00E23473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f,h</m:t>
                  </m:r>
                </m:sub>
              </m:sSub>
              <m:r>
                <w:rPr>
                  <w:rFonts w:ascii="Cambria Math" w:eastAsiaTheme="minorEastAsia" w:hAnsi="Cambria Math"/>
                  <w:lang w:val="en-US" w:eastAsia="en-US"/>
                </w:rPr>
                <m:t>=0,133·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Gr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f,h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0,33</m:t>
                  </m:r>
                </m:sup>
              </m:sSubSup>
            </m:oMath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  <w:t>(6)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38"/>
              </w:numPr>
              <w:tabs>
                <w:tab w:val="left" w:pos="1134"/>
              </w:tabs>
              <w:autoSpaceDE/>
              <w:autoSpaceDN/>
              <w:adjustRightInd/>
              <w:ind w:left="709" w:firstLine="0"/>
              <w:contextualSpacing/>
              <w:jc w:val="both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lastRenderedPageBreak/>
              <w:t>для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горизонтальных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трубопроводов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>:</w:t>
            </w:r>
          </w:p>
          <w:p w:rsidR="00481590" w:rsidRPr="00481590" w:rsidRDefault="00E23473" w:rsidP="00481590">
            <w:pPr>
              <w:widowControl/>
              <w:autoSpaceDE/>
              <w:autoSpaceDN/>
              <w:adjustRightInd/>
              <w:ind w:left="1069"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f,d</m:t>
                  </m:r>
                </m:sub>
              </m:sSub>
              <m:r>
                <w:rPr>
                  <w:rFonts w:ascii="Cambria Math" w:eastAsiaTheme="minorEastAsia" w:hAnsi="Cambria Math"/>
                  <w:lang w:val="en-US" w:eastAsia="en-US"/>
                </w:rPr>
                <m:t>=0,47·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Gr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f,d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0,25</m:t>
                  </m:r>
                </m:sup>
              </m:sSubSup>
            </m:oMath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  <w:t xml:space="preserve">      (7)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Коэффициент теплоотдачи конвекцией для горизонтальных труб диаметром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=120, 100 и 75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мм и для температуры воздуха в помещении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t</m:t>
              </m:r>
              <m:r>
                <w:rPr>
                  <w:rFonts w:ascii="Cambria Math" w:eastAsiaTheme="minorEastAsia" w:hAnsi="Cambria Math"/>
                  <w:lang w:eastAsia="en-US"/>
                </w:rPr>
                <m:t>=20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 xml:space="preserve"> так же можно определить графически (рис. 2).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val="en-US" w:eastAsia="en-US"/>
              </w:rPr>
            </w:pPr>
            <w:r w:rsidRPr="00481590">
              <w:rPr>
                <w:rFonts w:eastAsiaTheme="minorEastAsia"/>
                <w:noProof/>
              </w:rPr>
              <w:drawing>
                <wp:inline distT="0" distB="0" distL="0" distR="0">
                  <wp:extent cx="3770141" cy="2630658"/>
                  <wp:effectExtent l="0" t="0" r="1905" b="0"/>
                  <wp:docPr id="18" name="Рисунок 2" descr="D:\Методички 2016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тодички 2016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311" cy="263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Рисунок 2. Коэффициент теплоотдачи конвекцией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для горизонтальных труб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Величина потери теплоты конвекцией на исследуемом участке трубопровода определяется по формуле:</w:t>
            </w:r>
          </w:p>
          <w:p w:rsidR="00481590" w:rsidRPr="00481590" w:rsidRDefault="00E23473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en-US"/>
                            </w:rPr>
                            <m:t>н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en-US"/>
                            </w:rPr>
                            <m:t>к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в</m:t>
                      </m:r>
                    </m:sub>
                  </m:sSub>
                </m:e>
              </m:d>
            </m:oMath>
            <w:r w:rsidR="00481590" w:rsidRPr="00481590">
              <w:rPr>
                <w:rFonts w:eastAsiaTheme="minorEastAsia"/>
                <w:lang w:eastAsia="en-US"/>
              </w:rPr>
              <w:t>,</w:t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  <w:t>(8)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k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потери теплоты конвекцией на заданном участке трубопровода, Вт;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k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теплоотдачи конвекцией, рассчитанный по формулам или определенный по графику (рис. 2) в зависимости от разности между средней </w:t>
            </w:r>
            <w:r w:rsidRPr="00481590">
              <w:rPr>
                <w:rFonts w:eastAsiaTheme="minorEastAsia"/>
                <w:lang w:eastAsia="en-US"/>
              </w:rPr>
              <w:lastRenderedPageBreak/>
              <w:t>температурой поверхности трубы и температурой воздуха в помещении, Вт/(м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r w:rsidRPr="00481590">
              <w:rPr>
                <w:rFonts w:eastAsiaTheme="minorEastAsia"/>
                <w:lang w:eastAsia="en-US"/>
              </w:rPr>
              <w:t>·град);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площадь поверхности трубопровода, м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н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температура поверхности трубы в начале участка,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температура поверхности трубы в конце участка,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температура воздуха в помещении,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>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π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d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l</m:t>
              </m:r>
            </m:oMath>
            <w:r w:rsidRPr="00481590">
              <w:rPr>
                <w:rFonts w:eastAsiaTheme="minorEastAsia"/>
                <w:lang w:eastAsia="en-US"/>
              </w:rPr>
              <w:t>,</w:t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  <w:t>(9)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d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наружный диаметр трубопровода, м. Принимается равным 0,078 м;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l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длина трубопровода, для которого рассчитываются потери тепла, м. Принимается равной 8 м.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Теплоотдача излучением на исследуемом участке трубопровода определяется по формуле:</w:t>
            </w:r>
          </w:p>
          <w:p w:rsidR="00481590" w:rsidRPr="00481590" w:rsidRDefault="00E23473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i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изл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ε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φ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 w:eastAsia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en-U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eastAsia="en-US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 w:eastAsia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en-US"/>
                                    </w:rPr>
                                    <m:t>в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eastAsia="en-US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4</m:t>
                      </m:r>
                    </m:sup>
                  </m:sSup>
                </m:e>
              </m:d>
            </m:oMath>
            <w:r w:rsidR="00481590" w:rsidRPr="00481590">
              <w:rPr>
                <w:rFonts w:eastAsiaTheme="minorEastAsia"/>
                <w:lang w:eastAsia="en-US"/>
              </w:rPr>
              <w:t>,</w:t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  <w:t>(10)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изл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потери теплоты излучением на заданном участке трубопровода, Вт;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ε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приведенная степень черноты системы взаимно облучающихся тел,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ε</m:t>
              </m:r>
              <m:r>
                <w:rPr>
                  <w:rFonts w:ascii="Cambria Math" w:eastAsiaTheme="minorEastAsia" w:hAnsi="Cambria Math"/>
                  <w:lang w:eastAsia="en-US"/>
                </w:rPr>
                <m:t>=0,91</m:t>
              </m:r>
            </m:oMath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0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излучения абсолютно черного тела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=5,67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Вт/(м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r w:rsidRPr="00481590">
              <w:rPr>
                <w:rFonts w:eastAsiaTheme="minorEastAsia"/>
                <w:lang w:eastAsia="en-US"/>
              </w:rPr>
              <w:t>·град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4</w:t>
            </w:r>
            <w:r w:rsidRPr="00481590">
              <w:rPr>
                <w:rFonts w:eastAsiaTheme="minorEastAsia"/>
                <w:lang w:eastAsia="en-US"/>
              </w:rPr>
              <w:t>);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площадь поверхности трубопровода, м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φ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облученности: для трубы, находящейся на достаточном удалении от стен,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φ</m:t>
              </m:r>
              <m:r>
                <w:rPr>
                  <w:rFonts w:ascii="Cambria Math" w:eastAsiaTheme="minorEastAsia" w:hAnsi="Cambria Math"/>
                  <w:lang w:eastAsia="en-US"/>
                </w:rPr>
                <m:t>=1,0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; для труб, расположенных вблизи наружных стен, принимают коэффициент облучения наружной стены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н.с.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=0,49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, а для внутренних стен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н.с.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=0,51</m:t>
              </m:r>
            </m:oMath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1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средняя температура выбранного участка трубопровода, К;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температура воздуха в помещении, К.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Найденные величины потерь тепла конвекцией и излучением по формулам (8) и (10) соответственно суммируются и по формуле (2) определяется расход </w:t>
            </w:r>
            <w:r w:rsidRPr="00481590">
              <w:rPr>
                <w:rFonts w:eastAsiaTheme="minorEastAsia"/>
                <w:lang w:eastAsia="en-US"/>
              </w:rPr>
              <w:lastRenderedPageBreak/>
              <w:t>теплоносителя в трубопроводе.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Контрольные замеры температур, по которым аналитически определяют расход жидкости, производят не менее трех раз и находят средние значения. Расчеты производят по средним величинам.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В случае расхождения в величинах рассчитанных и замеренных расходов определяют величину отклонений в процентах, что позволяет установить точность использованного метода.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При обработке результатов следует использовать таблицы 2 и 3.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b/>
                <w:lang w:eastAsia="en-US"/>
              </w:rPr>
              <w:t>Примечание:</w:t>
            </w:r>
            <w:r w:rsidRPr="00481590">
              <w:rPr>
                <w:rFonts w:eastAsiaTheme="minorEastAsia"/>
                <w:lang w:eastAsia="en-US"/>
              </w:rPr>
              <w:t xml:space="preserve"> определение теплоотдающей поверхности трубопровода необходимо производить по фактически измеренному наружному диаметру трубы. Особо тщательно следует определять теплоотдающую поверхность окрашенных трубопроводов.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Таблица 2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Физические свойства сухого воздуха при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P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US"/>
                    </w:rPr>
                    <m:t>5</m:t>
                  </m:r>
                </m:sup>
              </m:sSup>
            </m:oMath>
            <w:r w:rsidRPr="00481590">
              <w:rPr>
                <w:rFonts w:eastAsiaTheme="minorEastAsia"/>
                <w:lang w:eastAsia="en-US"/>
              </w:rPr>
              <w:t xml:space="preserve"> Па</w:t>
            </w:r>
          </w:p>
          <w:tbl>
            <w:tblPr>
              <w:tblStyle w:val="afa"/>
              <w:tblW w:w="0" w:type="auto"/>
              <w:tblLook w:val="04A0"/>
            </w:tblPr>
            <w:tblGrid>
              <w:gridCol w:w="1354"/>
              <w:gridCol w:w="1415"/>
              <w:gridCol w:w="1550"/>
              <w:gridCol w:w="1392"/>
              <w:gridCol w:w="1415"/>
              <w:gridCol w:w="1415"/>
            </w:tblGrid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t</m:t>
                    </m:r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°C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i/>
                      <w:vertAlign w:val="superscript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ρ</m:t>
                    </m:r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кг/м</w:t>
                  </w:r>
                  <w:r w:rsidRPr="00481590">
                    <w:rPr>
                      <w:rFonts w:eastAsiaTheme="minorEastAsia"/>
                      <w:vertAlign w:val="superscript"/>
                      <w:lang w:val="en-US" w:eastAsia="en-US"/>
                    </w:rPr>
                    <w:t>3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λ·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2</m:t>
                        </m:r>
                      </m:sup>
                    </m:sSup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Вт/(м·град)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a·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6</m:t>
                        </m:r>
                      </m:sup>
                    </m:sSup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м</w:t>
                  </w:r>
                  <w:r w:rsidRPr="00481590">
                    <w:rPr>
                      <w:rFonts w:eastAsiaTheme="minorEastAsia"/>
                      <w:vertAlign w:val="superscript"/>
                      <w:lang w:val="en-US" w:eastAsia="en-US"/>
                    </w:rPr>
                    <w:t>2</w:t>
                  </w:r>
                  <w:r w:rsidRPr="00481590">
                    <w:rPr>
                      <w:rFonts w:eastAsiaTheme="minorEastAsia"/>
                      <w:lang w:val="en-US" w:eastAsia="en-US"/>
                    </w:rPr>
                    <w:t>/с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υ·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6</m:t>
                        </m:r>
                      </m:sup>
                    </m:sSup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м</w:t>
                  </w:r>
                  <w:r w:rsidRPr="00481590">
                    <w:rPr>
                      <w:rFonts w:eastAsiaTheme="minorEastAsia"/>
                      <w:vertAlign w:val="superscript"/>
                      <w:lang w:val="en-US" w:eastAsia="en-US"/>
                    </w:rPr>
                    <w:t>2</w:t>
                  </w:r>
                  <w:r w:rsidRPr="00481590">
                    <w:rPr>
                      <w:rFonts w:eastAsiaTheme="minorEastAsia"/>
                      <w:lang w:val="en-US" w:eastAsia="en-US"/>
                    </w:rPr>
                    <w:t>/с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i/>
                      <w:lang w:val="en-US" w:eastAsia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Pr</m:t>
                      </m:r>
                    </m:oMath>
                  </m:oMathPara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1,247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2,51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20,0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14,16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0,705</w:t>
                  </w:r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1,205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2,59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21,4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15,06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0,703</w:t>
                  </w:r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30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1,165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2,67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22,9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16,0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0,701</w:t>
                  </w:r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40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1,128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2,75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24,3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16,96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0,699</w:t>
                  </w:r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50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1,093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2,83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25,7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17,95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0,698</w:t>
                  </w: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Таблица 3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Таблица перевода </w:t>
            </w:r>
            <w:r w:rsidRPr="00481590">
              <w:rPr>
                <w:rFonts w:eastAsiaTheme="minorEastAsia"/>
                <w:lang w:val="en-US" w:eastAsia="en-US"/>
              </w:rPr>
              <w:t>mV</w:t>
            </w:r>
            <w:r w:rsidRPr="00481590">
              <w:rPr>
                <w:rFonts w:eastAsiaTheme="minorEastAsia"/>
                <w:lang w:eastAsia="en-US"/>
              </w:rPr>
              <w:t xml:space="preserve"> в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 xml:space="preserve"> (материал термопар – хромель-алюмель)</w:t>
            </w:r>
          </w:p>
          <w:tbl>
            <w:tblPr>
              <w:tblStyle w:val="afa"/>
              <w:tblW w:w="0" w:type="auto"/>
              <w:tblLook w:val="04A0"/>
            </w:tblPr>
            <w:tblGrid>
              <w:gridCol w:w="714"/>
              <w:gridCol w:w="782"/>
              <w:gridCol w:w="782"/>
              <w:gridCol w:w="782"/>
              <w:gridCol w:w="783"/>
              <w:gridCol w:w="783"/>
              <w:gridCol w:w="783"/>
              <w:gridCol w:w="783"/>
              <w:gridCol w:w="783"/>
              <w:gridCol w:w="783"/>
              <w:gridCol w:w="783"/>
            </w:tblGrid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3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5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7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8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9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0,12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0,16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0,20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0,24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0,28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0,32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0,36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0,44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0,48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0,52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0,56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0,72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0,76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0,84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0,88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0,92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0,96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1,12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1,16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30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1,32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1,36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1,41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1,45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1,49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1,53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1,57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lastRenderedPageBreak/>
                    <w:t>40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1,05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1,69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1,73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1,77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1,82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1,89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1,90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1,94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1,98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50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2,02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2,06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2,16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2,18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2,23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2,27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2,31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2,35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2,35</w:t>
                  </w: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b/>
                <w:lang w:eastAsia="en-US"/>
              </w:rPr>
            </w:pP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7. КОНТРОЛЬНЫЕ ВОПРОСЫ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Методы определения расхода жидкости.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Физическая природа процесса теплоотдачи при свободной и вынужденной конвекции.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3. Уравнение </w:t>
            </w:r>
            <w:proofErr w:type="spellStart"/>
            <w:r w:rsidRPr="00481590">
              <w:rPr>
                <w:rFonts w:eastAsiaTheme="minorEastAsia"/>
                <w:lang w:eastAsia="en-US"/>
              </w:rPr>
              <w:t>Ньютона-Рихмана</w:t>
            </w:r>
            <w:proofErr w:type="spellEnd"/>
            <w:r w:rsidRPr="00481590">
              <w:rPr>
                <w:rFonts w:eastAsiaTheme="minorEastAsia"/>
                <w:lang w:eastAsia="en-US"/>
              </w:rPr>
              <w:t>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4. Определяющие и определяемые числа подобия при свободной конвекции.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5. Условия подобия физических процессов.</w:t>
            </w:r>
          </w:p>
          <w:p w:rsidR="00481590" w:rsidRPr="00082D83" w:rsidRDefault="00481590" w:rsidP="00082D83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6. Влияние на интенсивность теплообмена расположения трубы в пространстве.</w:t>
            </w:r>
          </w:p>
        </w:tc>
      </w:tr>
    </w:tbl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51"/>
        </w:tabs>
      </w:pPr>
    </w:p>
    <w:p w:rsidR="00481590" w:rsidRPr="00481590" w:rsidRDefault="00481590" w:rsidP="00481590">
      <w:pPr>
        <w:tabs>
          <w:tab w:val="left" w:pos="851"/>
        </w:tabs>
      </w:pPr>
    </w:p>
    <w:p w:rsidR="00481590" w:rsidRPr="00481590" w:rsidRDefault="00481590" w:rsidP="00481590">
      <w:pPr>
        <w:tabs>
          <w:tab w:val="left" w:pos="851"/>
        </w:tabs>
      </w:pPr>
    </w:p>
    <w:p w:rsidR="00481590" w:rsidRPr="00481590" w:rsidRDefault="00481590" w:rsidP="00481590">
      <w:pPr>
        <w:tabs>
          <w:tab w:val="left" w:pos="851"/>
        </w:tabs>
        <w:sectPr w:rsidR="00481590" w:rsidRPr="00481590" w:rsidSect="006B51A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81590" w:rsidRPr="00481590" w:rsidRDefault="00481590" w:rsidP="00481590">
      <w:pPr>
        <w:ind w:firstLine="567"/>
        <w:jc w:val="both"/>
        <w:rPr>
          <w:b/>
        </w:rPr>
      </w:pPr>
      <w:r w:rsidRPr="0048159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81590" w:rsidRPr="00481590" w:rsidRDefault="00481590" w:rsidP="00C31B42">
      <w:pPr>
        <w:ind w:firstLine="567"/>
        <w:jc w:val="both"/>
      </w:pPr>
      <w:r w:rsidRPr="00481590">
        <w:t xml:space="preserve">Промежуточная аттестация по дисциплине «Отопление, вентиляция и кондиционирование» включает теоретические вопросы, позволяющие оценить уровень усвоения обучающимися знаний, при условии выполнения текущих практических заданий, выявляющих степень </w:t>
      </w:r>
      <w:proofErr w:type="spellStart"/>
      <w:r w:rsidRPr="00481590">
        <w:t>сформированности</w:t>
      </w:r>
      <w:proofErr w:type="spellEnd"/>
      <w:r w:rsidRPr="00481590">
        <w:t xml:space="preserve"> умений и владений, проводится в форме зачета с оценкой.</w:t>
      </w:r>
    </w:p>
    <w:p w:rsidR="00481590" w:rsidRPr="00481590" w:rsidRDefault="00481590" w:rsidP="00C31B42">
      <w:pPr>
        <w:ind w:firstLine="567"/>
        <w:jc w:val="both"/>
      </w:pPr>
      <w:r w:rsidRPr="00481590">
        <w:t xml:space="preserve">Зачет </w:t>
      </w:r>
      <w:r w:rsidR="00C31B42">
        <w:t>с оценкой</w:t>
      </w:r>
      <w:r w:rsidRPr="00481590">
        <w:t xml:space="preserve"> по данной дисциплине проводится в устной форме. </w:t>
      </w:r>
    </w:p>
    <w:p w:rsidR="00481590" w:rsidRPr="00481590" w:rsidRDefault="00481590" w:rsidP="00C31B42">
      <w:pPr>
        <w:ind w:firstLine="567"/>
        <w:jc w:val="both"/>
        <w:rPr>
          <w:b/>
        </w:rPr>
      </w:pPr>
      <w:r w:rsidRPr="00481590">
        <w:rPr>
          <w:b/>
        </w:rPr>
        <w:t>Показатели и критерии оценивания зачета с оценкой:</w:t>
      </w:r>
    </w:p>
    <w:p w:rsidR="00481590" w:rsidRPr="00481590" w:rsidRDefault="00481590" w:rsidP="00C31B42">
      <w:pPr>
        <w:tabs>
          <w:tab w:val="left" w:pos="851"/>
          <w:tab w:val="left" w:pos="4760"/>
        </w:tabs>
        <w:ind w:firstLine="567"/>
        <w:jc w:val="both"/>
      </w:pPr>
      <w:r w:rsidRPr="00481590">
        <w:t xml:space="preserve">– на оценку </w:t>
      </w:r>
      <w:r w:rsidRPr="00481590">
        <w:rPr>
          <w:b/>
        </w:rPr>
        <w:t xml:space="preserve">«отлично» – </w:t>
      </w:r>
      <w:r w:rsidRPr="00481590">
        <w:t xml:space="preserve">обучающийся показывает высокий уровень </w:t>
      </w:r>
      <w:proofErr w:type="spellStart"/>
      <w:r w:rsidRPr="00481590">
        <w:t>сформированности</w:t>
      </w:r>
      <w:proofErr w:type="spellEnd"/>
      <w:r w:rsidRPr="00481590">
        <w:t xml:space="preserve"> компетенций, т.е. не менее 90% от общей трудоемкости дисциплины;</w:t>
      </w:r>
    </w:p>
    <w:p w:rsidR="00481590" w:rsidRPr="00481590" w:rsidRDefault="00481590" w:rsidP="00C31B42">
      <w:pPr>
        <w:tabs>
          <w:tab w:val="left" w:pos="851"/>
          <w:tab w:val="left" w:pos="4760"/>
        </w:tabs>
        <w:ind w:firstLine="567"/>
        <w:jc w:val="both"/>
      </w:pPr>
      <w:r w:rsidRPr="00481590">
        <w:t xml:space="preserve">– на оценку </w:t>
      </w:r>
      <w:r w:rsidRPr="00481590">
        <w:rPr>
          <w:b/>
        </w:rPr>
        <w:t xml:space="preserve">«хорошо» – </w:t>
      </w:r>
      <w:r w:rsidRPr="00481590">
        <w:t xml:space="preserve">обучающийся показывает средний уровень </w:t>
      </w:r>
      <w:proofErr w:type="spellStart"/>
      <w:r w:rsidRPr="00481590">
        <w:t>сформированности</w:t>
      </w:r>
      <w:proofErr w:type="spellEnd"/>
      <w:r w:rsidRPr="00481590">
        <w:t xml:space="preserve"> компетенций, т.е. находится в пределах от 75% до 90% от общей трудоемкости дисциплины;</w:t>
      </w:r>
    </w:p>
    <w:p w:rsidR="00481590" w:rsidRPr="00481590" w:rsidRDefault="00481590" w:rsidP="00C31B42">
      <w:pPr>
        <w:tabs>
          <w:tab w:val="left" w:pos="851"/>
          <w:tab w:val="left" w:pos="4760"/>
        </w:tabs>
        <w:ind w:firstLine="567"/>
        <w:jc w:val="both"/>
      </w:pPr>
      <w:r w:rsidRPr="00481590">
        <w:t xml:space="preserve">– на оценку </w:t>
      </w:r>
      <w:r w:rsidRPr="00481590">
        <w:rPr>
          <w:b/>
        </w:rPr>
        <w:t xml:space="preserve">«удовлетворительно» – </w:t>
      </w:r>
      <w:r w:rsidRPr="00481590">
        <w:t xml:space="preserve">обучающийся показывает пороговый уровень </w:t>
      </w:r>
      <w:proofErr w:type="spellStart"/>
      <w:r w:rsidRPr="00481590">
        <w:t>сформированности</w:t>
      </w:r>
      <w:proofErr w:type="spellEnd"/>
      <w:r w:rsidRPr="00481590">
        <w:t xml:space="preserve"> компетенций,  т.е.  находится в пределах от 60% до 75% от общей трудоемкости дисциплины;</w:t>
      </w:r>
    </w:p>
    <w:p w:rsidR="00481590" w:rsidRPr="00481590" w:rsidRDefault="00481590" w:rsidP="00C31B42">
      <w:pPr>
        <w:tabs>
          <w:tab w:val="left" w:pos="4760"/>
        </w:tabs>
        <w:ind w:firstLine="567"/>
        <w:jc w:val="both"/>
      </w:pPr>
      <w:r w:rsidRPr="00481590">
        <w:t xml:space="preserve">– на оценку </w:t>
      </w:r>
      <w:r w:rsidRPr="00481590">
        <w:rPr>
          <w:b/>
        </w:rPr>
        <w:t xml:space="preserve">«неудовлетворительно» </w:t>
      </w:r>
      <w:r w:rsidRPr="00481590"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481590" w:rsidRPr="00481590" w:rsidRDefault="00481590" w:rsidP="00481590">
      <w:pPr>
        <w:widowControl/>
        <w:autoSpaceDE/>
        <w:autoSpaceDN/>
        <w:adjustRightInd/>
        <w:spacing w:after="120"/>
        <w:jc w:val="both"/>
      </w:pPr>
    </w:p>
    <w:p w:rsidR="00481590" w:rsidRPr="00481590" w:rsidRDefault="00481590" w:rsidP="007C3CF3">
      <w:pPr>
        <w:widowControl/>
        <w:ind w:firstLine="720"/>
        <w:rPr>
          <w:b/>
        </w:rPr>
      </w:pPr>
      <w:r w:rsidRPr="00481590">
        <w:rPr>
          <w:b/>
          <w:i/>
          <w:iCs/>
        </w:rPr>
        <w:t xml:space="preserve">8 </w:t>
      </w:r>
      <w:r w:rsidRPr="00481590">
        <w:rPr>
          <w:b/>
        </w:rPr>
        <w:t>Учебно-методическое и информационное обеспечение дисциплины  «</w:t>
      </w:r>
      <w:r>
        <w:rPr>
          <w:b/>
        </w:rPr>
        <w:t>Отопление, вентиляция и кондиционирование</w:t>
      </w:r>
      <w:r w:rsidRPr="00481590">
        <w:rPr>
          <w:b/>
        </w:rPr>
        <w:t>»</w:t>
      </w:r>
    </w:p>
    <w:p w:rsidR="00481590" w:rsidRPr="00481590" w:rsidRDefault="00481590" w:rsidP="00481590">
      <w:pPr>
        <w:widowControl/>
        <w:ind w:firstLine="720"/>
        <w:jc w:val="both"/>
        <w:rPr>
          <w:b/>
          <w:bCs/>
        </w:rPr>
      </w:pPr>
    </w:p>
    <w:p w:rsidR="00481590" w:rsidRPr="00481590" w:rsidRDefault="00481590" w:rsidP="007C3CF3">
      <w:pPr>
        <w:widowControl/>
        <w:ind w:firstLine="709"/>
        <w:jc w:val="both"/>
      </w:pPr>
      <w:r w:rsidRPr="00481590">
        <w:rPr>
          <w:b/>
          <w:bCs/>
        </w:rPr>
        <w:t xml:space="preserve">а) Основная </w:t>
      </w:r>
      <w:r w:rsidRPr="00481590">
        <w:rPr>
          <w:b/>
        </w:rPr>
        <w:t>литература: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1.Новоселова, Ю. Н. Теплоснабжение и вентиляция : учебное пособие / Ю. Н. Новоселова, Г. Н. </w:t>
      </w:r>
      <w:proofErr w:type="spellStart"/>
      <w:r w:rsidRPr="00481590">
        <w:t>Трубицина</w:t>
      </w:r>
      <w:proofErr w:type="spellEnd"/>
      <w:r w:rsidRPr="00481590">
        <w:t xml:space="preserve"> ; МГТУ. - Магнитогорск : МГТУ, 2016. - 130 с. : ил., табл., схемы. - URL: </w:t>
      </w:r>
      <w:hyperlink r:id="rId35" w:history="1">
        <w:r w:rsidRPr="00481590">
          <w:rPr>
            <w:color w:val="0000FF"/>
            <w:u w:val="single"/>
          </w:rPr>
          <w:t>https://magtu.informsystema.ru/uploader/fileUpload?name=3129.pdf&amp;show=dcatalogues/1/1136109/3129.pdf&amp;view=true</w:t>
        </w:r>
      </w:hyperlink>
      <w:r w:rsidRPr="00481590">
        <w:t xml:space="preserve">    - Макрообъект. - Текст : электронный. - Имеется печатный аналог.</w:t>
      </w:r>
    </w:p>
    <w:p w:rsidR="00481590" w:rsidRPr="00481590" w:rsidRDefault="00481590" w:rsidP="007C3CF3">
      <w:pPr>
        <w:widowControl/>
        <w:tabs>
          <w:tab w:val="left" w:pos="426"/>
        </w:tabs>
        <w:autoSpaceDE/>
        <w:autoSpaceDN/>
        <w:adjustRightInd/>
        <w:ind w:firstLine="709"/>
        <w:contextualSpacing/>
        <w:jc w:val="both"/>
        <w:rPr>
          <w:szCs w:val="22"/>
          <w:lang w:eastAsia="en-US"/>
        </w:rPr>
      </w:pPr>
      <w:r w:rsidRPr="00481590">
        <w:rPr>
          <w:szCs w:val="22"/>
          <w:lang w:eastAsia="en-US"/>
        </w:rPr>
        <w:t xml:space="preserve">2 </w:t>
      </w:r>
      <w:proofErr w:type="spellStart"/>
      <w:r w:rsidRPr="00481590">
        <w:rPr>
          <w:szCs w:val="22"/>
          <w:lang w:eastAsia="en-US"/>
        </w:rPr>
        <w:t>Протасевич</w:t>
      </w:r>
      <w:proofErr w:type="spellEnd"/>
      <w:r w:rsidRPr="00481590">
        <w:rPr>
          <w:szCs w:val="22"/>
          <w:lang w:eastAsia="en-US"/>
        </w:rPr>
        <w:t xml:space="preserve">, А. М. Энергосбережение в системах теплогазоснабжения, вентиляции и кондиционирования воздуха : учеб. пособие / А.М. </w:t>
      </w:r>
      <w:proofErr w:type="spellStart"/>
      <w:r w:rsidRPr="00481590">
        <w:rPr>
          <w:szCs w:val="22"/>
          <w:lang w:eastAsia="en-US"/>
        </w:rPr>
        <w:t>Протасевич</w:t>
      </w:r>
      <w:proofErr w:type="spellEnd"/>
      <w:r w:rsidRPr="00481590">
        <w:rPr>
          <w:szCs w:val="22"/>
          <w:lang w:eastAsia="en-US"/>
        </w:rPr>
        <w:t xml:space="preserve">. — Минск : Новое знание ; Москва : ИНФРА-М, 2019. — 286 с. : ил. — (Высшее образование: </w:t>
      </w:r>
      <w:proofErr w:type="spellStart"/>
      <w:r w:rsidRPr="00481590">
        <w:rPr>
          <w:szCs w:val="22"/>
          <w:lang w:eastAsia="en-US"/>
        </w:rPr>
        <w:t>Бакалавриат</w:t>
      </w:r>
      <w:proofErr w:type="spellEnd"/>
      <w:r w:rsidRPr="00481590">
        <w:rPr>
          <w:szCs w:val="22"/>
          <w:lang w:eastAsia="en-US"/>
        </w:rPr>
        <w:t xml:space="preserve">). - ISBN 978-5-16-005515-2. - Текст : электронный. - URL: </w:t>
      </w:r>
      <w:hyperlink r:id="rId36" w:history="1">
        <w:r w:rsidRPr="00481590">
          <w:rPr>
            <w:color w:val="0000FF"/>
            <w:szCs w:val="22"/>
            <w:u w:val="single"/>
            <w:lang w:eastAsia="en-US"/>
          </w:rPr>
          <w:t>https://znanium.com/catalog/product/1013521</w:t>
        </w:r>
      </w:hyperlink>
      <w:r w:rsidRPr="00481590">
        <w:rPr>
          <w:szCs w:val="22"/>
          <w:lang w:eastAsia="en-US"/>
        </w:rPr>
        <w:t xml:space="preserve">  – Режим доступа: по подписке.</w:t>
      </w:r>
    </w:p>
    <w:p w:rsidR="00481590" w:rsidRPr="00481590" w:rsidRDefault="00481590" w:rsidP="007C3CF3">
      <w:pPr>
        <w:widowControl/>
        <w:tabs>
          <w:tab w:val="left" w:pos="426"/>
        </w:tabs>
        <w:autoSpaceDE/>
        <w:autoSpaceDN/>
        <w:adjustRightInd/>
        <w:ind w:firstLine="709"/>
        <w:contextualSpacing/>
        <w:jc w:val="both"/>
        <w:rPr>
          <w:szCs w:val="22"/>
          <w:lang w:eastAsia="en-US"/>
        </w:rPr>
      </w:pPr>
    </w:p>
    <w:p w:rsidR="00481590" w:rsidRPr="00481590" w:rsidRDefault="00481590" w:rsidP="007C3CF3">
      <w:pPr>
        <w:widowControl/>
        <w:ind w:firstLine="709"/>
        <w:jc w:val="both"/>
        <w:rPr>
          <w:b/>
        </w:rPr>
      </w:pPr>
      <w:r w:rsidRPr="00481590">
        <w:rPr>
          <w:b/>
        </w:rPr>
        <w:t xml:space="preserve">       б) Дополнительная литература:</w:t>
      </w:r>
    </w:p>
    <w:p w:rsidR="00481590" w:rsidRPr="00481590" w:rsidRDefault="00481590" w:rsidP="007C3CF3">
      <w:pPr>
        <w:widowControl/>
        <w:ind w:firstLine="709"/>
        <w:jc w:val="both"/>
        <w:rPr>
          <w:b/>
        </w:rPr>
      </w:pPr>
    </w:p>
    <w:p w:rsidR="00481590" w:rsidRPr="00481590" w:rsidRDefault="00481590" w:rsidP="007C3CF3">
      <w:pPr>
        <w:ind w:firstLine="709"/>
        <w:jc w:val="both"/>
        <w:rPr>
          <w:iCs/>
        </w:rPr>
      </w:pPr>
      <w:r w:rsidRPr="00481590">
        <w:rPr>
          <w:iCs/>
        </w:rPr>
        <w:t>1. Круглов Г.А. Теплотехника [Электронный ресурс]:учебное пособие/Г.А.  Круглов.– СПб.: Лань, 2012-208 с.</w:t>
      </w:r>
    </w:p>
    <w:p w:rsidR="00481590" w:rsidRPr="00481590" w:rsidRDefault="00481590" w:rsidP="007C3CF3">
      <w:pPr>
        <w:ind w:firstLine="709"/>
        <w:jc w:val="both"/>
        <w:rPr>
          <w:color w:val="0000FF"/>
          <w:u w:val="single"/>
        </w:rPr>
      </w:pPr>
      <w:r w:rsidRPr="00481590">
        <w:t xml:space="preserve">Режим доступа: </w:t>
      </w:r>
      <w:hyperlink r:id="rId37" w:history="1">
        <w:r w:rsidRPr="00481590">
          <w:rPr>
            <w:color w:val="0000FF"/>
            <w:u w:val="single"/>
            <w:lang w:val="en-US"/>
          </w:rPr>
          <w:t>http</w:t>
        </w:r>
        <w:r w:rsidRPr="00481590">
          <w:rPr>
            <w:color w:val="0000FF"/>
            <w:u w:val="single"/>
          </w:rPr>
          <w:t>://</w:t>
        </w:r>
        <w:r w:rsidRPr="00481590">
          <w:rPr>
            <w:color w:val="0000FF"/>
            <w:u w:val="single"/>
            <w:lang w:val="en-US"/>
          </w:rPr>
          <w:t>e</w:t>
        </w:r>
        <w:r w:rsidRPr="00481590">
          <w:rPr>
            <w:color w:val="0000FF"/>
            <w:u w:val="single"/>
          </w:rPr>
          <w:t>.</w:t>
        </w:r>
        <w:proofErr w:type="spellStart"/>
        <w:r w:rsidRPr="00481590">
          <w:rPr>
            <w:color w:val="0000FF"/>
            <w:u w:val="single"/>
            <w:lang w:val="en-US"/>
          </w:rPr>
          <w:t>lanbook</w:t>
        </w:r>
        <w:proofErr w:type="spellEnd"/>
        <w:r w:rsidRPr="00481590">
          <w:rPr>
            <w:color w:val="0000FF"/>
            <w:u w:val="single"/>
          </w:rPr>
          <w:t>.</w:t>
        </w:r>
        <w:r w:rsidRPr="00481590">
          <w:rPr>
            <w:color w:val="0000FF"/>
            <w:u w:val="single"/>
            <w:lang w:val="en-US"/>
          </w:rPr>
          <w:t>com</w:t>
        </w:r>
        <w:r w:rsidRPr="00481590">
          <w:rPr>
            <w:color w:val="0000FF"/>
            <w:u w:val="single"/>
          </w:rPr>
          <w:t>/</w:t>
        </w:r>
        <w:r w:rsidRPr="00481590">
          <w:rPr>
            <w:color w:val="0000FF"/>
            <w:u w:val="single"/>
            <w:lang w:val="en-US"/>
          </w:rPr>
          <w:t>books</w:t>
        </w:r>
        <w:r w:rsidRPr="00481590">
          <w:rPr>
            <w:color w:val="0000FF"/>
            <w:u w:val="single"/>
          </w:rPr>
          <w:t>/</w:t>
        </w:r>
        <w:r w:rsidRPr="00481590">
          <w:rPr>
            <w:color w:val="0000FF"/>
            <w:u w:val="single"/>
            <w:lang w:val="en-US"/>
          </w:rPr>
          <w:t>element</w:t>
        </w:r>
        <w:r w:rsidRPr="00481590">
          <w:rPr>
            <w:color w:val="0000FF"/>
            <w:u w:val="single"/>
          </w:rPr>
          <w:t>.</w:t>
        </w:r>
        <w:proofErr w:type="spellStart"/>
        <w:r w:rsidRPr="00481590">
          <w:rPr>
            <w:color w:val="0000FF"/>
            <w:u w:val="single"/>
            <w:lang w:val="en-US"/>
          </w:rPr>
          <w:t>php</w:t>
        </w:r>
        <w:proofErr w:type="spellEnd"/>
        <w:r w:rsidRPr="00481590">
          <w:rPr>
            <w:color w:val="0000FF"/>
            <w:u w:val="single"/>
          </w:rPr>
          <w:t>?</w:t>
        </w:r>
        <w:r w:rsidRPr="00481590">
          <w:rPr>
            <w:color w:val="0000FF"/>
            <w:u w:val="single"/>
            <w:lang w:val="en-US"/>
          </w:rPr>
          <w:t>pl</w:t>
        </w:r>
        <w:r w:rsidRPr="00481590">
          <w:rPr>
            <w:color w:val="0000FF"/>
            <w:u w:val="single"/>
          </w:rPr>
          <w:t>1_</w:t>
        </w:r>
        <w:r w:rsidRPr="00481590">
          <w:rPr>
            <w:color w:val="0000FF"/>
            <w:u w:val="single"/>
            <w:lang w:val="en-US"/>
          </w:rPr>
          <w:t>cid</w:t>
        </w:r>
        <w:r w:rsidRPr="00481590">
          <w:rPr>
            <w:color w:val="0000FF"/>
            <w:u w:val="single"/>
          </w:rPr>
          <w:t>=25&amp;</w:t>
        </w:r>
        <w:r w:rsidRPr="00481590">
          <w:rPr>
            <w:color w:val="0000FF"/>
            <w:u w:val="single"/>
            <w:lang w:val="en-US"/>
          </w:rPr>
          <w:t>pl</w:t>
        </w:r>
        <w:r w:rsidRPr="00481590">
          <w:rPr>
            <w:color w:val="0000FF"/>
            <w:u w:val="single"/>
          </w:rPr>
          <w:t>1_</w:t>
        </w:r>
        <w:r w:rsidRPr="00481590">
          <w:rPr>
            <w:color w:val="0000FF"/>
            <w:u w:val="single"/>
            <w:lang w:val="en-US"/>
          </w:rPr>
          <w:t>id</w:t>
        </w:r>
        <w:r w:rsidRPr="00481590">
          <w:rPr>
            <w:color w:val="0000FF"/>
            <w:u w:val="single"/>
          </w:rPr>
          <w:t>=3900</w:t>
        </w:r>
      </w:hyperlink>
    </w:p>
    <w:p w:rsidR="00481590" w:rsidRPr="00481590" w:rsidRDefault="00481590" w:rsidP="007C3CF3">
      <w:pPr>
        <w:ind w:firstLine="709"/>
        <w:jc w:val="both"/>
      </w:pPr>
      <w:r w:rsidRPr="00481590">
        <w:t xml:space="preserve">2. Быстрицкий, Г. Ф.  Общая энергетика. Основное оборудование : учебник для вузов / Г. Ф. Быстрицкий, Г. Г. </w:t>
      </w:r>
      <w:proofErr w:type="spellStart"/>
      <w:r w:rsidRPr="00481590">
        <w:t>Гасангаджиев</w:t>
      </w:r>
      <w:proofErr w:type="spellEnd"/>
      <w:r w:rsidRPr="00481590">
        <w:t xml:space="preserve">, В. С. </w:t>
      </w:r>
      <w:proofErr w:type="spellStart"/>
      <w:r w:rsidRPr="00481590">
        <w:t>Кожиченков</w:t>
      </w:r>
      <w:proofErr w:type="spellEnd"/>
      <w:r w:rsidRPr="00481590">
        <w:t xml:space="preserve">. — 2-е изд., </w:t>
      </w:r>
      <w:proofErr w:type="spellStart"/>
      <w:r w:rsidRPr="00481590">
        <w:t>испр</w:t>
      </w:r>
      <w:proofErr w:type="spellEnd"/>
      <w:r w:rsidRPr="00481590">
        <w:t xml:space="preserve">. и доп. — Москва : Издательство </w:t>
      </w:r>
      <w:proofErr w:type="spellStart"/>
      <w:r w:rsidRPr="00481590">
        <w:t>Юрайт</w:t>
      </w:r>
      <w:proofErr w:type="spellEnd"/>
      <w:r w:rsidRPr="00481590">
        <w:t xml:space="preserve">, 2020. — 416 с. — (Высшее образование). — ISBN 978-5-534-08545-7. — Текст : электронный // ЭБС </w:t>
      </w:r>
      <w:proofErr w:type="spellStart"/>
      <w:r w:rsidRPr="00481590">
        <w:t>Юрайт</w:t>
      </w:r>
      <w:proofErr w:type="spellEnd"/>
      <w:r w:rsidRPr="00481590">
        <w:t xml:space="preserve"> [сайт]. — URL: </w:t>
      </w:r>
      <w:hyperlink r:id="rId38" w:history="1">
        <w:r w:rsidRPr="00481590">
          <w:rPr>
            <w:color w:val="0000FF"/>
            <w:u w:val="single"/>
          </w:rPr>
          <w:t>https://urait.ru/bcode/451998</w:t>
        </w:r>
      </w:hyperlink>
      <w:r w:rsidRPr="00481590">
        <w:t xml:space="preserve"> </w:t>
      </w:r>
    </w:p>
    <w:p w:rsidR="00481590" w:rsidRPr="00481590" w:rsidRDefault="00481590" w:rsidP="007C3CF3">
      <w:pPr>
        <w:widowControl/>
        <w:autoSpaceDE/>
        <w:autoSpaceDN/>
        <w:adjustRightInd/>
        <w:ind w:firstLine="709"/>
        <w:jc w:val="both"/>
      </w:pPr>
      <w:r w:rsidRPr="00481590">
        <w:t xml:space="preserve">3.Голяк, С. А. Основы теплогазоснабжения и вентиляции. Введение в специальность : учебное пособие / С. А. Голяк. - Магнитогорск : МГТУ, 2013. - 1 электрон. опт. диск (CD-ROM). - </w:t>
      </w:r>
      <w:proofErr w:type="spellStart"/>
      <w:r w:rsidRPr="00481590">
        <w:t>Загл</w:t>
      </w:r>
      <w:proofErr w:type="spellEnd"/>
      <w:r w:rsidRPr="00481590">
        <w:t xml:space="preserve">. с титул. экрана. - URL: </w:t>
      </w:r>
      <w:hyperlink r:id="rId39" w:history="1">
        <w:r w:rsidRPr="00481590">
          <w:rPr>
            <w:color w:val="0000FF"/>
            <w:u w:val="single"/>
          </w:rPr>
          <w:t>https://magtu.informsystema.ru/uploader/fileUpload?name=944.pdf&amp;show=dcatalogues/1/11189</w:t>
        </w:r>
        <w:r w:rsidRPr="00481590">
          <w:rPr>
            <w:color w:val="0000FF"/>
            <w:u w:val="single"/>
          </w:rPr>
          <w:lastRenderedPageBreak/>
          <w:t>78/944.pdf&amp;view=true</w:t>
        </w:r>
      </w:hyperlink>
      <w:r w:rsidRPr="00481590">
        <w:t xml:space="preserve"> - Макрообъект. - Текст : электронный. - Сведения доступны также на CD-ROM.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4. </w:t>
      </w:r>
      <w:proofErr w:type="spellStart"/>
      <w:r w:rsidRPr="00481590">
        <w:t>Шиляев</w:t>
      </w:r>
      <w:proofErr w:type="spellEnd"/>
      <w:r w:rsidRPr="00481590">
        <w:t xml:space="preserve">, М. И.  Отопление, вентиляция и кондиционирование воздуха. Примеры расчета систем : учебное пособие для вузов / М. И. </w:t>
      </w:r>
      <w:proofErr w:type="spellStart"/>
      <w:r w:rsidRPr="00481590">
        <w:t>Шиляев</w:t>
      </w:r>
      <w:proofErr w:type="spellEnd"/>
      <w:r w:rsidRPr="00481590">
        <w:t xml:space="preserve">, Е. М. </w:t>
      </w:r>
      <w:proofErr w:type="spellStart"/>
      <w:r w:rsidRPr="00481590">
        <w:t>Хромова</w:t>
      </w:r>
      <w:proofErr w:type="spellEnd"/>
      <w:r w:rsidRPr="00481590">
        <w:t xml:space="preserve">, Ю. Н. Дорошенко ; под редакцией М. И. </w:t>
      </w:r>
      <w:proofErr w:type="spellStart"/>
      <w:r w:rsidRPr="00481590">
        <w:t>Шиляева</w:t>
      </w:r>
      <w:proofErr w:type="spellEnd"/>
      <w:r w:rsidRPr="00481590">
        <w:t xml:space="preserve">. — 2-е изд., </w:t>
      </w:r>
      <w:proofErr w:type="spellStart"/>
      <w:r w:rsidRPr="00481590">
        <w:t>испр</w:t>
      </w:r>
      <w:proofErr w:type="spellEnd"/>
      <w:r w:rsidRPr="00481590">
        <w:t xml:space="preserve">. и доп. — Москва : Издательство </w:t>
      </w:r>
      <w:proofErr w:type="spellStart"/>
      <w:r w:rsidRPr="00481590">
        <w:t>Юрайт</w:t>
      </w:r>
      <w:proofErr w:type="spellEnd"/>
      <w:r w:rsidRPr="00481590">
        <w:t xml:space="preserve">, 2020. — 250 с. — (Высшее образование). — ISBN 978-5-534-09295-0. — Текст : электронный // ЭБС </w:t>
      </w:r>
      <w:proofErr w:type="spellStart"/>
      <w:r w:rsidRPr="00481590">
        <w:t>Юрайт</w:t>
      </w:r>
      <w:proofErr w:type="spellEnd"/>
      <w:r w:rsidRPr="00481590">
        <w:t xml:space="preserve"> [сайт]. — URL: </w:t>
      </w:r>
      <w:hyperlink r:id="rId40" w:history="1">
        <w:r w:rsidRPr="00481590">
          <w:rPr>
            <w:color w:val="0000FF"/>
            <w:u w:val="single"/>
          </w:rPr>
          <w:t>https://urait.ru/bcode/455773</w:t>
        </w:r>
      </w:hyperlink>
      <w:r w:rsidRPr="00481590">
        <w:t xml:space="preserve"> </w:t>
      </w:r>
    </w:p>
    <w:p w:rsidR="00481590" w:rsidRPr="00481590" w:rsidRDefault="00481590" w:rsidP="007C3CF3">
      <w:pPr>
        <w:ind w:firstLine="709"/>
        <w:jc w:val="both"/>
      </w:pPr>
    </w:p>
    <w:p w:rsidR="00481590" w:rsidRPr="00481590" w:rsidRDefault="00481590" w:rsidP="007C3CF3">
      <w:pPr>
        <w:widowControl/>
        <w:autoSpaceDE/>
        <w:autoSpaceDN/>
        <w:adjustRightInd/>
        <w:ind w:firstLine="709"/>
        <w:jc w:val="both"/>
        <w:rPr>
          <w:b/>
        </w:rPr>
      </w:pPr>
      <w:r w:rsidRPr="00481590">
        <w:rPr>
          <w:b/>
        </w:rPr>
        <w:t>в)</w:t>
      </w:r>
      <w:r w:rsidRPr="00481590">
        <w:t xml:space="preserve"> </w:t>
      </w:r>
      <w:r w:rsidRPr="00481590">
        <w:rPr>
          <w:b/>
        </w:rPr>
        <w:t>Методические  указания: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1. А.Н. Чернов, Т.П. Семенова, Е.Б. </w:t>
      </w:r>
      <w:proofErr w:type="spellStart"/>
      <w:r w:rsidRPr="00481590">
        <w:t>Агапитов</w:t>
      </w:r>
      <w:proofErr w:type="spellEnd"/>
      <w:r w:rsidRPr="00481590">
        <w:t xml:space="preserve"> Удаление избытков теплоты из помещений вычислительных центров [Текст]:Методические указания к лабораторной работе/Магнитогорск:  Изд-во Магнитогорск. гос. </w:t>
      </w:r>
      <w:proofErr w:type="spellStart"/>
      <w:r w:rsidRPr="00481590">
        <w:t>техн</w:t>
      </w:r>
      <w:proofErr w:type="spellEnd"/>
      <w:r w:rsidRPr="00481590">
        <w:t>. ун-та им. Г.И. Носова,   2012.   10 с.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2. Т.П.Семенова, </w:t>
      </w:r>
      <w:proofErr w:type="spellStart"/>
      <w:r w:rsidRPr="00481590">
        <w:t>Н.Г.Злоказова</w:t>
      </w:r>
      <w:proofErr w:type="spellEnd"/>
      <w:r w:rsidRPr="00481590">
        <w:t xml:space="preserve"> Определение  содержания   воздуха  в  воде  в зависимости от её температуры [Текст]: Методические указания к лабораторной работе/Магнитогорск:  Изд-во Магнитогорск. гос. </w:t>
      </w:r>
      <w:proofErr w:type="spellStart"/>
      <w:r w:rsidRPr="00481590">
        <w:t>техн</w:t>
      </w:r>
      <w:proofErr w:type="spellEnd"/>
      <w:r w:rsidRPr="00481590">
        <w:t>. ун-та им. Г.И. Носова,  2014.  6 с.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3. Т.П. Семенова, Н.Г. </w:t>
      </w:r>
      <w:proofErr w:type="spellStart"/>
      <w:r w:rsidRPr="00481590">
        <w:t>Злоказова</w:t>
      </w:r>
      <w:proofErr w:type="spellEnd"/>
      <w:r w:rsidRPr="00481590">
        <w:t xml:space="preserve"> Определение коэффициентов местных сопротивлений воздуховодов[Текст]:Методические указания к лабораторной работе/Магнитогорск:  Изд-во Магнитогорск. гос. </w:t>
      </w:r>
      <w:proofErr w:type="spellStart"/>
      <w:r w:rsidRPr="00481590">
        <w:t>техн</w:t>
      </w:r>
      <w:proofErr w:type="spellEnd"/>
      <w:r w:rsidRPr="00481590">
        <w:t>. ун-та им. Г.И. Носова, 2014  –  6 с.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4. Т.П. Семенова, М.С </w:t>
      </w:r>
      <w:proofErr w:type="spellStart"/>
      <w:r w:rsidRPr="00481590">
        <w:t>Каблукова</w:t>
      </w:r>
      <w:proofErr w:type="spellEnd"/>
      <w:r w:rsidRPr="00481590">
        <w:t xml:space="preserve"> Испытание автономного кондиционера [Текст]: Методические указания, Магнитогорск,  Изд-во Магнитогорск. гос. </w:t>
      </w:r>
      <w:proofErr w:type="spellStart"/>
      <w:r w:rsidRPr="00481590">
        <w:t>техн</w:t>
      </w:r>
      <w:proofErr w:type="spellEnd"/>
      <w:r w:rsidRPr="00481590">
        <w:t>. ун-та им. Г.И. Носова, 2015  –  6 с.</w:t>
      </w:r>
    </w:p>
    <w:p w:rsidR="00481590" w:rsidRPr="00481590" w:rsidRDefault="00481590" w:rsidP="007C3CF3">
      <w:pPr>
        <w:ind w:firstLine="709"/>
        <w:jc w:val="both"/>
      </w:pPr>
    </w:p>
    <w:p w:rsidR="00481590" w:rsidRPr="00481590" w:rsidRDefault="00481590" w:rsidP="007C3CF3">
      <w:pPr>
        <w:widowControl/>
        <w:ind w:firstLine="709"/>
        <w:jc w:val="both"/>
        <w:rPr>
          <w:b/>
        </w:rPr>
      </w:pPr>
      <w:r w:rsidRPr="00481590">
        <w:rPr>
          <w:b/>
          <w:bCs/>
          <w:spacing w:val="40"/>
        </w:rPr>
        <w:t>г)</w:t>
      </w:r>
      <w:r w:rsidRPr="00481590">
        <w:rPr>
          <w:b/>
        </w:rPr>
        <w:t xml:space="preserve">Программное обеспечение </w:t>
      </w:r>
      <w:proofErr w:type="spellStart"/>
      <w:r w:rsidRPr="00481590">
        <w:rPr>
          <w:b/>
          <w:bCs/>
          <w:spacing w:val="40"/>
        </w:rPr>
        <w:t>и</w:t>
      </w:r>
      <w:r w:rsidRPr="00481590">
        <w:rPr>
          <w:b/>
        </w:rPr>
        <w:t>Интернет-ресурсы</w:t>
      </w:r>
      <w:proofErr w:type="spellEnd"/>
      <w:r w:rsidRPr="00481590">
        <w:rPr>
          <w:b/>
        </w:rPr>
        <w:t>:</w:t>
      </w:r>
    </w:p>
    <w:p w:rsidR="00481590" w:rsidRPr="00481590" w:rsidRDefault="00481590" w:rsidP="00481590">
      <w:pPr>
        <w:widowControl/>
        <w:tabs>
          <w:tab w:val="left" w:pos="426"/>
        </w:tabs>
        <w:autoSpaceDN/>
        <w:adjustRightInd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Наименование ПО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481590" w:rsidRPr="00481590" w:rsidTr="008A509E">
        <w:trPr>
          <w:trHeight w:val="362"/>
        </w:trPr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481590">
              <w:rPr>
                <w:szCs w:val="20"/>
                <w:lang w:eastAsia="ar-SA"/>
              </w:rPr>
              <w:t>Microsoft</w:t>
            </w:r>
            <w:proofErr w:type="spellEnd"/>
            <w:r w:rsidRPr="00481590">
              <w:rPr>
                <w:szCs w:val="20"/>
                <w:lang w:eastAsia="ar-SA"/>
              </w:rPr>
              <w:t xml:space="preserve"> </w:t>
            </w:r>
            <w:proofErr w:type="spellStart"/>
            <w:r w:rsidRPr="00481590">
              <w:rPr>
                <w:szCs w:val="20"/>
                <w:lang w:eastAsia="ar-SA"/>
              </w:rPr>
              <w:t>Windows</w:t>
            </w:r>
            <w:proofErr w:type="spellEnd"/>
            <w:r w:rsidRPr="00481590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11.10.2021</w:t>
            </w: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481590">
              <w:rPr>
                <w:szCs w:val="20"/>
                <w:lang w:eastAsia="ar-SA"/>
              </w:rPr>
              <w:t>Microsoft</w:t>
            </w:r>
            <w:proofErr w:type="spellEnd"/>
            <w:r w:rsidRPr="00481590">
              <w:rPr>
                <w:szCs w:val="20"/>
                <w:lang w:eastAsia="ar-SA"/>
              </w:rPr>
              <w:t xml:space="preserve"> </w:t>
            </w:r>
            <w:proofErr w:type="spellStart"/>
            <w:r w:rsidRPr="00481590">
              <w:rPr>
                <w:szCs w:val="20"/>
                <w:lang w:eastAsia="ar-SA"/>
              </w:rPr>
              <w:t>Office</w:t>
            </w:r>
            <w:proofErr w:type="spellEnd"/>
            <w:r w:rsidRPr="00481590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Бессрочно</w:t>
            </w:r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Свободно</w:t>
            </w:r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бессрочно</w:t>
            </w: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val="en-US" w:eastAsia="ar-SA"/>
              </w:rPr>
            </w:pPr>
            <w:r w:rsidRPr="00481590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бессрочно</w:t>
            </w: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481590" w:rsidRPr="00481590" w:rsidTr="008A509E">
        <w:trPr>
          <w:trHeight w:val="278"/>
        </w:trPr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481590">
              <w:rPr>
                <w:szCs w:val="20"/>
                <w:lang w:eastAsia="ar-SA"/>
              </w:rPr>
              <w:t>Microsoft</w:t>
            </w:r>
            <w:proofErr w:type="spellEnd"/>
            <w:r w:rsidRPr="00481590">
              <w:rPr>
                <w:szCs w:val="20"/>
                <w:lang w:eastAsia="ar-SA"/>
              </w:rPr>
              <w:t xml:space="preserve"> </w:t>
            </w:r>
            <w:proofErr w:type="spellStart"/>
            <w:r w:rsidRPr="00481590">
              <w:rPr>
                <w:szCs w:val="20"/>
                <w:lang w:eastAsia="ar-SA"/>
              </w:rPr>
              <w:t>Windows</w:t>
            </w:r>
            <w:proofErr w:type="spellEnd"/>
            <w:r w:rsidRPr="00481590">
              <w:rPr>
                <w:szCs w:val="20"/>
                <w:lang w:eastAsia="ar-SA"/>
              </w:rPr>
              <w:t xml:space="preserve"> 10 </w:t>
            </w:r>
            <w:proofErr w:type="spellStart"/>
            <w:r w:rsidRPr="00481590">
              <w:rPr>
                <w:szCs w:val="20"/>
                <w:lang w:eastAsia="ar-SA"/>
              </w:rPr>
              <w:t>Pro</w:t>
            </w:r>
            <w:proofErr w:type="spellEnd"/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Д-1227 от 8.10.2018</w:t>
            </w:r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11.10.2021</w:t>
            </w:r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</w:tbl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41" w:history="1">
        <w:r w:rsidRPr="00481590">
          <w:rPr>
            <w:rFonts w:eastAsia="Calibri"/>
            <w:lang w:eastAsia="en-US"/>
          </w:rPr>
          <w:t>http://www1.fips.ru/</w:t>
        </w:r>
      </w:hyperlink>
      <w:r w:rsidRPr="00481590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 xml:space="preserve">Российский индекс научного цитирования (РИНЦ) : национальная библиографическая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42" w:history="1">
        <w:r w:rsidRPr="00481590">
          <w:rPr>
            <w:rFonts w:eastAsia="Calibri"/>
            <w:lang w:eastAsia="en-US"/>
          </w:rPr>
          <w:t>https://elibrary.ru/project_risc.asp</w:t>
        </w:r>
      </w:hyperlink>
      <w:r w:rsidRPr="00481590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 xml:space="preserve">Академия </w:t>
      </w:r>
      <w:proofErr w:type="spellStart"/>
      <w:r w:rsidRPr="00481590">
        <w:rPr>
          <w:rFonts w:eastAsia="Calibri"/>
          <w:lang w:eastAsia="en-US"/>
        </w:rPr>
        <w:t>Google</w:t>
      </w:r>
      <w:proofErr w:type="spellEnd"/>
      <w:r w:rsidRPr="00481590">
        <w:rPr>
          <w:rFonts w:eastAsia="Calibri"/>
          <w:lang w:eastAsia="en-US"/>
        </w:rPr>
        <w:t xml:space="preserve"> (</w:t>
      </w:r>
      <w:proofErr w:type="spellStart"/>
      <w:r w:rsidRPr="00481590">
        <w:rPr>
          <w:rFonts w:eastAsia="Calibri"/>
          <w:lang w:eastAsia="en-US"/>
        </w:rPr>
        <w:t>Google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Scholar</w:t>
      </w:r>
      <w:proofErr w:type="spellEnd"/>
      <w:r w:rsidRPr="00481590">
        <w:rPr>
          <w:rFonts w:eastAsia="Calibri"/>
          <w:lang w:eastAsia="en-US"/>
        </w:rPr>
        <w:t xml:space="preserve">) : поисковая система : сайт. – URL: </w:t>
      </w:r>
      <w:hyperlink r:id="rId43" w:history="1">
        <w:r w:rsidRPr="00481590">
          <w:rPr>
            <w:rFonts w:eastAsia="Calibri"/>
            <w:lang w:eastAsia="en-US"/>
          </w:rPr>
          <w:t>https://scholar.google.ru/</w:t>
        </w:r>
      </w:hyperlink>
      <w:r w:rsidRPr="00481590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lastRenderedPageBreak/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44" w:history="1">
        <w:r w:rsidRPr="00481590">
          <w:rPr>
            <w:rFonts w:eastAsia="Calibri"/>
            <w:lang w:eastAsia="en-US"/>
          </w:rPr>
          <w:t>http://window.edu.ru/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</w:tabs>
        <w:autoSpaceDE/>
        <w:autoSpaceDN/>
        <w:adjustRightInd/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East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View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Information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Services</w:t>
      </w:r>
      <w:proofErr w:type="spellEnd"/>
      <w:r w:rsidRPr="00481590">
        <w:rPr>
          <w:rFonts w:eastAsia="Calibri"/>
          <w:lang w:eastAsia="en-US"/>
        </w:rPr>
        <w:t xml:space="preserve"> : Электронная база периодических изданий / ООО «ИВИС. – URL: </w:t>
      </w:r>
      <w:hyperlink r:id="rId45" w:history="1">
        <w:r w:rsidRPr="00481590">
          <w:rPr>
            <w:rFonts w:eastAsia="Calibri"/>
            <w:lang w:eastAsia="en-US"/>
          </w:rPr>
          <w:t>https://dlib.eastview.com/</w:t>
        </w:r>
      </w:hyperlink>
      <w:r w:rsidRPr="00481590">
        <w:rPr>
          <w:rFonts w:eastAsia="Calibri"/>
          <w:lang w:eastAsia="en-US"/>
        </w:rPr>
        <w:t xml:space="preserve"> (дата обращения: 18.09.2020).</w:t>
      </w:r>
      <w:r w:rsidRPr="00481590">
        <w:rPr>
          <w:rFonts w:ascii="Calibri" w:eastAsia="Calibri" w:hAnsi="Calibri"/>
          <w:lang w:eastAsia="en-US"/>
        </w:rPr>
        <w:t xml:space="preserve"> –</w:t>
      </w:r>
      <w:r w:rsidRPr="00481590">
        <w:rPr>
          <w:rFonts w:ascii="Calibri" w:eastAsia="Calibri" w:hAnsi="Calibri"/>
          <w:b/>
          <w:lang w:eastAsia="en-US"/>
        </w:rPr>
        <w:t xml:space="preserve"> </w:t>
      </w:r>
      <w:r w:rsidRPr="00481590">
        <w:rPr>
          <w:rFonts w:eastAsia="Calibri"/>
          <w:lang w:eastAsia="en-US"/>
        </w:rPr>
        <w:t>Режим доступа: по подписке.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 xml:space="preserve">Российская Государственная библиотека. Каталоги : сайт / Российская государственная библиотека. – Москва : РГБ, 2003 –    .  URL: </w:t>
      </w:r>
      <w:hyperlink r:id="rId46" w:history="1">
        <w:r w:rsidRPr="00481590">
          <w:rPr>
            <w:rFonts w:eastAsia="Calibri"/>
            <w:lang w:eastAsia="en-US"/>
          </w:rPr>
          <w:t>https://www.rsl.ru/ru/4readers/catalogues/</w:t>
        </w:r>
      </w:hyperlink>
      <w:r w:rsidRPr="0048159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 xml:space="preserve">Электронная библиотека МГТУ им. Г. И. Носова. </w:t>
      </w:r>
      <w:r w:rsidRPr="00481590">
        <w:rPr>
          <w:rFonts w:eastAsia="Calibri"/>
          <w:b/>
          <w:lang w:eastAsia="en-US"/>
        </w:rPr>
        <w:t xml:space="preserve">– </w:t>
      </w:r>
      <w:r w:rsidRPr="00481590">
        <w:rPr>
          <w:rFonts w:eastAsia="Calibri"/>
          <w:lang w:eastAsia="en-US"/>
        </w:rPr>
        <w:t xml:space="preserve">URL:  </w:t>
      </w:r>
      <w:hyperlink r:id="rId47" w:history="1">
        <w:r w:rsidRPr="00481590">
          <w:rPr>
            <w:rFonts w:eastAsia="Calibri"/>
            <w:lang w:eastAsia="en-US"/>
          </w:rPr>
          <w:t>http://magtu.ru:8085/marcweb2/Default.asp</w:t>
        </w:r>
      </w:hyperlink>
      <w:r w:rsidRPr="00481590">
        <w:rPr>
          <w:rFonts w:eastAsia="Calibri"/>
          <w:lang w:eastAsia="en-US"/>
        </w:rPr>
        <w:t xml:space="preserve"> (дата обращения: 18.09.2020).</w:t>
      </w:r>
      <w:r w:rsidRPr="00481590">
        <w:rPr>
          <w:rFonts w:eastAsia="Calibri"/>
          <w:b/>
          <w:lang w:eastAsia="en-US"/>
        </w:rPr>
        <w:t xml:space="preserve"> </w:t>
      </w:r>
      <w:r w:rsidRPr="00481590">
        <w:rPr>
          <w:rFonts w:eastAsia="Calibri"/>
          <w:lang w:eastAsia="en-US"/>
        </w:rPr>
        <w:t xml:space="preserve">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Web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of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science</w:t>
      </w:r>
      <w:proofErr w:type="spellEnd"/>
      <w:r w:rsidRPr="00481590">
        <w:rPr>
          <w:rFonts w:eastAsia="Calibri"/>
          <w:lang w:eastAsia="en-US"/>
        </w:rPr>
        <w:t xml:space="preserve"> : Международная </w:t>
      </w:r>
      <w:proofErr w:type="spellStart"/>
      <w:r w:rsidRPr="00481590">
        <w:rPr>
          <w:rFonts w:eastAsia="Calibri"/>
          <w:lang w:eastAsia="en-US"/>
        </w:rPr>
        <w:t>наукометрическая</w:t>
      </w:r>
      <w:proofErr w:type="spellEnd"/>
      <w:r w:rsidRPr="00481590">
        <w:rPr>
          <w:rFonts w:eastAsia="Calibri"/>
          <w:lang w:eastAsia="en-US"/>
        </w:rPr>
        <w:t xml:space="preserve"> реферативная и полнотекстовая база данных научных изданий : сайт. – URL:  </w:t>
      </w:r>
      <w:hyperlink r:id="rId48" w:history="1">
        <w:r w:rsidRPr="00481590">
          <w:rPr>
            <w:rFonts w:eastAsia="Calibri"/>
            <w:lang w:eastAsia="en-US"/>
          </w:rPr>
          <w:t>http://webofscience.com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Scopus</w:t>
      </w:r>
      <w:proofErr w:type="spellEnd"/>
      <w:r w:rsidRPr="00481590">
        <w:rPr>
          <w:rFonts w:eastAsia="Calibri"/>
          <w:lang w:eastAsia="en-US"/>
        </w:rPr>
        <w:t xml:space="preserve"> : Международная реферативная и полнотекстовая справочная база данных научных изданий : сайт. – URL: </w:t>
      </w:r>
      <w:hyperlink r:id="rId49" w:history="1">
        <w:r w:rsidRPr="00481590">
          <w:rPr>
            <w:rFonts w:eastAsia="Calibri"/>
            <w:lang w:eastAsia="en-US"/>
          </w:rPr>
          <w:t>http://scopus.com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Springer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Journals</w:t>
      </w:r>
      <w:proofErr w:type="spellEnd"/>
      <w:r w:rsidRPr="00481590">
        <w:rPr>
          <w:rFonts w:eastAsia="Calibri"/>
          <w:lang w:eastAsia="en-US"/>
        </w:rPr>
        <w:t xml:space="preserve"> : Международная база полнотекстовых журналов : сайт. – URL: </w:t>
      </w:r>
      <w:hyperlink r:id="rId50" w:history="1">
        <w:r w:rsidRPr="00481590">
          <w:rPr>
            <w:rFonts w:eastAsia="Calibri"/>
            <w:lang w:eastAsia="en-US"/>
          </w:rPr>
          <w:t>http://link.springer.com/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SpringerMaterials</w:t>
      </w:r>
      <w:proofErr w:type="spellEnd"/>
      <w:r w:rsidRPr="00481590">
        <w:rPr>
          <w:rFonts w:eastAsia="Calibri"/>
          <w:lang w:eastAsia="en-US"/>
        </w:rPr>
        <w:t xml:space="preserve"> : Международная база научных материалов в области физических наук и инжиниринга : сайт. – URL:  </w:t>
      </w:r>
      <w:hyperlink r:id="rId51" w:history="1">
        <w:r w:rsidRPr="00481590">
          <w:rPr>
            <w:rFonts w:eastAsia="Calibri"/>
            <w:lang w:eastAsia="en-US"/>
          </w:rPr>
          <w:t>http://materials.springer.com/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Springer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Reference</w:t>
      </w:r>
      <w:proofErr w:type="spellEnd"/>
      <w:r w:rsidRPr="00481590">
        <w:rPr>
          <w:rFonts w:eastAsia="Calibri"/>
          <w:lang w:eastAsia="en-US"/>
        </w:rPr>
        <w:t xml:space="preserve"> : Международная база справочных изданий по всем отраслям знаний: сайт. – URL: </w:t>
      </w:r>
      <w:hyperlink r:id="rId52" w:history="1">
        <w:r w:rsidRPr="00481590">
          <w:rPr>
            <w:rFonts w:eastAsia="Calibri"/>
            <w:lang w:eastAsia="en-US"/>
          </w:rPr>
          <w:t>http://www.springer.com/references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 xml:space="preserve">Архив научных журналов : сайт / Национальный электронно-информационный </w:t>
      </w:r>
      <w:proofErr w:type="spellStart"/>
      <w:r w:rsidRPr="00481590">
        <w:rPr>
          <w:rFonts w:eastAsia="Calibri"/>
          <w:lang w:eastAsia="en-US"/>
        </w:rPr>
        <w:t>концорциум</w:t>
      </w:r>
      <w:proofErr w:type="spellEnd"/>
      <w:r w:rsidRPr="00481590">
        <w:rPr>
          <w:rFonts w:eastAsia="Calibri"/>
          <w:lang w:eastAsia="en-US"/>
        </w:rPr>
        <w:t xml:space="preserve">. – Москва : НЭИКОН, 2013 –   . – URL: </w:t>
      </w:r>
      <w:hyperlink r:id="rId53" w:history="1">
        <w:r w:rsidRPr="00481590">
          <w:rPr>
            <w:rFonts w:eastAsia="Calibri"/>
            <w:lang w:eastAsia="en-US"/>
          </w:rPr>
          <w:t>https://archive.neicon.ru/xmlui/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lastRenderedPageBreak/>
        <w:t xml:space="preserve">eLIBRARY.RU : научная электронная библиотека : сайт. – Москва, 2000 –    . – URL: </w:t>
      </w:r>
      <w:hyperlink r:id="rId54" w:history="1">
        <w:r w:rsidRPr="00481590">
          <w:rPr>
            <w:rFonts w:eastAsia="Calibri"/>
            <w:lang w:eastAsia="en-US"/>
          </w:rPr>
          <w:t>https://elibrary.ru</w:t>
        </w:r>
      </w:hyperlink>
      <w:r w:rsidRPr="00481590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 xml:space="preserve">РУКОНТ : национальный цифровой ресурс : межотраслевая электронная библиотека : сайт / консорциум «КОТЕКСТУМ». – </w:t>
      </w:r>
      <w:proofErr w:type="spellStart"/>
      <w:r w:rsidRPr="00481590">
        <w:rPr>
          <w:rFonts w:eastAsia="Calibri"/>
          <w:lang w:eastAsia="en-US"/>
        </w:rPr>
        <w:t>Сколково</w:t>
      </w:r>
      <w:proofErr w:type="spellEnd"/>
      <w:r w:rsidRPr="00481590">
        <w:rPr>
          <w:rFonts w:eastAsia="Calibri"/>
          <w:lang w:eastAsia="en-US"/>
        </w:rPr>
        <w:t xml:space="preserve">, 2010 –    . – URL: </w:t>
      </w:r>
      <w:hyperlink r:id="rId55" w:history="1">
        <w:r w:rsidRPr="00481590">
          <w:rPr>
            <w:rFonts w:eastAsia="Calibri"/>
            <w:lang w:eastAsia="en-US"/>
          </w:rPr>
          <w:t>https://rucont.ru</w:t>
        </w:r>
      </w:hyperlink>
      <w:r w:rsidRPr="00481590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481590">
        <w:rPr>
          <w:rFonts w:eastAsia="Calibri"/>
          <w:lang w:eastAsia="en-US"/>
        </w:rPr>
        <w:t>авториз</w:t>
      </w:r>
      <w:proofErr w:type="spellEnd"/>
      <w:r w:rsidRPr="00481590">
        <w:rPr>
          <w:rFonts w:eastAsia="Calibri"/>
          <w:lang w:eastAsia="en-US"/>
        </w:rPr>
        <w:t>. пользователей. – Текст: электронный.</w:t>
      </w:r>
    </w:p>
    <w:p w:rsidR="00481590" w:rsidRPr="00481590" w:rsidRDefault="00481590" w:rsidP="00481590">
      <w:pPr>
        <w:keepNext/>
        <w:widowControl/>
        <w:autoSpaceDE/>
        <w:autoSpaceDN/>
        <w:adjustRightInd/>
        <w:spacing w:before="240" w:after="60"/>
        <w:outlineLvl w:val="0"/>
        <w:rPr>
          <w:b/>
          <w:kern w:val="32"/>
          <w:szCs w:val="20"/>
        </w:rPr>
      </w:pPr>
      <w:r w:rsidRPr="00481590">
        <w:rPr>
          <w:b/>
          <w:bCs/>
        </w:rPr>
        <w:br w:type="textWrapping" w:clear="all"/>
      </w:r>
      <w:r w:rsidRPr="00481590">
        <w:rPr>
          <w:b/>
          <w:kern w:val="32"/>
        </w:rPr>
        <w:t>9 Материально-техническое обеспечение дисциплины (модуля)</w:t>
      </w:r>
    </w:p>
    <w:p w:rsidR="00481590" w:rsidRPr="00481590" w:rsidRDefault="00481590" w:rsidP="00481590">
      <w:pPr>
        <w:widowControl/>
        <w:autoSpaceDE/>
        <w:autoSpaceDN/>
        <w:adjustRightInd/>
        <w:rPr>
          <w:b/>
          <w:i/>
          <w:color w:val="000080"/>
        </w:rPr>
      </w:pPr>
    </w:p>
    <w:p w:rsidR="00481590" w:rsidRDefault="00481590" w:rsidP="00481590">
      <w:pPr>
        <w:ind w:firstLine="360"/>
        <w:jc w:val="both"/>
      </w:pPr>
      <w:r w:rsidRPr="00481590">
        <w:t>В соответствии с учебным планом по дисциплине «</w:t>
      </w:r>
      <w:r>
        <w:t>Отопление, вентиляция и кондиционирование</w:t>
      </w:r>
      <w:r w:rsidRPr="00481590">
        <w:t>» предусмотрены следующие виды занятий: лекционные, лабораторные, практические занятия, самостоятельная работа, консультации (столбец ВНКР), зачет.</w:t>
      </w:r>
    </w:p>
    <w:p w:rsidR="007C3CF3" w:rsidRPr="00481590" w:rsidRDefault="007C3CF3" w:rsidP="00481590">
      <w:pPr>
        <w:ind w:firstLine="360"/>
        <w:jc w:val="both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0"/>
        <w:gridCol w:w="5880"/>
      </w:tblGrid>
      <w:tr w:rsidR="007C3CF3" w:rsidRPr="00BA02D7" w:rsidTr="003E230F">
        <w:trPr>
          <w:tblHeader/>
        </w:trPr>
        <w:tc>
          <w:tcPr>
            <w:tcW w:w="1892" w:type="pct"/>
            <w:vAlign w:val="center"/>
          </w:tcPr>
          <w:p w:rsidR="007C3CF3" w:rsidRPr="00BA02D7" w:rsidRDefault="007C3CF3" w:rsidP="003E230F">
            <w:pPr>
              <w:jc w:val="center"/>
              <w:rPr>
                <w:rFonts w:eastAsia="Calibri"/>
              </w:rPr>
            </w:pPr>
            <w:r w:rsidRPr="00BA02D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3108" w:type="pct"/>
            <w:vAlign w:val="center"/>
          </w:tcPr>
          <w:p w:rsidR="007C3CF3" w:rsidRPr="00BA02D7" w:rsidRDefault="007C3CF3" w:rsidP="003E230F">
            <w:pPr>
              <w:jc w:val="center"/>
              <w:rPr>
                <w:rFonts w:eastAsia="Calibri"/>
              </w:rPr>
            </w:pPr>
            <w:r w:rsidRPr="00BA02D7">
              <w:rPr>
                <w:rFonts w:eastAsia="Calibri"/>
              </w:rPr>
              <w:t>Оснащение аудитории</w:t>
            </w:r>
          </w:p>
        </w:tc>
      </w:tr>
      <w:tr w:rsidR="007C3CF3" w:rsidRPr="00BA02D7" w:rsidTr="003E230F">
        <w:tc>
          <w:tcPr>
            <w:tcW w:w="1892" w:type="pct"/>
          </w:tcPr>
          <w:p w:rsidR="007C3CF3" w:rsidRPr="00BA02D7" w:rsidRDefault="007C3CF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108" w:type="pct"/>
          </w:tcPr>
          <w:p w:rsidR="007C3CF3" w:rsidRPr="00BA02D7" w:rsidRDefault="007C3CF3" w:rsidP="003E230F">
            <w:pPr>
              <w:rPr>
                <w:rFonts w:eastAsia="Calibri"/>
                <w:color w:val="000000"/>
              </w:rPr>
            </w:pPr>
            <w:proofErr w:type="spellStart"/>
            <w:r w:rsidRPr="00BA02D7">
              <w:rPr>
                <w:rFonts w:eastAsia="Calibri"/>
                <w:color w:val="000000"/>
              </w:rPr>
              <w:t>Мультимедий</w:t>
            </w:r>
            <w:r>
              <w:rPr>
                <w:rFonts w:eastAsia="Calibri"/>
                <w:color w:val="000000"/>
              </w:rPr>
              <w:t>ные</w:t>
            </w:r>
            <w:proofErr w:type="spellEnd"/>
            <w:r>
              <w:rPr>
                <w:rFonts w:eastAsia="Calibri"/>
                <w:color w:val="000000"/>
              </w:rPr>
              <w:t xml:space="preserve"> средства хранения, передачи</w:t>
            </w:r>
            <w:r w:rsidRPr="00BA02D7">
              <w:rPr>
                <w:rFonts w:eastAsia="Calibri"/>
                <w:color w:val="000000"/>
              </w:rPr>
              <w:t xml:space="preserve"> и представления информации.</w:t>
            </w:r>
          </w:p>
        </w:tc>
      </w:tr>
      <w:tr w:rsidR="007C3CF3" w:rsidRPr="00BA02D7" w:rsidTr="003E230F">
        <w:tc>
          <w:tcPr>
            <w:tcW w:w="1892" w:type="pct"/>
          </w:tcPr>
          <w:p w:rsidR="007C3CF3" w:rsidRPr="00BA02D7" w:rsidRDefault="007C3CF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 xml:space="preserve">Учебные аудитории для проведения практических занятий, </w:t>
            </w:r>
            <w:r w:rsidRPr="00BA02D7">
              <w:rPr>
                <w:rFonts w:eastAsia="Calibri"/>
                <w:color w:val="000000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8" w:type="pct"/>
          </w:tcPr>
          <w:p w:rsidR="007C3CF3" w:rsidRPr="00BA02D7" w:rsidRDefault="007C3CF3" w:rsidP="003E230F">
            <w:pPr>
              <w:rPr>
                <w:color w:val="000000"/>
              </w:rPr>
            </w:pPr>
            <w:r w:rsidRPr="00BA02D7">
              <w:t xml:space="preserve">Доска, </w:t>
            </w:r>
            <w:r>
              <w:t>мел.</w:t>
            </w:r>
          </w:p>
        </w:tc>
      </w:tr>
      <w:tr w:rsidR="007C3CF3" w:rsidRPr="00BA02D7" w:rsidTr="003E230F">
        <w:tc>
          <w:tcPr>
            <w:tcW w:w="1892" w:type="pct"/>
          </w:tcPr>
          <w:p w:rsidR="007C3CF3" w:rsidRPr="00A851E5" w:rsidRDefault="007C3CF3" w:rsidP="003E230F">
            <w:pPr>
              <w:rPr>
                <w:rFonts w:eastAsia="Calibri"/>
              </w:rPr>
            </w:pPr>
            <w:r w:rsidRPr="00A851E5">
              <w:rPr>
                <w:rFonts w:eastAsia="Calibri"/>
              </w:rPr>
              <w:t>Учебные аудитории для самостоятельной работы обучающихся</w:t>
            </w:r>
          </w:p>
        </w:tc>
        <w:tc>
          <w:tcPr>
            <w:tcW w:w="3108" w:type="pct"/>
          </w:tcPr>
          <w:p w:rsidR="007C3CF3" w:rsidRPr="00A851E5" w:rsidRDefault="007C3CF3" w:rsidP="003E230F">
            <w:pPr>
              <w:rPr>
                <w:rFonts w:eastAsia="Calibri"/>
                <w:color w:val="000000"/>
              </w:rPr>
            </w:pPr>
            <w:r w:rsidRPr="00A851E5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A851E5">
              <w:rPr>
                <w:rFonts w:eastAsia="Calibri"/>
                <w:color w:val="000000"/>
              </w:rPr>
              <w:t>Office</w:t>
            </w:r>
            <w:proofErr w:type="spellEnd"/>
            <w:r w:rsidRPr="00A851E5">
              <w:rPr>
                <w:rFonts w:eastAsia="Calibri"/>
                <w:color w:val="000000"/>
              </w:rPr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7C3CF3" w:rsidRPr="00BA02D7" w:rsidTr="003E230F">
        <w:tc>
          <w:tcPr>
            <w:tcW w:w="1892" w:type="pct"/>
          </w:tcPr>
          <w:p w:rsidR="007C3CF3" w:rsidRPr="00BA02D7" w:rsidRDefault="007C3CF3" w:rsidP="003E230F">
            <w:pPr>
              <w:rPr>
                <w:rFonts w:eastAsia="Calibri"/>
                <w:highlight w:val="yellow"/>
              </w:rPr>
            </w:pPr>
            <w:r w:rsidRPr="00BA02D7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08" w:type="pct"/>
          </w:tcPr>
          <w:p w:rsidR="007C3CF3" w:rsidRPr="00BA02D7" w:rsidRDefault="007C3CF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Стеллажи, сейфы для хранения учебного оборудования</w:t>
            </w:r>
            <w:r>
              <w:rPr>
                <w:rFonts w:eastAsia="Calibri"/>
              </w:rPr>
              <w:t xml:space="preserve">. </w:t>
            </w:r>
            <w:r w:rsidRPr="00BA02D7">
              <w:rPr>
                <w:rFonts w:eastAsia="Calibri"/>
              </w:rPr>
              <w:t>Инструменты для ремонта лабораторного оборудования</w:t>
            </w:r>
            <w:r>
              <w:rPr>
                <w:rFonts w:eastAsia="Calibri"/>
              </w:rPr>
              <w:t>.</w:t>
            </w:r>
          </w:p>
        </w:tc>
      </w:tr>
    </w:tbl>
    <w:p w:rsidR="00481590" w:rsidRPr="00481590" w:rsidRDefault="00481590" w:rsidP="00481590">
      <w:pPr>
        <w:ind w:firstLine="360"/>
        <w:jc w:val="both"/>
      </w:pPr>
    </w:p>
    <w:p w:rsidR="00481590" w:rsidRPr="00481590" w:rsidRDefault="00481590" w:rsidP="00481590">
      <w:pPr>
        <w:widowControl/>
        <w:jc w:val="both"/>
      </w:pPr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bCs/>
        </w:rPr>
      </w:pPr>
    </w:p>
    <w:p w:rsidR="00481590" w:rsidRPr="00481590" w:rsidRDefault="00481590" w:rsidP="00481590">
      <w:pPr>
        <w:widowControl/>
        <w:ind w:left="567" w:hanging="567"/>
        <w:jc w:val="both"/>
      </w:pPr>
    </w:p>
    <w:p w:rsidR="00481590" w:rsidRPr="00481590" w:rsidRDefault="00481590" w:rsidP="00481590">
      <w:pPr>
        <w:jc w:val="both"/>
        <w:rPr>
          <w:b/>
          <w:bCs/>
        </w:rPr>
      </w:pPr>
    </w:p>
    <w:p w:rsidR="00481590" w:rsidRPr="00481590" w:rsidRDefault="00481590" w:rsidP="00481590">
      <w:pPr>
        <w:widowControl/>
        <w:ind w:firstLine="720"/>
        <w:jc w:val="both"/>
        <w:rPr>
          <w:b/>
          <w:bCs/>
        </w:rPr>
      </w:pPr>
    </w:p>
    <w:p w:rsidR="00DD1B3D" w:rsidRPr="00DD1B3D" w:rsidRDefault="00DD1B3D" w:rsidP="00481590">
      <w:pPr>
        <w:pStyle w:val="Style4"/>
        <w:widowControl/>
        <w:jc w:val="both"/>
        <w:rPr>
          <w:rStyle w:val="FontStyle18"/>
          <w:bCs/>
          <w:sz w:val="24"/>
        </w:rPr>
      </w:pPr>
    </w:p>
    <w:sectPr w:rsidR="00DD1B3D" w:rsidRPr="00DD1B3D" w:rsidSect="00E332EB">
      <w:footerReference w:type="even" r:id="rId56"/>
      <w:footerReference w:type="default" r:id="rId5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C6" w:rsidRDefault="00C973C6">
      <w:r>
        <w:separator/>
      </w:r>
    </w:p>
  </w:endnote>
  <w:endnote w:type="continuationSeparator" w:id="0">
    <w:p w:rsidR="00C973C6" w:rsidRDefault="00C9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3D" w:rsidRDefault="00E23473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0343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0343D" w:rsidRDefault="0080343D" w:rsidP="00FF03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3D" w:rsidRDefault="0080343D" w:rsidP="00FF034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93" w:rsidRDefault="00E23473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907E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6493" w:rsidRDefault="00C973C6" w:rsidP="00FF034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93" w:rsidRDefault="00C973C6" w:rsidP="00FF034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C6" w:rsidRDefault="00C973C6">
      <w:r>
        <w:separator/>
      </w:r>
    </w:p>
  </w:footnote>
  <w:footnote w:type="continuationSeparator" w:id="0">
    <w:p w:rsidR="00C973C6" w:rsidRDefault="00C97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F9"/>
    <w:multiLevelType w:val="hybridMultilevel"/>
    <w:tmpl w:val="69AC7AD6"/>
    <w:lvl w:ilvl="0" w:tplc="E5DA78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81DF4"/>
    <w:multiLevelType w:val="hybridMultilevel"/>
    <w:tmpl w:val="FED82A64"/>
    <w:lvl w:ilvl="0" w:tplc="C31225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57D41D1"/>
    <w:multiLevelType w:val="hybridMultilevel"/>
    <w:tmpl w:val="BFD4A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B7762"/>
    <w:multiLevelType w:val="hybridMultilevel"/>
    <w:tmpl w:val="BA84F546"/>
    <w:lvl w:ilvl="0" w:tplc="4232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801625"/>
    <w:multiLevelType w:val="hybridMultilevel"/>
    <w:tmpl w:val="B054FA0E"/>
    <w:lvl w:ilvl="0" w:tplc="785E47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752950"/>
    <w:multiLevelType w:val="hybridMultilevel"/>
    <w:tmpl w:val="C2DAC81A"/>
    <w:lvl w:ilvl="0" w:tplc="0D6C632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6">
    <w:nsid w:val="0A023262"/>
    <w:multiLevelType w:val="hybridMultilevel"/>
    <w:tmpl w:val="019C01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E06A51"/>
    <w:multiLevelType w:val="hybridMultilevel"/>
    <w:tmpl w:val="AD4E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CB657D9"/>
    <w:multiLevelType w:val="multilevel"/>
    <w:tmpl w:val="CCBC036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AEB6FAA"/>
    <w:multiLevelType w:val="hybridMultilevel"/>
    <w:tmpl w:val="AA1A1172"/>
    <w:lvl w:ilvl="0" w:tplc="0864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C1997"/>
    <w:multiLevelType w:val="multilevel"/>
    <w:tmpl w:val="F176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CF50992"/>
    <w:multiLevelType w:val="multilevel"/>
    <w:tmpl w:val="8B328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1B42F2D"/>
    <w:multiLevelType w:val="hybridMultilevel"/>
    <w:tmpl w:val="4A667DD0"/>
    <w:lvl w:ilvl="0" w:tplc="6B3C68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3AD69AC"/>
    <w:multiLevelType w:val="hybridMultilevel"/>
    <w:tmpl w:val="272AE1B4"/>
    <w:lvl w:ilvl="0" w:tplc="A1C0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2933F1"/>
    <w:multiLevelType w:val="hybridMultilevel"/>
    <w:tmpl w:val="AFAC10D0"/>
    <w:lvl w:ilvl="0" w:tplc="543C11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29F26137"/>
    <w:multiLevelType w:val="multilevel"/>
    <w:tmpl w:val="E84651D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B16AB"/>
    <w:multiLevelType w:val="hybridMultilevel"/>
    <w:tmpl w:val="5CE0566C"/>
    <w:lvl w:ilvl="0" w:tplc="EE34F374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7">
    <w:nsid w:val="37737B32"/>
    <w:multiLevelType w:val="hybridMultilevel"/>
    <w:tmpl w:val="4802D918"/>
    <w:lvl w:ilvl="0" w:tplc="3C2E1B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>
    <w:nsid w:val="391F17DB"/>
    <w:multiLevelType w:val="hybridMultilevel"/>
    <w:tmpl w:val="DE82A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101ABE"/>
    <w:multiLevelType w:val="hybridMultilevel"/>
    <w:tmpl w:val="0CFA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7C3423"/>
    <w:multiLevelType w:val="multilevel"/>
    <w:tmpl w:val="AF422A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22">
    <w:nsid w:val="3F974FD1"/>
    <w:multiLevelType w:val="hybridMultilevel"/>
    <w:tmpl w:val="9894C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936234"/>
    <w:multiLevelType w:val="hybridMultilevel"/>
    <w:tmpl w:val="9C92F59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42446187"/>
    <w:multiLevelType w:val="hybridMultilevel"/>
    <w:tmpl w:val="F9A4A998"/>
    <w:lvl w:ilvl="0" w:tplc="A33CB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1CCD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E21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E86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1CC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ECD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D0C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AE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E4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2947175"/>
    <w:multiLevelType w:val="hybridMultilevel"/>
    <w:tmpl w:val="3E5A6390"/>
    <w:lvl w:ilvl="0" w:tplc="F2A4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9E93A14"/>
    <w:multiLevelType w:val="hybridMultilevel"/>
    <w:tmpl w:val="981A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0F58FC"/>
    <w:multiLevelType w:val="hybridMultilevel"/>
    <w:tmpl w:val="627E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1A0970"/>
    <w:multiLevelType w:val="multilevel"/>
    <w:tmpl w:val="888256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ACE7671"/>
    <w:multiLevelType w:val="hybridMultilevel"/>
    <w:tmpl w:val="4342CF08"/>
    <w:lvl w:ilvl="0" w:tplc="4CD89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6953AA"/>
    <w:multiLevelType w:val="hybridMultilevel"/>
    <w:tmpl w:val="F9781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74E6BC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50A16F58"/>
    <w:multiLevelType w:val="hybridMultilevel"/>
    <w:tmpl w:val="78E8D732"/>
    <w:lvl w:ilvl="0" w:tplc="F2FC5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682BF3"/>
    <w:multiLevelType w:val="hybridMultilevel"/>
    <w:tmpl w:val="1146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242D40"/>
    <w:multiLevelType w:val="hybridMultilevel"/>
    <w:tmpl w:val="FBF0D484"/>
    <w:lvl w:ilvl="0" w:tplc="D5C0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E32514"/>
    <w:multiLevelType w:val="hybridMultilevel"/>
    <w:tmpl w:val="80D8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BEB0D6A"/>
    <w:multiLevelType w:val="hybridMultilevel"/>
    <w:tmpl w:val="CBA62530"/>
    <w:lvl w:ilvl="0" w:tplc="1CB0028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C377DA"/>
    <w:multiLevelType w:val="hybridMultilevel"/>
    <w:tmpl w:val="91B2D6CE"/>
    <w:lvl w:ilvl="0" w:tplc="BE44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16670E"/>
    <w:multiLevelType w:val="hybridMultilevel"/>
    <w:tmpl w:val="533C74D2"/>
    <w:lvl w:ilvl="0" w:tplc="007614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635179"/>
    <w:multiLevelType w:val="hybridMultilevel"/>
    <w:tmpl w:val="7E1C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16F22C5"/>
    <w:multiLevelType w:val="hybridMultilevel"/>
    <w:tmpl w:val="81CE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6D7A11"/>
    <w:multiLevelType w:val="hybridMultilevel"/>
    <w:tmpl w:val="92B47FA8"/>
    <w:lvl w:ilvl="0" w:tplc="D8C0BF9E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3">
    <w:nsid w:val="78912727"/>
    <w:multiLevelType w:val="hybridMultilevel"/>
    <w:tmpl w:val="854E61FC"/>
    <w:lvl w:ilvl="0" w:tplc="965E40C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A891B1A"/>
    <w:multiLevelType w:val="hybridMultilevel"/>
    <w:tmpl w:val="44C4A508"/>
    <w:lvl w:ilvl="0" w:tplc="A11EAB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42"/>
  </w:num>
  <w:num w:numId="5">
    <w:abstractNumId w:val="8"/>
  </w:num>
  <w:num w:numId="6">
    <w:abstractNumId w:val="29"/>
  </w:num>
  <w:num w:numId="7">
    <w:abstractNumId w:val="23"/>
  </w:num>
  <w:num w:numId="8">
    <w:abstractNumId w:val="28"/>
  </w:num>
  <w:num w:numId="9">
    <w:abstractNumId w:val="6"/>
  </w:num>
  <w:num w:numId="10">
    <w:abstractNumId w:val="7"/>
  </w:num>
  <w:num w:numId="11">
    <w:abstractNumId w:val="22"/>
  </w:num>
  <w:num w:numId="12">
    <w:abstractNumId w:val="13"/>
  </w:num>
  <w:num w:numId="13">
    <w:abstractNumId w:val="44"/>
  </w:num>
  <w:num w:numId="14">
    <w:abstractNumId w:val="17"/>
  </w:num>
  <w:num w:numId="15">
    <w:abstractNumId w:val="36"/>
  </w:num>
  <w:num w:numId="16">
    <w:abstractNumId w:val="20"/>
  </w:num>
  <w:num w:numId="17">
    <w:abstractNumId w:val="14"/>
  </w:num>
  <w:num w:numId="18">
    <w:abstractNumId w:val="12"/>
  </w:num>
  <w:num w:numId="19">
    <w:abstractNumId w:val="27"/>
  </w:num>
  <w:num w:numId="20">
    <w:abstractNumId w:val="3"/>
  </w:num>
  <w:num w:numId="21">
    <w:abstractNumId w:val="2"/>
  </w:num>
  <w:num w:numId="22">
    <w:abstractNumId w:val="1"/>
  </w:num>
  <w:num w:numId="23">
    <w:abstractNumId w:val="34"/>
  </w:num>
  <w:num w:numId="24">
    <w:abstractNumId w:val="31"/>
  </w:num>
  <w:num w:numId="25">
    <w:abstractNumId w:val="41"/>
  </w:num>
  <w:num w:numId="26">
    <w:abstractNumId w:val="25"/>
  </w:num>
  <w:num w:numId="27">
    <w:abstractNumId w:val="40"/>
  </w:num>
  <w:num w:numId="28">
    <w:abstractNumId w:val="18"/>
  </w:num>
  <w:num w:numId="29">
    <w:abstractNumId w:val="9"/>
  </w:num>
  <w:num w:numId="30">
    <w:abstractNumId w:val="16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11"/>
  </w:num>
  <w:num w:numId="35">
    <w:abstractNumId w:val="5"/>
  </w:num>
  <w:num w:numId="36">
    <w:abstractNumId w:val="39"/>
  </w:num>
  <w:num w:numId="37">
    <w:abstractNumId w:val="37"/>
  </w:num>
  <w:num w:numId="38">
    <w:abstractNumId w:val="30"/>
  </w:num>
  <w:num w:numId="39">
    <w:abstractNumId w:val="33"/>
  </w:num>
  <w:num w:numId="40">
    <w:abstractNumId w:val="10"/>
  </w:num>
  <w:num w:numId="41">
    <w:abstractNumId w:val="35"/>
  </w:num>
  <w:num w:numId="42">
    <w:abstractNumId w:val="38"/>
  </w:num>
  <w:num w:numId="43">
    <w:abstractNumId w:val="4"/>
  </w:num>
  <w:num w:numId="44">
    <w:abstractNumId w:val="19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D4"/>
    <w:rsid w:val="00001BBE"/>
    <w:rsid w:val="00003BF4"/>
    <w:rsid w:val="00005582"/>
    <w:rsid w:val="00011299"/>
    <w:rsid w:val="00011D29"/>
    <w:rsid w:val="00016016"/>
    <w:rsid w:val="00022C61"/>
    <w:rsid w:val="00032767"/>
    <w:rsid w:val="00034318"/>
    <w:rsid w:val="0003607C"/>
    <w:rsid w:val="0003618E"/>
    <w:rsid w:val="00036459"/>
    <w:rsid w:val="00045FE2"/>
    <w:rsid w:val="00051707"/>
    <w:rsid w:val="000560A1"/>
    <w:rsid w:val="00056DC3"/>
    <w:rsid w:val="000656E3"/>
    <w:rsid w:val="00071B32"/>
    <w:rsid w:val="0007231F"/>
    <w:rsid w:val="00073F58"/>
    <w:rsid w:val="000742ED"/>
    <w:rsid w:val="000768B6"/>
    <w:rsid w:val="0008233B"/>
    <w:rsid w:val="00082762"/>
    <w:rsid w:val="00082D83"/>
    <w:rsid w:val="0008467C"/>
    <w:rsid w:val="000913C3"/>
    <w:rsid w:val="000A0090"/>
    <w:rsid w:val="000A5113"/>
    <w:rsid w:val="000A5A2F"/>
    <w:rsid w:val="000B0D61"/>
    <w:rsid w:val="000B3AB5"/>
    <w:rsid w:val="000B3DF8"/>
    <w:rsid w:val="000B43C8"/>
    <w:rsid w:val="000D049A"/>
    <w:rsid w:val="000D2E45"/>
    <w:rsid w:val="000D673C"/>
    <w:rsid w:val="000E31F4"/>
    <w:rsid w:val="000E4B1E"/>
    <w:rsid w:val="00106167"/>
    <w:rsid w:val="00110C05"/>
    <w:rsid w:val="00120EE9"/>
    <w:rsid w:val="001225B2"/>
    <w:rsid w:val="00140D93"/>
    <w:rsid w:val="00140EFE"/>
    <w:rsid w:val="00147438"/>
    <w:rsid w:val="001618FA"/>
    <w:rsid w:val="00163C58"/>
    <w:rsid w:val="00164570"/>
    <w:rsid w:val="0016755F"/>
    <w:rsid w:val="00170DB3"/>
    <w:rsid w:val="00175172"/>
    <w:rsid w:val="00175197"/>
    <w:rsid w:val="001869AC"/>
    <w:rsid w:val="00187490"/>
    <w:rsid w:val="001932FE"/>
    <w:rsid w:val="00193AA6"/>
    <w:rsid w:val="0019502B"/>
    <w:rsid w:val="00195616"/>
    <w:rsid w:val="00196443"/>
    <w:rsid w:val="001A31FC"/>
    <w:rsid w:val="001A464D"/>
    <w:rsid w:val="001A52A0"/>
    <w:rsid w:val="001A6786"/>
    <w:rsid w:val="001C5605"/>
    <w:rsid w:val="001D0BDB"/>
    <w:rsid w:val="001D29E8"/>
    <w:rsid w:val="001D5A2F"/>
    <w:rsid w:val="001D628D"/>
    <w:rsid w:val="001D6A70"/>
    <w:rsid w:val="001D6C7B"/>
    <w:rsid w:val="001E6803"/>
    <w:rsid w:val="001E76F9"/>
    <w:rsid w:val="001F538C"/>
    <w:rsid w:val="001F69A2"/>
    <w:rsid w:val="002028C1"/>
    <w:rsid w:val="00213CC3"/>
    <w:rsid w:val="00213DC7"/>
    <w:rsid w:val="00217D0A"/>
    <w:rsid w:val="00226B27"/>
    <w:rsid w:val="00231C10"/>
    <w:rsid w:val="00241AEE"/>
    <w:rsid w:val="002435F7"/>
    <w:rsid w:val="00245A18"/>
    <w:rsid w:val="002521C7"/>
    <w:rsid w:val="00253BB7"/>
    <w:rsid w:val="00253DC7"/>
    <w:rsid w:val="002562EA"/>
    <w:rsid w:val="00265EE4"/>
    <w:rsid w:val="002831E7"/>
    <w:rsid w:val="00287E46"/>
    <w:rsid w:val="00292579"/>
    <w:rsid w:val="00293B16"/>
    <w:rsid w:val="00294060"/>
    <w:rsid w:val="002A0FFD"/>
    <w:rsid w:val="002A30CA"/>
    <w:rsid w:val="002A5195"/>
    <w:rsid w:val="002A58D0"/>
    <w:rsid w:val="002A62DE"/>
    <w:rsid w:val="002B1BD6"/>
    <w:rsid w:val="002B1F67"/>
    <w:rsid w:val="002B6E4A"/>
    <w:rsid w:val="002B72D8"/>
    <w:rsid w:val="002B7F43"/>
    <w:rsid w:val="002C1335"/>
    <w:rsid w:val="002D0EAC"/>
    <w:rsid w:val="002E2ED0"/>
    <w:rsid w:val="002E31A9"/>
    <w:rsid w:val="002E4027"/>
    <w:rsid w:val="002F2D95"/>
    <w:rsid w:val="002F4AC9"/>
    <w:rsid w:val="002F4D05"/>
    <w:rsid w:val="002F705A"/>
    <w:rsid w:val="0030382B"/>
    <w:rsid w:val="0031049B"/>
    <w:rsid w:val="00324E44"/>
    <w:rsid w:val="003406E9"/>
    <w:rsid w:val="00344476"/>
    <w:rsid w:val="00351416"/>
    <w:rsid w:val="00353729"/>
    <w:rsid w:val="00355EA9"/>
    <w:rsid w:val="00362CC4"/>
    <w:rsid w:val="00364C74"/>
    <w:rsid w:val="00371256"/>
    <w:rsid w:val="003742CF"/>
    <w:rsid w:val="003758F8"/>
    <w:rsid w:val="00385C3E"/>
    <w:rsid w:val="003877E3"/>
    <w:rsid w:val="003907EA"/>
    <w:rsid w:val="00391728"/>
    <w:rsid w:val="003921E7"/>
    <w:rsid w:val="00392F23"/>
    <w:rsid w:val="00393C97"/>
    <w:rsid w:val="0039426F"/>
    <w:rsid w:val="00396863"/>
    <w:rsid w:val="003A05E9"/>
    <w:rsid w:val="003A3D44"/>
    <w:rsid w:val="003A3FC1"/>
    <w:rsid w:val="003B13AC"/>
    <w:rsid w:val="003B5513"/>
    <w:rsid w:val="003D1F52"/>
    <w:rsid w:val="003D4672"/>
    <w:rsid w:val="003E31B2"/>
    <w:rsid w:val="003E6170"/>
    <w:rsid w:val="003E6BCF"/>
    <w:rsid w:val="003E7667"/>
    <w:rsid w:val="003E78D1"/>
    <w:rsid w:val="003E792B"/>
    <w:rsid w:val="003F259B"/>
    <w:rsid w:val="003F6FC0"/>
    <w:rsid w:val="004178E2"/>
    <w:rsid w:val="00423F0F"/>
    <w:rsid w:val="004253D2"/>
    <w:rsid w:val="0042669D"/>
    <w:rsid w:val="00427780"/>
    <w:rsid w:val="004337D9"/>
    <w:rsid w:val="00433998"/>
    <w:rsid w:val="00434472"/>
    <w:rsid w:val="00440D73"/>
    <w:rsid w:val="00450FC3"/>
    <w:rsid w:val="00455F2F"/>
    <w:rsid w:val="00475EA0"/>
    <w:rsid w:val="00480F7B"/>
    <w:rsid w:val="00481590"/>
    <w:rsid w:val="0049080C"/>
    <w:rsid w:val="00492311"/>
    <w:rsid w:val="004B0546"/>
    <w:rsid w:val="004B65F0"/>
    <w:rsid w:val="004C14D7"/>
    <w:rsid w:val="004C3150"/>
    <w:rsid w:val="004C4631"/>
    <w:rsid w:val="004C5558"/>
    <w:rsid w:val="004D0477"/>
    <w:rsid w:val="004D375E"/>
    <w:rsid w:val="004D4600"/>
    <w:rsid w:val="004D4A03"/>
    <w:rsid w:val="004D5628"/>
    <w:rsid w:val="004E12AF"/>
    <w:rsid w:val="004E6A63"/>
    <w:rsid w:val="004F0E1C"/>
    <w:rsid w:val="004F1FB9"/>
    <w:rsid w:val="00501EC7"/>
    <w:rsid w:val="0050579D"/>
    <w:rsid w:val="00511681"/>
    <w:rsid w:val="005172E7"/>
    <w:rsid w:val="005258E6"/>
    <w:rsid w:val="00531AEC"/>
    <w:rsid w:val="00536B56"/>
    <w:rsid w:val="005419D4"/>
    <w:rsid w:val="00541B9E"/>
    <w:rsid w:val="00553026"/>
    <w:rsid w:val="005574D1"/>
    <w:rsid w:val="00565BEE"/>
    <w:rsid w:val="005660BE"/>
    <w:rsid w:val="00567951"/>
    <w:rsid w:val="0057410F"/>
    <w:rsid w:val="00575A8B"/>
    <w:rsid w:val="0057763F"/>
    <w:rsid w:val="00587E78"/>
    <w:rsid w:val="005A143C"/>
    <w:rsid w:val="005A4834"/>
    <w:rsid w:val="005B40A2"/>
    <w:rsid w:val="005B474D"/>
    <w:rsid w:val="005B48FA"/>
    <w:rsid w:val="005C071C"/>
    <w:rsid w:val="005C47A5"/>
    <w:rsid w:val="005C5F86"/>
    <w:rsid w:val="005C7FC4"/>
    <w:rsid w:val="005D457A"/>
    <w:rsid w:val="005D60E2"/>
    <w:rsid w:val="005E468A"/>
    <w:rsid w:val="005E55F0"/>
    <w:rsid w:val="00604442"/>
    <w:rsid w:val="006052AF"/>
    <w:rsid w:val="006114DF"/>
    <w:rsid w:val="00620A40"/>
    <w:rsid w:val="0062450E"/>
    <w:rsid w:val="00625B20"/>
    <w:rsid w:val="00641E52"/>
    <w:rsid w:val="006632BA"/>
    <w:rsid w:val="0067299A"/>
    <w:rsid w:val="0068090E"/>
    <w:rsid w:val="00681A0E"/>
    <w:rsid w:val="00683C20"/>
    <w:rsid w:val="0069465C"/>
    <w:rsid w:val="006A0335"/>
    <w:rsid w:val="006A1717"/>
    <w:rsid w:val="006A1E34"/>
    <w:rsid w:val="006A21B9"/>
    <w:rsid w:val="006A6165"/>
    <w:rsid w:val="006B481C"/>
    <w:rsid w:val="006B72B7"/>
    <w:rsid w:val="006B7BE7"/>
    <w:rsid w:val="006C3C5A"/>
    <w:rsid w:val="006C52A7"/>
    <w:rsid w:val="006C66BB"/>
    <w:rsid w:val="006E13C3"/>
    <w:rsid w:val="006E4013"/>
    <w:rsid w:val="006F1A92"/>
    <w:rsid w:val="006F26C8"/>
    <w:rsid w:val="006F53F9"/>
    <w:rsid w:val="006F5EE4"/>
    <w:rsid w:val="006F65CD"/>
    <w:rsid w:val="006F6CFE"/>
    <w:rsid w:val="00704A75"/>
    <w:rsid w:val="007060B5"/>
    <w:rsid w:val="00707C12"/>
    <w:rsid w:val="00714236"/>
    <w:rsid w:val="00725BAF"/>
    <w:rsid w:val="00726E32"/>
    <w:rsid w:val="0073562C"/>
    <w:rsid w:val="00735F5E"/>
    <w:rsid w:val="007424B9"/>
    <w:rsid w:val="007465F1"/>
    <w:rsid w:val="00746BD1"/>
    <w:rsid w:val="00760517"/>
    <w:rsid w:val="0076709B"/>
    <w:rsid w:val="00773A16"/>
    <w:rsid w:val="007750F0"/>
    <w:rsid w:val="007754AC"/>
    <w:rsid w:val="00777D4B"/>
    <w:rsid w:val="007817E7"/>
    <w:rsid w:val="0078716C"/>
    <w:rsid w:val="0078783A"/>
    <w:rsid w:val="007A3DEB"/>
    <w:rsid w:val="007C3CF3"/>
    <w:rsid w:val="007C47AF"/>
    <w:rsid w:val="007D2EA6"/>
    <w:rsid w:val="007D32B9"/>
    <w:rsid w:val="007D4894"/>
    <w:rsid w:val="007D4A5E"/>
    <w:rsid w:val="007D4B7A"/>
    <w:rsid w:val="007E4925"/>
    <w:rsid w:val="007E6253"/>
    <w:rsid w:val="007F3DB0"/>
    <w:rsid w:val="007F478F"/>
    <w:rsid w:val="00803037"/>
    <w:rsid w:val="0080343D"/>
    <w:rsid w:val="00803C42"/>
    <w:rsid w:val="00811C23"/>
    <w:rsid w:val="008179CF"/>
    <w:rsid w:val="00822750"/>
    <w:rsid w:val="008254DE"/>
    <w:rsid w:val="00834BFE"/>
    <w:rsid w:val="00836E67"/>
    <w:rsid w:val="00841310"/>
    <w:rsid w:val="00845827"/>
    <w:rsid w:val="008507BE"/>
    <w:rsid w:val="008531ED"/>
    <w:rsid w:val="008603F8"/>
    <w:rsid w:val="00860BB5"/>
    <w:rsid w:val="00860C4C"/>
    <w:rsid w:val="00861BC5"/>
    <w:rsid w:val="0086644A"/>
    <w:rsid w:val="00867218"/>
    <w:rsid w:val="00870432"/>
    <w:rsid w:val="00877C49"/>
    <w:rsid w:val="00881C0D"/>
    <w:rsid w:val="00887ABD"/>
    <w:rsid w:val="00890786"/>
    <w:rsid w:val="00894813"/>
    <w:rsid w:val="00897DF4"/>
    <w:rsid w:val="008A2EFC"/>
    <w:rsid w:val="008B5AF3"/>
    <w:rsid w:val="008C2459"/>
    <w:rsid w:val="008C3158"/>
    <w:rsid w:val="008C6843"/>
    <w:rsid w:val="008D086C"/>
    <w:rsid w:val="008D5C97"/>
    <w:rsid w:val="008D72A6"/>
    <w:rsid w:val="008E29E8"/>
    <w:rsid w:val="008E5F3B"/>
    <w:rsid w:val="008F2540"/>
    <w:rsid w:val="0090398B"/>
    <w:rsid w:val="00911994"/>
    <w:rsid w:val="009127B5"/>
    <w:rsid w:val="009158BB"/>
    <w:rsid w:val="00916D51"/>
    <w:rsid w:val="00920815"/>
    <w:rsid w:val="00921982"/>
    <w:rsid w:val="00924FD7"/>
    <w:rsid w:val="00930AD8"/>
    <w:rsid w:val="00930BB9"/>
    <w:rsid w:val="00932496"/>
    <w:rsid w:val="0095663B"/>
    <w:rsid w:val="0096308C"/>
    <w:rsid w:val="00967EFE"/>
    <w:rsid w:val="009803D4"/>
    <w:rsid w:val="00980D13"/>
    <w:rsid w:val="00982DCF"/>
    <w:rsid w:val="00984A8C"/>
    <w:rsid w:val="009854B2"/>
    <w:rsid w:val="00990C36"/>
    <w:rsid w:val="00991072"/>
    <w:rsid w:val="00991D09"/>
    <w:rsid w:val="009A334A"/>
    <w:rsid w:val="009B5052"/>
    <w:rsid w:val="009D51D3"/>
    <w:rsid w:val="009D5403"/>
    <w:rsid w:val="009E1220"/>
    <w:rsid w:val="009E23FF"/>
    <w:rsid w:val="009F2963"/>
    <w:rsid w:val="009F330A"/>
    <w:rsid w:val="009F69C8"/>
    <w:rsid w:val="00A01BB0"/>
    <w:rsid w:val="00A10E85"/>
    <w:rsid w:val="00A11225"/>
    <w:rsid w:val="00A15F6C"/>
    <w:rsid w:val="00A21C93"/>
    <w:rsid w:val="00A22AD9"/>
    <w:rsid w:val="00A22CDE"/>
    <w:rsid w:val="00A243B4"/>
    <w:rsid w:val="00A26C98"/>
    <w:rsid w:val="00A301D4"/>
    <w:rsid w:val="00A57638"/>
    <w:rsid w:val="00A73CAA"/>
    <w:rsid w:val="00A75671"/>
    <w:rsid w:val="00A85942"/>
    <w:rsid w:val="00A871A9"/>
    <w:rsid w:val="00A9325F"/>
    <w:rsid w:val="00A95BEB"/>
    <w:rsid w:val="00AA65EC"/>
    <w:rsid w:val="00AB3AFD"/>
    <w:rsid w:val="00AB49EF"/>
    <w:rsid w:val="00AC5329"/>
    <w:rsid w:val="00AC603D"/>
    <w:rsid w:val="00AC7FF9"/>
    <w:rsid w:val="00AD3A6C"/>
    <w:rsid w:val="00AD4129"/>
    <w:rsid w:val="00AD4F0C"/>
    <w:rsid w:val="00AD55C9"/>
    <w:rsid w:val="00AE0262"/>
    <w:rsid w:val="00AE1A6A"/>
    <w:rsid w:val="00AE3FAE"/>
    <w:rsid w:val="00AE5AF2"/>
    <w:rsid w:val="00AF2BB2"/>
    <w:rsid w:val="00AF4115"/>
    <w:rsid w:val="00B00A8D"/>
    <w:rsid w:val="00B00EE7"/>
    <w:rsid w:val="00B00F10"/>
    <w:rsid w:val="00B03175"/>
    <w:rsid w:val="00B045BF"/>
    <w:rsid w:val="00B105E8"/>
    <w:rsid w:val="00B2106F"/>
    <w:rsid w:val="00B21BCC"/>
    <w:rsid w:val="00B253E2"/>
    <w:rsid w:val="00B25681"/>
    <w:rsid w:val="00B56124"/>
    <w:rsid w:val="00B603C4"/>
    <w:rsid w:val="00B60BEF"/>
    <w:rsid w:val="00B62BB3"/>
    <w:rsid w:val="00B63089"/>
    <w:rsid w:val="00B67FFC"/>
    <w:rsid w:val="00B77D42"/>
    <w:rsid w:val="00B86ED2"/>
    <w:rsid w:val="00B90F9A"/>
    <w:rsid w:val="00BA5F3C"/>
    <w:rsid w:val="00BB0BA1"/>
    <w:rsid w:val="00BB3F7D"/>
    <w:rsid w:val="00BB458B"/>
    <w:rsid w:val="00BB4F30"/>
    <w:rsid w:val="00BC25AE"/>
    <w:rsid w:val="00BD3022"/>
    <w:rsid w:val="00BD3CAD"/>
    <w:rsid w:val="00BE0338"/>
    <w:rsid w:val="00BE5CA7"/>
    <w:rsid w:val="00BE7433"/>
    <w:rsid w:val="00BF072C"/>
    <w:rsid w:val="00C031FE"/>
    <w:rsid w:val="00C10A4F"/>
    <w:rsid w:val="00C10FF6"/>
    <w:rsid w:val="00C12094"/>
    <w:rsid w:val="00C2608D"/>
    <w:rsid w:val="00C31B42"/>
    <w:rsid w:val="00C33367"/>
    <w:rsid w:val="00C37120"/>
    <w:rsid w:val="00C40A60"/>
    <w:rsid w:val="00C45B45"/>
    <w:rsid w:val="00C473F8"/>
    <w:rsid w:val="00C517CA"/>
    <w:rsid w:val="00C53156"/>
    <w:rsid w:val="00C55976"/>
    <w:rsid w:val="00C57AA1"/>
    <w:rsid w:val="00C65A2F"/>
    <w:rsid w:val="00C66BAF"/>
    <w:rsid w:val="00C703E3"/>
    <w:rsid w:val="00C74C37"/>
    <w:rsid w:val="00C75090"/>
    <w:rsid w:val="00C75A5F"/>
    <w:rsid w:val="00C77112"/>
    <w:rsid w:val="00C9058A"/>
    <w:rsid w:val="00C933E9"/>
    <w:rsid w:val="00C96086"/>
    <w:rsid w:val="00C973C6"/>
    <w:rsid w:val="00C97EF5"/>
    <w:rsid w:val="00CA19DC"/>
    <w:rsid w:val="00CA5FC7"/>
    <w:rsid w:val="00CA5FED"/>
    <w:rsid w:val="00CA767C"/>
    <w:rsid w:val="00CC2245"/>
    <w:rsid w:val="00CC5D84"/>
    <w:rsid w:val="00CD06A9"/>
    <w:rsid w:val="00CD6181"/>
    <w:rsid w:val="00CD6C5D"/>
    <w:rsid w:val="00CE0CB7"/>
    <w:rsid w:val="00CF1BA9"/>
    <w:rsid w:val="00CF4236"/>
    <w:rsid w:val="00CF6878"/>
    <w:rsid w:val="00D1449E"/>
    <w:rsid w:val="00D1568E"/>
    <w:rsid w:val="00D20D09"/>
    <w:rsid w:val="00D210C9"/>
    <w:rsid w:val="00D6003D"/>
    <w:rsid w:val="00D6237A"/>
    <w:rsid w:val="00D63738"/>
    <w:rsid w:val="00D643C7"/>
    <w:rsid w:val="00D64CEE"/>
    <w:rsid w:val="00D67610"/>
    <w:rsid w:val="00D7292A"/>
    <w:rsid w:val="00D7326C"/>
    <w:rsid w:val="00D74799"/>
    <w:rsid w:val="00D747FC"/>
    <w:rsid w:val="00D81B97"/>
    <w:rsid w:val="00D823AF"/>
    <w:rsid w:val="00D90457"/>
    <w:rsid w:val="00D92DEF"/>
    <w:rsid w:val="00DA7FCF"/>
    <w:rsid w:val="00DB110D"/>
    <w:rsid w:val="00DB34DA"/>
    <w:rsid w:val="00DB48E2"/>
    <w:rsid w:val="00DB71A2"/>
    <w:rsid w:val="00DC244F"/>
    <w:rsid w:val="00DC3D03"/>
    <w:rsid w:val="00DC5A0E"/>
    <w:rsid w:val="00DC6442"/>
    <w:rsid w:val="00DD1B3D"/>
    <w:rsid w:val="00DD65CD"/>
    <w:rsid w:val="00DD68F5"/>
    <w:rsid w:val="00DE2ECF"/>
    <w:rsid w:val="00DF7EAF"/>
    <w:rsid w:val="00E015AD"/>
    <w:rsid w:val="00E12563"/>
    <w:rsid w:val="00E127D2"/>
    <w:rsid w:val="00E12FAF"/>
    <w:rsid w:val="00E148F4"/>
    <w:rsid w:val="00E16C6D"/>
    <w:rsid w:val="00E23473"/>
    <w:rsid w:val="00E235C7"/>
    <w:rsid w:val="00E332EB"/>
    <w:rsid w:val="00E36B1F"/>
    <w:rsid w:val="00E37D80"/>
    <w:rsid w:val="00E42596"/>
    <w:rsid w:val="00E4426A"/>
    <w:rsid w:val="00E46307"/>
    <w:rsid w:val="00E55D42"/>
    <w:rsid w:val="00E61E9A"/>
    <w:rsid w:val="00E64663"/>
    <w:rsid w:val="00E70BE3"/>
    <w:rsid w:val="00E81495"/>
    <w:rsid w:val="00E845B8"/>
    <w:rsid w:val="00E853D4"/>
    <w:rsid w:val="00E94A84"/>
    <w:rsid w:val="00EA084F"/>
    <w:rsid w:val="00EB0B54"/>
    <w:rsid w:val="00EB1160"/>
    <w:rsid w:val="00EB777E"/>
    <w:rsid w:val="00ED749F"/>
    <w:rsid w:val="00EE0816"/>
    <w:rsid w:val="00EE0EAC"/>
    <w:rsid w:val="00EE338D"/>
    <w:rsid w:val="00EE34B0"/>
    <w:rsid w:val="00EF2892"/>
    <w:rsid w:val="00EF6FFF"/>
    <w:rsid w:val="00F017FB"/>
    <w:rsid w:val="00F02A5C"/>
    <w:rsid w:val="00F04753"/>
    <w:rsid w:val="00F146D0"/>
    <w:rsid w:val="00F16BA1"/>
    <w:rsid w:val="00F22333"/>
    <w:rsid w:val="00F23D0A"/>
    <w:rsid w:val="00F2472B"/>
    <w:rsid w:val="00F2514E"/>
    <w:rsid w:val="00F264AC"/>
    <w:rsid w:val="00F33A17"/>
    <w:rsid w:val="00F36CD1"/>
    <w:rsid w:val="00F60779"/>
    <w:rsid w:val="00F65AFA"/>
    <w:rsid w:val="00F6734A"/>
    <w:rsid w:val="00F75F48"/>
    <w:rsid w:val="00F76476"/>
    <w:rsid w:val="00F76695"/>
    <w:rsid w:val="00F8438D"/>
    <w:rsid w:val="00F855D9"/>
    <w:rsid w:val="00F86922"/>
    <w:rsid w:val="00F901D7"/>
    <w:rsid w:val="00F95288"/>
    <w:rsid w:val="00FA0538"/>
    <w:rsid w:val="00FA17AB"/>
    <w:rsid w:val="00FA2C93"/>
    <w:rsid w:val="00FA3E68"/>
    <w:rsid w:val="00FB19EA"/>
    <w:rsid w:val="00FB4D86"/>
    <w:rsid w:val="00FB64A2"/>
    <w:rsid w:val="00FB6B2A"/>
    <w:rsid w:val="00FC4314"/>
    <w:rsid w:val="00FC7987"/>
    <w:rsid w:val="00FD0CE1"/>
    <w:rsid w:val="00FD2DDB"/>
    <w:rsid w:val="00FD4DE7"/>
    <w:rsid w:val="00FD4F8B"/>
    <w:rsid w:val="00FE4D46"/>
    <w:rsid w:val="00FE5CB0"/>
    <w:rsid w:val="00FE7B8E"/>
    <w:rsid w:val="00FE7F08"/>
    <w:rsid w:val="00FF0340"/>
    <w:rsid w:val="00FF1122"/>
    <w:rsid w:val="00FF4A1B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D4"/>
    <w:pPr>
      <w:keepNext/>
      <w:widowControl/>
      <w:autoSpaceDE/>
      <w:autoSpaceDN/>
      <w:adjustRightInd/>
      <w:outlineLvl w:val="0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5D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B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834BFE"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5419D4"/>
  </w:style>
  <w:style w:type="paragraph" w:customStyle="1" w:styleId="Style2">
    <w:name w:val="Style2"/>
    <w:basedOn w:val="a"/>
    <w:uiPriority w:val="99"/>
    <w:rsid w:val="005419D4"/>
  </w:style>
  <w:style w:type="paragraph" w:customStyle="1" w:styleId="Style3">
    <w:name w:val="Style3"/>
    <w:basedOn w:val="a"/>
    <w:uiPriority w:val="99"/>
    <w:rsid w:val="005419D4"/>
  </w:style>
  <w:style w:type="paragraph" w:customStyle="1" w:styleId="Style4">
    <w:name w:val="Style4"/>
    <w:basedOn w:val="a"/>
    <w:uiPriority w:val="99"/>
    <w:rsid w:val="005419D4"/>
  </w:style>
  <w:style w:type="paragraph" w:customStyle="1" w:styleId="Style5">
    <w:name w:val="Style5"/>
    <w:basedOn w:val="a"/>
    <w:uiPriority w:val="99"/>
    <w:rsid w:val="005419D4"/>
  </w:style>
  <w:style w:type="paragraph" w:customStyle="1" w:styleId="Style6">
    <w:name w:val="Style6"/>
    <w:basedOn w:val="a"/>
    <w:uiPriority w:val="99"/>
    <w:rsid w:val="005419D4"/>
  </w:style>
  <w:style w:type="paragraph" w:customStyle="1" w:styleId="Style7">
    <w:name w:val="Style7"/>
    <w:basedOn w:val="a"/>
    <w:link w:val="Style70"/>
    <w:uiPriority w:val="99"/>
    <w:rsid w:val="005419D4"/>
    <w:rPr>
      <w:szCs w:val="20"/>
    </w:rPr>
  </w:style>
  <w:style w:type="character" w:customStyle="1" w:styleId="FontStyle16">
    <w:name w:val="Font Style16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19D4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19D4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5419D4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5419D4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5419D4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5419D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uiPriority w:val="99"/>
    <w:rsid w:val="005419D4"/>
  </w:style>
  <w:style w:type="paragraph" w:customStyle="1" w:styleId="Style10">
    <w:name w:val="Style10"/>
    <w:basedOn w:val="a"/>
    <w:uiPriority w:val="99"/>
    <w:rsid w:val="005419D4"/>
  </w:style>
  <w:style w:type="paragraph" w:customStyle="1" w:styleId="Style11">
    <w:name w:val="Style11"/>
    <w:basedOn w:val="a"/>
    <w:uiPriority w:val="99"/>
    <w:rsid w:val="005419D4"/>
  </w:style>
  <w:style w:type="paragraph" w:customStyle="1" w:styleId="Style12">
    <w:name w:val="Style12"/>
    <w:basedOn w:val="a"/>
    <w:uiPriority w:val="99"/>
    <w:rsid w:val="005419D4"/>
  </w:style>
  <w:style w:type="paragraph" w:customStyle="1" w:styleId="Style13">
    <w:name w:val="Style13"/>
    <w:basedOn w:val="a"/>
    <w:uiPriority w:val="99"/>
    <w:rsid w:val="005419D4"/>
  </w:style>
  <w:style w:type="paragraph" w:customStyle="1" w:styleId="Style14">
    <w:name w:val="Style14"/>
    <w:basedOn w:val="a"/>
    <w:uiPriority w:val="99"/>
    <w:rsid w:val="005419D4"/>
  </w:style>
  <w:style w:type="paragraph" w:customStyle="1" w:styleId="Style16">
    <w:name w:val="Style16"/>
    <w:basedOn w:val="a"/>
    <w:uiPriority w:val="99"/>
    <w:rsid w:val="005419D4"/>
  </w:style>
  <w:style w:type="character" w:customStyle="1" w:styleId="FontStyle28">
    <w:name w:val="Font Style28"/>
    <w:uiPriority w:val="99"/>
    <w:rsid w:val="005419D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19D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19D4"/>
    <w:rPr>
      <w:rFonts w:ascii="Times New Roman" w:hAnsi="Times New Roman"/>
      <w:i/>
      <w:sz w:val="12"/>
    </w:rPr>
  </w:style>
  <w:style w:type="paragraph" w:styleId="2">
    <w:name w:val="Body Text 2"/>
    <w:basedOn w:val="a"/>
    <w:link w:val="20"/>
    <w:uiPriority w:val="99"/>
    <w:rsid w:val="005419D4"/>
    <w:pPr>
      <w:widowControl/>
      <w:autoSpaceDE/>
      <w:autoSpaceDN/>
      <w:adjustRightInd/>
      <w:ind w:right="-8"/>
    </w:pPr>
    <w:rPr>
      <w:rFonts w:ascii="Arial" w:hAnsi="Arial"/>
      <w:szCs w:val="20"/>
    </w:rPr>
  </w:style>
  <w:style w:type="character" w:customStyle="1" w:styleId="20">
    <w:name w:val="Основной текст 2 Знак"/>
    <w:link w:val="2"/>
    <w:uiPriority w:val="99"/>
    <w:locked/>
    <w:rsid w:val="00834BFE"/>
    <w:rPr>
      <w:rFonts w:cs="Times New Roman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5419D4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5419D4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9D5403"/>
    <w:rPr>
      <w:rFonts w:cs="Times New Roman"/>
    </w:rPr>
  </w:style>
  <w:style w:type="paragraph" w:styleId="a4">
    <w:name w:val="Plain Text"/>
    <w:basedOn w:val="a"/>
    <w:link w:val="a5"/>
    <w:uiPriority w:val="99"/>
    <w:rsid w:val="005419D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5419D4"/>
    <w:rPr>
      <w:rFonts w:ascii="Courier New" w:hAnsi="Courier New" w:cs="Times New Roman"/>
      <w:lang w:val="ru-RU" w:eastAsia="ru-RU"/>
    </w:rPr>
  </w:style>
  <w:style w:type="paragraph" w:customStyle="1" w:styleId="Style8">
    <w:name w:val="Style8"/>
    <w:basedOn w:val="a"/>
    <w:uiPriority w:val="99"/>
    <w:rsid w:val="005419D4"/>
  </w:style>
  <w:style w:type="character" w:customStyle="1" w:styleId="FontStyle14">
    <w:name w:val="Font Style14"/>
    <w:uiPriority w:val="99"/>
    <w:rsid w:val="005419D4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5419D4"/>
    <w:rPr>
      <w:rFonts w:ascii="Times New Roman" w:hAnsi="Times New Roman"/>
      <w:b/>
      <w:sz w:val="18"/>
    </w:rPr>
  </w:style>
  <w:style w:type="paragraph" w:styleId="a6">
    <w:name w:val="Body Text Indent"/>
    <w:basedOn w:val="a"/>
    <w:link w:val="a7"/>
    <w:uiPriority w:val="99"/>
    <w:rsid w:val="005419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F3DB0"/>
    <w:rPr>
      <w:rFonts w:cs="Times New Roman"/>
      <w:sz w:val="24"/>
    </w:rPr>
  </w:style>
  <w:style w:type="paragraph" w:customStyle="1" w:styleId="Iauiue">
    <w:name w:val="Iau?iue"/>
    <w:uiPriority w:val="99"/>
    <w:rsid w:val="005419D4"/>
    <w:rPr>
      <w:lang w:val="en-US"/>
    </w:rPr>
  </w:style>
  <w:style w:type="character" w:customStyle="1" w:styleId="FontStyle24">
    <w:name w:val="Font Style24"/>
    <w:uiPriority w:val="99"/>
    <w:rsid w:val="002521C7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2521C7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2521C7"/>
  </w:style>
  <w:style w:type="character" w:customStyle="1" w:styleId="FontStyle27">
    <w:name w:val="Font Style27"/>
    <w:uiPriority w:val="99"/>
    <w:rsid w:val="002521C7"/>
    <w:rPr>
      <w:rFonts w:ascii="Times New Roman" w:hAnsi="Times New Roman"/>
      <w:b/>
      <w:sz w:val="10"/>
    </w:rPr>
  </w:style>
  <w:style w:type="paragraph" w:styleId="a8">
    <w:name w:val="Title"/>
    <w:basedOn w:val="a"/>
    <w:link w:val="a9"/>
    <w:uiPriority w:val="99"/>
    <w:qFormat/>
    <w:rsid w:val="00B2106F"/>
    <w:pPr>
      <w:widowControl/>
      <w:adjustRightInd/>
      <w:jc w:val="center"/>
    </w:pPr>
    <w:rPr>
      <w:b/>
      <w:bCs/>
      <w:sz w:val="28"/>
      <w:szCs w:val="28"/>
      <w:u w:val="single"/>
    </w:rPr>
  </w:style>
  <w:style w:type="character" w:customStyle="1" w:styleId="a9">
    <w:name w:val="Название Знак"/>
    <w:link w:val="a8"/>
    <w:uiPriority w:val="99"/>
    <w:locked/>
    <w:rsid w:val="00834BF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0">
    <w:name w:val="Style0"/>
    <w:uiPriority w:val="99"/>
    <w:rsid w:val="00541B9E"/>
    <w:rPr>
      <w:rFonts w:ascii="Courier New" w:hAnsi="Courier New"/>
      <w:sz w:val="24"/>
    </w:rPr>
  </w:style>
  <w:style w:type="character" w:styleId="aa">
    <w:name w:val="Emphasis"/>
    <w:uiPriority w:val="99"/>
    <w:qFormat/>
    <w:rsid w:val="00CC2245"/>
    <w:rPr>
      <w:rFonts w:cs="Times New Roman"/>
      <w:i/>
    </w:rPr>
  </w:style>
  <w:style w:type="paragraph" w:styleId="ab">
    <w:name w:val="Body Text"/>
    <w:basedOn w:val="a"/>
    <w:link w:val="ac"/>
    <w:uiPriority w:val="99"/>
    <w:rsid w:val="00CC2245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834BFE"/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D3022"/>
    <w:pPr>
      <w:widowControl/>
      <w:autoSpaceDE/>
      <w:autoSpaceDN/>
      <w:adjustRightInd/>
      <w:spacing w:before="100" w:beforeAutospacing="1"/>
      <w:ind w:firstLine="567"/>
      <w:jc w:val="both"/>
    </w:pPr>
    <w:rPr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BD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34BFE"/>
    <w:rPr>
      <w:rFonts w:ascii="Courier New" w:hAnsi="Courier New" w:cs="Courier New"/>
      <w:sz w:val="20"/>
      <w:szCs w:val="20"/>
    </w:rPr>
  </w:style>
  <w:style w:type="character" w:styleId="ad">
    <w:name w:val="Strong"/>
    <w:uiPriority w:val="99"/>
    <w:qFormat/>
    <w:rsid w:val="00BD3022"/>
    <w:rPr>
      <w:rFonts w:cs="Times New Roman"/>
      <w:b/>
    </w:rPr>
  </w:style>
  <w:style w:type="paragraph" w:styleId="3">
    <w:name w:val="Body Text 3"/>
    <w:basedOn w:val="a"/>
    <w:link w:val="30"/>
    <w:uiPriority w:val="99"/>
    <w:rsid w:val="00BD30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834BFE"/>
    <w:rPr>
      <w:rFonts w:cs="Times New Roman"/>
      <w:sz w:val="16"/>
      <w:szCs w:val="16"/>
    </w:rPr>
  </w:style>
  <w:style w:type="character" w:styleId="ae">
    <w:name w:val="Hyperlink"/>
    <w:uiPriority w:val="99"/>
    <w:rsid w:val="002F2D9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FF0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34BFE"/>
    <w:rPr>
      <w:rFonts w:cs="Times New Roman"/>
      <w:sz w:val="24"/>
      <w:szCs w:val="24"/>
    </w:rPr>
  </w:style>
  <w:style w:type="character" w:styleId="af1">
    <w:name w:val="page number"/>
    <w:uiPriority w:val="99"/>
    <w:rsid w:val="00FF0340"/>
    <w:rPr>
      <w:rFonts w:cs="Times New Roman"/>
    </w:rPr>
  </w:style>
  <w:style w:type="paragraph" w:styleId="af2">
    <w:name w:val="List Paragraph"/>
    <w:basedOn w:val="a"/>
    <w:uiPriority w:val="34"/>
    <w:qFormat/>
    <w:rsid w:val="00A26C9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customStyle="1" w:styleId="ConsPlusNonformat">
    <w:name w:val="ConsPlusNonformat"/>
    <w:uiPriority w:val="99"/>
    <w:rsid w:val="000D6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ED74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ED749F"/>
    <w:rPr>
      <w:rFonts w:cs="Times New Roman"/>
      <w:sz w:val="24"/>
    </w:rPr>
  </w:style>
  <w:style w:type="character" w:customStyle="1" w:styleId="Style70">
    <w:name w:val="Style7 Знак"/>
    <w:link w:val="Style7"/>
    <w:uiPriority w:val="99"/>
    <w:locked/>
    <w:rsid w:val="008A2EFC"/>
    <w:rPr>
      <w:sz w:val="24"/>
    </w:rPr>
  </w:style>
  <w:style w:type="character" w:customStyle="1" w:styleId="small11">
    <w:name w:val="small11"/>
    <w:uiPriority w:val="99"/>
    <w:rsid w:val="006A1E34"/>
    <w:rPr>
      <w:sz w:val="16"/>
    </w:rPr>
  </w:style>
  <w:style w:type="character" w:customStyle="1" w:styleId="name">
    <w:name w:val="name"/>
    <w:uiPriority w:val="99"/>
    <w:rsid w:val="00D6003D"/>
  </w:style>
  <w:style w:type="paragraph" w:styleId="af5">
    <w:name w:val="footnote text"/>
    <w:basedOn w:val="a"/>
    <w:link w:val="af6"/>
    <w:uiPriority w:val="99"/>
    <w:rsid w:val="004E12AF"/>
    <w:pPr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4E12AF"/>
    <w:rPr>
      <w:rFonts w:cs="Times New Roman"/>
    </w:rPr>
  </w:style>
  <w:style w:type="character" w:styleId="af7">
    <w:name w:val="footnote reference"/>
    <w:uiPriority w:val="99"/>
    <w:rsid w:val="00D81B97"/>
    <w:rPr>
      <w:rFonts w:cs="Times New Roman"/>
      <w:vertAlign w:val="superscript"/>
    </w:rPr>
  </w:style>
  <w:style w:type="character" w:customStyle="1" w:styleId="31">
    <w:name w:val="Основной текст (3)_"/>
    <w:link w:val="32"/>
    <w:uiPriority w:val="99"/>
    <w:locked/>
    <w:rsid w:val="002E4027"/>
    <w:rPr>
      <w:rFonts w:ascii="Arial Narrow" w:hAnsi="Arial Narrow"/>
      <w:sz w:val="47"/>
      <w:shd w:val="clear" w:color="auto" w:fill="FFFFFF"/>
    </w:rPr>
  </w:style>
  <w:style w:type="character" w:customStyle="1" w:styleId="41">
    <w:name w:val="Заголовок №4"/>
    <w:uiPriority w:val="99"/>
    <w:rsid w:val="002E4027"/>
  </w:style>
  <w:style w:type="character" w:customStyle="1" w:styleId="16">
    <w:name w:val="Основной текст (16)"/>
    <w:uiPriority w:val="99"/>
    <w:rsid w:val="002E4027"/>
  </w:style>
  <w:style w:type="character" w:customStyle="1" w:styleId="17">
    <w:name w:val="Основной текст (17)"/>
    <w:uiPriority w:val="99"/>
    <w:rsid w:val="002E4027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2E4027"/>
    <w:rPr>
      <w:rFonts w:ascii="Arial Narrow" w:hAnsi="Arial Narrow"/>
      <w:sz w:val="21"/>
      <w:shd w:val="clear" w:color="auto" w:fill="FFFFFF"/>
      <w:lang w:val="en-US"/>
    </w:rPr>
  </w:style>
  <w:style w:type="character" w:customStyle="1" w:styleId="12">
    <w:name w:val="Основной текст (12)"/>
    <w:uiPriority w:val="99"/>
    <w:rsid w:val="002E4027"/>
  </w:style>
  <w:style w:type="character" w:customStyle="1" w:styleId="15">
    <w:name w:val="Основной текст (15)"/>
    <w:uiPriority w:val="99"/>
    <w:rsid w:val="002E4027"/>
  </w:style>
  <w:style w:type="character" w:customStyle="1" w:styleId="18">
    <w:name w:val="Основной текст (18)"/>
    <w:uiPriority w:val="99"/>
    <w:rsid w:val="002E4027"/>
  </w:style>
  <w:style w:type="paragraph" w:customStyle="1" w:styleId="32">
    <w:name w:val="Основной текст (3)"/>
    <w:basedOn w:val="a"/>
    <w:link w:val="31"/>
    <w:uiPriority w:val="99"/>
    <w:rsid w:val="002E4027"/>
    <w:pPr>
      <w:widowControl/>
      <w:shd w:val="clear" w:color="auto" w:fill="FFFFFF"/>
      <w:autoSpaceDE/>
      <w:autoSpaceDN/>
      <w:adjustRightInd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2E402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7D4A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D4A5E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locked/>
    <w:rsid w:val="0071423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a"/>
    <w:uiPriority w:val="59"/>
    <w:rsid w:val="007142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71423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t5">
    <w:name w:val="ft5"/>
    <w:basedOn w:val="a0"/>
    <w:rsid w:val="00714236"/>
  </w:style>
  <w:style w:type="paragraph" w:customStyle="1" w:styleId="p283">
    <w:name w:val="p283"/>
    <w:basedOn w:val="a"/>
    <w:rsid w:val="0071423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t80">
    <w:name w:val="ft80"/>
    <w:basedOn w:val="a0"/>
    <w:rsid w:val="00714236"/>
  </w:style>
  <w:style w:type="character" w:customStyle="1" w:styleId="ft89">
    <w:name w:val="ft89"/>
    <w:basedOn w:val="a0"/>
    <w:rsid w:val="00714236"/>
  </w:style>
  <w:style w:type="paragraph" w:styleId="afb">
    <w:name w:val="Normal (Web)"/>
    <w:basedOn w:val="a"/>
    <w:uiPriority w:val="99"/>
    <w:unhideWhenUsed/>
    <w:rsid w:val="00714236"/>
    <w:pPr>
      <w:widowControl/>
      <w:autoSpaceDE/>
      <w:autoSpaceDN/>
      <w:adjustRightInd/>
      <w:spacing w:before="100" w:beforeAutospacing="1" w:after="100" w:afterAutospacing="1"/>
    </w:pPr>
  </w:style>
  <w:style w:type="paragraph" w:styleId="afc">
    <w:name w:val="No Spacing"/>
    <w:uiPriority w:val="1"/>
    <w:qFormat/>
    <w:rsid w:val="0071423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1"/>
    <w:basedOn w:val="a1"/>
    <w:next w:val="afa"/>
    <w:uiPriority w:val="59"/>
    <w:rsid w:val="007142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FD2DDB"/>
    <w:rPr>
      <w:color w:val="800080" w:themeColor="followed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6B481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B48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B481C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B481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B48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9" Type="http://schemas.openxmlformats.org/officeDocument/2006/relationships/hyperlink" Target="https://magtu.informsystema.ru/uploader/fileUpload?name=944.pdf&amp;show=dcatalogues/1/1118978/944.pdf&amp;view=true" TargetMode="External"/><Relationship Id="rId21" Type="http://schemas.openxmlformats.org/officeDocument/2006/relationships/oleObject" Target="embeddings/oleObject5.bin"/><Relationship Id="rId34" Type="http://schemas.openxmlformats.org/officeDocument/2006/relationships/image" Target="media/image18.jpeg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magtu.ru:8085/marcweb2/Default.asp" TargetMode="External"/><Relationship Id="rId50" Type="http://schemas.openxmlformats.org/officeDocument/2006/relationships/hyperlink" Target="http://link.springer.com/" TargetMode="External"/><Relationship Id="rId55" Type="http://schemas.openxmlformats.org/officeDocument/2006/relationships/hyperlink" Target="https://rucont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7.jpeg"/><Relationship Id="rId38" Type="http://schemas.openxmlformats.org/officeDocument/2006/relationships/hyperlink" Target="https://urait.ru/bcode/451998" TargetMode="External"/><Relationship Id="rId46" Type="http://schemas.openxmlformats.org/officeDocument/2006/relationships/hyperlink" Target="https://www.rsl.ru/ru/4readers/catalogues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png"/><Relationship Id="rId41" Type="http://schemas.openxmlformats.org/officeDocument/2006/relationships/hyperlink" Target="http://www1.fips.ru/" TargetMode="External"/><Relationship Id="rId54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hyperlink" Target="http://e.lanbook.com/books/element.php?pl1_cid=25&amp;pl1_id=3900" TargetMode="External"/><Relationship Id="rId40" Type="http://schemas.openxmlformats.org/officeDocument/2006/relationships/hyperlink" Target="https://urait.ru/bcode/455773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hyperlink" Target="https://archive.neicon.ru/xmlui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hyperlink" Target="https://znanium.com/catalog/product/1013521" TargetMode="External"/><Relationship Id="rId49" Type="http://schemas.openxmlformats.org/officeDocument/2006/relationships/hyperlink" Target="http://scopus.com" TargetMode="External"/><Relationship Id="rId57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www.springer.com/references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wmf"/><Relationship Id="rId35" Type="http://schemas.openxmlformats.org/officeDocument/2006/relationships/hyperlink" Target="https://magtu.informsystema.ru/uploader/fileUpload?name=3129.pdf&amp;show=dcatalogues/1/1136109/3129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webofscience.com" TargetMode="External"/><Relationship Id="rId56" Type="http://schemas.openxmlformats.org/officeDocument/2006/relationships/footer" Target="footer3.xml"/><Relationship Id="rId8" Type="http://schemas.openxmlformats.org/officeDocument/2006/relationships/image" Target="media/image2.jpeg"/><Relationship Id="rId51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42</Pages>
  <Words>9986</Words>
  <Characters>56925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66778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Маргарита</cp:lastModifiedBy>
  <cp:revision>28</cp:revision>
  <cp:lastPrinted>2013-09-20T07:46:00Z</cp:lastPrinted>
  <dcterms:created xsi:type="dcterms:W3CDTF">2020-09-14T12:20:00Z</dcterms:created>
  <dcterms:modified xsi:type="dcterms:W3CDTF">2020-11-13T19:36:00Z</dcterms:modified>
</cp:coreProperties>
</file>