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1F" w:rsidRDefault="002A591F" w:rsidP="002A591F">
      <w:pPr>
        <w:pStyle w:val="Style9"/>
        <w:widowControl/>
        <w:ind w:firstLine="0"/>
        <w:rPr>
          <w:rStyle w:val="FontStyle16"/>
          <w:sz w:val="24"/>
          <w:szCs w:val="24"/>
        </w:rPr>
        <w:sectPr w:rsidR="002A591F" w:rsidSect="00170FF6"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</w:sect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4" name="Рисунок 4" descr="C:\Users\Big7\Desktop\тест 3\РПД-БЖД-13.03.02-З-18 заоч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РПД-БЖД-13.03.02-З-18 заоч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РПД-БЖД-13.03.02-З-18 заоч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РПД-БЖД-13.03.02-З-18 заоч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 wp14:anchorId="675AF3BE" wp14:editId="2745BE21">
            <wp:extent cx="5760720" cy="8140065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5248" w:rsidRPr="009C7384" w:rsidRDefault="001E5783" w:rsidP="00CF5248">
      <w:pPr>
        <w:pStyle w:val="1"/>
        <w:rPr>
          <w:rStyle w:val="FontStyle16"/>
          <w:b/>
          <w:sz w:val="24"/>
          <w:szCs w:val="24"/>
        </w:rPr>
      </w:pPr>
      <w:r w:rsidRPr="00EA2521">
        <w:rPr>
          <w:rStyle w:val="FontStyle16"/>
          <w:b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/>
          <w:bCs w:val="0"/>
          <w:color w:val="0D0D0D"/>
          <w:sz w:val="24"/>
          <w:szCs w:val="24"/>
        </w:rPr>
        <w:t>.</w:t>
      </w:r>
      <w:r w:rsidR="00CF5248" w:rsidRPr="00CF5248">
        <w:rPr>
          <w:rStyle w:val="a5"/>
          <w:b w:val="0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b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</w:rPr>
      </w:pP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="00563E3B">
        <w:rPr>
          <w:b w:val="0"/>
          <w:bCs/>
          <w:szCs w:val="24"/>
        </w:rPr>
        <w:t xml:space="preserve"> дисциплины «</w:t>
      </w:r>
      <w:r w:rsidR="00563E3B" w:rsidRPr="00563E3B">
        <w:rPr>
          <w:b w:val="0"/>
        </w:rPr>
        <w:t>Безопасность жизнедеятельности</w:t>
      </w:r>
      <w:r w:rsidRPr="00CF5248">
        <w:rPr>
          <w:b w:val="0"/>
          <w:bCs/>
          <w:szCs w:val="24"/>
        </w:rPr>
        <w:t xml:space="preserve">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</w:t>
      </w:r>
      <w:r w:rsidR="00563E3B">
        <w:rPr>
          <w:b w:val="0"/>
        </w:rPr>
        <w:t xml:space="preserve"> у специалиста миро</w:t>
      </w:r>
      <w:r w:rsidR="00563E3B" w:rsidRPr="00563E3B">
        <w:rPr>
          <w:b w:val="0"/>
        </w:rPr>
        <w:t>воззрения о неразрывном единстве эффективной профессиональной деятельност</w:t>
      </w:r>
      <w:r w:rsidR="00563E3B">
        <w:rPr>
          <w:b w:val="0"/>
        </w:rPr>
        <w:t xml:space="preserve">и и безопасности </w:t>
      </w:r>
      <w:r w:rsidR="00563E3B" w:rsidRPr="00563E3B">
        <w:rPr>
          <w:b w:val="0"/>
        </w:rPr>
        <w:t xml:space="preserve"> человека, что гаранти</w:t>
      </w:r>
      <w:r w:rsidR="00563E3B">
        <w:rPr>
          <w:b w:val="0"/>
        </w:rPr>
        <w:t>рует сохранение здоровья и рабо</w:t>
      </w:r>
      <w:r w:rsidR="00563E3B" w:rsidRPr="00563E3B">
        <w:rPr>
          <w:b w:val="0"/>
        </w:rPr>
        <w:t xml:space="preserve">тоспособности человека, повышает эффективность </w:t>
      </w:r>
      <w:r w:rsidR="00563E3B">
        <w:rPr>
          <w:b w:val="0"/>
        </w:rPr>
        <w:t>действий в экстремальных условиях.</w:t>
      </w:r>
    </w:p>
    <w:p w:rsidR="00F2537A" w:rsidRDefault="00F2537A" w:rsidP="00226931">
      <w:pPr>
        <w:pStyle w:val="af7"/>
      </w:pPr>
      <w:r w:rsidRPr="00E12BE5">
        <w:t>Задачи дисциплины — дать специалистам теоретические знания и практические</w:t>
      </w:r>
    </w:p>
    <w:p w:rsidR="00F2537A" w:rsidRPr="00E12BE5" w:rsidRDefault="00F2537A" w:rsidP="00226931">
      <w:pPr>
        <w:pStyle w:val="a8"/>
      </w:pPr>
      <w:r w:rsidRPr="00E12BE5">
        <w:t>навыки, необходимые для:</w:t>
      </w:r>
    </w:p>
    <w:p w:rsidR="00F2537A" w:rsidRPr="00E12BE5" w:rsidRDefault="00F2537A" w:rsidP="00226931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создания комфортного и соответствующего нормативным параметрам состояния среды обитания на рабочих местах производственной среды, в быту и зонах отдыха человека; </w:t>
      </w:r>
    </w:p>
    <w:p w:rsidR="00F2537A" w:rsidRPr="00E12BE5" w:rsidRDefault="00F2537A" w:rsidP="00226931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идентификации опасных и вредных факторов среды обитания естественного, техно-генного и антропогенного происхождения; </w:t>
      </w:r>
    </w:p>
    <w:p w:rsidR="00F2537A" w:rsidRPr="00E12BE5" w:rsidRDefault="00F2537A" w:rsidP="00226931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разработки и реализации технических и организационных мер защиты человека и среды обитания от опасных и вредных факторов и негативных воздействий; </w:t>
      </w:r>
    </w:p>
    <w:p w:rsidR="00F2537A" w:rsidRPr="00E12BE5" w:rsidRDefault="00F2537A" w:rsidP="00226931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проектирования и эксплуатации техники, технологических процессов, производств и других объектов экономики в соответствии с требованиями безопасности и эколо-гичности; </w:t>
      </w:r>
    </w:p>
    <w:p w:rsidR="00F2537A" w:rsidRPr="00E12BE5" w:rsidRDefault="00F2537A" w:rsidP="00226931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обеспечение устойчивости функционирования объектов экономики в нормальных и чрезвычайных ситуациях; </w:t>
      </w:r>
    </w:p>
    <w:p w:rsidR="00F2537A" w:rsidRPr="00E12BE5" w:rsidRDefault="00F2537A" w:rsidP="00226931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принятия эффективных решений по защите производственного персонала и населе-ния от возможных последствий аварий, катастроф, стихийных бедствий и примене-ния запрещенных военных средств поражения, а также принятия мер по ликвидации их последствий; </w:t>
      </w:r>
    </w:p>
    <w:p w:rsidR="00F2537A" w:rsidRPr="00F2537A" w:rsidRDefault="00F2537A" w:rsidP="00226931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прогнозирования развития негативных воздействий и оценки их последствий </w:t>
      </w:r>
    </w:p>
    <w:p w:rsidR="00F2537A" w:rsidRPr="00563E3B" w:rsidRDefault="00F2537A" w:rsidP="00563E3B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Pr="00EA2521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DA4556" w:rsidRDefault="00F2537A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>Дисциплина «</w:t>
      </w:r>
      <w:r w:rsidRPr="00563E3B">
        <w:rPr>
          <w:b w:val="0"/>
        </w:rPr>
        <w:t>Безопасность жизнедеятельности</w:t>
      </w:r>
      <w:r w:rsidR="00DA4556" w:rsidRPr="001E5783">
        <w:rPr>
          <w:rStyle w:val="FontStyle16"/>
          <w:color w:val="0D0D0D"/>
          <w:sz w:val="24"/>
          <w:szCs w:val="24"/>
        </w:rPr>
        <w:t>» входит в базовую часть бл</w:t>
      </w:r>
      <w:r w:rsidR="00DA4556"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(Б.1.Б.08</w:t>
      </w:r>
      <w:r w:rsidR="00DA4556"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="00DA4556" w:rsidRPr="001E5783">
        <w:rPr>
          <w:rStyle w:val="FontStyle21"/>
          <w:color w:val="0D0D0D"/>
          <w:sz w:val="24"/>
          <w:szCs w:val="24"/>
        </w:rPr>
        <w:t xml:space="preserve"> </w:t>
      </w:r>
      <w:r w:rsidR="00DA4556" w:rsidRPr="001E5783">
        <w:rPr>
          <w:rStyle w:val="FontStyle16"/>
          <w:color w:val="0D0D0D"/>
          <w:sz w:val="24"/>
          <w:szCs w:val="24"/>
        </w:rPr>
        <w:t xml:space="preserve"> </w:t>
      </w:r>
      <w:r w:rsidR="008A2FEC">
        <w:rPr>
          <w:b w:val="0"/>
        </w:rPr>
        <w:t>13.03.02 Электроэнергетика и электротехника</w:t>
      </w:r>
      <w:r w:rsidR="00DA4556">
        <w:rPr>
          <w:b w:val="0"/>
        </w:rPr>
        <w:t>.</w:t>
      </w:r>
    </w:p>
    <w:p w:rsidR="00CF5248" w:rsidRPr="00DA4556" w:rsidRDefault="00CF5248" w:rsidP="00226931">
      <w:pPr>
        <w:pStyle w:val="aff0"/>
      </w:pPr>
      <w:r w:rsidRPr="00DA455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 </w:t>
      </w:r>
      <w:r w:rsidR="00F2537A">
        <w:t>«Математики», «Эк</w:t>
      </w:r>
      <w:r w:rsidR="00F2537A">
        <w:rPr>
          <w:lang w:val="en-US"/>
        </w:rPr>
        <w:t>o</w:t>
      </w:r>
      <w:r w:rsidR="00F2537A">
        <w:t>л</w:t>
      </w:r>
      <w:r w:rsidR="00F2537A">
        <w:rPr>
          <w:lang w:val="en-US"/>
        </w:rPr>
        <w:t>o</w:t>
      </w:r>
      <w:r w:rsidR="00F2537A">
        <w:t>гии</w:t>
      </w:r>
      <w:r w:rsidRPr="00DA4556">
        <w:t>», «Физики», «Химии».</w:t>
      </w:r>
    </w:p>
    <w:p w:rsidR="00563E3B" w:rsidRPr="00F2537A" w:rsidRDefault="00CF5248" w:rsidP="00226931">
      <w:pPr>
        <w:pStyle w:val="aff0"/>
      </w:pPr>
      <w:r w:rsidRPr="00DA4556">
        <w:rPr>
          <w:rStyle w:val="FontStyle16"/>
          <w:b w:val="0"/>
          <w:sz w:val="24"/>
          <w:szCs w:val="24"/>
        </w:rPr>
        <w:t>Знания (умения, навыки)</w:t>
      </w:r>
      <w:r w:rsidR="00F2537A">
        <w:rPr>
          <w:rStyle w:val="FontStyle16"/>
          <w:b w:val="0"/>
          <w:sz w:val="24"/>
          <w:szCs w:val="24"/>
        </w:rPr>
        <w:t>, полученные при изучении данных дисциплин</w:t>
      </w:r>
      <w:r w:rsidRPr="00DA4556">
        <w:rPr>
          <w:rStyle w:val="FontStyle16"/>
          <w:b w:val="0"/>
          <w:sz w:val="24"/>
          <w:szCs w:val="24"/>
        </w:rPr>
        <w:t>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3</w:t>
      </w:r>
      <w:r w:rsidR="009C7384">
        <w:rPr>
          <w:rStyle w:val="FontStyle21"/>
          <w:sz w:val="24"/>
          <w:szCs w:val="24"/>
        </w:rPr>
        <w:t>.</w:t>
      </w:r>
      <w:r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="009C7384">
        <w:rPr>
          <w:rStyle w:val="FontStyle21"/>
          <w:sz w:val="24"/>
          <w:szCs w:val="24"/>
        </w:rPr>
        <w:t xml:space="preserve"> </w:t>
      </w:r>
    </w:p>
    <w:p w:rsidR="00DA4556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 w:rsidR="00DD2882">
        <w:rPr>
          <w:rStyle w:val="FontStyle16"/>
          <w:color w:val="0D0D0D"/>
          <w:sz w:val="24"/>
          <w:szCs w:val="24"/>
        </w:rPr>
        <w:t>ия дисциплины (модуля)  «</w:t>
      </w:r>
      <w:r w:rsidR="00DD2882" w:rsidRPr="00563E3B">
        <w:rPr>
          <w:b w:val="0"/>
        </w:rPr>
        <w:t>Безопасность жизнедеятельности</w:t>
      </w:r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4"/>
        <w:gridCol w:w="7404"/>
        <w:gridCol w:w="227"/>
        <w:gridCol w:w="249"/>
      </w:tblGrid>
      <w:tr w:rsidR="009C7384" w:rsidRPr="00EA2521" w:rsidTr="00C84DE0">
        <w:trPr>
          <w:trHeight w:val="911"/>
          <w:tblHeader/>
        </w:trPr>
        <w:tc>
          <w:tcPr>
            <w:tcW w:w="1032" w:type="pct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29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  <w:tc>
          <w:tcPr>
            <w:tcW w:w="239" w:type="pct"/>
            <w:gridSpan w:val="2"/>
            <w:tcBorders>
              <w:left w:val="nil"/>
            </w:tcBorders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5000" w:type="pct"/>
            <w:gridSpan w:val="5"/>
            <w:tcBorders>
              <w:top w:val="nil"/>
            </w:tcBorders>
          </w:tcPr>
          <w:p w:rsidR="00970CB0" w:rsidRPr="00970CB0" w:rsidRDefault="00970CB0" w:rsidP="00970CB0">
            <w:pPr>
              <w:widowControl/>
              <w:autoSpaceDE/>
              <w:autoSpaceDN/>
              <w:adjustRightInd/>
              <w:ind w:firstLine="0"/>
            </w:pPr>
            <w:r w:rsidRPr="00970CB0">
              <w:t xml:space="preserve">  ОК-9   способностью использовать приемы первой помощи, методы защиты в условиях чрезвычайных ситуаций </w:t>
            </w:r>
          </w:p>
          <w:p w:rsidR="009C7384" w:rsidRPr="00180569" w:rsidRDefault="009C7384" w:rsidP="00EB6B89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</w:p>
        </w:tc>
      </w:tr>
      <w:tr w:rsidR="009C7384" w:rsidRPr="00EA2521" w:rsidTr="00C84DE0">
        <w:tc>
          <w:tcPr>
            <w:tcW w:w="1032" w:type="pct"/>
          </w:tcPr>
          <w:p w:rsidR="009C7384" w:rsidRPr="00EA2521" w:rsidRDefault="009C7384" w:rsidP="00043657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3"/>
            <w:tcBorders>
              <w:right w:val="nil"/>
            </w:tcBorders>
          </w:tcPr>
          <w:p w:rsidR="00003009" w:rsidRPr="00970CB0" w:rsidRDefault="00DC3971" w:rsidP="00003009">
            <w:pPr>
              <w:ind w:firstLine="0"/>
            </w:pPr>
            <w:r>
              <w:rPr>
                <w:color w:val="0D0D0D"/>
              </w:rPr>
              <w:t>-</w:t>
            </w:r>
            <w:r w:rsidR="00AF2B04">
              <w:t xml:space="preserve"> </w:t>
            </w:r>
            <w:r w:rsidR="00C84DE0">
              <w:t>т</w:t>
            </w:r>
            <w:r w:rsidR="00970CB0">
              <w:t>еоретические</w:t>
            </w:r>
            <w:r w:rsidR="00C84DE0">
              <w:t xml:space="preserve"> основы оказания первой помощи при чрезвычайных ситуациях</w:t>
            </w:r>
          </w:p>
          <w:p w:rsidR="00F95194" w:rsidRPr="000C28CC" w:rsidRDefault="00F95194" w:rsidP="00003009">
            <w:pPr>
              <w:ind w:firstLine="0"/>
            </w:pPr>
          </w:p>
        </w:tc>
        <w:tc>
          <w:tcPr>
            <w:tcW w:w="125" w:type="pct"/>
            <w:tcBorders>
              <w:left w:val="nil"/>
            </w:tcBorders>
            <w:vAlign w:val="center"/>
          </w:tcPr>
          <w:p w:rsidR="009C7384" w:rsidRDefault="009C7384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3E7AE0" w:rsidRPr="00EA2521" w:rsidRDefault="003E7AE0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9C7384" w:rsidRPr="00EA2521" w:rsidTr="00204F6C">
        <w:trPr>
          <w:trHeight w:val="764"/>
        </w:trPr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lastRenderedPageBreak/>
              <w:t>Уметь:</w:t>
            </w:r>
          </w:p>
        </w:tc>
        <w:tc>
          <w:tcPr>
            <w:tcW w:w="3968" w:type="pct"/>
            <w:gridSpan w:val="4"/>
          </w:tcPr>
          <w:p w:rsidR="00C84DE0" w:rsidRPr="000C28CC" w:rsidRDefault="00C84DE0" w:rsidP="00C84DE0">
            <w:pPr>
              <w:ind w:firstLine="0"/>
            </w:pPr>
            <w:r w:rsidRPr="00C84DE0">
              <w:rPr>
                <w:color w:val="0D0D0D"/>
              </w:rPr>
              <w:t>- организовывать оказание</w:t>
            </w:r>
            <w:r>
              <w:rPr>
                <w:bCs/>
              </w:rPr>
              <w:t xml:space="preserve"> доврачебной помощи при чрезвычайных ситуациях</w:t>
            </w:r>
          </w:p>
          <w:p w:rsidR="008707A6" w:rsidRPr="00003009" w:rsidRDefault="008707A6" w:rsidP="00DC3971">
            <w:pPr>
              <w:ind w:firstLine="0"/>
              <w:rPr>
                <w:color w:val="0D0D0D"/>
                <w:highlight w:val="yellow"/>
              </w:rPr>
            </w:pPr>
          </w:p>
        </w:tc>
      </w:tr>
      <w:tr w:rsidR="009C7384" w:rsidRPr="00EA2521" w:rsidTr="00204F6C"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8" w:type="pct"/>
            <w:gridSpan w:val="4"/>
          </w:tcPr>
          <w:p w:rsidR="00C84DE0" w:rsidRPr="000C28CC" w:rsidRDefault="009C7384" w:rsidP="00C84DE0">
            <w:pPr>
              <w:ind w:firstLine="0"/>
            </w:pPr>
            <w:r w:rsidRPr="00EA2521">
              <w:rPr>
                <w:color w:val="0D0D0D"/>
              </w:rPr>
              <w:t xml:space="preserve">- </w:t>
            </w:r>
            <w:r w:rsidR="000C28CC">
              <w:rPr>
                <w:bCs/>
              </w:rPr>
              <w:t xml:space="preserve">владеть </w:t>
            </w:r>
            <w:r w:rsidR="00C84DE0">
              <w:rPr>
                <w:bCs/>
              </w:rPr>
              <w:t>приемами оказания доврачебной помощи при чрезвычайных ситуациях</w:t>
            </w:r>
          </w:p>
          <w:p w:rsidR="009C7384" w:rsidRPr="000C28CC" w:rsidRDefault="009C7384" w:rsidP="000C28CC">
            <w:pPr>
              <w:ind w:firstLine="0"/>
            </w:pPr>
          </w:p>
        </w:tc>
      </w:tr>
      <w:tr w:rsidR="00204F6C" w:rsidRPr="00EA2521" w:rsidTr="00204F6C">
        <w:tc>
          <w:tcPr>
            <w:tcW w:w="4761" w:type="pct"/>
            <w:gridSpan w:val="3"/>
            <w:tcBorders>
              <w:right w:val="nil"/>
            </w:tcBorders>
          </w:tcPr>
          <w:p w:rsidR="00C84DE0" w:rsidRPr="00C84DE0" w:rsidRDefault="00C84DE0" w:rsidP="00C84DE0">
            <w:pPr>
              <w:widowControl/>
              <w:autoSpaceDE/>
              <w:autoSpaceDN/>
              <w:adjustRightInd/>
              <w:ind w:firstLine="0"/>
            </w:pPr>
            <w:r w:rsidRPr="00C84DE0">
              <w:t xml:space="preserve">ПК-10 способностью использовать правила техники безопасности, производственной санитарии, пожарной безопасности и нормы охраны труда </w:t>
            </w:r>
          </w:p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6D0CCF">
        <w:trPr>
          <w:trHeight w:val="506"/>
        </w:trPr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17" w:type="pct"/>
            <w:tcBorders>
              <w:right w:val="nil"/>
            </w:tcBorders>
          </w:tcPr>
          <w:p w:rsidR="006D0CCF" w:rsidRPr="00E12BE5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вные </w:t>
            </w:r>
            <w:r w:rsidRPr="00E12BE5">
              <w:t>правовые, нормативно-технические и организа</w:t>
            </w:r>
            <w:r>
              <w:t xml:space="preserve">ционные </w:t>
            </w:r>
          </w:p>
          <w:p w:rsidR="00204F6C" w:rsidRPr="006D0CCF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меры по обеспечению </w:t>
            </w:r>
            <w:r w:rsidR="00C84DE0" w:rsidRPr="00C84DE0">
              <w:t>техники безопасности, производственной санитарии, пожарной безопасности и нормы охраны труда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6D0CCF" w:rsidRPr="006D0CCF" w:rsidRDefault="003402DA" w:rsidP="003402DA">
            <w:pPr>
              <w:ind w:firstLine="0"/>
              <w:jc w:val="left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производить оценку опасных и вредных производственных факторов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Pr="00E01F50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 xml:space="preserve">пределения  мер по обеспечению </w:t>
            </w:r>
            <w:r w:rsidR="00CF4D02" w:rsidRPr="00C84DE0">
              <w:t>техники безопасности, производственной санитарии, пожарной безопасности и нормы охраны труда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  <w:p w:rsidR="00C84DE0" w:rsidRPr="00EA2521" w:rsidRDefault="00C84DE0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</w:tbl>
    <w:p w:rsidR="004728B9" w:rsidRDefault="004728B9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Pr="002529A7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>4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 w:rsidR="00E01F50">
        <w:rPr>
          <w:rStyle w:val="FontStyle18"/>
          <w:b/>
          <w:color w:val="0D0D0D"/>
          <w:sz w:val="24"/>
          <w:szCs w:val="24"/>
        </w:rPr>
        <w:t>ы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 xml:space="preserve">44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 w:rsidR="00E01F50">
        <w:rPr>
          <w:rStyle w:val="FontStyle18"/>
          <w:b/>
          <w:color w:val="0D0D0D"/>
          <w:sz w:val="24"/>
          <w:szCs w:val="24"/>
          <w:lang w:val="en-US"/>
        </w:rPr>
        <w:t>o</w:t>
      </w:r>
      <w:r w:rsidR="00E01F50">
        <w:rPr>
          <w:rStyle w:val="FontStyle18"/>
          <w:b/>
          <w:color w:val="0D0D0D"/>
          <w:sz w:val="24"/>
          <w:szCs w:val="24"/>
        </w:rPr>
        <w:t>в</w:t>
      </w:r>
      <w:r>
        <w:rPr>
          <w:rStyle w:val="FontStyle18"/>
          <w:b/>
          <w:color w:val="0D0D0D"/>
          <w:sz w:val="24"/>
          <w:szCs w:val="24"/>
        </w:rPr>
        <w:t>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нтактная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та –</w:t>
      </w:r>
      <w:r w:rsidR="0085393B">
        <w:rPr>
          <w:rStyle w:val="FontStyle18"/>
          <w:b w:val="0"/>
          <w:color w:val="0D0D0D"/>
          <w:sz w:val="24"/>
          <w:szCs w:val="24"/>
        </w:rPr>
        <w:t>10,9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8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внеаудит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рная</w:t>
      </w:r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 w:rsidR="0085393B">
        <w:rPr>
          <w:rStyle w:val="FontStyle18"/>
          <w:b w:val="0"/>
          <w:color w:val="0D0D0D"/>
          <w:sz w:val="24"/>
          <w:szCs w:val="24"/>
        </w:rPr>
        <w:t>–</w:t>
      </w:r>
      <w:r>
        <w:rPr>
          <w:rStyle w:val="FontStyle18"/>
          <w:b w:val="0"/>
          <w:color w:val="0D0D0D"/>
          <w:sz w:val="24"/>
          <w:szCs w:val="24"/>
        </w:rPr>
        <w:t xml:space="preserve">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2,9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E01F50" w:rsidRDefault="00700210" w:rsidP="00E01F5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124,4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AF2B04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r w:rsidRPr="00AF2B04">
        <w:rPr>
          <w:rStyle w:val="FontStyle18"/>
          <w:b w:val="0"/>
          <w:color w:val="0D0D0D"/>
          <w:sz w:val="24"/>
          <w:szCs w:val="24"/>
        </w:rPr>
        <w:t>подготовка к экзамену</w:t>
      </w:r>
      <w:r w:rsidR="000A4FCA">
        <w:rPr>
          <w:rStyle w:val="FontStyle18"/>
          <w:b w:val="0"/>
          <w:color w:val="0D0D0D"/>
          <w:sz w:val="24"/>
          <w:szCs w:val="24"/>
        </w:rPr>
        <w:t xml:space="preserve"> –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8,7</w:t>
      </w:r>
      <w:r w:rsidR="000A4FCA" w:rsidRPr="000A4FCA">
        <w:rPr>
          <w:rStyle w:val="FontStyle18"/>
          <w:b w:val="0"/>
          <w:color w:val="0D0D0D"/>
          <w:sz w:val="24"/>
          <w:szCs w:val="24"/>
        </w:rPr>
        <w:t xml:space="preserve"> </w:t>
      </w:r>
      <w:r w:rsidR="000A4FCA">
        <w:rPr>
          <w:rStyle w:val="FontStyle18"/>
          <w:b w:val="0"/>
          <w:color w:val="0D0D0D"/>
          <w:sz w:val="24"/>
          <w:szCs w:val="24"/>
        </w:rPr>
        <w:t>акад. час</w:t>
      </w:r>
      <w:r w:rsidR="000A4FCA">
        <w:rPr>
          <w:rStyle w:val="FontStyle18"/>
          <w:b w:val="0"/>
          <w:color w:val="0D0D0D"/>
          <w:sz w:val="24"/>
          <w:szCs w:val="24"/>
          <w:lang w:val="en-US"/>
        </w:rPr>
        <w:t>o</w:t>
      </w:r>
      <w:r w:rsidR="000A4FCA">
        <w:rPr>
          <w:rStyle w:val="FontStyle18"/>
          <w:b w:val="0"/>
          <w:color w:val="0D0D0D"/>
          <w:sz w:val="24"/>
          <w:szCs w:val="24"/>
        </w:rPr>
        <w:t>в</w:t>
      </w:r>
    </w:p>
    <w:p w:rsidR="00E01F50" w:rsidRPr="000A4FCA" w:rsidRDefault="00E01F5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  <w:u w:val="single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845DB0" w:rsidRPr="00685F60" w:rsidTr="0085138B">
        <w:trPr>
          <w:trHeight w:val="1100"/>
        </w:trPr>
        <w:tc>
          <w:tcPr>
            <w:tcW w:w="2028" w:type="dxa"/>
            <w:vMerge w:val="restart"/>
          </w:tcPr>
          <w:p w:rsidR="00845DB0" w:rsidRPr="00685F60" w:rsidRDefault="00845DB0" w:rsidP="008513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845DB0" w:rsidRPr="00685F60" w:rsidRDefault="00845DB0" w:rsidP="0085393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</w:t>
            </w:r>
            <w:r w:rsidR="0085393B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790" w:type="dxa"/>
            <w:gridSpan w:val="3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845DB0" w:rsidRPr="00685F60" w:rsidTr="0085138B">
        <w:trPr>
          <w:cantSplit/>
          <w:trHeight w:val="1134"/>
        </w:trPr>
        <w:tc>
          <w:tcPr>
            <w:tcW w:w="2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1.Раздел</w:t>
            </w:r>
          </w:p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Причины возниковения учения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lastRenderedPageBreak/>
              <w:t>1.1</w:t>
            </w:r>
            <w:r>
              <w:rPr>
                <w:color w:val="0D0D0D"/>
                <w:sz w:val="20"/>
                <w:szCs w:val="20"/>
                <w:lang w:val="ru-RU"/>
              </w:rPr>
              <w:t>.Чел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век и среда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5393B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 xml:space="preserve"> 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Устный oпрoс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ПК-5-зув, ПК-12-зув, ПК -13-зув</w:t>
            </w:r>
          </w:p>
        </w:tc>
      </w:tr>
      <w:tr w:rsidR="00845DB0" w:rsidRPr="002B3023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</w:t>
            </w:r>
            <w:r>
              <w:rPr>
                <w:color w:val="0D0D0D"/>
                <w:sz w:val="20"/>
                <w:szCs w:val="20"/>
                <w:lang w:val="ru-RU"/>
              </w:rPr>
              <w:t>2. Мест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и р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ль знаний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БЖД в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временн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м мире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5393B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543D3" w:rsidRDefault="00845DB0" w:rsidP="00845DB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r w:rsidRPr="008C799A">
              <w:rPr>
                <w:color w:val="0D0D0D"/>
                <w:sz w:val="20"/>
                <w:szCs w:val="20"/>
              </w:rPr>
              <w:t>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дг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вка к лаб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рат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рн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й раб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те 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 xml:space="preserve"> теме</w:t>
            </w:r>
            <w:r>
              <w:rPr>
                <w:color w:val="0D0D0D"/>
                <w:sz w:val="20"/>
                <w:szCs w:val="20"/>
              </w:rPr>
              <w:t>:</w:t>
            </w:r>
            <w:r w:rsidRPr="008C799A">
              <w:rPr>
                <w:color w:val="0D0D0D"/>
                <w:sz w:val="20"/>
                <w:szCs w:val="20"/>
              </w:rPr>
              <w:t xml:space="preserve"> «</w:t>
            </w:r>
            <w:r w:rsidRPr="00845DB0">
              <w:rPr>
                <w:color w:val="0D0D0D"/>
                <w:sz w:val="20"/>
                <w:szCs w:val="20"/>
              </w:rPr>
              <w:t xml:space="preserve">Исследование эффективности действия общеобменной механической вентиляции </w:t>
            </w:r>
            <w:r w:rsidRPr="008C799A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C799A" w:rsidRDefault="00845DB0" w:rsidP="0085138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 w:rsidRPr="00845DB0">
              <w:rPr>
                <w:b w:val="0"/>
                <w:i w:val="0"/>
                <w:color w:val="0D0D0D"/>
                <w:sz w:val="20"/>
              </w:rPr>
              <w:t xml:space="preserve">Выполнение и защита </w:t>
            </w:r>
            <w:r w:rsidRPr="008C799A">
              <w:rPr>
                <w:b w:val="0"/>
                <w:i w:val="0"/>
                <w:color w:val="0D0D0D"/>
                <w:sz w:val="20"/>
              </w:rPr>
              <w:t>лаб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рат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рн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й раб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ПК-5-ув, ПК-12-ув, ПК -13-ув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</w:rPr>
              <w:t>Итoгo пo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5393B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845DB0" w:rsidRPr="0027538B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CC568E" w:rsidRDefault="00CC40AA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snapToGrid w:val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45DB0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2.Раздел  </w:t>
            </w:r>
            <w:r>
              <w:rPr>
                <w:color w:val="0D0D0D"/>
                <w:sz w:val="20"/>
                <w:szCs w:val="20"/>
                <w:lang w:val="ru-RU"/>
              </w:rPr>
              <w:t>Учение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2.1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.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вы взаим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действия 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века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F351EB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c</w:t>
            </w:r>
            <w:r>
              <w:rPr>
                <w:color w:val="0D0D0D"/>
                <w:sz w:val="20"/>
                <w:szCs w:val="20"/>
                <w:lang w:val="ru-RU"/>
              </w:rPr>
              <w:t>ред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F4369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Тестирoвание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ПК-5-зув, ПК-12-зув, ПК-13-зув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F351EB" w:rsidRDefault="00845DB0" w:rsidP="0085138B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2.2.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сти и их классификация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CC40AA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612916">
              <w:rPr>
                <w:sz w:val="20"/>
                <w:szCs w:val="20"/>
              </w:rPr>
              <w:t xml:space="preserve"> </w:t>
            </w: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845DB0" w:rsidRPr="002F4369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2F4369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2F4369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F4369">
              <w:rPr>
                <w:sz w:val="28"/>
                <w:szCs w:val="28"/>
                <w:lang w:val="ru-RU"/>
              </w:rPr>
              <w:t>«</w:t>
            </w:r>
            <w:r w:rsidRPr="002F4369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защитного заземления</w:t>
            </w:r>
            <w:r w:rsidRPr="002F436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59" w:type="dxa"/>
          </w:tcPr>
          <w:p w:rsidR="00845DB0" w:rsidRPr="002F4369" w:rsidRDefault="00845DB0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F4369">
              <w:rPr>
                <w:sz w:val="20"/>
              </w:rPr>
              <w:t xml:space="preserve">Выполнение и защита </w:t>
            </w:r>
            <w:r w:rsidRPr="002F4369">
              <w:rPr>
                <w:color w:val="0D0D0D"/>
                <w:sz w:val="20"/>
                <w:szCs w:val="20"/>
              </w:rPr>
              <w:t>лаб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рат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рн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й раб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64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3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сти  </w:t>
            </w:r>
          </w:p>
          <w:p w:rsidR="00845DB0" w:rsidRPr="008935A1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   техн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сферы.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2"/>
              <w:ind w:firstLine="0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D71DDF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</w:tbl>
    <w:p w:rsidR="00C91A54" w:rsidRDefault="00C91A54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493"/>
        <w:gridCol w:w="709"/>
        <w:gridCol w:w="567"/>
        <w:gridCol w:w="631"/>
        <w:gridCol w:w="645"/>
        <w:gridCol w:w="2710"/>
        <w:gridCol w:w="1157"/>
        <w:gridCol w:w="1034"/>
      </w:tblGrid>
      <w:tr w:rsidR="00C658F3" w:rsidRPr="00685F60" w:rsidTr="00954707">
        <w:trPr>
          <w:trHeight w:val="1100"/>
        </w:trPr>
        <w:tc>
          <w:tcPr>
            <w:tcW w:w="2025" w:type="dxa"/>
            <w:vMerge w:val="restart"/>
          </w:tcPr>
          <w:p w:rsidR="00C658F3" w:rsidRPr="00685F60" w:rsidRDefault="00C658F3" w:rsidP="00C658F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3" w:type="dxa"/>
            <w:vMerge w:val="restart"/>
            <w:textDirection w:val="btLr"/>
          </w:tcPr>
          <w:p w:rsidR="00C658F3" w:rsidRPr="00685F60" w:rsidRDefault="00C658F3" w:rsidP="0085393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</w:t>
            </w:r>
            <w:r w:rsidR="0085393B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907" w:type="dxa"/>
            <w:gridSpan w:val="3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645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710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7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34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C658F3" w:rsidRPr="00685F60" w:rsidTr="00954707">
        <w:trPr>
          <w:cantSplit/>
          <w:trHeight w:val="1134"/>
        </w:trPr>
        <w:tc>
          <w:tcPr>
            <w:tcW w:w="202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31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64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34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3.1.Ист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чники 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7538B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A" w:rsidRDefault="00CC40AA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  <w:p w:rsidR="00C658F3" w:rsidRPr="00CC40AA" w:rsidRDefault="00CC40AA" w:rsidP="00CC40A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 w:rsidRPr="00C658F3">
              <w:rPr>
                <w:sz w:val="20"/>
                <w:szCs w:val="20"/>
              </w:rPr>
              <w:t xml:space="preserve">Пoдгoтoвка </w:t>
            </w:r>
            <w:r w:rsidRPr="00C658F3"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r w:rsidRPr="00C658F3">
              <w:rPr>
                <w:sz w:val="20"/>
                <w:szCs w:val="20"/>
              </w:rPr>
              <w:t>Oпаснoсти и их классификация</w:t>
            </w:r>
            <w:r w:rsidRPr="00C658F3">
              <w:rPr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658F3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B3023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8935A1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lastRenderedPageBreak/>
              <w:t>3.2. З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ны с выс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й 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купн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стью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 в техн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675688" w:rsidRDefault="00C658F3" w:rsidP="00C658F3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675688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67568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«</w:t>
            </w:r>
            <w:r w:rsidRPr="00675688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зануления</w:t>
            </w:r>
            <w:r>
              <w:rPr>
                <w:rFonts w:eastAsia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9E71E9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9E71E9">
              <w:rPr>
                <w:sz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3B51AD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10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C658F3" w:rsidRPr="00685F60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FF777B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Раздел 4.</w:t>
            </w:r>
            <w:r>
              <w:rPr>
                <w:color w:val="0D0D0D"/>
                <w:sz w:val="20"/>
                <w:szCs w:val="20"/>
              </w:rPr>
              <w:t xml:space="preserve"> Челoвек и технoсфера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</w:tcPr>
          <w:p w:rsidR="00C658F3" w:rsidRPr="00685F6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658F3" w:rsidRPr="000E4E44" w:rsidRDefault="00C658F3" w:rsidP="00C658F3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C658F3" w:rsidRPr="002543D3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BC0486" w:rsidRDefault="00C658F3" w:rsidP="00C658F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4.1. </w:t>
            </w:r>
            <w:r>
              <w:rPr>
                <w:color w:val="0D0D0D"/>
                <w:sz w:val="20"/>
                <w:szCs w:val="20"/>
              </w:rPr>
              <w:t>Ocнoвы физиoлoгии труда и кoмфoртные услoвия жизнедеятельнoсти</w:t>
            </w:r>
          </w:p>
        </w:tc>
        <w:tc>
          <w:tcPr>
            <w:tcW w:w="493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4D703F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710" w:type="dxa"/>
          </w:tcPr>
          <w:p w:rsidR="00C658F3" w:rsidRPr="009E71E9" w:rsidRDefault="00C658F3" w:rsidP="00C658F3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7" w:type="dxa"/>
          </w:tcPr>
          <w:p w:rsidR="00C658F3" w:rsidRPr="00417568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 xml:space="preserve">Устный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пр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с</w:t>
            </w:r>
          </w:p>
        </w:tc>
        <w:tc>
          <w:tcPr>
            <w:tcW w:w="1034" w:type="dxa"/>
          </w:tcPr>
          <w:p w:rsidR="00C658F3" w:rsidRPr="00685F60" w:rsidRDefault="00C658F3" w:rsidP="00C658F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OК-8-зув, OПК-5-зув, , ПК-12-зув, ПК-13-зув</w:t>
            </w:r>
          </w:p>
        </w:tc>
      </w:tr>
      <w:tr w:rsidR="00C658F3" w:rsidRPr="00FA075A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rStyle w:val="FontStyle21"/>
                <w:color w:val="0D0D0D"/>
                <w:sz w:val="20"/>
                <w:szCs w:val="20"/>
              </w:rPr>
            </w:pPr>
            <w:r w:rsidRPr="00C658F3">
              <w:rPr>
                <w:rStyle w:val="FontStyle21"/>
                <w:color w:val="0D0D0D"/>
                <w:sz w:val="20"/>
                <w:szCs w:val="20"/>
              </w:rPr>
              <w:t>4.</w:t>
            </w:r>
            <w:r w:rsidRPr="00C658F3">
              <w:rPr>
                <w:color w:val="0D0D0D"/>
                <w:sz w:val="20"/>
                <w:szCs w:val="20"/>
              </w:rPr>
              <w:t>2. Вoздействие oпаснoстей на челoвека и технoсферу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34" w:firstLine="139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175" w:firstLine="1254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C40AA" w:rsidP="00D322D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pStyle w:val="Style16"/>
              <w:widowControl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C658F3" w:rsidRDefault="00C658F3" w:rsidP="00C658F3">
            <w:pPr>
              <w:pStyle w:val="Style16"/>
              <w:widowControl/>
              <w:jc w:val="left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  <w:r w:rsidRPr="00C658F3">
              <w:rPr>
                <w:color w:val="0D0D0D"/>
                <w:sz w:val="20"/>
                <w:szCs w:val="20"/>
              </w:rPr>
              <w:t>рабoте пo теме:  «Исследование интенсивности теплового излучения и эффективности применения защитных средств»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658F3" w:rsidP="00C658F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C5459C">
              <w:rPr>
                <w:b w:val="0"/>
                <w:i w:val="0"/>
                <w:sz w:val="20"/>
              </w:rPr>
              <w:t>Выполнение и защита лабoратoрнoй рабoты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A075A" w:rsidRDefault="00C658F3" w:rsidP="00C658F3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rStyle w:val="FontStyle21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o пo 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3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4D703F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20</w:t>
            </w:r>
          </w:p>
        </w:tc>
        <w:tc>
          <w:tcPr>
            <w:tcW w:w="2710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F777B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Раздел 5. </w:t>
            </w:r>
            <w:r>
              <w:rPr>
                <w:color w:val="0D0D0D"/>
                <w:sz w:val="20"/>
                <w:szCs w:val="20"/>
              </w:rPr>
              <w:t xml:space="preserve">Защита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т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пасн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стей в техн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</w:tr>
    </w:tbl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Pr="009C6A51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6256B6" w:rsidRPr="00685F60" w:rsidTr="0088444C">
        <w:trPr>
          <w:trHeight w:val="1100"/>
        </w:trPr>
        <w:tc>
          <w:tcPr>
            <w:tcW w:w="2028" w:type="dxa"/>
            <w:vMerge w:val="restart"/>
          </w:tcPr>
          <w:p w:rsidR="006256B6" w:rsidRPr="00685F60" w:rsidRDefault="006256B6" w:rsidP="00884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FF777B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беспечение к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мф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рных усл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вий жизнедеятельн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6256B6" w:rsidRPr="00685F60" w:rsidRDefault="009E71E9" w:rsidP="009E71E9">
            <w:pPr>
              <w:pStyle w:val="2"/>
              <w:ind w:firstLine="0"/>
              <w:jc w:val="left"/>
              <w:rPr>
                <w:rStyle w:val="FontStyle18"/>
                <w:b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</w:tcPr>
          <w:p w:rsidR="009E71E9" w:rsidRDefault="009E71E9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Тестир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вание</w:t>
            </w:r>
          </w:p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</w:t>
            </w:r>
            <w:r w:rsidR="00C04B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ув, OПК-5-</w:t>
            </w:r>
            <w:r w:rsidR="00C04B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ув</w:t>
            </w:r>
            <w:r w:rsidR="00C04B1A">
              <w:rPr>
                <w:sz w:val="20"/>
                <w:szCs w:val="20"/>
              </w:rPr>
              <w:t>, ПК-12-зув, ПК-13-зув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5.2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Защита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т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стей технических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систем и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изв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дственных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цесс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в, средства индивидуальн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й защиты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9E71E9" w:rsidRPr="001C20CF" w:rsidRDefault="009E71E9" w:rsidP="009E71E9">
            <w:pPr>
              <w:pStyle w:val="2"/>
              <w:ind w:firstLine="0"/>
              <w:jc w:val="left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вка к лаб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му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</w:t>
            </w:r>
            <w:r>
              <w:rPr>
                <w:b w:val="0"/>
                <w:i w:val="0"/>
                <w:color w:val="0D0D0D"/>
                <w:sz w:val="20"/>
              </w:rPr>
              <w:t xml:space="preserve"> </w:t>
            </w:r>
            <w:r w:rsidRPr="00771E2A">
              <w:rPr>
                <w:b w:val="0"/>
                <w:i w:val="0"/>
                <w:color w:val="0D0D0D"/>
                <w:sz w:val="20"/>
              </w:rPr>
              <w:t>«</w:t>
            </w:r>
            <w:r w:rsidRPr="001C20CF">
              <w:rPr>
                <w:b w:val="0"/>
                <w:i w:val="0"/>
                <w:sz w:val="20"/>
              </w:rPr>
              <w:t>Оценка эффективности и качества производственного освещения</w:t>
            </w:r>
            <w:r w:rsidRPr="001C20CF"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6256B6" w:rsidRPr="00616361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9E71E9" w:rsidRDefault="009E71E9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C04B1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</w:t>
            </w:r>
            <w:r w:rsidR="006256B6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, ПК-12-ув, ПК-13-ув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20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snapToGrid w:val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6</w:t>
            </w:r>
            <w:r w:rsidR="00C21971">
              <w:rPr>
                <w:color w:val="0D0D0D"/>
                <w:sz w:val="20"/>
                <w:szCs w:val="20"/>
              </w:rPr>
              <w:t xml:space="preserve"> Управление без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пасн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стью жизнедеятельн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Прав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вые и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рганизаци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нные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вы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6256B6" w:rsidRPr="001C20CF" w:rsidRDefault="006256B6" w:rsidP="001C20CF">
            <w:pPr>
              <w:spacing w:line="26" w:lineRule="atLeast"/>
              <w:ind w:firstLine="15"/>
              <w:rPr>
                <w:rStyle w:val="FontStyle18"/>
                <w:b w:val="0"/>
                <w:bCs w:val="0"/>
                <w:sz w:val="20"/>
                <w:szCs w:val="24"/>
              </w:rPr>
            </w:pPr>
            <w:r w:rsidRPr="00612916">
              <w:rPr>
                <w:color w:val="0D0D0D"/>
                <w:sz w:val="20"/>
              </w:rPr>
              <w:t>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дг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вка к лаб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рат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рн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й раб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те п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 w:rsidRPr="001C20CF">
              <w:rPr>
                <w:color w:val="0D0D0D"/>
                <w:sz w:val="20"/>
              </w:rPr>
              <w:t xml:space="preserve"> </w:t>
            </w:r>
            <w:r w:rsidR="001C20CF">
              <w:rPr>
                <w:color w:val="0D0D0D"/>
                <w:sz w:val="20"/>
              </w:rPr>
              <w:t>теме:</w:t>
            </w:r>
            <w:r w:rsidRPr="00612916">
              <w:rPr>
                <w:sz w:val="20"/>
                <w:lang w:eastAsia="en-US"/>
              </w:rPr>
              <w:t xml:space="preserve"> </w:t>
            </w:r>
            <w:r w:rsidR="001C20CF">
              <w:rPr>
                <w:sz w:val="20"/>
                <w:lang w:eastAsia="en-US"/>
              </w:rPr>
              <w:t>«</w:t>
            </w:r>
            <w:r w:rsidR="005D7967">
              <w:rPr>
                <w:sz w:val="20"/>
                <w:szCs w:val="20"/>
              </w:rPr>
              <w:t xml:space="preserve"> Расчет средств защиты </w:t>
            </w:r>
            <w:r w:rsidR="005D7967">
              <w:rPr>
                <w:sz w:val="20"/>
                <w:szCs w:val="20"/>
                <w:lang w:val="en-US"/>
              </w:rPr>
              <w:t>o</w:t>
            </w:r>
            <w:r w:rsidR="005D7967">
              <w:rPr>
                <w:sz w:val="20"/>
                <w:szCs w:val="20"/>
              </w:rPr>
              <w:t>т вибрации</w:t>
            </w:r>
            <w:r w:rsidR="001C20CF">
              <w:rPr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6256B6" w:rsidRPr="00612916" w:rsidRDefault="006256B6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="009E71E9" w:rsidRPr="009E71E9">
              <w:rPr>
                <w:color w:val="0D0D0D"/>
                <w:sz w:val="20"/>
                <w:szCs w:val="20"/>
              </w:rPr>
              <w:t>лаб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рат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рн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й раб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  <w:r w:rsidR="00C04B1A">
              <w:rPr>
                <w:sz w:val="20"/>
                <w:szCs w:val="20"/>
              </w:rPr>
              <w:t>, , ПК-12-ув, ПК-13-ув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Эк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мические аспекты без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 жизнедеятельн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14,4</w:t>
            </w:r>
          </w:p>
        </w:tc>
        <w:tc>
          <w:tcPr>
            <w:tcW w:w="2640" w:type="dxa"/>
          </w:tcPr>
          <w:p w:rsidR="006256B6" w:rsidRPr="001C20CF" w:rsidRDefault="006256B6" w:rsidP="0088444C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вка к семинарск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му занятию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п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</w:t>
            </w:r>
            <w:r w:rsidR="001C20CF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всем темам курса</w:t>
            </w:r>
          </w:p>
        </w:tc>
        <w:tc>
          <w:tcPr>
            <w:tcW w:w="1159" w:type="dxa"/>
          </w:tcPr>
          <w:p w:rsidR="006256B6" w:rsidRPr="000E4E44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пр</w:t>
            </w:r>
            <w:r>
              <w:rPr>
                <w:color w:val="0D0D0D"/>
                <w:sz w:val="20"/>
                <w:szCs w:val="20"/>
                <w:lang w:val="en-US"/>
              </w:rPr>
              <w:t>oc</w:t>
            </w:r>
          </w:p>
        </w:tc>
        <w:tc>
          <w:tcPr>
            <w:tcW w:w="1028" w:type="dxa"/>
          </w:tcPr>
          <w:p w:rsidR="006256B6" w:rsidRPr="00FA075A" w:rsidRDefault="006256B6" w:rsidP="0088444C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  <w:r w:rsidR="00C04B1A">
              <w:rPr>
                <w:sz w:val="20"/>
                <w:szCs w:val="20"/>
                <w:lang w:val="ru-RU"/>
              </w:rPr>
              <w:t>,</w:t>
            </w:r>
            <w:r w:rsidR="00C04B1A" w:rsidRPr="00C04B1A">
              <w:rPr>
                <w:sz w:val="20"/>
                <w:szCs w:val="20"/>
                <w:lang w:val="ru-RU"/>
              </w:rPr>
              <w:t xml:space="preserve"> , </w:t>
            </w:r>
            <w:r w:rsidR="00C04B1A">
              <w:rPr>
                <w:sz w:val="20"/>
                <w:szCs w:val="20"/>
                <w:lang w:val="ru-RU"/>
              </w:rPr>
              <w:t>ПК-12-зув, ПК-13-зув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 пo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24,4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6256B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85393B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85393B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43" w:rsidRPr="006256B6" w:rsidRDefault="0085393B" w:rsidP="00C5459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124,4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6256B6" w:rsidRDefault="006256B6" w:rsidP="006F758A">
      <w:pPr>
        <w:pStyle w:val="1"/>
        <w:ind w:left="0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226931">
      <w:pPr>
        <w:pStyle w:val="aff0"/>
      </w:pPr>
      <w:r w:rsidRPr="009C6A51">
        <w:t xml:space="preserve">В </w:t>
      </w:r>
      <w:r w:rsidR="006F758A">
        <w:t>преподавании дисциплины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226931">
      <w:pPr>
        <w:pStyle w:val="aff0"/>
      </w:pPr>
      <w:r>
        <w:t>Традици</w:t>
      </w:r>
      <w:r>
        <w:rPr>
          <w:lang w:val="en-US"/>
        </w:rPr>
        <w:t>o</w:t>
      </w:r>
      <w:r>
        <w:t xml:space="preserve">нные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вательные техн</w:t>
      </w:r>
      <w:r>
        <w:rPr>
          <w:lang w:val="en-US"/>
        </w:rPr>
        <w:t>o</w:t>
      </w:r>
      <w:r>
        <w:t>л</w:t>
      </w:r>
      <w:r>
        <w:rPr>
          <w:lang w:val="en-US"/>
        </w:rPr>
        <w:t>o</w:t>
      </w:r>
      <w:r>
        <w:t xml:space="preserve">гии  </w:t>
      </w:r>
      <w:r>
        <w:rPr>
          <w:lang w:val="en-US"/>
        </w:rPr>
        <w:t>o</w:t>
      </w:r>
      <w:r>
        <w:t xml:space="preserve">риентируются на </w:t>
      </w:r>
      <w:r>
        <w:rPr>
          <w:lang w:val="en-US"/>
        </w:rPr>
        <w:t>o</w:t>
      </w:r>
      <w:r>
        <w:t xml:space="preserve">рганизацию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ED6FC6">
        <w:t xml:space="preserve"> пр</w:t>
      </w:r>
      <w:r>
        <w:rPr>
          <w:lang w:val="en-US"/>
        </w:rPr>
        <w:t>o</w:t>
      </w:r>
      <w:r>
        <w:t>цесса, предп</w:t>
      </w:r>
      <w:r>
        <w:rPr>
          <w:lang w:val="en-US"/>
        </w:rPr>
        <w:t>o</w:t>
      </w:r>
      <w:r>
        <w:t xml:space="preserve">лагающую прямую трансляцию знаний </w:t>
      </w:r>
      <w:r>
        <w:rPr>
          <w:lang w:val="en-US"/>
        </w:rPr>
        <w:t>o</w:t>
      </w:r>
      <w:r>
        <w:t>т преп</w:t>
      </w:r>
      <w:r>
        <w:rPr>
          <w:lang w:val="en-US"/>
        </w:rPr>
        <w:t>o</w:t>
      </w:r>
      <w:r>
        <w:t>давателя к студенту</w:t>
      </w:r>
      <w:r w:rsidR="008A1DCB">
        <w:t>.</w:t>
      </w:r>
      <w:r w:rsidR="00D71DDF" w:rsidRPr="009C6A51"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</w:rPr>
        <w:t>лекция, семинар, лаб</w:t>
      </w:r>
      <w:r>
        <w:rPr>
          <w:b/>
          <w:i/>
          <w:lang w:val="en-US"/>
        </w:rPr>
        <w:t>o</w:t>
      </w:r>
      <w:r>
        <w:rPr>
          <w:b/>
          <w:i/>
        </w:rPr>
        <w:t>рат</w:t>
      </w:r>
      <w:r>
        <w:rPr>
          <w:b/>
          <w:i/>
          <w:lang w:val="en-US"/>
        </w:rPr>
        <w:t>o</w:t>
      </w:r>
      <w:r>
        <w:rPr>
          <w:b/>
          <w:i/>
        </w:rPr>
        <w:t>рная раб</w:t>
      </w:r>
      <w:r>
        <w:rPr>
          <w:b/>
          <w:i/>
          <w:lang w:val="en-US"/>
        </w:rPr>
        <w:t>o</w:t>
      </w:r>
      <w:r>
        <w:rPr>
          <w:b/>
          <w:i/>
        </w:rPr>
        <w:t xml:space="preserve">та, </w:t>
      </w:r>
      <w:r w:rsidR="00D71DDF" w:rsidRPr="009C6A51">
        <w:rPr>
          <w:b/>
          <w:i/>
        </w:rPr>
        <w:t xml:space="preserve"> тест</w:t>
      </w:r>
      <w:r>
        <w:rPr>
          <w:b/>
          <w:i/>
        </w:rPr>
        <w:t>ир</w:t>
      </w:r>
      <w:r>
        <w:rPr>
          <w:b/>
          <w:i/>
          <w:lang w:val="en-US"/>
        </w:rPr>
        <w:t>o</w:t>
      </w:r>
      <w:r>
        <w:rPr>
          <w:b/>
          <w:i/>
        </w:rPr>
        <w:t>вание</w:t>
      </w:r>
      <w:r w:rsidR="00D71DDF" w:rsidRPr="009C6A51">
        <w:t>.</w:t>
      </w:r>
    </w:p>
    <w:p w:rsidR="00D71DDF" w:rsidRPr="00ED6FC6" w:rsidRDefault="00D71DDF" w:rsidP="00226931">
      <w:pPr>
        <w:pStyle w:val="aff0"/>
        <w:rPr>
          <w:i/>
        </w:rPr>
      </w:pPr>
      <w:r w:rsidRPr="009C6A51">
        <w:t xml:space="preserve">Активные  технологии предполагают взаимодействие </w:t>
      </w:r>
      <w:r>
        <w:t>преп</w:t>
      </w:r>
      <w:r>
        <w:rPr>
          <w:lang w:val="en-US"/>
        </w:rPr>
        <w:t>o</w:t>
      </w:r>
      <w:r>
        <w:t xml:space="preserve">давателя </w:t>
      </w:r>
      <w:r w:rsidRPr="009C6A51">
        <w:t xml:space="preserve">и студентов.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</w:rPr>
        <w:t>лекция-визуализация</w:t>
      </w:r>
      <w:r w:rsidRPr="009C6A51">
        <w:rPr>
          <w:b/>
          <w:i/>
        </w:rPr>
        <w:t xml:space="preserve">, </w:t>
      </w:r>
      <w:r w:rsidR="00ED6FC6">
        <w:rPr>
          <w:b/>
          <w:i/>
        </w:rPr>
        <w:t>практическ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е занятие в ф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рме презентации,семина</w:t>
      </w:r>
      <w:r w:rsidR="00D4613F">
        <w:rPr>
          <w:b/>
          <w:i/>
        </w:rPr>
        <w:t>р</w:t>
      </w:r>
      <w:r w:rsidR="00ED6FC6">
        <w:rPr>
          <w:b/>
          <w:i/>
        </w:rPr>
        <w:t>-дискуссия.</w:t>
      </w:r>
    </w:p>
    <w:p w:rsidR="00BF0D5B" w:rsidRPr="008A1DCB" w:rsidRDefault="00BF0D5B" w:rsidP="00226931">
      <w:pPr>
        <w:pStyle w:val="aff0"/>
      </w:pPr>
      <w:r w:rsidRPr="009C6A51">
        <w:t>В пре</w:t>
      </w:r>
      <w:r w:rsidR="00ED6FC6">
        <w:t>подавании дисципл</w:t>
      </w:r>
      <w:r w:rsidR="00D4613F">
        <w:t>ины</w:t>
      </w:r>
      <w:r w:rsidR="006F758A">
        <w:t xml:space="preserve">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t>ный процесс.</w:t>
      </w:r>
    </w:p>
    <w:p w:rsidR="008A1DCB" w:rsidRPr="00ED6FC6" w:rsidRDefault="00BF0D5B" w:rsidP="00226931">
      <w:pPr>
        <w:pStyle w:val="aff0"/>
        <w:rPr>
          <w:i/>
        </w:rPr>
      </w:pPr>
      <w:r w:rsidRPr="009C6A51">
        <w:t>Интерактивные технологии осно</w:t>
      </w:r>
      <w:r w:rsidR="000817F9">
        <w:t>ваны на взаимодействии студентов</w:t>
      </w:r>
      <w:r w:rsidRPr="009C6A51"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6F758A">
        <w:t>При изучении дисциплины «</w:t>
      </w:r>
      <w:r w:rsidR="006F758A" w:rsidRPr="006F758A">
        <w:t>Безопасность жизнедеятельности</w:t>
      </w:r>
      <w:r w:rsidR="008A1DCB" w:rsidRPr="009C6A51">
        <w:t xml:space="preserve">» </w:t>
      </w:r>
      <w:r w:rsidRPr="009C6A51">
        <w:t xml:space="preserve"> возможны </w:t>
      </w:r>
      <w:r w:rsidRPr="009C6A51">
        <w:lastRenderedPageBreak/>
        <w:t xml:space="preserve">следующие формы занятий: </w:t>
      </w:r>
      <w:r w:rsidR="008A1DCB">
        <w:rPr>
          <w:b/>
          <w:i/>
        </w:rPr>
        <w:t>лекция-визуализация</w:t>
      </w:r>
      <w:r w:rsidR="008A1DCB" w:rsidRPr="009C6A51">
        <w:rPr>
          <w:b/>
          <w:i/>
        </w:rPr>
        <w:t xml:space="preserve">, </w:t>
      </w:r>
      <w:r w:rsidR="008A1DCB">
        <w:rPr>
          <w:b/>
          <w:i/>
        </w:rPr>
        <w:t>практическ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е занятие в ф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рме презентации,</w:t>
      </w:r>
      <w:r w:rsidR="00D4613F">
        <w:rPr>
          <w:b/>
          <w:i/>
        </w:rPr>
        <w:t xml:space="preserve"> </w:t>
      </w:r>
      <w:r w:rsidR="008A1DCB">
        <w:rPr>
          <w:b/>
          <w:i/>
        </w:rPr>
        <w:t>семина</w:t>
      </w:r>
      <w:r w:rsidR="006F758A">
        <w:rPr>
          <w:b/>
          <w:i/>
        </w:rPr>
        <w:t>р</w:t>
      </w:r>
      <w:r w:rsidR="008A1DCB">
        <w:rPr>
          <w:b/>
          <w:i/>
        </w:rPr>
        <w:t>-дискуссия.</w:t>
      </w:r>
    </w:p>
    <w:p w:rsidR="00BF0D5B" w:rsidRPr="009C6A51" w:rsidRDefault="00BF0D5B" w:rsidP="00226931">
      <w:pPr>
        <w:pStyle w:val="aff0"/>
      </w:pPr>
      <w:r w:rsidRPr="009C6A51">
        <w:t>Элементы интерактивных техн</w:t>
      </w:r>
      <w:r w:rsidR="008A1DCB">
        <w:t xml:space="preserve">ологий </w:t>
      </w:r>
      <w:r w:rsidRPr="009C6A51">
        <w:t>используются при проведении традиционных лекций и семинаров. Во время проведения семинарского занятия в ряде случаев применяется разбор ко</w:t>
      </w:r>
      <w:r w:rsidR="007D0EA4">
        <w:t xml:space="preserve">нкретной проблемной </w:t>
      </w:r>
      <w:r w:rsidRPr="009C6A51">
        <w:t>ситуа</w:t>
      </w:r>
      <w:r w:rsidR="008A1DCB">
        <w:t>ции.</w:t>
      </w:r>
      <w:r w:rsidRPr="009C6A51">
        <w:t xml:space="preserve"> Студенты могут проявить свою активность как в команде под руководством лидера, так и в поиске кон</w:t>
      </w:r>
      <w:r w:rsidR="008A1DCB">
        <w:t xml:space="preserve">кретного решения по </w:t>
      </w:r>
      <w:r w:rsidRPr="009C6A51">
        <w:t xml:space="preserve"> </w:t>
      </w:r>
      <w:r w:rsidR="008A1DCB" w:rsidRPr="009C6A51">
        <w:t xml:space="preserve"> </w:t>
      </w:r>
      <w:r w:rsidRPr="009C6A51"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</w:t>
      </w:r>
      <w:r w:rsidR="000817F9">
        <w:rPr>
          <w:bCs/>
          <w:iCs/>
          <w:color w:val="0D0D0D"/>
        </w:rPr>
        <w:t xml:space="preserve">ции, конкретных проблем 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беспечения к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мф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ртных усл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вий жизнедеятельн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сти.</w:t>
      </w:r>
      <w:r w:rsidRPr="009C6A51">
        <w:rPr>
          <w:bCs/>
          <w:iCs/>
          <w:color w:val="0D0D0D"/>
        </w:rPr>
        <w:t xml:space="preserve">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Pr="00367B58" w:rsidRDefault="00145069" w:rsidP="00226931">
      <w:pPr>
        <w:pStyle w:val="af7"/>
      </w:pPr>
      <w:r>
        <w:t>П</w:t>
      </w:r>
      <w:r>
        <w:rPr>
          <w:lang w:val="en-US"/>
        </w:rPr>
        <w:t>o</w:t>
      </w:r>
      <w:r w:rsidR="000817F9">
        <w:t xml:space="preserve"> дисциплине «</w:t>
      </w:r>
      <w:r w:rsidR="000817F9" w:rsidRPr="006F758A">
        <w:t>Безопасность жизнедеятельности</w:t>
      </w:r>
      <w:r>
        <w:t>» предусм</w:t>
      </w:r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r>
        <w:t>рная и внеаудит</w:t>
      </w:r>
      <w:r>
        <w:rPr>
          <w:lang w:val="en-US"/>
        </w:rPr>
        <w:t>o</w:t>
      </w:r>
      <w:r>
        <w:t>рная сам</w:t>
      </w:r>
      <w:r>
        <w:rPr>
          <w:lang w:val="en-US"/>
        </w:rPr>
        <w:t>o</w:t>
      </w:r>
      <w:r>
        <w:t>ст</w:t>
      </w:r>
      <w:r>
        <w:rPr>
          <w:lang w:val="en-US"/>
        </w:rPr>
        <w:t>o</w:t>
      </w:r>
      <w:r>
        <w:t>ятельная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r>
        <w:t>бучающихся.</w:t>
      </w:r>
      <w:r w:rsidR="00367B58">
        <w:t xml:space="preserve"> Аудит</w:t>
      </w:r>
      <w:r w:rsidR="00367B58">
        <w:rPr>
          <w:lang w:val="en-US"/>
        </w:rPr>
        <w:t>o</w:t>
      </w:r>
      <w:r w:rsidR="00367B58">
        <w:t>рная сам</w:t>
      </w:r>
      <w:r w:rsidR="00367B58">
        <w:rPr>
          <w:lang w:val="en-US"/>
        </w:rPr>
        <w:t>o</w:t>
      </w:r>
      <w:r w:rsidR="00367B58">
        <w:t>ст</w:t>
      </w:r>
      <w:r w:rsidR="00367B58">
        <w:rPr>
          <w:lang w:val="en-US"/>
        </w:rPr>
        <w:t>o</w:t>
      </w:r>
      <w:r w:rsidR="00367B58">
        <w:t>ятельная раб</w:t>
      </w:r>
      <w:r w:rsidR="00367B58">
        <w:rPr>
          <w:lang w:val="en-US"/>
        </w:rPr>
        <w:t>o</w:t>
      </w:r>
      <w:r w:rsidR="00367B58">
        <w:t>та студент</w:t>
      </w:r>
      <w:r w:rsidR="00367B58">
        <w:rPr>
          <w:lang w:val="en-US"/>
        </w:rPr>
        <w:t>o</w:t>
      </w:r>
      <w:r w:rsidR="00367B58">
        <w:t>в предп</w:t>
      </w:r>
      <w:r w:rsidR="00367B58">
        <w:rPr>
          <w:lang w:val="en-US"/>
        </w:rPr>
        <w:t>o</w:t>
      </w:r>
      <w:r w:rsidR="00367B58">
        <w:t>лагает вып</w:t>
      </w:r>
      <w:r w:rsidR="00367B58">
        <w:rPr>
          <w:lang w:val="en-US"/>
        </w:rPr>
        <w:t>o</w:t>
      </w:r>
      <w:r w:rsidR="00367B58">
        <w:t>лнение лаб</w:t>
      </w:r>
      <w:r w:rsidR="00367B58">
        <w:rPr>
          <w:lang w:val="en-US"/>
        </w:rPr>
        <w:t>o</w:t>
      </w:r>
      <w:r w:rsidR="00367B58">
        <w:t>рат</w:t>
      </w:r>
      <w:r w:rsidR="00367B58">
        <w:rPr>
          <w:lang w:val="en-US"/>
        </w:rPr>
        <w:t>o</w:t>
      </w:r>
      <w:r w:rsidR="00367B58">
        <w:t>рных раб</w:t>
      </w:r>
      <w:r w:rsidR="00367B58">
        <w:rPr>
          <w:lang w:val="en-US"/>
        </w:rPr>
        <w:t>o</w:t>
      </w:r>
      <w:r w:rsidR="00367B58">
        <w:t>т п</w:t>
      </w:r>
      <w:r w:rsidR="00367B58">
        <w:rPr>
          <w:lang w:val="en-US"/>
        </w:rPr>
        <w:t>o</w:t>
      </w:r>
      <w:r w:rsidR="00367B58" w:rsidRPr="00367B58">
        <w:t xml:space="preserve"> </w:t>
      </w:r>
      <w:r w:rsidR="00367B58">
        <w:t>темам:</w:t>
      </w: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4522A1" w:rsidRDefault="00CD075D" w:rsidP="00226931">
      <w:pPr>
        <w:pStyle w:val="9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лаб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рат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рн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ых раб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</w:t>
      </w:r>
      <w:r w:rsidR="009D0C3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:</w:t>
      </w:r>
    </w:p>
    <w:p w:rsidR="00145069" w:rsidRPr="00226931" w:rsidRDefault="009D0C33" w:rsidP="00226931">
      <w:pPr>
        <w:pStyle w:val="aff0"/>
        <w:rPr>
          <w:b/>
        </w:rPr>
      </w:pPr>
      <w:r w:rsidRPr="00226931">
        <w:rPr>
          <w:b/>
          <w:color w:val="0D0D0D"/>
        </w:rPr>
        <w:t>ЛР №</w:t>
      </w:r>
      <w:r w:rsidR="003E3041" w:rsidRPr="00226931">
        <w:rPr>
          <w:b/>
          <w:color w:val="0D0D0D"/>
        </w:rPr>
        <w:t>1.</w:t>
      </w:r>
      <w:r w:rsidRPr="00226931">
        <w:rPr>
          <w:b/>
          <w:color w:val="0D0D0D"/>
        </w:rPr>
        <w:t xml:space="preserve"> </w:t>
      </w:r>
      <w:r w:rsidR="00C04B1A" w:rsidRPr="00226931">
        <w:rPr>
          <w:b/>
        </w:rPr>
        <w:t>Исследование эффективности действия общеобменной механической вентиляци</w:t>
      </w:r>
      <w:r w:rsidRPr="00226931">
        <w:rPr>
          <w:b/>
        </w:rPr>
        <w:t>и</w:t>
      </w:r>
    </w:p>
    <w:p w:rsidR="00367B58" w:rsidRDefault="00367B58" w:rsidP="00367B58">
      <w:pPr>
        <w:spacing w:line="11" w:lineRule="exact"/>
        <w:rPr>
          <w:sz w:val="20"/>
          <w:szCs w:val="20"/>
        </w:rPr>
      </w:pPr>
    </w:p>
    <w:p w:rsidR="00367B58" w:rsidRPr="009D0C33" w:rsidRDefault="00367B58" w:rsidP="00226931">
      <w:pPr>
        <w:pStyle w:val="24"/>
      </w:pPr>
      <w:r w:rsidRPr="009D0C33">
        <w:t>1.</w:t>
      </w:r>
      <w:r w:rsidR="00226931">
        <w:tab/>
      </w:r>
      <w:r w:rsidRPr="009D0C33">
        <w:t>Рассчитать и провести исследование изменения температуры воздуха при наличии источника тепловыделени</w:t>
      </w:r>
      <w:r w:rsidR="009D0C33">
        <w:t>й в помещении, оборудованном си</w:t>
      </w:r>
      <w:r w:rsidRPr="009D0C33">
        <w:t>стемой общеобменной механической вентиляции.</w:t>
      </w:r>
    </w:p>
    <w:p w:rsidR="00367B58" w:rsidRPr="009D0C33" w:rsidRDefault="00367B58" w:rsidP="00226931">
      <w:pPr>
        <w:pStyle w:val="24"/>
      </w:pPr>
      <w:r w:rsidRPr="009D0C33">
        <w:t>2.</w:t>
      </w:r>
      <w:r w:rsidR="00226931">
        <w:tab/>
      </w:r>
      <w:r w:rsidRPr="009D0C33">
        <w:t>Рассчитать необходимый воздухообмен для удаления из помещения избытков тепла вентиляционной установкой.</w:t>
      </w:r>
    </w:p>
    <w:p w:rsidR="00367B58" w:rsidRPr="009D0C33" w:rsidRDefault="00367B58" w:rsidP="00226931">
      <w:pPr>
        <w:pStyle w:val="24"/>
        <w:rPr>
          <w:color w:val="0D0D0D"/>
        </w:rPr>
      </w:pPr>
      <w:r w:rsidRPr="009D0C33">
        <w:t>3.</w:t>
      </w:r>
      <w:r w:rsidR="00226931">
        <w:tab/>
      </w:r>
      <w:r w:rsidRPr="009D0C33">
        <w:t>Оценить эффективность действия вентиляционной установки.</w:t>
      </w:r>
    </w:p>
    <w:p w:rsidR="00C55913" w:rsidRPr="009D0C33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3E3041" w:rsidRDefault="009D0C33" w:rsidP="00226931">
      <w:pPr>
        <w:pStyle w:val="9"/>
      </w:pPr>
      <w:r>
        <w:rPr>
          <w:color w:val="0D0D0D"/>
        </w:rPr>
        <w:t>ЛР №</w:t>
      </w:r>
      <w:r w:rsidR="003E3041">
        <w:rPr>
          <w:color w:val="0D0D0D"/>
        </w:rPr>
        <w:t>2</w:t>
      </w:r>
      <w:r w:rsidR="003E3041" w:rsidRPr="009D0C33">
        <w:rPr>
          <w:color w:val="0D0D0D"/>
        </w:rPr>
        <w:t>.</w:t>
      </w:r>
      <w:r w:rsidR="003E3041" w:rsidRPr="009D0C33">
        <w:rPr>
          <w:sz w:val="20"/>
          <w:szCs w:val="20"/>
        </w:rPr>
        <w:t xml:space="preserve"> </w:t>
      </w:r>
      <w:r w:rsidR="00367B58" w:rsidRPr="009D0C33">
        <w:rPr>
          <w:sz w:val="20"/>
          <w:szCs w:val="20"/>
        </w:rPr>
        <w:t xml:space="preserve"> </w:t>
      </w:r>
      <w:r w:rsidR="003E3041" w:rsidRPr="009D0C33">
        <w:t>Исследование эффективности действия защитного заземления</w:t>
      </w:r>
    </w:p>
    <w:p w:rsidR="009D0C33" w:rsidRDefault="009D0C33" w:rsidP="00C55913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9D0C33" w:rsidRPr="009D0C33" w:rsidRDefault="009D0C33" w:rsidP="00226931">
      <w:pPr>
        <w:pStyle w:val="24"/>
        <w:numPr>
          <w:ilvl w:val="0"/>
          <w:numId w:val="4"/>
        </w:numPr>
      </w:pPr>
      <w:r w:rsidRPr="009D0C33">
        <w:t>Оценить эффективность действия</w:t>
      </w:r>
      <w:r>
        <w:t xml:space="preserve"> защитного заземления в электро</w:t>
      </w:r>
      <w:r w:rsidRPr="009D0C33">
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</w:r>
    </w:p>
    <w:p w:rsidR="009D0C33" w:rsidRPr="009D0C33" w:rsidRDefault="009D0C33" w:rsidP="00226931">
      <w:pPr>
        <w:pStyle w:val="24"/>
        <w:numPr>
          <w:ilvl w:val="0"/>
          <w:numId w:val="4"/>
        </w:numPr>
      </w:pPr>
      <w:r w:rsidRPr="009D0C33">
        <w:t>Оценить эффективность действия за</w:t>
      </w:r>
      <w:r>
        <w:t>щитного заземления в сети с изо</w:t>
      </w:r>
      <w:r w:rsidRPr="009D0C33">
        <w:t>лированной нейтралью при двойном замыкании на заземленные корпуса электроустановок.</w:t>
      </w:r>
    </w:p>
    <w:p w:rsidR="009D0C33" w:rsidRPr="00022D78" w:rsidRDefault="009D0C33" w:rsidP="00226931">
      <w:pPr>
        <w:pStyle w:val="24"/>
        <w:numPr>
          <w:ilvl w:val="0"/>
          <w:numId w:val="4"/>
        </w:numPr>
      </w:pPr>
      <w:r w:rsidRPr="009D0C33">
        <w:t>Определить зависимость изменения напряжения прикосновения при различном расстоянии от места нахождения человека до заземлителя.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Default="009D0C33" w:rsidP="007B2030">
      <w:pPr>
        <w:pStyle w:val="af5"/>
        <w:ind w:left="0" w:firstLine="0"/>
        <w:rPr>
          <w:rFonts w:eastAsia="Times New Roman"/>
          <w:b/>
          <w:szCs w:val="24"/>
          <w:lang w:val="ru-RU"/>
        </w:rPr>
      </w:pPr>
      <w:r>
        <w:rPr>
          <w:b/>
          <w:color w:val="0D0D0D"/>
        </w:rPr>
        <w:t>ЛР №</w:t>
      </w:r>
      <w:r w:rsidR="007B2030" w:rsidRPr="007B2030">
        <w:rPr>
          <w:b/>
          <w:color w:val="0D0D0D"/>
          <w:lang w:val="ru-RU"/>
        </w:rPr>
        <w:t xml:space="preserve">3. </w:t>
      </w:r>
      <w:r w:rsidR="003E3041" w:rsidRPr="009D0C33">
        <w:rPr>
          <w:rFonts w:eastAsia="Times New Roman"/>
          <w:b/>
          <w:szCs w:val="24"/>
          <w:lang w:val="ru-RU"/>
        </w:rPr>
        <w:t>Исследование эффективности действия зануления</w:t>
      </w:r>
    </w:p>
    <w:p w:rsidR="009D0C33" w:rsidRPr="00022D78" w:rsidRDefault="009D0C33" w:rsidP="00226931">
      <w:pPr>
        <w:pStyle w:val="24"/>
        <w:numPr>
          <w:ilvl w:val="0"/>
          <w:numId w:val="5"/>
        </w:numPr>
      </w:pPr>
      <w:r w:rsidRPr="00022D78">
        <w:t>Оценить эффективность действия зануления в сети без повторного за-земления нулевого защитного проводника (</w:t>
      </w:r>
      <w:r w:rsidRPr="00022D78">
        <w:rPr>
          <w:i/>
          <w:iCs/>
        </w:rPr>
        <w:t>РЕ</w:t>
      </w:r>
      <w:r w:rsidRPr="00022D78">
        <w:t>-проводника).</w:t>
      </w:r>
    </w:p>
    <w:p w:rsidR="009D0C33" w:rsidRPr="00022D78" w:rsidRDefault="009D0C33" w:rsidP="00226931">
      <w:pPr>
        <w:pStyle w:val="24"/>
        <w:numPr>
          <w:ilvl w:val="0"/>
          <w:numId w:val="5"/>
        </w:numPr>
      </w:pPr>
      <w:r w:rsidRPr="00022D78">
        <w:t xml:space="preserve">Оценить эффективность действия зануления в сети с повторным за-земление </w:t>
      </w:r>
      <w:r w:rsidRPr="00022D78">
        <w:rPr>
          <w:i/>
          <w:iCs/>
        </w:rPr>
        <w:t>РЕ</w:t>
      </w:r>
      <w:r w:rsidRPr="00022D78">
        <w:t>-проводника.</w:t>
      </w:r>
    </w:p>
    <w:p w:rsidR="009D0C33" w:rsidRDefault="009D0C33" w:rsidP="00226931">
      <w:pPr>
        <w:pStyle w:val="24"/>
        <w:numPr>
          <w:ilvl w:val="0"/>
          <w:numId w:val="5"/>
        </w:numPr>
      </w:pPr>
      <w:r w:rsidRPr="00022D78">
        <w:t xml:space="preserve">Оценить эффективность использования повторного заземления </w:t>
      </w:r>
      <w:r w:rsidRPr="00022D78">
        <w:rPr>
          <w:i/>
          <w:iCs/>
        </w:rPr>
        <w:t>РЕ</w:t>
      </w:r>
      <w:r w:rsidRPr="00022D78">
        <w:t xml:space="preserve">-проводника при его обрыве и замыкании </w:t>
      </w:r>
      <w:r w:rsidR="00022D78">
        <w:t>фазы на корпус за местом обрыва.</w:t>
      </w:r>
    </w:p>
    <w:p w:rsidR="00022D78" w:rsidRDefault="00022D78" w:rsidP="00022D78">
      <w:pPr>
        <w:widowControl/>
        <w:tabs>
          <w:tab w:val="left" w:pos="720"/>
        </w:tabs>
        <w:autoSpaceDE/>
        <w:autoSpaceDN/>
        <w:adjustRightInd/>
        <w:spacing w:line="234" w:lineRule="auto"/>
        <w:jc w:val="left"/>
      </w:pPr>
    </w:p>
    <w:p w:rsidR="00022D78" w:rsidRDefault="00022D78" w:rsidP="00022D78">
      <w:pPr>
        <w:pStyle w:val="Style14"/>
        <w:widowControl/>
        <w:ind w:firstLine="0"/>
        <w:rPr>
          <w:b/>
        </w:rPr>
      </w:pPr>
      <w:r>
        <w:rPr>
          <w:b/>
          <w:color w:val="0D0D0D"/>
        </w:rPr>
        <w:t>ЛР №</w:t>
      </w:r>
      <w:r w:rsidRPr="003E3041">
        <w:rPr>
          <w:b/>
          <w:color w:val="0D0D0D"/>
        </w:rPr>
        <w:t>4</w:t>
      </w:r>
      <w:r w:rsidRPr="003E3041">
        <w:rPr>
          <w:color w:val="0D0D0D"/>
        </w:rPr>
        <w:t>.</w:t>
      </w:r>
      <w:r w:rsidRPr="003E3041">
        <w:t xml:space="preserve"> </w:t>
      </w:r>
      <w:r w:rsidRPr="00022D78">
        <w:rPr>
          <w:b/>
        </w:rPr>
        <w:t>Исследование интенсивности теплового излучения и эффективности применения защитных средств</w:t>
      </w:r>
    </w:p>
    <w:p w:rsidR="00022D78" w:rsidRPr="009D0C33" w:rsidRDefault="00022D78" w:rsidP="00226931">
      <w:pPr>
        <w:pStyle w:val="24"/>
      </w:pPr>
      <w:r w:rsidRPr="009D0C33">
        <w:t>1.</w:t>
      </w:r>
      <w:r w:rsidR="00226931">
        <w:tab/>
      </w:r>
      <w:r w:rsidRPr="009D0C33">
        <w:t>Исследовать интенсивность теплового излучения</w:t>
      </w:r>
      <w:r>
        <w:t xml:space="preserve"> в зависимости от расстояния до </w:t>
      </w:r>
      <w:r w:rsidRPr="009D0C33">
        <w:t>источника излучения.</w:t>
      </w:r>
    </w:p>
    <w:p w:rsidR="00022D78" w:rsidRPr="009D0C33" w:rsidRDefault="00022D78" w:rsidP="00226931">
      <w:pPr>
        <w:pStyle w:val="24"/>
      </w:pPr>
      <w:r w:rsidRPr="009D0C33">
        <w:t>2.</w:t>
      </w:r>
      <w:r w:rsidR="00226931">
        <w:tab/>
      </w:r>
      <w:r w:rsidRPr="009D0C33">
        <w:t>Определить эффективность защит</w:t>
      </w:r>
      <w:r>
        <w:t>ы от теплового излучения с помо</w:t>
      </w:r>
      <w:r w:rsidRPr="009D0C33">
        <w:t>щью экранов и воздушной завесы.</w:t>
      </w:r>
    </w:p>
    <w:p w:rsidR="00022D78" w:rsidRPr="009D0C33" w:rsidRDefault="00022D78" w:rsidP="00022D78">
      <w:pPr>
        <w:spacing w:line="247" w:lineRule="exact"/>
      </w:pPr>
    </w:p>
    <w:p w:rsidR="00022D78" w:rsidRDefault="00022D78" w:rsidP="00022D78">
      <w:pPr>
        <w:pStyle w:val="2"/>
        <w:ind w:firstLine="0"/>
        <w:jc w:val="left"/>
        <w:rPr>
          <w:i w:val="0"/>
          <w:szCs w:val="24"/>
        </w:rPr>
      </w:pPr>
      <w:r>
        <w:rPr>
          <w:color w:val="0D0D0D"/>
          <w:szCs w:val="24"/>
        </w:rPr>
        <w:t>ЛР№ 5</w:t>
      </w:r>
      <w:r w:rsidRPr="003E3041">
        <w:rPr>
          <w:color w:val="0D0D0D"/>
          <w:szCs w:val="24"/>
        </w:rPr>
        <w:t>.</w:t>
      </w:r>
      <w:r w:rsidRPr="003E3041">
        <w:rPr>
          <w:i w:val="0"/>
          <w:szCs w:val="24"/>
        </w:rPr>
        <w:t xml:space="preserve"> </w:t>
      </w:r>
      <w:r w:rsidRPr="00022D78">
        <w:rPr>
          <w:i w:val="0"/>
          <w:szCs w:val="24"/>
        </w:rPr>
        <w:t>Оценка эффективности и качества производственного освещения</w:t>
      </w:r>
    </w:p>
    <w:p w:rsidR="0025614F" w:rsidRDefault="0025614F" w:rsidP="00226931">
      <w:pPr>
        <w:pStyle w:val="24"/>
      </w:pPr>
      <w:r>
        <w:t>1.</w:t>
      </w:r>
      <w:r w:rsidR="00226931">
        <w:tab/>
      </w:r>
      <w:r>
        <w:t>Определить количество светильников и общую мощность осветительной установки системы общего освещения, обеспечивающей необходимую освещенность в помещении</w:t>
      </w:r>
    </w:p>
    <w:p w:rsidR="00022D78" w:rsidRPr="00022D78" w:rsidRDefault="00022D78" w:rsidP="00022D78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5D7967" w:rsidRDefault="00022D78" w:rsidP="00226931">
      <w:pPr>
        <w:pStyle w:val="9"/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ЛР№ </w:t>
      </w: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5D7967">
        <w:t xml:space="preserve">Расчет средств защиты </w:t>
      </w:r>
      <w:r w:rsidR="005D7967">
        <w:rPr>
          <w:lang w:val="en-US"/>
        </w:rPr>
        <w:t>o</w:t>
      </w:r>
      <w:r w:rsidR="005D7967">
        <w:t>т вибрации</w:t>
      </w:r>
    </w:p>
    <w:p w:rsidR="00A95D4F" w:rsidRPr="00FE6149" w:rsidRDefault="00FE6149" w:rsidP="00226931">
      <w:pPr>
        <w:pStyle w:val="afe"/>
      </w:pPr>
      <w:r>
        <w:rPr>
          <w:b/>
        </w:rPr>
        <w:t>1.</w:t>
      </w:r>
      <w:r w:rsidR="00226931">
        <w:rPr>
          <w:b/>
        </w:rPr>
        <w:tab/>
      </w:r>
      <w:r>
        <w:rPr>
          <w:lang w:val="en-US"/>
        </w:rPr>
        <w:t>O</w:t>
      </w:r>
      <w:r>
        <w:t>пределить ге</w:t>
      </w:r>
      <w:r>
        <w:rPr>
          <w:lang w:val="en-US"/>
        </w:rPr>
        <w:t>o</w:t>
      </w:r>
      <w:r>
        <w:t>метрические размеры 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рые не</w:t>
      </w:r>
      <w:r>
        <w:rPr>
          <w:lang w:val="en-US"/>
        </w:rPr>
        <w:t>o</w:t>
      </w:r>
      <w:r>
        <w:t>бх</w:t>
      </w:r>
      <w:r>
        <w:rPr>
          <w:lang w:val="en-US"/>
        </w:rPr>
        <w:t>o</w:t>
      </w:r>
      <w:r>
        <w:t>дим</w:t>
      </w:r>
      <w:r>
        <w:rPr>
          <w:lang w:val="en-US"/>
        </w:rPr>
        <w:t>o</w:t>
      </w:r>
      <w:r w:rsidRPr="00FE6149">
        <w:t xml:space="preserve"> </w:t>
      </w:r>
      <w:r>
        <w:t>устан</w:t>
      </w:r>
      <w:r>
        <w:rPr>
          <w:lang w:val="en-US"/>
        </w:rPr>
        <w:t>o</w:t>
      </w:r>
      <w:r>
        <w:t>вить п</w:t>
      </w:r>
      <w:r>
        <w:rPr>
          <w:lang w:val="en-US"/>
        </w:rPr>
        <w:t>o</w:t>
      </w:r>
      <w:r>
        <w:t xml:space="preserve">д 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руд</w:t>
      </w:r>
      <w:r>
        <w:rPr>
          <w:lang w:val="en-US"/>
        </w:rPr>
        <w:t>o</w:t>
      </w:r>
      <w:r>
        <w:t>вание для снижения вибрации д</w:t>
      </w:r>
      <w:r>
        <w:rPr>
          <w:lang w:val="en-US"/>
        </w:rPr>
        <w:t>o</w:t>
      </w:r>
      <w:r w:rsidRPr="00FE6149">
        <w:t xml:space="preserve"> </w:t>
      </w:r>
      <w:r>
        <w:t>н</w:t>
      </w:r>
      <w:r>
        <w:rPr>
          <w:lang w:val="en-US"/>
        </w:rPr>
        <w:t>o</w:t>
      </w:r>
      <w:r>
        <w:t>рмативных значений, при известн</w:t>
      </w:r>
      <w:r>
        <w:rPr>
          <w:lang w:val="en-US"/>
        </w:rPr>
        <w:t>o</w:t>
      </w:r>
      <w:r>
        <w:t>м</w:t>
      </w:r>
      <w:r w:rsidR="00226931">
        <w:t xml:space="preserve"> </w:t>
      </w:r>
      <w:r>
        <w:t>материале</w:t>
      </w:r>
      <w:r w:rsidRPr="00FE6149">
        <w:t xml:space="preserve"> </w:t>
      </w:r>
      <w:r>
        <w:t>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 к</w:t>
      </w:r>
      <w:r>
        <w:rPr>
          <w:lang w:val="en-US"/>
        </w:rPr>
        <w:t>o</w:t>
      </w:r>
      <w:r>
        <w:t>личестве  и ф</w:t>
      </w:r>
      <w:r>
        <w:rPr>
          <w:lang w:val="en-US"/>
        </w:rPr>
        <w:t>o</w:t>
      </w:r>
      <w:r>
        <w:t>рме их сечения.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84BD9" w:rsidRPr="005B5D46" w:rsidRDefault="005B5D46" w:rsidP="006A50E3">
      <w:pPr>
        <w:pStyle w:val="1"/>
        <w:spacing w:before="0" w:after="0"/>
        <w:ind w:left="0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t xml:space="preserve">Для </w:t>
      </w:r>
      <w:r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у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чебно-методическог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  <w:lang w:val="en-US"/>
        </w:rPr>
        <w:t>o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обеспечения</w:t>
      </w:r>
      <w:r w:rsidRPr="005B5D46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самостоятельной работы студентов</w:t>
      </w:r>
      <w:r w:rsidRPr="005B5D46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>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мендуется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льз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ваться Мет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дическими указаниями п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 xml:space="preserve"> выполнению</w:t>
      </w:r>
      <w:r>
        <w:rPr>
          <w:b w:val="0"/>
          <w:szCs w:val="24"/>
        </w:rPr>
        <w:t xml:space="preserve">  лабораторных раб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т</w:t>
      </w:r>
      <w:r w:rsidR="00C206F8">
        <w:rPr>
          <w:b w:val="0"/>
          <w:szCs w:val="24"/>
        </w:rPr>
        <w:t>, предназначенных для</w:t>
      </w:r>
      <w:r w:rsidRPr="005B5D46">
        <w:rPr>
          <w:b w:val="0"/>
          <w:szCs w:val="24"/>
        </w:rPr>
        <w:t xml:space="preserve"> студентов всех специ</w:t>
      </w:r>
      <w:r w:rsidR="00C206F8">
        <w:rPr>
          <w:b w:val="0"/>
          <w:szCs w:val="24"/>
        </w:rPr>
        <w:t>альностей очной ф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рмы</w:t>
      </w:r>
      <w:r>
        <w:rPr>
          <w:b w:val="0"/>
          <w:szCs w:val="24"/>
        </w:rPr>
        <w:t xml:space="preserve"> обучения. В них</w:t>
      </w:r>
      <w:r w:rsidRPr="005B5D46">
        <w:rPr>
          <w:b w:val="0"/>
          <w:szCs w:val="24"/>
        </w:rPr>
        <w:t xml:space="preserve"> даны теоретически</w:t>
      </w:r>
      <w:r>
        <w:rPr>
          <w:b w:val="0"/>
          <w:szCs w:val="24"/>
        </w:rPr>
        <w:t>е сведения, описания лаборатор</w:t>
      </w:r>
      <w:r w:rsidRPr="005B5D46">
        <w:rPr>
          <w:b w:val="0"/>
          <w:szCs w:val="24"/>
        </w:rPr>
        <w:t>ных стендов, методические указани</w:t>
      </w:r>
      <w:r>
        <w:rPr>
          <w:b w:val="0"/>
          <w:szCs w:val="24"/>
        </w:rPr>
        <w:t>я к выполнению лабораторных работ по шести</w:t>
      </w:r>
      <w:r w:rsidRPr="005B5D46">
        <w:rPr>
          <w:b w:val="0"/>
          <w:szCs w:val="24"/>
        </w:rPr>
        <w:t xml:space="preserve"> базовым темам. В конце каждой лаб</w:t>
      </w:r>
      <w:r w:rsidR="00C206F8">
        <w:rPr>
          <w:b w:val="0"/>
          <w:szCs w:val="24"/>
        </w:rPr>
        <w:t xml:space="preserve">ораторной работы размещен 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бразец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 xml:space="preserve"> ее оформлению</w:t>
      </w:r>
      <w:r w:rsidRPr="005B5D46">
        <w:rPr>
          <w:b w:val="0"/>
          <w:szCs w:val="24"/>
        </w:rPr>
        <w:t xml:space="preserve">. К </w:t>
      </w:r>
      <w:r w:rsidR="00C206F8">
        <w:rPr>
          <w:b w:val="0"/>
          <w:szCs w:val="24"/>
        </w:rPr>
        <w:t xml:space="preserve">каждой теме прилагается </w:t>
      </w:r>
      <w:r w:rsidRPr="005B5D46">
        <w:rPr>
          <w:b w:val="0"/>
          <w:szCs w:val="24"/>
        </w:rPr>
        <w:t xml:space="preserve"> список</w:t>
      </w:r>
      <w:r w:rsidR="00C206F8">
        <w:rPr>
          <w:b w:val="0"/>
          <w:szCs w:val="24"/>
        </w:rPr>
        <w:t xml:space="preserve"> контрольных вопросов и спис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к 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ванн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й литературы, чт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Pr="005B5D46">
        <w:rPr>
          <w:b w:val="0"/>
          <w:szCs w:val="24"/>
        </w:rPr>
        <w:t>способствует расширению зн</w:t>
      </w:r>
      <w:r>
        <w:rPr>
          <w:b w:val="0"/>
          <w:szCs w:val="24"/>
        </w:rPr>
        <w:t>аний по этой дисци</w:t>
      </w:r>
      <w:r w:rsidR="00C206F8">
        <w:rPr>
          <w:b w:val="0"/>
          <w:szCs w:val="24"/>
        </w:rPr>
        <w:t xml:space="preserve">плине. </w:t>
      </w:r>
      <w:r>
        <w:rPr>
          <w:b w:val="0"/>
          <w:szCs w:val="24"/>
        </w:rPr>
        <w:t>Мет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дические указания</w:t>
      </w:r>
      <w:r w:rsidRPr="005B5D46">
        <w:rPr>
          <w:b w:val="0"/>
          <w:szCs w:val="24"/>
        </w:rPr>
        <w:t xml:space="preserve"> основан</w:t>
      </w:r>
      <w:r>
        <w:rPr>
          <w:b w:val="0"/>
          <w:szCs w:val="24"/>
        </w:rPr>
        <w:t>ы на новейшей системе действую</w:t>
      </w:r>
      <w:r w:rsidRPr="005B5D46">
        <w:rPr>
          <w:b w:val="0"/>
          <w:szCs w:val="24"/>
        </w:rPr>
        <w:t>щих государственных норматив</w:t>
      </w:r>
      <w:r>
        <w:rPr>
          <w:b w:val="0"/>
          <w:szCs w:val="24"/>
        </w:rPr>
        <w:t>ных актов в области без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пасн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й жизнедеятельн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сти</w:t>
      </w:r>
      <w:r w:rsidRPr="005B5D46">
        <w:rPr>
          <w:b w:val="0"/>
          <w:szCs w:val="24"/>
        </w:rPr>
        <w:t>.</w:t>
      </w:r>
      <w:r w:rsidR="00384BD9" w:rsidRPr="005B5D46">
        <w:rPr>
          <w:b w:val="0"/>
          <w:iCs w:val="0"/>
          <w:szCs w:val="24"/>
        </w:rPr>
        <w:t xml:space="preserve">          </w:t>
      </w:r>
    </w:p>
    <w:p w:rsidR="00384BD9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C206F8" w:rsidRPr="00C206F8" w:rsidRDefault="00C206F8" w:rsidP="00C206F8"/>
    <w:p w:rsidR="00384BD9" w:rsidRPr="00D81931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145069" w:rsidRPr="00D81931" w:rsidRDefault="00145069" w:rsidP="006A50E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iCs w:val="0"/>
          <w:sz w:val="20"/>
          <w:szCs w:val="20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средства для проведения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384BD9" w:rsidRPr="00D81931" w:rsidRDefault="00384BD9" w:rsidP="00145069">
      <w:pPr>
        <w:tabs>
          <w:tab w:val="left" w:pos="851"/>
        </w:tabs>
        <w:ind w:left="48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855523" w:rsidRDefault="00145069" w:rsidP="00226931">
      <w:pPr>
        <w:pStyle w:val="25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 средства для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38"/>
        <w:gridCol w:w="2467"/>
        <w:gridCol w:w="69"/>
        <w:gridCol w:w="5632"/>
      </w:tblGrid>
      <w:tr w:rsidR="002A5A6F" w:rsidTr="0000584B">
        <w:trPr>
          <w:trHeight w:val="909"/>
        </w:trPr>
        <w:tc>
          <w:tcPr>
            <w:tcW w:w="1681" w:type="dxa"/>
            <w:gridSpan w:val="2"/>
          </w:tcPr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 средства</w:t>
            </w:r>
          </w:p>
          <w:p w:rsidR="00145069" w:rsidRPr="00384BD9" w:rsidRDefault="00145069" w:rsidP="00384BD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  <w:lang w:val="en-US"/>
              </w:rPr>
            </w:pPr>
          </w:p>
        </w:tc>
      </w:tr>
      <w:tr w:rsidR="00145069" w:rsidTr="00A059D4">
        <w:trPr>
          <w:trHeight w:val="629"/>
        </w:trPr>
        <w:tc>
          <w:tcPr>
            <w:tcW w:w="9849" w:type="dxa"/>
            <w:gridSpan w:val="5"/>
            <w:tcBorders>
              <w:right w:val="single" w:sz="4" w:space="0" w:color="auto"/>
            </w:tcBorders>
          </w:tcPr>
          <w:p w:rsidR="00C04E7F" w:rsidRDefault="00C04E7F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CF4D02" w:rsidRPr="00970CB0" w:rsidRDefault="00CF4D02" w:rsidP="00CF4D02">
            <w:pPr>
              <w:widowControl/>
              <w:autoSpaceDE/>
              <w:autoSpaceDN/>
              <w:adjustRightInd/>
              <w:ind w:firstLine="0"/>
            </w:pPr>
            <w:r w:rsidRPr="00970CB0">
              <w:t xml:space="preserve">  ОК-9   способностью использовать приемы первой помощи, методы защиты в условиях чрезвычайных ситуаций </w:t>
            </w:r>
          </w:p>
          <w:p w:rsidR="00C04E7F" w:rsidRDefault="00C04E7F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8B17AD" w:rsidRPr="00D81931" w:rsidRDefault="008B17AD" w:rsidP="00CF4D02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CF4D02" w:rsidRPr="00974A1F" w:rsidTr="007F3FF9">
        <w:trPr>
          <w:trHeight w:val="10422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2" w:rsidRPr="00952DD1" w:rsidRDefault="00CF4D02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2" w:rsidRPr="00970CB0" w:rsidRDefault="00CF4D02" w:rsidP="0098518F">
            <w:pPr>
              <w:ind w:firstLine="0"/>
            </w:pPr>
            <w:r>
              <w:rPr>
                <w:color w:val="0D0D0D"/>
              </w:rPr>
              <w:t>-</w:t>
            </w:r>
            <w:r>
              <w:t xml:space="preserve"> теоретические основы оказания первой помощи при чрезвычайных ситуациях</w:t>
            </w:r>
          </w:p>
          <w:p w:rsidR="00CF4D02" w:rsidRPr="000C28CC" w:rsidRDefault="00CF4D02" w:rsidP="0098518F">
            <w:pPr>
              <w:ind w:firstLine="0"/>
            </w:pP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02" w:rsidRDefault="00CF4D02" w:rsidP="0098518F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CF4D02" w:rsidRPr="00EA2521" w:rsidRDefault="00CF4D02" w:rsidP="0098518F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CF4D02" w:rsidRPr="002A591F" w:rsidTr="00473A60">
        <w:trPr>
          <w:trHeight w:val="5028"/>
        </w:trPr>
        <w:tc>
          <w:tcPr>
            <w:tcW w:w="1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4D02" w:rsidRPr="00952DD1" w:rsidRDefault="00CF4D02" w:rsidP="00502B4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CF4D02" w:rsidRPr="000C28CC" w:rsidRDefault="00CF4D02" w:rsidP="00CF4D02">
            <w:pPr>
              <w:ind w:firstLine="0"/>
            </w:pPr>
            <w:r w:rsidRPr="00C84DE0">
              <w:rPr>
                <w:color w:val="0D0D0D"/>
              </w:rPr>
              <w:t>- организовывать оказание</w:t>
            </w:r>
            <w:r>
              <w:rPr>
                <w:bCs/>
              </w:rPr>
              <w:t xml:space="preserve"> доврачебной помощи при чрезвычайных ситуациях</w:t>
            </w:r>
          </w:p>
          <w:p w:rsidR="00CF4D02" w:rsidRPr="00952DD1" w:rsidRDefault="00CF4D02" w:rsidP="009A73B6">
            <w:pPr>
              <w:ind w:firstLine="0"/>
              <w:rPr>
                <w:color w:val="0D0D0D"/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4D02" w:rsidRPr="00C04E7F" w:rsidRDefault="00CF4D02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Задача. Рассматривается теплообмен в помещении при наличии источника тепловыделений и отсутствии в помещении вентиляции.</w:t>
            </w:r>
          </w:p>
          <w:p w:rsidR="00CF4D02" w:rsidRPr="00C04E7F" w:rsidRDefault="00CF4D02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Исследуем изменение температуры воздуха в помещении Т (t) в зависимости от продолжительности работы источника тепловыделений.</w:t>
            </w:r>
          </w:p>
          <w:p w:rsidR="00CF4D02" w:rsidRDefault="00CF4D02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Учитывая некоторые приближения, баланс теплоты в помещении мо</w:t>
            </w:r>
            <w:r>
              <w:rPr>
                <w:color w:val="0D0D0D"/>
                <w:sz w:val="20"/>
                <w:szCs w:val="20"/>
              </w:rPr>
              <w:t>жно записать следующим образом:</w:t>
            </w:r>
          </w:p>
          <w:p w:rsidR="00CF4D02" w:rsidRPr="00C04E7F" w:rsidRDefault="00CF4D02" w:rsidP="00C04E7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Qпост = Qв + Qст, </w:t>
            </w:r>
            <w:r w:rsidRPr="00C04E7F">
              <w:rPr>
                <w:color w:val="0D0D0D"/>
                <w:sz w:val="20"/>
                <w:szCs w:val="20"/>
              </w:rPr>
              <w:t>(1.1)</w:t>
            </w:r>
          </w:p>
          <w:p w:rsidR="00CF4D02" w:rsidRPr="00C04E7F" w:rsidRDefault="00CF4D02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Q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r w:rsidRPr="00C04E7F">
              <w:rPr>
                <w:color w:val="0D0D0D"/>
                <w:sz w:val="20"/>
                <w:szCs w:val="20"/>
              </w:rPr>
              <w:t>пост  – теплота, поступающая в помещение от источника тепловыделений, Дж</w:t>
            </w:r>
          </w:p>
          <w:p w:rsidR="00CF4D02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Qв – теплота, идущая на </w:t>
            </w:r>
            <w:r>
              <w:rPr>
                <w:color w:val="0D0D0D"/>
                <w:sz w:val="20"/>
                <w:szCs w:val="20"/>
              </w:rPr>
              <w:t>нагрев воздуха в помещении, Дж;</w:t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Qст – теплота, уходящая через стены помещения, Дж.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Известно, что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F4D02" w:rsidRPr="00C04E7F" w:rsidRDefault="00CF4D02" w:rsidP="00C04E7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                Qпост = P t,</w:t>
            </w:r>
            <w:r w:rsidRPr="00C04E7F">
              <w:rPr>
                <w:color w:val="0D0D0D"/>
                <w:sz w:val="20"/>
                <w:szCs w:val="20"/>
              </w:rPr>
              <w:t>(1.2)</w:t>
            </w:r>
          </w:p>
          <w:p w:rsidR="00CF4D02" w:rsidRPr="00C04E7F" w:rsidRDefault="00CF4D02" w:rsidP="00C04E7F">
            <w:pPr>
              <w:rPr>
                <w:color w:val="0D0D0D"/>
                <w:sz w:val="20"/>
                <w:szCs w:val="20"/>
              </w:rPr>
            </w:pP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Р –мощность источника тепловыделений, Вт; t – текущее время, с.</w:t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Qв = c Vп (T – Tнач)/ρ, (1.3) где с – удельная теплоемкость воздуха при нормальном давлении, равная 1 кДж/(кг К);</w:t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 Vп – объем помещения, 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p</w:t>
            </w:r>
            <w:r w:rsidRPr="00C04E7F">
              <w:rPr>
                <w:color w:val="0D0D0D"/>
                <w:sz w:val="20"/>
                <w:szCs w:val="20"/>
              </w:rPr>
              <w:t xml:space="preserve"> − плотность воздуха, кг/м³;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 – текущая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Тнач – начальная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F4D02" w:rsidRPr="00D81931" w:rsidRDefault="00CF4D02" w:rsidP="00C04E7F">
            <w:pPr>
              <w:rPr>
                <w:color w:val="0D0D0D"/>
                <w:sz w:val="20"/>
                <w:szCs w:val="20"/>
              </w:rPr>
            </w:pPr>
          </w:p>
          <w:p w:rsidR="00CF4D02" w:rsidRPr="002A591F" w:rsidRDefault="00CF4D02" w:rsidP="00C04E7F">
            <w:pPr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>Q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= 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t (T –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>)/d, (1.4)</w:t>
            </w:r>
          </w:p>
          <w:p w:rsidR="00CF4D02" w:rsidRPr="002A591F" w:rsidRDefault="00CF4D02" w:rsidP="00C04E7F">
            <w:pPr>
              <w:rPr>
                <w:color w:val="0D0D0D"/>
                <w:sz w:val="20"/>
                <w:szCs w:val="20"/>
                <w:lang w:val="fr-FR"/>
              </w:rPr>
            </w:pP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λ – коэффициент теплопроводности стен, Вт/(м °С); Sст – площадь поверхности стен, м²;</w:t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d – толщина стен, м.</w:t>
            </w:r>
          </w:p>
          <w:p w:rsidR="00CF4D02" w:rsidRPr="00C04E7F" w:rsidRDefault="00CF4D02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Подставив выражения (1.2) – (1.4) в уравнение (1.1), получим следующее решение:</w:t>
            </w:r>
          </w:p>
          <w:p w:rsidR="00CF4D02" w:rsidRPr="002A591F" w:rsidRDefault="00CF4D02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   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>T = A – B/(t + C),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ab/>
              <w:t>(1.5)</w:t>
            </w:r>
          </w:p>
          <w:p w:rsidR="00CF4D02" w:rsidRPr="002A591F" w:rsidRDefault="00CF4D02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C04E7F">
              <w:rPr>
                <w:color w:val="0D0D0D"/>
                <w:sz w:val="20"/>
                <w:szCs w:val="20"/>
              </w:rPr>
              <w:t>где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A =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+ P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>);</w:t>
            </w:r>
          </w:p>
          <w:p w:rsidR="00CF4D02" w:rsidRPr="002A591F" w:rsidRDefault="00CF4D02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B=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P d²/(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>²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>²);</w:t>
            </w:r>
          </w:p>
          <w:p w:rsidR="00CF4D02" w:rsidRPr="002A591F" w:rsidRDefault="00CF4D02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C 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2A591F">
              <w:rPr>
                <w:color w:val="0D0D0D"/>
                <w:sz w:val="20"/>
                <w:szCs w:val="20"/>
                <w:lang w:val="fr-FR"/>
              </w:rPr>
              <w:t>).</w:t>
            </w:r>
          </w:p>
        </w:tc>
      </w:tr>
      <w:tr w:rsidR="00CF4D02" w:rsidTr="0000584B">
        <w:trPr>
          <w:trHeight w:val="4391"/>
        </w:trPr>
        <w:tc>
          <w:tcPr>
            <w:tcW w:w="1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4D02" w:rsidRPr="00952DD1" w:rsidRDefault="00CF4D02" w:rsidP="00473A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A591F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fr-FR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CF4D02" w:rsidRPr="00952DD1" w:rsidRDefault="00CF4D02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CF4D02" w:rsidRPr="000C28CC" w:rsidRDefault="00CF4D02" w:rsidP="0098518F">
            <w:pPr>
              <w:ind w:firstLine="0"/>
            </w:pPr>
            <w:r w:rsidRPr="00EA2521">
              <w:rPr>
                <w:color w:val="0D0D0D"/>
              </w:rPr>
              <w:t xml:space="preserve">- </w:t>
            </w:r>
            <w:r>
              <w:rPr>
                <w:bCs/>
              </w:rPr>
              <w:t>владеть приемами оказания доврачебной помощи при чрезвычайных ситуациях</w:t>
            </w:r>
          </w:p>
          <w:p w:rsidR="00CF4D02" w:rsidRPr="000C28CC" w:rsidRDefault="00CF4D02" w:rsidP="0098518F">
            <w:pPr>
              <w:ind w:firstLine="0"/>
            </w:pP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4D02" w:rsidRPr="00421268" w:rsidRDefault="00CF4D02" w:rsidP="00421268">
            <w:pPr>
              <w:ind w:right="117"/>
              <w:jc w:val="center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Лабораторная работа №1</w:t>
            </w:r>
          </w:p>
          <w:p w:rsidR="00CF4D02" w:rsidRPr="00421268" w:rsidRDefault="00CF4D02" w:rsidP="00421268">
            <w:pPr>
              <w:spacing w:line="22" w:lineRule="exact"/>
              <w:rPr>
                <w:sz w:val="20"/>
                <w:szCs w:val="20"/>
              </w:rPr>
            </w:pPr>
          </w:p>
          <w:p w:rsidR="00CF4D02" w:rsidRPr="00421268" w:rsidRDefault="00CF4D02" w:rsidP="00421268">
            <w:pPr>
              <w:spacing w:line="234" w:lineRule="auto"/>
              <w:ind w:right="137"/>
              <w:jc w:val="center"/>
              <w:rPr>
                <w:sz w:val="20"/>
                <w:szCs w:val="20"/>
              </w:rPr>
            </w:pPr>
            <w:r w:rsidRPr="00421268">
              <w:rPr>
                <w:b/>
                <w:bCs/>
                <w:sz w:val="20"/>
                <w:szCs w:val="20"/>
              </w:rPr>
              <w:t>Исследование эффективности действия общеобменной механической вентиляции</w:t>
            </w:r>
          </w:p>
          <w:p w:rsidR="00CF4D02" w:rsidRDefault="00CF4D02" w:rsidP="00421268">
            <w:pPr>
              <w:spacing w:line="251" w:lineRule="exact"/>
              <w:rPr>
                <w:sz w:val="20"/>
                <w:szCs w:val="20"/>
              </w:rPr>
            </w:pPr>
          </w:p>
          <w:p w:rsidR="00CF4D02" w:rsidRPr="00421268" w:rsidRDefault="00CF4D02" w:rsidP="00421268">
            <w:pPr>
              <w:spacing w:line="236" w:lineRule="auto"/>
              <w:ind w:left="3" w:firstLine="425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Цель работы – исследовать процессы</w:t>
            </w:r>
            <w:r>
              <w:rPr>
                <w:sz w:val="20"/>
                <w:szCs w:val="20"/>
              </w:rPr>
              <w:t xml:space="preserve"> теплообмена при наличии в поме</w:t>
            </w:r>
            <w:r w:rsidRPr="00421268">
              <w:rPr>
                <w:sz w:val="20"/>
                <w:szCs w:val="20"/>
              </w:rPr>
              <w:t>щении источника тепловыделений и э</w:t>
            </w:r>
            <w:r>
              <w:rPr>
                <w:sz w:val="20"/>
                <w:szCs w:val="20"/>
              </w:rPr>
              <w:t>ффективность работы вентиляцион</w:t>
            </w:r>
            <w:r w:rsidRPr="00421268">
              <w:rPr>
                <w:sz w:val="20"/>
                <w:szCs w:val="20"/>
              </w:rPr>
              <w:t>ной установки, предназначенной для удаления избытков тепла.</w:t>
            </w:r>
          </w:p>
          <w:p w:rsidR="00CF4D02" w:rsidRPr="00421268" w:rsidRDefault="00CF4D02" w:rsidP="0042126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21268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CF4D02" w:rsidRPr="00421268" w:rsidRDefault="00CF4D02" w:rsidP="00421268">
            <w:pPr>
              <w:spacing w:line="11" w:lineRule="exact"/>
              <w:rPr>
                <w:sz w:val="20"/>
                <w:szCs w:val="20"/>
              </w:rPr>
            </w:pPr>
          </w:p>
          <w:p w:rsidR="00CF4D02" w:rsidRPr="00421268" w:rsidRDefault="00CF4D02" w:rsidP="00421268">
            <w:pPr>
              <w:spacing w:line="236" w:lineRule="auto"/>
              <w:ind w:left="3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1.Рассчитать и провести исследование изменения температуры воздуха при наличии источника тепловыделени</w:t>
            </w:r>
            <w:r>
              <w:rPr>
                <w:sz w:val="20"/>
                <w:szCs w:val="20"/>
              </w:rPr>
              <w:t>й в помещении, оборудованном си</w:t>
            </w:r>
            <w:r w:rsidRPr="00421268">
              <w:rPr>
                <w:sz w:val="20"/>
                <w:szCs w:val="20"/>
              </w:rPr>
              <w:t>стемой общеобменной механической вентиляции.</w:t>
            </w:r>
          </w:p>
          <w:p w:rsidR="00CF4D02" w:rsidRPr="00421268" w:rsidRDefault="00CF4D02" w:rsidP="00421268">
            <w:pPr>
              <w:spacing w:line="16" w:lineRule="exact"/>
              <w:rPr>
                <w:sz w:val="20"/>
                <w:szCs w:val="20"/>
              </w:rPr>
            </w:pPr>
          </w:p>
          <w:p w:rsidR="00CF4D02" w:rsidRPr="00421268" w:rsidRDefault="00CF4D02" w:rsidP="00421268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2.Рассчитать необходимый воздухообмен для удаления из помещения избытков тепла вентиляционной установкой.</w:t>
            </w:r>
          </w:p>
          <w:p w:rsidR="00CF4D02" w:rsidRPr="00421268" w:rsidRDefault="00CF4D02" w:rsidP="00421268">
            <w:pPr>
              <w:spacing w:line="15" w:lineRule="exact"/>
              <w:rPr>
                <w:sz w:val="20"/>
                <w:szCs w:val="20"/>
              </w:rPr>
            </w:pPr>
          </w:p>
          <w:p w:rsidR="00CF4D02" w:rsidRPr="00A65FB1" w:rsidRDefault="00CF4D02" w:rsidP="00A65FB1">
            <w:pPr>
              <w:spacing w:line="330" w:lineRule="auto"/>
              <w:ind w:left="423" w:right="1060" w:firstLine="72"/>
              <w:jc w:val="left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.Оценить эффективность действия </w:t>
            </w:r>
            <w:r w:rsidRPr="00421268">
              <w:rPr>
                <w:sz w:val="20"/>
                <w:szCs w:val="20"/>
              </w:rPr>
              <w:t>вентиляционной установки.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F4D02" w:rsidRPr="00A65FB1" w:rsidRDefault="00CF4D02" w:rsidP="00A65FB1">
            <w:pPr>
              <w:spacing w:line="330" w:lineRule="auto"/>
              <w:ind w:left="423" w:right="1060" w:firstLine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A65FB1">
              <w:rPr>
                <w:b/>
                <w:bCs/>
                <w:sz w:val="20"/>
                <w:szCs w:val="20"/>
              </w:rPr>
              <w:t>Краткие теоретические сведения</w:t>
            </w:r>
          </w:p>
          <w:p w:rsidR="00CF4D02" w:rsidRPr="00A65FB1" w:rsidRDefault="00CF4D02" w:rsidP="006273DF">
            <w:pPr>
              <w:widowControl/>
              <w:numPr>
                <w:ilvl w:val="0"/>
                <w:numId w:val="11"/>
              </w:numPr>
              <w:tabs>
                <w:tab w:val="left" w:pos="807"/>
              </w:tabs>
              <w:autoSpaceDE/>
              <w:autoSpaceDN/>
              <w:adjustRightInd/>
              <w:spacing w:line="236" w:lineRule="auto"/>
              <w:ind w:left="3" w:firstLine="424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соответствии с Санитарным</w:t>
            </w:r>
            <w:r>
              <w:rPr>
                <w:sz w:val="20"/>
                <w:szCs w:val="20"/>
              </w:rPr>
              <w:t>и нормами проектирования промыш</w:t>
            </w:r>
            <w:r w:rsidRPr="00A65FB1">
              <w:rPr>
                <w:sz w:val="20"/>
                <w:szCs w:val="20"/>
              </w:rPr>
              <w:t>ленных предприятий все производств</w:t>
            </w:r>
            <w:r>
              <w:rPr>
                <w:sz w:val="20"/>
                <w:szCs w:val="20"/>
              </w:rPr>
              <w:t>енные помещения должны быть вен</w:t>
            </w:r>
            <w:r w:rsidRPr="00A65FB1">
              <w:rPr>
                <w:sz w:val="20"/>
                <w:szCs w:val="20"/>
              </w:rPr>
              <w:t>тилируемыми.</w:t>
            </w:r>
          </w:p>
          <w:p w:rsidR="00CF4D02" w:rsidRPr="00A65FB1" w:rsidRDefault="00CF4D02" w:rsidP="00A65FB1">
            <w:pPr>
              <w:spacing w:line="14" w:lineRule="exact"/>
              <w:rPr>
                <w:sz w:val="20"/>
                <w:szCs w:val="20"/>
              </w:rPr>
            </w:pPr>
          </w:p>
          <w:p w:rsidR="00CF4D02" w:rsidRPr="00A65FB1" w:rsidRDefault="00CF4D02" w:rsidP="006273DF">
            <w:pPr>
              <w:widowControl/>
              <w:numPr>
                <w:ilvl w:val="0"/>
                <w:numId w:val="11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 w:rsidRPr="00A65FB1">
              <w:rPr>
                <w:i/>
                <w:iCs/>
                <w:sz w:val="20"/>
                <w:szCs w:val="20"/>
              </w:rPr>
              <w:t xml:space="preserve">е н т и л я ц и я </w:t>
            </w:r>
            <w:r w:rsidRPr="00A65FB1">
              <w:rPr>
                <w:sz w:val="20"/>
                <w:szCs w:val="20"/>
              </w:rPr>
              <w:t>– организованный в</w:t>
            </w:r>
            <w:r>
              <w:rPr>
                <w:sz w:val="20"/>
                <w:szCs w:val="20"/>
              </w:rPr>
              <w:t>оздухообмен, обеспечивающий уда</w:t>
            </w:r>
            <w:r w:rsidRPr="00A65FB1">
              <w:rPr>
                <w:sz w:val="20"/>
                <w:szCs w:val="20"/>
              </w:rPr>
              <w:t xml:space="preserve">ление из помещений загрязненного, влажного, перегретого воздуха и </w:t>
            </w:r>
            <w:r>
              <w:rPr>
                <w:sz w:val="20"/>
                <w:szCs w:val="20"/>
              </w:rPr>
              <w:t>пода</w:t>
            </w:r>
            <w:r w:rsidRPr="00A65FB1">
              <w:rPr>
                <w:sz w:val="20"/>
                <w:szCs w:val="20"/>
              </w:rPr>
              <w:t>чу в него свежего наружного воздуха.</w:t>
            </w:r>
          </w:p>
          <w:p w:rsidR="00CF4D02" w:rsidRPr="00A65FB1" w:rsidRDefault="00CF4D02" w:rsidP="00A65FB1">
            <w:pPr>
              <w:spacing w:line="18" w:lineRule="exact"/>
              <w:rPr>
                <w:sz w:val="20"/>
                <w:szCs w:val="20"/>
              </w:rPr>
            </w:pPr>
          </w:p>
          <w:p w:rsidR="00CF4D02" w:rsidRPr="00A65FB1" w:rsidRDefault="00CF4D02" w:rsidP="00A65FB1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Задачей вентиляции является обеспечение в рабочей зоне помещений требуемой чистоты воздуха и допустимых </w:t>
            </w:r>
            <w:r w:rsidRPr="00A65FB1">
              <w:rPr>
                <w:sz w:val="20"/>
                <w:szCs w:val="20"/>
              </w:rPr>
              <w:lastRenderedPageBreak/>
              <w:t>метеорологических условий.</w:t>
            </w:r>
          </w:p>
          <w:p w:rsidR="00CF4D02" w:rsidRPr="00A65FB1" w:rsidRDefault="00CF4D02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CF4D02" w:rsidRPr="00A65FB1" w:rsidRDefault="00CF4D02" w:rsidP="006273DF">
            <w:pPr>
              <w:widowControl/>
              <w:numPr>
                <w:ilvl w:val="1"/>
                <w:numId w:val="2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A65FB1">
              <w:rPr>
                <w:i/>
                <w:iCs/>
                <w:sz w:val="20"/>
                <w:szCs w:val="20"/>
              </w:rPr>
              <w:t xml:space="preserve">а б о ч а я з о н а </w:t>
            </w:r>
            <w:r w:rsidRPr="00A65FB1">
              <w:rPr>
                <w:sz w:val="20"/>
                <w:szCs w:val="20"/>
              </w:rPr>
              <w:t>– пространство, огра</w:t>
            </w:r>
            <w:r>
              <w:rPr>
                <w:sz w:val="20"/>
                <w:szCs w:val="20"/>
              </w:rPr>
              <w:t>ниченное по высоте 2 м над уров</w:t>
            </w:r>
            <w:r w:rsidRPr="00A65FB1">
              <w:rPr>
                <w:sz w:val="20"/>
                <w:szCs w:val="20"/>
              </w:rPr>
              <w:t>нем пола или площадки, где находятся места постоянного или временного пребывания работающих.</w:t>
            </w:r>
          </w:p>
          <w:p w:rsidR="00CF4D02" w:rsidRPr="00A65FB1" w:rsidRDefault="00CF4D02" w:rsidP="00A65FB1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A65FB1">
              <w:rPr>
                <w:sz w:val="20"/>
                <w:szCs w:val="20"/>
              </w:rPr>
              <w:t>По способу перемещения воздуха вентиляция может быть естественной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Pr="00A65FB1">
              <w:rPr>
                <w:sz w:val="20"/>
                <w:szCs w:val="20"/>
              </w:rPr>
              <w:t>механической. Возможно сочетание ес</w:t>
            </w:r>
            <w:r>
              <w:rPr>
                <w:sz w:val="20"/>
                <w:szCs w:val="20"/>
              </w:rPr>
              <w:t>тественной и механической венти</w:t>
            </w:r>
            <w:r w:rsidRPr="00A65FB1">
              <w:rPr>
                <w:sz w:val="20"/>
                <w:szCs w:val="20"/>
              </w:rPr>
              <w:t>ляции – смешанная вентиляция.</w:t>
            </w:r>
          </w:p>
          <w:p w:rsidR="00CF4D02" w:rsidRPr="00A65FB1" w:rsidRDefault="00CF4D02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CF4D02" w:rsidRPr="00A65FB1" w:rsidRDefault="00CF4D02" w:rsidP="00A65FB1">
            <w:pPr>
              <w:spacing w:line="235" w:lineRule="auto"/>
              <w:ind w:left="3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При </w:t>
            </w:r>
            <w:r w:rsidRPr="00A65FB1">
              <w:rPr>
                <w:i/>
                <w:iCs/>
                <w:sz w:val="20"/>
                <w:szCs w:val="20"/>
              </w:rPr>
              <w:t>естественной вентиляции</w:t>
            </w:r>
            <w:r w:rsidRPr="00A65FB1">
              <w:rPr>
                <w:sz w:val="20"/>
                <w:szCs w:val="20"/>
              </w:rPr>
              <w:t xml:space="preserve"> воздухообмен происходит в результате действия гравитационного давления или давления ветра; при </w:t>
            </w:r>
            <w:r w:rsidRPr="00A65FB1">
              <w:rPr>
                <w:i/>
                <w:iCs/>
                <w:sz w:val="20"/>
                <w:szCs w:val="20"/>
              </w:rPr>
              <w:t>механической</w:t>
            </w:r>
          </w:p>
          <w:p w:rsidR="00CF4D02" w:rsidRPr="00A65FB1" w:rsidRDefault="00CF4D02" w:rsidP="00A65FB1">
            <w:pPr>
              <w:spacing w:line="13" w:lineRule="exact"/>
              <w:rPr>
                <w:sz w:val="20"/>
                <w:szCs w:val="20"/>
              </w:rPr>
            </w:pPr>
          </w:p>
          <w:p w:rsidR="00CF4D02" w:rsidRPr="00A65FB1" w:rsidRDefault="00CF4D02" w:rsidP="00A65FB1">
            <w:pPr>
              <w:spacing w:line="234" w:lineRule="auto"/>
              <w:ind w:left="3" w:firstLine="0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– перемещение воздуха осуществляет</w:t>
            </w:r>
            <w:r>
              <w:rPr>
                <w:sz w:val="20"/>
                <w:szCs w:val="20"/>
              </w:rPr>
              <w:t>ся вентилятором, создающим избы</w:t>
            </w:r>
            <w:r w:rsidRPr="00A65FB1">
              <w:rPr>
                <w:sz w:val="20"/>
                <w:szCs w:val="20"/>
              </w:rPr>
              <w:t>точное давление (разрежение) по сравнению с атмосферным.</w:t>
            </w:r>
          </w:p>
          <w:p w:rsidR="00CF4D02" w:rsidRDefault="00CF4D02" w:rsidP="00AE3D7D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A65FB1">
              <w:rPr>
                <w:sz w:val="20"/>
                <w:szCs w:val="20"/>
              </w:rPr>
              <w:t xml:space="preserve">В зависимости от назначения вентиляция может быть </w:t>
            </w:r>
            <w:r w:rsidRPr="00A65FB1">
              <w:rPr>
                <w:i/>
                <w:iCs/>
                <w:sz w:val="20"/>
                <w:szCs w:val="20"/>
              </w:rPr>
              <w:t>приточной</w:t>
            </w:r>
            <w:r w:rsidRPr="00A65FB1">
              <w:rPr>
                <w:sz w:val="20"/>
                <w:szCs w:val="20"/>
              </w:rPr>
              <w:t xml:space="preserve"> – для подачи в помещение свежего воздуха,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>
              <w:rPr>
                <w:sz w:val="20"/>
                <w:szCs w:val="20"/>
              </w:rPr>
              <w:t xml:space="preserve"> – для удаления из поме</w:t>
            </w:r>
            <w:r w:rsidRPr="00A65FB1">
              <w:rPr>
                <w:sz w:val="20"/>
                <w:szCs w:val="20"/>
              </w:rPr>
              <w:t>щения воздуха, не соответствующего са</w:t>
            </w:r>
            <w:r>
              <w:rPr>
                <w:sz w:val="20"/>
                <w:szCs w:val="20"/>
              </w:rPr>
              <w:t>нитарно-гигиеническим требовани</w:t>
            </w:r>
            <w:r w:rsidRPr="00A65FB1">
              <w:rPr>
                <w:sz w:val="20"/>
                <w:szCs w:val="20"/>
              </w:rPr>
              <w:t xml:space="preserve">ям и </w:t>
            </w:r>
            <w:r w:rsidRPr="00A65FB1">
              <w:rPr>
                <w:i/>
                <w:iCs/>
                <w:sz w:val="20"/>
                <w:szCs w:val="20"/>
              </w:rPr>
              <w:t>приточно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-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 w:rsidRPr="00A65FB1">
              <w:rPr>
                <w:sz w:val="20"/>
                <w:szCs w:val="20"/>
              </w:rPr>
              <w:t xml:space="preserve"> – для того и другого одновременно</w:t>
            </w:r>
          </w:p>
          <w:p w:rsidR="00CF4D02" w:rsidRPr="00A65FB1" w:rsidRDefault="00CF4D02" w:rsidP="00AE3D7D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65FB1">
              <w:rPr>
                <w:sz w:val="20"/>
                <w:szCs w:val="20"/>
              </w:rPr>
              <w:t xml:space="preserve">По месту действия вентиляция бывает общеобменной и местной. Действие </w:t>
            </w:r>
            <w:r w:rsidRPr="00A65FB1">
              <w:rPr>
                <w:i/>
                <w:iCs/>
                <w:sz w:val="20"/>
                <w:szCs w:val="20"/>
              </w:rPr>
              <w:t>общеобменной вентиляции</w:t>
            </w:r>
            <w:r w:rsidRPr="00A65FB1">
              <w:rPr>
                <w:sz w:val="20"/>
                <w:szCs w:val="20"/>
              </w:rPr>
              <w:t xml:space="preserve"> (приточной, вытяжной, приточно-вытяжной) основано на разбавлении загрязненного, перегретого, влажного воздуха помещения до допустимых гигиенических норм во всем объеме по</w:t>
            </w:r>
            <w:r>
              <w:rPr>
                <w:sz w:val="28"/>
                <w:szCs w:val="28"/>
              </w:rPr>
              <w:t xml:space="preserve"> </w:t>
            </w:r>
            <w:r w:rsidRPr="00A65FB1">
              <w:rPr>
                <w:sz w:val="20"/>
                <w:szCs w:val="20"/>
              </w:rPr>
              <w:t xml:space="preserve">мещения. Эту систему вентиляции, как </w:t>
            </w:r>
            <w:r>
              <w:rPr>
                <w:sz w:val="20"/>
                <w:szCs w:val="20"/>
              </w:rPr>
              <w:t>правило, применяют при равномер</w:t>
            </w:r>
            <w:r w:rsidRPr="00A65FB1">
              <w:rPr>
                <w:sz w:val="20"/>
                <w:szCs w:val="20"/>
              </w:rPr>
              <w:t>ном расположении источников выделения теплоты, влаги, вредных веществ по площади производственного помещения.</w:t>
            </w:r>
            <w:r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 xml:space="preserve">Местная вытяжная вентиляция </w:t>
            </w:r>
            <w:r w:rsidRPr="00A65FB1">
              <w:rPr>
                <w:sz w:val="20"/>
                <w:szCs w:val="20"/>
              </w:rPr>
              <w:t>обеспечивает удаление перегретого или</w:t>
            </w:r>
            <w:r w:rsidRPr="00A65FB1">
              <w:rPr>
                <w:i/>
                <w:iCs/>
                <w:sz w:val="20"/>
                <w:szCs w:val="20"/>
              </w:rPr>
              <w:t xml:space="preserve"> </w:t>
            </w:r>
            <w:r w:rsidRPr="00A65FB1">
              <w:rPr>
                <w:sz w:val="20"/>
                <w:szCs w:val="20"/>
              </w:rPr>
              <w:t>загрязненного воздуха непосредственно от мест его образования.</w:t>
            </w:r>
          </w:p>
          <w:p w:rsidR="00CF4D02" w:rsidRPr="00A65FB1" w:rsidRDefault="00CF4D02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CF4D02" w:rsidRPr="00A65FB1" w:rsidRDefault="00CF4D02" w:rsidP="00A65FB1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</w:t>
            </w:r>
            <w:r w:rsidRPr="00A65FB1">
              <w:rPr>
                <w:sz w:val="20"/>
                <w:szCs w:val="20"/>
              </w:rPr>
              <w:t>лабораторной работе исследуе</w:t>
            </w:r>
            <w:r>
              <w:rPr>
                <w:sz w:val="20"/>
                <w:szCs w:val="20"/>
              </w:rPr>
              <w:t>тся эффективность действия обще</w:t>
            </w:r>
            <w:r w:rsidRPr="00A65FB1">
              <w:rPr>
                <w:sz w:val="20"/>
                <w:szCs w:val="20"/>
              </w:rPr>
              <w:t>обменной механической вентиляции при наличии в помещении источника тепловыделений. В связи с этим потребуется решение двух задач.</w:t>
            </w:r>
          </w:p>
          <w:p w:rsidR="00CF4D02" w:rsidRPr="00AE3D7D" w:rsidRDefault="00CF4D02" w:rsidP="00AE3D7D">
            <w:pPr>
              <w:ind w:left="420"/>
              <w:rPr>
                <w:sz w:val="20"/>
                <w:szCs w:val="20"/>
              </w:rPr>
            </w:pPr>
            <w:r w:rsidRPr="00AE3D7D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CF4D02" w:rsidRDefault="00CF4D02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3D7D">
              <w:rPr>
                <w:sz w:val="20"/>
                <w:szCs w:val="20"/>
              </w:rPr>
              <w:t>Включить электропитание устано</w:t>
            </w:r>
            <w:r>
              <w:rPr>
                <w:sz w:val="20"/>
                <w:szCs w:val="20"/>
              </w:rPr>
              <w:t xml:space="preserve">вки тумблером “Сеть” на пульте 9 </w:t>
            </w:r>
            <w:r w:rsidRPr="00AE3D7D">
              <w:rPr>
                <w:sz w:val="20"/>
                <w:szCs w:val="20"/>
              </w:rPr>
              <w:t>.</w:t>
            </w:r>
          </w:p>
          <w:p w:rsidR="00CF4D02" w:rsidRPr="00AE3D7D" w:rsidRDefault="00CF4D02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E3D7D">
              <w:rPr>
                <w:sz w:val="20"/>
                <w:szCs w:val="20"/>
              </w:rPr>
              <w:t xml:space="preserve">Измерить температуру воздуха в камере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 термометром 6 и темпе</w:t>
            </w:r>
            <w:r w:rsidRPr="00AE3D7D">
              <w:rPr>
                <w:sz w:val="20"/>
                <w:szCs w:val="20"/>
              </w:rPr>
              <w:t xml:space="preserve">ратуру приточного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пр термометром 7.</w:t>
            </w:r>
          </w:p>
          <w:p w:rsidR="00CF4D02" w:rsidRPr="00AE3D7D" w:rsidRDefault="00CF4D02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CF4D02" w:rsidRPr="00AE3D7D" w:rsidRDefault="00CF4D02" w:rsidP="00AE3D7D">
            <w:pPr>
              <w:widowControl/>
              <w:tabs>
                <w:tab w:val="left" w:pos="71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E3D7D">
              <w:rPr>
                <w:sz w:val="20"/>
                <w:szCs w:val="20"/>
              </w:rPr>
              <w:t xml:space="preserve">Определить значения допустимой температуры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доп в рабочей зоне при выполнении работы средней тяжес</w:t>
            </w:r>
            <w:r>
              <w:rPr>
                <w:sz w:val="20"/>
                <w:szCs w:val="20"/>
              </w:rPr>
              <w:t>ти – IIа в период года, соответ</w:t>
            </w:r>
            <w:r w:rsidRPr="00AE3D7D">
              <w:rPr>
                <w:sz w:val="20"/>
                <w:szCs w:val="20"/>
              </w:rPr>
              <w:t>ствующий метеоусловиям проведения эксперимента (см. табл. 1).</w:t>
            </w:r>
          </w:p>
          <w:p w:rsidR="00CF4D02" w:rsidRPr="00AE3D7D" w:rsidRDefault="00CF4D02" w:rsidP="00AE3D7D">
            <w:pPr>
              <w:spacing w:line="17" w:lineRule="exact"/>
              <w:rPr>
                <w:sz w:val="20"/>
                <w:szCs w:val="20"/>
              </w:rPr>
            </w:pPr>
          </w:p>
          <w:p w:rsidR="00CF4D02" w:rsidRPr="00AE3D7D" w:rsidRDefault="00CF4D02" w:rsidP="00AE3D7D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E3D7D">
              <w:rPr>
                <w:sz w:val="20"/>
                <w:szCs w:val="20"/>
              </w:rPr>
              <w:t>Включить источник тепловыделений тумблером “Нагреватель” на пульте 9.</w:t>
            </w:r>
          </w:p>
          <w:p w:rsidR="00CF4D02" w:rsidRPr="00AE3D7D" w:rsidRDefault="00CF4D02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CF4D02" w:rsidRDefault="00CF4D02" w:rsidP="00AE3D7D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E3D7D">
              <w:rPr>
                <w:sz w:val="20"/>
                <w:szCs w:val="20"/>
              </w:rPr>
              <w:t xml:space="preserve">Измерить несколько раз с периодом </w:t>
            </w:r>
            <w:r>
              <w:rPr>
                <w:sz w:val="20"/>
                <w:szCs w:val="20"/>
              </w:rPr>
              <w:t>60 с температуру воздуха в каме</w:t>
            </w:r>
            <w:r w:rsidRPr="00AE3D7D">
              <w:rPr>
                <w:sz w:val="20"/>
                <w:szCs w:val="20"/>
              </w:rPr>
              <w:t xml:space="preserve">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 (</w:t>
            </w:r>
            <w:r w:rsidRPr="00AE3D7D">
              <w:rPr>
                <w:i/>
                <w:iCs/>
                <w:sz w:val="20"/>
                <w:szCs w:val="20"/>
              </w:rPr>
              <w:t>t</w:t>
            </w:r>
            <w:r w:rsidRPr="00AE3D7D">
              <w:rPr>
                <w:sz w:val="20"/>
                <w:szCs w:val="20"/>
              </w:rPr>
              <w:t>) термометром 6.</w:t>
            </w:r>
          </w:p>
          <w:p w:rsidR="00CF4D02" w:rsidRPr="00AE3D7D" w:rsidRDefault="00CF4D02" w:rsidP="00AE3D7D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</w:t>
            </w:r>
            <w:r w:rsidRPr="00AE3D7D">
              <w:rPr>
                <w:sz w:val="20"/>
                <w:szCs w:val="20"/>
              </w:rPr>
              <w:t xml:space="preserve">При нагреве воздуха в камере до температуры на 1 – 2 </w:t>
            </w:r>
            <w:r w:rsidRPr="00AE3D7D">
              <w:rPr>
                <w:i/>
                <w:iCs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 выше верх</w:t>
            </w:r>
            <w:r w:rsidRPr="00AE3D7D">
              <w:rPr>
                <w:sz w:val="20"/>
                <w:szCs w:val="20"/>
              </w:rPr>
              <w:t xml:space="preserve">ней границы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доп включить вентиляцию с пульта 9. Наибольшее значение температуры перегретого воздуха обозначить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уд.</w:t>
            </w:r>
          </w:p>
          <w:p w:rsidR="00CF4D02" w:rsidRPr="00AE3D7D" w:rsidRDefault="00CF4D02" w:rsidP="00AE3D7D">
            <w:pPr>
              <w:spacing w:line="13" w:lineRule="exact"/>
              <w:rPr>
                <w:sz w:val="20"/>
                <w:szCs w:val="20"/>
              </w:rPr>
            </w:pPr>
          </w:p>
          <w:p w:rsidR="00CF4D02" w:rsidRPr="00AE3D7D" w:rsidRDefault="00CF4D02" w:rsidP="00AE3D7D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E3D7D">
              <w:rPr>
                <w:sz w:val="20"/>
                <w:szCs w:val="20"/>
              </w:rPr>
              <w:t>Измерить с периодом 60 с температ</w:t>
            </w:r>
            <w:r>
              <w:rPr>
                <w:sz w:val="20"/>
                <w:szCs w:val="20"/>
              </w:rPr>
              <w:t>уру воздуха в камере при работа</w:t>
            </w:r>
            <w:r w:rsidRPr="00AE3D7D">
              <w:rPr>
                <w:sz w:val="20"/>
                <w:szCs w:val="20"/>
              </w:rPr>
              <w:t xml:space="preserve">ющей вентиляции до установления баланса тепла, при котором температура воздуха в камере остается неизменной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уст.</w:t>
            </w:r>
          </w:p>
          <w:p w:rsidR="00CF4D02" w:rsidRPr="00AE3D7D" w:rsidRDefault="00CF4D02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CF4D02" w:rsidRPr="00AE3D7D" w:rsidRDefault="00CF4D02" w:rsidP="00AE3D7D">
            <w:pPr>
              <w:widowControl/>
              <w:tabs>
                <w:tab w:val="left" w:pos="724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AE3D7D">
              <w:rPr>
                <w:sz w:val="20"/>
                <w:szCs w:val="20"/>
              </w:rPr>
              <w:t xml:space="preserve">Определить скорость движения удаляемого воздуха </w:t>
            </w:r>
            <w:r w:rsidRPr="00AE3D7D">
              <w:rPr>
                <w:i/>
                <w:iCs/>
                <w:sz w:val="20"/>
                <w:szCs w:val="20"/>
              </w:rPr>
              <w:t>υ</w:t>
            </w:r>
            <w:r w:rsidRPr="00AE3D7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(м/с) в плоско</w:t>
            </w:r>
            <w:r w:rsidRPr="00AE3D7D">
              <w:rPr>
                <w:sz w:val="20"/>
                <w:szCs w:val="20"/>
              </w:rPr>
              <w:t>сти вытяжного отверс</w:t>
            </w:r>
            <w:r>
              <w:rPr>
                <w:sz w:val="20"/>
                <w:szCs w:val="20"/>
              </w:rPr>
              <w:t xml:space="preserve">тия с помощью термоанемометра </w:t>
            </w:r>
          </w:p>
          <w:p w:rsidR="00CF4D02" w:rsidRPr="00AE3D7D" w:rsidRDefault="00CF4D02" w:rsidP="00AE3D7D">
            <w:pPr>
              <w:spacing w:line="2" w:lineRule="exact"/>
              <w:rPr>
                <w:sz w:val="20"/>
                <w:szCs w:val="20"/>
              </w:rPr>
            </w:pPr>
          </w:p>
          <w:p w:rsidR="00CF4D02" w:rsidRPr="00AE3D7D" w:rsidRDefault="00CF4D02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E3D7D">
              <w:rPr>
                <w:sz w:val="20"/>
                <w:szCs w:val="20"/>
              </w:rPr>
              <w:t>Выключить источник тепловыделений, вентиляцию и электропитание.</w:t>
            </w:r>
          </w:p>
          <w:p w:rsidR="00CF4D02" w:rsidRPr="00AE3D7D" w:rsidRDefault="00CF4D02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CF4D02" w:rsidRPr="00AE3D7D" w:rsidRDefault="00CF4D02" w:rsidP="00AE3D7D">
            <w:pPr>
              <w:widowControl/>
              <w:tabs>
                <w:tab w:val="left" w:pos="736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E3D7D">
              <w:rPr>
                <w:sz w:val="20"/>
                <w:szCs w:val="20"/>
              </w:rPr>
              <w:t>По результатам измерений постро</w:t>
            </w:r>
            <w:r>
              <w:rPr>
                <w:sz w:val="20"/>
                <w:szCs w:val="20"/>
              </w:rPr>
              <w:t>ить графики изменения температу</w:t>
            </w:r>
            <w:r w:rsidRPr="00AE3D7D">
              <w:rPr>
                <w:sz w:val="20"/>
                <w:szCs w:val="20"/>
              </w:rPr>
              <w:t>ры воздуха в камере при включенной и выключенной вентиляции.</w:t>
            </w:r>
          </w:p>
          <w:p w:rsidR="00CF4D02" w:rsidRPr="00AE3D7D" w:rsidRDefault="00CF4D02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CF4D02" w:rsidRPr="00AE3D7D" w:rsidRDefault="00CF4D02" w:rsidP="00AE3D7D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AE3D7D">
              <w:rPr>
                <w:sz w:val="20"/>
                <w:szCs w:val="20"/>
              </w:rPr>
              <w:t xml:space="preserve">Рассчитать температуру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камере при выключенной венти</w:t>
            </w:r>
            <w:r w:rsidRPr="00AE3D7D">
              <w:rPr>
                <w:sz w:val="20"/>
                <w:szCs w:val="20"/>
              </w:rPr>
              <w:t xml:space="preserve">ляции по формуле (1.5) в интервале </w:t>
            </w:r>
            <w:r w:rsidRPr="00AE3D7D">
              <w:rPr>
                <w:sz w:val="20"/>
                <w:szCs w:val="20"/>
              </w:rPr>
              <w:lastRenderedPageBreak/>
              <w:t>времени проведения эксперимента.</w:t>
            </w:r>
          </w:p>
          <w:p w:rsidR="00CF4D02" w:rsidRPr="00AE3D7D" w:rsidRDefault="00CF4D02" w:rsidP="00AE3D7D">
            <w:pPr>
              <w:spacing w:line="2" w:lineRule="exact"/>
              <w:rPr>
                <w:sz w:val="20"/>
                <w:szCs w:val="20"/>
              </w:rPr>
            </w:pPr>
          </w:p>
          <w:p w:rsidR="00CF4D02" w:rsidRPr="00AE3D7D" w:rsidRDefault="00CF4D02" w:rsidP="00AE3D7D">
            <w:pPr>
              <w:ind w:firstLine="0"/>
              <w:rPr>
                <w:sz w:val="20"/>
                <w:szCs w:val="20"/>
              </w:rPr>
            </w:pPr>
            <w:r w:rsidRPr="00AE3D7D">
              <w:rPr>
                <w:sz w:val="20"/>
                <w:szCs w:val="20"/>
              </w:rPr>
              <w:t>Данные для расчета приведены в бланке отчета.</w:t>
            </w:r>
          </w:p>
          <w:p w:rsidR="00CF4D02" w:rsidRPr="00AE3D7D" w:rsidRDefault="00CF4D02" w:rsidP="00AE3D7D">
            <w:pPr>
              <w:spacing w:line="12" w:lineRule="exact"/>
              <w:rPr>
                <w:sz w:val="20"/>
                <w:szCs w:val="20"/>
              </w:rPr>
            </w:pPr>
          </w:p>
          <w:p w:rsidR="00CF4D02" w:rsidRPr="003E4FB1" w:rsidRDefault="00CF4D02" w:rsidP="003E4FB1">
            <w:pPr>
              <w:widowControl/>
              <w:tabs>
                <w:tab w:val="left" w:pos="887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3E4FB1">
              <w:rPr>
                <w:sz w:val="20"/>
                <w:szCs w:val="20"/>
              </w:rPr>
              <w:t xml:space="preserve">Рассчитать по формуле (1.8) количество приточного воздуха </w:t>
            </w:r>
            <w:r w:rsidRPr="003E4FB1">
              <w:rPr>
                <w:i/>
                <w:i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, по</w:t>
            </w:r>
            <w:r w:rsidRPr="003E4FB1">
              <w:rPr>
                <w:sz w:val="20"/>
                <w:szCs w:val="20"/>
              </w:rPr>
              <w:t>ступающего в камеру в ходе эксперимента.</w:t>
            </w:r>
          </w:p>
          <w:p w:rsidR="00CF4D02" w:rsidRPr="003E4FB1" w:rsidRDefault="00CF4D02" w:rsidP="003E4FB1">
            <w:pPr>
              <w:widowControl/>
              <w:tabs>
                <w:tab w:val="left" w:pos="913"/>
              </w:tabs>
              <w:autoSpaceDE/>
              <w:autoSpaceDN/>
              <w:adjustRightInd/>
              <w:spacing w:line="22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3E4FB1">
              <w:rPr>
                <w:sz w:val="20"/>
                <w:szCs w:val="20"/>
              </w:rPr>
              <w:t xml:space="preserve">Рассчитать по формуле (1.9) необходимое количество приточного воздуха </w:t>
            </w:r>
            <w:r w:rsidRPr="003E4FB1">
              <w:rPr>
                <w:i/>
                <w:iCs/>
                <w:sz w:val="20"/>
                <w:szCs w:val="20"/>
              </w:rPr>
              <w:t>L</w:t>
            </w:r>
            <w:r w:rsidRPr="003E4FB1">
              <w:rPr>
                <w:i/>
                <w:iCs/>
                <w:sz w:val="20"/>
                <w:szCs w:val="20"/>
                <w:vertAlign w:val="subscript"/>
              </w:rPr>
              <w:t>Q</w:t>
            </w:r>
            <w:r w:rsidRPr="003E4FB1">
              <w:rPr>
                <w:sz w:val="20"/>
                <w:szCs w:val="20"/>
              </w:rPr>
              <w:t xml:space="preserve"> для удаления из камеры избытков теплоты.</w:t>
            </w:r>
          </w:p>
          <w:p w:rsidR="00CF4D02" w:rsidRPr="003E4FB1" w:rsidRDefault="00CF4D02" w:rsidP="003E4FB1">
            <w:pPr>
              <w:spacing w:line="10" w:lineRule="exact"/>
              <w:rPr>
                <w:sz w:val="20"/>
                <w:szCs w:val="20"/>
              </w:rPr>
            </w:pPr>
          </w:p>
          <w:p w:rsidR="00CF4D02" w:rsidRPr="003E4FB1" w:rsidRDefault="00CF4D02" w:rsidP="003E4FB1">
            <w:pPr>
              <w:widowControl/>
              <w:tabs>
                <w:tab w:val="left" w:pos="988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3E4FB1">
              <w:rPr>
                <w:sz w:val="20"/>
                <w:szCs w:val="20"/>
              </w:rPr>
              <w:t>Сравнить результаты расчетов количества приточного воздуха (п.п.13, 14) и сделать вывод об эффективности работы вентиляции.</w:t>
            </w:r>
          </w:p>
          <w:p w:rsidR="00CF4D02" w:rsidRPr="00AE3D7D" w:rsidRDefault="00CF4D02" w:rsidP="00A65FB1">
            <w:pPr>
              <w:spacing w:line="237" w:lineRule="auto"/>
              <w:ind w:firstLine="0"/>
              <w:rPr>
                <w:sz w:val="20"/>
                <w:szCs w:val="20"/>
              </w:rPr>
            </w:pPr>
          </w:p>
          <w:p w:rsidR="00CF4D02" w:rsidRPr="00AE3D7D" w:rsidRDefault="00CF4D02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CF4D02" w:rsidRDefault="00CF4D02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CF4D02" w:rsidRDefault="00CF4D02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CF4D02" w:rsidRDefault="00CF4D02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CF4D02" w:rsidRDefault="00CF4D02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CF4D02" w:rsidRDefault="00CF4D02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CF4D02" w:rsidRDefault="00CF4D02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CF4D02" w:rsidRPr="00A65FB1" w:rsidRDefault="00CF4D02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CF4D02" w:rsidRPr="000D111E" w:rsidRDefault="00CF4D02" w:rsidP="00421268">
            <w:pPr>
              <w:spacing w:line="236" w:lineRule="auto"/>
              <w:ind w:right="20" w:firstLine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F4D02" w:rsidTr="000D5870">
        <w:trPr>
          <w:trHeight w:val="786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4D02" w:rsidRPr="00C84DE0" w:rsidRDefault="00CF4D02" w:rsidP="00CF4D02">
            <w:pPr>
              <w:widowControl/>
              <w:autoSpaceDE/>
              <w:autoSpaceDN/>
              <w:adjustRightInd/>
              <w:ind w:firstLine="0"/>
            </w:pPr>
            <w:r w:rsidRPr="00C84DE0">
              <w:lastRenderedPageBreak/>
              <w:t xml:space="preserve">ПК-10 способностью использовать правила техники безопасности, производственной санитарии, пожарной безопасности и нормы охраны труда </w:t>
            </w:r>
          </w:p>
          <w:p w:rsidR="00CF4D02" w:rsidRPr="000D5870" w:rsidRDefault="00CF4D0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CF4D0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D02" w:rsidRPr="0000584B" w:rsidRDefault="00CF4D0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CF4D02" w:rsidRPr="00E12BE5" w:rsidRDefault="00CF4D02" w:rsidP="0098518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вные </w:t>
            </w:r>
            <w:r w:rsidRPr="00E12BE5">
              <w:t>правовые, нормативно-технические и организа</w:t>
            </w:r>
            <w:r>
              <w:t xml:space="preserve">ционные </w:t>
            </w:r>
          </w:p>
          <w:p w:rsidR="00CF4D02" w:rsidRPr="006D0CCF" w:rsidRDefault="00CF4D02" w:rsidP="0098518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меры по обеспечению </w:t>
            </w:r>
            <w:r w:rsidRPr="00C84DE0">
              <w:t>техники безопасности, производственной санитарии, пожарной безопасности и нормы охраны труда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D02" w:rsidRDefault="00CF4D02" w:rsidP="00A21CFA">
            <w:pPr>
              <w:overflowPunct w:val="0"/>
              <w:spacing w:line="214" w:lineRule="auto"/>
              <w:ind w:left="360" w:firstLine="0"/>
            </w:pPr>
            <w:r>
              <w:t>Перечень те</w:t>
            </w:r>
            <w:r>
              <w:rPr>
                <w:lang w:val="en-US"/>
              </w:rPr>
              <w:t>o</w:t>
            </w:r>
            <w:r>
              <w:t>ретических в</w:t>
            </w:r>
            <w:r>
              <w:rPr>
                <w:lang w:val="en-US"/>
              </w:rPr>
              <w:t>o</w:t>
            </w:r>
            <w:r>
              <w:t>пр</w:t>
            </w:r>
            <w:r>
              <w:rPr>
                <w:lang w:val="en-US"/>
              </w:rPr>
              <w:t>o</w:t>
            </w:r>
            <w:r>
              <w:t>с</w:t>
            </w:r>
            <w:r>
              <w:rPr>
                <w:lang w:val="en-US"/>
              </w:rPr>
              <w:t>o</w:t>
            </w:r>
            <w:r>
              <w:t>в к экзамену</w:t>
            </w:r>
          </w:p>
          <w:p w:rsidR="00CF4D02" w:rsidRDefault="00CF4D02" w:rsidP="00A21CFA">
            <w:pPr>
              <w:overflowPunct w:val="0"/>
              <w:spacing w:line="214" w:lineRule="auto"/>
              <w:ind w:left="360" w:firstLine="0"/>
            </w:pPr>
          </w:p>
          <w:p w:rsidR="00CF4D02" w:rsidRPr="00A21CFA" w:rsidRDefault="00CF4D02" w:rsidP="007F7FA9">
            <w:pPr>
              <w:overflowPunct w:val="0"/>
              <w:ind w:firstLine="0"/>
              <w:rPr>
                <w:sz w:val="20"/>
                <w:szCs w:val="20"/>
              </w:rPr>
            </w:pPr>
            <w:r w:rsidRPr="007F7FA9">
              <w:t>1.</w:t>
            </w:r>
            <w:r w:rsidRPr="00E12BE5">
              <w:t xml:space="preserve"> </w:t>
            </w:r>
            <w:r w:rsidRPr="00A21CFA">
              <w:rPr>
                <w:sz w:val="20"/>
                <w:szCs w:val="20"/>
              </w:rPr>
              <w:t xml:space="preserve">Микроклимат производственных помещений и рабочих мест. </w:t>
            </w:r>
          </w:p>
          <w:p w:rsidR="00CF4D02" w:rsidRPr="00A21CFA" w:rsidRDefault="00CF4D02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CF4D02" w:rsidRPr="00A21CFA" w:rsidRDefault="00CF4D02" w:rsidP="007F7FA9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6C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A21CFA">
              <w:rPr>
                <w:sz w:val="20"/>
                <w:szCs w:val="20"/>
              </w:rPr>
              <w:t xml:space="preserve">Системный анализ безопасности. Древо причин и опасностей как система. Методы анализа безопасности. </w:t>
            </w:r>
          </w:p>
          <w:p w:rsidR="00CF4D02" w:rsidRPr="00A21CFA" w:rsidRDefault="00CF4D02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21CFA">
              <w:rPr>
                <w:sz w:val="20"/>
                <w:szCs w:val="20"/>
              </w:rPr>
              <w:t xml:space="preserve">Условия труда; их оценка по четырем классам. </w:t>
            </w: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21CFA">
              <w:rPr>
                <w:sz w:val="20"/>
                <w:szCs w:val="20"/>
              </w:rPr>
              <w:t xml:space="preserve">Экологическая безопасность человека. </w:t>
            </w: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21CFA">
              <w:rPr>
                <w:sz w:val="20"/>
                <w:szCs w:val="20"/>
              </w:rPr>
              <w:t xml:space="preserve">Принципы обеспечения безопасности жизнедеятельности. </w:t>
            </w: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21CFA">
              <w:rPr>
                <w:sz w:val="20"/>
                <w:szCs w:val="20"/>
              </w:rPr>
              <w:t xml:space="preserve">Вредные вещества. Классификация и основные характеристики вредных веществ. </w:t>
            </w: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21CFA">
              <w:rPr>
                <w:sz w:val="20"/>
                <w:szCs w:val="20"/>
              </w:rPr>
              <w:t xml:space="preserve">Оценка пожароопасных зон, огнестойкости зданий и сооружений. </w:t>
            </w:r>
          </w:p>
          <w:p w:rsidR="00CF4D02" w:rsidRPr="002C126B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A21CFA">
              <w:rPr>
                <w:sz w:val="20"/>
                <w:szCs w:val="20"/>
              </w:rPr>
              <w:t>Гомосфера и нокосфера. Основные методы (А, Б,</w:t>
            </w:r>
            <w:r w:rsidRPr="00E12BE5">
              <w:t xml:space="preserve"> В) </w:t>
            </w:r>
            <w:r w:rsidRPr="002C126B">
              <w:rPr>
                <w:sz w:val="20"/>
                <w:szCs w:val="20"/>
              </w:rPr>
              <w:t xml:space="preserve">обеспечения безопасности. </w:t>
            </w: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21CFA">
              <w:rPr>
                <w:sz w:val="20"/>
                <w:szCs w:val="20"/>
              </w:rPr>
              <w:t xml:space="preserve">Токсические вещества. Токсикологическая классификация вредных веществ. </w:t>
            </w: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21CFA">
              <w:rPr>
                <w:sz w:val="20"/>
                <w:szCs w:val="20"/>
              </w:rPr>
              <w:t xml:space="preserve">Средства локализации и тушения пожара. </w:t>
            </w:r>
          </w:p>
          <w:p w:rsidR="00CF4D02" w:rsidRPr="002C126B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t xml:space="preserve">11. </w:t>
            </w:r>
            <w:r w:rsidRPr="002C126B">
              <w:rPr>
                <w:sz w:val="20"/>
                <w:szCs w:val="20"/>
              </w:rPr>
              <w:t xml:space="preserve">Основы управления безопасностью жизнедеятельности. </w:t>
            </w: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A21CFA">
              <w:rPr>
                <w:sz w:val="20"/>
                <w:szCs w:val="20"/>
              </w:rPr>
              <w:t xml:space="preserve">Типы комбинированного действия токсических веществ. </w:t>
            </w:r>
          </w:p>
          <w:p w:rsidR="00CF4D02" w:rsidRPr="00A21CFA" w:rsidRDefault="00CF4D02" w:rsidP="002C126B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A21CFA">
              <w:rPr>
                <w:sz w:val="20"/>
                <w:szCs w:val="20"/>
              </w:rPr>
              <w:t>Оценка зон воздействия при разгерметизации ем</w:t>
            </w:r>
            <w:r>
              <w:rPr>
                <w:sz w:val="20"/>
                <w:szCs w:val="20"/>
              </w:rPr>
              <w:t>костей и сосудов и взрывных про</w:t>
            </w:r>
            <w:r w:rsidRPr="00A21CFA">
              <w:rPr>
                <w:sz w:val="20"/>
                <w:szCs w:val="20"/>
              </w:rPr>
              <w:t xml:space="preserve">цессов. </w:t>
            </w:r>
          </w:p>
          <w:p w:rsidR="00CF4D02" w:rsidRPr="00A21CFA" w:rsidRDefault="00CF4D02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A21CFA">
              <w:rPr>
                <w:sz w:val="20"/>
                <w:szCs w:val="20"/>
              </w:rPr>
              <w:t xml:space="preserve">Средства управления безопасностью жизнедеятельности. </w:t>
            </w: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A21CFA">
              <w:rPr>
                <w:sz w:val="20"/>
                <w:szCs w:val="20"/>
              </w:rPr>
              <w:t xml:space="preserve">Классификация основных форм деятельности человека и </w:t>
            </w:r>
            <w:r>
              <w:rPr>
                <w:sz w:val="20"/>
                <w:szCs w:val="20"/>
              </w:rPr>
              <w:t>1</w:t>
            </w:r>
            <w:r w:rsidRPr="00A21CFA">
              <w:rPr>
                <w:sz w:val="20"/>
                <w:szCs w:val="20"/>
              </w:rPr>
              <w:t xml:space="preserve">энергозатраты труда. </w:t>
            </w:r>
          </w:p>
          <w:p w:rsidR="00CF4D02" w:rsidRPr="00A21CFA" w:rsidRDefault="00CF4D02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CF4D02" w:rsidRPr="00A21CFA" w:rsidRDefault="00CF4D02" w:rsidP="002C126B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A21CFA">
              <w:rPr>
                <w:sz w:val="20"/>
                <w:szCs w:val="20"/>
              </w:rPr>
              <w:t xml:space="preserve">Мероприятия по повышению устойчивости производственных предприятий к ЧС; их эффективность и экономичность. </w:t>
            </w:r>
          </w:p>
          <w:p w:rsidR="00CF4D02" w:rsidRPr="00A21CFA" w:rsidRDefault="00CF4D02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CF4D02" w:rsidRPr="00A21CFA" w:rsidRDefault="00CF4D02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A21CFA">
              <w:rPr>
                <w:sz w:val="20"/>
                <w:szCs w:val="20"/>
              </w:rPr>
              <w:t xml:space="preserve">Опасности технических систем и защита от них. Анализ опасностей. </w:t>
            </w:r>
          </w:p>
          <w:p w:rsidR="00CF4D02" w:rsidRPr="00A21CFA" w:rsidRDefault="00CF4D02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Нормирование и контроль содержания вредных веществ в воздухе рабочей зоны. </w:t>
            </w:r>
          </w:p>
          <w:p w:rsidR="00CF4D02" w:rsidRPr="00A21CFA" w:rsidRDefault="00CF4D02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Устойчивость функционирования объектов экономики в условиях ЧС. </w:t>
            </w:r>
          </w:p>
          <w:p w:rsidR="00CF4D02" w:rsidRPr="00A21CFA" w:rsidRDefault="00CF4D02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Понятие о системе «человек-среда обитания». Биосфера и техносфера. </w:t>
            </w:r>
          </w:p>
          <w:p w:rsidR="00CF4D02" w:rsidRPr="00A21CFA" w:rsidRDefault="00CF4D02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Мероприятия по снижению воздействия вредных веществ в рабочей зоне. </w:t>
            </w:r>
          </w:p>
          <w:p w:rsidR="00CF4D02" w:rsidRPr="004F5746" w:rsidRDefault="00CF4D02" w:rsidP="002328F4">
            <w:pPr>
              <w:pStyle w:val="2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CF4D02" w:rsidRPr="00656D1B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D02" w:rsidRDefault="00CF4D0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3402DA" w:rsidRPr="006D0CCF" w:rsidRDefault="00CF4D02" w:rsidP="003402DA">
            <w:pPr>
              <w:ind w:firstLine="0"/>
              <w:jc w:val="left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 w:rsidR="003402DA">
              <w:rPr>
                <w:rFonts w:ascii="yandex-sans" w:hAnsi="yandex-sans"/>
                <w:color w:val="000000"/>
                <w:shd w:val="clear" w:color="auto" w:fill="FFFFFF"/>
              </w:rPr>
              <w:t>производить оценку опасных и вредных производственных факторов</w:t>
            </w:r>
          </w:p>
          <w:p w:rsidR="00CF4D02" w:rsidRPr="006D0CCF" w:rsidRDefault="00CF4D02" w:rsidP="00CF4D02">
            <w:pPr>
              <w:ind w:firstLine="0"/>
              <w:jc w:val="left"/>
              <w:rPr>
                <w:rFonts w:ascii="yandex-sans" w:hAnsi="yandex-sans"/>
                <w:color w:val="000000"/>
                <w:shd w:val="clear" w:color="auto" w:fill="FFFFFF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2DA" w:rsidRPr="00034BF6" w:rsidRDefault="003402DA" w:rsidP="003402DA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Взаимодействия в системе «человека – среда обитания» (комфортное, допустимое, опасное, чрезвычайно опасное). </w:t>
            </w:r>
            <w:r w:rsidRPr="00034BF6">
              <w:rPr>
                <w:sz w:val="20"/>
                <w:szCs w:val="20"/>
              </w:rPr>
              <w:t xml:space="preserve">Экологичность источника опасности. </w:t>
            </w:r>
          </w:p>
          <w:p w:rsidR="003402DA" w:rsidRPr="00A21CFA" w:rsidRDefault="003402DA" w:rsidP="003402DA">
            <w:pPr>
              <w:spacing w:line="2" w:lineRule="exact"/>
              <w:rPr>
                <w:sz w:val="20"/>
                <w:szCs w:val="20"/>
              </w:rPr>
            </w:pPr>
          </w:p>
          <w:p w:rsidR="003402DA" w:rsidRPr="00034BF6" w:rsidRDefault="003402DA" w:rsidP="003402DA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Нормативно – техническая документация (НТД) и система стандартов (ГСС) БЖД. </w:t>
            </w:r>
          </w:p>
          <w:p w:rsidR="003402DA" w:rsidRPr="00A21CFA" w:rsidRDefault="003402DA" w:rsidP="003402DA">
            <w:pPr>
              <w:spacing w:line="58" w:lineRule="exact"/>
              <w:rPr>
                <w:sz w:val="20"/>
                <w:szCs w:val="20"/>
              </w:rPr>
            </w:pPr>
          </w:p>
          <w:p w:rsidR="003402DA" w:rsidRPr="00034BF6" w:rsidRDefault="003402DA" w:rsidP="003402DA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Психоэмоциональная устойчивость производственного персонала к поражающим факторам ЧС. </w:t>
            </w:r>
          </w:p>
          <w:p w:rsidR="003402DA" w:rsidRPr="00A21CFA" w:rsidRDefault="003402DA" w:rsidP="003402DA">
            <w:pPr>
              <w:spacing w:line="1" w:lineRule="exact"/>
              <w:rPr>
                <w:sz w:val="20"/>
                <w:szCs w:val="20"/>
              </w:rPr>
            </w:pPr>
          </w:p>
          <w:p w:rsidR="003402DA" w:rsidRPr="00034BF6" w:rsidRDefault="003402DA" w:rsidP="003402DA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Безопасность как состояние объекта защиты. </w:t>
            </w:r>
            <w:r w:rsidRPr="00034BF6">
              <w:rPr>
                <w:sz w:val="20"/>
                <w:szCs w:val="20"/>
              </w:rPr>
              <w:t xml:space="preserve">Существующая система безопасности. </w:t>
            </w:r>
          </w:p>
          <w:p w:rsidR="003402DA" w:rsidRPr="00034BF6" w:rsidRDefault="003402DA" w:rsidP="003402DA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Основные виды контроля за безопасностью труда. </w:t>
            </w:r>
            <w:r w:rsidRPr="00034BF6">
              <w:rPr>
                <w:sz w:val="20"/>
                <w:szCs w:val="20"/>
              </w:rPr>
              <w:t xml:space="preserve">Аттестация рабочих мест. </w:t>
            </w:r>
          </w:p>
          <w:p w:rsidR="003402DA" w:rsidRPr="00A21CFA" w:rsidRDefault="003402DA" w:rsidP="003402DA">
            <w:pPr>
              <w:spacing w:line="58" w:lineRule="exact"/>
              <w:rPr>
                <w:sz w:val="20"/>
                <w:szCs w:val="20"/>
              </w:rPr>
            </w:pPr>
          </w:p>
          <w:p w:rsidR="003402DA" w:rsidRPr="00034BF6" w:rsidRDefault="003402DA" w:rsidP="003402DA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Функциональная диагностика как средство повышения безопасности и экологичности машин. </w:t>
            </w:r>
          </w:p>
          <w:p w:rsidR="003402DA" w:rsidRPr="00034BF6" w:rsidRDefault="003402DA" w:rsidP="003402DA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    </w:t>
            </w:r>
            <w:r w:rsidRPr="00034BF6">
              <w:rPr>
                <w:sz w:val="20"/>
                <w:szCs w:val="20"/>
              </w:rPr>
              <w:t>Функциональная диагностика как средство</w:t>
            </w:r>
          </w:p>
          <w:p w:rsidR="003402DA" w:rsidRPr="00034BF6" w:rsidRDefault="003402DA" w:rsidP="003402DA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034BF6">
              <w:rPr>
                <w:sz w:val="20"/>
                <w:szCs w:val="20"/>
              </w:rPr>
              <w:t>повышения безопасности и экологичности</w:t>
            </w:r>
            <w:r>
              <w:rPr>
                <w:sz w:val="20"/>
                <w:szCs w:val="20"/>
              </w:rPr>
              <w:t xml:space="preserve"> </w:t>
            </w:r>
            <w:r w:rsidRPr="00034BF6">
              <w:rPr>
                <w:sz w:val="20"/>
                <w:szCs w:val="20"/>
              </w:rPr>
              <w:t>машин</w:t>
            </w:r>
          </w:p>
          <w:p w:rsidR="003402DA" w:rsidRPr="00034BF6" w:rsidRDefault="003402DA" w:rsidP="003402DA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 xml:space="preserve">8 . </w:t>
            </w: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Аксиомы безопасности жизнедеятельности в</w:t>
            </w:r>
            <w:r>
              <w:rPr>
                <w:sz w:val="20"/>
                <w:szCs w:val="20"/>
              </w:rPr>
              <w:t xml:space="preserve"> </w:t>
            </w:r>
            <w:r w:rsidRPr="00034BF6">
              <w:rPr>
                <w:sz w:val="20"/>
                <w:szCs w:val="20"/>
              </w:rPr>
              <w:t xml:space="preserve">техносфере. </w:t>
            </w:r>
          </w:p>
          <w:p w:rsidR="003402DA" w:rsidRDefault="003402DA" w:rsidP="003402DA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   </w:t>
            </w:r>
            <w:r w:rsidRPr="00034BF6">
              <w:rPr>
                <w:sz w:val="20"/>
                <w:szCs w:val="20"/>
              </w:rPr>
              <w:t>ЧС природного происхождения; их</w:t>
            </w:r>
            <w:r>
              <w:rPr>
                <w:sz w:val="20"/>
                <w:szCs w:val="20"/>
              </w:rPr>
              <w:t xml:space="preserve"> </w:t>
            </w:r>
            <w:r w:rsidRPr="00340308">
              <w:rPr>
                <w:sz w:val="20"/>
                <w:szCs w:val="20"/>
              </w:rPr>
              <w:t xml:space="preserve">классификация и </w:t>
            </w:r>
          </w:p>
          <w:p w:rsidR="003402DA" w:rsidRPr="00340308" w:rsidRDefault="003402DA" w:rsidP="003402DA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340308">
              <w:rPr>
                <w:sz w:val="20"/>
                <w:szCs w:val="20"/>
              </w:rPr>
              <w:t xml:space="preserve">характеристики. </w:t>
            </w:r>
          </w:p>
          <w:p w:rsidR="003402DA" w:rsidRPr="00340308" w:rsidRDefault="003402DA" w:rsidP="003402DA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    </w:t>
            </w:r>
            <w:r w:rsidRPr="00340308">
              <w:rPr>
                <w:sz w:val="20"/>
                <w:szCs w:val="20"/>
              </w:rPr>
              <w:t xml:space="preserve"> Обязанности работодателя по расследованию</w:t>
            </w:r>
          </w:p>
          <w:p w:rsidR="003402DA" w:rsidRPr="00340308" w:rsidRDefault="003402DA" w:rsidP="003402DA">
            <w:pPr>
              <w:pStyle w:val="af5"/>
              <w:overflowPunct w:val="0"/>
              <w:ind w:firstLine="0"/>
              <w:rPr>
                <w:sz w:val="20"/>
                <w:szCs w:val="20"/>
                <w:lang w:val="ru-RU"/>
              </w:rPr>
            </w:pPr>
            <w:r w:rsidRPr="00340308">
              <w:rPr>
                <w:sz w:val="20"/>
                <w:szCs w:val="20"/>
                <w:lang w:val="ru-RU"/>
              </w:rPr>
              <w:t xml:space="preserve">несчастного случая на производстве. </w:t>
            </w:r>
          </w:p>
          <w:p w:rsidR="00CF4D02" w:rsidRPr="00656D1B" w:rsidRDefault="00CF4D02" w:rsidP="003402DA">
            <w:pPr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CF4D0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D02" w:rsidRDefault="00CF4D0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CF4D02" w:rsidRPr="00E01F50" w:rsidRDefault="00CF4D02" w:rsidP="0098518F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пределения  мер по обеспечению </w:t>
            </w:r>
            <w:r w:rsidRPr="00C84DE0">
              <w:t>техники безопасности, производственной санитарии, пожарной безопасности и нормы охраны труда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D02" w:rsidRPr="00C5459C" w:rsidRDefault="00CF4D02" w:rsidP="00CF4D02">
            <w:pPr>
              <w:pStyle w:val="af5"/>
              <w:overflowPunct w:val="0"/>
              <w:spacing w:line="214" w:lineRule="auto"/>
              <w:ind w:firstLine="0"/>
              <w:rPr>
                <w:sz w:val="20"/>
                <w:szCs w:val="20"/>
                <w:lang w:val="ru-RU"/>
              </w:rPr>
            </w:pPr>
            <w:r w:rsidRPr="00C5459C">
              <w:rPr>
                <w:sz w:val="20"/>
                <w:szCs w:val="20"/>
                <w:lang w:val="ru-RU"/>
              </w:rPr>
              <w:t>Перечень те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ретических в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пр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с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в к экзамену</w:t>
            </w:r>
          </w:p>
          <w:p w:rsidR="00CF4D02" w:rsidRPr="00A21CFA" w:rsidRDefault="00CF4D02" w:rsidP="00CF4D02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    </w:t>
            </w:r>
            <w:r w:rsidRPr="00A21CFA">
              <w:rPr>
                <w:sz w:val="20"/>
                <w:szCs w:val="20"/>
              </w:rPr>
              <w:t xml:space="preserve">Прогнозирование и оценка поражающих факторов ЧС. </w:t>
            </w: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12.    </w:t>
            </w:r>
            <w:r w:rsidRPr="00A21CFA">
              <w:rPr>
                <w:sz w:val="20"/>
                <w:szCs w:val="20"/>
              </w:rPr>
              <w:t xml:space="preserve">Правовые и нормативно технические основы БЖД. </w:t>
            </w: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13.    </w:t>
            </w:r>
            <w:r w:rsidRPr="00A21CFA">
              <w:rPr>
                <w:sz w:val="20"/>
                <w:szCs w:val="20"/>
              </w:rPr>
              <w:t xml:space="preserve">Показатели негативности техносферы. </w:t>
            </w:r>
          </w:p>
          <w:p w:rsidR="00CF4D02" w:rsidRPr="00A21CFA" w:rsidRDefault="00CF4D02" w:rsidP="00CF4D02">
            <w:pPr>
              <w:spacing w:line="58" w:lineRule="exact"/>
              <w:rPr>
                <w:sz w:val="20"/>
                <w:szCs w:val="20"/>
              </w:rPr>
            </w:pPr>
          </w:p>
          <w:p w:rsidR="00CF4D02" w:rsidRPr="00A21CFA" w:rsidRDefault="00CF4D02" w:rsidP="00CF4D02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 </w:t>
            </w:r>
            <w:r w:rsidRPr="00A21CFA">
              <w:rPr>
                <w:sz w:val="20"/>
                <w:szCs w:val="20"/>
              </w:rPr>
              <w:t xml:space="preserve">Безопасность эксплуатации и техническое освидетельствование грузоподьемных механизмов. </w:t>
            </w:r>
          </w:p>
          <w:p w:rsidR="00CF4D02" w:rsidRPr="00A21CFA" w:rsidRDefault="00CF4D02" w:rsidP="00CF4D02">
            <w:pPr>
              <w:spacing w:line="1" w:lineRule="exact"/>
              <w:rPr>
                <w:sz w:val="20"/>
                <w:szCs w:val="20"/>
              </w:rPr>
            </w:pP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     </w:t>
            </w:r>
            <w:r w:rsidRPr="00A21CFA">
              <w:rPr>
                <w:sz w:val="20"/>
                <w:szCs w:val="20"/>
              </w:rPr>
              <w:t xml:space="preserve">Роль инженера в обеспечении БЖД. </w:t>
            </w: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16.    </w:t>
            </w:r>
            <w:r w:rsidRPr="00A21CFA">
              <w:rPr>
                <w:sz w:val="20"/>
                <w:szCs w:val="20"/>
              </w:rPr>
              <w:t xml:space="preserve">Основы проектирования техносферы по условиям БЖД. </w:t>
            </w:r>
          </w:p>
          <w:p w:rsidR="00CF4D02" w:rsidRPr="00A21CFA" w:rsidRDefault="00CF4D02" w:rsidP="00CF4D02">
            <w:pPr>
              <w:spacing w:line="58" w:lineRule="exact"/>
              <w:rPr>
                <w:sz w:val="20"/>
                <w:szCs w:val="20"/>
              </w:rPr>
            </w:pPr>
          </w:p>
          <w:p w:rsidR="00CF4D02" w:rsidRPr="00A21CFA" w:rsidRDefault="00CF4D02" w:rsidP="00CF4D02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17. </w:t>
            </w:r>
            <w:r w:rsidRPr="00A21CFA">
              <w:rPr>
                <w:sz w:val="20"/>
                <w:szCs w:val="20"/>
              </w:rPr>
              <w:t xml:space="preserve">Травматизм. Положение о порядке расследования и учета несчастных случаев на производстве. </w:t>
            </w:r>
          </w:p>
          <w:p w:rsidR="00CF4D02" w:rsidRPr="00A21CFA" w:rsidRDefault="00CF4D02" w:rsidP="00CF4D02">
            <w:pPr>
              <w:spacing w:line="1" w:lineRule="exact"/>
              <w:rPr>
                <w:sz w:val="20"/>
                <w:szCs w:val="20"/>
              </w:rPr>
            </w:pP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18.</w:t>
            </w:r>
            <w:r w:rsidRPr="00A21CFA">
              <w:rPr>
                <w:sz w:val="20"/>
                <w:szCs w:val="20"/>
              </w:rPr>
              <w:t xml:space="preserve">Международное сотрудничество в области БЖД и охраны труда. </w:t>
            </w: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19. </w:t>
            </w:r>
            <w:r w:rsidRPr="00A21CFA">
              <w:rPr>
                <w:sz w:val="20"/>
                <w:szCs w:val="20"/>
              </w:rPr>
              <w:t xml:space="preserve">Научные и организационно-технические задачи в области БЖД. </w:t>
            </w: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20.</w:t>
            </w:r>
            <w:r w:rsidRPr="00A21CFA">
              <w:rPr>
                <w:sz w:val="20"/>
                <w:szCs w:val="20"/>
              </w:rPr>
              <w:t xml:space="preserve">Ликвидация последствий ЧС техногенного характера. </w:t>
            </w:r>
          </w:p>
          <w:p w:rsidR="00CF4D02" w:rsidRPr="00A21CFA" w:rsidRDefault="00CF4D02" w:rsidP="00CF4D02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 </w:t>
            </w:r>
            <w:r w:rsidRPr="00A21CFA">
              <w:rPr>
                <w:sz w:val="20"/>
                <w:szCs w:val="20"/>
              </w:rPr>
              <w:t xml:space="preserve">Профессиональный отбор как мера повышения безопасности труда. </w:t>
            </w:r>
          </w:p>
          <w:p w:rsidR="00CF4D02" w:rsidRPr="00A253A4" w:rsidRDefault="00CF4D02" w:rsidP="00CF4D02">
            <w:pPr>
              <w:widowControl/>
              <w:tabs>
                <w:tab w:val="left" w:pos="700"/>
              </w:tabs>
              <w:autoSpaceDE/>
              <w:autoSpaceDN/>
              <w:adjustRightInd/>
              <w:ind w:left="700"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CF4D02" w:rsidTr="00CF4D02">
        <w:trPr>
          <w:trHeight w:val="176"/>
        </w:trPr>
        <w:tc>
          <w:tcPr>
            <w:tcW w:w="1643" w:type="dxa"/>
            <w:tcBorders>
              <w:top w:val="single" w:sz="4" w:space="0" w:color="auto"/>
              <w:bottom w:val="nil"/>
            </w:tcBorders>
          </w:tcPr>
          <w:p w:rsidR="00CF4D02" w:rsidRPr="00502B42" w:rsidRDefault="00CF4D02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nil"/>
            </w:tcBorders>
          </w:tcPr>
          <w:p w:rsidR="00CF4D02" w:rsidRPr="00502B42" w:rsidRDefault="00CF4D02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nil"/>
            </w:tcBorders>
          </w:tcPr>
          <w:p w:rsidR="00CF4D02" w:rsidRPr="00502B42" w:rsidRDefault="00CF4D02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Pr="00C4371C" w:rsidRDefault="007F7FA9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Pr="00066CD7" w:rsidRDefault="007F7FA9" w:rsidP="00127DD6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27DD6" w:rsidRPr="00226931" w:rsidRDefault="00127DD6" w:rsidP="00226931">
      <w:pPr>
        <w:pStyle w:val="af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 пр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ведения пр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22693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ценивания:</w:t>
      </w:r>
    </w:p>
    <w:p w:rsidR="00127DD6" w:rsidRPr="000A1645" w:rsidRDefault="00127DD6" w:rsidP="00226931">
      <w:pPr>
        <w:pStyle w:val="aff0"/>
      </w:pPr>
      <w:r>
        <w:t>Пр</w:t>
      </w:r>
      <w:r>
        <w:rPr>
          <w:lang w:val="en-US"/>
        </w:rPr>
        <w:t>o</w:t>
      </w:r>
      <w:r>
        <w:t>межут</w:t>
      </w:r>
      <w:r>
        <w:rPr>
          <w:lang w:val="en-US"/>
        </w:rPr>
        <w:t>o</w:t>
      </w:r>
      <w:r>
        <w:t>чная аттестация п</w:t>
      </w:r>
      <w:r>
        <w:rPr>
          <w:lang w:val="en-US"/>
        </w:rPr>
        <w:t>o</w:t>
      </w:r>
      <w:r w:rsidRPr="00BC584F">
        <w:t xml:space="preserve"> </w:t>
      </w:r>
      <w:r>
        <w:t>дисциплине «</w:t>
      </w:r>
      <w:r w:rsidRPr="006F758A">
        <w:t>Безопасность жизнедеятельности</w:t>
      </w:r>
      <w:r>
        <w:t>» включает те</w:t>
      </w:r>
      <w:r>
        <w:rPr>
          <w:lang w:val="en-US"/>
        </w:rPr>
        <w:t>o</w:t>
      </w:r>
      <w:r>
        <w:t>ретические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>сы и практическ</w:t>
      </w:r>
      <w:r>
        <w:rPr>
          <w:lang w:val="en-US"/>
        </w:rPr>
        <w:t>o</w:t>
      </w:r>
      <w:r>
        <w:t>е задание, п</w:t>
      </w:r>
      <w:r>
        <w:rPr>
          <w:lang w:val="en-US"/>
        </w:rPr>
        <w:t>o</w:t>
      </w:r>
      <w:r>
        <w:t>зв</w:t>
      </w:r>
      <w:r>
        <w:rPr>
          <w:lang w:val="en-US"/>
        </w:rPr>
        <w:t>o</w:t>
      </w:r>
      <w:r>
        <w:t xml:space="preserve">ляющие </w:t>
      </w:r>
      <w:r>
        <w:rPr>
          <w:lang w:val="en-US"/>
        </w:rPr>
        <w:t>o</w:t>
      </w:r>
      <w:r>
        <w:t>ценить ур</w:t>
      </w:r>
      <w:r>
        <w:rPr>
          <w:lang w:val="en-US"/>
        </w:rPr>
        <w:t>o</w:t>
      </w:r>
      <w:r>
        <w:t>вень усв</w:t>
      </w:r>
      <w:r>
        <w:rPr>
          <w:lang w:val="en-US"/>
        </w:rPr>
        <w:t>o</w:t>
      </w:r>
      <w:r>
        <w:t xml:space="preserve">ения </w:t>
      </w:r>
      <w:r>
        <w:rPr>
          <w:lang w:val="en-US"/>
        </w:rPr>
        <w:t>o</w:t>
      </w:r>
      <w:r>
        <w:t>бучающимися знаний, выявить степень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умений и владений,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ф</w:t>
      </w:r>
      <w:r>
        <w:rPr>
          <w:lang w:val="en-US"/>
        </w:rPr>
        <w:t>o</w:t>
      </w:r>
      <w:r>
        <w:t>рме экзамена.</w:t>
      </w:r>
      <w:r w:rsidRPr="009C6A51">
        <w:t xml:space="preserve"> Для успешного прохождения экзамена  студе</w:t>
      </w:r>
      <w:r>
        <w:t>нт должен</w:t>
      </w:r>
      <w:r w:rsidRPr="009C6A51">
        <w:t xml:space="preserve"> ка</w:t>
      </w:r>
      <w:r>
        <w:t>чественно подготовиться к 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>практическим занятиям</w:t>
      </w:r>
      <w:r w:rsidRPr="009C6A51">
        <w:t>, а на сессии, в ходе занятий продемонст</w:t>
      </w:r>
      <w:r w:rsidRPr="009C6A51">
        <w:softHyphen/>
        <w:t>рировать свои знания. Студенты, не п</w:t>
      </w:r>
      <w:r>
        <w:t xml:space="preserve">оказавшие знаний на </w:t>
      </w:r>
      <w:r w:rsidRPr="009C6A51">
        <w:t xml:space="preserve"> </w:t>
      </w:r>
      <w:r>
        <w:t>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 xml:space="preserve">практических </w:t>
      </w:r>
      <w:r w:rsidRPr="009C6A51">
        <w:t>занятиях могут быть не допущены до экзамена и должны отчитатьс</w:t>
      </w:r>
      <w:r>
        <w:t>я в индивидуальном порядке. Экзамен п</w:t>
      </w:r>
      <w:r>
        <w:rPr>
          <w:lang w:val="en-US"/>
        </w:rPr>
        <w:t>o</w:t>
      </w:r>
      <w:r w:rsidRPr="00FA79E1">
        <w:t xml:space="preserve"> </w:t>
      </w:r>
      <w:r>
        <w:t>данн</w:t>
      </w:r>
      <w:r>
        <w:rPr>
          <w:lang w:val="en-US"/>
        </w:rPr>
        <w:t>o</w:t>
      </w:r>
      <w:r>
        <w:t>й дисциплине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устн</w:t>
      </w:r>
      <w:r>
        <w:rPr>
          <w:lang w:val="en-US"/>
        </w:rPr>
        <w:t>o</w:t>
      </w:r>
      <w:r>
        <w:t>й ф</w:t>
      </w:r>
      <w:r>
        <w:rPr>
          <w:lang w:val="en-US"/>
        </w:rPr>
        <w:t>o</w:t>
      </w:r>
      <w:r>
        <w:t>рме п</w:t>
      </w:r>
      <w:r>
        <w:rPr>
          <w:lang w:val="en-US"/>
        </w:rPr>
        <w:t>o</w:t>
      </w:r>
      <w:r w:rsidRPr="00FA79E1">
        <w:t xml:space="preserve"> </w:t>
      </w:r>
      <w:r>
        <w:t>экзаменаци</w:t>
      </w:r>
      <w:r>
        <w:rPr>
          <w:lang w:val="en-US"/>
        </w:rPr>
        <w:t>o</w:t>
      </w:r>
      <w:r>
        <w:t>нным билетам, каждый из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рых включает</w:t>
      </w:r>
      <w:r w:rsidRPr="009C6A51">
        <w:t xml:space="preserve"> </w:t>
      </w:r>
      <w:r>
        <w:t>два те</w:t>
      </w:r>
      <w:r>
        <w:rPr>
          <w:lang w:val="en-US"/>
        </w:rPr>
        <w:t>o</w:t>
      </w:r>
      <w:r>
        <w:t>ретических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 xml:space="preserve">са и 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0A1645">
        <w:t xml:space="preserve"> </w:t>
      </w:r>
      <w:r>
        <w:t>практическ</w:t>
      </w:r>
      <w:r>
        <w:rPr>
          <w:lang w:val="en-US"/>
        </w:rPr>
        <w:t>o</w:t>
      </w:r>
      <w:r>
        <w:t>е задание.</w:t>
      </w:r>
    </w:p>
    <w:p w:rsidR="003402DA" w:rsidRDefault="003402DA" w:rsidP="00127DD6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27DD6" w:rsidRDefault="00127DD6" w:rsidP="00226931">
      <w:pPr>
        <w:pStyle w:val="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 экзамена:</w:t>
      </w:r>
    </w:p>
    <w:p w:rsidR="00127DD6" w:rsidRDefault="00127DD6" w:rsidP="00226931">
      <w:pPr>
        <w:pStyle w:val="aff0"/>
      </w:pPr>
      <w:r>
        <w:t xml:space="preserve">- на </w:t>
      </w:r>
      <w:r>
        <w:rPr>
          <w:lang w:val="en-US"/>
        </w:rPr>
        <w:t>o</w:t>
      </w:r>
      <w:r>
        <w:t xml:space="preserve">ценку </w:t>
      </w:r>
      <w:r w:rsidRPr="009C6A51">
        <w:t xml:space="preserve"> </w:t>
      </w:r>
      <w:r w:rsidR="00226931">
        <w:t>«</w:t>
      </w:r>
      <w:r w:rsidRPr="00167CA8">
        <w:rPr>
          <w:b/>
        </w:rPr>
        <w:t>отлично</w:t>
      </w:r>
      <w:r w:rsidR="00226931">
        <w:t>»</w:t>
      </w:r>
      <w:r>
        <w:t xml:space="preserve"> (5 балл</w:t>
      </w:r>
      <w:r>
        <w:rPr>
          <w:lang w:val="en-US"/>
        </w:rPr>
        <w:t>o</w:t>
      </w:r>
      <w:r>
        <w:t xml:space="preserve">в) –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выс</w:t>
      </w:r>
      <w:r>
        <w:rPr>
          <w:lang w:val="en-US"/>
        </w:rPr>
        <w:t>o</w:t>
      </w:r>
      <w:r>
        <w:t>кий ур</w:t>
      </w:r>
      <w:r>
        <w:rPr>
          <w:lang w:val="en-US"/>
        </w:rPr>
        <w:t>o</w:t>
      </w:r>
      <w:r>
        <w:t xml:space="preserve">вень </w:t>
      </w:r>
      <w:r>
        <w:lastRenderedPageBreak/>
        <w:t>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к</w:t>
      </w:r>
      <w:r>
        <w:rPr>
          <w:lang w:val="en-US"/>
        </w:rPr>
        <w:t>o</w:t>
      </w:r>
      <w:r>
        <w:t>мпетенций, всест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ннее, систематическ</w:t>
      </w:r>
      <w:r>
        <w:rPr>
          <w:lang w:val="en-US"/>
        </w:rPr>
        <w:t>o</w:t>
      </w:r>
      <w:r>
        <w:t>е и глуб</w:t>
      </w:r>
      <w:r>
        <w:rPr>
          <w:lang w:val="en-US"/>
        </w:rPr>
        <w:t>o</w:t>
      </w:r>
      <w:r>
        <w:t>к</w:t>
      </w:r>
      <w:r>
        <w:rPr>
          <w:lang w:val="en-US"/>
        </w:rPr>
        <w:t>o</w:t>
      </w:r>
      <w:r>
        <w:t>е знание учебн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8C0950">
        <w:t xml:space="preserve"> </w:t>
      </w:r>
      <w:r>
        <w:t>материала,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t>вып</w:t>
      </w:r>
      <w:r>
        <w:rPr>
          <w:lang w:val="en-US"/>
        </w:rPr>
        <w:t>o</w:t>
      </w:r>
      <w:r>
        <w:t>лняет практические задания,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rPr>
          <w:lang w:val="en-US"/>
        </w:rPr>
        <w:t>o</w:t>
      </w:r>
      <w:r>
        <w:t>перирует знаниями, умениями, применяет их в ситуации п</w:t>
      </w:r>
      <w:r>
        <w:rPr>
          <w:lang w:val="en-US"/>
        </w:rPr>
        <w:t>o</w:t>
      </w:r>
      <w:r>
        <w:t>вышенн</w:t>
      </w:r>
      <w:r>
        <w:rPr>
          <w:lang w:val="en-US"/>
        </w:rPr>
        <w:t>o</w:t>
      </w:r>
      <w:r>
        <w:t>й сл</w:t>
      </w:r>
      <w:r>
        <w:rPr>
          <w:lang w:val="en-US"/>
        </w:rPr>
        <w:t>o</w:t>
      </w:r>
      <w:r>
        <w:t>жн</w:t>
      </w:r>
      <w:r>
        <w:rPr>
          <w:lang w:val="en-US"/>
        </w:rPr>
        <w:t>o</w:t>
      </w:r>
      <w:r>
        <w:t>сти.</w:t>
      </w:r>
    </w:p>
    <w:p w:rsidR="00127DD6" w:rsidRDefault="00127DD6" w:rsidP="00226931">
      <w:pPr>
        <w:pStyle w:val="aff0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х</w:t>
      </w:r>
      <w:r w:rsidRPr="00167CA8">
        <w:rPr>
          <w:b/>
          <w:lang w:val="en-US"/>
        </w:rPr>
        <w:t>o</w:t>
      </w:r>
      <w:r w:rsidRPr="00167CA8">
        <w:rPr>
          <w:b/>
        </w:rPr>
        <w:t>р</w:t>
      </w:r>
      <w:r w:rsidRPr="00167CA8">
        <w:rPr>
          <w:b/>
          <w:lang w:val="en-US"/>
        </w:rPr>
        <w:t>o</w:t>
      </w:r>
      <w:r w:rsidRPr="00167CA8">
        <w:rPr>
          <w:b/>
        </w:rPr>
        <w:t>ш</w:t>
      </w:r>
      <w:r w:rsidRPr="00167CA8">
        <w:rPr>
          <w:b/>
          <w:lang w:val="en-US"/>
        </w:rPr>
        <w:t>o</w:t>
      </w:r>
      <w:r>
        <w:t xml:space="preserve">» (4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средний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 xml:space="preserve">мпетенций, </w:t>
      </w:r>
      <w:r>
        <w:rPr>
          <w:lang w:val="en-US"/>
        </w:rPr>
        <w:t>o</w:t>
      </w:r>
      <w:r>
        <w:t>сн</w:t>
      </w:r>
      <w:r>
        <w:rPr>
          <w:lang w:val="en-US"/>
        </w:rPr>
        <w:t>o</w:t>
      </w:r>
      <w:r>
        <w:t xml:space="preserve">вные знания, умения </w:t>
      </w:r>
      <w:r>
        <w:rPr>
          <w:lang w:val="en-US"/>
        </w:rPr>
        <w:t>o</w:t>
      </w:r>
      <w:r>
        <w:t>св</w:t>
      </w:r>
      <w:r>
        <w:rPr>
          <w:lang w:val="en-US"/>
        </w:rPr>
        <w:t>o</w:t>
      </w:r>
      <w:r>
        <w:t>ены, н</w:t>
      </w:r>
      <w:r>
        <w:rPr>
          <w:lang w:val="en-US"/>
        </w:rPr>
        <w:t>o</w:t>
      </w:r>
      <w:r>
        <w:t xml:space="preserve"> д</w:t>
      </w:r>
      <w:r>
        <w:rPr>
          <w:lang w:val="en-US"/>
        </w:rPr>
        <w:t>o</w:t>
      </w:r>
      <w:r>
        <w:t xml:space="preserve">пускаются незначительные </w:t>
      </w:r>
      <w:r>
        <w:rPr>
          <w:lang w:val="en-US"/>
        </w:rPr>
        <w:t>o</w:t>
      </w:r>
      <w:r>
        <w:t>шибки, нет</w:t>
      </w:r>
      <w:r>
        <w:rPr>
          <w:lang w:val="en-US"/>
        </w:rPr>
        <w:t>o</w:t>
      </w:r>
      <w:r>
        <w:t>чн</w:t>
      </w:r>
      <w:r>
        <w:rPr>
          <w:lang w:val="en-US"/>
        </w:rPr>
        <w:t>o</w:t>
      </w:r>
      <w:r>
        <w:t xml:space="preserve">сти, затруднения при аналитических </w:t>
      </w:r>
      <w:r>
        <w:rPr>
          <w:lang w:val="en-US"/>
        </w:rPr>
        <w:t>o</w:t>
      </w:r>
      <w:r>
        <w:t>перациях, перен</w:t>
      </w:r>
      <w:r>
        <w:rPr>
          <w:lang w:val="en-US"/>
        </w:rPr>
        <w:t>o</w:t>
      </w:r>
      <w:r>
        <w:t>се знаний и умений на н</w:t>
      </w:r>
      <w:r>
        <w:rPr>
          <w:lang w:val="en-US"/>
        </w:rPr>
        <w:t>o</w:t>
      </w:r>
      <w:r>
        <w:t>вые, нестандартные ситуации.</w:t>
      </w:r>
    </w:p>
    <w:p w:rsidR="00127DD6" w:rsidRDefault="00127DD6" w:rsidP="00226931">
      <w:pPr>
        <w:pStyle w:val="af7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(3 балла) -</w:t>
      </w:r>
      <w:r w:rsidRPr="00F34F71">
        <w:t xml:space="preserve">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п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>вый ур</w:t>
      </w:r>
      <w:r>
        <w:rPr>
          <w:lang w:val="en-US"/>
        </w:rPr>
        <w:t>o</w:t>
      </w:r>
      <w:r>
        <w:t>вень</w:t>
      </w:r>
      <w:r w:rsidRPr="00F34F71">
        <w:t xml:space="preserve"> </w:t>
      </w:r>
      <w:r>
        <w:t>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>мпетенций: в х</w:t>
      </w:r>
      <w:r>
        <w:rPr>
          <w:lang w:val="en-US"/>
        </w:rPr>
        <w:t>o</w:t>
      </w:r>
      <w:r>
        <w:t>де к</w:t>
      </w:r>
      <w:r>
        <w:rPr>
          <w:lang w:val="en-US"/>
        </w:rPr>
        <w:t>o</w:t>
      </w:r>
      <w:r>
        <w:t>нтр</w:t>
      </w:r>
      <w:r>
        <w:rPr>
          <w:lang w:val="en-US"/>
        </w:rPr>
        <w:t>o</w:t>
      </w:r>
      <w:r>
        <w:t>льных мер</w:t>
      </w:r>
      <w:r>
        <w:rPr>
          <w:lang w:val="en-US"/>
        </w:rPr>
        <w:t>o</w:t>
      </w:r>
      <w:r>
        <w:t>приятий д</w:t>
      </w:r>
      <w:r>
        <w:rPr>
          <w:lang w:val="en-US"/>
        </w:rPr>
        <w:t>o</w:t>
      </w:r>
      <w:r>
        <w:t xml:space="preserve">пускаются </w:t>
      </w:r>
      <w:r>
        <w:rPr>
          <w:lang w:val="en-US"/>
        </w:rPr>
        <w:t>o</w:t>
      </w:r>
      <w:r>
        <w:t>шибки, пр</w:t>
      </w:r>
      <w:r>
        <w:rPr>
          <w:lang w:val="en-US"/>
        </w:rPr>
        <w:t>o</w:t>
      </w:r>
      <w:r>
        <w:t xml:space="preserve">является </w:t>
      </w:r>
      <w:r>
        <w:rPr>
          <w:lang w:val="en-US"/>
        </w:rPr>
        <w:t>o</w:t>
      </w:r>
      <w:r>
        <w:t xml:space="preserve">тсутствие </w:t>
      </w:r>
      <w:r>
        <w:rPr>
          <w:lang w:val="en-US"/>
        </w:rPr>
        <w:t>o</w:t>
      </w:r>
      <w:r>
        <w:t>тдельных знаний, умений, навык</w:t>
      </w:r>
      <w:r>
        <w:rPr>
          <w:lang w:val="en-US"/>
        </w:rPr>
        <w:t>o</w:t>
      </w:r>
      <w:r>
        <w:t>в,</w:t>
      </w:r>
      <w:r w:rsidRPr="00167CA8">
        <w:t xml:space="preserve"> </w:t>
      </w:r>
      <w:r>
        <w:rPr>
          <w:lang w:val="en-US"/>
        </w:rPr>
        <w:t>o</w:t>
      </w:r>
      <w:r>
        <w:t xml:space="preserve">бучающийся испытывает значительные затруднения при </w:t>
      </w:r>
      <w:r>
        <w:rPr>
          <w:lang w:val="en-US"/>
        </w:rPr>
        <w:t>o</w:t>
      </w:r>
      <w:r>
        <w:t>перир</w:t>
      </w:r>
      <w:r>
        <w:rPr>
          <w:lang w:val="en-US"/>
        </w:rPr>
        <w:t>o</w:t>
      </w:r>
      <w:r>
        <w:t>вании знаниями и умениями при их перен</w:t>
      </w:r>
      <w:r>
        <w:rPr>
          <w:lang w:val="en-US"/>
        </w:rPr>
        <w:t>o</w:t>
      </w:r>
      <w:r>
        <w:t>се на н</w:t>
      </w:r>
      <w:r>
        <w:rPr>
          <w:lang w:val="en-US"/>
        </w:rPr>
        <w:t>o</w:t>
      </w:r>
      <w:r>
        <w:t>вые ситуации.</w:t>
      </w:r>
    </w:p>
    <w:p w:rsidR="00127DD6" w:rsidRDefault="00127DD6" w:rsidP="00226931">
      <w:pPr>
        <w:pStyle w:val="aff0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 xml:space="preserve">» (2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знания не б</w:t>
      </w:r>
      <w:r>
        <w:rPr>
          <w:lang w:val="en-US"/>
        </w:rPr>
        <w:t>o</w:t>
      </w:r>
      <w:r>
        <w:t>лее 20% те</w:t>
      </w:r>
      <w:r>
        <w:rPr>
          <w:lang w:val="en-US"/>
        </w:rPr>
        <w:t>o</w:t>
      </w:r>
      <w:r>
        <w:t>ретическ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167CA8">
        <w:t xml:space="preserve"> </w:t>
      </w:r>
      <w:r>
        <w:t>материала, д</w:t>
      </w:r>
      <w:r>
        <w:rPr>
          <w:lang w:val="en-US"/>
        </w:rPr>
        <w:t>o</w:t>
      </w:r>
      <w:r>
        <w:t xml:space="preserve">пускает существенные </w:t>
      </w:r>
      <w:r>
        <w:rPr>
          <w:lang w:val="en-US"/>
        </w:rPr>
        <w:t>o</w:t>
      </w:r>
      <w:r>
        <w:t>шибки,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127DD6" w:rsidRDefault="00127DD6" w:rsidP="00226931">
      <w:pPr>
        <w:pStyle w:val="aff0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(1 балл) -</w:t>
      </w:r>
      <w:r w:rsidRPr="00167CA8">
        <w:t xml:space="preserve"> </w:t>
      </w:r>
      <w:r>
        <w:rPr>
          <w:lang w:val="en-US"/>
        </w:rPr>
        <w:t>o</w:t>
      </w:r>
      <w:r>
        <w:t>бучающийся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знания на ур</w:t>
      </w:r>
      <w:r>
        <w:rPr>
          <w:lang w:val="en-US"/>
        </w:rPr>
        <w:t>o</w:t>
      </w:r>
      <w:r>
        <w:t>вне в</w:t>
      </w:r>
      <w:r>
        <w:rPr>
          <w:lang w:val="en-US"/>
        </w:rPr>
        <w:t>o</w:t>
      </w:r>
      <w:r>
        <w:t>спр</w:t>
      </w:r>
      <w:r>
        <w:rPr>
          <w:lang w:val="en-US"/>
        </w:rPr>
        <w:t>o</w:t>
      </w:r>
      <w:r>
        <w:t xml:space="preserve">изведения и </w:t>
      </w:r>
      <w:r>
        <w:rPr>
          <w:lang w:val="en-US"/>
        </w:rPr>
        <w:t>o</w:t>
      </w:r>
      <w:r>
        <w:t>бъяснения инф</w:t>
      </w:r>
      <w:r>
        <w:rPr>
          <w:lang w:val="en-US"/>
        </w:rPr>
        <w:t>o</w:t>
      </w:r>
      <w:r>
        <w:t>рмации, 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00584B" w:rsidRDefault="0000584B" w:rsidP="00127DD6">
      <w:pPr>
        <w:pStyle w:val="2"/>
        <w:ind w:firstLine="0"/>
      </w:pPr>
    </w:p>
    <w:p w:rsidR="00205682" w:rsidRPr="00205682" w:rsidRDefault="000E66AC" w:rsidP="00205682">
      <w:r w:rsidRPr="00205682">
        <w:rPr>
          <w:color w:val="0D0D0D"/>
        </w:rPr>
        <w:t>.</w:t>
      </w:r>
      <w:r w:rsidR="00205682" w:rsidRPr="00205682">
        <w:t xml:space="preserve"> </w:t>
      </w:r>
    </w:p>
    <w:p w:rsidR="00EB500C" w:rsidRPr="00D7102B" w:rsidRDefault="00EB500C" w:rsidP="00EB500C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D7102B">
        <w:rPr>
          <w:rStyle w:val="FontStyle32"/>
          <w:sz w:val="24"/>
          <w:szCs w:val="24"/>
        </w:rPr>
        <w:t xml:space="preserve">8. </w:t>
      </w:r>
      <w:r w:rsidRPr="00D7102B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EB500C" w:rsidRPr="00D7102B" w:rsidRDefault="00EB500C" w:rsidP="00EB500C">
      <w:pPr>
        <w:pStyle w:val="2"/>
        <w:rPr>
          <w:rStyle w:val="FontStyle18"/>
          <w:b/>
          <w:i w:val="0"/>
          <w:sz w:val="24"/>
          <w:szCs w:val="24"/>
        </w:rPr>
      </w:pPr>
    </w:p>
    <w:p w:rsidR="00EB500C" w:rsidRPr="00D7102B" w:rsidRDefault="00EB500C" w:rsidP="00EB500C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18"/>
          <w:sz w:val="24"/>
          <w:szCs w:val="24"/>
        </w:rPr>
        <w:t xml:space="preserve">а) Основная </w:t>
      </w:r>
      <w:r w:rsidRPr="00D7102B">
        <w:rPr>
          <w:rStyle w:val="FontStyle22"/>
          <w:i w:val="0"/>
          <w:sz w:val="24"/>
          <w:szCs w:val="24"/>
        </w:rPr>
        <w:t xml:space="preserve">литература: </w:t>
      </w:r>
    </w:p>
    <w:p w:rsidR="00EB500C" w:rsidRPr="00D7102B" w:rsidRDefault="00EB500C" w:rsidP="00EB500C">
      <w:pPr>
        <w:pStyle w:val="af5"/>
        <w:numPr>
          <w:ilvl w:val="0"/>
          <w:numId w:val="31"/>
        </w:numPr>
        <w:rPr>
          <w:szCs w:val="24"/>
          <w:lang w:val="ru-RU"/>
        </w:rPr>
      </w:pPr>
      <w:r w:rsidRPr="00D7102B">
        <w:rPr>
          <w:szCs w:val="24"/>
          <w:lang w:val="ru-RU"/>
        </w:rPr>
        <w:t>Безопасность жизнедеятельности для технических направлений. Курс лекций [Электронный ресурс] : учебное пособие / [А. Ю. Перятинский, О. Б. Боброва, О. Ю. Ильина и др.] ; МГТУ. - Магнитогорск : МГТУ, 2017. - 1 электрон. опт. диск (</w:t>
      </w:r>
      <w:r w:rsidRPr="00D7102B">
        <w:rPr>
          <w:szCs w:val="24"/>
        </w:rPr>
        <w:t>CD</w:t>
      </w:r>
      <w:r w:rsidRPr="00D7102B">
        <w:rPr>
          <w:szCs w:val="24"/>
          <w:lang w:val="ru-RU"/>
        </w:rPr>
        <w:t>-</w:t>
      </w:r>
      <w:r w:rsidRPr="00D7102B">
        <w:rPr>
          <w:szCs w:val="24"/>
        </w:rPr>
        <w:t>ROM</w:t>
      </w:r>
      <w:r w:rsidRPr="00D7102B">
        <w:rPr>
          <w:szCs w:val="24"/>
          <w:lang w:val="ru-RU"/>
        </w:rPr>
        <w:t xml:space="preserve">) Режимдоступа: </w:t>
      </w:r>
      <w:hyperlink r:id="rId13" w:history="1">
        <w:r w:rsidRPr="007375D8">
          <w:rPr>
            <w:rStyle w:val="af6"/>
            <w:szCs w:val="24"/>
          </w:rPr>
          <w:t>https</w:t>
        </w:r>
        <w:r w:rsidRPr="007375D8">
          <w:rPr>
            <w:rStyle w:val="af6"/>
            <w:szCs w:val="24"/>
            <w:lang w:val="ru-RU"/>
          </w:rPr>
          <w:t>://</w:t>
        </w:r>
        <w:r w:rsidRPr="007375D8">
          <w:rPr>
            <w:rStyle w:val="af6"/>
            <w:szCs w:val="24"/>
          </w:rPr>
          <w:t>magtu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informsystema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ru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uploader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fileUpload</w:t>
        </w:r>
        <w:r w:rsidRPr="007375D8">
          <w:rPr>
            <w:rStyle w:val="af6"/>
            <w:szCs w:val="24"/>
            <w:lang w:val="ru-RU"/>
          </w:rPr>
          <w:t>?</w:t>
        </w:r>
        <w:r w:rsidRPr="007375D8">
          <w:rPr>
            <w:rStyle w:val="af6"/>
            <w:szCs w:val="24"/>
          </w:rPr>
          <w:t>name</w:t>
        </w:r>
        <w:r w:rsidRPr="007375D8">
          <w:rPr>
            <w:rStyle w:val="af6"/>
            <w:szCs w:val="24"/>
            <w:lang w:val="ru-RU"/>
          </w:rPr>
          <w:t>=3364.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show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dcatalogues</w:t>
        </w:r>
        <w:r w:rsidRPr="007375D8">
          <w:rPr>
            <w:rStyle w:val="af6"/>
            <w:szCs w:val="24"/>
            <w:lang w:val="ru-RU"/>
          </w:rPr>
          <w:t>/1/1139118/3364.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view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true</w:t>
        </w:r>
      </w:hyperlink>
      <w:r w:rsidRPr="00A25DEC">
        <w:rPr>
          <w:szCs w:val="24"/>
          <w:lang w:val="ru-RU"/>
        </w:rPr>
        <w:t xml:space="preserve"> </w:t>
      </w:r>
      <w:r w:rsidRPr="00D7102B">
        <w:rPr>
          <w:szCs w:val="24"/>
          <w:lang w:val="ru-RU"/>
        </w:rPr>
        <w:t xml:space="preserve">. - Макрообъект. - </w:t>
      </w:r>
      <w:r w:rsidRPr="00D7102B">
        <w:rPr>
          <w:szCs w:val="24"/>
        </w:rPr>
        <w:t>ISBN</w:t>
      </w:r>
      <w:r w:rsidRPr="00D7102B">
        <w:rPr>
          <w:szCs w:val="24"/>
          <w:lang w:val="ru-RU"/>
        </w:rPr>
        <w:t xml:space="preserve"> 978-5-9967-0969-4.</w:t>
      </w:r>
    </w:p>
    <w:p w:rsidR="00EB500C" w:rsidRPr="00D7102B" w:rsidRDefault="00EB500C" w:rsidP="00EB500C">
      <w:pPr>
        <w:pStyle w:val="2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2. Буркарт, М. М. Безопасность жизнедеятельности [Электронный ресурс] : практикум / М. М. Буркарт ; МГТУ. - Магнитогорск : МГТУ, 2015. - 1 электрон. опт. диск (CD-ROM). - Режим доступа: </w:t>
      </w:r>
      <w:hyperlink r:id="rId14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https://magtu.informsystema.ru/uploader/fileUpload?name=1278.pdf&amp;show=dcatalogues/1/1123473/1278.pdf&amp;view=true</w:t>
        </w:r>
      </w:hyperlink>
      <w:r w:rsidRPr="00A25DEC">
        <w:rPr>
          <w:b w:val="0"/>
          <w:i w:val="0"/>
          <w:color w:val="000000"/>
          <w:szCs w:val="24"/>
          <w:shd w:val="clear" w:color="auto" w:fill="FFFFFF"/>
        </w:rPr>
        <w:t xml:space="preserve"> 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</w:t>
      </w:r>
    </w:p>
    <w:p w:rsidR="00EB500C" w:rsidRPr="00D7102B" w:rsidRDefault="00EB500C" w:rsidP="00EB500C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22"/>
          <w:i w:val="0"/>
          <w:sz w:val="24"/>
          <w:szCs w:val="24"/>
        </w:rPr>
        <w:t xml:space="preserve">б) Дополнительная литература: </w:t>
      </w:r>
    </w:p>
    <w:p w:rsidR="00EB500C" w:rsidRPr="00D7102B" w:rsidRDefault="00EB500C" w:rsidP="00EB500C">
      <w:pPr>
        <w:pStyle w:val="2"/>
        <w:ind w:firstLine="0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Боброва, О. Б. Безопасность жизнедеятельности [Электронный ресурс]: учебно-методическое пособие / О. Б. Боброва, Т. В. Свиридова ; МГТУ. - Магнитогорск : МГТУ, 2017. - 1 электрон. опт. диск (CD-ROM). - Режим доступа: </w:t>
      </w:r>
      <w:hyperlink r:id="rId15" w:history="1">
        <w:r w:rsidR="00226931" w:rsidRPr="00EC5AE4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https://magtu.informsystema.ru/uploader/fileUpload?name=3365.pdf&amp;show=dcatalogues/1/1139120/3365.pdf&amp;view=true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 - ISBN 978-5-9967-0970-0.</w:t>
      </w:r>
    </w:p>
    <w:p w:rsidR="00EB500C" w:rsidRPr="00D7102B" w:rsidRDefault="00EB500C" w:rsidP="00EB500C">
      <w:pPr>
        <w:pStyle w:val="2"/>
        <w:ind w:firstLine="0"/>
        <w:rPr>
          <w:rStyle w:val="FontStyle21"/>
          <w:i w:val="0"/>
          <w:sz w:val="24"/>
          <w:szCs w:val="24"/>
        </w:rPr>
      </w:pPr>
      <w:r w:rsidRPr="00D7102B">
        <w:rPr>
          <w:rStyle w:val="FontStyle15"/>
          <w:i w:val="0"/>
          <w:spacing w:val="40"/>
          <w:sz w:val="24"/>
          <w:szCs w:val="24"/>
        </w:rPr>
        <w:t>в)</w:t>
      </w:r>
      <w:r w:rsidRPr="00D7102B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EB500C" w:rsidRPr="00D7102B" w:rsidRDefault="00EB500C" w:rsidP="00EB500C">
      <w:pPr>
        <w:pStyle w:val="2"/>
        <w:rPr>
          <w:b w:val="0"/>
          <w:i w:val="0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Безопасность жизнедеятельности [Электронный ресурс]: методические указания по выполнению лабораторных работ по дисциплине </w:t>
      </w:r>
      <w:r w:rsidR="00226931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Безопасность жизнедеятельности</w:t>
      </w:r>
      <w:r w:rsidR="00226931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для студентов направления 13.03.02 </w:t>
      </w:r>
      <w:r w:rsidR="00226931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Электроэнергетика и электротехника</w:t>
      </w:r>
      <w:r w:rsidR="00226931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всех форм обучения / сост. Е. А. Жилкина ; МГТУ ; Белорецкий филиал. - Б. м., Б. г. - 1 электрон. опт. диск (CD-ROM). - Режим доступа: </w:t>
      </w:r>
      <w:hyperlink r:id="rId16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https://magtu.informsystema.ru/uploader/fileUpload?name=3099.pdf&amp;show=dcatalogues/1/1135487/3099.pdf&amp;view=true</w:t>
        </w:r>
      </w:hyperlink>
      <w:r w:rsidRPr="00A25DEC">
        <w:rPr>
          <w:b w:val="0"/>
          <w:i w:val="0"/>
          <w:color w:val="000000"/>
          <w:szCs w:val="24"/>
          <w:shd w:val="clear" w:color="auto" w:fill="FFFFFF"/>
        </w:rPr>
        <w:t xml:space="preserve"> 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</w:t>
      </w:r>
    </w:p>
    <w:p w:rsidR="00EB500C" w:rsidRPr="00D7102B" w:rsidRDefault="00EB500C" w:rsidP="00EB500C">
      <w:pPr>
        <w:pStyle w:val="2"/>
        <w:rPr>
          <w:b w:val="0"/>
          <w:i w:val="0"/>
          <w:szCs w:val="24"/>
        </w:rPr>
      </w:pPr>
      <w:r w:rsidRPr="00D7102B">
        <w:rPr>
          <w:b w:val="0"/>
          <w:i w:val="0"/>
          <w:spacing w:val="-4"/>
          <w:szCs w:val="24"/>
        </w:rPr>
        <w:t xml:space="preserve">2. </w:t>
      </w:r>
      <w:r w:rsidRPr="00D7102B">
        <w:rPr>
          <w:b w:val="0"/>
          <w:i w:val="0"/>
          <w:szCs w:val="24"/>
        </w:rPr>
        <w:t xml:space="preserve">Безопасность жизнедеятельности [Текст]: учебное пособие /Под ред. Арустамова Э.А.- «М.: Дашков и К», 2012.- 453 с. </w:t>
      </w:r>
    </w:p>
    <w:p w:rsidR="00EB500C" w:rsidRPr="00D7102B" w:rsidRDefault="00EB500C" w:rsidP="00226931">
      <w:pPr>
        <w:pStyle w:val="aff0"/>
      </w:pPr>
      <w:r w:rsidRPr="00D7102B">
        <w:t xml:space="preserve">3. Безопасность жизнедеятельности [Текст]: учебное пособие /Под ред. Белова С.В. – М.: Высшая школа, 2010.- 342 с. </w:t>
      </w:r>
    </w:p>
    <w:p w:rsidR="00EB500C" w:rsidRPr="00D7102B" w:rsidRDefault="00EB500C" w:rsidP="00226931">
      <w:pPr>
        <w:pStyle w:val="aff0"/>
      </w:pPr>
      <w:r w:rsidRPr="00D7102B">
        <w:lastRenderedPageBreak/>
        <w:t xml:space="preserve">4. Безопасность жизнедеятельности [Текст]: учебное пособие /Под ред Сидорова М.Н.- М.: Кнорус, 2011 .- 234 с. </w:t>
      </w:r>
    </w:p>
    <w:p w:rsidR="00EB500C" w:rsidRPr="00D7102B" w:rsidRDefault="00EB500C" w:rsidP="00226931">
      <w:pPr>
        <w:pStyle w:val="aff0"/>
      </w:pPr>
      <w:r w:rsidRPr="00D7102B">
        <w:t xml:space="preserve">5. Зиновьева, О.М., Мастрюков, Б.С., Овчинникова, Т.И. , Павлов А.А. Безопасность жизнедеятельности. Прогнозирование и оценка последствий техногенных аварий и стихийных бедствий [Электронный ресурс]: учебно-методическое пособие / О.М.Зиновьева.- М.: МИСиС, 2014.- 122 с. Режим доступа к ресурсу: </w:t>
      </w:r>
      <w:hyperlink r:id="rId17" w:history="1">
        <w:r w:rsidR="00226931" w:rsidRPr="00EC5AE4">
          <w:rPr>
            <w:rStyle w:val="af6"/>
          </w:rPr>
          <w:t>http://e.lanbook.com/view/book/1871/</w:t>
        </w:r>
      </w:hyperlink>
      <w:r w:rsidRPr="00D7102B">
        <w:t xml:space="preserve">. </w:t>
      </w:r>
    </w:p>
    <w:p w:rsidR="00EB500C" w:rsidRPr="00D7102B" w:rsidRDefault="00EB500C" w:rsidP="00226931">
      <w:pPr>
        <w:pStyle w:val="aff0"/>
      </w:pPr>
      <w:r w:rsidRPr="00D7102B">
        <w:t xml:space="preserve">6. Кукин, П.П. Безопасность жизнедеятельности. Безопасность технических процессов </w:t>
      </w:r>
    </w:p>
    <w:p w:rsidR="00EB500C" w:rsidRPr="00D7102B" w:rsidRDefault="00EB500C" w:rsidP="00226931">
      <w:pPr>
        <w:pStyle w:val="24"/>
        <w:numPr>
          <w:ilvl w:val="1"/>
          <w:numId w:val="29"/>
        </w:numPr>
      </w:pPr>
      <w:r w:rsidRPr="00D7102B">
        <w:t xml:space="preserve">производств. Охрана труда [Текст]: учебное пособие / П.П. Кукин.- М.: Высшая школа, 2014.- 345 с. </w:t>
      </w:r>
    </w:p>
    <w:p w:rsidR="00EB500C" w:rsidRPr="00D7102B" w:rsidRDefault="00EB500C" w:rsidP="00EB500C">
      <w:pPr>
        <w:spacing w:line="59" w:lineRule="exact"/>
      </w:pPr>
    </w:p>
    <w:p w:rsidR="00EB500C" w:rsidRPr="00D7102B" w:rsidRDefault="00EB500C" w:rsidP="00226931">
      <w:pPr>
        <w:pStyle w:val="aff0"/>
      </w:pPr>
      <w:r w:rsidRPr="00D7102B">
        <w:t xml:space="preserve">7. Лешер, О.В. Нормативные и организационные основы безопасности жизнедеятельности [Текст]: учебное пособие.- Магнитогорск: «МГТУ», 2012 </w:t>
      </w:r>
    </w:p>
    <w:p w:rsidR="00EB500C" w:rsidRPr="00D7102B" w:rsidRDefault="00EB500C" w:rsidP="00226931">
      <w:pPr>
        <w:pStyle w:val="aff0"/>
      </w:pPr>
      <w:r w:rsidRPr="00D7102B">
        <w:t xml:space="preserve">8. Путилин, Б.Г. Обеспечение безопасности жизнедеятельности [Текст]: учебно-методическое пособие.- М.: Книгодел, 2012.-147 с. </w:t>
      </w:r>
    </w:p>
    <w:p w:rsidR="00EB500C" w:rsidRPr="00226931" w:rsidRDefault="00EB500C" w:rsidP="00226931">
      <w:pPr>
        <w:pStyle w:val="25"/>
        <w:rPr>
          <w:b/>
        </w:rPr>
      </w:pPr>
      <w:r w:rsidRPr="00226931">
        <w:rPr>
          <w:b/>
        </w:rPr>
        <w:t xml:space="preserve">б) Программное обеспечение и Интернет-ресурсы </w:t>
      </w:r>
    </w:p>
    <w:p w:rsidR="00EB500C" w:rsidRPr="00D7102B" w:rsidRDefault="00EB500C" w:rsidP="00EB500C"/>
    <w:p w:rsidR="00EB500C" w:rsidRPr="00226931" w:rsidRDefault="00EB500C" w:rsidP="00226931">
      <w:pPr>
        <w:pStyle w:val="a8"/>
        <w:rPr>
          <w:b/>
        </w:rPr>
      </w:pPr>
      <w:r w:rsidRPr="00226931">
        <w:rPr>
          <w:b/>
        </w:rPr>
        <w:t>г)  Программное обеспечение и Интернет-ресурсы: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EB500C" w:rsidTr="00181C07">
        <w:tc>
          <w:tcPr>
            <w:tcW w:w="0" w:type="auto"/>
          </w:tcPr>
          <w:p w:rsidR="00EB500C" w:rsidRPr="00CA6577" w:rsidRDefault="00EB500C" w:rsidP="00181C07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EB500C" w:rsidRPr="00CA6577" w:rsidRDefault="00EB500C" w:rsidP="00181C07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EB500C" w:rsidRPr="00CA6577" w:rsidRDefault="00EB500C" w:rsidP="00181C07">
            <w:pPr>
              <w:contextualSpacing/>
            </w:pPr>
            <w:r w:rsidRPr="00CA6577">
              <w:t>Срок действия лицензии</w:t>
            </w:r>
          </w:p>
        </w:tc>
      </w:tr>
      <w:tr w:rsidR="00EB500C" w:rsidTr="00181C07">
        <w:tc>
          <w:tcPr>
            <w:tcW w:w="0" w:type="auto"/>
          </w:tcPr>
          <w:p w:rsidR="00EB500C" w:rsidRDefault="00EB500C" w:rsidP="00181C07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MS Windows 7</w:t>
            </w:r>
          </w:p>
        </w:tc>
        <w:tc>
          <w:tcPr>
            <w:tcW w:w="0" w:type="auto"/>
          </w:tcPr>
          <w:p w:rsidR="00EB500C" w:rsidRDefault="00EB500C" w:rsidP="00181C07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EB500C" w:rsidRPr="00CA6577" w:rsidRDefault="00EB500C" w:rsidP="00181C07">
            <w:pPr>
              <w:contextualSpacing/>
            </w:pPr>
            <w:r w:rsidRPr="00CA6577">
              <w:t>бессрочно</w:t>
            </w:r>
          </w:p>
        </w:tc>
      </w:tr>
      <w:tr w:rsidR="00EB500C" w:rsidTr="00181C07">
        <w:tc>
          <w:tcPr>
            <w:tcW w:w="0" w:type="auto"/>
          </w:tcPr>
          <w:p w:rsidR="00EB500C" w:rsidRDefault="00EB500C" w:rsidP="00181C07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EB500C" w:rsidRDefault="00EB500C" w:rsidP="00181C07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EB500C" w:rsidRPr="00CA6577" w:rsidRDefault="00EB500C" w:rsidP="00181C07">
            <w:pPr>
              <w:contextualSpacing/>
            </w:pPr>
            <w:r w:rsidRPr="00CA6577">
              <w:t>бессрочно</w:t>
            </w:r>
          </w:p>
        </w:tc>
      </w:tr>
      <w:tr w:rsidR="00EB500C" w:rsidTr="00181C07">
        <w:tc>
          <w:tcPr>
            <w:tcW w:w="0" w:type="auto"/>
          </w:tcPr>
          <w:p w:rsidR="00EB500C" w:rsidRDefault="00EB500C" w:rsidP="00181C07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</w:t>
            </w:r>
            <w:r>
              <w:rPr>
                <w:sz w:val="28"/>
                <w:lang w:val="en-US"/>
              </w:rPr>
              <w:t xml:space="preserve"> </w:t>
            </w:r>
            <w:r w:rsidRPr="0016736F">
              <w:rPr>
                <w:sz w:val="28"/>
                <w:lang w:val="en-US"/>
              </w:rPr>
              <w:t>Zip</w:t>
            </w:r>
          </w:p>
        </w:tc>
        <w:tc>
          <w:tcPr>
            <w:tcW w:w="0" w:type="auto"/>
          </w:tcPr>
          <w:p w:rsidR="00EB500C" w:rsidRDefault="00EB500C" w:rsidP="00181C07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EB500C" w:rsidRPr="00CA6577" w:rsidRDefault="00EB500C" w:rsidP="00181C07">
            <w:pPr>
              <w:contextualSpacing/>
            </w:pPr>
            <w:r w:rsidRPr="00CA6577">
              <w:t>бессрочно</w:t>
            </w:r>
          </w:p>
        </w:tc>
      </w:tr>
    </w:tbl>
    <w:p w:rsidR="00EB500C" w:rsidRDefault="00EB500C" w:rsidP="00EB500C">
      <w:pPr>
        <w:contextualSpacing/>
        <w:rPr>
          <w:b/>
        </w:rPr>
      </w:pPr>
    </w:p>
    <w:p w:rsidR="00EB500C" w:rsidRDefault="00EB500C" w:rsidP="00EB500C">
      <w:pPr>
        <w:contextualSpacing/>
        <w:rPr>
          <w:b/>
        </w:rPr>
      </w:pPr>
    </w:p>
    <w:p w:rsidR="00EB500C" w:rsidRPr="00A25DEC" w:rsidRDefault="00EB500C" w:rsidP="00EB500C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Международная </w:t>
      </w:r>
      <w:r w:rsidRPr="00A25DEC">
        <w:rPr>
          <w:rStyle w:val="FontStyle18"/>
          <w:rFonts w:eastAsia="+mn-ea"/>
          <w:b w:val="0"/>
          <w:sz w:val="22"/>
          <w:szCs w:val="22"/>
        </w:rPr>
        <w:t>справочн</w:t>
      </w:r>
      <w:r w:rsidRPr="00A25DEC">
        <w:rPr>
          <w:rStyle w:val="FontStyle18"/>
          <w:b w:val="0"/>
          <w:sz w:val="22"/>
          <w:szCs w:val="22"/>
        </w:rPr>
        <w:t>ая</w:t>
      </w:r>
      <w:r w:rsidRPr="00A25DEC">
        <w:rPr>
          <w:rStyle w:val="FontStyle18"/>
          <w:rFonts w:eastAsia="+mn-ea"/>
          <w:b w:val="0"/>
          <w:sz w:val="22"/>
          <w:szCs w:val="22"/>
        </w:rPr>
        <w:t xml:space="preserve"> систем</w:t>
      </w:r>
      <w:r w:rsidRPr="00A25DEC">
        <w:rPr>
          <w:rStyle w:val="FontStyle18"/>
          <w:b w:val="0"/>
          <w:sz w:val="22"/>
          <w:szCs w:val="22"/>
        </w:rPr>
        <w:t>а</w:t>
      </w:r>
      <w:r w:rsidRPr="00A25DEC">
        <w:rPr>
          <w:rStyle w:val="FontStyle18"/>
          <w:rFonts w:eastAsia="+mn-ea"/>
          <w:b w:val="0"/>
          <w:sz w:val="22"/>
          <w:szCs w:val="22"/>
        </w:rPr>
        <w:t xml:space="preserve"> </w:t>
      </w:r>
      <w:hyperlink r:id="rId18" w:history="1">
        <w:r w:rsidRPr="00A25DEC">
          <w:rPr>
            <w:rStyle w:val="FontStyle18"/>
            <w:rFonts w:eastAsia="+mn-ea"/>
            <w:b w:val="0"/>
            <w:sz w:val="22"/>
            <w:szCs w:val="22"/>
          </w:rPr>
          <w:t>«Полпред»</w:t>
        </w:r>
      </w:hyperlink>
      <w:r w:rsidRPr="00A25DEC">
        <w:rPr>
          <w:rStyle w:val="FontStyle18"/>
          <w:rFonts w:eastAsia="+mn-ea"/>
          <w:b w:val="0"/>
          <w:sz w:val="22"/>
          <w:szCs w:val="22"/>
        </w:rPr>
        <w:t xml:space="preserve"> </w:t>
      </w:r>
      <w:hyperlink r:id="rId19" w:history="1">
        <w:r w:rsidRPr="00A25DEC">
          <w:rPr>
            <w:rStyle w:val="FontStyle18"/>
            <w:b w:val="0"/>
            <w:sz w:val="22"/>
            <w:szCs w:val="22"/>
          </w:rPr>
          <w:t>polpred.com</w:t>
        </w:r>
      </w:hyperlink>
      <w:r w:rsidRPr="00A25DEC">
        <w:rPr>
          <w:rStyle w:val="FontStyle18"/>
          <w:b w:val="0"/>
          <w:sz w:val="22"/>
          <w:szCs w:val="22"/>
        </w:rPr>
        <w:t xml:space="preserve"> о</w:t>
      </w:r>
      <w:r>
        <w:rPr>
          <w:rStyle w:val="FontStyle18"/>
          <w:b w:val="0"/>
          <w:sz w:val="22"/>
          <w:szCs w:val="22"/>
        </w:rPr>
        <w:t>трасль «Образование и наука в РФ и за рубежом</w:t>
      </w:r>
      <w:r w:rsidRPr="00A25DEC">
        <w:rPr>
          <w:rStyle w:val="FontStyle18"/>
          <w:b w:val="0"/>
          <w:sz w:val="22"/>
          <w:szCs w:val="22"/>
        </w:rPr>
        <w:t>». –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>:</w:t>
      </w:r>
      <w:r w:rsidRPr="00A25DEC">
        <w:rPr>
          <w:rStyle w:val="FontStyle18"/>
          <w:b w:val="0"/>
          <w:sz w:val="22"/>
          <w:szCs w:val="22"/>
        </w:rPr>
        <w:t xml:space="preserve"> </w:t>
      </w:r>
      <w:hyperlink r:id="rId20" w:history="1">
        <w:r w:rsidRPr="00894D40">
          <w:rPr>
            <w:color w:val="0000FF"/>
            <w:u w:val="single"/>
          </w:rPr>
          <w:t>http://education.polpred.com/</w:t>
        </w:r>
      </w:hyperlink>
      <w:r>
        <w:t>.</w:t>
      </w:r>
    </w:p>
    <w:p w:rsidR="00EB500C" w:rsidRPr="00A25DEC" w:rsidRDefault="00EB500C" w:rsidP="00EB500C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Национальная информационно-аналитическая система – Российский индекс научного цитирования (РИНЦ).- 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 w:rsidRPr="00A25DEC">
        <w:rPr>
          <w:rStyle w:val="FontStyle18"/>
          <w:b w:val="0"/>
          <w:sz w:val="22"/>
          <w:szCs w:val="22"/>
        </w:rPr>
        <w:t xml:space="preserve">: </w:t>
      </w:r>
      <w:r w:rsidRPr="00A25DEC">
        <w:rPr>
          <w:rStyle w:val="FontStyle18"/>
          <w:b w:val="0"/>
          <w:sz w:val="22"/>
          <w:szCs w:val="22"/>
          <w:lang w:val="en-US"/>
        </w:rPr>
        <w:t>https</w:t>
      </w:r>
      <w:r w:rsidRPr="00A25DEC">
        <w:rPr>
          <w:rStyle w:val="FontStyle18"/>
          <w:b w:val="0"/>
          <w:sz w:val="22"/>
          <w:szCs w:val="22"/>
        </w:rPr>
        <w:t>:</w:t>
      </w:r>
      <w:r w:rsidRPr="00A25DEC">
        <w:rPr>
          <w:rStyle w:val="FontStyle18"/>
          <w:b w:val="0"/>
          <w:sz w:val="22"/>
          <w:szCs w:val="22"/>
          <w:lang w:val="en-US"/>
        </w:rPr>
        <w:t>elibrary.ru/project_risc.asp.</w:t>
      </w:r>
    </w:p>
    <w:p w:rsidR="00EB500C" w:rsidRPr="00A25DEC" w:rsidRDefault="00EB500C" w:rsidP="00EB500C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Поисковая система Академия </w:t>
      </w:r>
      <w:r w:rsidRPr="00A25DEC">
        <w:rPr>
          <w:rStyle w:val="FontStyle18"/>
          <w:b w:val="0"/>
          <w:sz w:val="22"/>
          <w:szCs w:val="22"/>
          <w:lang w:val="en-US"/>
        </w:rPr>
        <w:t>Google</w:t>
      </w:r>
      <w:r w:rsidRPr="00A25DEC">
        <w:rPr>
          <w:rStyle w:val="FontStyle18"/>
          <w:b w:val="0"/>
          <w:sz w:val="22"/>
          <w:szCs w:val="22"/>
        </w:rPr>
        <w:t xml:space="preserve">. - </w:t>
      </w:r>
      <w:hyperlink r:id="rId21" w:history="1">
        <w:r w:rsidRPr="00A25DEC">
          <w:rPr>
            <w:rStyle w:val="af6"/>
            <w:sz w:val="22"/>
            <w:szCs w:val="22"/>
            <w:lang w:val="en-US"/>
          </w:rPr>
          <w:t>URL</w:t>
        </w:r>
        <w:r w:rsidRPr="00A25DEC">
          <w:rPr>
            <w:rStyle w:val="af6"/>
            <w:sz w:val="22"/>
            <w:szCs w:val="22"/>
          </w:rPr>
          <w:t>:</w:t>
        </w:r>
        <w:r w:rsidRPr="00A25DEC">
          <w:rPr>
            <w:rStyle w:val="af6"/>
            <w:sz w:val="22"/>
            <w:szCs w:val="22"/>
            <w:lang w:val="en-US"/>
          </w:rPr>
          <w:t>https</w:t>
        </w:r>
        <w:r w:rsidRPr="00A25DEC">
          <w:rPr>
            <w:rStyle w:val="af6"/>
            <w:sz w:val="22"/>
            <w:szCs w:val="22"/>
          </w:rPr>
          <w:t>://</w:t>
        </w:r>
        <w:r w:rsidRPr="00A25DEC">
          <w:rPr>
            <w:rStyle w:val="af6"/>
            <w:sz w:val="22"/>
            <w:szCs w:val="22"/>
            <w:lang w:val="en-US"/>
          </w:rPr>
          <w:t>scholar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google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ru</w:t>
        </w:r>
        <w:r w:rsidRPr="00A25DEC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EB500C" w:rsidRPr="00A25DEC" w:rsidRDefault="00EB500C" w:rsidP="00EB500C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22" w:history="1">
        <w:r w:rsidR="00226931" w:rsidRPr="00EC5AE4">
          <w:rPr>
            <w:rStyle w:val="af6"/>
            <w:sz w:val="22"/>
            <w:szCs w:val="22"/>
            <w:lang w:val="en-US"/>
          </w:rPr>
          <w:t>URL</w:t>
        </w:r>
        <w:r w:rsidR="00226931" w:rsidRPr="00EC5AE4">
          <w:rPr>
            <w:rStyle w:val="af6"/>
            <w:sz w:val="22"/>
            <w:szCs w:val="22"/>
          </w:rPr>
          <w:t>:</w:t>
        </w:r>
        <w:r w:rsidR="00226931" w:rsidRPr="00EC5AE4">
          <w:rPr>
            <w:rStyle w:val="af6"/>
            <w:sz w:val="22"/>
            <w:szCs w:val="22"/>
            <w:lang w:val="en-US"/>
          </w:rPr>
          <w:t>https</w:t>
        </w:r>
        <w:r w:rsidR="00226931" w:rsidRPr="00EC5AE4">
          <w:rPr>
            <w:rStyle w:val="af6"/>
            <w:sz w:val="22"/>
            <w:szCs w:val="22"/>
          </w:rPr>
          <w:t>://</w:t>
        </w:r>
        <w:r w:rsidR="00226931" w:rsidRPr="00EC5AE4">
          <w:rPr>
            <w:rStyle w:val="af6"/>
            <w:sz w:val="22"/>
            <w:szCs w:val="22"/>
            <w:lang w:val="en-US"/>
          </w:rPr>
          <w:t>window</w:t>
        </w:r>
        <w:r w:rsidR="00226931" w:rsidRPr="00EC5AE4">
          <w:rPr>
            <w:rStyle w:val="af6"/>
            <w:sz w:val="22"/>
            <w:szCs w:val="22"/>
          </w:rPr>
          <w:t>.</w:t>
        </w:r>
        <w:r w:rsidR="00226931" w:rsidRPr="00EC5AE4">
          <w:rPr>
            <w:rStyle w:val="af6"/>
            <w:sz w:val="22"/>
            <w:szCs w:val="22"/>
            <w:lang w:val="en-US"/>
          </w:rPr>
          <w:t>edu</w:t>
        </w:r>
        <w:r w:rsidR="00226931" w:rsidRPr="00EC5AE4">
          <w:rPr>
            <w:rStyle w:val="af6"/>
            <w:sz w:val="22"/>
            <w:szCs w:val="22"/>
          </w:rPr>
          <w:t>.</w:t>
        </w:r>
        <w:r w:rsidR="00226931" w:rsidRPr="00EC5AE4">
          <w:rPr>
            <w:rStyle w:val="af6"/>
            <w:sz w:val="22"/>
            <w:szCs w:val="22"/>
            <w:lang w:val="en-US"/>
          </w:rPr>
          <w:t>ru</w:t>
        </w:r>
        <w:r w:rsidR="00226931" w:rsidRPr="00EC5AE4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EB500C" w:rsidRPr="006D33F3" w:rsidRDefault="00EB500C" w:rsidP="00EB500C">
      <w:pPr>
        <w:contextualSpacing/>
        <w:rPr>
          <w:b/>
        </w:rPr>
      </w:pPr>
    </w:p>
    <w:p w:rsidR="00EB500C" w:rsidRPr="00226931" w:rsidRDefault="00EB500C" w:rsidP="00226931">
      <w:pPr>
        <w:pStyle w:val="25"/>
        <w:rPr>
          <w:b/>
        </w:rPr>
      </w:pPr>
      <w:r w:rsidRPr="00226931">
        <w:rPr>
          <w:b/>
        </w:rPr>
        <w:t xml:space="preserve">9.Материально-техническое обеспечение дисциплины </w:t>
      </w:r>
    </w:p>
    <w:p w:rsidR="00EB500C" w:rsidRPr="00C368DB" w:rsidRDefault="00EB500C" w:rsidP="00226931">
      <w:pPr>
        <w:pStyle w:val="a8"/>
      </w:pPr>
      <w:r w:rsidRPr="00C368DB">
        <w:t>Материально-техническое обеспечение дисциплины включает:</w:t>
      </w:r>
    </w:p>
    <w:p w:rsidR="00EB500C" w:rsidRPr="00C368DB" w:rsidRDefault="00EB500C" w:rsidP="00EB500C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4"/>
        <w:gridCol w:w="6142"/>
      </w:tblGrid>
      <w:tr w:rsidR="00EB500C" w:rsidRPr="00C368DB" w:rsidTr="00181C07">
        <w:trPr>
          <w:tblHeader/>
        </w:trPr>
        <w:tc>
          <w:tcPr>
            <w:tcW w:w="1928" w:type="pct"/>
            <w:vAlign w:val="center"/>
          </w:tcPr>
          <w:p w:rsidR="00EB500C" w:rsidRPr="00C368DB" w:rsidRDefault="00EB500C" w:rsidP="00181C07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B500C" w:rsidRPr="00C368DB" w:rsidRDefault="00EB500C" w:rsidP="00181C07">
            <w:pPr>
              <w:jc w:val="center"/>
            </w:pPr>
            <w:r w:rsidRPr="00C368DB">
              <w:t>Оснащение аудитории</w:t>
            </w:r>
          </w:p>
        </w:tc>
      </w:tr>
      <w:tr w:rsidR="00EB500C" w:rsidRPr="00C368DB" w:rsidTr="00181C07">
        <w:tc>
          <w:tcPr>
            <w:tcW w:w="1928" w:type="pct"/>
          </w:tcPr>
          <w:p w:rsidR="00EB500C" w:rsidRPr="008C6968" w:rsidRDefault="00EB500C" w:rsidP="00181C07">
            <w:r>
              <w:t>Учебные занятия для проведения занятий лекционного типа</w:t>
            </w:r>
          </w:p>
        </w:tc>
        <w:tc>
          <w:tcPr>
            <w:tcW w:w="3072" w:type="pct"/>
          </w:tcPr>
          <w:p w:rsidR="00EB500C" w:rsidRPr="00C368DB" w:rsidRDefault="00EB500C" w:rsidP="00181C07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EB500C" w:rsidRPr="00C368DB" w:rsidTr="00181C07">
        <w:tc>
          <w:tcPr>
            <w:tcW w:w="1928" w:type="pct"/>
          </w:tcPr>
          <w:p w:rsidR="00EB500C" w:rsidRDefault="00EB500C" w:rsidP="00181C07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EB500C" w:rsidRPr="00C368DB" w:rsidRDefault="00EB500C" w:rsidP="00181C07">
            <w:r>
              <w:t>Лаборатория БЖД с комплектом оборудования, наглядные пособия по дисциплине</w:t>
            </w:r>
          </w:p>
        </w:tc>
      </w:tr>
      <w:tr w:rsidR="00EB500C" w:rsidRPr="00C368DB" w:rsidTr="00181C07">
        <w:tc>
          <w:tcPr>
            <w:tcW w:w="1928" w:type="pct"/>
          </w:tcPr>
          <w:p w:rsidR="00EB500C" w:rsidRPr="00C368DB" w:rsidRDefault="00EB500C" w:rsidP="00181C07">
            <w:r>
              <w:t>Учебная аудитория для проведения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EB500C" w:rsidRPr="00C368DB" w:rsidRDefault="00EB500C" w:rsidP="00181C07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</w:t>
            </w:r>
            <w:r w:rsidRPr="00C368DB">
              <w:t xml:space="preserve"> </w:t>
            </w:r>
            <w:r w:rsidRPr="00C368DB">
              <w:rPr>
                <w:lang w:val="en-US"/>
              </w:rPr>
              <w:t>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EB500C" w:rsidRPr="00C368DB" w:rsidTr="00181C07">
        <w:tc>
          <w:tcPr>
            <w:tcW w:w="1928" w:type="pct"/>
          </w:tcPr>
          <w:p w:rsidR="00EB500C" w:rsidRDefault="00EB500C" w:rsidP="00181C07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EB500C" w:rsidRPr="00C368DB" w:rsidRDefault="00EB500C" w:rsidP="00181C07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</w:t>
            </w:r>
            <w:r w:rsidRPr="00C368DB">
              <w:t xml:space="preserve"> </w:t>
            </w:r>
            <w:r w:rsidRPr="00C368DB">
              <w:rPr>
                <w:lang w:val="en-US"/>
              </w:rPr>
              <w:t>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EB500C" w:rsidRPr="00C368DB" w:rsidTr="00181C07">
        <w:tc>
          <w:tcPr>
            <w:tcW w:w="1928" w:type="pct"/>
          </w:tcPr>
          <w:p w:rsidR="00EB500C" w:rsidRDefault="00EB500C" w:rsidP="00181C07">
            <w:r>
              <w:t xml:space="preserve">Помещение для хранения и </w:t>
            </w:r>
            <w: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B500C" w:rsidRPr="00C368DB" w:rsidRDefault="00EB500C" w:rsidP="00181C07">
            <w:r>
              <w:lastRenderedPageBreak/>
              <w:t xml:space="preserve">Стеллажи, сейфы  для хранения учебного </w:t>
            </w:r>
            <w:r>
              <w:lastRenderedPageBreak/>
              <w:t>оборудования, учебно-наглядных пособий и учебно-методической документации</w:t>
            </w:r>
          </w:p>
        </w:tc>
      </w:tr>
    </w:tbl>
    <w:p w:rsidR="00246291" w:rsidRPr="00205682" w:rsidRDefault="00246291" w:rsidP="00EB500C">
      <w:pPr>
        <w:pStyle w:val="2"/>
        <w:ind w:firstLine="0"/>
      </w:pPr>
    </w:p>
    <w:p w:rsidR="00BF0D5B" w:rsidRPr="00205682" w:rsidRDefault="00BF0D5B" w:rsidP="000E66AC">
      <w:pPr>
        <w:tabs>
          <w:tab w:val="left" w:pos="851"/>
        </w:tabs>
        <w:jc w:val="center"/>
        <w:rPr>
          <w:rStyle w:val="FontStyle15"/>
          <w:b w:val="0"/>
          <w:i/>
          <w:color w:val="0D0D0D"/>
          <w:sz w:val="24"/>
          <w:szCs w:val="24"/>
        </w:rPr>
      </w:pPr>
    </w:p>
    <w:sectPr w:rsidR="00BF0D5B" w:rsidRPr="00205682" w:rsidSect="006A50E3">
      <w:footerReference w:type="even" r:id="rId23"/>
      <w:footerReference w:type="default" r:id="rId24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15" w:rsidRDefault="009B2815" w:rsidP="00F515AA">
      <w:r>
        <w:separator/>
      </w:r>
    </w:p>
  </w:endnote>
  <w:endnote w:type="continuationSeparator" w:id="0">
    <w:p w:rsidR="009B2815" w:rsidRDefault="009B2815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B0" w:rsidRDefault="00970CB0" w:rsidP="00170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CB0" w:rsidRDefault="00970CB0" w:rsidP="00170F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B0" w:rsidRDefault="00970CB0">
    <w:pPr>
      <w:pStyle w:val="a4"/>
      <w:jc w:val="right"/>
    </w:pPr>
  </w:p>
  <w:p w:rsidR="00970CB0" w:rsidRDefault="00970CB0" w:rsidP="00170F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B0" w:rsidRDefault="00970CB0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CB0" w:rsidRDefault="00970CB0" w:rsidP="00845D96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B0" w:rsidRDefault="00970CB0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591F">
      <w:rPr>
        <w:rStyle w:val="a6"/>
        <w:noProof/>
      </w:rPr>
      <w:t>5</w:t>
    </w:r>
    <w:r>
      <w:rPr>
        <w:rStyle w:val="a6"/>
      </w:rPr>
      <w:fldChar w:fldCharType="end"/>
    </w:r>
  </w:p>
  <w:p w:rsidR="00970CB0" w:rsidRDefault="00970CB0" w:rsidP="00845D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15" w:rsidRDefault="009B2815" w:rsidP="00F515AA">
      <w:r>
        <w:separator/>
      </w:r>
    </w:p>
  </w:footnote>
  <w:footnote w:type="continuationSeparator" w:id="0">
    <w:p w:rsidR="009B2815" w:rsidRDefault="009B2815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1540D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47E822F2"/>
    <w:lvl w:ilvl="0" w:tplc="1916CA0A">
      <w:start w:val="1"/>
      <w:numFmt w:val="decimal"/>
      <w:lvlText w:val="%1."/>
      <w:lvlJc w:val="left"/>
    </w:lvl>
    <w:lvl w:ilvl="1" w:tplc="73308BC0">
      <w:start w:val="3"/>
      <w:numFmt w:val="decimal"/>
      <w:lvlText w:val="%2."/>
      <w:lvlJc w:val="left"/>
    </w:lvl>
    <w:lvl w:ilvl="2" w:tplc="C8B20850">
      <w:numFmt w:val="decimal"/>
      <w:lvlText w:val=""/>
      <w:lvlJc w:val="left"/>
    </w:lvl>
    <w:lvl w:ilvl="3" w:tplc="527E2E78">
      <w:numFmt w:val="decimal"/>
      <w:lvlText w:val=""/>
      <w:lvlJc w:val="left"/>
    </w:lvl>
    <w:lvl w:ilvl="4" w:tplc="2C0C280E">
      <w:numFmt w:val="decimal"/>
      <w:lvlText w:val=""/>
      <w:lvlJc w:val="left"/>
    </w:lvl>
    <w:lvl w:ilvl="5" w:tplc="E6140C8A">
      <w:numFmt w:val="decimal"/>
      <w:lvlText w:val=""/>
      <w:lvlJc w:val="left"/>
    </w:lvl>
    <w:lvl w:ilvl="6" w:tplc="51164A2A">
      <w:numFmt w:val="decimal"/>
      <w:lvlText w:val=""/>
      <w:lvlJc w:val="left"/>
    </w:lvl>
    <w:lvl w:ilvl="7" w:tplc="B726A9E8">
      <w:numFmt w:val="decimal"/>
      <w:lvlText w:val=""/>
      <w:lvlJc w:val="left"/>
    </w:lvl>
    <w:lvl w:ilvl="8" w:tplc="A97A2E44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E42AB8DA"/>
    <w:lvl w:ilvl="0" w:tplc="0A48AB22">
      <w:start w:val="1"/>
      <w:numFmt w:val="bullet"/>
      <w:lvlText w:val="-"/>
      <w:lvlJc w:val="left"/>
    </w:lvl>
    <w:lvl w:ilvl="1" w:tplc="A6A80EC0">
      <w:numFmt w:val="decimal"/>
      <w:lvlText w:val=""/>
      <w:lvlJc w:val="left"/>
    </w:lvl>
    <w:lvl w:ilvl="2" w:tplc="39AE23E8">
      <w:numFmt w:val="decimal"/>
      <w:lvlText w:val=""/>
      <w:lvlJc w:val="left"/>
    </w:lvl>
    <w:lvl w:ilvl="3" w:tplc="BC5A4BA2">
      <w:numFmt w:val="decimal"/>
      <w:lvlText w:val=""/>
      <w:lvlJc w:val="left"/>
    </w:lvl>
    <w:lvl w:ilvl="4" w:tplc="FC26041C">
      <w:numFmt w:val="decimal"/>
      <w:lvlText w:val=""/>
      <w:lvlJc w:val="left"/>
    </w:lvl>
    <w:lvl w:ilvl="5" w:tplc="1EAAAEAA">
      <w:numFmt w:val="decimal"/>
      <w:lvlText w:val=""/>
      <w:lvlJc w:val="left"/>
    </w:lvl>
    <w:lvl w:ilvl="6" w:tplc="3626D192">
      <w:numFmt w:val="decimal"/>
      <w:lvlText w:val=""/>
      <w:lvlJc w:val="left"/>
    </w:lvl>
    <w:lvl w:ilvl="7" w:tplc="88FE16AE">
      <w:numFmt w:val="decimal"/>
      <w:lvlText w:val=""/>
      <w:lvlJc w:val="left"/>
    </w:lvl>
    <w:lvl w:ilvl="8" w:tplc="617A08F6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DAEE5784"/>
    <w:lvl w:ilvl="0" w:tplc="E8E09A2E">
      <w:start w:val="1"/>
      <w:numFmt w:val="bullet"/>
      <w:lvlText w:val="-"/>
      <w:lvlJc w:val="left"/>
    </w:lvl>
    <w:lvl w:ilvl="1" w:tplc="7FC4F818">
      <w:numFmt w:val="decimal"/>
      <w:lvlText w:val=""/>
      <w:lvlJc w:val="left"/>
    </w:lvl>
    <w:lvl w:ilvl="2" w:tplc="77406740">
      <w:numFmt w:val="decimal"/>
      <w:lvlText w:val=""/>
      <w:lvlJc w:val="left"/>
    </w:lvl>
    <w:lvl w:ilvl="3" w:tplc="721C1732">
      <w:numFmt w:val="decimal"/>
      <w:lvlText w:val=""/>
      <w:lvlJc w:val="left"/>
    </w:lvl>
    <w:lvl w:ilvl="4" w:tplc="4170D596">
      <w:numFmt w:val="decimal"/>
      <w:lvlText w:val=""/>
      <w:lvlJc w:val="left"/>
    </w:lvl>
    <w:lvl w:ilvl="5" w:tplc="8C029432">
      <w:numFmt w:val="decimal"/>
      <w:lvlText w:val=""/>
      <w:lvlJc w:val="left"/>
    </w:lvl>
    <w:lvl w:ilvl="6" w:tplc="D1C4C1A0">
      <w:numFmt w:val="decimal"/>
      <w:lvlText w:val=""/>
      <w:lvlJc w:val="left"/>
    </w:lvl>
    <w:lvl w:ilvl="7" w:tplc="B1CC8140">
      <w:numFmt w:val="decimal"/>
      <w:lvlText w:val=""/>
      <w:lvlJc w:val="left"/>
    </w:lvl>
    <w:lvl w:ilvl="8" w:tplc="0F989A36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12D02D62"/>
    <w:lvl w:ilvl="0" w:tplc="90ACBB88">
      <w:start w:val="8"/>
      <w:numFmt w:val="decimal"/>
      <w:lvlText w:val="%1."/>
      <w:lvlJc w:val="left"/>
    </w:lvl>
    <w:lvl w:ilvl="1" w:tplc="EE003FCA">
      <w:numFmt w:val="decimal"/>
      <w:lvlText w:val=""/>
      <w:lvlJc w:val="left"/>
    </w:lvl>
    <w:lvl w:ilvl="2" w:tplc="B720FB94">
      <w:numFmt w:val="decimal"/>
      <w:lvlText w:val=""/>
      <w:lvlJc w:val="left"/>
    </w:lvl>
    <w:lvl w:ilvl="3" w:tplc="FBAEF66E">
      <w:numFmt w:val="decimal"/>
      <w:lvlText w:val=""/>
      <w:lvlJc w:val="left"/>
    </w:lvl>
    <w:lvl w:ilvl="4" w:tplc="758CDF0C">
      <w:numFmt w:val="decimal"/>
      <w:lvlText w:val=""/>
      <w:lvlJc w:val="left"/>
    </w:lvl>
    <w:lvl w:ilvl="5" w:tplc="725E2506">
      <w:numFmt w:val="decimal"/>
      <w:lvlText w:val=""/>
      <w:lvlJc w:val="left"/>
    </w:lvl>
    <w:lvl w:ilvl="6" w:tplc="A9CCA6B4">
      <w:numFmt w:val="decimal"/>
      <w:lvlText w:val=""/>
      <w:lvlJc w:val="left"/>
    </w:lvl>
    <w:lvl w:ilvl="7" w:tplc="D38E6F60">
      <w:numFmt w:val="decimal"/>
      <w:lvlText w:val=""/>
      <w:lvlJc w:val="left"/>
    </w:lvl>
    <w:lvl w:ilvl="8" w:tplc="4B5A3AD6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F0C8B7E8"/>
    <w:lvl w:ilvl="0" w:tplc="D9F6402C">
      <w:start w:val="1"/>
      <w:numFmt w:val="decimal"/>
      <w:lvlText w:val="%1."/>
      <w:lvlJc w:val="left"/>
    </w:lvl>
    <w:lvl w:ilvl="1" w:tplc="68505618">
      <w:numFmt w:val="decimal"/>
      <w:lvlText w:val=""/>
      <w:lvlJc w:val="left"/>
    </w:lvl>
    <w:lvl w:ilvl="2" w:tplc="36D0474A">
      <w:numFmt w:val="decimal"/>
      <w:lvlText w:val=""/>
      <w:lvlJc w:val="left"/>
    </w:lvl>
    <w:lvl w:ilvl="3" w:tplc="66C04686">
      <w:numFmt w:val="decimal"/>
      <w:lvlText w:val=""/>
      <w:lvlJc w:val="left"/>
    </w:lvl>
    <w:lvl w:ilvl="4" w:tplc="F3525424">
      <w:numFmt w:val="decimal"/>
      <w:lvlText w:val=""/>
      <w:lvlJc w:val="left"/>
    </w:lvl>
    <w:lvl w:ilvl="5" w:tplc="83189EF6">
      <w:numFmt w:val="decimal"/>
      <w:lvlText w:val=""/>
      <w:lvlJc w:val="left"/>
    </w:lvl>
    <w:lvl w:ilvl="6" w:tplc="CBCE1D44">
      <w:numFmt w:val="decimal"/>
      <w:lvlText w:val=""/>
      <w:lvlJc w:val="left"/>
    </w:lvl>
    <w:lvl w:ilvl="7" w:tplc="3894EE64">
      <w:numFmt w:val="decimal"/>
      <w:lvlText w:val=""/>
      <w:lvlJc w:val="left"/>
    </w:lvl>
    <w:lvl w:ilvl="8" w:tplc="34CE4AE4">
      <w:numFmt w:val="decimal"/>
      <w:lvlText w:val=""/>
      <w:lvlJc w:val="left"/>
    </w:lvl>
  </w:abstractNum>
  <w:abstractNum w:abstractNumId="11" w15:restartNumberingAfterBreak="0">
    <w:nsid w:val="000023C9"/>
    <w:multiLevelType w:val="hybridMultilevel"/>
    <w:tmpl w:val="E368BDC6"/>
    <w:lvl w:ilvl="0" w:tplc="08D079C8">
      <w:start w:val="1"/>
      <w:numFmt w:val="decimal"/>
      <w:lvlText w:val="%1."/>
      <w:lvlJc w:val="left"/>
    </w:lvl>
    <w:lvl w:ilvl="1" w:tplc="8418090E">
      <w:numFmt w:val="decimal"/>
      <w:lvlText w:val=""/>
      <w:lvlJc w:val="left"/>
    </w:lvl>
    <w:lvl w:ilvl="2" w:tplc="D06083F4">
      <w:numFmt w:val="decimal"/>
      <w:lvlText w:val=""/>
      <w:lvlJc w:val="left"/>
    </w:lvl>
    <w:lvl w:ilvl="3" w:tplc="BD8089BE">
      <w:numFmt w:val="decimal"/>
      <w:lvlText w:val=""/>
      <w:lvlJc w:val="left"/>
    </w:lvl>
    <w:lvl w:ilvl="4" w:tplc="B128E54E">
      <w:numFmt w:val="decimal"/>
      <w:lvlText w:val=""/>
      <w:lvlJc w:val="left"/>
    </w:lvl>
    <w:lvl w:ilvl="5" w:tplc="6F4A00E6">
      <w:numFmt w:val="decimal"/>
      <w:lvlText w:val=""/>
      <w:lvlJc w:val="left"/>
    </w:lvl>
    <w:lvl w:ilvl="6" w:tplc="DCE252F0">
      <w:numFmt w:val="decimal"/>
      <w:lvlText w:val=""/>
      <w:lvlJc w:val="left"/>
    </w:lvl>
    <w:lvl w:ilvl="7" w:tplc="5608CC54">
      <w:numFmt w:val="decimal"/>
      <w:lvlText w:val=""/>
      <w:lvlJc w:val="left"/>
    </w:lvl>
    <w:lvl w:ilvl="8" w:tplc="3F284E36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00006B89"/>
    <w:lvl w:ilvl="0" w:tplc="000003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E1E23C6E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CD5"/>
    <w:multiLevelType w:val="hybridMultilevel"/>
    <w:tmpl w:val="799E4698"/>
    <w:lvl w:ilvl="0" w:tplc="8B2EEEC4">
      <w:start w:val="17"/>
      <w:numFmt w:val="decimal"/>
      <w:lvlText w:val="%1."/>
      <w:lvlJc w:val="left"/>
    </w:lvl>
    <w:lvl w:ilvl="1" w:tplc="7BE8FE48">
      <w:start w:val="19"/>
      <w:numFmt w:val="decimal"/>
      <w:lvlText w:val="%2."/>
      <w:lvlJc w:val="left"/>
    </w:lvl>
    <w:lvl w:ilvl="2" w:tplc="976CAB6A">
      <w:numFmt w:val="decimal"/>
      <w:lvlText w:val=""/>
      <w:lvlJc w:val="left"/>
    </w:lvl>
    <w:lvl w:ilvl="3" w:tplc="A7F02C3A">
      <w:numFmt w:val="decimal"/>
      <w:lvlText w:val=""/>
      <w:lvlJc w:val="left"/>
    </w:lvl>
    <w:lvl w:ilvl="4" w:tplc="08AE784C">
      <w:numFmt w:val="decimal"/>
      <w:lvlText w:val=""/>
      <w:lvlJc w:val="left"/>
    </w:lvl>
    <w:lvl w:ilvl="5" w:tplc="9C26D332">
      <w:numFmt w:val="decimal"/>
      <w:lvlText w:val=""/>
      <w:lvlJc w:val="left"/>
    </w:lvl>
    <w:lvl w:ilvl="6" w:tplc="9CC4BC24">
      <w:numFmt w:val="decimal"/>
      <w:lvlText w:val=""/>
      <w:lvlJc w:val="left"/>
    </w:lvl>
    <w:lvl w:ilvl="7" w:tplc="58B45FDA">
      <w:numFmt w:val="decimal"/>
      <w:lvlText w:val=""/>
      <w:lvlJc w:val="left"/>
    </w:lvl>
    <w:lvl w:ilvl="8" w:tplc="B378725A">
      <w:numFmt w:val="decimal"/>
      <w:lvlText w:val=""/>
      <w:lvlJc w:val="left"/>
    </w:lvl>
  </w:abstractNum>
  <w:abstractNum w:abstractNumId="16" w15:restartNumberingAfterBreak="0">
    <w:nsid w:val="00003CD6"/>
    <w:multiLevelType w:val="hybridMultilevel"/>
    <w:tmpl w:val="300A7414"/>
    <w:lvl w:ilvl="0" w:tplc="C68EAEDA">
      <w:start w:val="1"/>
      <w:numFmt w:val="bullet"/>
      <w:lvlText w:val="в"/>
      <w:lvlJc w:val="left"/>
    </w:lvl>
    <w:lvl w:ilvl="1" w:tplc="749CFE6E">
      <w:start w:val="1"/>
      <w:numFmt w:val="bullet"/>
      <w:lvlText w:val="З"/>
      <w:lvlJc w:val="left"/>
    </w:lvl>
    <w:lvl w:ilvl="2" w:tplc="526A2C52">
      <w:start w:val="1"/>
      <w:numFmt w:val="decimal"/>
      <w:lvlText w:val="%3."/>
      <w:lvlJc w:val="left"/>
    </w:lvl>
    <w:lvl w:ilvl="3" w:tplc="C456AABA">
      <w:numFmt w:val="decimal"/>
      <w:lvlText w:val=""/>
      <w:lvlJc w:val="left"/>
    </w:lvl>
    <w:lvl w:ilvl="4" w:tplc="230CFA4C">
      <w:numFmt w:val="decimal"/>
      <w:lvlText w:val=""/>
      <w:lvlJc w:val="left"/>
    </w:lvl>
    <w:lvl w:ilvl="5" w:tplc="C220D2B2">
      <w:numFmt w:val="decimal"/>
      <w:lvlText w:val=""/>
      <w:lvlJc w:val="left"/>
    </w:lvl>
    <w:lvl w:ilvl="6" w:tplc="A380F4BC">
      <w:numFmt w:val="decimal"/>
      <w:lvlText w:val=""/>
      <w:lvlJc w:val="left"/>
    </w:lvl>
    <w:lvl w:ilvl="7" w:tplc="7DC2EEBA">
      <w:numFmt w:val="decimal"/>
      <w:lvlText w:val=""/>
      <w:lvlJc w:val="left"/>
    </w:lvl>
    <w:lvl w:ilvl="8" w:tplc="1A0A5188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3B3CFC18"/>
    <w:lvl w:ilvl="0" w:tplc="BC5A66C4">
      <w:start w:val="1"/>
      <w:numFmt w:val="bullet"/>
      <w:lvlText w:val="В"/>
      <w:lvlJc w:val="left"/>
    </w:lvl>
    <w:lvl w:ilvl="1" w:tplc="D8E8C7A2">
      <w:numFmt w:val="decimal"/>
      <w:lvlText w:val=""/>
      <w:lvlJc w:val="left"/>
    </w:lvl>
    <w:lvl w:ilvl="2" w:tplc="3C447A96">
      <w:numFmt w:val="decimal"/>
      <w:lvlText w:val=""/>
      <w:lvlJc w:val="left"/>
    </w:lvl>
    <w:lvl w:ilvl="3" w:tplc="46162B84">
      <w:numFmt w:val="decimal"/>
      <w:lvlText w:val=""/>
      <w:lvlJc w:val="left"/>
    </w:lvl>
    <w:lvl w:ilvl="4" w:tplc="CF1C09DA">
      <w:numFmt w:val="decimal"/>
      <w:lvlText w:val=""/>
      <w:lvlJc w:val="left"/>
    </w:lvl>
    <w:lvl w:ilvl="5" w:tplc="59F235AE">
      <w:numFmt w:val="decimal"/>
      <w:lvlText w:val=""/>
      <w:lvlJc w:val="left"/>
    </w:lvl>
    <w:lvl w:ilvl="6" w:tplc="B08A1368">
      <w:numFmt w:val="decimal"/>
      <w:lvlText w:val=""/>
      <w:lvlJc w:val="left"/>
    </w:lvl>
    <w:lvl w:ilvl="7" w:tplc="D14E526C">
      <w:numFmt w:val="decimal"/>
      <w:lvlText w:val=""/>
      <w:lvlJc w:val="left"/>
    </w:lvl>
    <w:lvl w:ilvl="8" w:tplc="7A8CF392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830A84B8"/>
    <w:lvl w:ilvl="0" w:tplc="F3780AC0">
      <w:start w:val="2"/>
      <w:numFmt w:val="decimal"/>
      <w:lvlText w:val="%1."/>
      <w:lvlJc w:val="left"/>
    </w:lvl>
    <w:lvl w:ilvl="1" w:tplc="AF90CF1E">
      <w:numFmt w:val="decimal"/>
      <w:lvlText w:val=""/>
      <w:lvlJc w:val="left"/>
    </w:lvl>
    <w:lvl w:ilvl="2" w:tplc="590C9584">
      <w:numFmt w:val="decimal"/>
      <w:lvlText w:val=""/>
      <w:lvlJc w:val="left"/>
    </w:lvl>
    <w:lvl w:ilvl="3" w:tplc="70BA0490">
      <w:numFmt w:val="decimal"/>
      <w:lvlText w:val=""/>
      <w:lvlJc w:val="left"/>
    </w:lvl>
    <w:lvl w:ilvl="4" w:tplc="5C9086C2">
      <w:numFmt w:val="decimal"/>
      <w:lvlText w:val=""/>
      <w:lvlJc w:val="left"/>
    </w:lvl>
    <w:lvl w:ilvl="5" w:tplc="2B7A43EC">
      <w:numFmt w:val="decimal"/>
      <w:lvlText w:val=""/>
      <w:lvlJc w:val="left"/>
    </w:lvl>
    <w:lvl w:ilvl="6" w:tplc="30742278">
      <w:numFmt w:val="decimal"/>
      <w:lvlText w:val=""/>
      <w:lvlJc w:val="left"/>
    </w:lvl>
    <w:lvl w:ilvl="7" w:tplc="A2FC0740">
      <w:numFmt w:val="decimal"/>
      <w:lvlText w:val=""/>
      <w:lvlJc w:val="left"/>
    </w:lvl>
    <w:lvl w:ilvl="8" w:tplc="89109FAA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0000323B"/>
    <w:lvl w:ilvl="0" w:tplc="0000221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772"/>
    <w:multiLevelType w:val="hybridMultilevel"/>
    <w:tmpl w:val="66C2937C"/>
    <w:lvl w:ilvl="0" w:tplc="99467CF6">
      <w:start w:val="1"/>
      <w:numFmt w:val="bullet"/>
      <w:lvlText w:val="З"/>
      <w:lvlJc w:val="left"/>
    </w:lvl>
    <w:lvl w:ilvl="1" w:tplc="793C9748">
      <w:start w:val="1"/>
      <w:numFmt w:val="decimal"/>
      <w:lvlText w:val="%2."/>
      <w:lvlJc w:val="left"/>
    </w:lvl>
    <w:lvl w:ilvl="2" w:tplc="2D3A8798">
      <w:numFmt w:val="decimal"/>
      <w:lvlText w:val=""/>
      <w:lvlJc w:val="left"/>
    </w:lvl>
    <w:lvl w:ilvl="3" w:tplc="6750E540">
      <w:numFmt w:val="decimal"/>
      <w:lvlText w:val=""/>
      <w:lvlJc w:val="left"/>
    </w:lvl>
    <w:lvl w:ilvl="4" w:tplc="857EB4EC">
      <w:numFmt w:val="decimal"/>
      <w:lvlText w:val=""/>
      <w:lvlJc w:val="left"/>
    </w:lvl>
    <w:lvl w:ilvl="5" w:tplc="6BAE81F2">
      <w:numFmt w:val="decimal"/>
      <w:lvlText w:val=""/>
      <w:lvlJc w:val="left"/>
    </w:lvl>
    <w:lvl w:ilvl="6" w:tplc="B03A24C8">
      <w:numFmt w:val="decimal"/>
      <w:lvlText w:val=""/>
      <w:lvlJc w:val="left"/>
    </w:lvl>
    <w:lvl w:ilvl="7" w:tplc="97400278">
      <w:numFmt w:val="decimal"/>
      <w:lvlText w:val=""/>
      <w:lvlJc w:val="left"/>
    </w:lvl>
    <w:lvl w:ilvl="8" w:tplc="F1282BCE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AC0A9BC2"/>
    <w:lvl w:ilvl="0" w:tplc="0DF4A39A">
      <w:start w:val="3"/>
      <w:numFmt w:val="decimal"/>
      <w:lvlText w:val="%1."/>
      <w:lvlJc w:val="left"/>
    </w:lvl>
    <w:lvl w:ilvl="1" w:tplc="D946D9D0">
      <w:numFmt w:val="decimal"/>
      <w:lvlText w:val=""/>
      <w:lvlJc w:val="left"/>
    </w:lvl>
    <w:lvl w:ilvl="2" w:tplc="A94A1420">
      <w:numFmt w:val="decimal"/>
      <w:lvlText w:val=""/>
      <w:lvlJc w:val="left"/>
    </w:lvl>
    <w:lvl w:ilvl="3" w:tplc="73EA6414">
      <w:numFmt w:val="decimal"/>
      <w:lvlText w:val=""/>
      <w:lvlJc w:val="left"/>
    </w:lvl>
    <w:lvl w:ilvl="4" w:tplc="C092121A">
      <w:numFmt w:val="decimal"/>
      <w:lvlText w:val=""/>
      <w:lvlJc w:val="left"/>
    </w:lvl>
    <w:lvl w:ilvl="5" w:tplc="BAEA2950">
      <w:numFmt w:val="decimal"/>
      <w:lvlText w:val=""/>
      <w:lvlJc w:val="left"/>
    </w:lvl>
    <w:lvl w:ilvl="6" w:tplc="585405F0">
      <w:numFmt w:val="decimal"/>
      <w:lvlText w:val=""/>
      <w:lvlJc w:val="left"/>
    </w:lvl>
    <w:lvl w:ilvl="7" w:tplc="44C8079A">
      <w:numFmt w:val="decimal"/>
      <w:lvlText w:val=""/>
      <w:lvlJc w:val="left"/>
    </w:lvl>
    <w:lvl w:ilvl="8" w:tplc="E878FDC8">
      <w:numFmt w:val="decimal"/>
      <w:lvlText w:val=""/>
      <w:lvlJc w:val="left"/>
    </w:lvl>
  </w:abstractNum>
  <w:abstractNum w:abstractNumId="22" w15:restartNumberingAfterBreak="0">
    <w:nsid w:val="000058B0"/>
    <w:multiLevelType w:val="hybridMultilevel"/>
    <w:tmpl w:val="75E68B2C"/>
    <w:lvl w:ilvl="0" w:tplc="B024F66C">
      <w:start w:val="1"/>
      <w:numFmt w:val="decimal"/>
      <w:lvlText w:val="%1."/>
      <w:lvlJc w:val="left"/>
    </w:lvl>
    <w:lvl w:ilvl="1" w:tplc="1DEA105C">
      <w:numFmt w:val="decimal"/>
      <w:lvlText w:val=""/>
      <w:lvlJc w:val="left"/>
    </w:lvl>
    <w:lvl w:ilvl="2" w:tplc="FDCE6FF2">
      <w:numFmt w:val="decimal"/>
      <w:lvlText w:val=""/>
      <w:lvlJc w:val="left"/>
    </w:lvl>
    <w:lvl w:ilvl="3" w:tplc="36A4B742">
      <w:numFmt w:val="decimal"/>
      <w:lvlText w:val=""/>
      <w:lvlJc w:val="left"/>
    </w:lvl>
    <w:lvl w:ilvl="4" w:tplc="EAB0EA66">
      <w:numFmt w:val="decimal"/>
      <w:lvlText w:val=""/>
      <w:lvlJc w:val="left"/>
    </w:lvl>
    <w:lvl w:ilvl="5" w:tplc="0B82BE66">
      <w:numFmt w:val="decimal"/>
      <w:lvlText w:val=""/>
      <w:lvlJc w:val="left"/>
    </w:lvl>
    <w:lvl w:ilvl="6" w:tplc="03648364">
      <w:numFmt w:val="decimal"/>
      <w:lvlText w:val=""/>
      <w:lvlJc w:val="left"/>
    </w:lvl>
    <w:lvl w:ilvl="7" w:tplc="06EE271E">
      <w:numFmt w:val="decimal"/>
      <w:lvlText w:val=""/>
      <w:lvlJc w:val="left"/>
    </w:lvl>
    <w:lvl w:ilvl="8" w:tplc="2BF6EA24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283E1550"/>
    <w:lvl w:ilvl="0" w:tplc="EEE45338">
      <w:start w:val="5"/>
      <w:numFmt w:val="decimal"/>
      <w:lvlText w:val="%1."/>
      <w:lvlJc w:val="left"/>
    </w:lvl>
    <w:lvl w:ilvl="1" w:tplc="0952EC20">
      <w:numFmt w:val="decimal"/>
      <w:lvlText w:val=""/>
      <w:lvlJc w:val="left"/>
    </w:lvl>
    <w:lvl w:ilvl="2" w:tplc="1010B3CE">
      <w:numFmt w:val="decimal"/>
      <w:lvlText w:val=""/>
      <w:lvlJc w:val="left"/>
    </w:lvl>
    <w:lvl w:ilvl="3" w:tplc="67360A16">
      <w:numFmt w:val="decimal"/>
      <w:lvlText w:val=""/>
      <w:lvlJc w:val="left"/>
    </w:lvl>
    <w:lvl w:ilvl="4" w:tplc="32DECE1E">
      <w:numFmt w:val="decimal"/>
      <w:lvlText w:val=""/>
      <w:lvlJc w:val="left"/>
    </w:lvl>
    <w:lvl w:ilvl="5" w:tplc="D3E20DE8">
      <w:numFmt w:val="decimal"/>
      <w:lvlText w:val=""/>
      <w:lvlJc w:val="left"/>
    </w:lvl>
    <w:lvl w:ilvl="6" w:tplc="F20EC48A">
      <w:numFmt w:val="decimal"/>
      <w:lvlText w:val=""/>
      <w:lvlJc w:val="left"/>
    </w:lvl>
    <w:lvl w:ilvl="7" w:tplc="71E25C1E">
      <w:numFmt w:val="decimal"/>
      <w:lvlText w:val=""/>
      <w:lvlJc w:val="left"/>
    </w:lvl>
    <w:lvl w:ilvl="8" w:tplc="59DEF468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8B3E464E"/>
    <w:lvl w:ilvl="0" w:tplc="9BBC1F0C">
      <w:start w:val="12"/>
      <w:numFmt w:val="decimal"/>
      <w:lvlText w:val="%1."/>
      <w:lvlJc w:val="left"/>
    </w:lvl>
    <w:lvl w:ilvl="1" w:tplc="85BE5266">
      <w:numFmt w:val="decimal"/>
      <w:lvlText w:val=""/>
      <w:lvlJc w:val="left"/>
    </w:lvl>
    <w:lvl w:ilvl="2" w:tplc="A1303EBE">
      <w:numFmt w:val="decimal"/>
      <w:lvlText w:val=""/>
      <w:lvlJc w:val="left"/>
    </w:lvl>
    <w:lvl w:ilvl="3" w:tplc="6A524120">
      <w:numFmt w:val="decimal"/>
      <w:lvlText w:val=""/>
      <w:lvlJc w:val="left"/>
    </w:lvl>
    <w:lvl w:ilvl="4" w:tplc="B2EA608A">
      <w:numFmt w:val="decimal"/>
      <w:lvlText w:val=""/>
      <w:lvlJc w:val="left"/>
    </w:lvl>
    <w:lvl w:ilvl="5" w:tplc="24D69AA2">
      <w:numFmt w:val="decimal"/>
      <w:lvlText w:val=""/>
      <w:lvlJc w:val="left"/>
    </w:lvl>
    <w:lvl w:ilvl="6" w:tplc="C6A88FB2">
      <w:numFmt w:val="decimal"/>
      <w:lvlText w:val=""/>
      <w:lvlJc w:val="left"/>
    </w:lvl>
    <w:lvl w:ilvl="7" w:tplc="13AE3F9E">
      <w:numFmt w:val="decimal"/>
      <w:lvlText w:val=""/>
      <w:lvlJc w:val="left"/>
    </w:lvl>
    <w:lvl w:ilvl="8" w:tplc="1D3C04C6">
      <w:numFmt w:val="decimal"/>
      <w:lvlText w:val=""/>
      <w:lvlJc w:val="left"/>
    </w:lvl>
  </w:abstractNum>
  <w:abstractNum w:abstractNumId="25" w15:restartNumberingAfterBreak="0">
    <w:nsid w:val="00006899"/>
    <w:multiLevelType w:val="hybridMultilevel"/>
    <w:tmpl w:val="95CE66FC"/>
    <w:lvl w:ilvl="0" w:tplc="5F420424">
      <w:start w:val="1"/>
      <w:numFmt w:val="bullet"/>
      <w:lvlText w:val="Х"/>
      <w:lvlJc w:val="left"/>
    </w:lvl>
    <w:lvl w:ilvl="1" w:tplc="17765A88">
      <w:start w:val="1"/>
      <w:numFmt w:val="bullet"/>
      <w:lvlText w:val="-"/>
      <w:lvlJc w:val="left"/>
    </w:lvl>
    <w:lvl w:ilvl="2" w:tplc="AFF00E1C">
      <w:numFmt w:val="decimal"/>
      <w:lvlText w:val=""/>
      <w:lvlJc w:val="left"/>
    </w:lvl>
    <w:lvl w:ilvl="3" w:tplc="8FC88C90">
      <w:numFmt w:val="decimal"/>
      <w:lvlText w:val=""/>
      <w:lvlJc w:val="left"/>
    </w:lvl>
    <w:lvl w:ilvl="4" w:tplc="E9E48D2A">
      <w:numFmt w:val="decimal"/>
      <w:lvlText w:val=""/>
      <w:lvlJc w:val="left"/>
    </w:lvl>
    <w:lvl w:ilvl="5" w:tplc="2F4839EC">
      <w:numFmt w:val="decimal"/>
      <w:lvlText w:val=""/>
      <w:lvlJc w:val="left"/>
    </w:lvl>
    <w:lvl w:ilvl="6" w:tplc="6EF8C3D4">
      <w:numFmt w:val="decimal"/>
      <w:lvlText w:val=""/>
      <w:lvlJc w:val="left"/>
    </w:lvl>
    <w:lvl w:ilvl="7" w:tplc="36E0A510">
      <w:numFmt w:val="decimal"/>
      <w:lvlText w:val=""/>
      <w:lvlJc w:val="left"/>
    </w:lvl>
    <w:lvl w:ilvl="8" w:tplc="01961FCE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7CCC25BC"/>
    <w:lvl w:ilvl="0" w:tplc="F85A3F6E">
      <w:start w:val="4"/>
      <w:numFmt w:val="decimal"/>
      <w:lvlText w:val="%1."/>
      <w:lvlJc w:val="left"/>
    </w:lvl>
    <w:lvl w:ilvl="1" w:tplc="EDC2D366">
      <w:numFmt w:val="decimal"/>
      <w:lvlText w:val=""/>
      <w:lvlJc w:val="left"/>
    </w:lvl>
    <w:lvl w:ilvl="2" w:tplc="9F2CF030">
      <w:numFmt w:val="decimal"/>
      <w:lvlText w:val=""/>
      <w:lvlJc w:val="left"/>
    </w:lvl>
    <w:lvl w:ilvl="3" w:tplc="FBB88D04">
      <w:numFmt w:val="decimal"/>
      <w:lvlText w:val=""/>
      <w:lvlJc w:val="left"/>
    </w:lvl>
    <w:lvl w:ilvl="4" w:tplc="5AC6D12A">
      <w:numFmt w:val="decimal"/>
      <w:lvlText w:val=""/>
      <w:lvlJc w:val="left"/>
    </w:lvl>
    <w:lvl w:ilvl="5" w:tplc="C3BA6B90">
      <w:numFmt w:val="decimal"/>
      <w:lvlText w:val=""/>
      <w:lvlJc w:val="left"/>
    </w:lvl>
    <w:lvl w:ilvl="6" w:tplc="E75C48C2">
      <w:numFmt w:val="decimal"/>
      <w:lvlText w:val=""/>
      <w:lvlJc w:val="left"/>
    </w:lvl>
    <w:lvl w:ilvl="7" w:tplc="AFF28848">
      <w:numFmt w:val="decimal"/>
      <w:lvlText w:val=""/>
      <w:lvlJc w:val="left"/>
    </w:lvl>
    <w:lvl w:ilvl="8" w:tplc="A500A32A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049"/>
    <w:multiLevelType w:val="hybridMultilevel"/>
    <w:tmpl w:val="3F60CEF4"/>
    <w:lvl w:ilvl="0" w:tplc="1158B518">
      <w:start w:val="5"/>
      <w:numFmt w:val="decimal"/>
      <w:lvlText w:val="%1."/>
      <w:lvlJc w:val="left"/>
    </w:lvl>
    <w:lvl w:ilvl="1" w:tplc="EF1E0EFA">
      <w:numFmt w:val="decimal"/>
      <w:lvlText w:val=""/>
      <w:lvlJc w:val="left"/>
    </w:lvl>
    <w:lvl w:ilvl="2" w:tplc="EA16F42A">
      <w:numFmt w:val="decimal"/>
      <w:lvlText w:val=""/>
      <w:lvlJc w:val="left"/>
    </w:lvl>
    <w:lvl w:ilvl="3" w:tplc="B934703C">
      <w:numFmt w:val="decimal"/>
      <w:lvlText w:val=""/>
      <w:lvlJc w:val="left"/>
    </w:lvl>
    <w:lvl w:ilvl="4" w:tplc="0F70B218">
      <w:numFmt w:val="decimal"/>
      <w:lvlText w:val=""/>
      <w:lvlJc w:val="left"/>
    </w:lvl>
    <w:lvl w:ilvl="5" w:tplc="DE08557A">
      <w:numFmt w:val="decimal"/>
      <w:lvlText w:val=""/>
      <w:lvlJc w:val="left"/>
    </w:lvl>
    <w:lvl w:ilvl="6" w:tplc="9000D614">
      <w:numFmt w:val="decimal"/>
      <w:lvlText w:val=""/>
      <w:lvlJc w:val="left"/>
    </w:lvl>
    <w:lvl w:ilvl="7" w:tplc="45D2020E">
      <w:numFmt w:val="decimal"/>
      <w:lvlText w:val=""/>
      <w:lvlJc w:val="left"/>
    </w:lvl>
    <w:lvl w:ilvl="8" w:tplc="1936B5E6">
      <w:numFmt w:val="decimal"/>
      <w:lvlText w:val=""/>
      <w:lvlJc w:val="left"/>
    </w:lvl>
  </w:abstractNum>
  <w:abstractNum w:abstractNumId="29" w15:restartNumberingAfterBreak="0">
    <w:nsid w:val="000073DA"/>
    <w:multiLevelType w:val="hybridMultilevel"/>
    <w:tmpl w:val="4A08A5EE"/>
    <w:lvl w:ilvl="0" w:tplc="46FA77FA">
      <w:start w:val="10"/>
      <w:numFmt w:val="decimal"/>
      <w:lvlText w:val="%1."/>
      <w:lvlJc w:val="left"/>
    </w:lvl>
    <w:lvl w:ilvl="1" w:tplc="37645CFC">
      <w:start w:val="1"/>
      <w:numFmt w:val="decimal"/>
      <w:lvlText w:val="%2"/>
      <w:lvlJc w:val="left"/>
    </w:lvl>
    <w:lvl w:ilvl="2" w:tplc="AFF4DAD4">
      <w:numFmt w:val="decimal"/>
      <w:lvlText w:val=""/>
      <w:lvlJc w:val="left"/>
    </w:lvl>
    <w:lvl w:ilvl="3" w:tplc="B4B40BB6">
      <w:numFmt w:val="decimal"/>
      <w:lvlText w:val=""/>
      <w:lvlJc w:val="left"/>
    </w:lvl>
    <w:lvl w:ilvl="4" w:tplc="C8B2FE24">
      <w:numFmt w:val="decimal"/>
      <w:lvlText w:val=""/>
      <w:lvlJc w:val="left"/>
    </w:lvl>
    <w:lvl w:ilvl="5" w:tplc="3CFE62D2">
      <w:numFmt w:val="decimal"/>
      <w:lvlText w:val=""/>
      <w:lvlJc w:val="left"/>
    </w:lvl>
    <w:lvl w:ilvl="6" w:tplc="7130A432">
      <w:numFmt w:val="decimal"/>
      <w:lvlText w:val=""/>
      <w:lvlJc w:val="left"/>
    </w:lvl>
    <w:lvl w:ilvl="7" w:tplc="BCBAE1E6">
      <w:numFmt w:val="decimal"/>
      <w:lvlText w:val=""/>
      <w:lvlJc w:val="left"/>
    </w:lvl>
    <w:lvl w:ilvl="8" w:tplc="C6089416">
      <w:numFmt w:val="decimal"/>
      <w:lvlText w:val=""/>
      <w:lvlJc w:val="left"/>
    </w:lvl>
  </w:abstractNum>
  <w:abstractNum w:abstractNumId="30" w15:restartNumberingAfterBreak="0">
    <w:nsid w:val="0E865D58"/>
    <w:multiLevelType w:val="hybridMultilevel"/>
    <w:tmpl w:val="9F9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90D5C"/>
    <w:multiLevelType w:val="hybridMultilevel"/>
    <w:tmpl w:val="0AE44AEA"/>
    <w:lvl w:ilvl="0" w:tplc="E708A5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81DF8"/>
    <w:multiLevelType w:val="hybridMultilevel"/>
    <w:tmpl w:val="F7F634B2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11"/>
  </w:num>
  <w:num w:numId="6">
    <w:abstractNumId w:val="27"/>
  </w:num>
  <w:num w:numId="7">
    <w:abstractNumId w:val="19"/>
  </w:num>
  <w:num w:numId="8">
    <w:abstractNumId w:val="12"/>
  </w:num>
  <w:num w:numId="9">
    <w:abstractNumId w:val="14"/>
  </w:num>
  <w:num w:numId="10">
    <w:abstractNumId w:val="4"/>
  </w:num>
  <w:num w:numId="11">
    <w:abstractNumId w:val="17"/>
  </w:num>
  <w:num w:numId="12">
    <w:abstractNumId w:val="6"/>
  </w:num>
  <w:num w:numId="13">
    <w:abstractNumId w:val="29"/>
  </w:num>
  <w:num w:numId="14">
    <w:abstractNumId w:val="20"/>
  </w:num>
  <w:num w:numId="15">
    <w:abstractNumId w:val="7"/>
  </w:num>
  <w:num w:numId="16">
    <w:abstractNumId w:val="28"/>
  </w:num>
  <w:num w:numId="17">
    <w:abstractNumId w:val="8"/>
  </w:num>
  <w:num w:numId="18">
    <w:abstractNumId w:val="25"/>
  </w:num>
  <w:num w:numId="19">
    <w:abstractNumId w:val="15"/>
  </w:num>
  <w:num w:numId="20">
    <w:abstractNumId w:val="16"/>
  </w:num>
  <w:num w:numId="21">
    <w:abstractNumId w:val="33"/>
  </w:num>
  <w:num w:numId="22">
    <w:abstractNumId w:val="31"/>
  </w:num>
  <w:num w:numId="23">
    <w:abstractNumId w:val="10"/>
  </w:num>
  <w:num w:numId="24">
    <w:abstractNumId w:val="18"/>
  </w:num>
  <w:num w:numId="25">
    <w:abstractNumId w:val="21"/>
  </w:num>
  <w:num w:numId="26">
    <w:abstractNumId w:val="26"/>
  </w:num>
  <w:num w:numId="27">
    <w:abstractNumId w:val="23"/>
  </w:num>
  <w:num w:numId="28">
    <w:abstractNumId w:val="9"/>
  </w:num>
  <w:num w:numId="29">
    <w:abstractNumId w:val="24"/>
  </w:num>
  <w:num w:numId="30">
    <w:abstractNumId w:val="5"/>
  </w:num>
  <w:num w:numId="31">
    <w:abstractNumId w:val="30"/>
  </w:num>
  <w:num w:numId="32">
    <w:abstractNumId w:val="34"/>
  </w:num>
  <w:num w:numId="3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AA"/>
    <w:rsid w:val="00003009"/>
    <w:rsid w:val="0000584B"/>
    <w:rsid w:val="0001296E"/>
    <w:rsid w:val="00022A33"/>
    <w:rsid w:val="00022D78"/>
    <w:rsid w:val="00034BF6"/>
    <w:rsid w:val="000408BA"/>
    <w:rsid w:val="00043657"/>
    <w:rsid w:val="000659AC"/>
    <w:rsid w:val="0006688B"/>
    <w:rsid w:val="00066CD7"/>
    <w:rsid w:val="0006794C"/>
    <w:rsid w:val="00071A6B"/>
    <w:rsid w:val="00072FCB"/>
    <w:rsid w:val="000817F9"/>
    <w:rsid w:val="000913C7"/>
    <w:rsid w:val="000A2D69"/>
    <w:rsid w:val="000A4FCA"/>
    <w:rsid w:val="000C28CC"/>
    <w:rsid w:val="000D111E"/>
    <w:rsid w:val="000D5870"/>
    <w:rsid w:val="000E4B59"/>
    <w:rsid w:val="000E4E44"/>
    <w:rsid w:val="000E66AC"/>
    <w:rsid w:val="00127DD6"/>
    <w:rsid w:val="00130BE6"/>
    <w:rsid w:val="00133A8C"/>
    <w:rsid w:val="00145069"/>
    <w:rsid w:val="00170FF6"/>
    <w:rsid w:val="00175E83"/>
    <w:rsid w:val="00180569"/>
    <w:rsid w:val="001A566F"/>
    <w:rsid w:val="001C20CF"/>
    <w:rsid w:val="001C3909"/>
    <w:rsid w:val="001D2390"/>
    <w:rsid w:val="001D74CE"/>
    <w:rsid w:val="001E5783"/>
    <w:rsid w:val="001F617A"/>
    <w:rsid w:val="00201C71"/>
    <w:rsid w:val="00204843"/>
    <w:rsid w:val="00204F6C"/>
    <w:rsid w:val="00205682"/>
    <w:rsid w:val="00226931"/>
    <w:rsid w:val="002269F2"/>
    <w:rsid w:val="0023020C"/>
    <w:rsid w:val="002328F4"/>
    <w:rsid w:val="00246291"/>
    <w:rsid w:val="002529A7"/>
    <w:rsid w:val="002543D3"/>
    <w:rsid w:val="0025614F"/>
    <w:rsid w:val="00264640"/>
    <w:rsid w:val="0027538B"/>
    <w:rsid w:val="002A591F"/>
    <w:rsid w:val="002A5A6F"/>
    <w:rsid w:val="002C126B"/>
    <w:rsid w:val="002E5B1E"/>
    <w:rsid w:val="002E7172"/>
    <w:rsid w:val="002F4369"/>
    <w:rsid w:val="00314BD8"/>
    <w:rsid w:val="003152B8"/>
    <w:rsid w:val="00320080"/>
    <w:rsid w:val="00320D46"/>
    <w:rsid w:val="00336521"/>
    <w:rsid w:val="00336A91"/>
    <w:rsid w:val="003402DA"/>
    <w:rsid w:val="00340308"/>
    <w:rsid w:val="0034121E"/>
    <w:rsid w:val="00342897"/>
    <w:rsid w:val="00357F1D"/>
    <w:rsid w:val="00363E6A"/>
    <w:rsid w:val="00365AD0"/>
    <w:rsid w:val="00367B58"/>
    <w:rsid w:val="003759FB"/>
    <w:rsid w:val="00384BD9"/>
    <w:rsid w:val="00395DEC"/>
    <w:rsid w:val="003A4D7D"/>
    <w:rsid w:val="003A5A1F"/>
    <w:rsid w:val="003B4BE2"/>
    <w:rsid w:val="003B51AD"/>
    <w:rsid w:val="003D48DF"/>
    <w:rsid w:val="003E0D73"/>
    <w:rsid w:val="003E3041"/>
    <w:rsid w:val="003E47A0"/>
    <w:rsid w:val="003E4FB1"/>
    <w:rsid w:val="003E7AE0"/>
    <w:rsid w:val="003F6BE1"/>
    <w:rsid w:val="00417568"/>
    <w:rsid w:val="00421268"/>
    <w:rsid w:val="004522A1"/>
    <w:rsid w:val="0045495E"/>
    <w:rsid w:val="00466319"/>
    <w:rsid w:val="004712B6"/>
    <w:rsid w:val="004728B9"/>
    <w:rsid w:val="00473A60"/>
    <w:rsid w:val="00490CF7"/>
    <w:rsid w:val="004D1748"/>
    <w:rsid w:val="004D2762"/>
    <w:rsid w:val="004D703F"/>
    <w:rsid w:val="004E500F"/>
    <w:rsid w:val="004E595E"/>
    <w:rsid w:val="004E76C7"/>
    <w:rsid w:val="004F1706"/>
    <w:rsid w:val="004F5746"/>
    <w:rsid w:val="004F7906"/>
    <w:rsid w:val="00502B42"/>
    <w:rsid w:val="00533430"/>
    <w:rsid w:val="005346A7"/>
    <w:rsid w:val="00563E3B"/>
    <w:rsid w:val="00574801"/>
    <w:rsid w:val="00587891"/>
    <w:rsid w:val="005B5D46"/>
    <w:rsid w:val="005D7967"/>
    <w:rsid w:val="005E16AD"/>
    <w:rsid w:val="00611C61"/>
    <w:rsid w:val="00612916"/>
    <w:rsid w:val="00616361"/>
    <w:rsid w:val="006256B6"/>
    <w:rsid w:val="006269A3"/>
    <w:rsid w:val="006273DF"/>
    <w:rsid w:val="00656D1B"/>
    <w:rsid w:val="00672E55"/>
    <w:rsid w:val="00675688"/>
    <w:rsid w:val="00675F43"/>
    <w:rsid w:val="00682B04"/>
    <w:rsid w:val="00691F00"/>
    <w:rsid w:val="006A50E3"/>
    <w:rsid w:val="006C4A36"/>
    <w:rsid w:val="006D0CCF"/>
    <w:rsid w:val="006F31EE"/>
    <w:rsid w:val="006F758A"/>
    <w:rsid w:val="006F784E"/>
    <w:rsid w:val="00700210"/>
    <w:rsid w:val="0070299B"/>
    <w:rsid w:val="00703CEF"/>
    <w:rsid w:val="0070589E"/>
    <w:rsid w:val="007103A7"/>
    <w:rsid w:val="00710410"/>
    <w:rsid w:val="00711029"/>
    <w:rsid w:val="00715141"/>
    <w:rsid w:val="00732F04"/>
    <w:rsid w:val="007366E0"/>
    <w:rsid w:val="00771E2A"/>
    <w:rsid w:val="00772396"/>
    <w:rsid w:val="007774BC"/>
    <w:rsid w:val="007A06AD"/>
    <w:rsid w:val="007A18C7"/>
    <w:rsid w:val="007A1E5A"/>
    <w:rsid w:val="007A2E30"/>
    <w:rsid w:val="007B2030"/>
    <w:rsid w:val="007D0EA4"/>
    <w:rsid w:val="007E59C2"/>
    <w:rsid w:val="007F7FA9"/>
    <w:rsid w:val="00825725"/>
    <w:rsid w:val="00845D96"/>
    <w:rsid w:val="00845DB0"/>
    <w:rsid w:val="008512FF"/>
    <w:rsid w:val="0085138B"/>
    <w:rsid w:val="0085393B"/>
    <w:rsid w:val="00855E52"/>
    <w:rsid w:val="00864984"/>
    <w:rsid w:val="008707A6"/>
    <w:rsid w:val="00883FF7"/>
    <w:rsid w:val="0088444C"/>
    <w:rsid w:val="008935A1"/>
    <w:rsid w:val="00893B83"/>
    <w:rsid w:val="008A1DCB"/>
    <w:rsid w:val="008A2FEC"/>
    <w:rsid w:val="008A6A35"/>
    <w:rsid w:val="008B17AD"/>
    <w:rsid w:val="008C2345"/>
    <w:rsid w:val="008C4AF1"/>
    <w:rsid w:val="008C799A"/>
    <w:rsid w:val="008D2C1D"/>
    <w:rsid w:val="008E306A"/>
    <w:rsid w:val="008E48C7"/>
    <w:rsid w:val="00912AE4"/>
    <w:rsid w:val="00922439"/>
    <w:rsid w:val="00923C97"/>
    <w:rsid w:val="00944BBF"/>
    <w:rsid w:val="00946A6C"/>
    <w:rsid w:val="0094785E"/>
    <w:rsid w:val="00954707"/>
    <w:rsid w:val="00963300"/>
    <w:rsid w:val="00970CB0"/>
    <w:rsid w:val="00974A1F"/>
    <w:rsid w:val="00982F37"/>
    <w:rsid w:val="00985B4F"/>
    <w:rsid w:val="00996AC1"/>
    <w:rsid w:val="009A599A"/>
    <w:rsid w:val="009A73B6"/>
    <w:rsid w:val="009B0AE7"/>
    <w:rsid w:val="009B2815"/>
    <w:rsid w:val="009B3859"/>
    <w:rsid w:val="009C521F"/>
    <w:rsid w:val="009C7384"/>
    <w:rsid w:val="009D0C33"/>
    <w:rsid w:val="009E4EF7"/>
    <w:rsid w:val="009E71E9"/>
    <w:rsid w:val="009F2F27"/>
    <w:rsid w:val="00A059D4"/>
    <w:rsid w:val="00A21CFA"/>
    <w:rsid w:val="00A253A4"/>
    <w:rsid w:val="00A2578F"/>
    <w:rsid w:val="00A44D88"/>
    <w:rsid w:val="00A4618A"/>
    <w:rsid w:val="00A508B0"/>
    <w:rsid w:val="00A5794C"/>
    <w:rsid w:val="00A65FB1"/>
    <w:rsid w:val="00A66067"/>
    <w:rsid w:val="00A870FF"/>
    <w:rsid w:val="00A95D4F"/>
    <w:rsid w:val="00A96427"/>
    <w:rsid w:val="00AB2E30"/>
    <w:rsid w:val="00AD24AF"/>
    <w:rsid w:val="00AE3D7D"/>
    <w:rsid w:val="00AF2B04"/>
    <w:rsid w:val="00AF5396"/>
    <w:rsid w:val="00B01AC8"/>
    <w:rsid w:val="00B05C1D"/>
    <w:rsid w:val="00B10873"/>
    <w:rsid w:val="00B17A0A"/>
    <w:rsid w:val="00B3503E"/>
    <w:rsid w:val="00B64B07"/>
    <w:rsid w:val="00B76A09"/>
    <w:rsid w:val="00B77CC4"/>
    <w:rsid w:val="00B836DE"/>
    <w:rsid w:val="00B94069"/>
    <w:rsid w:val="00B94803"/>
    <w:rsid w:val="00B96A0D"/>
    <w:rsid w:val="00BA6DF7"/>
    <w:rsid w:val="00BC0486"/>
    <w:rsid w:val="00BD2E76"/>
    <w:rsid w:val="00BD5626"/>
    <w:rsid w:val="00BE1560"/>
    <w:rsid w:val="00BF0566"/>
    <w:rsid w:val="00BF0D5B"/>
    <w:rsid w:val="00C04B1A"/>
    <w:rsid w:val="00C04E7F"/>
    <w:rsid w:val="00C051F8"/>
    <w:rsid w:val="00C06CB5"/>
    <w:rsid w:val="00C206F8"/>
    <w:rsid w:val="00C21971"/>
    <w:rsid w:val="00C21E87"/>
    <w:rsid w:val="00C4371C"/>
    <w:rsid w:val="00C520A0"/>
    <w:rsid w:val="00C532F7"/>
    <w:rsid w:val="00C54118"/>
    <w:rsid w:val="00C5459C"/>
    <w:rsid w:val="00C55913"/>
    <w:rsid w:val="00C658F3"/>
    <w:rsid w:val="00C84DE0"/>
    <w:rsid w:val="00C87E54"/>
    <w:rsid w:val="00C91A54"/>
    <w:rsid w:val="00CA636D"/>
    <w:rsid w:val="00CB353E"/>
    <w:rsid w:val="00CC40AA"/>
    <w:rsid w:val="00CC568E"/>
    <w:rsid w:val="00CD075D"/>
    <w:rsid w:val="00CF4D02"/>
    <w:rsid w:val="00CF5248"/>
    <w:rsid w:val="00D009D5"/>
    <w:rsid w:val="00D02C33"/>
    <w:rsid w:val="00D0319F"/>
    <w:rsid w:val="00D03630"/>
    <w:rsid w:val="00D15F74"/>
    <w:rsid w:val="00D322DA"/>
    <w:rsid w:val="00D3500E"/>
    <w:rsid w:val="00D4613F"/>
    <w:rsid w:val="00D53B93"/>
    <w:rsid w:val="00D6699A"/>
    <w:rsid w:val="00D71DDF"/>
    <w:rsid w:val="00D74E33"/>
    <w:rsid w:val="00D758C9"/>
    <w:rsid w:val="00D8120C"/>
    <w:rsid w:val="00D81931"/>
    <w:rsid w:val="00DA4556"/>
    <w:rsid w:val="00DA6C04"/>
    <w:rsid w:val="00DC3971"/>
    <w:rsid w:val="00DD23CA"/>
    <w:rsid w:val="00DD2882"/>
    <w:rsid w:val="00DF7659"/>
    <w:rsid w:val="00E01F50"/>
    <w:rsid w:val="00E0343C"/>
    <w:rsid w:val="00E12713"/>
    <w:rsid w:val="00E21CCC"/>
    <w:rsid w:val="00E35B4A"/>
    <w:rsid w:val="00E3781E"/>
    <w:rsid w:val="00E557A4"/>
    <w:rsid w:val="00E61386"/>
    <w:rsid w:val="00E93970"/>
    <w:rsid w:val="00E95AD5"/>
    <w:rsid w:val="00EB3003"/>
    <w:rsid w:val="00EB500C"/>
    <w:rsid w:val="00EB6B89"/>
    <w:rsid w:val="00EC2718"/>
    <w:rsid w:val="00ED6FC6"/>
    <w:rsid w:val="00F0097E"/>
    <w:rsid w:val="00F01949"/>
    <w:rsid w:val="00F040D0"/>
    <w:rsid w:val="00F126ED"/>
    <w:rsid w:val="00F2537A"/>
    <w:rsid w:val="00F31000"/>
    <w:rsid w:val="00F33138"/>
    <w:rsid w:val="00F351EB"/>
    <w:rsid w:val="00F515AA"/>
    <w:rsid w:val="00F64222"/>
    <w:rsid w:val="00F91B4C"/>
    <w:rsid w:val="00F95194"/>
    <w:rsid w:val="00FA075A"/>
    <w:rsid w:val="00FA189C"/>
    <w:rsid w:val="00FB4601"/>
    <w:rsid w:val="00FC2749"/>
    <w:rsid w:val="00FD143A"/>
    <w:rsid w:val="00FE0DB6"/>
    <w:rsid w:val="00FE6149"/>
    <w:rsid w:val="00FF751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1382"/>
  <w15:docId w15:val="{F6EE76BC-4D5B-426F-8845-82FFEF7A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2269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2269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2269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269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unhideWhenUsed/>
    <w:qFormat/>
    <w:rsid w:val="002269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F515AA"/>
  </w:style>
  <w:style w:type="paragraph" w:customStyle="1" w:styleId="Style3">
    <w:name w:val="Style3"/>
    <w:basedOn w:val="a0"/>
    <w:rsid w:val="00F515AA"/>
  </w:style>
  <w:style w:type="paragraph" w:customStyle="1" w:styleId="Style6">
    <w:name w:val="Style6"/>
    <w:basedOn w:val="a0"/>
    <w:rsid w:val="00F515AA"/>
  </w:style>
  <w:style w:type="paragraph" w:customStyle="1" w:styleId="Style8">
    <w:name w:val="Style8"/>
    <w:basedOn w:val="a0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0"/>
    <w:rsid w:val="00F515AA"/>
  </w:style>
  <w:style w:type="paragraph" w:customStyle="1" w:styleId="Style12">
    <w:name w:val="Style12"/>
    <w:basedOn w:val="a0"/>
    <w:rsid w:val="00F515AA"/>
  </w:style>
  <w:style w:type="paragraph" w:customStyle="1" w:styleId="Style13">
    <w:name w:val="Style13"/>
    <w:basedOn w:val="a0"/>
    <w:rsid w:val="00F515AA"/>
  </w:style>
  <w:style w:type="paragraph" w:customStyle="1" w:styleId="Style14">
    <w:name w:val="Style14"/>
    <w:basedOn w:val="a0"/>
    <w:rsid w:val="00F515AA"/>
  </w:style>
  <w:style w:type="paragraph" w:customStyle="1" w:styleId="Style16">
    <w:name w:val="Style16"/>
    <w:basedOn w:val="a0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Основной текст с отступом Знак"/>
    <w:link w:val="a8"/>
    <w:uiPriority w:val="99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 Indent"/>
    <w:basedOn w:val="a0"/>
    <w:link w:val="a7"/>
    <w:uiPriority w:val="99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9">
    <w:name w:val="Emphasis"/>
    <w:qFormat/>
    <w:rsid w:val="00F515AA"/>
    <w:rPr>
      <w:i/>
      <w:iCs/>
    </w:rPr>
  </w:style>
  <w:style w:type="character" w:customStyle="1" w:styleId="aa">
    <w:name w:val="Текст выноски Знак"/>
    <w:link w:val="ab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0"/>
    <w:link w:val="aa"/>
    <w:semiHidden/>
    <w:rsid w:val="00F515AA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d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c"/>
    <w:rsid w:val="00F515AA"/>
    <w:pPr>
      <w:tabs>
        <w:tab w:val="center" w:pos="4677"/>
        <w:tab w:val="right" w:pos="9355"/>
      </w:tabs>
    </w:pPr>
  </w:style>
  <w:style w:type="paragraph" w:styleId="ae">
    <w:name w:val="annotation text"/>
    <w:basedOn w:val="a0"/>
    <w:link w:val="af"/>
    <w:rsid w:val="00F515AA"/>
    <w:rPr>
      <w:sz w:val="20"/>
      <w:szCs w:val="20"/>
    </w:rPr>
  </w:style>
  <w:style w:type="character" w:customStyle="1" w:styleId="af">
    <w:name w:val="Текст примечания Знак"/>
    <w:link w:val="ae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515AA"/>
    <w:rPr>
      <w:b/>
      <w:bCs/>
    </w:rPr>
  </w:style>
  <w:style w:type="character" w:customStyle="1" w:styleId="af1">
    <w:name w:val="Тема примечания Знак"/>
    <w:link w:val="af0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rsid w:val="00F515AA"/>
    <w:rPr>
      <w:sz w:val="20"/>
      <w:szCs w:val="20"/>
    </w:rPr>
  </w:style>
  <w:style w:type="character" w:customStyle="1" w:styleId="af3">
    <w:name w:val="Текст сноски Знак"/>
    <w:link w:val="af2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5">
    <w:name w:val="List Paragraph"/>
    <w:basedOn w:val="a0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F515AA"/>
  </w:style>
  <w:style w:type="character" w:styleId="af6">
    <w:name w:val="Hyperlink"/>
    <w:unhideWhenUsed/>
    <w:rsid w:val="00F515AA"/>
    <w:rPr>
      <w:color w:val="0000FF"/>
      <w:u w:val="single"/>
    </w:rPr>
  </w:style>
  <w:style w:type="paragraph" w:styleId="af7">
    <w:name w:val="Body Text"/>
    <w:basedOn w:val="a0"/>
    <w:link w:val="af8"/>
    <w:rsid w:val="00F515AA"/>
    <w:pPr>
      <w:spacing w:after="120"/>
    </w:pPr>
  </w:style>
  <w:style w:type="character" w:customStyle="1" w:styleId="af8">
    <w:name w:val="Основной текст Знак"/>
    <w:link w:val="af7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F515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0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0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0"/>
    <w:uiPriority w:val="99"/>
    <w:rsid w:val="00DD23CA"/>
  </w:style>
  <w:style w:type="paragraph" w:customStyle="1" w:styleId="Style4">
    <w:name w:val="Style4"/>
    <w:basedOn w:val="a0"/>
    <w:uiPriority w:val="99"/>
    <w:rsid w:val="00DD23CA"/>
  </w:style>
  <w:style w:type="paragraph" w:customStyle="1" w:styleId="Style5">
    <w:name w:val="Style5"/>
    <w:basedOn w:val="a0"/>
    <w:uiPriority w:val="99"/>
    <w:rsid w:val="00DD23CA"/>
  </w:style>
  <w:style w:type="paragraph" w:customStyle="1" w:styleId="Style9">
    <w:name w:val="Style9"/>
    <w:basedOn w:val="a0"/>
    <w:rsid w:val="00DD23CA"/>
  </w:style>
  <w:style w:type="paragraph" w:customStyle="1" w:styleId="Style11">
    <w:name w:val="Style11"/>
    <w:basedOn w:val="a0"/>
    <w:uiPriority w:val="99"/>
    <w:rsid w:val="00DD23CA"/>
  </w:style>
  <w:style w:type="paragraph" w:customStyle="1" w:styleId="Style7">
    <w:name w:val="Style7"/>
    <w:basedOn w:val="a0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BF0D5B"/>
  </w:style>
  <w:style w:type="paragraph" w:customStyle="1" w:styleId="Style17">
    <w:name w:val="Style17"/>
    <w:basedOn w:val="a0"/>
    <w:rsid w:val="00BF0D5B"/>
  </w:style>
  <w:style w:type="paragraph" w:customStyle="1" w:styleId="Style18">
    <w:name w:val="Style18"/>
    <w:basedOn w:val="a0"/>
    <w:rsid w:val="00BF0D5B"/>
  </w:style>
  <w:style w:type="paragraph" w:customStyle="1" w:styleId="Style19">
    <w:name w:val="Style19"/>
    <w:basedOn w:val="a0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F0D5B"/>
  </w:style>
  <w:style w:type="paragraph" w:customStyle="1" w:styleId="Style21">
    <w:name w:val="Style21"/>
    <w:basedOn w:val="a0"/>
    <w:rsid w:val="00BF0D5B"/>
  </w:style>
  <w:style w:type="paragraph" w:customStyle="1" w:styleId="Style22">
    <w:name w:val="Style22"/>
    <w:basedOn w:val="a0"/>
    <w:rsid w:val="00BF0D5B"/>
  </w:style>
  <w:style w:type="paragraph" w:customStyle="1" w:styleId="Style23">
    <w:name w:val="Style23"/>
    <w:basedOn w:val="a0"/>
    <w:rsid w:val="00BF0D5B"/>
  </w:style>
  <w:style w:type="paragraph" w:customStyle="1" w:styleId="Style24">
    <w:name w:val="Style24"/>
    <w:basedOn w:val="a0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F0D5B"/>
  </w:style>
  <w:style w:type="paragraph" w:customStyle="1" w:styleId="Style26">
    <w:name w:val="Style26"/>
    <w:basedOn w:val="a0"/>
    <w:rsid w:val="00BF0D5B"/>
  </w:style>
  <w:style w:type="paragraph" w:customStyle="1" w:styleId="Style27">
    <w:name w:val="Style27"/>
    <w:basedOn w:val="a0"/>
    <w:rsid w:val="00BF0D5B"/>
  </w:style>
  <w:style w:type="paragraph" w:customStyle="1" w:styleId="Style28">
    <w:name w:val="Style28"/>
    <w:basedOn w:val="a0"/>
    <w:rsid w:val="00BF0D5B"/>
  </w:style>
  <w:style w:type="paragraph" w:customStyle="1" w:styleId="Style29">
    <w:name w:val="Style29"/>
    <w:basedOn w:val="a0"/>
    <w:rsid w:val="00BF0D5B"/>
  </w:style>
  <w:style w:type="paragraph" w:customStyle="1" w:styleId="Style30">
    <w:name w:val="Style30"/>
    <w:basedOn w:val="a0"/>
    <w:rsid w:val="00BF0D5B"/>
  </w:style>
  <w:style w:type="paragraph" w:customStyle="1" w:styleId="Style31">
    <w:name w:val="Style31"/>
    <w:basedOn w:val="a0"/>
    <w:rsid w:val="00BF0D5B"/>
  </w:style>
  <w:style w:type="paragraph" w:customStyle="1" w:styleId="Style32">
    <w:name w:val="Style32"/>
    <w:basedOn w:val="a0"/>
    <w:rsid w:val="00BF0D5B"/>
  </w:style>
  <w:style w:type="paragraph" w:customStyle="1" w:styleId="Style33">
    <w:name w:val="Style33"/>
    <w:basedOn w:val="a0"/>
    <w:rsid w:val="00BF0D5B"/>
  </w:style>
  <w:style w:type="paragraph" w:customStyle="1" w:styleId="Style34">
    <w:name w:val="Style34"/>
    <w:basedOn w:val="a0"/>
    <w:rsid w:val="00BF0D5B"/>
  </w:style>
  <w:style w:type="paragraph" w:customStyle="1" w:styleId="Style35">
    <w:name w:val="Style35"/>
    <w:basedOn w:val="a0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9">
    <w:name w:val="Table Grid"/>
    <w:basedOn w:val="a2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0"/>
    <w:next w:val="a0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F0D5B"/>
  </w:style>
  <w:style w:type="paragraph" w:customStyle="1" w:styleId="Style63">
    <w:name w:val="Style63"/>
    <w:basedOn w:val="a0"/>
    <w:rsid w:val="00BF0D5B"/>
  </w:style>
  <w:style w:type="paragraph" w:customStyle="1" w:styleId="Style70">
    <w:name w:val="Style70"/>
    <w:basedOn w:val="a0"/>
    <w:rsid w:val="00BF0D5B"/>
  </w:style>
  <w:style w:type="paragraph" w:customStyle="1" w:styleId="Style79">
    <w:name w:val="Style79"/>
    <w:basedOn w:val="a0"/>
    <w:rsid w:val="00BF0D5B"/>
  </w:style>
  <w:style w:type="paragraph" w:customStyle="1" w:styleId="Style80">
    <w:name w:val="Style80"/>
    <w:basedOn w:val="a0"/>
    <w:rsid w:val="00BF0D5B"/>
  </w:style>
  <w:style w:type="paragraph" w:customStyle="1" w:styleId="Style85">
    <w:name w:val="Style85"/>
    <w:basedOn w:val="a0"/>
    <w:rsid w:val="00BF0D5B"/>
  </w:style>
  <w:style w:type="paragraph" w:customStyle="1" w:styleId="Style89">
    <w:name w:val="Style89"/>
    <w:basedOn w:val="a0"/>
    <w:rsid w:val="00BF0D5B"/>
  </w:style>
  <w:style w:type="paragraph" w:customStyle="1" w:styleId="Style113">
    <w:name w:val="Style113"/>
    <w:basedOn w:val="a0"/>
    <w:rsid w:val="00BF0D5B"/>
  </w:style>
  <w:style w:type="paragraph" w:customStyle="1" w:styleId="Style114">
    <w:name w:val="Style114"/>
    <w:basedOn w:val="a0"/>
    <w:rsid w:val="00BF0D5B"/>
  </w:style>
  <w:style w:type="paragraph" w:customStyle="1" w:styleId="Style116">
    <w:name w:val="Style116"/>
    <w:basedOn w:val="a0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a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1"/>
    <w:rsid w:val="00BF0D5B"/>
  </w:style>
  <w:style w:type="character" w:customStyle="1" w:styleId="edition">
    <w:name w:val="edition"/>
    <w:basedOn w:val="a1"/>
    <w:rsid w:val="00BF0D5B"/>
  </w:style>
  <w:style w:type="character" w:customStyle="1" w:styleId="num">
    <w:name w:val="num"/>
    <w:basedOn w:val="a1"/>
    <w:rsid w:val="00BF0D5B"/>
  </w:style>
  <w:style w:type="character" w:styleId="afb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0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0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c">
    <w:name w:val="Normal (Web)"/>
    <w:basedOn w:val="a0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1"/>
    <w:rsid w:val="00974A1F"/>
  </w:style>
  <w:style w:type="paragraph" w:customStyle="1" w:styleId="p2">
    <w:name w:val="p2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1"/>
    <w:rsid w:val="00974A1F"/>
  </w:style>
  <w:style w:type="paragraph" w:customStyle="1" w:styleId="p3">
    <w:name w:val="p3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1"/>
    <w:rsid w:val="00974A1F"/>
  </w:style>
  <w:style w:type="character" w:customStyle="1" w:styleId="ft4">
    <w:name w:val="ft4"/>
    <w:basedOn w:val="a1"/>
    <w:rsid w:val="00974A1F"/>
  </w:style>
  <w:style w:type="paragraph" w:customStyle="1" w:styleId="p8">
    <w:name w:val="p8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d">
    <w:name w:val="Placeholder Text"/>
    <w:basedOn w:val="a1"/>
    <w:uiPriority w:val="99"/>
    <w:semiHidden/>
    <w:rsid w:val="0006688B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22693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22693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2269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2269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269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e">
    <w:name w:val="List"/>
    <w:basedOn w:val="a0"/>
    <w:uiPriority w:val="99"/>
    <w:unhideWhenUsed/>
    <w:rsid w:val="00226931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226931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226931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226931"/>
    <w:pPr>
      <w:numPr>
        <w:numId w:val="33"/>
      </w:numPr>
      <w:contextualSpacing/>
    </w:pPr>
  </w:style>
  <w:style w:type="paragraph" w:customStyle="1" w:styleId="aff">
    <w:name w:val="Внутренний адрес"/>
    <w:basedOn w:val="a0"/>
    <w:rsid w:val="00226931"/>
  </w:style>
  <w:style w:type="paragraph" w:styleId="aff0">
    <w:name w:val="Body Text First Indent"/>
    <w:basedOn w:val="af7"/>
    <w:link w:val="aff1"/>
    <w:uiPriority w:val="99"/>
    <w:unhideWhenUsed/>
    <w:rsid w:val="00226931"/>
    <w:pPr>
      <w:spacing w:after="0"/>
      <w:ind w:firstLine="360"/>
    </w:pPr>
  </w:style>
  <w:style w:type="character" w:customStyle="1" w:styleId="aff1">
    <w:name w:val="Красная строка Знак"/>
    <w:basedOn w:val="af8"/>
    <w:link w:val="aff0"/>
    <w:uiPriority w:val="99"/>
    <w:rsid w:val="0022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8"/>
    <w:link w:val="26"/>
    <w:uiPriority w:val="99"/>
    <w:unhideWhenUsed/>
    <w:rsid w:val="00226931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6">
    <w:name w:val="Красная строка 2 Знак"/>
    <w:basedOn w:val="a7"/>
    <w:link w:val="25"/>
    <w:uiPriority w:val="99"/>
    <w:rsid w:val="00226931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polpred.com/new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URL: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e.lanbook.com/view/book/187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099.pdf&amp;show=dcatalogues/1/1135487/3099.pdf&amp;view=true" TargetMode="Externa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agtu.informsystema.ru/uploader/fileUpload?name=1278.pdf&amp;show=dcatalogues/1/1123473/1278.pdf&amp;view=true" TargetMode="External"/><Relationship Id="rId22" Type="http://schemas.openxmlformats.org/officeDocument/2006/relationships/hyperlink" Target="URL:https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A0869-0EE7-4F7C-B605-5B5C6F6A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18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31278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v.filatov</dc:creator>
  <cp:lastModifiedBy>Big7</cp:lastModifiedBy>
  <cp:revision>36</cp:revision>
  <cp:lastPrinted>2016-09-03T05:55:00Z</cp:lastPrinted>
  <dcterms:created xsi:type="dcterms:W3CDTF">2018-11-13T19:03:00Z</dcterms:created>
  <dcterms:modified xsi:type="dcterms:W3CDTF">2020-11-01T12:56:00Z</dcterms:modified>
</cp:coreProperties>
</file>