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85" w:rsidRDefault="00926F85" w:rsidP="00926F85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638925" cy="9382125"/>
            <wp:effectExtent l="0" t="0" r="0" b="0"/>
            <wp:docPr id="1" name="Рисунок 1" descr="C:\Users\Big7\Desktop\тест 3\13.03.02-О-18 - Общая энергет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-О-18 - Общая энергетика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638925" cy="9382125"/>
            <wp:effectExtent l="0" t="0" r="0" b="0"/>
            <wp:docPr id="7" name="Рисунок 7" descr="C:\Users\Big7\Desktop\тест 3\13.03.02-О-18 - Общая энергет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-О-18 - Общая энергетика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638925" cy="9382125"/>
            <wp:effectExtent l="0" t="0" r="0" b="0"/>
            <wp:docPr id="8" name="Рисунок 8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1C4" w:rsidRDefault="00D901C4" w:rsidP="00D901C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D901C4" w:rsidRDefault="00D901C4" w:rsidP="00D901C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D901C4" w:rsidRDefault="00D901C4" w:rsidP="00D901C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D901C4" w:rsidRDefault="00D901C4" w:rsidP="00D901C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bookmarkStart w:id="0" w:name="_GoBack"/>
      <w:bookmarkEnd w:id="0"/>
    </w:p>
    <w:p w:rsidR="00D901C4" w:rsidRDefault="00D901C4" w:rsidP="00D901C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D901C4" w:rsidRDefault="00D901C4" w:rsidP="00D901C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D901C4" w:rsidRPr="001B27DF" w:rsidRDefault="00D901C4" w:rsidP="00D901C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1B27DF">
        <w:rPr>
          <w:rStyle w:val="FontStyle16"/>
          <w:sz w:val="24"/>
          <w:szCs w:val="24"/>
        </w:rPr>
        <w:t>1. Цели освоении дисциплины</w:t>
      </w:r>
    </w:p>
    <w:p w:rsidR="00D901C4" w:rsidRPr="001B27DF" w:rsidRDefault="00D901C4" w:rsidP="00D901C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 w:rsidRPr="00D901C4">
        <w:rPr>
          <w:spacing w:val="-1"/>
        </w:rPr>
        <w:t>Б1.В.13</w:t>
      </w:r>
      <w:r>
        <w:rPr>
          <w:spacing w:val="-1"/>
        </w:rPr>
        <w:t xml:space="preserve"> </w:t>
      </w:r>
      <w:r w:rsidRPr="001B27DF">
        <w:rPr>
          <w:rStyle w:val="FontStyle16"/>
          <w:b w:val="0"/>
          <w:sz w:val="24"/>
          <w:szCs w:val="24"/>
        </w:rPr>
        <w:t xml:space="preserve">« Общая энергетика» являются: </w:t>
      </w:r>
    </w:p>
    <w:p w:rsidR="00D901C4" w:rsidRPr="001B27DF" w:rsidRDefault="00D901C4" w:rsidP="00D901C4">
      <w:pPr>
        <w:pStyle w:val="Style11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развитие у студентов личностных качеств, а также формирование  общекультурных и профессиональных компетенций в соот</w:t>
      </w:r>
      <w:r>
        <w:rPr>
          <w:rStyle w:val="FontStyle16"/>
          <w:b w:val="0"/>
          <w:sz w:val="24"/>
          <w:szCs w:val="24"/>
        </w:rPr>
        <w:t>ветствии с требованиями  ФГОС В</w:t>
      </w:r>
      <w:r w:rsidRPr="001B27DF">
        <w:rPr>
          <w:rStyle w:val="FontStyle16"/>
          <w:b w:val="0"/>
          <w:sz w:val="24"/>
          <w:szCs w:val="24"/>
        </w:rPr>
        <w:t xml:space="preserve">О по направлению  подготовки бакалавров  </w:t>
      </w:r>
      <w:r>
        <w:rPr>
          <w:rStyle w:val="FontStyle16"/>
          <w:b w:val="0"/>
          <w:sz w:val="24"/>
          <w:szCs w:val="24"/>
        </w:rPr>
        <w:t>13.03.02</w:t>
      </w:r>
      <w:r w:rsidRPr="001B27DF">
        <w:rPr>
          <w:rStyle w:val="FontStyle16"/>
          <w:b w:val="0"/>
          <w:sz w:val="24"/>
          <w:szCs w:val="24"/>
        </w:rPr>
        <w:t xml:space="preserve"> «Электроэнергетика и электротехника». Профиль подготовки – Электропривод и автоматика.</w:t>
      </w:r>
    </w:p>
    <w:p w:rsidR="00D901C4" w:rsidRPr="001B27DF" w:rsidRDefault="00D901C4" w:rsidP="00D901C4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Задачи дисциплины – усвоение студентами знаний:</w:t>
      </w:r>
    </w:p>
    <w:p w:rsidR="00D901C4" w:rsidRPr="001B27DF" w:rsidRDefault="00D901C4" w:rsidP="00D901C4">
      <w:pPr>
        <w:pStyle w:val="Style9"/>
        <w:widowControl/>
        <w:jc w:val="both"/>
        <w:rPr>
          <w:rStyle w:val="FontStyle21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          -   в сфере разработки и эксплуатации энергетических установок, оборудования </w:t>
      </w:r>
      <w:r w:rsidRPr="001B27DF">
        <w:rPr>
          <w:rStyle w:val="FontStyle21"/>
          <w:sz w:val="24"/>
          <w:szCs w:val="24"/>
        </w:rPr>
        <w:t>электростанции и комплексов на базе нетрадиционных и возобновляемых источников энергии;</w:t>
      </w:r>
    </w:p>
    <w:p w:rsidR="00D901C4" w:rsidRPr="001B27DF" w:rsidRDefault="00D901C4" w:rsidP="00D901C4">
      <w:pPr>
        <w:pStyle w:val="Style9"/>
        <w:widowControl/>
        <w:ind w:left="709"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о процессах получения тепловой и электрической энергии на </w:t>
      </w:r>
      <w:r>
        <w:rPr>
          <w:rStyle w:val="FontStyle16"/>
          <w:b w:val="0"/>
          <w:sz w:val="24"/>
          <w:szCs w:val="24"/>
        </w:rPr>
        <w:t>электростанциях различного типа;</w:t>
      </w:r>
    </w:p>
    <w:p w:rsidR="00D901C4" w:rsidRPr="001B27DF" w:rsidRDefault="00D901C4" w:rsidP="00D901C4">
      <w:pPr>
        <w:pStyle w:val="Style9"/>
        <w:widowControl/>
        <w:ind w:left="709"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о современных системах контроля режимов работы оборудования объектов электроэнергетики.</w:t>
      </w:r>
    </w:p>
    <w:p w:rsidR="00D901C4" w:rsidRPr="001B27DF" w:rsidRDefault="00D901C4" w:rsidP="00D901C4">
      <w:pPr>
        <w:pStyle w:val="Style7"/>
        <w:widowControl/>
        <w:ind w:firstLine="360"/>
        <w:jc w:val="both"/>
        <w:rPr>
          <w:rStyle w:val="FontStyle16"/>
          <w:b w:val="0"/>
          <w:sz w:val="24"/>
          <w:szCs w:val="24"/>
        </w:rPr>
      </w:pPr>
    </w:p>
    <w:p w:rsidR="00D901C4" w:rsidRPr="001B27DF" w:rsidRDefault="00D901C4" w:rsidP="00D901C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B27DF">
        <w:rPr>
          <w:rStyle w:val="FontStyle21"/>
          <w:b/>
          <w:sz w:val="24"/>
          <w:szCs w:val="24"/>
        </w:rPr>
        <w:t>2. Место дисциплины в структуре образовательной программы подготовки  бакалавра</w:t>
      </w:r>
    </w:p>
    <w:p w:rsidR="00D901C4" w:rsidRPr="001B27DF" w:rsidRDefault="00D901C4" w:rsidP="00D901C4">
      <w:pPr>
        <w:pStyle w:val="Style11"/>
        <w:widowControl/>
        <w:ind w:firstLine="709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Дисциплина «Общая энергетика» входит в базовую часть блока 1 образовательной программы </w:t>
      </w:r>
    </w:p>
    <w:p w:rsidR="00D901C4" w:rsidRPr="001B27DF" w:rsidRDefault="00D901C4" w:rsidP="00D901C4">
      <w:pPr>
        <w:pStyle w:val="Style11"/>
        <w:widowControl/>
        <w:ind w:firstLine="709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1B27DF">
        <w:t xml:space="preserve"> дисциплин  </w:t>
      </w:r>
      <w:r w:rsidR="00FD3815">
        <w:t>«</w:t>
      </w:r>
      <w:r w:rsidRPr="001B27DF">
        <w:rPr>
          <w:rStyle w:val="FontStyle16"/>
          <w:b w:val="0"/>
          <w:sz w:val="24"/>
          <w:szCs w:val="24"/>
        </w:rPr>
        <w:t>Математика</w:t>
      </w:r>
      <w:r w:rsidR="00FD3815">
        <w:rPr>
          <w:rStyle w:val="FontStyle16"/>
          <w:b w:val="0"/>
          <w:sz w:val="24"/>
          <w:szCs w:val="24"/>
        </w:rPr>
        <w:t>»,</w:t>
      </w:r>
      <w:r w:rsidRPr="001B27DF">
        <w:rPr>
          <w:rStyle w:val="FontStyle16"/>
          <w:b w:val="0"/>
          <w:sz w:val="24"/>
          <w:szCs w:val="24"/>
        </w:rPr>
        <w:t xml:space="preserve">  </w:t>
      </w:r>
      <w:r w:rsidR="00FD3815">
        <w:rPr>
          <w:rStyle w:val="FontStyle16"/>
          <w:b w:val="0"/>
          <w:sz w:val="24"/>
          <w:szCs w:val="24"/>
        </w:rPr>
        <w:t>«</w:t>
      </w:r>
      <w:r w:rsidRPr="001B27DF">
        <w:rPr>
          <w:rStyle w:val="FontStyle16"/>
          <w:b w:val="0"/>
          <w:sz w:val="24"/>
          <w:szCs w:val="24"/>
        </w:rPr>
        <w:t>Физика</w:t>
      </w:r>
      <w:r w:rsidR="00FD3815">
        <w:rPr>
          <w:rStyle w:val="FontStyle16"/>
          <w:b w:val="0"/>
          <w:sz w:val="24"/>
          <w:szCs w:val="24"/>
        </w:rPr>
        <w:t xml:space="preserve">», </w:t>
      </w:r>
      <w:r w:rsidRPr="001B27DF">
        <w:rPr>
          <w:rStyle w:val="FontStyle16"/>
          <w:b w:val="0"/>
          <w:sz w:val="24"/>
          <w:szCs w:val="24"/>
        </w:rPr>
        <w:t xml:space="preserve"> </w:t>
      </w:r>
      <w:r w:rsidR="00FD3815">
        <w:rPr>
          <w:rStyle w:val="FontStyle16"/>
          <w:b w:val="0"/>
          <w:sz w:val="24"/>
          <w:szCs w:val="24"/>
        </w:rPr>
        <w:t>«</w:t>
      </w:r>
      <w:r w:rsidRPr="001B27DF">
        <w:rPr>
          <w:rStyle w:val="FontStyle16"/>
          <w:b w:val="0"/>
          <w:sz w:val="24"/>
          <w:szCs w:val="24"/>
        </w:rPr>
        <w:t>Химия</w:t>
      </w:r>
      <w:r w:rsidR="00FD3815">
        <w:rPr>
          <w:rStyle w:val="FontStyle16"/>
          <w:b w:val="0"/>
          <w:sz w:val="24"/>
          <w:szCs w:val="24"/>
        </w:rPr>
        <w:t>»</w:t>
      </w:r>
      <w:r w:rsidRPr="001B27DF">
        <w:rPr>
          <w:rStyle w:val="FontStyle16"/>
          <w:b w:val="0"/>
          <w:sz w:val="24"/>
          <w:szCs w:val="24"/>
        </w:rPr>
        <w:t>.</w:t>
      </w:r>
    </w:p>
    <w:p w:rsidR="00D901C4" w:rsidRDefault="00D901C4" w:rsidP="00D901C4">
      <w:pPr>
        <w:pStyle w:val="Style11"/>
        <w:widowControl/>
        <w:ind w:firstLine="709"/>
        <w:jc w:val="both"/>
      </w:pPr>
      <w:r w:rsidRPr="001B27DF">
        <w:rPr>
          <w:rStyle w:val="FontStyle16"/>
          <w:b w:val="0"/>
          <w:sz w:val="24"/>
          <w:szCs w:val="24"/>
        </w:rPr>
        <w:t>Знания (умения, владения),</w:t>
      </w:r>
      <w:r w:rsidR="00FD3815">
        <w:rPr>
          <w:rStyle w:val="FontStyle16"/>
          <w:b w:val="0"/>
          <w:sz w:val="24"/>
          <w:szCs w:val="24"/>
        </w:rPr>
        <w:t xml:space="preserve"> </w:t>
      </w:r>
      <w:r w:rsidRPr="001B27DF">
        <w:rPr>
          <w:rStyle w:val="FontStyle16"/>
          <w:b w:val="0"/>
          <w:sz w:val="24"/>
          <w:szCs w:val="24"/>
        </w:rPr>
        <w:t>полученные при изучении данной дисц</w:t>
      </w:r>
      <w:r w:rsidR="00FD3815">
        <w:rPr>
          <w:rStyle w:val="FontStyle16"/>
          <w:b w:val="0"/>
          <w:sz w:val="24"/>
          <w:szCs w:val="24"/>
        </w:rPr>
        <w:t xml:space="preserve">иплины необходимы для освоения </w:t>
      </w:r>
      <w:r>
        <w:rPr>
          <w:rStyle w:val="FontStyle16"/>
          <w:b w:val="0"/>
          <w:sz w:val="24"/>
          <w:szCs w:val="24"/>
        </w:rPr>
        <w:t xml:space="preserve">следующих в образовательной траектории </w:t>
      </w:r>
      <w:r w:rsidRPr="001B27DF">
        <w:rPr>
          <w:rStyle w:val="FontStyle16"/>
          <w:b w:val="0"/>
          <w:sz w:val="24"/>
          <w:szCs w:val="24"/>
        </w:rPr>
        <w:t xml:space="preserve">дисциплин </w:t>
      </w:r>
      <w:r w:rsidR="00FD3815">
        <w:rPr>
          <w:rStyle w:val="FontStyle16"/>
          <w:b w:val="0"/>
          <w:sz w:val="24"/>
          <w:szCs w:val="24"/>
        </w:rPr>
        <w:t>«</w:t>
      </w:r>
      <w:r w:rsidR="00FD3815" w:rsidRPr="00FD3815">
        <w:rPr>
          <w:rStyle w:val="FontStyle16"/>
          <w:b w:val="0"/>
          <w:sz w:val="24"/>
          <w:szCs w:val="24"/>
        </w:rPr>
        <w:t>Проектная деятельность</w:t>
      </w:r>
      <w:r w:rsidR="00FD3815">
        <w:rPr>
          <w:rStyle w:val="FontStyle16"/>
          <w:b w:val="0"/>
          <w:sz w:val="24"/>
          <w:szCs w:val="24"/>
        </w:rPr>
        <w:t>»,</w:t>
      </w:r>
      <w:r w:rsidR="00FD3815" w:rsidRPr="00FD3815">
        <w:rPr>
          <w:rStyle w:val="FontStyle16"/>
          <w:b w:val="0"/>
          <w:sz w:val="24"/>
          <w:szCs w:val="24"/>
        </w:rPr>
        <w:t xml:space="preserve"> </w:t>
      </w:r>
      <w:r w:rsidR="00FD3815">
        <w:rPr>
          <w:rStyle w:val="FontStyle16"/>
          <w:b w:val="0"/>
          <w:sz w:val="24"/>
          <w:szCs w:val="24"/>
        </w:rPr>
        <w:t>«</w:t>
      </w:r>
      <w:r w:rsidR="00FD3815" w:rsidRPr="00FD3815">
        <w:rPr>
          <w:rStyle w:val="FontStyle16"/>
          <w:b w:val="0"/>
          <w:sz w:val="24"/>
          <w:szCs w:val="24"/>
        </w:rPr>
        <w:t>Энергоснабжение предприятий, организаций, учреждений</w:t>
      </w:r>
      <w:r w:rsidR="00FD3815">
        <w:rPr>
          <w:rStyle w:val="FontStyle16"/>
          <w:b w:val="0"/>
          <w:sz w:val="24"/>
          <w:szCs w:val="24"/>
        </w:rPr>
        <w:t>»,</w:t>
      </w:r>
      <w:r w:rsidR="00FD3815" w:rsidRPr="00FD3815">
        <w:rPr>
          <w:rStyle w:val="FontStyle16"/>
          <w:b w:val="0"/>
          <w:sz w:val="24"/>
          <w:szCs w:val="24"/>
        </w:rPr>
        <w:t xml:space="preserve"> </w:t>
      </w:r>
      <w:r w:rsidR="00FD3815">
        <w:rPr>
          <w:rStyle w:val="FontStyle16"/>
          <w:b w:val="0"/>
          <w:sz w:val="24"/>
          <w:szCs w:val="24"/>
        </w:rPr>
        <w:t>«</w:t>
      </w:r>
      <w:proofErr w:type="spellStart"/>
      <w:r w:rsidR="00FD3815" w:rsidRPr="00FD3815">
        <w:rPr>
          <w:rStyle w:val="FontStyle16"/>
          <w:b w:val="0"/>
          <w:sz w:val="24"/>
          <w:szCs w:val="24"/>
        </w:rPr>
        <w:t>Энергоаудит</w:t>
      </w:r>
      <w:proofErr w:type="spellEnd"/>
      <w:r w:rsidR="00FD3815" w:rsidRPr="00FD3815">
        <w:rPr>
          <w:rStyle w:val="FontStyle16"/>
          <w:b w:val="0"/>
          <w:sz w:val="24"/>
          <w:szCs w:val="24"/>
        </w:rPr>
        <w:t xml:space="preserve"> и энергосбережение</w:t>
      </w:r>
      <w:r w:rsidR="00FD3815">
        <w:rPr>
          <w:rStyle w:val="FontStyle16"/>
          <w:b w:val="0"/>
          <w:sz w:val="24"/>
          <w:szCs w:val="24"/>
        </w:rPr>
        <w:t>», а также при прохождении п</w:t>
      </w:r>
      <w:r w:rsidR="00FD3815" w:rsidRPr="00FD3815">
        <w:rPr>
          <w:rStyle w:val="FontStyle16"/>
          <w:b w:val="0"/>
          <w:sz w:val="24"/>
          <w:szCs w:val="24"/>
        </w:rPr>
        <w:t>роизводственн</w:t>
      </w:r>
      <w:r w:rsidR="00FD3815">
        <w:rPr>
          <w:rStyle w:val="FontStyle16"/>
          <w:b w:val="0"/>
          <w:sz w:val="24"/>
          <w:szCs w:val="24"/>
        </w:rPr>
        <w:t>ой</w:t>
      </w:r>
      <w:r w:rsidR="00FD3815" w:rsidRPr="00FD3815">
        <w:rPr>
          <w:rStyle w:val="FontStyle16"/>
          <w:b w:val="0"/>
          <w:sz w:val="24"/>
          <w:szCs w:val="24"/>
        </w:rPr>
        <w:t xml:space="preserve"> практик</w:t>
      </w:r>
      <w:r w:rsidR="00FD3815">
        <w:rPr>
          <w:rStyle w:val="FontStyle16"/>
          <w:b w:val="0"/>
          <w:sz w:val="24"/>
          <w:szCs w:val="24"/>
        </w:rPr>
        <w:t>и</w:t>
      </w:r>
      <w:r w:rsidR="00FD3815" w:rsidRPr="00FD3815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деятельности </w:t>
      </w:r>
      <w:r w:rsidR="00FD3815">
        <w:rPr>
          <w:rStyle w:val="FontStyle16"/>
          <w:b w:val="0"/>
          <w:sz w:val="24"/>
          <w:szCs w:val="24"/>
        </w:rPr>
        <w:t>и п</w:t>
      </w:r>
      <w:r w:rsidR="00FD3815" w:rsidRPr="00FD3815">
        <w:rPr>
          <w:rStyle w:val="FontStyle16"/>
          <w:b w:val="0"/>
          <w:sz w:val="24"/>
          <w:szCs w:val="24"/>
        </w:rPr>
        <w:t>одготовк</w:t>
      </w:r>
      <w:r w:rsidR="00FD3815">
        <w:rPr>
          <w:rStyle w:val="FontStyle16"/>
          <w:b w:val="0"/>
          <w:sz w:val="24"/>
          <w:szCs w:val="24"/>
        </w:rPr>
        <w:t>е</w:t>
      </w:r>
      <w:r w:rsidR="00FD3815" w:rsidRPr="00FD3815">
        <w:rPr>
          <w:rStyle w:val="FontStyle16"/>
          <w:b w:val="0"/>
          <w:sz w:val="24"/>
          <w:szCs w:val="24"/>
        </w:rPr>
        <w:t xml:space="preserve"> к сдаче и сдач</w:t>
      </w:r>
      <w:r w:rsidR="00FD3815">
        <w:rPr>
          <w:rStyle w:val="FontStyle16"/>
          <w:b w:val="0"/>
          <w:sz w:val="24"/>
          <w:szCs w:val="24"/>
        </w:rPr>
        <w:t>е</w:t>
      </w:r>
      <w:r w:rsidR="00FD3815" w:rsidRPr="00FD3815">
        <w:rPr>
          <w:rStyle w:val="FontStyle16"/>
          <w:b w:val="0"/>
          <w:sz w:val="24"/>
          <w:szCs w:val="24"/>
        </w:rPr>
        <w:t xml:space="preserve"> государственного экзамена</w:t>
      </w:r>
      <w:r w:rsidR="00FD3815">
        <w:rPr>
          <w:rStyle w:val="FontStyle16"/>
          <w:b w:val="0"/>
          <w:sz w:val="24"/>
          <w:szCs w:val="24"/>
        </w:rPr>
        <w:t>.</w:t>
      </w:r>
    </w:p>
    <w:p w:rsidR="00FD3815" w:rsidRPr="001B27DF" w:rsidRDefault="00FD3815" w:rsidP="00D901C4">
      <w:pPr>
        <w:pStyle w:val="Style11"/>
        <w:widowControl/>
        <w:ind w:firstLine="709"/>
        <w:jc w:val="both"/>
      </w:pPr>
    </w:p>
    <w:p w:rsidR="00D901C4" w:rsidRPr="001B27DF" w:rsidRDefault="00D901C4" w:rsidP="00D901C4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B27DF">
        <w:rPr>
          <w:rStyle w:val="FontStyle21"/>
          <w:b/>
          <w:i w:val="0"/>
          <w:sz w:val="24"/>
          <w:szCs w:val="24"/>
        </w:rPr>
        <w:t>3.  Компетенции обучающегося, формируемые в результате освоения дисциплины (модуля) и планируемые результаты обучения</w:t>
      </w:r>
    </w:p>
    <w:p w:rsidR="00D901C4" w:rsidRDefault="00D901C4" w:rsidP="009437FC">
      <w:pPr>
        <w:pStyle w:val="af8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1B27DF">
        <w:rPr>
          <w:rStyle w:val="FontStyle16"/>
          <w:b w:val="0"/>
          <w:color w:val="000000" w:themeColor="text1"/>
          <w:sz w:val="24"/>
          <w:szCs w:val="24"/>
        </w:rPr>
        <w:t>«Общая энергетика »</w:t>
      </w:r>
      <w:r w:rsidRPr="001B27DF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8752"/>
      </w:tblGrid>
      <w:tr w:rsidR="00FD3815" w:rsidRPr="00FD3815" w:rsidTr="00760D48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3815" w:rsidRPr="00FD3815" w:rsidRDefault="00FD3815" w:rsidP="00760D48">
            <w:pPr>
              <w:jc w:val="center"/>
              <w:rPr>
                <w:sz w:val="20"/>
                <w:szCs w:val="20"/>
                <w:highlight w:val="yellow"/>
              </w:rPr>
            </w:pPr>
            <w:r w:rsidRPr="00FD3815">
              <w:rPr>
                <w:sz w:val="20"/>
                <w:szCs w:val="20"/>
              </w:rPr>
              <w:t xml:space="preserve">Структурный </w:t>
            </w:r>
            <w:r w:rsidRPr="00FD3815">
              <w:rPr>
                <w:sz w:val="20"/>
                <w:szCs w:val="20"/>
              </w:rPr>
              <w:br/>
              <w:t xml:space="preserve">элемент </w:t>
            </w:r>
            <w:r w:rsidRPr="00FD3815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3815" w:rsidRPr="00FD3815" w:rsidRDefault="00FD3815" w:rsidP="00760D48">
            <w:pPr>
              <w:jc w:val="center"/>
              <w:rPr>
                <w:sz w:val="20"/>
                <w:szCs w:val="20"/>
                <w:highlight w:val="yellow"/>
              </w:rPr>
            </w:pPr>
            <w:r w:rsidRPr="00FD3815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</w:tr>
      <w:tr w:rsidR="00FD3815" w:rsidRPr="00FD3815" w:rsidTr="00760D4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3815" w:rsidRPr="00FD3815" w:rsidRDefault="00FD3815" w:rsidP="00FD3815">
            <w:pPr>
              <w:tabs>
                <w:tab w:val="left" w:pos="851"/>
              </w:tabs>
              <w:rPr>
                <w:b/>
                <w:sz w:val="20"/>
                <w:szCs w:val="20"/>
                <w:highlight w:val="yellow"/>
              </w:rPr>
            </w:pPr>
            <w:r w:rsidRPr="00FD3815">
              <w:rPr>
                <w:rStyle w:val="FontStyle16"/>
                <w:b w:val="0"/>
                <w:sz w:val="20"/>
                <w:szCs w:val="20"/>
              </w:rPr>
              <w:t xml:space="preserve">ПК-3 - способностью принимать участие в проектировании объектов профессиональной деятельности в соответствии с техническим заданием и нормативно-технической документацией, соблюдая различные технические, </w:t>
            </w:r>
            <w:proofErr w:type="spellStart"/>
            <w:r w:rsidRPr="00FD3815">
              <w:rPr>
                <w:rStyle w:val="FontStyle16"/>
                <w:b w:val="0"/>
                <w:sz w:val="20"/>
                <w:szCs w:val="20"/>
              </w:rPr>
              <w:t>энергоэффективные</w:t>
            </w:r>
            <w:proofErr w:type="spellEnd"/>
            <w:r w:rsidRPr="00FD3815">
              <w:rPr>
                <w:rStyle w:val="FontStyle16"/>
                <w:b w:val="0"/>
                <w:sz w:val="20"/>
                <w:szCs w:val="20"/>
              </w:rPr>
              <w:t xml:space="preserve"> и экологические требования</w:t>
            </w:r>
          </w:p>
        </w:tc>
      </w:tr>
      <w:tr w:rsidR="00FD3815" w:rsidRPr="00FD3815" w:rsidTr="00760D4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3815" w:rsidRPr="00FD3815" w:rsidRDefault="00FD3815" w:rsidP="00760D48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 xml:space="preserve">- основные определения и понятия в сфере функционирования различных видов </w:t>
            </w:r>
            <w:proofErr w:type="spellStart"/>
            <w:r w:rsidRPr="00FD3815">
              <w:rPr>
                <w:sz w:val="20"/>
                <w:szCs w:val="20"/>
              </w:rPr>
              <w:t>электроэнергети-ческих</w:t>
            </w:r>
            <w:proofErr w:type="spellEnd"/>
            <w:r w:rsidRPr="00FD3815">
              <w:rPr>
                <w:sz w:val="20"/>
                <w:szCs w:val="20"/>
              </w:rPr>
              <w:t xml:space="preserve"> установок,</w:t>
            </w:r>
          </w:p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 xml:space="preserve"> - проблемы энергосбережения и основные пути их решения;</w:t>
            </w:r>
          </w:p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 xml:space="preserve">- основные режимы работы </w:t>
            </w:r>
            <w:proofErr w:type="spellStart"/>
            <w:r w:rsidRPr="00FD3815">
              <w:rPr>
                <w:sz w:val="20"/>
                <w:szCs w:val="20"/>
              </w:rPr>
              <w:t>электроэнергетичес</w:t>
            </w:r>
            <w:proofErr w:type="spellEnd"/>
            <w:r w:rsidRPr="00FD3815">
              <w:rPr>
                <w:sz w:val="20"/>
                <w:szCs w:val="20"/>
              </w:rPr>
              <w:t>-ких установок различного назначения и их влияние на окружающую среду;</w:t>
            </w:r>
          </w:p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 xml:space="preserve">- параметры и характеристики режимов работы; </w:t>
            </w:r>
          </w:p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>- расчетные соотношения для определения   параметров режимов;</w:t>
            </w:r>
          </w:p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 xml:space="preserve">- методы расчета режимов работы </w:t>
            </w:r>
            <w:proofErr w:type="spellStart"/>
            <w:r w:rsidRPr="00FD3815">
              <w:rPr>
                <w:sz w:val="20"/>
                <w:szCs w:val="20"/>
              </w:rPr>
              <w:t>электроэнергети-ческих</w:t>
            </w:r>
            <w:proofErr w:type="spellEnd"/>
            <w:r w:rsidRPr="00FD3815">
              <w:rPr>
                <w:sz w:val="20"/>
                <w:szCs w:val="20"/>
              </w:rPr>
              <w:t xml:space="preserve"> установок </w:t>
            </w:r>
          </w:p>
          <w:p w:rsidR="00FD3815" w:rsidRPr="00FD3815" w:rsidRDefault="00FD3815" w:rsidP="00FD3815">
            <w:pPr>
              <w:pStyle w:val="af0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</w:p>
        </w:tc>
      </w:tr>
      <w:tr w:rsidR="00FD3815" w:rsidRPr="00FD3815" w:rsidTr="00760D4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3815" w:rsidRPr="00FD3815" w:rsidRDefault="00FD3815" w:rsidP="00760D48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>- объяснять физические основы функционирования различных видов электроэнергетических установок;</w:t>
            </w:r>
          </w:p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 xml:space="preserve">- анализировать процессы в </w:t>
            </w:r>
            <w:proofErr w:type="spellStart"/>
            <w:r w:rsidRPr="00FD3815">
              <w:rPr>
                <w:sz w:val="20"/>
                <w:szCs w:val="20"/>
              </w:rPr>
              <w:t>электроэнергети-ческих</w:t>
            </w:r>
            <w:proofErr w:type="spellEnd"/>
            <w:r w:rsidRPr="00FD3815">
              <w:rPr>
                <w:sz w:val="20"/>
                <w:szCs w:val="20"/>
              </w:rPr>
              <w:t xml:space="preserve"> установках  в различных режимах работы;</w:t>
            </w:r>
          </w:p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 xml:space="preserve">- оценивать состояние </w:t>
            </w:r>
            <w:proofErr w:type="spellStart"/>
            <w:r w:rsidRPr="00FD3815">
              <w:rPr>
                <w:sz w:val="20"/>
                <w:szCs w:val="20"/>
              </w:rPr>
              <w:t>электроэнергети-ческих</w:t>
            </w:r>
            <w:proofErr w:type="spellEnd"/>
            <w:r w:rsidRPr="00FD3815">
              <w:rPr>
                <w:sz w:val="20"/>
                <w:szCs w:val="20"/>
              </w:rPr>
              <w:t xml:space="preserve"> установок по результатам измерений основных параметров;</w:t>
            </w:r>
          </w:p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 xml:space="preserve">- определять режимы </w:t>
            </w:r>
            <w:proofErr w:type="spellStart"/>
            <w:r w:rsidRPr="00FD3815">
              <w:rPr>
                <w:sz w:val="20"/>
                <w:szCs w:val="20"/>
              </w:rPr>
              <w:t>энергоэффективной</w:t>
            </w:r>
            <w:proofErr w:type="spellEnd"/>
            <w:r w:rsidRPr="00FD3815">
              <w:rPr>
                <w:sz w:val="20"/>
                <w:szCs w:val="20"/>
              </w:rPr>
              <w:t xml:space="preserve"> эксплуатации;</w:t>
            </w:r>
          </w:p>
          <w:p w:rsidR="00FD3815" w:rsidRPr="00FD3815" w:rsidRDefault="00FD3815" w:rsidP="00FD3815">
            <w:pPr>
              <w:pStyle w:val="af0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FD3815">
              <w:t>- определять режимы и параметры критического состояния оборудования</w:t>
            </w:r>
          </w:p>
        </w:tc>
      </w:tr>
      <w:tr w:rsidR="00FD3815" w:rsidRPr="00FD3815" w:rsidTr="00760D4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3815" w:rsidRPr="00FD3815" w:rsidRDefault="00FD3815" w:rsidP="00760D48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3815" w:rsidRPr="00850054" w:rsidRDefault="00FD3815" w:rsidP="00FD3815">
            <w:pPr>
              <w:rPr>
                <w:sz w:val="20"/>
                <w:szCs w:val="20"/>
              </w:rPr>
            </w:pPr>
            <w:r w:rsidRPr="00850054">
              <w:rPr>
                <w:sz w:val="20"/>
                <w:szCs w:val="20"/>
              </w:rPr>
              <w:t>- методами и методиками расчета режимов работы электроэнергетического оборудования;</w:t>
            </w:r>
          </w:p>
          <w:p w:rsidR="00850054" w:rsidRPr="00850054" w:rsidRDefault="00FD3815" w:rsidP="00850054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rPr>
                <w:sz w:val="20"/>
                <w:szCs w:val="20"/>
              </w:rPr>
            </w:pPr>
            <w:r w:rsidRPr="00850054">
              <w:rPr>
                <w:sz w:val="20"/>
                <w:szCs w:val="20"/>
              </w:rPr>
              <w:t>- основными способами реализации энергосберегающих режимов эксплуатации электроэнергетического оборудования</w:t>
            </w:r>
            <w:r w:rsidR="00850054" w:rsidRPr="00850054">
              <w:rPr>
                <w:sz w:val="20"/>
                <w:szCs w:val="20"/>
              </w:rPr>
              <w:t>;</w:t>
            </w:r>
          </w:p>
          <w:p w:rsidR="00FD3815" w:rsidRPr="00FD3815" w:rsidRDefault="00FD3815" w:rsidP="00850054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rPr>
                <w:i/>
                <w:color w:val="C00000"/>
                <w:sz w:val="20"/>
                <w:szCs w:val="20"/>
              </w:rPr>
            </w:pPr>
            <w:r w:rsidRPr="00850054">
              <w:rPr>
                <w:sz w:val="20"/>
                <w:szCs w:val="20"/>
              </w:rPr>
              <w:t>.</w:t>
            </w:r>
            <w:r w:rsidR="00850054" w:rsidRPr="00850054">
              <w:rPr>
                <w:sz w:val="20"/>
                <w:szCs w:val="20"/>
              </w:rPr>
              <w:t xml:space="preserve"> -методиками проведения эксплуатационных испытаний и обработки результатов, включая программно- технические средства  сбора и обработки диагностических данных.</w:t>
            </w:r>
          </w:p>
        </w:tc>
      </w:tr>
    </w:tbl>
    <w:p w:rsidR="00D901C4" w:rsidRPr="001B27DF" w:rsidRDefault="00D901C4" w:rsidP="00D901C4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D901C4" w:rsidRDefault="00D901C4" w:rsidP="00D901C4">
      <w:pPr>
        <w:pStyle w:val="Style11"/>
        <w:widowControl/>
        <w:ind w:firstLine="709"/>
      </w:pPr>
    </w:p>
    <w:p w:rsidR="00D901C4" w:rsidRDefault="00D901C4" w:rsidP="00D901C4">
      <w:pPr>
        <w:pStyle w:val="Style7"/>
        <w:widowControl/>
        <w:ind w:firstLine="720"/>
        <w:jc w:val="both"/>
        <w:rPr>
          <w:rStyle w:val="FontStyle16"/>
          <w:b w:val="0"/>
        </w:rPr>
      </w:pPr>
    </w:p>
    <w:p w:rsidR="00D901C4" w:rsidRPr="001B27DF" w:rsidRDefault="00D901C4" w:rsidP="00D901C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1B27DF">
        <w:rPr>
          <w:rStyle w:val="FontStyle18"/>
          <w:sz w:val="24"/>
          <w:szCs w:val="24"/>
        </w:rPr>
        <w:t>4. Структура и содержание дисциплины «Общая энергетика»</w:t>
      </w:r>
    </w:p>
    <w:p w:rsidR="00D901C4" w:rsidRPr="001B27DF" w:rsidRDefault="00D901C4" w:rsidP="00D901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B27DF">
        <w:rPr>
          <w:rStyle w:val="FontStyle18"/>
          <w:b w:val="0"/>
          <w:sz w:val="24"/>
          <w:szCs w:val="24"/>
        </w:rPr>
        <w:t xml:space="preserve">Общая трудоемкость дисциплины составляет 4 зачетные единицы, 144 часа: аудиторная нагрузка: </w:t>
      </w:r>
    </w:p>
    <w:p w:rsidR="00850054" w:rsidRPr="00850054" w:rsidRDefault="00850054" w:rsidP="009437FC">
      <w:pPr>
        <w:pStyle w:val="af6"/>
        <w:rPr>
          <w:rStyle w:val="FontStyle18"/>
          <w:b w:val="0"/>
          <w:sz w:val="24"/>
          <w:szCs w:val="24"/>
        </w:rPr>
      </w:pPr>
      <w:r w:rsidRPr="00850054">
        <w:rPr>
          <w:rStyle w:val="FontStyle18"/>
          <w:b w:val="0"/>
          <w:sz w:val="24"/>
          <w:szCs w:val="24"/>
        </w:rPr>
        <w:t>контактная работа – 55 акад. часов:</w:t>
      </w:r>
    </w:p>
    <w:p w:rsidR="00850054" w:rsidRPr="00850054" w:rsidRDefault="00850054" w:rsidP="009437FC">
      <w:pPr>
        <w:pStyle w:val="af6"/>
        <w:rPr>
          <w:rStyle w:val="FontStyle18"/>
          <w:b w:val="0"/>
          <w:sz w:val="24"/>
          <w:szCs w:val="24"/>
        </w:rPr>
      </w:pPr>
      <w:r w:rsidRPr="00850054">
        <w:rPr>
          <w:rStyle w:val="FontStyle18"/>
          <w:b w:val="0"/>
          <w:sz w:val="24"/>
          <w:szCs w:val="24"/>
        </w:rPr>
        <w:t>аудиторная – 54 акад. часов;</w:t>
      </w:r>
    </w:p>
    <w:p w:rsidR="00850054" w:rsidRPr="00850054" w:rsidRDefault="00850054" w:rsidP="009437FC">
      <w:pPr>
        <w:pStyle w:val="af6"/>
        <w:rPr>
          <w:rStyle w:val="FontStyle18"/>
          <w:b w:val="0"/>
          <w:sz w:val="24"/>
          <w:szCs w:val="24"/>
        </w:rPr>
      </w:pPr>
      <w:r w:rsidRPr="00850054">
        <w:rPr>
          <w:rStyle w:val="FontStyle18"/>
          <w:b w:val="0"/>
          <w:sz w:val="24"/>
          <w:szCs w:val="24"/>
        </w:rPr>
        <w:t xml:space="preserve">внеаудиторная – 1 акад. часов; </w:t>
      </w:r>
    </w:p>
    <w:p w:rsidR="00850054" w:rsidRDefault="00850054" w:rsidP="009437FC">
      <w:pPr>
        <w:pStyle w:val="af6"/>
        <w:rPr>
          <w:rStyle w:val="FontStyle18"/>
          <w:b w:val="0"/>
          <w:sz w:val="24"/>
          <w:szCs w:val="24"/>
        </w:rPr>
      </w:pPr>
      <w:r w:rsidRPr="00850054">
        <w:rPr>
          <w:rStyle w:val="FontStyle18"/>
          <w:b w:val="0"/>
          <w:sz w:val="24"/>
          <w:szCs w:val="24"/>
        </w:rPr>
        <w:t>самостоятельная работа – 89 акад. часов.</w:t>
      </w:r>
    </w:p>
    <w:p w:rsidR="00850054" w:rsidRDefault="00850054" w:rsidP="0085005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3"/>
        <w:gridCol w:w="360"/>
        <w:gridCol w:w="378"/>
        <w:gridCol w:w="605"/>
        <w:gridCol w:w="437"/>
        <w:gridCol w:w="669"/>
        <w:gridCol w:w="2236"/>
        <w:gridCol w:w="2023"/>
        <w:gridCol w:w="865"/>
      </w:tblGrid>
      <w:tr w:rsidR="00850054" w:rsidRPr="00850054" w:rsidTr="002B318F">
        <w:trPr>
          <w:cantSplit/>
          <w:trHeight w:val="1156"/>
          <w:tblHeader/>
        </w:trPr>
        <w:tc>
          <w:tcPr>
            <w:tcW w:w="1410" w:type="pct"/>
            <w:vMerge w:val="restart"/>
            <w:vAlign w:val="center"/>
          </w:tcPr>
          <w:p w:rsidR="00850054" w:rsidRPr="00850054" w:rsidRDefault="00850054" w:rsidP="00760D4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850054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850054" w:rsidRPr="00850054" w:rsidRDefault="00850054" w:rsidP="00760D4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850054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171" w:type="pct"/>
            <w:vMerge w:val="restart"/>
            <w:textDirection w:val="btLr"/>
            <w:vAlign w:val="center"/>
          </w:tcPr>
          <w:p w:rsidR="00850054" w:rsidRPr="00850054" w:rsidRDefault="00850054" w:rsidP="00760D48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850054">
              <w:rPr>
                <w:rStyle w:val="FontStyle25"/>
                <w:i w:val="0"/>
                <w:sz w:val="22"/>
                <w:szCs w:val="22"/>
              </w:rPr>
              <w:t>Семестр</w:t>
            </w:r>
          </w:p>
        </w:tc>
        <w:tc>
          <w:tcPr>
            <w:tcW w:w="673" w:type="pct"/>
            <w:gridSpan w:val="3"/>
            <w:vAlign w:val="center"/>
          </w:tcPr>
          <w:p w:rsidR="00850054" w:rsidRPr="002B318F" w:rsidRDefault="00850054" w:rsidP="00760D48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B318F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2B318F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2B318F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17" w:type="pct"/>
            <w:vMerge w:val="restart"/>
            <w:textDirection w:val="btLr"/>
            <w:vAlign w:val="center"/>
          </w:tcPr>
          <w:p w:rsidR="00850054" w:rsidRPr="002B318F" w:rsidRDefault="00850054" w:rsidP="00760D48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2B318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060" w:type="pct"/>
            <w:vMerge w:val="restart"/>
            <w:vAlign w:val="center"/>
          </w:tcPr>
          <w:p w:rsidR="00850054" w:rsidRPr="002B318F" w:rsidRDefault="00850054" w:rsidP="00760D48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B318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2B318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959" w:type="pct"/>
            <w:vMerge w:val="restart"/>
            <w:vAlign w:val="center"/>
          </w:tcPr>
          <w:p w:rsidR="00850054" w:rsidRPr="002B318F" w:rsidRDefault="00850054" w:rsidP="00760D48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2B318F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2B318F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411" w:type="pct"/>
            <w:vMerge w:val="restart"/>
            <w:textDirection w:val="btLr"/>
            <w:vAlign w:val="center"/>
          </w:tcPr>
          <w:p w:rsidR="00850054" w:rsidRPr="00850054" w:rsidRDefault="00850054" w:rsidP="00760D48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850054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850054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850054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850054" w:rsidRPr="00850054" w:rsidTr="002B318F">
        <w:trPr>
          <w:cantSplit/>
          <w:trHeight w:val="1134"/>
          <w:tblHeader/>
        </w:trPr>
        <w:tc>
          <w:tcPr>
            <w:tcW w:w="1410" w:type="pct"/>
            <w:vMerge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vMerge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  <w:textDirection w:val="btLr"/>
            <w:vAlign w:val="center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  <w:r w:rsidRPr="00850054">
              <w:rPr>
                <w:sz w:val="22"/>
                <w:szCs w:val="22"/>
              </w:rPr>
              <w:t>лекции</w:t>
            </w:r>
          </w:p>
        </w:tc>
        <w:tc>
          <w:tcPr>
            <w:tcW w:w="287" w:type="pct"/>
            <w:textDirection w:val="btLr"/>
            <w:vAlign w:val="center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  <w:proofErr w:type="spellStart"/>
            <w:r w:rsidRPr="00850054">
              <w:rPr>
                <w:sz w:val="22"/>
                <w:szCs w:val="22"/>
              </w:rPr>
              <w:t>лаборат</w:t>
            </w:r>
            <w:proofErr w:type="spellEnd"/>
            <w:r w:rsidRPr="00850054">
              <w:rPr>
                <w:sz w:val="22"/>
                <w:szCs w:val="22"/>
              </w:rPr>
              <w:t>.</w:t>
            </w:r>
          </w:p>
          <w:p w:rsidR="00850054" w:rsidRPr="00850054" w:rsidRDefault="00850054" w:rsidP="00760D48">
            <w:pPr>
              <w:pStyle w:val="Style14"/>
              <w:widowControl/>
              <w:jc w:val="center"/>
            </w:pPr>
            <w:r w:rsidRPr="00850054">
              <w:rPr>
                <w:sz w:val="22"/>
                <w:szCs w:val="22"/>
              </w:rPr>
              <w:t>занятия</w:t>
            </w:r>
          </w:p>
        </w:tc>
        <w:tc>
          <w:tcPr>
            <w:tcW w:w="207" w:type="pct"/>
            <w:textDirection w:val="btLr"/>
            <w:vAlign w:val="center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  <w:proofErr w:type="spellStart"/>
            <w:r w:rsidRPr="00850054">
              <w:rPr>
                <w:sz w:val="22"/>
                <w:szCs w:val="22"/>
              </w:rPr>
              <w:t>практич</w:t>
            </w:r>
            <w:proofErr w:type="spellEnd"/>
            <w:r w:rsidRPr="00850054">
              <w:rPr>
                <w:sz w:val="22"/>
                <w:szCs w:val="22"/>
              </w:rPr>
              <w:t>. занятия</w:t>
            </w:r>
          </w:p>
        </w:tc>
        <w:tc>
          <w:tcPr>
            <w:tcW w:w="317" w:type="pct"/>
            <w:vMerge/>
            <w:textDirection w:val="btLr"/>
          </w:tcPr>
          <w:p w:rsidR="00850054" w:rsidRPr="00850054" w:rsidRDefault="00850054" w:rsidP="00760D48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0" w:type="pct"/>
            <w:vMerge/>
            <w:textDirection w:val="btLr"/>
          </w:tcPr>
          <w:p w:rsidR="00850054" w:rsidRPr="00850054" w:rsidRDefault="00850054" w:rsidP="00760D48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59" w:type="pct"/>
            <w:vMerge/>
            <w:textDirection w:val="btLr"/>
            <w:vAlign w:val="center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411" w:type="pct"/>
            <w:vMerge/>
            <w:textDirection w:val="btLr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</w:tr>
      <w:tr w:rsidR="00850054" w:rsidRPr="00850054" w:rsidTr="002B318F">
        <w:trPr>
          <w:trHeight w:val="268"/>
        </w:trPr>
        <w:tc>
          <w:tcPr>
            <w:tcW w:w="1410" w:type="pct"/>
          </w:tcPr>
          <w:p w:rsidR="00850054" w:rsidRPr="00850054" w:rsidRDefault="00850054" w:rsidP="00760D48">
            <w:pPr>
              <w:pStyle w:val="Style14"/>
              <w:widowControl/>
              <w:tabs>
                <w:tab w:val="left" w:pos="435"/>
              </w:tabs>
            </w:pPr>
            <w:r w:rsidRPr="00303861">
              <w:rPr>
                <w:b/>
                <w:color w:val="000000" w:themeColor="text1"/>
              </w:rPr>
              <w:t>Раздел 1. Введение в общую энергетику. Состояние энергетики в России и в мире. Физические основы тепло – и электроэнергетики.</w:t>
            </w:r>
          </w:p>
        </w:tc>
        <w:tc>
          <w:tcPr>
            <w:tcW w:w="171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9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287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317" w:type="pct"/>
          </w:tcPr>
          <w:p w:rsidR="00850054" w:rsidRPr="00850054" w:rsidRDefault="00850054" w:rsidP="00760D48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1060" w:type="pct"/>
          </w:tcPr>
          <w:p w:rsidR="00850054" w:rsidRPr="00850054" w:rsidRDefault="00850054" w:rsidP="00760D48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59" w:type="pct"/>
          </w:tcPr>
          <w:p w:rsidR="00850054" w:rsidRPr="00850054" w:rsidRDefault="00850054" w:rsidP="00760D48">
            <w:pPr>
              <w:pStyle w:val="Style14"/>
              <w:widowControl/>
            </w:pPr>
          </w:p>
        </w:tc>
        <w:tc>
          <w:tcPr>
            <w:tcW w:w="411" w:type="pct"/>
          </w:tcPr>
          <w:p w:rsidR="00850054" w:rsidRPr="00850054" w:rsidRDefault="00850054" w:rsidP="00760D48">
            <w:pPr>
              <w:pStyle w:val="Style14"/>
              <w:widowControl/>
            </w:pPr>
          </w:p>
        </w:tc>
      </w:tr>
      <w:tr w:rsidR="00850054" w:rsidRPr="00850054" w:rsidTr="002B318F">
        <w:trPr>
          <w:trHeight w:val="422"/>
        </w:trPr>
        <w:tc>
          <w:tcPr>
            <w:tcW w:w="1410" w:type="pct"/>
          </w:tcPr>
          <w:p w:rsidR="00850054" w:rsidRPr="00303861" w:rsidRDefault="00850054" w:rsidP="00850054">
            <w:pPr>
              <w:pStyle w:val="Style14"/>
              <w:tabs>
                <w:tab w:val="left" w:pos="0"/>
              </w:tabs>
              <w:rPr>
                <w:rStyle w:val="FontStyle16"/>
                <w:b w:val="0"/>
                <w:sz w:val="24"/>
                <w:szCs w:val="24"/>
              </w:rPr>
            </w:pPr>
            <w:r w:rsidRPr="00303861">
              <w:rPr>
                <w:color w:val="000000"/>
              </w:rPr>
              <w:t>Тема 1.1.Содержание  курса,  роль дисциплины при подготовке бакалавров по направлению  «</w:t>
            </w:r>
            <w:r w:rsidRPr="00303861">
              <w:t xml:space="preserve">Электроэнергетика и электротехника» для профиля </w:t>
            </w:r>
            <w:r w:rsidRPr="00303861">
              <w:rPr>
                <w:b/>
              </w:rPr>
              <w:t>«</w:t>
            </w:r>
            <w:r w:rsidRPr="00303861">
              <w:rPr>
                <w:rStyle w:val="FontStyle16"/>
                <w:b w:val="0"/>
                <w:sz w:val="24"/>
                <w:szCs w:val="24"/>
              </w:rPr>
              <w:t>Электропривод и автоматика».</w:t>
            </w:r>
          </w:p>
          <w:p w:rsidR="00850054" w:rsidRPr="00850054" w:rsidRDefault="00850054" w:rsidP="00850054">
            <w:pPr>
              <w:pStyle w:val="Style14"/>
              <w:tabs>
                <w:tab w:val="left" w:pos="0"/>
              </w:tabs>
            </w:pPr>
            <w:r>
              <w:rPr>
                <w:rStyle w:val="FontStyle16"/>
                <w:b w:val="0"/>
              </w:rPr>
              <w:t xml:space="preserve"> </w:t>
            </w: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60" w:type="pct"/>
          </w:tcPr>
          <w:p w:rsidR="00D60CF3" w:rsidRPr="001B27DF" w:rsidRDefault="00D60CF3" w:rsidP="00D60CF3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 xml:space="preserve">Конспектирование материалов выделенных на лекционных занятиях для самостоятельного  изучения на основе </w:t>
            </w:r>
          </w:p>
          <w:p w:rsidR="00D60CF3" w:rsidRPr="001B27DF" w:rsidRDefault="00D60CF3" w:rsidP="00D60CF3">
            <w:pPr>
              <w:pStyle w:val="Style4"/>
              <w:rPr>
                <w:rStyle w:val="FontStyle18"/>
                <w:b w:val="0"/>
                <w:sz w:val="24"/>
                <w:szCs w:val="24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самостоятельн</w:t>
            </w:r>
            <w:r>
              <w:rPr>
                <w:rStyle w:val="FontStyle18"/>
                <w:b w:val="0"/>
                <w:sz w:val="24"/>
                <w:szCs w:val="24"/>
              </w:rPr>
              <w:t>ого изучения учебной литературы</w:t>
            </w:r>
          </w:p>
          <w:p w:rsidR="00850054" w:rsidRPr="00850054" w:rsidRDefault="00850054" w:rsidP="00D60CF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9" w:type="pct"/>
          </w:tcPr>
          <w:p w:rsidR="00850054" w:rsidRPr="00850054" w:rsidRDefault="00D60CF3" w:rsidP="00760D48">
            <w:pPr>
              <w:pStyle w:val="Style14"/>
              <w:widowControl/>
            </w:pPr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411" w:type="pct"/>
          </w:tcPr>
          <w:p w:rsidR="00850054" w:rsidRPr="00850054" w:rsidRDefault="00D60CF3" w:rsidP="00760D48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="00850054"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 – з</w:t>
            </w:r>
          </w:p>
          <w:p w:rsidR="00850054" w:rsidRPr="00850054" w:rsidRDefault="00850054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22"/>
        </w:trPr>
        <w:tc>
          <w:tcPr>
            <w:tcW w:w="1410" w:type="pct"/>
          </w:tcPr>
          <w:p w:rsidR="00850054" w:rsidRPr="00303861" w:rsidRDefault="00850054" w:rsidP="00850054">
            <w:pPr>
              <w:pStyle w:val="Style14"/>
              <w:tabs>
                <w:tab w:val="left" w:pos="0"/>
              </w:tabs>
              <w:rPr>
                <w:color w:val="000000"/>
              </w:rPr>
            </w:pPr>
            <w:r w:rsidRPr="00303861">
              <w:rPr>
                <w:color w:val="000000"/>
              </w:rPr>
              <w:t>Тема 1.2.Современное  состояние энергетики в России и в мире. Проблемы в области электроснабжения и подачи тепла</w:t>
            </w:r>
            <w:r w:rsidRPr="00303861">
              <w:rPr>
                <w:rStyle w:val="FontStyle16"/>
              </w:rPr>
              <w:t xml:space="preserve"> </w:t>
            </w:r>
          </w:p>
          <w:p w:rsidR="00850054" w:rsidRPr="00850054" w:rsidRDefault="00850054" w:rsidP="00760D48">
            <w:pPr>
              <w:pStyle w:val="Style14"/>
              <w:widowControl/>
            </w:pP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60" w:type="pct"/>
          </w:tcPr>
          <w:p w:rsidR="00850054" w:rsidRPr="00850054" w:rsidRDefault="00D60CF3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Проведение информационного поиска по заданным темам  рефератов, подготовка рефератов и презентаций</w:t>
            </w:r>
          </w:p>
        </w:tc>
        <w:tc>
          <w:tcPr>
            <w:tcW w:w="959" w:type="pct"/>
          </w:tcPr>
          <w:p w:rsidR="00850054" w:rsidRPr="00850054" w:rsidRDefault="00D60CF3" w:rsidP="00760D48">
            <w:pPr>
              <w:pStyle w:val="Style14"/>
              <w:widowControl/>
            </w:pPr>
            <w:r>
              <w:rPr>
                <w:sz w:val="22"/>
                <w:szCs w:val="22"/>
              </w:rPr>
              <w:t>Реферат, презентация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 xml:space="preserve">3 – </w:t>
            </w:r>
            <w:proofErr w:type="spellStart"/>
            <w:r>
              <w:rPr>
                <w:i/>
                <w:sz w:val="22"/>
                <w:szCs w:val="22"/>
              </w:rPr>
              <w:t>зу</w:t>
            </w:r>
            <w:proofErr w:type="spellEnd"/>
          </w:p>
          <w:p w:rsidR="00850054" w:rsidRPr="00850054" w:rsidRDefault="00850054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22"/>
        </w:trPr>
        <w:tc>
          <w:tcPr>
            <w:tcW w:w="1410" w:type="pct"/>
          </w:tcPr>
          <w:p w:rsidR="00850054" w:rsidRPr="00303861" w:rsidRDefault="00850054" w:rsidP="00850054">
            <w:pPr>
              <w:pStyle w:val="Style14"/>
              <w:tabs>
                <w:tab w:val="left" w:pos="284"/>
              </w:tabs>
              <w:rPr>
                <w:color w:val="000000"/>
              </w:rPr>
            </w:pPr>
            <w:r w:rsidRPr="00303861">
              <w:rPr>
                <w:color w:val="000000"/>
              </w:rPr>
              <w:t>Тема 1.3. Краткое обобщение физических основ тепло – и электроэнергетики.</w:t>
            </w:r>
          </w:p>
          <w:p w:rsidR="00850054" w:rsidRPr="00303861" w:rsidRDefault="00850054" w:rsidP="00850054">
            <w:pPr>
              <w:pStyle w:val="Style14"/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60" w:type="pct"/>
          </w:tcPr>
          <w:p w:rsidR="00D60CF3" w:rsidRPr="001B27DF" w:rsidRDefault="00D60CF3" w:rsidP="00D60CF3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 xml:space="preserve">Конспектирование материалов выделенных на лекционных занятиях для самостоятельного  изучения на основе </w:t>
            </w:r>
          </w:p>
          <w:p w:rsidR="00850054" w:rsidRPr="00850054" w:rsidRDefault="00D60CF3" w:rsidP="00D60CF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самостоятельного изучения учебной литературы</w:t>
            </w:r>
          </w:p>
        </w:tc>
        <w:tc>
          <w:tcPr>
            <w:tcW w:w="959" w:type="pct"/>
          </w:tcPr>
          <w:p w:rsidR="00850054" w:rsidRPr="00850054" w:rsidRDefault="00D60CF3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  <w:r w:rsidRPr="00850054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850054">
              <w:rPr>
                <w:i/>
                <w:sz w:val="22"/>
                <w:szCs w:val="22"/>
              </w:rPr>
              <w:t>зу</w:t>
            </w:r>
            <w:proofErr w:type="spellEnd"/>
          </w:p>
          <w:p w:rsidR="00850054" w:rsidRPr="00850054" w:rsidRDefault="00850054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760D48">
            <w:pPr>
              <w:pStyle w:val="Style14"/>
              <w:widowControl/>
            </w:pPr>
            <w:r w:rsidRPr="00850054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7" w:type="pct"/>
          </w:tcPr>
          <w:p w:rsidR="00850054" w:rsidRPr="00D60CF3" w:rsidRDefault="002B318F" w:rsidP="00760D48">
            <w:pPr>
              <w:pStyle w:val="Style14"/>
              <w:widowControl/>
              <w:jc w:val="center"/>
              <w:rPr>
                <w:b/>
              </w:rPr>
            </w:pPr>
            <w:r w:rsidRPr="00D60CF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060" w:type="pct"/>
          </w:tcPr>
          <w:p w:rsidR="00850054" w:rsidRPr="00850054" w:rsidRDefault="00850054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9" w:type="pct"/>
          </w:tcPr>
          <w:p w:rsidR="00850054" w:rsidRPr="00850054" w:rsidRDefault="00850054" w:rsidP="00D60CF3">
            <w:pPr>
              <w:pStyle w:val="Style14"/>
              <w:widowControl/>
              <w:rPr>
                <w:b/>
              </w:rPr>
            </w:pPr>
          </w:p>
        </w:tc>
        <w:tc>
          <w:tcPr>
            <w:tcW w:w="411" w:type="pct"/>
          </w:tcPr>
          <w:p w:rsidR="00850054" w:rsidRPr="00850054" w:rsidRDefault="00850054" w:rsidP="00760D48">
            <w:pPr>
              <w:pStyle w:val="Style14"/>
              <w:widowControl/>
              <w:rPr>
                <w:b/>
              </w:rPr>
            </w:pPr>
          </w:p>
        </w:tc>
      </w:tr>
      <w:tr w:rsidR="00850054" w:rsidRPr="00850054" w:rsidTr="002B318F">
        <w:trPr>
          <w:trHeight w:val="70"/>
        </w:trPr>
        <w:tc>
          <w:tcPr>
            <w:tcW w:w="1410" w:type="pct"/>
          </w:tcPr>
          <w:p w:rsidR="00850054" w:rsidRPr="00303861" w:rsidRDefault="00850054" w:rsidP="00850054">
            <w:pPr>
              <w:pStyle w:val="Style14"/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303861">
              <w:rPr>
                <w:b/>
                <w:color w:val="000000" w:themeColor="text1"/>
              </w:rPr>
              <w:lastRenderedPageBreak/>
              <w:t>Раздел 2. Общая структура производства электроэнергетических ресурсов. Электроэнергетические установки и их характеристики</w:t>
            </w:r>
          </w:p>
          <w:p w:rsidR="00850054" w:rsidRPr="00850054" w:rsidRDefault="00850054" w:rsidP="00760D48">
            <w:pPr>
              <w:pStyle w:val="Style14"/>
              <w:widowControl/>
            </w:pPr>
          </w:p>
        </w:tc>
        <w:tc>
          <w:tcPr>
            <w:tcW w:w="171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9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287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317" w:type="pct"/>
          </w:tcPr>
          <w:p w:rsidR="00850054" w:rsidRPr="00850054" w:rsidRDefault="00850054" w:rsidP="00760D48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1060" w:type="pct"/>
          </w:tcPr>
          <w:p w:rsidR="00850054" w:rsidRPr="00850054" w:rsidRDefault="00850054" w:rsidP="00760D48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59" w:type="pct"/>
          </w:tcPr>
          <w:p w:rsidR="00850054" w:rsidRPr="00850054" w:rsidRDefault="00850054" w:rsidP="00760D48">
            <w:pPr>
              <w:pStyle w:val="Style14"/>
              <w:widowControl/>
            </w:pPr>
          </w:p>
        </w:tc>
        <w:tc>
          <w:tcPr>
            <w:tcW w:w="411" w:type="pct"/>
          </w:tcPr>
          <w:p w:rsidR="00850054" w:rsidRPr="00850054" w:rsidRDefault="00850054" w:rsidP="00D60CF3">
            <w:pPr>
              <w:pStyle w:val="Style14"/>
              <w:widowControl/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2B318F">
            <w:pPr>
              <w:pStyle w:val="Style14"/>
              <w:tabs>
                <w:tab w:val="left" w:pos="284"/>
              </w:tabs>
            </w:pPr>
            <w:r w:rsidRPr="00303861">
              <w:rPr>
                <w:color w:val="000000"/>
              </w:rPr>
              <w:t>Тема 2.1. Энергетическое топливо органическое и ядерное), виды, состав и характеристики. Процессы при вырабатывании  тепловой энергии.</w:t>
            </w: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60" w:type="pct"/>
          </w:tcPr>
          <w:p w:rsidR="00D60CF3" w:rsidRPr="001B27DF" w:rsidRDefault="00D60CF3" w:rsidP="00D60CF3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 xml:space="preserve">Конспектирование материалов выделенных на лекционных занятиях для самостоятельного  изучения на основе </w:t>
            </w:r>
          </w:p>
          <w:p w:rsidR="00850054" w:rsidRPr="00850054" w:rsidRDefault="00D60CF3" w:rsidP="00D60CF3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самостоятельного изучения учебной литературы</w:t>
            </w:r>
          </w:p>
        </w:tc>
        <w:tc>
          <w:tcPr>
            <w:tcW w:w="959" w:type="pct"/>
          </w:tcPr>
          <w:p w:rsidR="00850054" w:rsidRPr="00850054" w:rsidRDefault="00D60CF3" w:rsidP="00760D48"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  <w:r w:rsidRPr="00850054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850054">
              <w:rPr>
                <w:i/>
                <w:sz w:val="22"/>
                <w:szCs w:val="22"/>
              </w:rPr>
              <w:t>зув</w:t>
            </w:r>
            <w:proofErr w:type="spellEnd"/>
          </w:p>
          <w:p w:rsidR="00850054" w:rsidRPr="00850054" w:rsidRDefault="00850054" w:rsidP="00760D48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2B318F" w:rsidP="002B318F">
            <w:pPr>
              <w:pStyle w:val="Style14"/>
              <w:tabs>
                <w:tab w:val="left" w:pos="284"/>
              </w:tabs>
            </w:pPr>
            <w:r>
              <w:rPr>
                <w:color w:val="000000"/>
              </w:rPr>
              <w:t>Тема 2.</w:t>
            </w:r>
            <w:r w:rsidRPr="00303861">
              <w:rPr>
                <w:color w:val="000000"/>
              </w:rPr>
              <w:t>2. Преобразование тепловой энергии в электрическую. Технология и агрегаты</w:t>
            </w:r>
            <w:r>
              <w:rPr>
                <w:color w:val="000000"/>
              </w:rPr>
              <w:t>.</w:t>
            </w: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60" w:type="pct"/>
          </w:tcPr>
          <w:p w:rsidR="00850054" w:rsidRPr="00850054" w:rsidRDefault="00D60CF3" w:rsidP="00760D48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Проведение информационного поиска по заданным темам  рефератов, подготовка рефератов и презентаций</w:t>
            </w:r>
          </w:p>
        </w:tc>
        <w:tc>
          <w:tcPr>
            <w:tcW w:w="959" w:type="pct"/>
          </w:tcPr>
          <w:p w:rsidR="00850054" w:rsidRPr="00850054" w:rsidRDefault="00D60CF3" w:rsidP="00760D48">
            <w:r>
              <w:rPr>
                <w:sz w:val="22"/>
                <w:szCs w:val="22"/>
              </w:rPr>
              <w:t>Реферат, презентация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  <w:r w:rsidRPr="00850054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850054">
              <w:rPr>
                <w:i/>
                <w:sz w:val="22"/>
                <w:szCs w:val="22"/>
              </w:rPr>
              <w:t>зув</w:t>
            </w:r>
            <w:proofErr w:type="spellEnd"/>
          </w:p>
          <w:p w:rsidR="00850054" w:rsidRPr="00850054" w:rsidRDefault="00850054" w:rsidP="00760D48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18F" w:rsidRPr="00850054" w:rsidTr="002B318F">
        <w:trPr>
          <w:trHeight w:val="499"/>
        </w:trPr>
        <w:tc>
          <w:tcPr>
            <w:tcW w:w="1410" w:type="pct"/>
          </w:tcPr>
          <w:p w:rsidR="002B318F" w:rsidRPr="00303861" w:rsidRDefault="002B318F" w:rsidP="002B318F">
            <w:pPr>
              <w:pStyle w:val="Style14"/>
              <w:tabs>
                <w:tab w:val="left" w:pos="284"/>
              </w:tabs>
              <w:rPr>
                <w:color w:val="000000"/>
              </w:rPr>
            </w:pPr>
            <w:r w:rsidRPr="00303861">
              <w:rPr>
                <w:color w:val="000000"/>
              </w:rPr>
              <w:t>Тема 2.3.  Производство электроэнергии.  Классиф</w:t>
            </w:r>
            <w:r>
              <w:rPr>
                <w:color w:val="000000"/>
              </w:rPr>
              <w:t>икация  основного электроэнерге</w:t>
            </w:r>
            <w:r w:rsidRPr="00303861">
              <w:rPr>
                <w:color w:val="000000"/>
              </w:rPr>
              <w:t>тического оборудования и характеристики режимов.</w:t>
            </w:r>
          </w:p>
        </w:tc>
        <w:tc>
          <w:tcPr>
            <w:tcW w:w="171" w:type="pct"/>
          </w:tcPr>
          <w:p w:rsidR="002B318F" w:rsidRPr="00850054" w:rsidRDefault="002B318F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2B318F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2B318F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" w:type="pct"/>
          </w:tcPr>
          <w:p w:rsidR="002B318F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" w:type="pct"/>
          </w:tcPr>
          <w:p w:rsidR="002B318F" w:rsidRPr="00D60CF3" w:rsidRDefault="00D60CF3" w:rsidP="00D60CF3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60" w:type="pct"/>
          </w:tcPr>
          <w:p w:rsidR="00D60CF3" w:rsidRPr="001B27DF" w:rsidRDefault="00D60CF3" w:rsidP="00D60CF3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 xml:space="preserve">Конспектирование материалов выделенных на лекционных занятиях для самостоятельного  изучения на основе </w:t>
            </w:r>
          </w:p>
          <w:p w:rsidR="002B318F" w:rsidRPr="00850054" w:rsidRDefault="00D60CF3" w:rsidP="00D60CF3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самостоятельного изучения учебной литературы</w:t>
            </w:r>
          </w:p>
        </w:tc>
        <w:tc>
          <w:tcPr>
            <w:tcW w:w="959" w:type="pct"/>
          </w:tcPr>
          <w:p w:rsidR="002B318F" w:rsidRPr="00850054" w:rsidRDefault="00D60CF3" w:rsidP="00760D48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  <w:r w:rsidRPr="00850054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850054">
              <w:rPr>
                <w:i/>
                <w:sz w:val="22"/>
                <w:szCs w:val="22"/>
              </w:rPr>
              <w:t>зув</w:t>
            </w:r>
            <w:proofErr w:type="spellEnd"/>
          </w:p>
          <w:p w:rsidR="002B318F" w:rsidRPr="00850054" w:rsidRDefault="002B318F" w:rsidP="00760D48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760D48">
            <w:pPr>
              <w:pStyle w:val="Style14"/>
              <w:widowControl/>
            </w:pPr>
            <w:r w:rsidRPr="00850054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060" w:type="pct"/>
          </w:tcPr>
          <w:p w:rsidR="00850054" w:rsidRPr="00850054" w:rsidRDefault="00850054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9" w:type="pct"/>
          </w:tcPr>
          <w:p w:rsidR="00850054" w:rsidRPr="00850054" w:rsidRDefault="00850054" w:rsidP="00D60CF3">
            <w:pPr>
              <w:pStyle w:val="Style14"/>
              <w:widowControl/>
            </w:pPr>
          </w:p>
        </w:tc>
        <w:tc>
          <w:tcPr>
            <w:tcW w:w="411" w:type="pct"/>
          </w:tcPr>
          <w:p w:rsidR="00850054" w:rsidRPr="00850054" w:rsidRDefault="00850054" w:rsidP="00760D48">
            <w:pPr>
              <w:pStyle w:val="Style14"/>
              <w:widowControl/>
            </w:pPr>
          </w:p>
        </w:tc>
      </w:tr>
      <w:tr w:rsidR="00850054" w:rsidRPr="00850054" w:rsidTr="002B318F">
        <w:trPr>
          <w:trHeight w:val="268"/>
        </w:trPr>
        <w:tc>
          <w:tcPr>
            <w:tcW w:w="1410" w:type="pct"/>
          </w:tcPr>
          <w:p w:rsidR="00850054" w:rsidRPr="00850054" w:rsidRDefault="00850054" w:rsidP="00760D48">
            <w:pPr>
              <w:pStyle w:val="Style14"/>
              <w:widowControl/>
              <w:tabs>
                <w:tab w:val="left" w:pos="435"/>
              </w:tabs>
            </w:pPr>
            <w:r w:rsidRPr="00303861">
              <w:rPr>
                <w:b/>
                <w:color w:val="000000" w:themeColor="text1"/>
              </w:rPr>
              <w:t>Раздел 3. Проблемы энергосбережения и рационального потребления электрической энергии.</w:t>
            </w:r>
          </w:p>
        </w:tc>
        <w:tc>
          <w:tcPr>
            <w:tcW w:w="171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9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287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317" w:type="pct"/>
          </w:tcPr>
          <w:p w:rsidR="00850054" w:rsidRPr="00850054" w:rsidRDefault="00850054" w:rsidP="00760D48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1060" w:type="pct"/>
          </w:tcPr>
          <w:p w:rsidR="00850054" w:rsidRPr="00850054" w:rsidRDefault="00850054" w:rsidP="00760D48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59" w:type="pct"/>
          </w:tcPr>
          <w:p w:rsidR="00850054" w:rsidRPr="00850054" w:rsidRDefault="00850054" w:rsidP="00760D48">
            <w:pPr>
              <w:pStyle w:val="Style14"/>
              <w:widowControl/>
            </w:pPr>
          </w:p>
        </w:tc>
        <w:tc>
          <w:tcPr>
            <w:tcW w:w="411" w:type="pct"/>
          </w:tcPr>
          <w:p w:rsidR="00850054" w:rsidRPr="00850054" w:rsidRDefault="00850054" w:rsidP="00760D48">
            <w:pPr>
              <w:pStyle w:val="Style14"/>
              <w:widowControl/>
            </w:pPr>
          </w:p>
        </w:tc>
      </w:tr>
      <w:tr w:rsidR="00850054" w:rsidRPr="00850054" w:rsidTr="002B318F">
        <w:trPr>
          <w:trHeight w:val="422"/>
        </w:trPr>
        <w:tc>
          <w:tcPr>
            <w:tcW w:w="1410" w:type="pct"/>
          </w:tcPr>
          <w:p w:rsidR="00850054" w:rsidRPr="00850054" w:rsidRDefault="002B318F" w:rsidP="00760D48">
            <w:pPr>
              <w:pStyle w:val="Style14"/>
              <w:widowControl/>
            </w:pPr>
            <w:r w:rsidRPr="00303861">
              <w:rPr>
                <w:color w:val="000000"/>
              </w:rPr>
              <w:t xml:space="preserve">Тема 3.1. Энергосберегающие режимы эксплуатации основных потребителей </w:t>
            </w:r>
            <w:r w:rsidRPr="00303861">
              <w:rPr>
                <w:color w:val="000000"/>
              </w:rPr>
              <w:lastRenderedPageBreak/>
              <w:t>тепловой электрической энергии</w:t>
            </w: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850054" w:rsidRPr="00850054" w:rsidRDefault="002B318F" w:rsidP="00D60CF3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" w:type="pct"/>
          </w:tcPr>
          <w:p w:rsidR="00850054" w:rsidRPr="00D60CF3" w:rsidRDefault="002B318F" w:rsidP="00760D48">
            <w:pPr>
              <w:pStyle w:val="Style14"/>
              <w:widowControl/>
              <w:jc w:val="center"/>
            </w:pPr>
            <w:r w:rsidRPr="00D60CF3">
              <w:rPr>
                <w:sz w:val="22"/>
                <w:szCs w:val="22"/>
              </w:rPr>
              <w:t>2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60" w:type="pct"/>
          </w:tcPr>
          <w:p w:rsidR="00D60CF3" w:rsidRPr="001B27DF" w:rsidRDefault="00D60CF3" w:rsidP="00D60CF3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 xml:space="preserve">Конспектирование материалов выделенных на лекционных </w:t>
            </w:r>
            <w:r w:rsidRPr="001B27DF">
              <w:rPr>
                <w:rStyle w:val="FontStyle18"/>
                <w:b w:val="0"/>
                <w:sz w:val="24"/>
                <w:szCs w:val="24"/>
              </w:rPr>
              <w:lastRenderedPageBreak/>
              <w:t xml:space="preserve">занятиях для самостоятельного  изучения на основе </w:t>
            </w:r>
          </w:p>
          <w:p w:rsidR="00850054" w:rsidRPr="00850054" w:rsidRDefault="00D60CF3" w:rsidP="00D60CF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самостоятельного изучения учебной литературы</w:t>
            </w:r>
          </w:p>
        </w:tc>
        <w:tc>
          <w:tcPr>
            <w:tcW w:w="959" w:type="pct"/>
          </w:tcPr>
          <w:p w:rsidR="00850054" w:rsidRPr="00850054" w:rsidRDefault="00D60CF3" w:rsidP="00760D48">
            <w:pPr>
              <w:pStyle w:val="Style14"/>
              <w:widowControl/>
            </w:pPr>
            <w:r>
              <w:rPr>
                <w:sz w:val="22"/>
                <w:szCs w:val="22"/>
              </w:rPr>
              <w:lastRenderedPageBreak/>
              <w:t>Конспект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  <w:r w:rsidRPr="00850054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850054">
              <w:rPr>
                <w:i/>
                <w:sz w:val="22"/>
                <w:szCs w:val="22"/>
              </w:rPr>
              <w:t>зув</w:t>
            </w:r>
            <w:proofErr w:type="spellEnd"/>
          </w:p>
          <w:p w:rsidR="00850054" w:rsidRPr="00850054" w:rsidRDefault="00850054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22"/>
        </w:trPr>
        <w:tc>
          <w:tcPr>
            <w:tcW w:w="1410" w:type="pct"/>
          </w:tcPr>
          <w:p w:rsidR="00850054" w:rsidRPr="00850054" w:rsidRDefault="002B318F" w:rsidP="00760D48">
            <w:pPr>
              <w:pStyle w:val="Style14"/>
              <w:widowControl/>
            </w:pPr>
            <w:r w:rsidRPr="00303861">
              <w:rPr>
                <w:color w:val="000000"/>
              </w:rPr>
              <w:t>Тема 3.2. Интеллектуальные электроэнергетические установки</w:t>
            </w: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60" w:type="pct"/>
          </w:tcPr>
          <w:p w:rsidR="00850054" w:rsidRPr="00850054" w:rsidRDefault="00D60CF3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Проведение информационного поиска по заданным темам  рефератов, подготовка рефератов и презентаций</w:t>
            </w:r>
          </w:p>
        </w:tc>
        <w:tc>
          <w:tcPr>
            <w:tcW w:w="959" w:type="pct"/>
          </w:tcPr>
          <w:p w:rsidR="00850054" w:rsidRPr="00850054" w:rsidRDefault="00D60CF3" w:rsidP="00760D48">
            <w:pPr>
              <w:pStyle w:val="Style14"/>
              <w:widowControl/>
            </w:pPr>
            <w:r>
              <w:rPr>
                <w:sz w:val="22"/>
                <w:szCs w:val="22"/>
              </w:rPr>
              <w:t>Реферат, презентация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  <w:r w:rsidRPr="00850054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850054">
              <w:rPr>
                <w:i/>
                <w:sz w:val="22"/>
                <w:szCs w:val="22"/>
              </w:rPr>
              <w:t>зув</w:t>
            </w:r>
            <w:proofErr w:type="spellEnd"/>
          </w:p>
          <w:p w:rsidR="00850054" w:rsidRPr="00850054" w:rsidRDefault="00850054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760D48">
            <w:pPr>
              <w:pStyle w:val="Style14"/>
              <w:widowControl/>
            </w:pPr>
            <w:r w:rsidRPr="00850054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060" w:type="pct"/>
          </w:tcPr>
          <w:p w:rsidR="00850054" w:rsidRPr="00850054" w:rsidRDefault="00850054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9" w:type="pct"/>
          </w:tcPr>
          <w:p w:rsidR="00850054" w:rsidRPr="00850054" w:rsidRDefault="00850054" w:rsidP="00760D48">
            <w:pPr>
              <w:pStyle w:val="Style14"/>
              <w:widowControl/>
            </w:pPr>
          </w:p>
        </w:tc>
        <w:tc>
          <w:tcPr>
            <w:tcW w:w="411" w:type="pct"/>
          </w:tcPr>
          <w:p w:rsidR="00850054" w:rsidRPr="00850054" w:rsidRDefault="00850054" w:rsidP="00760D48">
            <w:pPr>
              <w:pStyle w:val="Style14"/>
              <w:widowControl/>
            </w:pPr>
          </w:p>
        </w:tc>
      </w:tr>
      <w:tr w:rsidR="00850054" w:rsidRPr="00850054" w:rsidTr="002B318F">
        <w:trPr>
          <w:trHeight w:val="70"/>
        </w:trPr>
        <w:tc>
          <w:tcPr>
            <w:tcW w:w="1410" w:type="pct"/>
          </w:tcPr>
          <w:p w:rsidR="00850054" w:rsidRPr="00850054" w:rsidRDefault="00850054" w:rsidP="00760D48">
            <w:pPr>
              <w:pStyle w:val="Style14"/>
              <w:widowControl/>
            </w:pPr>
            <w:r w:rsidRPr="00303861">
              <w:rPr>
                <w:b/>
                <w:color w:val="000000" w:themeColor="text1"/>
              </w:rPr>
              <w:t>Раздел 4. Нетрадиционные генерирующие установки. Перспективы  развития электроэнергетики.</w:t>
            </w:r>
          </w:p>
        </w:tc>
        <w:tc>
          <w:tcPr>
            <w:tcW w:w="171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9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287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317" w:type="pct"/>
          </w:tcPr>
          <w:p w:rsidR="00850054" w:rsidRPr="00850054" w:rsidRDefault="00850054" w:rsidP="00760D48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1060" w:type="pct"/>
          </w:tcPr>
          <w:p w:rsidR="00850054" w:rsidRPr="00850054" w:rsidRDefault="00850054" w:rsidP="00760D48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59" w:type="pct"/>
          </w:tcPr>
          <w:p w:rsidR="00850054" w:rsidRPr="00850054" w:rsidRDefault="00850054" w:rsidP="00760D48">
            <w:pPr>
              <w:pStyle w:val="Style14"/>
              <w:widowControl/>
            </w:pPr>
          </w:p>
        </w:tc>
        <w:tc>
          <w:tcPr>
            <w:tcW w:w="411" w:type="pct"/>
          </w:tcPr>
          <w:p w:rsidR="00850054" w:rsidRPr="00850054" w:rsidRDefault="00850054" w:rsidP="00760D48">
            <w:pPr>
              <w:pStyle w:val="Style14"/>
              <w:widowControl/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2B318F">
            <w:pPr>
              <w:pStyle w:val="Style14"/>
              <w:widowControl/>
            </w:pPr>
            <w:r w:rsidRPr="00850054">
              <w:rPr>
                <w:sz w:val="22"/>
                <w:szCs w:val="22"/>
              </w:rPr>
              <w:t xml:space="preserve">4.1. </w:t>
            </w:r>
            <w:proofErr w:type="spellStart"/>
            <w:r w:rsidR="002B318F">
              <w:rPr>
                <w:sz w:val="22"/>
                <w:szCs w:val="22"/>
              </w:rPr>
              <w:t>Альткрнативные</w:t>
            </w:r>
            <w:proofErr w:type="spellEnd"/>
            <w:r w:rsidR="002B318F">
              <w:rPr>
                <w:sz w:val="22"/>
                <w:szCs w:val="22"/>
              </w:rPr>
              <w:t xml:space="preserve"> источники энергии</w:t>
            </w: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60" w:type="pct"/>
          </w:tcPr>
          <w:p w:rsidR="00D60CF3" w:rsidRPr="001B27DF" w:rsidRDefault="00D60CF3" w:rsidP="00D60CF3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 xml:space="preserve">Конспектирование материалов выделенных на лекционных занятиях для самостоятельного  изучения на основе </w:t>
            </w:r>
          </w:p>
          <w:p w:rsidR="00850054" w:rsidRPr="00850054" w:rsidRDefault="00D60CF3" w:rsidP="00D60CF3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самостоятельного изучения учебной литературы</w:t>
            </w:r>
          </w:p>
        </w:tc>
        <w:tc>
          <w:tcPr>
            <w:tcW w:w="959" w:type="pct"/>
          </w:tcPr>
          <w:p w:rsidR="00850054" w:rsidRPr="00850054" w:rsidRDefault="00D60CF3" w:rsidP="00760D48"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  <w:r w:rsidRPr="00850054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850054">
              <w:rPr>
                <w:i/>
                <w:sz w:val="22"/>
                <w:szCs w:val="22"/>
              </w:rPr>
              <w:t>зув</w:t>
            </w:r>
            <w:proofErr w:type="spellEnd"/>
          </w:p>
          <w:p w:rsidR="00850054" w:rsidRPr="00850054" w:rsidRDefault="00850054" w:rsidP="00760D48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760D48">
            <w:pPr>
              <w:pStyle w:val="Style14"/>
              <w:widowControl/>
            </w:pPr>
            <w:r w:rsidRPr="00850054">
              <w:rPr>
                <w:sz w:val="22"/>
                <w:szCs w:val="22"/>
              </w:rPr>
              <w:t xml:space="preserve">4.2. </w:t>
            </w:r>
            <w:r w:rsidR="002B318F">
              <w:rPr>
                <w:color w:val="000000" w:themeColor="text1"/>
              </w:rPr>
              <w:t>Перспективные направления развития электроэнергетики</w:t>
            </w: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60" w:type="pct"/>
          </w:tcPr>
          <w:p w:rsidR="00850054" w:rsidRPr="00850054" w:rsidRDefault="00D60CF3" w:rsidP="00760D48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Проведение информационного поиска по заданным темам  рефератов, подготовка рефератов и презентаций</w:t>
            </w:r>
          </w:p>
        </w:tc>
        <w:tc>
          <w:tcPr>
            <w:tcW w:w="959" w:type="pct"/>
          </w:tcPr>
          <w:p w:rsidR="00850054" w:rsidRPr="00850054" w:rsidRDefault="00D60CF3" w:rsidP="00760D48">
            <w:r>
              <w:rPr>
                <w:sz w:val="22"/>
                <w:szCs w:val="22"/>
              </w:rPr>
              <w:t>Реферат, презентация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  <w:r w:rsidRPr="00850054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850054">
              <w:rPr>
                <w:i/>
                <w:sz w:val="22"/>
                <w:szCs w:val="22"/>
              </w:rPr>
              <w:t>зув</w:t>
            </w:r>
            <w:proofErr w:type="spellEnd"/>
          </w:p>
          <w:p w:rsidR="00850054" w:rsidRPr="00850054" w:rsidRDefault="00850054" w:rsidP="00760D48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760D48">
            <w:pPr>
              <w:pStyle w:val="Style14"/>
              <w:widowControl/>
            </w:pPr>
            <w:r w:rsidRPr="00850054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60" w:type="pct"/>
          </w:tcPr>
          <w:p w:rsidR="00850054" w:rsidRPr="00850054" w:rsidRDefault="00850054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9" w:type="pct"/>
          </w:tcPr>
          <w:p w:rsidR="00850054" w:rsidRPr="00850054" w:rsidRDefault="00850054" w:rsidP="00760D48">
            <w:pPr>
              <w:pStyle w:val="Style14"/>
              <w:widowControl/>
            </w:pPr>
          </w:p>
        </w:tc>
        <w:tc>
          <w:tcPr>
            <w:tcW w:w="411" w:type="pct"/>
          </w:tcPr>
          <w:p w:rsidR="00850054" w:rsidRPr="00850054" w:rsidRDefault="00850054" w:rsidP="00760D48">
            <w:pPr>
              <w:pStyle w:val="Style14"/>
              <w:widowControl/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760D48">
            <w:pPr>
              <w:pStyle w:val="Style14"/>
              <w:widowControl/>
              <w:rPr>
                <w:b/>
              </w:rPr>
            </w:pPr>
            <w:r w:rsidRPr="00850054">
              <w:rPr>
                <w:b/>
                <w:sz w:val="22"/>
                <w:szCs w:val="22"/>
              </w:rPr>
              <w:t>Итого за семестр</w:t>
            </w: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87" w:type="pct"/>
          </w:tcPr>
          <w:p w:rsidR="00850054" w:rsidRPr="00850054" w:rsidRDefault="00D60CF3" w:rsidP="00760D4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07" w:type="pct"/>
          </w:tcPr>
          <w:p w:rsidR="00850054" w:rsidRPr="00850054" w:rsidRDefault="00D60CF3" w:rsidP="00760D4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89</w:t>
            </w:r>
          </w:p>
        </w:tc>
        <w:tc>
          <w:tcPr>
            <w:tcW w:w="1060" w:type="pct"/>
          </w:tcPr>
          <w:p w:rsidR="00850054" w:rsidRPr="00850054" w:rsidRDefault="00850054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9" w:type="pct"/>
          </w:tcPr>
          <w:p w:rsidR="00850054" w:rsidRPr="00850054" w:rsidRDefault="002B318F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411" w:type="pct"/>
          </w:tcPr>
          <w:p w:rsidR="00850054" w:rsidRPr="00850054" w:rsidRDefault="00850054" w:rsidP="00760D48">
            <w:pPr>
              <w:pStyle w:val="Style14"/>
              <w:widowControl/>
              <w:rPr>
                <w:b/>
              </w:rPr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760D48">
            <w:pPr>
              <w:pStyle w:val="Style14"/>
              <w:widowControl/>
              <w:rPr>
                <w:b/>
              </w:rPr>
            </w:pPr>
            <w:r w:rsidRPr="00850054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71" w:type="pct"/>
            <w:shd w:val="clear" w:color="auto" w:fill="auto"/>
          </w:tcPr>
          <w:p w:rsidR="00850054" w:rsidRPr="00850054" w:rsidRDefault="00850054" w:rsidP="00760D4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79" w:type="pct"/>
            <w:shd w:val="clear" w:color="auto" w:fill="auto"/>
          </w:tcPr>
          <w:p w:rsidR="00850054" w:rsidRPr="00850054" w:rsidRDefault="002B318F" w:rsidP="00760D4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87" w:type="pct"/>
            <w:shd w:val="clear" w:color="auto" w:fill="auto"/>
          </w:tcPr>
          <w:p w:rsidR="00850054" w:rsidRPr="00850054" w:rsidRDefault="00D60CF3" w:rsidP="00760D4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07" w:type="pct"/>
            <w:shd w:val="clear" w:color="auto" w:fill="auto"/>
          </w:tcPr>
          <w:p w:rsidR="00850054" w:rsidRPr="00850054" w:rsidRDefault="00D60CF3" w:rsidP="00760D4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17" w:type="pct"/>
            <w:shd w:val="clear" w:color="auto" w:fill="auto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b/>
              </w:rPr>
            </w:pPr>
            <w:r w:rsidRPr="00D60CF3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1060" w:type="pct"/>
            <w:shd w:val="clear" w:color="auto" w:fill="auto"/>
          </w:tcPr>
          <w:p w:rsidR="00850054" w:rsidRPr="00850054" w:rsidRDefault="00850054" w:rsidP="00760D48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9" w:type="pct"/>
            <w:shd w:val="clear" w:color="auto" w:fill="auto"/>
          </w:tcPr>
          <w:p w:rsidR="00850054" w:rsidRPr="00850054" w:rsidRDefault="00850054" w:rsidP="00760D48">
            <w:pPr>
              <w:pStyle w:val="Style14"/>
              <w:widowControl/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850054" w:rsidRPr="00850054" w:rsidRDefault="00850054" w:rsidP="00760D48">
            <w:pPr>
              <w:pStyle w:val="Style14"/>
              <w:widowControl/>
              <w:rPr>
                <w:b/>
              </w:rPr>
            </w:pPr>
          </w:p>
        </w:tc>
      </w:tr>
    </w:tbl>
    <w:p w:rsidR="00850054" w:rsidRDefault="00850054" w:rsidP="0085005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4F3391" w:rsidRPr="004F3391" w:rsidRDefault="004F3391" w:rsidP="004F3391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4F3391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5. Образовательные и информационные технологии</w:t>
      </w:r>
    </w:p>
    <w:p w:rsidR="004F3391" w:rsidRPr="00F65A30" w:rsidRDefault="004F3391" w:rsidP="004F3391"/>
    <w:p w:rsidR="004F3391" w:rsidRDefault="004F3391" w:rsidP="009437FC">
      <w:pPr>
        <w:pStyle w:val="af8"/>
      </w:pPr>
      <w:r w:rsidRPr="00A96526">
        <w:t>Для достижения планируемых результатов в обучении дисциплине «</w:t>
      </w:r>
      <w:r>
        <w:t xml:space="preserve">Технология </w:t>
      </w:r>
      <w:proofErr w:type="spellStart"/>
      <w:r>
        <w:lastRenderedPageBreak/>
        <w:t>командообразования</w:t>
      </w:r>
      <w:proofErr w:type="spellEnd"/>
      <w:r>
        <w:t xml:space="preserve"> и саморазвития</w:t>
      </w:r>
      <w:r w:rsidRPr="00A96526">
        <w:t>» используются следующие образовательные технологии:</w:t>
      </w:r>
    </w:p>
    <w:p w:rsidR="004F3391" w:rsidRPr="00366960" w:rsidRDefault="004F3391" w:rsidP="009437FC">
      <w:pPr>
        <w:pStyle w:val="af6"/>
      </w:pPr>
      <w:r w:rsidRPr="00366960">
        <w:t>1.</w:t>
      </w:r>
      <w:r w:rsidR="009437FC">
        <w:tab/>
      </w:r>
      <w:r w:rsidRPr="00366960">
        <w:rPr>
          <w:b/>
        </w:rPr>
        <w:t>Традиционные образовательные технологии</w:t>
      </w:r>
      <w:r w:rsidRPr="00366960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4F3391" w:rsidRPr="00366960" w:rsidRDefault="004F3391" w:rsidP="009437FC">
      <w:pPr>
        <w:pStyle w:val="9"/>
      </w:pPr>
      <w:r w:rsidRPr="00366960">
        <w:t>Формы учебных занятий с использованием традиционных технологий:</w:t>
      </w:r>
    </w:p>
    <w:p w:rsidR="004F3391" w:rsidRPr="00366960" w:rsidRDefault="004F3391" w:rsidP="00827B1B">
      <w:pPr>
        <w:pStyle w:val="ad"/>
      </w:pPr>
      <w:r w:rsidRPr="00366960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4F3391" w:rsidRPr="00366960" w:rsidRDefault="004F3391" w:rsidP="00827B1B">
      <w:pPr>
        <w:pStyle w:val="ad"/>
      </w:pPr>
      <w:r w:rsidRPr="00366960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4F3391" w:rsidRDefault="004F3391" w:rsidP="00827B1B">
      <w:pPr>
        <w:pStyle w:val="ad"/>
      </w:pPr>
      <w:r w:rsidRPr="00366960">
        <w:t>Практическое занятие, посвященное освоению конкретных умений и навыков по предложенному алгоритму.</w:t>
      </w:r>
    </w:p>
    <w:p w:rsidR="004F3391" w:rsidRPr="00366960" w:rsidRDefault="004F3391" w:rsidP="009437FC">
      <w:pPr>
        <w:pStyle w:val="af6"/>
      </w:pPr>
      <w:r>
        <w:t>2</w:t>
      </w:r>
      <w:r w:rsidRPr="00366960">
        <w:t>.</w:t>
      </w:r>
      <w:r w:rsidR="009437FC">
        <w:tab/>
      </w:r>
      <w:r w:rsidRPr="00366960">
        <w:rPr>
          <w:b/>
        </w:rPr>
        <w:t>Технологии проектного обучения</w:t>
      </w:r>
      <w:r w:rsidRPr="00366960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</w:r>
      <w:r>
        <w:t>е</w:t>
      </w:r>
      <w:r w:rsidRPr="00366960">
        <w:t>ксию.</w:t>
      </w:r>
    </w:p>
    <w:p w:rsidR="004F3391" w:rsidRPr="00366960" w:rsidRDefault="004F3391" w:rsidP="009437FC">
      <w:pPr>
        <w:pStyle w:val="af7"/>
      </w:pPr>
      <w:r w:rsidRPr="00366960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4F3391" w:rsidRPr="00366960" w:rsidRDefault="004F3391" w:rsidP="009437FC">
      <w:pPr>
        <w:pStyle w:val="af6"/>
      </w:pPr>
      <w:r>
        <w:t>3</w:t>
      </w:r>
      <w:r w:rsidRPr="00366960">
        <w:t>.</w:t>
      </w:r>
      <w:r w:rsidR="009437FC">
        <w:tab/>
      </w:r>
      <w:r w:rsidRPr="00366960">
        <w:rPr>
          <w:b/>
        </w:rPr>
        <w:t>Интерактивные технологии</w:t>
      </w:r>
      <w:r w:rsidRPr="00366960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</w:t>
      </w:r>
    </w:p>
    <w:p w:rsidR="004F3391" w:rsidRPr="00366960" w:rsidRDefault="004F3391" w:rsidP="009437FC">
      <w:pPr>
        <w:pStyle w:val="9"/>
      </w:pPr>
      <w:r w:rsidRPr="00366960">
        <w:t>Формы учебных занятий с использованием специализированных интерактивных технологий:</w:t>
      </w:r>
    </w:p>
    <w:p w:rsidR="004F3391" w:rsidRPr="00366960" w:rsidRDefault="004F3391" w:rsidP="00827B1B">
      <w:pPr>
        <w:pStyle w:val="ad"/>
      </w:pPr>
      <w:r w:rsidRPr="00366960">
        <w:t>лекция-беседа, лекция-дискуссия, лекция-</w:t>
      </w:r>
      <w:proofErr w:type="spellStart"/>
      <w:r w:rsidRPr="00366960">
        <w:t>прессконференция</w:t>
      </w:r>
      <w:proofErr w:type="spellEnd"/>
      <w:r w:rsidRPr="00366960">
        <w:t>.</w:t>
      </w:r>
    </w:p>
    <w:p w:rsidR="004F3391" w:rsidRPr="00366960" w:rsidRDefault="004F3391" w:rsidP="00827B1B">
      <w:pPr>
        <w:pStyle w:val="ad"/>
      </w:pPr>
      <w:r>
        <w:t>с</w:t>
      </w:r>
      <w:r w:rsidRPr="00366960">
        <w:t>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4F3391" w:rsidRPr="00366960" w:rsidRDefault="004F3391" w:rsidP="009437FC">
      <w:pPr>
        <w:pStyle w:val="af6"/>
      </w:pPr>
      <w:r>
        <w:t>4</w:t>
      </w:r>
      <w:r w:rsidRPr="00366960">
        <w:t>.</w:t>
      </w:r>
      <w:r w:rsidR="009437FC">
        <w:tab/>
      </w:r>
      <w:r w:rsidRPr="00366960">
        <w:rPr>
          <w:b/>
        </w:rPr>
        <w:t>Информационно-коммуникационные образовательные технологии</w:t>
      </w:r>
      <w:r w:rsidRPr="00366960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4F3391" w:rsidRPr="00366960" w:rsidRDefault="004F3391" w:rsidP="009437FC">
      <w:pPr>
        <w:pStyle w:val="af7"/>
      </w:pPr>
      <w:r w:rsidRPr="00366960">
        <w:t>Формы учебных занятий с использованием информационно-коммуникационных технологий:</w:t>
      </w:r>
    </w:p>
    <w:p w:rsidR="004F3391" w:rsidRPr="00366960" w:rsidRDefault="004F3391" w:rsidP="009437FC">
      <w:pPr>
        <w:pStyle w:val="af7"/>
      </w:pPr>
      <w:r w:rsidRPr="00366960">
        <w:t>Лекция-визуализация – изложение содержания сопровождается презентацией</w:t>
      </w:r>
      <w:r>
        <w:t>.</w:t>
      </w:r>
      <w:r w:rsidRPr="00366960">
        <w:t xml:space="preserve"> Практическое занятие в форме презентации – представление результатов проектной </w:t>
      </w:r>
      <w:r>
        <w:t>деятельности.</w:t>
      </w:r>
    </w:p>
    <w:p w:rsidR="004F3391" w:rsidRDefault="004F3391" w:rsidP="009437FC">
      <w:pPr>
        <w:pStyle w:val="af6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F3391">
        <w:rPr>
          <w:rStyle w:val="FontStyle31"/>
          <w:rFonts w:ascii="Times New Roman" w:hAnsi="Times New Roman" w:cs="Times New Roman"/>
          <w:b/>
          <w:sz w:val="24"/>
          <w:szCs w:val="24"/>
        </w:rPr>
        <w:t>6.</w:t>
      </w:r>
      <w:r w:rsidR="009437FC">
        <w:rPr>
          <w:rStyle w:val="FontStyle31"/>
          <w:rFonts w:ascii="Times New Roman" w:hAnsi="Times New Roman" w:cs="Times New Roman"/>
          <w:b/>
          <w:sz w:val="24"/>
          <w:szCs w:val="24"/>
        </w:rPr>
        <w:tab/>
      </w:r>
      <w:r w:rsidRPr="004F3391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4F3391" w:rsidRDefault="004F3391" w:rsidP="00850054">
      <w:pPr>
        <w:tabs>
          <w:tab w:val="left" w:pos="851"/>
          <w:tab w:val="left" w:pos="1134"/>
        </w:tabs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F3391" w:rsidRPr="004F3391" w:rsidRDefault="004F3391" w:rsidP="009437FC">
      <w:pPr>
        <w:pStyle w:val="af7"/>
      </w:pPr>
      <w:r w:rsidRPr="004F3391">
        <w:t>По дисциплине «</w:t>
      </w:r>
      <w:r>
        <w:t>Общая энергетика</w:t>
      </w:r>
      <w:r w:rsidRPr="004F3391">
        <w:t xml:space="preserve">» предусмотрена аудиторная и внеаудиторная самостоятельная работа обучающихся. </w:t>
      </w:r>
    </w:p>
    <w:p w:rsidR="004F3391" w:rsidRPr="004F3391" w:rsidRDefault="004F3391" w:rsidP="009437FC">
      <w:pPr>
        <w:pStyle w:val="af7"/>
      </w:pPr>
      <w:r w:rsidRPr="004F3391"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036B56" w:rsidRPr="00334B70" w:rsidRDefault="00036B56" w:rsidP="009437FC">
      <w:pPr>
        <w:pStyle w:val="9"/>
      </w:pPr>
      <w:r>
        <w:t>Перечень вопросов для текущего контроля:</w:t>
      </w:r>
    </w:p>
    <w:p w:rsidR="00036B56" w:rsidRPr="001B27DF" w:rsidRDefault="00036B56" w:rsidP="00036B56">
      <w:pPr>
        <w:pStyle w:val="Style7"/>
        <w:widowControl/>
        <w:jc w:val="both"/>
      </w:pPr>
      <w:r w:rsidRPr="001B27DF">
        <w:rPr>
          <w:rStyle w:val="FontStyle16"/>
          <w:sz w:val="24"/>
          <w:szCs w:val="24"/>
        </w:rPr>
        <w:t>Раздел 1:</w:t>
      </w:r>
      <w:r w:rsidRPr="001B27DF">
        <w:t xml:space="preserve"> </w:t>
      </w:r>
    </w:p>
    <w:p w:rsidR="00036B56" w:rsidRPr="001C7E56" w:rsidRDefault="00036B56" w:rsidP="00036B56">
      <w:pPr>
        <w:pStyle w:val="Style7"/>
        <w:widowControl/>
        <w:jc w:val="both"/>
      </w:pPr>
      <w:r>
        <w:t>- Основные этапы развития электроэнергетики</w:t>
      </w:r>
    </w:p>
    <w:p w:rsidR="00036B56" w:rsidRPr="001C7E56" w:rsidRDefault="00036B56" w:rsidP="00036B56">
      <w:pPr>
        <w:pStyle w:val="Style7"/>
        <w:widowControl/>
        <w:jc w:val="both"/>
      </w:pPr>
      <w:r w:rsidRPr="001C7E56">
        <w:t xml:space="preserve">- Какова роль электроэнергетики в развитии экономики страны?  </w:t>
      </w:r>
    </w:p>
    <w:p w:rsidR="00036B56" w:rsidRPr="001C7E56" w:rsidRDefault="00036B56" w:rsidP="00036B56">
      <w:pPr>
        <w:pStyle w:val="Style7"/>
        <w:widowControl/>
        <w:jc w:val="both"/>
      </w:pPr>
      <w:r w:rsidRPr="001C7E56">
        <w:t>- Классификация электрических станций по используемым видам первичной энергии.</w:t>
      </w:r>
    </w:p>
    <w:p w:rsidR="00036B56" w:rsidRDefault="00036B56" w:rsidP="00036B56">
      <w:pPr>
        <w:pStyle w:val="Style7"/>
        <w:widowControl/>
        <w:jc w:val="both"/>
      </w:pPr>
      <w:r w:rsidRPr="001C7E56">
        <w:t>- Какие виды топлива используются на тепловых электростанциях?</w:t>
      </w:r>
    </w:p>
    <w:p w:rsidR="00036B56" w:rsidRPr="001C7E56" w:rsidRDefault="00036B56" w:rsidP="00036B56">
      <w:pPr>
        <w:pStyle w:val="Style7"/>
        <w:widowControl/>
        <w:jc w:val="both"/>
      </w:pPr>
      <w:r>
        <w:t xml:space="preserve">- Понятие граммы, килограммы условного топлива </w:t>
      </w:r>
    </w:p>
    <w:p w:rsidR="00036B56" w:rsidRPr="001C7E56" w:rsidRDefault="00036B56" w:rsidP="00036B56">
      <w:pPr>
        <w:pStyle w:val="Style7"/>
        <w:widowControl/>
        <w:jc w:val="both"/>
      </w:pPr>
      <w:r w:rsidRPr="001C7E56">
        <w:t>- Что понимается под единой энергосистемой?</w:t>
      </w:r>
    </w:p>
    <w:p w:rsidR="00036B56" w:rsidRDefault="00036B56" w:rsidP="00036B56">
      <w:pPr>
        <w:pStyle w:val="Style7"/>
        <w:widowControl/>
        <w:jc w:val="both"/>
      </w:pPr>
      <w:r w:rsidRPr="001C7E56">
        <w:t xml:space="preserve">-  Какие основные    задачи  развития российской энергетики вам известны?   </w:t>
      </w:r>
    </w:p>
    <w:p w:rsidR="00036B56" w:rsidRDefault="00036B56" w:rsidP="00036B56">
      <w:pPr>
        <w:pStyle w:val="Style7"/>
        <w:widowControl/>
        <w:jc w:val="both"/>
      </w:pPr>
      <w:r>
        <w:lastRenderedPageBreak/>
        <w:t>- Формы и виды энергии в окружающей среде</w:t>
      </w:r>
    </w:p>
    <w:p w:rsidR="00036B56" w:rsidRDefault="00036B56" w:rsidP="00036B56">
      <w:pPr>
        <w:pStyle w:val="Style7"/>
        <w:widowControl/>
        <w:jc w:val="both"/>
      </w:pPr>
      <w:r>
        <w:t>- Понятие энергоресурсы и их разновидности</w:t>
      </w:r>
    </w:p>
    <w:p w:rsidR="00036B56" w:rsidRPr="001B27DF" w:rsidRDefault="00036B56" w:rsidP="00036B56">
      <w:pPr>
        <w:pStyle w:val="Style7"/>
        <w:widowControl/>
        <w:jc w:val="both"/>
      </w:pPr>
      <w:r>
        <w:t xml:space="preserve">- Какие законы и законодательные акты приняты для регулирования процессов в сфере </w:t>
      </w:r>
      <w:r w:rsidRPr="001B27DF">
        <w:t>производства и потребления энергоресурсов ?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 Сформулируйте первый  закон термодинамики.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 Что называется термодинамической системой?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 Какие термодинамические параметры  являются основными?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Какое уравнение соответствует уравнению состояния термодинамической системы?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Что такое термодинамические  процессы и как они протекают?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Основные формулировки второго закона термодинамики.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Что понимаем под энтропией?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Что такое теплообмен и какие  передачи тепла реализуются в энергетике ?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Перечислите известные способы получения электроэнергии.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Сопоставьте возможности традиционной и нетрадиционной электроэнергетики и перспективы их развития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Какие методы и способы эксплуатационных испытаний применяются в сфере тепло-электроэнергетики</w:t>
      </w:r>
    </w:p>
    <w:p w:rsidR="00036B56" w:rsidRDefault="00036B56" w:rsidP="00036B56">
      <w:pPr>
        <w:pStyle w:val="Style7"/>
        <w:widowControl/>
        <w:ind w:firstLine="720"/>
        <w:jc w:val="both"/>
        <w:rPr>
          <w:rStyle w:val="FontStyle16"/>
        </w:rPr>
      </w:pP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sz w:val="24"/>
          <w:szCs w:val="24"/>
        </w:rPr>
      </w:pPr>
      <w:r w:rsidRPr="001B27DF">
        <w:rPr>
          <w:rStyle w:val="FontStyle16"/>
          <w:sz w:val="24"/>
          <w:szCs w:val="24"/>
        </w:rPr>
        <w:t>Раздел 2: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Основные виды топлива, характеристики и их теплотворные параметры.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Какие виды топлива являются нетрадиционными и каковы перспективы их применения в энергетике.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Сопутствующие виды топлива и способы их использования 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Охарактеризуйте процессы сжигания топлива.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Классификация топочных устройств для сжигания топлива.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Структура оборудования тепловых пунктов и электростанций.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Состав электрооборудования тепловых пунктов и электростанций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Технические средства мониторинга (контроля и диагностирования) работы тепловых пунктов, котельных установок, электростанций и др. установок.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Экологические проблемы получения тепловой  энергии. 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Проблемы передачи и распределения тепловой энергии.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Проблемы рационального потребления тепловой и электрической энергии.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Современные технические средства сбора данных и учета потребления энергоресурсов.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Применение электроприводов в структуре производства, передачи и распределения тепловой и электрической энергии. 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Конструкции, характеристики и процессы в паротурбинных установках.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Структура современных газотурбинных установок и их роль а автономной энергетике.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Трансформаторы в электроэнергетике. Режимы работы и основные характеристики.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Системы диагностирования трансформаторного оборудования.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Категории потребителей по ответственности электроснабжения и энергообеспечения.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Основные показатели качества электроэнергии и их влияние на работоспособность потребителей.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sz w:val="24"/>
          <w:szCs w:val="24"/>
        </w:rPr>
      </w:pPr>
      <w:r w:rsidRPr="001B27DF">
        <w:rPr>
          <w:rStyle w:val="FontStyle16"/>
          <w:sz w:val="24"/>
          <w:szCs w:val="24"/>
        </w:rPr>
        <w:t xml:space="preserve">Раздел 3:  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Проблемы энергосбережения в электроприводах промышленных установок и основные пути решения.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Задачи создания энергосберегающих электродвигателей.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-Классификация  энергосберегающих полупроводниковых  средств  управления электродвигателями.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Проблемы применения современных средств силовой электроники для решения задач энергосбережения.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Проблемы энергосбережения в </w:t>
      </w:r>
      <w:proofErr w:type="spellStart"/>
      <w:r w:rsidRPr="001B27DF">
        <w:rPr>
          <w:rStyle w:val="FontStyle16"/>
          <w:b w:val="0"/>
          <w:sz w:val="24"/>
          <w:szCs w:val="24"/>
        </w:rPr>
        <w:t>электротехнологиях</w:t>
      </w:r>
      <w:proofErr w:type="spellEnd"/>
      <w:r w:rsidRPr="001B27DF">
        <w:rPr>
          <w:rStyle w:val="FontStyle16"/>
          <w:b w:val="0"/>
          <w:sz w:val="24"/>
          <w:szCs w:val="24"/>
        </w:rPr>
        <w:t xml:space="preserve"> и пути решения.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-Энергосбережение в освещении. Современные энергосберегающие электроосветительные установки.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-Проблемы энергосбережения в жилищно-коммунальном хозяйстве. Основные энергетические установки и пути реализации энергосберегающих технологий эксплуатации.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Современные </w:t>
      </w:r>
      <w:proofErr w:type="spellStart"/>
      <w:r w:rsidRPr="001B27DF">
        <w:rPr>
          <w:rStyle w:val="FontStyle16"/>
          <w:b w:val="0"/>
          <w:sz w:val="24"/>
          <w:szCs w:val="24"/>
        </w:rPr>
        <w:t>энерго</w:t>
      </w:r>
      <w:proofErr w:type="spellEnd"/>
      <w:r w:rsidRPr="001B27DF">
        <w:rPr>
          <w:rStyle w:val="FontStyle16"/>
          <w:b w:val="0"/>
          <w:sz w:val="24"/>
          <w:szCs w:val="24"/>
        </w:rPr>
        <w:t>- ресурсосберегающие установки и их характеристики.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Функциональная структура интеллектуальные генерирующие установки и проблемы их развития.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Функциональная структура интеллектуальных питающих сетей.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lastRenderedPageBreak/>
        <w:t>- Привести отличительные признаки интеллектуальных питающих сетей в отношении обычных традиционных.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Основные признаки и характеристики интеллектуальных потребителей </w:t>
      </w:r>
      <w:proofErr w:type="spellStart"/>
      <w:r w:rsidRPr="001B27DF">
        <w:rPr>
          <w:rStyle w:val="FontStyle16"/>
          <w:b w:val="0"/>
          <w:sz w:val="24"/>
          <w:szCs w:val="24"/>
        </w:rPr>
        <w:t>теплоэнергии</w:t>
      </w:r>
      <w:proofErr w:type="spellEnd"/>
      <w:r w:rsidRPr="001B27DF">
        <w:rPr>
          <w:rStyle w:val="FontStyle16"/>
          <w:b w:val="0"/>
          <w:sz w:val="24"/>
          <w:szCs w:val="24"/>
        </w:rPr>
        <w:t xml:space="preserve">. Понятие «умный дом» и особенности </w:t>
      </w:r>
      <w:proofErr w:type="spellStart"/>
      <w:r w:rsidRPr="001B27DF">
        <w:rPr>
          <w:rStyle w:val="FontStyle16"/>
          <w:b w:val="0"/>
          <w:sz w:val="24"/>
          <w:szCs w:val="24"/>
        </w:rPr>
        <w:t>энерго</w:t>
      </w:r>
      <w:proofErr w:type="spellEnd"/>
      <w:r w:rsidRPr="001B27DF">
        <w:rPr>
          <w:rStyle w:val="FontStyle16"/>
          <w:b w:val="0"/>
          <w:sz w:val="24"/>
          <w:szCs w:val="24"/>
        </w:rPr>
        <w:t xml:space="preserve">  - и электропотребления.  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sz w:val="24"/>
          <w:szCs w:val="24"/>
        </w:rPr>
      </w:pPr>
      <w:r w:rsidRPr="001B27DF">
        <w:rPr>
          <w:rStyle w:val="FontStyle16"/>
          <w:sz w:val="24"/>
          <w:szCs w:val="24"/>
        </w:rPr>
        <w:t>Раздел 4.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Ветроэнергетика, История развития и примеры использования.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Электрооборудование в системе ветроэнергетики. 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Современные тенденции в развитии ветроэнергетики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Геотермальная энергетика, Потенциал и развитие. Примеры использования запасов геотермальной энергии.  Примеры технической реализации.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Гелиоэнергетика – прямое преобразование  солнечной энергии в электрическую. Современные стратегические аспекты процесса.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Биоэнергетика,  процессы и установки. Перспективы  и области применения. Основные  энергетические показатели.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Новые тенденции и процессы в сфере развития электроэнергетики. </w:t>
      </w:r>
    </w:p>
    <w:p w:rsidR="00D901C4" w:rsidRPr="001B27DF" w:rsidRDefault="00D901C4" w:rsidP="00D901C4">
      <w:pPr>
        <w:pStyle w:val="Style3"/>
        <w:widowControl/>
        <w:ind w:firstLine="720"/>
        <w:jc w:val="both"/>
        <w:rPr>
          <w:rStyle w:val="FontStyle32"/>
          <w:b/>
          <w:i w:val="0"/>
          <w:sz w:val="24"/>
          <w:szCs w:val="24"/>
        </w:rPr>
      </w:pPr>
      <w:r w:rsidRPr="001B27DF">
        <w:rPr>
          <w:rStyle w:val="FontStyle32"/>
          <w:b/>
          <w:i w:val="0"/>
          <w:sz w:val="24"/>
          <w:szCs w:val="24"/>
        </w:rPr>
        <w:t>Перечень тем для подготовки рефератов: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1. Оценка запасов энергетических ресурсов по странам и в целом в мировом масштабе.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2. Традиционные способы получения электрической и тепловой энергии.  Общий обзор и перспективы развития.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3. Тепловые станции, функциональная структурная схема и процессы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4. Гидроэлектростанции, конструкции, классификация  и системы контроля и диагностирования.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 xml:space="preserve">5.  Атомные электростанции и процессы получения электрической энергии, системы контроля режимов работы и диагностирование состояния. 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6. Нетрадиционные способы получения электрической энергии. Общий обзор. Оценка возможностей в общей структуре производства электроэнергии.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 xml:space="preserve">7. </w:t>
      </w:r>
      <w:proofErr w:type="spellStart"/>
      <w:r w:rsidRPr="001B27DF">
        <w:rPr>
          <w:rStyle w:val="FontStyle32"/>
          <w:i w:val="0"/>
          <w:sz w:val="24"/>
          <w:szCs w:val="24"/>
        </w:rPr>
        <w:t>Гелионергетика</w:t>
      </w:r>
      <w:proofErr w:type="spellEnd"/>
      <w:r w:rsidRPr="001B27DF">
        <w:rPr>
          <w:rStyle w:val="FontStyle32"/>
          <w:i w:val="0"/>
          <w:sz w:val="24"/>
          <w:szCs w:val="24"/>
        </w:rPr>
        <w:t xml:space="preserve">, Современное состояние и перспективы развития. 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 xml:space="preserve">8. Ветроэнергетика. Современное состояние и перспективы развития 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9. Геотермальная энергетика. Опыт применения. Задачи и проблемы.</w:t>
      </w:r>
    </w:p>
    <w:p w:rsidR="00D901C4" w:rsidRPr="001B27DF" w:rsidRDefault="00D901C4" w:rsidP="00D901C4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 xml:space="preserve">10. Экологические аспекты производства электроэнергии при реализации различных способов. </w:t>
      </w:r>
    </w:p>
    <w:p w:rsidR="00D901C4" w:rsidRPr="001B27DF" w:rsidRDefault="00D901C4" w:rsidP="00D901C4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11. Производство топлива для атомных станций.</w:t>
      </w:r>
    </w:p>
    <w:p w:rsidR="00D901C4" w:rsidRPr="001B27DF" w:rsidRDefault="00D901C4" w:rsidP="00D901C4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12. Биоэнергетика и перспективы развития.</w:t>
      </w:r>
    </w:p>
    <w:p w:rsidR="00D901C4" w:rsidRPr="001B27DF" w:rsidRDefault="00D901C4" w:rsidP="00D901C4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13. Энергетика сельского хозяйства.</w:t>
      </w:r>
    </w:p>
    <w:p w:rsidR="00D901C4" w:rsidRPr="001B27DF" w:rsidRDefault="00D901C4" w:rsidP="00D901C4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14. Водородное топливо и перспективы реализации генерирующих установок.</w:t>
      </w:r>
    </w:p>
    <w:p w:rsidR="00D901C4" w:rsidRPr="001B27DF" w:rsidRDefault="00D901C4" w:rsidP="00D901C4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15.  Опыт и перспективы применения газотурбинных станций в промышленности.</w:t>
      </w:r>
    </w:p>
    <w:p w:rsidR="00D901C4" w:rsidRDefault="00D901C4" w:rsidP="009437FC">
      <w:pPr>
        <w:pStyle w:val="af6"/>
      </w:pPr>
      <w:r>
        <w:t>7.</w:t>
      </w:r>
      <w:r w:rsidR="009437FC">
        <w:tab/>
      </w:r>
      <w:r>
        <w:t>Оценочные средства для проведения промежуточной аттестации</w:t>
      </w:r>
    </w:p>
    <w:p w:rsidR="00036B56" w:rsidRDefault="00036B56" w:rsidP="00036B56">
      <w:pPr>
        <w:shd w:val="clear" w:color="auto" w:fill="FFFFFF"/>
        <w:tabs>
          <w:tab w:val="left" w:pos="567"/>
        </w:tabs>
        <w:ind w:left="284"/>
        <w:jc w:val="both"/>
      </w:pPr>
    </w:p>
    <w:p w:rsidR="00036B56" w:rsidRPr="00B05A70" w:rsidRDefault="00036B56" w:rsidP="00827B1B">
      <w:pPr>
        <w:pStyle w:val="af7"/>
      </w:pPr>
      <w:r w:rsidRPr="00B05A70">
        <w:t>а) Планируемые результаты обучения и оценочные средства для проведения промежуточной аттестации.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2884"/>
        <w:gridCol w:w="6016"/>
      </w:tblGrid>
      <w:tr w:rsidR="00036B56" w:rsidRPr="00751963" w:rsidTr="00760D48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6B56" w:rsidRPr="00751963" w:rsidRDefault="00036B56" w:rsidP="00760D48">
            <w:pPr>
              <w:jc w:val="center"/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Структурный элемент </w:t>
            </w:r>
            <w:r w:rsidRPr="00751963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6B56" w:rsidRPr="00751963" w:rsidRDefault="00036B56" w:rsidP="00760D48">
            <w:pPr>
              <w:jc w:val="center"/>
              <w:rPr>
                <w:sz w:val="20"/>
                <w:szCs w:val="20"/>
              </w:rPr>
            </w:pPr>
            <w:r w:rsidRPr="00751963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6B56" w:rsidRPr="00751963" w:rsidRDefault="00036B56" w:rsidP="00760D48">
            <w:pPr>
              <w:jc w:val="center"/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>Оценочные средства</w:t>
            </w:r>
          </w:p>
        </w:tc>
      </w:tr>
      <w:tr w:rsidR="00036B56" w:rsidRPr="00751963" w:rsidTr="00760D4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B56" w:rsidRPr="00751963" w:rsidRDefault="003A7342" w:rsidP="00760D48">
            <w:pPr>
              <w:rPr>
                <w:color w:val="C00000"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="00036B56" w:rsidRPr="00751963">
              <w:rPr>
                <w:b/>
                <w:bCs/>
                <w:sz w:val="20"/>
                <w:szCs w:val="20"/>
              </w:rPr>
              <w:t>К-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036B56" w:rsidRPr="00751963">
              <w:rPr>
                <w:b/>
                <w:bCs/>
                <w:sz w:val="20"/>
                <w:szCs w:val="20"/>
              </w:rPr>
              <w:t xml:space="preserve"> </w:t>
            </w:r>
            <w:r w:rsidRPr="003A7342">
              <w:rPr>
                <w:b/>
                <w:bCs/>
                <w:sz w:val="20"/>
                <w:szCs w:val="20"/>
              </w:rPr>
              <w:t xml:space="preserve">способностью принимать участие в проектировании объектов профессиональной деятельности в соответствии с техническим заданием и нормативно-технической документацией, соблюдая различные технические, </w:t>
            </w:r>
            <w:proofErr w:type="spellStart"/>
            <w:r w:rsidRPr="003A7342">
              <w:rPr>
                <w:b/>
                <w:bCs/>
                <w:sz w:val="20"/>
                <w:szCs w:val="20"/>
              </w:rPr>
              <w:t>энергоэффективные</w:t>
            </w:r>
            <w:proofErr w:type="spellEnd"/>
            <w:r w:rsidRPr="003A7342">
              <w:rPr>
                <w:b/>
                <w:bCs/>
                <w:sz w:val="20"/>
                <w:szCs w:val="20"/>
              </w:rPr>
              <w:t xml:space="preserve"> и экологические требования</w:t>
            </w:r>
          </w:p>
        </w:tc>
      </w:tr>
      <w:tr w:rsidR="00036B56" w:rsidRPr="00751963" w:rsidTr="00760D4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B56" w:rsidRPr="00751963" w:rsidRDefault="00036B56" w:rsidP="00760D48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B56" w:rsidRPr="00751963" w:rsidRDefault="00036B56" w:rsidP="00760D48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- основные определения и понятия в сфере функционирования различных видов </w:t>
            </w:r>
            <w:proofErr w:type="spellStart"/>
            <w:r w:rsidRPr="00751963">
              <w:rPr>
                <w:sz w:val="20"/>
                <w:szCs w:val="20"/>
              </w:rPr>
              <w:t>электроэнергети-ческих</w:t>
            </w:r>
            <w:proofErr w:type="spellEnd"/>
            <w:r w:rsidRPr="00751963">
              <w:rPr>
                <w:sz w:val="20"/>
                <w:szCs w:val="20"/>
              </w:rPr>
              <w:t xml:space="preserve"> установок,</w:t>
            </w:r>
          </w:p>
          <w:p w:rsidR="00036B56" w:rsidRPr="00751963" w:rsidRDefault="00036B56" w:rsidP="00760D48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 - проблемы энергосбережения и основные пути их решения;</w:t>
            </w:r>
          </w:p>
          <w:p w:rsidR="00036B56" w:rsidRPr="00751963" w:rsidRDefault="00036B56" w:rsidP="00760D48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- основные режимы работы </w:t>
            </w:r>
            <w:proofErr w:type="spellStart"/>
            <w:r w:rsidRPr="00751963">
              <w:rPr>
                <w:sz w:val="20"/>
                <w:szCs w:val="20"/>
              </w:rPr>
              <w:t>электроэнергетичес</w:t>
            </w:r>
            <w:proofErr w:type="spellEnd"/>
            <w:r w:rsidRPr="00751963">
              <w:rPr>
                <w:sz w:val="20"/>
                <w:szCs w:val="20"/>
              </w:rPr>
              <w:t>-ких установок различного назначения и их влияние на окружающую среду;</w:t>
            </w:r>
          </w:p>
          <w:p w:rsidR="00036B56" w:rsidRPr="00751963" w:rsidRDefault="00036B56" w:rsidP="00760D48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- параметры и характеристики режимов работы; </w:t>
            </w:r>
          </w:p>
          <w:p w:rsidR="00036B56" w:rsidRPr="00751963" w:rsidRDefault="00036B56" w:rsidP="00760D48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lastRenderedPageBreak/>
              <w:t>- расчетные соотношения для определения   параметров режимов;</w:t>
            </w:r>
          </w:p>
          <w:p w:rsidR="00036B56" w:rsidRPr="00751963" w:rsidRDefault="00036B56" w:rsidP="00760D48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- методы расчета режимов работы </w:t>
            </w:r>
            <w:proofErr w:type="spellStart"/>
            <w:r w:rsidRPr="00751963">
              <w:rPr>
                <w:sz w:val="20"/>
                <w:szCs w:val="20"/>
              </w:rPr>
              <w:t>электроэнергети-ческих</w:t>
            </w:r>
            <w:proofErr w:type="spellEnd"/>
            <w:r w:rsidRPr="00751963">
              <w:rPr>
                <w:sz w:val="20"/>
                <w:szCs w:val="20"/>
              </w:rPr>
              <w:t xml:space="preserve"> установок </w:t>
            </w:r>
          </w:p>
          <w:p w:rsidR="00036B56" w:rsidRPr="00751963" w:rsidRDefault="00036B56" w:rsidP="00760D48">
            <w:pPr>
              <w:pStyle w:val="af0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6B56" w:rsidRPr="00751963" w:rsidRDefault="00036B56" w:rsidP="00760D48">
            <w:pPr>
              <w:rPr>
                <w:i/>
                <w:sz w:val="20"/>
                <w:szCs w:val="20"/>
              </w:rPr>
            </w:pPr>
            <w:r w:rsidRPr="00751963">
              <w:rPr>
                <w:i/>
                <w:sz w:val="20"/>
                <w:szCs w:val="20"/>
              </w:rPr>
              <w:lastRenderedPageBreak/>
              <w:t>Теоретические вопросы к зачету</w:t>
            </w:r>
          </w:p>
          <w:p w:rsidR="00036B56" w:rsidRPr="00751963" w:rsidRDefault="00036B56" w:rsidP="00760D48">
            <w:pPr>
              <w:rPr>
                <w:i/>
                <w:sz w:val="20"/>
                <w:szCs w:val="20"/>
              </w:rPr>
            </w:pPr>
          </w:p>
          <w:p w:rsidR="00036B56" w:rsidRPr="00751963" w:rsidRDefault="00036B56" w:rsidP="00036B56">
            <w:pPr>
              <w:tabs>
                <w:tab w:val="left" w:pos="851"/>
                <w:tab w:val="left" w:pos="113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Энергия в окружающей среде. Формы и виды энергии</w:t>
            </w:r>
          </w:p>
          <w:p w:rsidR="00036B56" w:rsidRPr="00751963" w:rsidRDefault="00036B56" w:rsidP="00036B56">
            <w:pPr>
              <w:pStyle w:val="Style14"/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Современное  состояние энергетики в России и в мире. Проблемы в области электроснабжения и подачи тепла</w:t>
            </w:r>
            <w:r w:rsidRPr="00751963">
              <w:rPr>
                <w:rStyle w:val="FontStyle16"/>
                <w:sz w:val="20"/>
                <w:szCs w:val="20"/>
              </w:rPr>
              <w:t xml:space="preserve">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Типы и виды электростанций.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Проблемы и задачи  в области электроэнергетики..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Правовая и методическая база в области электроэнергетики.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Краткое обобщение физических основ тепло – и электроэнергетики.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Законы термодинамики.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Параметры состояния рабочих тел тепловых машин (</w:t>
            </w:r>
            <w:proofErr w:type="spellStart"/>
            <w:r w:rsidRPr="00751963">
              <w:rPr>
                <w:color w:val="000000"/>
                <w:sz w:val="20"/>
                <w:szCs w:val="20"/>
              </w:rPr>
              <w:t>газ,пар</w:t>
            </w:r>
            <w:proofErr w:type="spellEnd"/>
            <w:r w:rsidRPr="00751963">
              <w:rPr>
                <w:color w:val="000000"/>
                <w:sz w:val="20"/>
                <w:szCs w:val="20"/>
              </w:rPr>
              <w:t>)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Теплообмен и передача тепла.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Способы получения электрической энергии, передачи и распределения.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lastRenderedPageBreak/>
              <w:t>Методы и средства эксплуатационных испытаний и диагностирования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 Энергетическое топливо органическое и ядерное, виды, состав и характеристики.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Процессы при вырабатывании  тепловой энергии.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Сжигание топлива и получение пара.  Топочные устройства и котельное оборудование тепловых пунктов и электростанций.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Состав электрооборудования, технические средства контроля и диагностики. 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Экологические аспекты получения и передачи и распределения  тепловой и электрической энергии.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Проблемы рационального потребления тепловой и электрической энергии. Технические средства контроля и диагностики.</w:t>
            </w:r>
          </w:p>
          <w:p w:rsidR="00036B56" w:rsidRPr="00751963" w:rsidRDefault="00036B56" w:rsidP="00036B56">
            <w:pPr>
              <w:tabs>
                <w:tab w:val="left" w:pos="851"/>
                <w:tab w:val="left" w:pos="113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Электроприводы в системе производства, передачи и распределения тепловой энергии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 w:themeColor="text1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Преобразование тепловой энергии в электрическую. Технология и агрегаты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Паровые и газотурбинные установки при производстве электроэнергии.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Гидравлические турбины. </w:t>
            </w:r>
          </w:p>
          <w:p w:rsidR="00036B56" w:rsidRPr="00751963" w:rsidRDefault="00036B56" w:rsidP="00036B56">
            <w:pPr>
              <w:tabs>
                <w:tab w:val="left" w:pos="851"/>
                <w:tab w:val="left" w:pos="113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Технические средства контроля  и диагностики состояния установок.</w:t>
            </w:r>
          </w:p>
          <w:p w:rsidR="00036B56" w:rsidRPr="00751963" w:rsidRDefault="00036B56" w:rsidP="00036B56">
            <w:pPr>
              <w:tabs>
                <w:tab w:val="left" w:pos="851"/>
                <w:tab w:val="left" w:pos="113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Производство электроэнергии.  Классификация  основного </w:t>
            </w:r>
            <w:proofErr w:type="spellStart"/>
            <w:r w:rsidRPr="00751963">
              <w:rPr>
                <w:color w:val="000000"/>
                <w:sz w:val="20"/>
                <w:szCs w:val="20"/>
              </w:rPr>
              <w:t>электроэнерге-тического</w:t>
            </w:r>
            <w:proofErr w:type="spellEnd"/>
            <w:r w:rsidRPr="00751963">
              <w:rPr>
                <w:color w:val="000000"/>
                <w:sz w:val="20"/>
                <w:szCs w:val="20"/>
              </w:rPr>
              <w:t xml:space="preserve"> оборудования и характеристики режимов.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Тепловые, </w:t>
            </w:r>
            <w:proofErr w:type="spellStart"/>
            <w:r w:rsidRPr="00751963">
              <w:rPr>
                <w:color w:val="000000"/>
                <w:sz w:val="20"/>
                <w:szCs w:val="20"/>
              </w:rPr>
              <w:t>гидро</w:t>
            </w:r>
            <w:proofErr w:type="spellEnd"/>
            <w:r w:rsidRPr="00751963">
              <w:rPr>
                <w:color w:val="000000"/>
                <w:sz w:val="20"/>
                <w:szCs w:val="20"/>
              </w:rPr>
              <w:t xml:space="preserve"> – и атомные электростанции.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Особенности конструкций электрогенераторов (турбогенераторов).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Трансформаторы в электроэнергетике.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Линии электропередач. Энергосбережение в электрических сетях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Распределение электрической энергии. Системы учета потребления. </w:t>
            </w:r>
          </w:p>
          <w:p w:rsidR="00036B56" w:rsidRPr="00751963" w:rsidRDefault="00751963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Классификация потреби</w:t>
            </w:r>
            <w:r w:rsidR="00036B56" w:rsidRPr="00751963">
              <w:rPr>
                <w:color w:val="000000"/>
                <w:sz w:val="20"/>
                <w:szCs w:val="20"/>
              </w:rPr>
              <w:t>телей по категориям электроснабжения.</w:t>
            </w:r>
          </w:p>
          <w:p w:rsidR="00036B56" w:rsidRPr="00751963" w:rsidRDefault="00751963" w:rsidP="00751963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О</w:t>
            </w:r>
            <w:r w:rsidR="00036B56" w:rsidRPr="00751963">
              <w:rPr>
                <w:color w:val="000000"/>
                <w:sz w:val="20"/>
                <w:szCs w:val="20"/>
              </w:rPr>
              <w:t>сновные показатели</w:t>
            </w:r>
            <w:r w:rsidRPr="00751963">
              <w:rPr>
                <w:color w:val="000000"/>
                <w:sz w:val="20"/>
                <w:szCs w:val="20"/>
              </w:rPr>
              <w:t xml:space="preserve"> </w:t>
            </w:r>
            <w:r w:rsidR="00036B56" w:rsidRPr="00751963">
              <w:rPr>
                <w:color w:val="000000"/>
                <w:sz w:val="20"/>
                <w:szCs w:val="20"/>
              </w:rPr>
              <w:t xml:space="preserve"> качества электроэнергии.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Энергосберег</w:t>
            </w:r>
            <w:r w:rsidR="00751963" w:rsidRPr="00751963">
              <w:rPr>
                <w:color w:val="000000"/>
                <w:sz w:val="20"/>
                <w:szCs w:val="20"/>
              </w:rPr>
              <w:t>ающие режимы эксплуатации основ</w:t>
            </w:r>
            <w:r w:rsidRPr="00751963">
              <w:rPr>
                <w:color w:val="000000"/>
                <w:sz w:val="20"/>
                <w:szCs w:val="20"/>
              </w:rPr>
              <w:t>ных потребителей тепловой электрической энергии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Энергосбережение в электроприводах промышленных установок.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Энергосбережение в </w:t>
            </w:r>
            <w:proofErr w:type="spellStart"/>
            <w:r w:rsidRPr="00751963">
              <w:rPr>
                <w:color w:val="000000"/>
                <w:sz w:val="20"/>
                <w:szCs w:val="20"/>
              </w:rPr>
              <w:t>электротехнологиях</w:t>
            </w:r>
            <w:proofErr w:type="spellEnd"/>
            <w:r w:rsidRPr="00751963">
              <w:rPr>
                <w:color w:val="000000"/>
                <w:sz w:val="20"/>
                <w:szCs w:val="20"/>
              </w:rPr>
              <w:t xml:space="preserve">. </w:t>
            </w:r>
          </w:p>
          <w:p w:rsidR="00036B56" w:rsidRPr="00751963" w:rsidRDefault="00036B56" w:rsidP="00036B56">
            <w:pPr>
              <w:tabs>
                <w:tab w:val="left" w:pos="851"/>
                <w:tab w:val="left" w:pos="113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Применение энергосберегающих потребителей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Интеллектуальные электроэнергетические установки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Интеллектуальные   питающие сети.</w:t>
            </w:r>
          </w:p>
          <w:p w:rsidR="00751963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 w:themeColor="text1"/>
                <w:sz w:val="20"/>
                <w:szCs w:val="20"/>
              </w:rPr>
            </w:pPr>
            <w:r w:rsidRPr="00751963">
              <w:rPr>
                <w:color w:val="000000" w:themeColor="text1"/>
                <w:sz w:val="20"/>
                <w:szCs w:val="20"/>
              </w:rPr>
              <w:t>Ветроэнергетика.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 w:themeColor="text1"/>
                <w:sz w:val="20"/>
                <w:szCs w:val="20"/>
              </w:rPr>
            </w:pPr>
            <w:r w:rsidRPr="00751963">
              <w:rPr>
                <w:color w:val="000000" w:themeColor="text1"/>
                <w:sz w:val="20"/>
                <w:szCs w:val="20"/>
              </w:rPr>
              <w:t>Геотермальная энергетика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 w:themeColor="text1"/>
                <w:sz w:val="20"/>
                <w:szCs w:val="20"/>
              </w:rPr>
            </w:pPr>
            <w:r w:rsidRPr="00751963">
              <w:rPr>
                <w:color w:val="000000" w:themeColor="text1"/>
                <w:sz w:val="20"/>
                <w:szCs w:val="20"/>
              </w:rPr>
              <w:t>Гелиоэнергетика.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 w:themeColor="text1"/>
                <w:sz w:val="20"/>
                <w:szCs w:val="20"/>
              </w:rPr>
            </w:pPr>
            <w:r w:rsidRPr="00751963">
              <w:rPr>
                <w:color w:val="000000" w:themeColor="text1"/>
                <w:sz w:val="20"/>
                <w:szCs w:val="20"/>
              </w:rPr>
              <w:t>Биоэнергетика</w:t>
            </w:r>
          </w:p>
          <w:p w:rsidR="00036B56" w:rsidRPr="00751963" w:rsidRDefault="00036B56" w:rsidP="00036B56">
            <w:pPr>
              <w:tabs>
                <w:tab w:val="left" w:pos="851"/>
                <w:tab w:val="left" w:pos="1134"/>
              </w:tabs>
              <w:rPr>
                <w:rStyle w:val="FontStyle18"/>
                <w:b w:val="0"/>
                <w:sz w:val="20"/>
                <w:szCs w:val="20"/>
              </w:rPr>
            </w:pPr>
            <w:r w:rsidRPr="00751963">
              <w:rPr>
                <w:color w:val="000000" w:themeColor="text1"/>
                <w:sz w:val="20"/>
                <w:szCs w:val="20"/>
              </w:rPr>
              <w:t>Перспективные направления развития электроэнергетики</w:t>
            </w:r>
          </w:p>
          <w:p w:rsidR="00036B56" w:rsidRPr="00751963" w:rsidRDefault="00036B56" w:rsidP="00760D48">
            <w:pPr>
              <w:pStyle w:val="af2"/>
              <w:ind w:left="0"/>
              <w:rPr>
                <w:color w:val="222222"/>
                <w:sz w:val="20"/>
                <w:szCs w:val="20"/>
              </w:rPr>
            </w:pPr>
          </w:p>
          <w:p w:rsidR="00036B56" w:rsidRPr="00751963" w:rsidRDefault="00036B56" w:rsidP="00760D48">
            <w:pPr>
              <w:pStyle w:val="af2"/>
              <w:ind w:left="0"/>
              <w:rPr>
                <w:i/>
                <w:color w:val="C00000"/>
                <w:sz w:val="20"/>
                <w:szCs w:val="20"/>
              </w:rPr>
            </w:pPr>
          </w:p>
        </w:tc>
      </w:tr>
      <w:tr w:rsidR="00036B56" w:rsidRPr="00751963" w:rsidTr="00760D4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B56" w:rsidRPr="00751963" w:rsidRDefault="00036B56" w:rsidP="00760D48">
            <w:pPr>
              <w:rPr>
                <w:sz w:val="20"/>
                <w:szCs w:val="20"/>
                <w:highlight w:val="yellow"/>
              </w:rPr>
            </w:pPr>
            <w:r w:rsidRPr="00751963">
              <w:rPr>
                <w:sz w:val="20"/>
                <w:szCs w:val="20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B56" w:rsidRPr="00751963" w:rsidRDefault="00036B56" w:rsidP="00760D48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>- объяснять физические основы функционирования различных видов электроэнергетических установок;</w:t>
            </w:r>
          </w:p>
          <w:p w:rsidR="00036B56" w:rsidRPr="00751963" w:rsidRDefault="00036B56" w:rsidP="00760D48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- анализировать процессы в </w:t>
            </w:r>
            <w:proofErr w:type="spellStart"/>
            <w:r w:rsidRPr="00751963">
              <w:rPr>
                <w:sz w:val="20"/>
                <w:szCs w:val="20"/>
              </w:rPr>
              <w:t>электроэнергети-ческих</w:t>
            </w:r>
            <w:proofErr w:type="spellEnd"/>
            <w:r w:rsidRPr="00751963">
              <w:rPr>
                <w:sz w:val="20"/>
                <w:szCs w:val="20"/>
              </w:rPr>
              <w:t xml:space="preserve"> установках  в различных режимах работы;</w:t>
            </w:r>
          </w:p>
          <w:p w:rsidR="00036B56" w:rsidRPr="00751963" w:rsidRDefault="00036B56" w:rsidP="00760D48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- оценивать состояние </w:t>
            </w:r>
            <w:proofErr w:type="spellStart"/>
            <w:r w:rsidRPr="00751963">
              <w:rPr>
                <w:sz w:val="20"/>
                <w:szCs w:val="20"/>
              </w:rPr>
              <w:t>электроэнергети-ческих</w:t>
            </w:r>
            <w:proofErr w:type="spellEnd"/>
            <w:r w:rsidRPr="00751963">
              <w:rPr>
                <w:sz w:val="20"/>
                <w:szCs w:val="20"/>
              </w:rPr>
              <w:t xml:space="preserve"> установок по результатам измерений основных параметров;</w:t>
            </w:r>
          </w:p>
          <w:p w:rsidR="00036B56" w:rsidRPr="00751963" w:rsidRDefault="00036B56" w:rsidP="00760D48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- определять режимы </w:t>
            </w:r>
            <w:proofErr w:type="spellStart"/>
            <w:r w:rsidRPr="00751963">
              <w:rPr>
                <w:sz w:val="20"/>
                <w:szCs w:val="20"/>
              </w:rPr>
              <w:t>энергоэффективной</w:t>
            </w:r>
            <w:proofErr w:type="spellEnd"/>
            <w:r w:rsidRPr="00751963">
              <w:rPr>
                <w:sz w:val="20"/>
                <w:szCs w:val="20"/>
              </w:rPr>
              <w:t xml:space="preserve"> эксплуатации;</w:t>
            </w:r>
          </w:p>
          <w:p w:rsidR="00036B56" w:rsidRPr="00751963" w:rsidRDefault="00036B56" w:rsidP="00760D48">
            <w:pPr>
              <w:pStyle w:val="af0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751963">
              <w:t xml:space="preserve">- определять режимы и параметры критического </w:t>
            </w:r>
            <w:r w:rsidRPr="00751963">
              <w:lastRenderedPageBreak/>
              <w:t>состояния оборудования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6B56" w:rsidRPr="00751963" w:rsidRDefault="00036B56" w:rsidP="00760D48">
            <w:pPr>
              <w:rPr>
                <w:rFonts w:eastAsia="Calibri"/>
                <w:i/>
                <w:kern w:val="24"/>
                <w:sz w:val="20"/>
                <w:szCs w:val="20"/>
              </w:rPr>
            </w:pPr>
            <w:r w:rsidRPr="00751963">
              <w:rPr>
                <w:rFonts w:eastAsia="Calibri"/>
                <w:i/>
                <w:kern w:val="24"/>
                <w:sz w:val="20"/>
                <w:szCs w:val="20"/>
              </w:rPr>
              <w:lastRenderedPageBreak/>
              <w:t>Практические задания</w:t>
            </w:r>
          </w:p>
          <w:p w:rsidR="00751963" w:rsidRPr="00751963" w:rsidRDefault="00751963" w:rsidP="00760D48">
            <w:pPr>
              <w:rPr>
                <w:rFonts w:eastAsia="Calibri"/>
                <w:i/>
                <w:kern w:val="24"/>
                <w:sz w:val="20"/>
                <w:szCs w:val="20"/>
              </w:rPr>
            </w:pPr>
            <w:r w:rsidRPr="00751963">
              <w:rPr>
                <w:rFonts w:eastAsia="Calibri"/>
                <w:i/>
                <w:kern w:val="24"/>
                <w:sz w:val="20"/>
                <w:szCs w:val="20"/>
              </w:rPr>
              <w:t>Решение задач по темам</w:t>
            </w:r>
          </w:p>
          <w:p w:rsidR="00751963" w:rsidRPr="00751963" w:rsidRDefault="00751963" w:rsidP="00751963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Законы термодинамики.</w:t>
            </w:r>
          </w:p>
          <w:p w:rsidR="00036B56" w:rsidRPr="00751963" w:rsidRDefault="00751963" w:rsidP="00751963">
            <w:pPr>
              <w:jc w:val="both"/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Теплообмен и передача тепла</w:t>
            </w:r>
          </w:p>
          <w:p w:rsidR="00751963" w:rsidRPr="00751963" w:rsidRDefault="00751963" w:rsidP="00751963">
            <w:pPr>
              <w:jc w:val="both"/>
              <w:rPr>
                <w:rFonts w:eastAsia="Calibri"/>
                <w:i/>
                <w:kern w:val="24"/>
                <w:sz w:val="20"/>
                <w:szCs w:val="20"/>
                <w:highlight w:val="yellow"/>
              </w:rPr>
            </w:pPr>
            <w:r w:rsidRPr="00751963">
              <w:rPr>
                <w:color w:val="000000"/>
                <w:sz w:val="20"/>
                <w:szCs w:val="20"/>
              </w:rPr>
              <w:t>Преобразование энергии и т.д.</w:t>
            </w:r>
          </w:p>
        </w:tc>
      </w:tr>
      <w:tr w:rsidR="00036B56" w:rsidRPr="00751963" w:rsidTr="00760D4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B56" w:rsidRPr="00751963" w:rsidRDefault="00036B56" w:rsidP="00760D48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B56" w:rsidRPr="00751963" w:rsidRDefault="00036B56" w:rsidP="00036B56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>- методами и методиками расчета режимов работы электроэнергетического оборудования;</w:t>
            </w:r>
          </w:p>
          <w:p w:rsidR="00036B56" w:rsidRPr="00751963" w:rsidRDefault="00036B56" w:rsidP="00036B56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>- основными способами реализации энергосберегающих режимов эксплуатации электроэнергетического оборудования;</w:t>
            </w:r>
          </w:p>
          <w:p w:rsidR="00036B56" w:rsidRPr="00751963" w:rsidRDefault="00036B56" w:rsidP="00036B56">
            <w:pPr>
              <w:tabs>
                <w:tab w:val="left" w:pos="356"/>
                <w:tab w:val="left" w:pos="851"/>
              </w:tabs>
              <w:rPr>
                <w:b/>
                <w:i/>
                <w:color w:val="C00000"/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>. -методиками проведения эксплуатационных испытаний и обработки результатов, включая программно- технические средства  сбора и обработки диагностических данных.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6B56" w:rsidRPr="00751963" w:rsidRDefault="00036B56" w:rsidP="00751963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rFonts w:eastAsia="Calibri"/>
                <w:kern w:val="24"/>
                <w:sz w:val="20"/>
                <w:szCs w:val="20"/>
              </w:rPr>
              <w:t>Подготовка проектов  «</w:t>
            </w:r>
            <w:r w:rsidRPr="00751963">
              <w:rPr>
                <w:color w:val="000000"/>
                <w:sz w:val="20"/>
                <w:szCs w:val="20"/>
              </w:rPr>
              <w:t>Энергосбережение – инновационный путь развития цивилизации»</w:t>
            </w:r>
            <w:r w:rsidR="00751963" w:rsidRPr="00751963">
              <w:rPr>
                <w:color w:val="000000"/>
                <w:sz w:val="20"/>
                <w:szCs w:val="20"/>
              </w:rPr>
              <w:t>, «</w:t>
            </w:r>
            <w:r w:rsidRPr="00751963">
              <w:rPr>
                <w:color w:val="000000"/>
                <w:sz w:val="20"/>
                <w:szCs w:val="20"/>
              </w:rPr>
              <w:t>Традиционная и нетрадиционная электроэнергетика</w:t>
            </w:r>
            <w:r w:rsidR="00751963" w:rsidRPr="00751963">
              <w:rPr>
                <w:color w:val="000000"/>
                <w:sz w:val="20"/>
                <w:szCs w:val="20"/>
              </w:rPr>
              <w:t>», «</w:t>
            </w:r>
            <w:r w:rsidRPr="00751963">
              <w:rPr>
                <w:color w:val="000000"/>
                <w:sz w:val="20"/>
                <w:szCs w:val="20"/>
              </w:rPr>
              <w:t>Электрогенераторы будущего</w:t>
            </w:r>
            <w:r w:rsidR="00751963" w:rsidRPr="00751963">
              <w:rPr>
                <w:color w:val="000000"/>
                <w:sz w:val="20"/>
                <w:szCs w:val="20"/>
              </w:rPr>
              <w:t xml:space="preserve"> «Энергосбережение в освещении»,  «Энергосбережение в жилищно-коммунальном хозяйстве», «Умный дом».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  <w:p w:rsidR="00036B56" w:rsidRPr="00751963" w:rsidRDefault="00036B56" w:rsidP="00036B56">
            <w:pPr>
              <w:jc w:val="both"/>
              <w:rPr>
                <w:rFonts w:eastAsia="Calibri"/>
                <w:i/>
                <w:kern w:val="24"/>
                <w:sz w:val="20"/>
                <w:szCs w:val="20"/>
              </w:rPr>
            </w:pPr>
          </w:p>
        </w:tc>
      </w:tr>
    </w:tbl>
    <w:p w:rsidR="00751963" w:rsidRDefault="00751963" w:rsidP="00751963"/>
    <w:p w:rsidR="00751963" w:rsidRPr="00751963" w:rsidRDefault="00751963" w:rsidP="00827B1B">
      <w:pPr>
        <w:pStyle w:val="ad"/>
      </w:pPr>
      <w:r>
        <w:t xml:space="preserve">б) </w:t>
      </w:r>
      <w:r w:rsidRPr="00751963">
        <w:t>Промежуточная аттестация по дисциплине «</w:t>
      </w:r>
      <w:r>
        <w:t>Общая энергетика</w:t>
      </w:r>
      <w:r w:rsidRPr="00751963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51963">
        <w:t>сформированности</w:t>
      </w:r>
      <w:proofErr w:type="spellEnd"/>
      <w:r w:rsidRPr="00751963">
        <w:t xml:space="preserve"> умений и владений, проводится в форме</w:t>
      </w:r>
      <w:r>
        <w:t xml:space="preserve"> зачета</w:t>
      </w:r>
      <w:r w:rsidRPr="00751963">
        <w:t>.</w:t>
      </w:r>
    </w:p>
    <w:p w:rsidR="006B0387" w:rsidRPr="00B70ECE" w:rsidRDefault="006B0387" w:rsidP="009437FC">
      <w:pPr>
        <w:pStyle w:val="23"/>
      </w:pPr>
      <w:r w:rsidRPr="00B70ECE">
        <w:t>Итоговый контроль осуществляется в виде ответов на вопросы к зачету.</w:t>
      </w:r>
    </w:p>
    <w:p w:rsidR="006B0387" w:rsidRPr="00B70ECE" w:rsidRDefault="006B0387" w:rsidP="009437FC">
      <w:pPr>
        <w:pStyle w:val="23"/>
      </w:pPr>
      <w:r w:rsidRPr="00B70ECE">
        <w:t xml:space="preserve">Критерии оценки самостоятельной работы </w:t>
      </w:r>
    </w:p>
    <w:p w:rsidR="006B0387" w:rsidRPr="00B70ECE" w:rsidRDefault="006B0387" w:rsidP="009437FC">
      <w:pPr>
        <w:pStyle w:val="23"/>
      </w:pPr>
      <w:r w:rsidRPr="00B70ECE">
        <w:t>- точность выделения целевых проблемных точек;</w:t>
      </w:r>
    </w:p>
    <w:p w:rsidR="006B0387" w:rsidRPr="00B70ECE" w:rsidRDefault="006B0387" w:rsidP="009437FC">
      <w:pPr>
        <w:pStyle w:val="23"/>
      </w:pPr>
      <w:r w:rsidRPr="00B70ECE">
        <w:t xml:space="preserve">- умение подобрать адекватную научную литературу по теме; </w:t>
      </w:r>
    </w:p>
    <w:p w:rsidR="006B0387" w:rsidRPr="00B70ECE" w:rsidRDefault="006B0387" w:rsidP="009437FC">
      <w:pPr>
        <w:pStyle w:val="23"/>
      </w:pPr>
      <w:r w:rsidRPr="00B70ECE">
        <w:t xml:space="preserve">- логичность и самостоятельность анализа проблемной ситуации; </w:t>
      </w:r>
    </w:p>
    <w:p w:rsidR="006B0387" w:rsidRPr="00B70ECE" w:rsidRDefault="006B0387" w:rsidP="009437FC">
      <w:pPr>
        <w:pStyle w:val="23"/>
      </w:pPr>
      <w:r w:rsidRPr="00B70ECE">
        <w:t xml:space="preserve">- уровень интерпретации результатов; </w:t>
      </w:r>
    </w:p>
    <w:p w:rsidR="006B0387" w:rsidRPr="00B70ECE" w:rsidRDefault="006B0387" w:rsidP="009437FC">
      <w:pPr>
        <w:pStyle w:val="23"/>
      </w:pPr>
      <w:r w:rsidRPr="00B70ECE">
        <w:t xml:space="preserve">- адекватность выводов; </w:t>
      </w:r>
    </w:p>
    <w:p w:rsidR="006B0387" w:rsidRPr="00B70ECE" w:rsidRDefault="006B0387" w:rsidP="009437FC">
      <w:pPr>
        <w:pStyle w:val="23"/>
      </w:pPr>
      <w:r w:rsidRPr="00B70ECE">
        <w:t>- грамотность изложения и оформления работы.</w:t>
      </w:r>
    </w:p>
    <w:p w:rsidR="006B0387" w:rsidRDefault="006B0387" w:rsidP="006B0387">
      <w:pPr>
        <w:shd w:val="clear" w:color="auto" w:fill="FFFFFF"/>
        <w:tabs>
          <w:tab w:val="left" w:pos="567"/>
        </w:tabs>
        <w:jc w:val="both"/>
      </w:pPr>
    </w:p>
    <w:p w:rsidR="006B0387" w:rsidRPr="00B70ECE" w:rsidRDefault="006B0387" w:rsidP="00827B1B">
      <w:pPr>
        <w:pStyle w:val="ad"/>
      </w:pPr>
      <w:r w:rsidRPr="00B70ECE">
        <w:t>Обучающийся получает:</w:t>
      </w:r>
    </w:p>
    <w:p w:rsidR="006B0387" w:rsidRPr="00B70ECE" w:rsidRDefault="006B0387" w:rsidP="00827B1B">
      <w:pPr>
        <w:pStyle w:val="ad"/>
      </w:pPr>
      <w:r w:rsidRPr="00B70ECE">
        <w:rPr>
          <w:b/>
          <w:i/>
        </w:rPr>
        <w:t>«зачтено»</w:t>
      </w:r>
      <w:r w:rsidRPr="00B70ECE">
        <w:t xml:space="preserve"> - в случае полного развернутого ответа на два поставленных </w:t>
      </w:r>
      <w:r>
        <w:t xml:space="preserve">теоретических </w:t>
      </w:r>
      <w:r w:rsidRPr="00B70ECE">
        <w:t>вопроса</w:t>
      </w:r>
    </w:p>
    <w:p w:rsidR="006B0387" w:rsidRPr="00B70ECE" w:rsidRDefault="006B0387" w:rsidP="00827B1B">
      <w:pPr>
        <w:pStyle w:val="ad"/>
      </w:pPr>
      <w:r w:rsidRPr="00B70ECE">
        <w:t>(приводит примеры, может аргументировать свою позицию и рассуждать по теме) и наличия выполненных заданий текущего контроля;</w:t>
      </w:r>
    </w:p>
    <w:p w:rsidR="006B0387" w:rsidRPr="00B70ECE" w:rsidRDefault="006B0387" w:rsidP="00827B1B">
      <w:pPr>
        <w:pStyle w:val="ad"/>
      </w:pPr>
      <w:r w:rsidRPr="00B70ECE">
        <w:rPr>
          <w:b/>
          <w:i/>
        </w:rPr>
        <w:t>«не зачтено»</w:t>
      </w:r>
      <w:r w:rsidRPr="00B70ECE">
        <w:t xml:space="preserve"> - в случае незнания материала данной дисциплины и невыполнения заданий текущего контроля.</w:t>
      </w:r>
    </w:p>
    <w:p w:rsidR="00D901C4" w:rsidRDefault="00D901C4" w:rsidP="00D901C4">
      <w:pPr>
        <w:pStyle w:val="Style3"/>
        <w:widowControl/>
        <w:ind w:firstLine="720"/>
        <w:jc w:val="both"/>
        <w:rPr>
          <w:rStyle w:val="FontStyle32"/>
          <w:i w:val="0"/>
        </w:rPr>
      </w:pPr>
    </w:p>
    <w:p w:rsidR="00D901C4" w:rsidRDefault="00D901C4" w:rsidP="00D901C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B27DF">
        <w:rPr>
          <w:rStyle w:val="FontStyle32"/>
          <w:b/>
          <w:i w:val="0"/>
          <w:sz w:val="24"/>
          <w:szCs w:val="24"/>
        </w:rPr>
        <w:t xml:space="preserve">8. </w:t>
      </w:r>
      <w:r w:rsidRPr="001B27D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 </w:t>
      </w:r>
    </w:p>
    <w:p w:rsidR="00751963" w:rsidRPr="001B27DF" w:rsidRDefault="00751963" w:rsidP="00D901C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D901C4" w:rsidRDefault="00D901C4" w:rsidP="00D901C4">
      <w:pPr>
        <w:pStyle w:val="Style10"/>
        <w:widowControl/>
        <w:jc w:val="both"/>
        <w:rPr>
          <w:rStyle w:val="FontStyle22"/>
          <w:sz w:val="24"/>
          <w:szCs w:val="24"/>
        </w:rPr>
      </w:pPr>
      <w:r w:rsidRPr="001B27DF">
        <w:rPr>
          <w:rStyle w:val="FontStyle18"/>
          <w:sz w:val="24"/>
          <w:szCs w:val="24"/>
        </w:rPr>
        <w:t xml:space="preserve">а) Основная </w:t>
      </w:r>
      <w:r w:rsidRPr="001B27DF">
        <w:rPr>
          <w:rStyle w:val="FontStyle22"/>
          <w:b/>
          <w:sz w:val="24"/>
          <w:szCs w:val="24"/>
        </w:rPr>
        <w:t>литература</w:t>
      </w:r>
      <w:r w:rsidRPr="001B27DF">
        <w:rPr>
          <w:rStyle w:val="FontStyle22"/>
          <w:sz w:val="24"/>
          <w:szCs w:val="24"/>
        </w:rPr>
        <w:t>:</w:t>
      </w:r>
    </w:p>
    <w:p w:rsidR="00751963" w:rsidRPr="001B27DF" w:rsidRDefault="00751963" w:rsidP="00D901C4">
      <w:pPr>
        <w:pStyle w:val="Style10"/>
        <w:widowControl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1. </w:t>
      </w:r>
      <w:r w:rsidRPr="00751963">
        <w:rPr>
          <w:rStyle w:val="FontStyle22"/>
          <w:sz w:val="24"/>
          <w:szCs w:val="24"/>
        </w:rPr>
        <w:t xml:space="preserve">Общая энергетика [Электронный ресурс] : учебное пособие / Е. Б. </w:t>
      </w:r>
      <w:proofErr w:type="spellStart"/>
      <w:r w:rsidRPr="00751963">
        <w:rPr>
          <w:rStyle w:val="FontStyle22"/>
          <w:sz w:val="24"/>
          <w:szCs w:val="24"/>
        </w:rPr>
        <w:t>Агапитов</w:t>
      </w:r>
      <w:proofErr w:type="spellEnd"/>
      <w:r w:rsidRPr="00751963">
        <w:rPr>
          <w:rStyle w:val="FontStyle22"/>
          <w:sz w:val="24"/>
          <w:szCs w:val="24"/>
        </w:rPr>
        <w:t xml:space="preserve">, Ю. И. Тартаковский, Г. Н. Матвеева, Т. П. Семенова; Ин-т энергетики и автоматики МГТУ. - Магнитогорск, 2013. - 113 с. : ил., схемы, табл. - Режим доступа: </w:t>
      </w:r>
      <w:hyperlink r:id="rId9" w:history="1">
        <w:r w:rsidR="00760D48" w:rsidRPr="00AA5323">
          <w:rPr>
            <w:rStyle w:val="af"/>
          </w:rPr>
          <w:t>https://magtu.informsystema.ru/uploader/fileUpload?name=629.pdf&amp;show=dcatalogues/1/1109398/629.pdf&amp;view=true</w:t>
        </w:r>
      </w:hyperlink>
      <w:r w:rsidRPr="00751963">
        <w:rPr>
          <w:rStyle w:val="FontStyle22"/>
          <w:sz w:val="24"/>
          <w:szCs w:val="24"/>
        </w:rPr>
        <w:t>.</w:t>
      </w:r>
      <w:r w:rsidR="00760D48">
        <w:rPr>
          <w:rStyle w:val="FontStyle22"/>
          <w:sz w:val="24"/>
          <w:szCs w:val="24"/>
        </w:rPr>
        <w:t xml:space="preserve"> </w:t>
      </w:r>
      <w:r w:rsidRPr="00751963">
        <w:rPr>
          <w:rStyle w:val="FontStyle22"/>
          <w:sz w:val="24"/>
          <w:szCs w:val="24"/>
        </w:rPr>
        <w:t xml:space="preserve"> - Макрообъект. - ISBN 978-5-9967-0392-0.</w:t>
      </w:r>
    </w:p>
    <w:p w:rsidR="00D901C4" w:rsidRDefault="00D901C4" w:rsidP="00D901C4">
      <w:pPr>
        <w:pStyle w:val="Style10"/>
        <w:widowControl/>
        <w:jc w:val="both"/>
        <w:rPr>
          <w:rStyle w:val="FontStyle18"/>
          <w:b w:val="0"/>
        </w:rPr>
      </w:pPr>
      <w:r>
        <w:t xml:space="preserve">     </w:t>
      </w:r>
    </w:p>
    <w:p w:rsidR="00BD087B" w:rsidRPr="00827B1B" w:rsidRDefault="00D901C4" w:rsidP="00827B1B">
      <w:pPr>
        <w:pStyle w:val="ad"/>
        <w:rPr>
          <w:rStyle w:val="FontStyle22"/>
          <w:b/>
          <w:sz w:val="22"/>
          <w:szCs w:val="22"/>
        </w:rPr>
      </w:pPr>
      <w:r w:rsidRPr="00827B1B">
        <w:rPr>
          <w:rStyle w:val="FontStyle22"/>
          <w:b/>
          <w:sz w:val="22"/>
          <w:szCs w:val="22"/>
        </w:rPr>
        <w:t>б) Дополнительная литература:</w:t>
      </w:r>
    </w:p>
    <w:p w:rsidR="00BD087B" w:rsidRPr="00BD087B" w:rsidRDefault="00E56640" w:rsidP="00827B1B">
      <w:pPr>
        <w:pStyle w:val="ad"/>
      </w:pPr>
      <w:r>
        <w:t>1</w:t>
      </w:r>
      <w:r w:rsidR="00BD087B" w:rsidRPr="00BD087B">
        <w:t xml:space="preserve">.Картавцев, С. В. Системы вторичных энергетических ресурсов : учебное пособие / С. В. </w:t>
      </w:r>
      <w:proofErr w:type="spellStart"/>
      <w:r w:rsidR="00BD087B" w:rsidRPr="00BD087B">
        <w:t>Картавцев</w:t>
      </w:r>
      <w:proofErr w:type="spellEnd"/>
      <w:r w:rsidR="00BD087B" w:rsidRPr="00BD087B">
        <w:t xml:space="preserve">, Е. Г. </w:t>
      </w:r>
      <w:proofErr w:type="spellStart"/>
      <w:r w:rsidR="00BD087B" w:rsidRPr="00BD087B">
        <w:t>Нешпоренко</w:t>
      </w:r>
      <w:proofErr w:type="spellEnd"/>
      <w:r w:rsidR="00BD087B" w:rsidRPr="00BD087B">
        <w:t xml:space="preserve"> ; МГТУ, [каф. </w:t>
      </w:r>
      <w:proofErr w:type="spellStart"/>
      <w:r w:rsidR="00BD087B" w:rsidRPr="00BD087B">
        <w:t>ТиЭС</w:t>
      </w:r>
      <w:proofErr w:type="spellEnd"/>
      <w:r w:rsidR="00BD087B" w:rsidRPr="00BD087B">
        <w:t xml:space="preserve">]. - Магнитогорск, 2011. - 72 с. : табл. - URL: </w:t>
      </w:r>
      <w:hyperlink r:id="rId10" w:history="1">
        <w:r w:rsidR="009437FC" w:rsidRPr="00CB66F2">
          <w:rPr>
            <w:rStyle w:val="af"/>
            <w:sz w:val="22"/>
            <w:szCs w:val="22"/>
          </w:rPr>
          <w:t>https://magtu.informsystema.ru/uploader/fileUpload?name=523.pdf&amp;show=dcatalogues/1/1092571/523.pdf&amp;view=true</w:t>
        </w:r>
      </w:hyperlink>
      <w:r w:rsidR="00BD087B" w:rsidRPr="00BD087B">
        <w:t xml:space="preserve"> (дата обращения: 04.10.2019). - Макрообъект. - Текст : электронный. - Имеется печатный аналог.</w:t>
      </w:r>
    </w:p>
    <w:p w:rsidR="00BD087B" w:rsidRPr="00827B1B" w:rsidRDefault="00D901C4" w:rsidP="00827B1B">
      <w:pPr>
        <w:pStyle w:val="ad"/>
        <w:rPr>
          <w:b/>
        </w:rPr>
      </w:pPr>
      <w:r w:rsidRPr="00827B1B">
        <w:rPr>
          <w:b/>
        </w:rPr>
        <w:t>в) Методические указания:</w:t>
      </w:r>
    </w:p>
    <w:p w:rsidR="00D901C4" w:rsidRPr="00BD087B" w:rsidRDefault="00D901C4" w:rsidP="00827B1B">
      <w:pPr>
        <w:pStyle w:val="ad"/>
        <w:rPr>
          <w:b/>
        </w:rPr>
      </w:pPr>
      <w:r w:rsidRPr="00BD087B">
        <w:rPr>
          <w:rStyle w:val="FontStyle18"/>
          <w:b w:val="0"/>
          <w:sz w:val="22"/>
          <w:szCs w:val="22"/>
        </w:rPr>
        <w:lastRenderedPageBreak/>
        <w:t>-</w:t>
      </w:r>
      <w:r w:rsidRPr="00BD087B">
        <w:t xml:space="preserve"> Нетрадиционные и возобновляемые источники энергии [Элект</w:t>
      </w:r>
      <w:r w:rsidR="00BD087B" w:rsidRPr="00BD087B">
        <w:t>ронный ресурс] :</w:t>
      </w:r>
      <w:r w:rsidR="00E56640">
        <w:t xml:space="preserve"> лабораторный </w:t>
      </w:r>
      <w:r w:rsidR="00BD087B" w:rsidRPr="00BD087B">
        <w:t xml:space="preserve"> практикум</w:t>
      </w:r>
      <w:r w:rsidRPr="00BD087B">
        <w:t xml:space="preserve"> / С.В. </w:t>
      </w:r>
      <w:proofErr w:type="spellStart"/>
      <w:r w:rsidRPr="00BD087B">
        <w:t>Картавцев</w:t>
      </w:r>
      <w:proofErr w:type="spellEnd"/>
      <w:r w:rsidRPr="00BD087B">
        <w:t xml:space="preserve">, Е.Г. </w:t>
      </w:r>
      <w:proofErr w:type="spellStart"/>
      <w:r w:rsidRPr="00BD087B">
        <w:t>Нешпоренко</w:t>
      </w:r>
      <w:proofErr w:type="spellEnd"/>
      <w:r w:rsidRPr="00BD087B">
        <w:t xml:space="preserve">; ФГБОУ ВПО «Магнитогорский государственный технический университет им. Г.И. Носова». – Электрон. текстовые дан. – Магнитогорск : ФГБОУ ВПО «МГТУ», 2012. – Систем. требования : </w:t>
      </w:r>
      <w:proofErr w:type="spellStart"/>
      <w:r w:rsidRPr="00BD087B">
        <w:t>Adobe</w:t>
      </w:r>
      <w:proofErr w:type="spellEnd"/>
      <w:r w:rsidRPr="00BD087B">
        <w:t xml:space="preserve"> </w:t>
      </w:r>
      <w:proofErr w:type="spellStart"/>
      <w:r w:rsidRPr="00BD087B">
        <w:t>Acrobat</w:t>
      </w:r>
      <w:proofErr w:type="spellEnd"/>
      <w:r w:rsidRPr="00BD087B">
        <w:t xml:space="preserve"> </w:t>
      </w:r>
      <w:proofErr w:type="spellStart"/>
      <w:r w:rsidRPr="00BD087B">
        <w:t>Reader</w:t>
      </w:r>
      <w:proofErr w:type="spellEnd"/>
      <w:r w:rsidRPr="00BD087B">
        <w:t xml:space="preserve">. – Режим доступа: </w:t>
      </w:r>
      <w:hyperlink r:id="rId11" w:history="1">
        <w:r w:rsidRPr="00BD087B">
          <w:rPr>
            <w:rStyle w:val="af"/>
            <w:sz w:val="22"/>
            <w:szCs w:val="22"/>
          </w:rPr>
          <w:t>http://lms.magtu.ru</w:t>
        </w:r>
      </w:hyperlink>
      <w:r w:rsidRPr="00BD087B">
        <w:t xml:space="preserve">. – </w:t>
      </w:r>
      <w:proofErr w:type="spellStart"/>
      <w:r w:rsidRPr="00BD087B">
        <w:t>Загл</w:t>
      </w:r>
      <w:proofErr w:type="spellEnd"/>
      <w:r w:rsidRPr="00BD087B">
        <w:t>. с титул. Экрана</w:t>
      </w:r>
    </w:p>
    <w:p w:rsidR="00E56640" w:rsidRPr="00827B1B" w:rsidRDefault="00E56640" w:rsidP="00827B1B">
      <w:pPr>
        <w:pStyle w:val="ad"/>
        <w:rPr>
          <w:b/>
        </w:rPr>
      </w:pPr>
      <w:r w:rsidRPr="00827B1B">
        <w:rPr>
          <w:b/>
        </w:rPr>
        <w:t>г)  Программное обеспечение и Интернет-ресурсы: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121"/>
        <w:gridCol w:w="3571"/>
        <w:gridCol w:w="2737"/>
      </w:tblGrid>
      <w:tr w:rsidR="00E56640" w:rsidTr="004D338C">
        <w:tc>
          <w:tcPr>
            <w:tcW w:w="0" w:type="auto"/>
          </w:tcPr>
          <w:p w:rsidR="00E56640" w:rsidRPr="00CA6577" w:rsidRDefault="00E56640" w:rsidP="004D338C">
            <w:pPr>
              <w:contextualSpacing/>
            </w:pPr>
            <w:r w:rsidRPr="00CA6577">
              <w:t>Наименование ПО</w:t>
            </w:r>
          </w:p>
        </w:tc>
        <w:tc>
          <w:tcPr>
            <w:tcW w:w="0" w:type="auto"/>
          </w:tcPr>
          <w:p w:rsidR="00E56640" w:rsidRPr="00CA6577" w:rsidRDefault="00E56640" w:rsidP="004D338C">
            <w:pPr>
              <w:contextualSpacing/>
            </w:pPr>
            <w:r w:rsidRPr="00CA6577">
              <w:t>№ договора</w:t>
            </w:r>
          </w:p>
        </w:tc>
        <w:tc>
          <w:tcPr>
            <w:tcW w:w="0" w:type="auto"/>
          </w:tcPr>
          <w:p w:rsidR="00E56640" w:rsidRPr="00CA6577" w:rsidRDefault="00E56640" w:rsidP="004D338C">
            <w:pPr>
              <w:contextualSpacing/>
            </w:pPr>
            <w:r w:rsidRPr="00CA6577">
              <w:t>Срок действия лицензии</w:t>
            </w:r>
          </w:p>
        </w:tc>
      </w:tr>
      <w:tr w:rsidR="00E56640" w:rsidTr="004D338C">
        <w:tc>
          <w:tcPr>
            <w:tcW w:w="0" w:type="auto"/>
          </w:tcPr>
          <w:p w:rsidR="00E56640" w:rsidRDefault="00E56640" w:rsidP="004D338C">
            <w:pPr>
              <w:contextualSpacing/>
              <w:rPr>
                <w:b/>
              </w:rPr>
            </w:pPr>
            <w:r w:rsidRPr="0016736F">
              <w:rPr>
                <w:sz w:val="28"/>
              </w:rPr>
              <w:t>MS Windows 7</w:t>
            </w:r>
          </w:p>
        </w:tc>
        <w:tc>
          <w:tcPr>
            <w:tcW w:w="0" w:type="auto"/>
          </w:tcPr>
          <w:p w:rsidR="00E56640" w:rsidRDefault="00E56640" w:rsidP="004D338C">
            <w:pPr>
              <w:contextualSpacing/>
              <w:rPr>
                <w:b/>
              </w:rPr>
            </w:pPr>
            <w:r w:rsidRPr="00346909">
              <w:rPr>
                <w:sz w:val="28"/>
              </w:rPr>
              <w:t>К-171-09</w:t>
            </w:r>
            <w:r>
              <w:rPr>
                <w:sz w:val="28"/>
              </w:rPr>
              <w:t xml:space="preserve"> от </w:t>
            </w:r>
            <w:r w:rsidRPr="00346909">
              <w:rPr>
                <w:sz w:val="28"/>
              </w:rPr>
              <w:t>18.10.2009</w:t>
            </w:r>
          </w:p>
        </w:tc>
        <w:tc>
          <w:tcPr>
            <w:tcW w:w="0" w:type="auto"/>
          </w:tcPr>
          <w:p w:rsidR="00E56640" w:rsidRPr="00CA6577" w:rsidRDefault="00E56640" w:rsidP="004D338C">
            <w:pPr>
              <w:contextualSpacing/>
            </w:pPr>
            <w:r w:rsidRPr="00CA6577">
              <w:t>бессрочно</w:t>
            </w:r>
          </w:p>
        </w:tc>
      </w:tr>
      <w:tr w:rsidR="00E56640" w:rsidTr="004D338C">
        <w:tc>
          <w:tcPr>
            <w:tcW w:w="0" w:type="auto"/>
          </w:tcPr>
          <w:p w:rsidR="00E56640" w:rsidRDefault="00E56640" w:rsidP="004D338C">
            <w:pPr>
              <w:contextualSpacing/>
              <w:rPr>
                <w:b/>
              </w:rPr>
            </w:pPr>
            <w:r w:rsidRPr="0016736F">
              <w:rPr>
                <w:sz w:val="28"/>
                <w:lang w:val="en-US"/>
              </w:rPr>
              <w:t>MS Office 2007</w:t>
            </w:r>
          </w:p>
        </w:tc>
        <w:tc>
          <w:tcPr>
            <w:tcW w:w="0" w:type="auto"/>
          </w:tcPr>
          <w:p w:rsidR="00E56640" w:rsidRDefault="00E56640" w:rsidP="004D338C">
            <w:pPr>
              <w:contextualSpacing/>
              <w:rPr>
                <w:b/>
              </w:rPr>
            </w:pPr>
            <w:r w:rsidRPr="00346909">
              <w:rPr>
                <w:sz w:val="28"/>
              </w:rPr>
              <w:t>К-171-09</w:t>
            </w:r>
            <w:r>
              <w:rPr>
                <w:sz w:val="28"/>
              </w:rPr>
              <w:t xml:space="preserve"> от </w:t>
            </w:r>
            <w:r w:rsidRPr="00346909">
              <w:rPr>
                <w:sz w:val="28"/>
              </w:rPr>
              <w:t>18.10.2009</w:t>
            </w:r>
          </w:p>
        </w:tc>
        <w:tc>
          <w:tcPr>
            <w:tcW w:w="0" w:type="auto"/>
          </w:tcPr>
          <w:p w:rsidR="00E56640" w:rsidRPr="00CA6577" w:rsidRDefault="00E56640" w:rsidP="004D338C">
            <w:pPr>
              <w:contextualSpacing/>
            </w:pPr>
            <w:r w:rsidRPr="00CA6577">
              <w:t>бессрочно</w:t>
            </w:r>
          </w:p>
        </w:tc>
      </w:tr>
      <w:tr w:rsidR="00E56640" w:rsidTr="004D338C">
        <w:tc>
          <w:tcPr>
            <w:tcW w:w="0" w:type="auto"/>
          </w:tcPr>
          <w:p w:rsidR="00E56640" w:rsidRDefault="00E56640" w:rsidP="004D338C">
            <w:pPr>
              <w:contextualSpacing/>
              <w:rPr>
                <w:b/>
              </w:rPr>
            </w:pPr>
            <w:r w:rsidRPr="0016736F">
              <w:rPr>
                <w:sz w:val="28"/>
                <w:lang w:val="en-US"/>
              </w:rPr>
              <w:t>7Zip</w:t>
            </w:r>
          </w:p>
        </w:tc>
        <w:tc>
          <w:tcPr>
            <w:tcW w:w="0" w:type="auto"/>
          </w:tcPr>
          <w:p w:rsidR="00E56640" w:rsidRDefault="00E56640" w:rsidP="004D338C">
            <w:pPr>
              <w:contextualSpacing/>
              <w:rPr>
                <w:b/>
              </w:rPr>
            </w:pPr>
            <w:r w:rsidRPr="0016736F">
              <w:rPr>
                <w:sz w:val="28"/>
              </w:rPr>
              <w:t>свободно распространяемое</w:t>
            </w:r>
          </w:p>
        </w:tc>
        <w:tc>
          <w:tcPr>
            <w:tcW w:w="0" w:type="auto"/>
          </w:tcPr>
          <w:p w:rsidR="00E56640" w:rsidRPr="00CA6577" w:rsidRDefault="00E56640" w:rsidP="004D338C">
            <w:pPr>
              <w:contextualSpacing/>
            </w:pPr>
            <w:r w:rsidRPr="00CA6577">
              <w:t>бессрочно</w:t>
            </w:r>
          </w:p>
        </w:tc>
      </w:tr>
    </w:tbl>
    <w:p w:rsidR="00E56640" w:rsidRDefault="00E56640" w:rsidP="00E56640">
      <w:pPr>
        <w:contextualSpacing/>
        <w:rPr>
          <w:b/>
        </w:rPr>
      </w:pPr>
    </w:p>
    <w:p w:rsidR="00E56640" w:rsidRDefault="00E56640" w:rsidP="00E56640">
      <w:pPr>
        <w:contextualSpacing/>
        <w:rPr>
          <w:b/>
        </w:rPr>
      </w:pPr>
    </w:p>
    <w:p w:rsidR="00E56640" w:rsidRPr="00A13D58" w:rsidRDefault="00E56640" w:rsidP="00E56640">
      <w:pPr>
        <w:pStyle w:val="Style10"/>
        <w:widowControl/>
        <w:numPr>
          <w:ilvl w:val="0"/>
          <w:numId w:val="3"/>
        </w:numPr>
        <w:jc w:val="both"/>
        <w:rPr>
          <w:rStyle w:val="FontStyle18"/>
          <w:b w:val="0"/>
          <w:sz w:val="22"/>
          <w:szCs w:val="22"/>
        </w:rPr>
      </w:pPr>
      <w:r w:rsidRPr="00A13D58">
        <w:rPr>
          <w:rStyle w:val="FontStyle18"/>
          <w:sz w:val="22"/>
          <w:szCs w:val="22"/>
        </w:rPr>
        <w:t>Национальная информационно-аналитическая система – Российский индекс научного цитирования (РИНЦ).-</w:t>
      </w:r>
      <w:r w:rsidRPr="00A13D58">
        <w:rPr>
          <w:rStyle w:val="FontStyle18"/>
          <w:sz w:val="22"/>
          <w:szCs w:val="22"/>
          <w:lang w:val="en-US"/>
        </w:rPr>
        <w:t>URL</w:t>
      </w:r>
      <w:r w:rsidRPr="00A13D58">
        <w:rPr>
          <w:rStyle w:val="FontStyle18"/>
          <w:sz w:val="22"/>
          <w:szCs w:val="22"/>
        </w:rPr>
        <w:t xml:space="preserve">: </w:t>
      </w:r>
      <w:r w:rsidRPr="00A13D58">
        <w:rPr>
          <w:rStyle w:val="FontStyle18"/>
          <w:sz w:val="22"/>
          <w:szCs w:val="22"/>
          <w:lang w:val="en-US"/>
        </w:rPr>
        <w:t>https</w:t>
      </w:r>
      <w:r w:rsidRPr="00A13D58">
        <w:rPr>
          <w:rStyle w:val="FontStyle18"/>
          <w:sz w:val="22"/>
          <w:szCs w:val="22"/>
        </w:rPr>
        <w:t>:</w:t>
      </w:r>
      <w:proofErr w:type="spellStart"/>
      <w:r w:rsidRPr="00A13D58">
        <w:rPr>
          <w:rStyle w:val="FontStyle18"/>
          <w:sz w:val="22"/>
          <w:szCs w:val="22"/>
          <w:lang w:val="en-US"/>
        </w:rPr>
        <w:t>elibrary</w:t>
      </w:r>
      <w:proofErr w:type="spellEnd"/>
      <w:r w:rsidRPr="00A13D58">
        <w:rPr>
          <w:rStyle w:val="FontStyle18"/>
          <w:sz w:val="22"/>
          <w:szCs w:val="22"/>
        </w:rPr>
        <w:t>.</w:t>
      </w:r>
      <w:proofErr w:type="spellStart"/>
      <w:r w:rsidRPr="00A13D58">
        <w:rPr>
          <w:rStyle w:val="FontStyle18"/>
          <w:sz w:val="22"/>
          <w:szCs w:val="22"/>
          <w:lang w:val="en-US"/>
        </w:rPr>
        <w:t>ru</w:t>
      </w:r>
      <w:proofErr w:type="spellEnd"/>
      <w:r w:rsidRPr="00A13D58">
        <w:rPr>
          <w:rStyle w:val="FontStyle18"/>
          <w:sz w:val="22"/>
          <w:szCs w:val="22"/>
        </w:rPr>
        <w:t>/</w:t>
      </w:r>
      <w:r w:rsidRPr="00A13D58">
        <w:rPr>
          <w:rStyle w:val="FontStyle18"/>
          <w:sz w:val="22"/>
          <w:szCs w:val="22"/>
          <w:lang w:val="en-US"/>
        </w:rPr>
        <w:t>project</w:t>
      </w:r>
      <w:r w:rsidRPr="00A13D58">
        <w:rPr>
          <w:rStyle w:val="FontStyle18"/>
          <w:sz w:val="22"/>
          <w:szCs w:val="22"/>
        </w:rPr>
        <w:t>_</w:t>
      </w:r>
      <w:proofErr w:type="spellStart"/>
      <w:r w:rsidRPr="00A13D58">
        <w:rPr>
          <w:rStyle w:val="FontStyle18"/>
          <w:sz w:val="22"/>
          <w:szCs w:val="22"/>
          <w:lang w:val="en-US"/>
        </w:rPr>
        <w:t>risc</w:t>
      </w:r>
      <w:proofErr w:type="spellEnd"/>
      <w:r w:rsidRPr="00A13D58">
        <w:rPr>
          <w:rStyle w:val="FontStyle18"/>
          <w:sz w:val="22"/>
          <w:szCs w:val="22"/>
        </w:rPr>
        <w:t>.</w:t>
      </w:r>
      <w:r w:rsidRPr="00A13D58">
        <w:rPr>
          <w:rStyle w:val="FontStyle18"/>
          <w:sz w:val="22"/>
          <w:szCs w:val="22"/>
          <w:lang w:val="en-US"/>
        </w:rPr>
        <w:t>asp</w:t>
      </w:r>
      <w:r w:rsidRPr="00A13D58">
        <w:rPr>
          <w:rStyle w:val="FontStyle18"/>
          <w:sz w:val="22"/>
          <w:szCs w:val="22"/>
        </w:rPr>
        <w:t>.</w:t>
      </w:r>
    </w:p>
    <w:p w:rsidR="00E56640" w:rsidRPr="00A13D58" w:rsidRDefault="00E56640" w:rsidP="00E56640">
      <w:pPr>
        <w:pStyle w:val="Style10"/>
        <w:widowControl/>
        <w:numPr>
          <w:ilvl w:val="0"/>
          <w:numId w:val="3"/>
        </w:numPr>
        <w:jc w:val="both"/>
        <w:rPr>
          <w:rStyle w:val="FontStyle18"/>
          <w:b w:val="0"/>
          <w:sz w:val="22"/>
          <w:szCs w:val="22"/>
        </w:rPr>
      </w:pPr>
      <w:r w:rsidRPr="00A13D58">
        <w:rPr>
          <w:rStyle w:val="FontStyle18"/>
          <w:sz w:val="22"/>
          <w:szCs w:val="22"/>
        </w:rPr>
        <w:t xml:space="preserve">Поисковая система Академия </w:t>
      </w:r>
      <w:r w:rsidRPr="00A13D58">
        <w:rPr>
          <w:rStyle w:val="FontStyle18"/>
          <w:sz w:val="22"/>
          <w:szCs w:val="22"/>
          <w:lang w:val="en-US"/>
        </w:rPr>
        <w:t>Google</w:t>
      </w:r>
      <w:r w:rsidRPr="00A13D58">
        <w:rPr>
          <w:rStyle w:val="FontStyle18"/>
          <w:sz w:val="22"/>
          <w:szCs w:val="22"/>
        </w:rPr>
        <w:t xml:space="preserve">. - </w:t>
      </w:r>
      <w:hyperlink r:id="rId12" w:history="1">
        <w:r w:rsidRPr="00A13D58">
          <w:rPr>
            <w:rStyle w:val="af"/>
            <w:sz w:val="22"/>
            <w:szCs w:val="22"/>
            <w:lang w:val="en-US"/>
          </w:rPr>
          <w:t>URL</w:t>
        </w:r>
        <w:r w:rsidRPr="00A13D58">
          <w:rPr>
            <w:rStyle w:val="af"/>
            <w:sz w:val="22"/>
            <w:szCs w:val="22"/>
          </w:rPr>
          <w:t>:</w:t>
        </w:r>
        <w:r w:rsidRPr="00A13D58">
          <w:rPr>
            <w:rStyle w:val="af"/>
            <w:sz w:val="22"/>
            <w:szCs w:val="22"/>
            <w:lang w:val="en-US"/>
          </w:rPr>
          <w:t>https</w:t>
        </w:r>
        <w:r w:rsidRPr="00A13D58">
          <w:rPr>
            <w:rStyle w:val="af"/>
            <w:sz w:val="22"/>
            <w:szCs w:val="22"/>
          </w:rPr>
          <w:t>://</w:t>
        </w:r>
        <w:r w:rsidRPr="00A13D58">
          <w:rPr>
            <w:rStyle w:val="af"/>
            <w:sz w:val="22"/>
            <w:szCs w:val="22"/>
            <w:lang w:val="en-US"/>
          </w:rPr>
          <w:t>scholar</w:t>
        </w:r>
        <w:r w:rsidRPr="00A13D58">
          <w:rPr>
            <w:rStyle w:val="af"/>
            <w:sz w:val="22"/>
            <w:szCs w:val="22"/>
          </w:rPr>
          <w:t>.</w:t>
        </w:r>
        <w:r w:rsidRPr="00A13D58">
          <w:rPr>
            <w:rStyle w:val="af"/>
            <w:sz w:val="22"/>
            <w:szCs w:val="22"/>
            <w:lang w:val="en-US"/>
          </w:rPr>
          <w:t>google</w:t>
        </w:r>
        <w:r w:rsidRPr="00A13D58">
          <w:rPr>
            <w:rStyle w:val="af"/>
            <w:sz w:val="22"/>
            <w:szCs w:val="22"/>
          </w:rPr>
          <w:t>.</w:t>
        </w:r>
        <w:proofErr w:type="spellStart"/>
        <w:r w:rsidRPr="00A13D58">
          <w:rPr>
            <w:rStyle w:val="af"/>
            <w:sz w:val="22"/>
            <w:szCs w:val="22"/>
            <w:lang w:val="en-US"/>
          </w:rPr>
          <w:t>ru</w:t>
        </w:r>
        <w:proofErr w:type="spellEnd"/>
        <w:r w:rsidRPr="00A13D58">
          <w:rPr>
            <w:rStyle w:val="af"/>
            <w:sz w:val="22"/>
            <w:szCs w:val="22"/>
          </w:rPr>
          <w:t>/</w:t>
        </w:r>
      </w:hyperlink>
      <w:r w:rsidRPr="00A13D58">
        <w:rPr>
          <w:rStyle w:val="FontStyle18"/>
          <w:sz w:val="22"/>
          <w:szCs w:val="22"/>
        </w:rPr>
        <w:t>.</w:t>
      </w:r>
    </w:p>
    <w:p w:rsidR="00E56640" w:rsidRPr="00A13D58" w:rsidRDefault="00E56640" w:rsidP="00E56640">
      <w:pPr>
        <w:pStyle w:val="Style10"/>
        <w:widowControl/>
        <w:numPr>
          <w:ilvl w:val="0"/>
          <w:numId w:val="3"/>
        </w:numPr>
        <w:jc w:val="both"/>
        <w:rPr>
          <w:rStyle w:val="FontStyle18"/>
          <w:b w:val="0"/>
          <w:sz w:val="22"/>
          <w:szCs w:val="22"/>
        </w:rPr>
      </w:pPr>
      <w:r w:rsidRPr="00A13D58">
        <w:rPr>
          <w:rStyle w:val="FontStyle18"/>
          <w:sz w:val="22"/>
          <w:szCs w:val="22"/>
        </w:rPr>
        <w:t xml:space="preserve">Информационная система – Единое окно доступа к информационным ресурсам. – </w:t>
      </w:r>
      <w:hyperlink r:id="rId13" w:history="1">
        <w:r w:rsidR="009437FC" w:rsidRPr="00CB66F2">
          <w:rPr>
            <w:rStyle w:val="af"/>
            <w:sz w:val="22"/>
            <w:szCs w:val="22"/>
            <w:lang w:val="en-US"/>
          </w:rPr>
          <w:t>URL</w:t>
        </w:r>
        <w:r w:rsidR="009437FC" w:rsidRPr="00CB66F2">
          <w:rPr>
            <w:rStyle w:val="af"/>
            <w:sz w:val="22"/>
            <w:szCs w:val="22"/>
          </w:rPr>
          <w:t>:</w:t>
        </w:r>
        <w:r w:rsidR="009437FC" w:rsidRPr="00CB66F2">
          <w:rPr>
            <w:rStyle w:val="af"/>
            <w:sz w:val="22"/>
            <w:szCs w:val="22"/>
            <w:lang w:val="en-US"/>
          </w:rPr>
          <w:t>https</w:t>
        </w:r>
        <w:r w:rsidR="009437FC" w:rsidRPr="00CB66F2">
          <w:rPr>
            <w:rStyle w:val="af"/>
            <w:sz w:val="22"/>
            <w:szCs w:val="22"/>
          </w:rPr>
          <w:t>://</w:t>
        </w:r>
        <w:r w:rsidR="009437FC" w:rsidRPr="00CB66F2">
          <w:rPr>
            <w:rStyle w:val="af"/>
            <w:sz w:val="22"/>
            <w:szCs w:val="22"/>
            <w:lang w:val="en-US"/>
          </w:rPr>
          <w:t>window</w:t>
        </w:r>
        <w:r w:rsidR="009437FC" w:rsidRPr="00CB66F2">
          <w:rPr>
            <w:rStyle w:val="af"/>
            <w:sz w:val="22"/>
            <w:szCs w:val="22"/>
          </w:rPr>
          <w:t>.</w:t>
        </w:r>
        <w:proofErr w:type="spellStart"/>
        <w:r w:rsidR="009437FC" w:rsidRPr="00CB66F2">
          <w:rPr>
            <w:rStyle w:val="af"/>
            <w:sz w:val="22"/>
            <w:szCs w:val="22"/>
            <w:lang w:val="en-US"/>
          </w:rPr>
          <w:t>edu</w:t>
        </w:r>
        <w:proofErr w:type="spellEnd"/>
        <w:r w:rsidR="009437FC" w:rsidRPr="00CB66F2">
          <w:rPr>
            <w:rStyle w:val="af"/>
            <w:sz w:val="22"/>
            <w:szCs w:val="22"/>
          </w:rPr>
          <w:t>.</w:t>
        </w:r>
        <w:proofErr w:type="spellStart"/>
        <w:r w:rsidR="009437FC" w:rsidRPr="00CB66F2">
          <w:rPr>
            <w:rStyle w:val="af"/>
            <w:sz w:val="22"/>
            <w:szCs w:val="22"/>
            <w:lang w:val="en-US"/>
          </w:rPr>
          <w:t>ru</w:t>
        </w:r>
        <w:proofErr w:type="spellEnd"/>
        <w:r w:rsidR="009437FC" w:rsidRPr="00CB66F2">
          <w:rPr>
            <w:rStyle w:val="af"/>
            <w:sz w:val="22"/>
            <w:szCs w:val="22"/>
          </w:rPr>
          <w:t>/</w:t>
        </w:r>
      </w:hyperlink>
      <w:r w:rsidRPr="00A13D58">
        <w:rPr>
          <w:rStyle w:val="FontStyle18"/>
          <w:sz w:val="22"/>
          <w:szCs w:val="22"/>
        </w:rPr>
        <w:t>.</w:t>
      </w:r>
    </w:p>
    <w:p w:rsidR="00E56640" w:rsidRPr="00A13D58" w:rsidRDefault="00E56640" w:rsidP="00E56640">
      <w:pPr>
        <w:pStyle w:val="Style10"/>
        <w:widowControl/>
        <w:numPr>
          <w:ilvl w:val="0"/>
          <w:numId w:val="3"/>
        </w:numPr>
        <w:jc w:val="both"/>
        <w:rPr>
          <w:sz w:val="22"/>
          <w:szCs w:val="22"/>
        </w:rPr>
      </w:pPr>
      <w:r w:rsidRPr="00A13D58">
        <w:rPr>
          <w:rStyle w:val="FontStyle18"/>
          <w:sz w:val="22"/>
          <w:szCs w:val="22"/>
        </w:rPr>
        <w:t xml:space="preserve">Международная </w:t>
      </w:r>
      <w:r w:rsidRPr="00A13D58">
        <w:rPr>
          <w:rStyle w:val="FontStyle18"/>
          <w:rFonts w:eastAsia="+mn-ea"/>
          <w:sz w:val="22"/>
          <w:szCs w:val="22"/>
        </w:rPr>
        <w:t>справочн</w:t>
      </w:r>
      <w:r w:rsidRPr="00A13D58">
        <w:rPr>
          <w:rStyle w:val="FontStyle18"/>
          <w:sz w:val="22"/>
          <w:szCs w:val="22"/>
        </w:rPr>
        <w:t>ая</w:t>
      </w:r>
      <w:r w:rsidRPr="00A13D58">
        <w:rPr>
          <w:rStyle w:val="FontStyle18"/>
          <w:rFonts w:eastAsia="+mn-ea"/>
          <w:sz w:val="22"/>
          <w:szCs w:val="22"/>
        </w:rPr>
        <w:t xml:space="preserve"> систем</w:t>
      </w:r>
      <w:r w:rsidRPr="00A13D58">
        <w:rPr>
          <w:rStyle w:val="FontStyle18"/>
          <w:sz w:val="22"/>
          <w:szCs w:val="22"/>
        </w:rPr>
        <w:t>а</w:t>
      </w:r>
      <w:hyperlink r:id="rId14" w:history="1">
        <w:r w:rsidRPr="00A13D58">
          <w:rPr>
            <w:rStyle w:val="FontStyle18"/>
            <w:rFonts w:eastAsia="+mn-ea"/>
            <w:sz w:val="22"/>
            <w:szCs w:val="22"/>
          </w:rPr>
          <w:t>«Полпред»</w:t>
        </w:r>
      </w:hyperlink>
      <w:hyperlink r:id="rId15" w:history="1">
        <w:r w:rsidRPr="00A13D58">
          <w:rPr>
            <w:rStyle w:val="FontStyle18"/>
            <w:sz w:val="22"/>
            <w:szCs w:val="22"/>
          </w:rPr>
          <w:t>polpred.com</w:t>
        </w:r>
      </w:hyperlink>
      <w:r w:rsidRPr="00A13D58">
        <w:rPr>
          <w:rStyle w:val="FontStyle18"/>
          <w:sz w:val="22"/>
          <w:szCs w:val="22"/>
        </w:rPr>
        <w:t xml:space="preserve"> отрасль «Образование и наука в РФ и за рубежом». –</w:t>
      </w:r>
      <w:r w:rsidRPr="00A13D58">
        <w:rPr>
          <w:rStyle w:val="FontStyle18"/>
          <w:sz w:val="22"/>
          <w:szCs w:val="22"/>
          <w:lang w:val="en-US"/>
        </w:rPr>
        <w:t>URL</w:t>
      </w:r>
      <w:r w:rsidRPr="00A13D58">
        <w:rPr>
          <w:rStyle w:val="FontStyle18"/>
          <w:sz w:val="22"/>
          <w:szCs w:val="22"/>
        </w:rPr>
        <w:t>:</w:t>
      </w:r>
      <w:proofErr w:type="spellStart"/>
      <w:r w:rsidRPr="00A13D58">
        <w:rPr>
          <w:sz w:val="22"/>
          <w:szCs w:val="22"/>
        </w:rPr>
        <w:fldChar w:fldCharType="begin"/>
      </w:r>
      <w:r w:rsidRPr="00A13D58">
        <w:rPr>
          <w:sz w:val="22"/>
          <w:szCs w:val="22"/>
        </w:rPr>
        <w:instrText>HYPERLINK "http://education.polpred.com/"</w:instrText>
      </w:r>
      <w:r w:rsidRPr="00A13D58">
        <w:rPr>
          <w:sz w:val="22"/>
          <w:szCs w:val="22"/>
        </w:rPr>
        <w:fldChar w:fldCharType="separate"/>
      </w:r>
      <w:r w:rsidRPr="00A13D58">
        <w:rPr>
          <w:color w:val="0000FF"/>
          <w:sz w:val="22"/>
          <w:szCs w:val="22"/>
          <w:u w:val="single"/>
        </w:rPr>
        <w:t>http</w:t>
      </w:r>
      <w:proofErr w:type="spellEnd"/>
      <w:r w:rsidRPr="00A13D58">
        <w:rPr>
          <w:color w:val="0000FF"/>
          <w:sz w:val="22"/>
          <w:szCs w:val="22"/>
          <w:u w:val="single"/>
        </w:rPr>
        <w:t>://education.polpred.com/</w:t>
      </w:r>
      <w:r w:rsidRPr="00A13D58">
        <w:rPr>
          <w:sz w:val="22"/>
          <w:szCs w:val="22"/>
        </w:rPr>
        <w:fldChar w:fldCharType="end"/>
      </w:r>
      <w:r w:rsidRPr="00A13D58">
        <w:rPr>
          <w:sz w:val="22"/>
          <w:szCs w:val="22"/>
        </w:rPr>
        <w:t>.</w:t>
      </w:r>
    </w:p>
    <w:p w:rsidR="00E56640" w:rsidRPr="00A13D58" w:rsidRDefault="00E56640" w:rsidP="00E56640">
      <w:pPr>
        <w:pStyle w:val="Style10"/>
        <w:numPr>
          <w:ilvl w:val="0"/>
          <w:numId w:val="3"/>
        </w:numPr>
        <w:jc w:val="both"/>
        <w:rPr>
          <w:rStyle w:val="FontStyle18"/>
          <w:b w:val="0"/>
          <w:sz w:val="22"/>
          <w:szCs w:val="22"/>
        </w:rPr>
      </w:pPr>
      <w:r w:rsidRPr="00A13D58">
        <w:rPr>
          <w:rStyle w:val="FontStyle18"/>
          <w:sz w:val="22"/>
          <w:szCs w:val="22"/>
        </w:rPr>
        <w:t xml:space="preserve">Профессиональная база данных – международная </w:t>
      </w:r>
      <w:r w:rsidRPr="00A13D58">
        <w:rPr>
          <w:rStyle w:val="FontStyle18"/>
          <w:rFonts w:eastAsia="+mn-ea"/>
          <w:sz w:val="22"/>
          <w:szCs w:val="22"/>
        </w:rPr>
        <w:t>справочн</w:t>
      </w:r>
      <w:r w:rsidRPr="00A13D58">
        <w:rPr>
          <w:rStyle w:val="FontStyle18"/>
          <w:sz w:val="22"/>
          <w:szCs w:val="22"/>
        </w:rPr>
        <w:t>ая</w:t>
      </w:r>
      <w:r w:rsidRPr="00A13D58">
        <w:rPr>
          <w:rStyle w:val="FontStyle18"/>
          <w:rFonts w:eastAsia="+mn-ea"/>
          <w:sz w:val="22"/>
          <w:szCs w:val="22"/>
        </w:rPr>
        <w:t xml:space="preserve"> систем</w:t>
      </w:r>
      <w:r w:rsidRPr="00A13D58">
        <w:rPr>
          <w:rStyle w:val="FontStyle18"/>
          <w:sz w:val="22"/>
          <w:szCs w:val="22"/>
        </w:rPr>
        <w:t>а</w:t>
      </w:r>
      <w:hyperlink r:id="rId16" w:history="1">
        <w:r w:rsidRPr="00A13D58">
          <w:rPr>
            <w:rStyle w:val="FontStyle18"/>
            <w:rFonts w:eastAsia="+mn-ea"/>
            <w:sz w:val="22"/>
            <w:szCs w:val="22"/>
          </w:rPr>
          <w:t>«Полпред»</w:t>
        </w:r>
      </w:hyperlink>
      <w:hyperlink r:id="rId17" w:history="1">
        <w:r w:rsidRPr="00A13D58">
          <w:rPr>
            <w:rStyle w:val="FontStyle18"/>
            <w:sz w:val="22"/>
            <w:szCs w:val="22"/>
          </w:rPr>
          <w:t>polpred.com</w:t>
        </w:r>
      </w:hyperlink>
      <w:r w:rsidRPr="00A13D58">
        <w:rPr>
          <w:rStyle w:val="FontStyle18"/>
          <w:sz w:val="22"/>
          <w:szCs w:val="22"/>
        </w:rPr>
        <w:t xml:space="preserve"> отрасль «</w:t>
      </w:r>
      <w:proofErr w:type="spellStart"/>
      <w:r w:rsidRPr="00A13D58">
        <w:rPr>
          <w:rStyle w:val="FontStyle18"/>
          <w:sz w:val="22"/>
          <w:szCs w:val="22"/>
        </w:rPr>
        <w:t>Электроэнегетика</w:t>
      </w:r>
      <w:proofErr w:type="spellEnd"/>
      <w:r w:rsidRPr="00A13D58">
        <w:rPr>
          <w:rStyle w:val="FontStyle18"/>
          <w:sz w:val="22"/>
          <w:szCs w:val="22"/>
        </w:rPr>
        <w:t xml:space="preserve">» [Электронный ресурс]. – Режим доступа: </w:t>
      </w:r>
      <w:hyperlink r:id="rId18" w:history="1">
        <w:r w:rsidR="009437FC" w:rsidRPr="00CB66F2">
          <w:rPr>
            <w:rStyle w:val="af"/>
            <w:sz w:val="22"/>
            <w:szCs w:val="22"/>
          </w:rPr>
          <w:t>http://</w:t>
        </w:r>
        <w:r w:rsidR="009437FC" w:rsidRPr="00CB66F2">
          <w:rPr>
            <w:rStyle w:val="af"/>
            <w:sz w:val="22"/>
            <w:szCs w:val="22"/>
            <w:lang w:val="en-US"/>
          </w:rPr>
          <w:t>energy</w:t>
        </w:r>
        <w:r w:rsidR="009437FC" w:rsidRPr="00CB66F2">
          <w:rPr>
            <w:rStyle w:val="af"/>
            <w:sz w:val="22"/>
            <w:szCs w:val="22"/>
          </w:rPr>
          <w:t>.polpred.com/</w:t>
        </w:r>
      </w:hyperlink>
      <w:r w:rsidRPr="00A13D58">
        <w:rPr>
          <w:rStyle w:val="FontStyle18"/>
          <w:sz w:val="22"/>
          <w:szCs w:val="22"/>
        </w:rPr>
        <w:t xml:space="preserve">. – </w:t>
      </w:r>
      <w:proofErr w:type="spellStart"/>
      <w:r w:rsidRPr="00A13D58">
        <w:rPr>
          <w:rStyle w:val="FontStyle18"/>
          <w:sz w:val="22"/>
          <w:szCs w:val="22"/>
        </w:rPr>
        <w:t>Загл</w:t>
      </w:r>
      <w:proofErr w:type="spellEnd"/>
      <w:r w:rsidRPr="00A13D58">
        <w:rPr>
          <w:rStyle w:val="FontStyle18"/>
          <w:sz w:val="22"/>
          <w:szCs w:val="22"/>
        </w:rPr>
        <w:t>. с экрана.</w:t>
      </w:r>
    </w:p>
    <w:p w:rsidR="00E56640" w:rsidRPr="00A13D58" w:rsidRDefault="00E56640" w:rsidP="00E56640">
      <w:pPr>
        <w:pStyle w:val="Style10"/>
        <w:numPr>
          <w:ilvl w:val="0"/>
          <w:numId w:val="3"/>
        </w:numPr>
        <w:jc w:val="both"/>
        <w:rPr>
          <w:rStyle w:val="FontStyle18"/>
          <w:b w:val="0"/>
          <w:sz w:val="22"/>
          <w:szCs w:val="22"/>
        </w:rPr>
      </w:pPr>
      <w:r w:rsidRPr="00A13D58">
        <w:rPr>
          <w:rStyle w:val="FontStyle18"/>
          <w:sz w:val="22"/>
          <w:szCs w:val="22"/>
        </w:rPr>
        <w:t xml:space="preserve">Сайт Открытое образование: </w:t>
      </w:r>
      <w:proofErr w:type="spellStart"/>
      <w:r w:rsidRPr="00A13D58">
        <w:rPr>
          <w:rStyle w:val="FontStyle18"/>
          <w:sz w:val="22"/>
          <w:szCs w:val="22"/>
          <w:lang w:val="en-US"/>
        </w:rPr>
        <w:t>openedu</w:t>
      </w:r>
      <w:proofErr w:type="spellEnd"/>
      <w:r w:rsidRPr="00A13D58">
        <w:rPr>
          <w:rStyle w:val="FontStyle18"/>
          <w:sz w:val="22"/>
          <w:szCs w:val="22"/>
        </w:rPr>
        <w:t>.</w:t>
      </w:r>
      <w:proofErr w:type="spellStart"/>
      <w:r w:rsidRPr="00A13D58">
        <w:rPr>
          <w:rStyle w:val="FontStyle18"/>
          <w:sz w:val="22"/>
          <w:szCs w:val="22"/>
          <w:lang w:val="en-US"/>
        </w:rPr>
        <w:t>ru</w:t>
      </w:r>
      <w:proofErr w:type="spellEnd"/>
    </w:p>
    <w:p w:rsidR="00E56640" w:rsidRPr="00A13D58" w:rsidRDefault="00E56640" w:rsidP="00E56640">
      <w:pPr>
        <w:pStyle w:val="Style10"/>
        <w:widowControl/>
        <w:ind w:left="1017"/>
        <w:rPr>
          <w:rStyle w:val="FontStyle18"/>
          <w:b w:val="0"/>
          <w:sz w:val="22"/>
          <w:szCs w:val="22"/>
        </w:rPr>
      </w:pPr>
    </w:p>
    <w:p w:rsidR="00E56640" w:rsidRPr="00A13D58" w:rsidRDefault="00E56640" w:rsidP="00E56640">
      <w:pPr>
        <w:contextualSpacing/>
        <w:jc w:val="both"/>
        <w:rPr>
          <w:sz w:val="22"/>
          <w:szCs w:val="22"/>
        </w:rPr>
      </w:pPr>
    </w:p>
    <w:p w:rsidR="00E56640" w:rsidRPr="00A13D58" w:rsidRDefault="00E56640" w:rsidP="00E56640">
      <w:pPr>
        <w:contextualSpacing/>
        <w:rPr>
          <w:b/>
          <w:sz w:val="22"/>
          <w:szCs w:val="22"/>
        </w:rPr>
      </w:pPr>
    </w:p>
    <w:p w:rsidR="00E56640" w:rsidRPr="00827B1B" w:rsidRDefault="00E56640" w:rsidP="00827B1B">
      <w:pPr>
        <w:pStyle w:val="ad"/>
        <w:rPr>
          <w:b/>
        </w:rPr>
      </w:pPr>
      <w:r w:rsidRPr="00827B1B">
        <w:rPr>
          <w:b/>
        </w:rPr>
        <w:t xml:space="preserve">9.Материально-техническое обеспечение дисциплины </w:t>
      </w:r>
    </w:p>
    <w:p w:rsidR="00E56640" w:rsidRPr="00C368DB" w:rsidRDefault="00E56640" w:rsidP="00827B1B">
      <w:pPr>
        <w:pStyle w:val="ad"/>
      </w:pPr>
      <w:r w:rsidRPr="00C368DB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9"/>
        <w:gridCol w:w="6563"/>
      </w:tblGrid>
      <w:tr w:rsidR="00E56640" w:rsidRPr="00C368DB" w:rsidTr="004D338C">
        <w:trPr>
          <w:tblHeader/>
        </w:trPr>
        <w:tc>
          <w:tcPr>
            <w:tcW w:w="1928" w:type="pct"/>
            <w:vAlign w:val="center"/>
          </w:tcPr>
          <w:p w:rsidR="00E56640" w:rsidRPr="00C368DB" w:rsidRDefault="00E56640" w:rsidP="004D338C">
            <w:pPr>
              <w:jc w:val="center"/>
            </w:pPr>
            <w:r w:rsidRPr="00C368D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E56640" w:rsidRPr="00C368DB" w:rsidRDefault="00E56640" w:rsidP="004D338C">
            <w:pPr>
              <w:jc w:val="center"/>
            </w:pPr>
            <w:r w:rsidRPr="00C368DB">
              <w:t>Оснащение аудитории</w:t>
            </w:r>
          </w:p>
        </w:tc>
      </w:tr>
      <w:tr w:rsidR="00E56640" w:rsidRPr="00C368DB" w:rsidTr="004D338C">
        <w:tc>
          <w:tcPr>
            <w:tcW w:w="1928" w:type="pct"/>
          </w:tcPr>
          <w:p w:rsidR="00E56640" w:rsidRPr="008C6968" w:rsidRDefault="00E56640" w:rsidP="004D338C"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E56640" w:rsidRPr="00C368DB" w:rsidRDefault="00E56640" w:rsidP="004D338C">
            <w:r w:rsidRPr="00C368DB">
              <w:t>Мультимедийные средства хранения, передачи и представления информации</w:t>
            </w:r>
          </w:p>
        </w:tc>
      </w:tr>
      <w:tr w:rsidR="00E56640" w:rsidRPr="00C368DB" w:rsidTr="004D338C">
        <w:tc>
          <w:tcPr>
            <w:tcW w:w="1928" w:type="pct"/>
          </w:tcPr>
          <w:p w:rsidR="00E56640" w:rsidRDefault="00E56640" w:rsidP="004D338C">
            <w:r>
              <w:t>Учебная аудитория для проведения лабораторных работ</w:t>
            </w:r>
          </w:p>
        </w:tc>
        <w:tc>
          <w:tcPr>
            <w:tcW w:w="3072" w:type="pct"/>
          </w:tcPr>
          <w:p w:rsidR="00E56640" w:rsidRPr="00C368DB" w:rsidRDefault="00E56640" w:rsidP="004D338C">
            <w:r>
              <w:t>Лаборатория Электротехники с комплектом универсальных стендов</w:t>
            </w:r>
          </w:p>
        </w:tc>
      </w:tr>
      <w:tr w:rsidR="00E56640" w:rsidRPr="00C368DB" w:rsidTr="004D338C">
        <w:tc>
          <w:tcPr>
            <w:tcW w:w="1928" w:type="pct"/>
          </w:tcPr>
          <w:p w:rsidR="00E56640" w:rsidRDefault="00E56640" w:rsidP="004D338C">
            <w:r>
              <w:t>Учебная аудитория для проведения лабораторных работ</w:t>
            </w:r>
          </w:p>
        </w:tc>
        <w:tc>
          <w:tcPr>
            <w:tcW w:w="3072" w:type="pct"/>
          </w:tcPr>
          <w:p w:rsidR="00E56640" w:rsidRDefault="00E56640" w:rsidP="004D338C">
            <w:r>
              <w:t>Лаборатория Электропривода и автоматики  с комплектом универсальных стендов</w:t>
            </w:r>
          </w:p>
        </w:tc>
      </w:tr>
      <w:tr w:rsidR="00E56640" w:rsidRPr="00C368DB" w:rsidTr="004D338C">
        <w:tc>
          <w:tcPr>
            <w:tcW w:w="1928" w:type="pct"/>
          </w:tcPr>
          <w:p w:rsidR="00E56640" w:rsidRPr="00C368DB" w:rsidRDefault="00E56640" w:rsidP="004D338C">
            <w:r>
              <w:t>Учебная аудитория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E56640" w:rsidRPr="00C368DB" w:rsidRDefault="00E56640" w:rsidP="004D338C">
            <w:r w:rsidRPr="00C368DB">
              <w:t xml:space="preserve">Персональные компьютеры с пакетом </w:t>
            </w:r>
            <w:r w:rsidRPr="00C368DB">
              <w:rPr>
                <w:lang w:val="en-US"/>
              </w:rPr>
              <w:t>MSOffice</w:t>
            </w:r>
            <w:r>
              <w:t xml:space="preserve">, </w:t>
            </w:r>
            <w:r w:rsidRPr="00C368DB">
              <w:t>выходом в Интернет</w:t>
            </w:r>
            <w:r>
              <w:t xml:space="preserve"> и с доступом в электронную информационно-образовательную среду</w:t>
            </w:r>
          </w:p>
        </w:tc>
      </w:tr>
      <w:tr w:rsidR="00E56640" w:rsidRPr="00C368DB" w:rsidTr="004D338C">
        <w:tc>
          <w:tcPr>
            <w:tcW w:w="1928" w:type="pct"/>
          </w:tcPr>
          <w:p w:rsidR="00E56640" w:rsidRDefault="00E56640" w:rsidP="004D338C">
            <w:r>
              <w:t>Помещение для самостоятельной работы обучающихся</w:t>
            </w:r>
          </w:p>
        </w:tc>
        <w:tc>
          <w:tcPr>
            <w:tcW w:w="3072" w:type="pct"/>
          </w:tcPr>
          <w:p w:rsidR="00E56640" w:rsidRPr="00C368DB" w:rsidRDefault="00E56640" w:rsidP="004D338C">
            <w:r w:rsidRPr="00C368DB">
              <w:t xml:space="preserve">Персональные компьютеры с пакетом </w:t>
            </w:r>
            <w:r w:rsidRPr="00C368DB">
              <w:rPr>
                <w:lang w:val="en-US"/>
              </w:rPr>
              <w:t>MSOffice</w:t>
            </w:r>
            <w:r>
              <w:t xml:space="preserve">, </w:t>
            </w:r>
            <w:r w:rsidRPr="00C368DB">
              <w:t>выходом в Интернет</w:t>
            </w:r>
            <w:r>
              <w:t xml:space="preserve"> и с доступом в электронную информационно-образовательную среду</w:t>
            </w:r>
          </w:p>
        </w:tc>
      </w:tr>
      <w:tr w:rsidR="00E56640" w:rsidRPr="00C368DB" w:rsidTr="004D338C">
        <w:tc>
          <w:tcPr>
            <w:tcW w:w="1928" w:type="pct"/>
          </w:tcPr>
          <w:p w:rsidR="00E56640" w:rsidRDefault="00E56640" w:rsidP="004D338C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E56640" w:rsidRPr="00C368DB" w:rsidRDefault="00E56640" w:rsidP="004D338C">
            <w: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E56640" w:rsidRPr="006D33F3" w:rsidRDefault="00E56640" w:rsidP="00E56640"/>
    <w:p w:rsidR="00E56640" w:rsidRDefault="00E56640" w:rsidP="00E56640"/>
    <w:p w:rsidR="00E56640" w:rsidRDefault="00E56640" w:rsidP="00E56640">
      <w:pPr>
        <w:contextualSpacing/>
        <w:jc w:val="both"/>
        <w:rPr>
          <w:b/>
        </w:rPr>
      </w:pPr>
    </w:p>
    <w:p w:rsidR="00E56640" w:rsidRDefault="00E56640" w:rsidP="00E56640">
      <w:pPr>
        <w:contextualSpacing/>
        <w:jc w:val="both"/>
        <w:rPr>
          <w:b/>
        </w:rPr>
      </w:pPr>
    </w:p>
    <w:p w:rsidR="00D901C4" w:rsidRPr="00BD087B" w:rsidRDefault="00D901C4" w:rsidP="009437FC"/>
    <w:sectPr w:rsidR="00D901C4" w:rsidRPr="00BD087B" w:rsidSect="00D901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17A7"/>
    <w:multiLevelType w:val="hybridMultilevel"/>
    <w:tmpl w:val="BE5AF2F0"/>
    <w:lvl w:ilvl="0" w:tplc="7C4AA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8F65239"/>
    <w:multiLevelType w:val="hybridMultilevel"/>
    <w:tmpl w:val="57C0CDEA"/>
    <w:lvl w:ilvl="0" w:tplc="714E23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26C5A"/>
    <w:multiLevelType w:val="hybridMultilevel"/>
    <w:tmpl w:val="D5781A06"/>
    <w:lvl w:ilvl="0" w:tplc="061A7DA6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01C4"/>
    <w:rsid w:val="00036B56"/>
    <w:rsid w:val="00224F2B"/>
    <w:rsid w:val="002B318F"/>
    <w:rsid w:val="003A7342"/>
    <w:rsid w:val="004F3391"/>
    <w:rsid w:val="006B0387"/>
    <w:rsid w:val="00751963"/>
    <w:rsid w:val="00760D48"/>
    <w:rsid w:val="00827B1B"/>
    <w:rsid w:val="00850054"/>
    <w:rsid w:val="00893DF4"/>
    <w:rsid w:val="00926F85"/>
    <w:rsid w:val="009437FC"/>
    <w:rsid w:val="0094745E"/>
    <w:rsid w:val="00A13D58"/>
    <w:rsid w:val="00AB3505"/>
    <w:rsid w:val="00AF166D"/>
    <w:rsid w:val="00B60819"/>
    <w:rsid w:val="00BD087B"/>
    <w:rsid w:val="00C03DDE"/>
    <w:rsid w:val="00D11E13"/>
    <w:rsid w:val="00D60CF3"/>
    <w:rsid w:val="00D901C4"/>
    <w:rsid w:val="00E14052"/>
    <w:rsid w:val="00E56640"/>
    <w:rsid w:val="00F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5381"/>
  <w15:docId w15:val="{232F61EB-106D-4A99-9DEC-FF43479E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1C4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E56640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437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unhideWhenUsed/>
    <w:qFormat/>
    <w:rsid w:val="009437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B56"/>
    <w:pPr>
      <w:keepNext/>
      <w:keepLines/>
      <w:widowControl/>
      <w:autoSpaceDE/>
      <w:autoSpaceDN/>
      <w:adjustRightInd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437F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1C4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D901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 Indent"/>
    <w:basedOn w:val="a"/>
    <w:link w:val="a3"/>
    <w:unhideWhenUsed/>
    <w:rsid w:val="00D901C4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21">
    <w:name w:val="Основной текст 2 Знак"/>
    <w:basedOn w:val="a0"/>
    <w:link w:val="22"/>
    <w:rsid w:val="00D9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D901C4"/>
    <w:pPr>
      <w:spacing w:after="120" w:line="480" w:lineRule="auto"/>
    </w:pPr>
  </w:style>
  <w:style w:type="character" w:customStyle="1" w:styleId="a5">
    <w:name w:val="Текст Знак"/>
    <w:basedOn w:val="a0"/>
    <w:link w:val="a6"/>
    <w:rsid w:val="00D901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Plain Text"/>
    <w:basedOn w:val="a"/>
    <w:link w:val="a5"/>
    <w:unhideWhenUsed/>
    <w:rsid w:val="00D901C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D901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D901C4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D9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D901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uiPriority w:val="99"/>
    <w:rsid w:val="00D9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D901C4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D901C4"/>
    <w:pPr>
      <w:widowControl/>
      <w:autoSpaceDE/>
      <w:autoSpaceDN/>
      <w:adjustRightInd/>
      <w:spacing w:after="120"/>
    </w:pPr>
  </w:style>
  <w:style w:type="character" w:customStyle="1" w:styleId="ae">
    <w:name w:val="Основной текст Знак"/>
    <w:basedOn w:val="a0"/>
    <w:link w:val="ad"/>
    <w:rsid w:val="00D9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D901C4"/>
    <w:pPr>
      <w:autoSpaceDE/>
      <w:autoSpaceDN/>
      <w:adjustRightInd/>
      <w:ind w:left="102"/>
      <w:outlineLvl w:val="1"/>
    </w:pPr>
    <w:rPr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901C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01C4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16">
    <w:name w:val="Font Style16"/>
    <w:rsid w:val="00D901C4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9">
    <w:name w:val="Style9"/>
    <w:basedOn w:val="a"/>
    <w:rsid w:val="00D901C4"/>
  </w:style>
  <w:style w:type="paragraph" w:customStyle="1" w:styleId="Style7">
    <w:name w:val="Style7"/>
    <w:basedOn w:val="a"/>
    <w:rsid w:val="00D901C4"/>
  </w:style>
  <w:style w:type="paragraph" w:customStyle="1" w:styleId="Style11">
    <w:name w:val="Style11"/>
    <w:basedOn w:val="a"/>
    <w:rsid w:val="00D901C4"/>
  </w:style>
  <w:style w:type="character" w:customStyle="1" w:styleId="FontStyle21">
    <w:name w:val="Font Style21"/>
    <w:rsid w:val="00D901C4"/>
    <w:rPr>
      <w:rFonts w:ascii="Times New Roman" w:hAnsi="Times New Roman" w:cs="Times New Roman" w:hint="default"/>
      <w:sz w:val="12"/>
      <w:szCs w:val="12"/>
    </w:rPr>
  </w:style>
  <w:style w:type="paragraph" w:customStyle="1" w:styleId="Style3">
    <w:name w:val="Style3"/>
    <w:basedOn w:val="a"/>
    <w:rsid w:val="00D901C4"/>
  </w:style>
  <w:style w:type="character" w:customStyle="1" w:styleId="FontStyle18">
    <w:name w:val="Font Style18"/>
    <w:rsid w:val="00D901C4"/>
    <w:rPr>
      <w:rFonts w:ascii="Times New Roman" w:hAnsi="Times New Roman" w:cs="Times New Roman" w:hint="default"/>
      <w:b/>
      <w:bCs/>
      <w:sz w:val="10"/>
      <w:szCs w:val="10"/>
    </w:rPr>
  </w:style>
  <w:style w:type="paragraph" w:customStyle="1" w:styleId="Style4">
    <w:name w:val="Style4"/>
    <w:basedOn w:val="a"/>
    <w:rsid w:val="00D901C4"/>
  </w:style>
  <w:style w:type="character" w:customStyle="1" w:styleId="FontStyle31">
    <w:name w:val="Font Style31"/>
    <w:rsid w:val="00D901C4"/>
    <w:rPr>
      <w:rFonts w:ascii="Georgia" w:hAnsi="Georgia" w:cs="Georgia" w:hint="default"/>
      <w:sz w:val="12"/>
      <w:szCs w:val="12"/>
    </w:rPr>
  </w:style>
  <w:style w:type="paragraph" w:customStyle="1" w:styleId="Style12">
    <w:name w:val="Style12"/>
    <w:basedOn w:val="a"/>
    <w:rsid w:val="00D901C4"/>
  </w:style>
  <w:style w:type="character" w:customStyle="1" w:styleId="FontStyle25">
    <w:name w:val="Font Style25"/>
    <w:rsid w:val="00D901C4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Style13">
    <w:name w:val="Style13"/>
    <w:basedOn w:val="a"/>
    <w:rsid w:val="00D901C4"/>
  </w:style>
  <w:style w:type="character" w:customStyle="1" w:styleId="FontStyle23">
    <w:name w:val="Font Style23"/>
    <w:rsid w:val="00D901C4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8">
    <w:name w:val="Style8"/>
    <w:basedOn w:val="a"/>
    <w:rsid w:val="00D901C4"/>
  </w:style>
  <w:style w:type="character" w:customStyle="1" w:styleId="FontStyle32">
    <w:name w:val="Font Style32"/>
    <w:rsid w:val="00D901C4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Style14">
    <w:name w:val="Style14"/>
    <w:basedOn w:val="a"/>
    <w:rsid w:val="00D901C4"/>
  </w:style>
  <w:style w:type="paragraph" w:customStyle="1" w:styleId="Style6">
    <w:name w:val="Style6"/>
    <w:basedOn w:val="a"/>
    <w:rsid w:val="00D901C4"/>
  </w:style>
  <w:style w:type="character" w:customStyle="1" w:styleId="FontStyle22">
    <w:name w:val="Font Style22"/>
    <w:rsid w:val="00D901C4"/>
    <w:rPr>
      <w:rFonts w:ascii="Times New Roman" w:hAnsi="Times New Roman" w:cs="Times New Roman" w:hint="default"/>
      <w:sz w:val="20"/>
      <w:szCs w:val="20"/>
    </w:rPr>
  </w:style>
  <w:style w:type="paragraph" w:customStyle="1" w:styleId="Style10">
    <w:name w:val="Style10"/>
    <w:basedOn w:val="a"/>
    <w:rsid w:val="00D901C4"/>
  </w:style>
  <w:style w:type="character" w:styleId="af">
    <w:name w:val="Hyperlink"/>
    <w:uiPriority w:val="99"/>
    <w:unhideWhenUsed/>
    <w:rsid w:val="00D901C4"/>
    <w:rPr>
      <w:color w:val="0000FF"/>
      <w:u w:val="single"/>
    </w:rPr>
  </w:style>
  <w:style w:type="paragraph" w:styleId="23">
    <w:name w:val="List 2"/>
    <w:basedOn w:val="a"/>
    <w:unhideWhenUsed/>
    <w:rsid w:val="00D901C4"/>
    <w:pPr>
      <w:widowControl/>
      <w:autoSpaceDE/>
      <w:autoSpaceDN/>
      <w:adjustRightInd/>
      <w:ind w:left="566" w:hanging="283"/>
    </w:pPr>
    <w:rPr>
      <w:szCs w:val="20"/>
    </w:rPr>
  </w:style>
  <w:style w:type="character" w:customStyle="1" w:styleId="FontStyle14">
    <w:name w:val="Font Style14"/>
    <w:rsid w:val="00D901C4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1">
    <w:name w:val="Style1"/>
    <w:basedOn w:val="a"/>
    <w:rsid w:val="00D901C4"/>
  </w:style>
  <w:style w:type="paragraph" w:styleId="af0">
    <w:name w:val="footnote text"/>
    <w:basedOn w:val="a"/>
    <w:link w:val="af1"/>
    <w:rsid w:val="00FD3815"/>
    <w:pPr>
      <w:ind w:firstLine="567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D38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basedOn w:val="a0"/>
    <w:rsid w:val="00850054"/>
    <w:rPr>
      <w:rFonts w:ascii="Georgia" w:hAnsi="Georgia" w:cs="Georgia"/>
      <w:sz w:val="12"/>
      <w:szCs w:val="12"/>
    </w:rPr>
  </w:style>
  <w:style w:type="character" w:customStyle="1" w:styleId="80">
    <w:name w:val="Заголовок 8 Знак"/>
    <w:basedOn w:val="a0"/>
    <w:link w:val="8"/>
    <w:uiPriority w:val="9"/>
    <w:semiHidden/>
    <w:rsid w:val="00036B5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036B56"/>
    <w:pPr>
      <w:widowControl/>
      <w:autoSpaceDE/>
      <w:autoSpaceDN/>
      <w:adjustRightInd/>
      <w:ind w:left="720"/>
      <w:contextualSpacing/>
    </w:pPr>
  </w:style>
  <w:style w:type="character" w:styleId="af3">
    <w:name w:val="Emphasis"/>
    <w:basedOn w:val="a0"/>
    <w:uiPriority w:val="20"/>
    <w:qFormat/>
    <w:rsid w:val="00036B56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760D48"/>
    <w:rPr>
      <w:color w:val="800080" w:themeColor="followedHyperlink"/>
      <w:u w:val="single"/>
    </w:rPr>
  </w:style>
  <w:style w:type="table" w:styleId="af5">
    <w:name w:val="Table Grid"/>
    <w:basedOn w:val="a1"/>
    <w:rsid w:val="00E56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56640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37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437F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437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6">
    <w:name w:val="List"/>
    <w:basedOn w:val="a"/>
    <w:uiPriority w:val="99"/>
    <w:unhideWhenUsed/>
    <w:rsid w:val="009437FC"/>
    <w:pPr>
      <w:ind w:left="283" w:hanging="283"/>
      <w:contextualSpacing/>
    </w:pPr>
  </w:style>
  <w:style w:type="paragraph" w:styleId="af7">
    <w:name w:val="List Continue"/>
    <w:basedOn w:val="a"/>
    <w:uiPriority w:val="99"/>
    <w:unhideWhenUsed/>
    <w:rsid w:val="009437FC"/>
    <w:pPr>
      <w:spacing w:after="120"/>
      <w:ind w:left="283"/>
      <w:contextualSpacing/>
    </w:pPr>
  </w:style>
  <w:style w:type="paragraph" w:styleId="af8">
    <w:name w:val="Body Text First Indent"/>
    <w:basedOn w:val="ad"/>
    <w:link w:val="af9"/>
    <w:uiPriority w:val="99"/>
    <w:unhideWhenUsed/>
    <w:rsid w:val="009437FC"/>
    <w:pPr>
      <w:widowControl w:val="0"/>
      <w:autoSpaceDE w:val="0"/>
      <w:autoSpaceDN w:val="0"/>
      <w:adjustRightInd w:val="0"/>
      <w:spacing w:after="0"/>
      <w:ind w:firstLine="360"/>
    </w:pPr>
  </w:style>
  <w:style w:type="character" w:customStyle="1" w:styleId="af9">
    <w:name w:val="Красная строка Знак"/>
    <w:basedOn w:val="ae"/>
    <w:link w:val="af8"/>
    <w:uiPriority w:val="99"/>
    <w:rsid w:val="00943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4"/>
    <w:link w:val="25"/>
    <w:uiPriority w:val="99"/>
    <w:unhideWhenUsed/>
    <w:rsid w:val="009437FC"/>
    <w:pPr>
      <w:widowControl w:val="0"/>
      <w:autoSpaceDE w:val="0"/>
      <w:autoSpaceDN w:val="0"/>
      <w:adjustRightInd w:val="0"/>
      <w:ind w:left="360" w:firstLine="360"/>
    </w:pPr>
    <w:rPr>
      <w:i w:val="0"/>
      <w:iCs w:val="0"/>
    </w:rPr>
  </w:style>
  <w:style w:type="character" w:customStyle="1" w:styleId="25">
    <w:name w:val="Красная строка 2 Знак"/>
    <w:basedOn w:val="a3"/>
    <w:link w:val="24"/>
    <w:uiPriority w:val="99"/>
    <w:rsid w:val="009437FC"/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URL:https://window.edu.ru/" TargetMode="External"/><Relationship Id="rId18" Type="http://schemas.openxmlformats.org/officeDocument/2006/relationships/hyperlink" Target="http://energy.polpred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URL:https://scholar.google.ru/" TargetMode="External"/><Relationship Id="rId17" Type="http://schemas.openxmlformats.org/officeDocument/2006/relationships/hyperlink" Target="http://polpre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lpred.com/new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ms.magt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lpred.com/" TargetMode="External"/><Relationship Id="rId10" Type="http://schemas.openxmlformats.org/officeDocument/2006/relationships/hyperlink" Target="https://magtu.informsystema.ru/uploader/fileUpload?name=523.pdf&amp;show=dcatalogues/1/1092571/523.pdf&amp;view=tr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629.pdf&amp;show=dcatalogues/1/1109398/629.pdf&amp;view=true" TargetMode="External"/><Relationship Id="rId14" Type="http://schemas.openxmlformats.org/officeDocument/2006/relationships/hyperlink" Target="https://polpred.com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680A-553E-48AE-814F-B41348BE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13</Pages>
  <Words>3837</Words>
  <Characters>21873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Big7</cp:lastModifiedBy>
  <cp:revision>12</cp:revision>
  <dcterms:created xsi:type="dcterms:W3CDTF">2018-12-24T00:21:00Z</dcterms:created>
  <dcterms:modified xsi:type="dcterms:W3CDTF">2020-11-01T13:20:00Z</dcterms:modified>
</cp:coreProperties>
</file>