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E0" w:rsidRDefault="00760CE0" w:rsidP="00A82F35">
      <w:pPr>
        <w:sectPr w:rsidR="00760CE0" w:rsidSect="004B7447">
          <w:pgSz w:w="11910" w:h="16840"/>
          <w:pgMar w:top="1060" w:right="980" w:bottom="280" w:left="1480" w:header="720" w:footer="720" w:gutter="0"/>
          <w:cols w:space="720"/>
        </w:sectPr>
      </w:pPr>
      <w:bookmarkStart w:id="0" w:name="_GoBack"/>
      <w:bookmarkEnd w:id="0"/>
      <w:r>
        <w:rPr>
          <w:noProof/>
        </w:rPr>
        <w:drawing>
          <wp:inline distT="0" distB="0" distL="0" distR="0">
            <wp:extent cx="6000115" cy="8480425"/>
            <wp:effectExtent l="0" t="0" r="0" b="0"/>
            <wp:docPr id="4" name="Рисунок 4" descr="C:\Users\Big7\Desktop\тест 3\13.03.02_зБАЭп-18_Технология командообразования и саморазвития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13.03.02_зБАЭп-18_Технология командообразования и саморазвития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115" cy="8480425"/>
                    </a:xfrm>
                    <a:prstGeom prst="rect">
                      <a:avLst/>
                    </a:prstGeom>
                    <a:noFill/>
                    <a:ln>
                      <a:noFill/>
                    </a:ln>
                  </pic:spPr>
                </pic:pic>
              </a:graphicData>
            </a:graphic>
          </wp:inline>
        </w:drawing>
      </w:r>
      <w:r>
        <w:rPr>
          <w:noProof/>
        </w:rPr>
        <w:lastRenderedPageBreak/>
        <w:drawing>
          <wp:inline distT="0" distB="0" distL="0" distR="0">
            <wp:extent cx="6000115" cy="8480425"/>
            <wp:effectExtent l="0" t="0" r="0" b="0"/>
            <wp:docPr id="5" name="Рисунок 5" descr="C:\Users\Big7\Desktop\тест 3\13.03.02_зБАЭп-18_Технология командообразования и саморазвития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13.03.02_зБАЭп-18_Технология командообразования и саморазвития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115" cy="8480425"/>
                    </a:xfrm>
                    <a:prstGeom prst="rect">
                      <a:avLst/>
                    </a:prstGeom>
                    <a:noFill/>
                    <a:ln>
                      <a:noFill/>
                    </a:ln>
                  </pic:spPr>
                </pic:pic>
              </a:graphicData>
            </a:graphic>
          </wp:inline>
        </w:drawing>
      </w:r>
      <w:r>
        <w:rPr>
          <w:noProof/>
        </w:rPr>
        <w:lastRenderedPageBreak/>
        <w:drawing>
          <wp:inline distT="0" distB="0" distL="0" distR="0">
            <wp:extent cx="6000115" cy="8480425"/>
            <wp:effectExtent l="0" t="0" r="0" b="0"/>
            <wp:docPr id="6" name="Рисунок 6" descr="C:\Users\Big7\Desktop\тест 3\Лист регистрации изменений и дополнений, 2018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8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115" cy="8480425"/>
                    </a:xfrm>
                    <a:prstGeom prst="rect">
                      <a:avLst/>
                    </a:prstGeom>
                    <a:noFill/>
                    <a:ln>
                      <a:noFill/>
                    </a:ln>
                  </pic:spPr>
                </pic:pic>
              </a:graphicData>
            </a:graphic>
          </wp:inline>
        </w:drawing>
      </w:r>
    </w:p>
    <w:p w:rsidR="00A82F35" w:rsidRPr="00381E54" w:rsidRDefault="00A82F35" w:rsidP="00A82F35">
      <w:pPr>
        <w:pStyle w:val="a6"/>
        <w:keepNext/>
        <w:numPr>
          <w:ilvl w:val="0"/>
          <w:numId w:val="1"/>
        </w:numPr>
        <w:spacing w:before="240" w:after="120"/>
        <w:jc w:val="both"/>
        <w:rPr>
          <w:b/>
          <w:bCs/>
          <w:kern w:val="1"/>
        </w:rPr>
      </w:pPr>
      <w:r w:rsidRPr="00381E54">
        <w:rPr>
          <w:b/>
          <w:bCs/>
          <w:kern w:val="1"/>
        </w:rPr>
        <w:lastRenderedPageBreak/>
        <w:t>Цели освоения дисциплины (модуля)</w:t>
      </w:r>
    </w:p>
    <w:p w:rsidR="00BA3C5E" w:rsidRDefault="00A82F35" w:rsidP="00BA3C5E">
      <w:pPr>
        <w:ind w:firstLine="709"/>
        <w:jc w:val="both"/>
      </w:pPr>
      <w:r>
        <w:rPr>
          <w:rFonts w:eastAsia="Calibri"/>
          <w:szCs w:val="22"/>
        </w:rPr>
        <w:t xml:space="preserve">Целями освоения дисциплины «Технология командообразования и саморазвития» являются: </w:t>
      </w:r>
      <w:r w:rsidR="00BA3C5E">
        <w:t>формирование у студентов общекультурных компетенций, позволяющих успешно решать весь спектр задач, связанных с созданием и функционированием команд в организациях, а также отчетливо выраженного индивидуального взгляда на саморазвитие, как на необходимый ресурс, способствующий самоорганизации и самообразованию, достижению эффективного совместного результата при включении в командную и коллективную работу.</w:t>
      </w:r>
    </w:p>
    <w:p w:rsidR="00A82F35" w:rsidRDefault="00A82F35" w:rsidP="00A82F35">
      <w:pPr>
        <w:ind w:firstLine="709"/>
        <w:jc w:val="both"/>
      </w:pPr>
    </w:p>
    <w:p w:rsidR="00A82F35" w:rsidRDefault="00A82F35" w:rsidP="00A82F35">
      <w:pPr>
        <w:ind w:firstLine="709"/>
        <w:jc w:val="both"/>
      </w:pPr>
    </w:p>
    <w:p w:rsidR="00A82F35" w:rsidRPr="003A5FBC" w:rsidRDefault="00A82F35" w:rsidP="00A82F35">
      <w:pPr>
        <w:pStyle w:val="a6"/>
        <w:numPr>
          <w:ilvl w:val="0"/>
          <w:numId w:val="1"/>
        </w:numPr>
        <w:jc w:val="both"/>
        <w:rPr>
          <w:b/>
        </w:rPr>
      </w:pPr>
      <w:r w:rsidRPr="003A5FBC">
        <w:rPr>
          <w:rStyle w:val="FontStyle21"/>
          <w:b/>
          <w:sz w:val="24"/>
          <w:szCs w:val="24"/>
        </w:rPr>
        <w:t xml:space="preserve">Место дисциплины (модуля) в структуре образовательной программы </w:t>
      </w:r>
      <w:r w:rsidRPr="003A5FBC">
        <w:rPr>
          <w:rStyle w:val="FontStyle21"/>
          <w:b/>
          <w:sz w:val="24"/>
          <w:szCs w:val="24"/>
        </w:rPr>
        <w:br/>
        <w:t>подготовки бакалавра</w:t>
      </w:r>
      <w:r w:rsidRPr="003A5FBC">
        <w:rPr>
          <w:b/>
        </w:rPr>
        <w:t xml:space="preserve"> </w:t>
      </w:r>
    </w:p>
    <w:p w:rsidR="00A82F35" w:rsidRDefault="00A82F35" w:rsidP="00A82F35">
      <w:pPr>
        <w:pStyle w:val="a6"/>
        <w:ind w:left="0" w:firstLine="709"/>
        <w:jc w:val="both"/>
      </w:pPr>
      <w:r>
        <w:t xml:space="preserve">Дисциплина «Технология командообразования и саморазвития» входит в базовую часть блока Б1 образовательной программы. </w:t>
      </w:r>
    </w:p>
    <w:p w:rsidR="00A82F35" w:rsidRDefault="00A82F35" w:rsidP="00A82F35">
      <w:pPr>
        <w:pStyle w:val="a6"/>
        <w:ind w:left="0" w:firstLine="709"/>
        <w:jc w:val="both"/>
      </w:pPr>
      <w:r>
        <w:t xml:space="preserve">Для изучения дисциплины необходимы знания, умения, владения, сформированные </w:t>
      </w:r>
      <w:r w:rsidRPr="007A2229">
        <w:t>в</w:t>
      </w:r>
      <w:r w:rsidRPr="007A2229">
        <w:rPr>
          <w:spacing w:val="4"/>
        </w:rPr>
        <w:t xml:space="preserve"> </w:t>
      </w:r>
      <w:r w:rsidRPr="007A2229">
        <w:rPr>
          <w:spacing w:val="-1"/>
        </w:rPr>
        <w:t>результате</w:t>
      </w:r>
      <w:r w:rsidRPr="007A2229">
        <w:rPr>
          <w:spacing w:val="3"/>
        </w:rPr>
        <w:t xml:space="preserve"> </w:t>
      </w:r>
      <w:r w:rsidRPr="007A2229">
        <w:rPr>
          <w:spacing w:val="-1"/>
        </w:rPr>
        <w:t>получения</w:t>
      </w:r>
      <w:r w:rsidRPr="007A2229">
        <w:rPr>
          <w:spacing w:val="4"/>
        </w:rPr>
        <w:t xml:space="preserve"> </w:t>
      </w:r>
      <w:r w:rsidRPr="007A2229">
        <w:rPr>
          <w:spacing w:val="-1"/>
        </w:rPr>
        <w:t>среднего</w:t>
      </w:r>
      <w:r w:rsidRPr="007A2229">
        <w:rPr>
          <w:spacing w:val="4"/>
        </w:rPr>
        <w:t xml:space="preserve"> </w:t>
      </w:r>
      <w:r w:rsidRPr="007A2229">
        <w:t>(полного)</w:t>
      </w:r>
      <w:r w:rsidRPr="007A2229">
        <w:rPr>
          <w:spacing w:val="3"/>
        </w:rPr>
        <w:t xml:space="preserve"> </w:t>
      </w:r>
      <w:r w:rsidRPr="007A2229">
        <w:rPr>
          <w:spacing w:val="-1"/>
        </w:rPr>
        <w:t>общего</w:t>
      </w:r>
      <w:r w:rsidRPr="007A2229">
        <w:rPr>
          <w:spacing w:val="4"/>
        </w:rPr>
        <w:t xml:space="preserve"> </w:t>
      </w:r>
      <w:r w:rsidRPr="007A2229">
        <w:rPr>
          <w:spacing w:val="-1"/>
        </w:rPr>
        <w:t>образования</w:t>
      </w:r>
      <w:r w:rsidRPr="007A2229">
        <w:rPr>
          <w:spacing w:val="4"/>
        </w:rPr>
        <w:t xml:space="preserve"> </w:t>
      </w:r>
      <w:r w:rsidRPr="007A2229">
        <w:t>и</w:t>
      </w:r>
      <w:r w:rsidRPr="007A2229">
        <w:rPr>
          <w:spacing w:val="5"/>
        </w:rPr>
        <w:t xml:space="preserve"> </w:t>
      </w:r>
      <w:r w:rsidRPr="007A2229">
        <w:t>в</w:t>
      </w:r>
      <w:r w:rsidRPr="007A2229">
        <w:rPr>
          <w:spacing w:val="69"/>
        </w:rPr>
        <w:t xml:space="preserve"> </w:t>
      </w:r>
      <w:r w:rsidRPr="007A2229">
        <w:rPr>
          <w:spacing w:val="-1"/>
        </w:rPr>
        <w:t>первую</w:t>
      </w:r>
      <w:r w:rsidRPr="007A2229">
        <w:t xml:space="preserve"> </w:t>
      </w:r>
      <w:r w:rsidRPr="007A2229">
        <w:rPr>
          <w:spacing w:val="-1"/>
        </w:rPr>
        <w:t>очередь,</w:t>
      </w:r>
      <w:r w:rsidRPr="007A2229">
        <w:t xml:space="preserve"> </w:t>
      </w:r>
      <w:r w:rsidRPr="007A2229">
        <w:rPr>
          <w:spacing w:val="-1"/>
        </w:rPr>
        <w:t>изучения</w:t>
      </w:r>
      <w:r w:rsidRPr="007A2229">
        <w:t xml:space="preserve"> </w:t>
      </w:r>
      <w:r w:rsidRPr="007A2229">
        <w:rPr>
          <w:spacing w:val="-1"/>
        </w:rPr>
        <w:t>дисциплин</w:t>
      </w:r>
      <w:r>
        <w:rPr>
          <w:spacing w:val="-1"/>
        </w:rPr>
        <w:t>: «Обществознание», «Физическая культура».</w:t>
      </w:r>
      <w:r>
        <w:t xml:space="preserve"> </w:t>
      </w:r>
    </w:p>
    <w:p w:rsidR="00A82F35" w:rsidRDefault="00A82F35" w:rsidP="00A82F35">
      <w:pPr>
        <w:pStyle w:val="a6"/>
        <w:ind w:left="0" w:firstLine="709"/>
        <w:jc w:val="both"/>
      </w:pPr>
      <w:r>
        <w:t xml:space="preserve">Знания, умения, владения, полученные в результате освоения данной дисциплины будут необходимы при изучении дисциплины </w:t>
      </w:r>
      <w:r w:rsidRPr="003D7BB9">
        <w:t>ФТД.В.01 Медиакультура</w:t>
      </w:r>
      <w:r>
        <w:t xml:space="preserve">, прохождении </w:t>
      </w:r>
      <w:r w:rsidRPr="003D7BB9">
        <w:t xml:space="preserve">Б2.В.01(У) </w:t>
      </w:r>
      <w:r>
        <w:t>у</w:t>
      </w:r>
      <w:r w:rsidRPr="003D7BB9">
        <w:t>чебн</w:t>
      </w:r>
      <w:r>
        <w:t>ой</w:t>
      </w:r>
      <w:r w:rsidRPr="003D7BB9">
        <w:t xml:space="preserve">  практик</w:t>
      </w:r>
      <w:r>
        <w:t>и</w:t>
      </w:r>
      <w:r w:rsidRPr="003D7BB9">
        <w:t xml:space="preserve"> по получению первичных профессиональных умений и навыков, в том числе первичных умений и навыков научно-исследовательской деятельности</w:t>
      </w:r>
      <w:r>
        <w:t xml:space="preserve">, а также при </w:t>
      </w:r>
      <w:r w:rsidRPr="003D7BB9">
        <w:t xml:space="preserve">Б3.Б.01 </w:t>
      </w:r>
      <w:r>
        <w:t>п</w:t>
      </w:r>
      <w:r w:rsidRPr="003D7BB9">
        <w:t>одготовк</w:t>
      </w:r>
      <w:r>
        <w:t>е к сдаче и сдаче</w:t>
      </w:r>
      <w:r w:rsidRPr="003D7BB9">
        <w:t xml:space="preserve"> государственного экзамена</w:t>
      </w:r>
      <w:r>
        <w:t>.</w:t>
      </w:r>
    </w:p>
    <w:p w:rsidR="00A82F35" w:rsidRDefault="00A82F35" w:rsidP="00A82F35">
      <w:pPr>
        <w:pStyle w:val="11"/>
        <w:tabs>
          <w:tab w:val="left" w:pos="343"/>
        </w:tabs>
        <w:jc w:val="both"/>
        <w:rPr>
          <w:spacing w:val="-1"/>
          <w:lang w:val="ru-RU"/>
        </w:rPr>
      </w:pPr>
    </w:p>
    <w:p w:rsidR="00A82F35" w:rsidRDefault="00A82F35" w:rsidP="00A82F35">
      <w:pPr>
        <w:pStyle w:val="11"/>
        <w:tabs>
          <w:tab w:val="left" w:pos="343"/>
        </w:tabs>
        <w:jc w:val="both"/>
        <w:rPr>
          <w:spacing w:val="-1"/>
          <w:lang w:val="ru-RU"/>
        </w:rPr>
      </w:pPr>
      <w:r>
        <w:rPr>
          <w:spacing w:val="-1"/>
          <w:lang w:val="ru-RU"/>
        </w:rPr>
        <w:t xml:space="preserve">3. </w:t>
      </w:r>
      <w:r w:rsidRPr="00DB7A1A">
        <w:rPr>
          <w:spacing w:val="-1"/>
          <w:lang w:val="ru-RU"/>
        </w:rPr>
        <w:t>Компетенции</w:t>
      </w:r>
      <w:r w:rsidRPr="00DB7A1A">
        <w:rPr>
          <w:lang w:val="ru-RU"/>
        </w:rPr>
        <w:t xml:space="preserve"> </w:t>
      </w:r>
      <w:r w:rsidRPr="00DB7A1A">
        <w:rPr>
          <w:spacing w:val="-1"/>
          <w:lang w:val="ru-RU"/>
        </w:rPr>
        <w:t>обучающегося,</w:t>
      </w:r>
      <w:r w:rsidRPr="00DB7A1A">
        <w:rPr>
          <w:spacing w:val="1"/>
          <w:lang w:val="ru-RU"/>
        </w:rPr>
        <w:t xml:space="preserve"> </w:t>
      </w:r>
      <w:r w:rsidRPr="00DB7A1A">
        <w:rPr>
          <w:spacing w:val="-1"/>
          <w:lang w:val="ru-RU"/>
        </w:rPr>
        <w:t>формируемые</w:t>
      </w:r>
      <w:r w:rsidRPr="00DB7A1A">
        <w:rPr>
          <w:spacing w:val="-2"/>
          <w:lang w:val="ru-RU"/>
        </w:rPr>
        <w:t xml:space="preserve"> </w:t>
      </w:r>
      <w:r w:rsidRPr="00DB7A1A">
        <w:rPr>
          <w:lang w:val="ru-RU"/>
        </w:rPr>
        <w:t>в результате</w:t>
      </w:r>
      <w:r w:rsidRPr="00DB7A1A">
        <w:rPr>
          <w:spacing w:val="-1"/>
          <w:lang w:val="ru-RU"/>
        </w:rPr>
        <w:t xml:space="preserve"> освоения</w:t>
      </w:r>
      <w:r w:rsidRPr="00DB7A1A">
        <w:rPr>
          <w:spacing w:val="5"/>
          <w:lang w:val="ru-RU"/>
        </w:rPr>
        <w:t xml:space="preserve"> </w:t>
      </w:r>
      <w:r w:rsidRPr="00DB7A1A">
        <w:rPr>
          <w:spacing w:val="-1"/>
          <w:lang w:val="ru-RU"/>
        </w:rPr>
        <w:t>дисциплины</w:t>
      </w:r>
      <w:r>
        <w:rPr>
          <w:spacing w:val="-1"/>
          <w:lang w:val="ru-RU"/>
        </w:rPr>
        <w:t xml:space="preserve"> и планируемые результаты обучения</w:t>
      </w:r>
      <w:r w:rsidRPr="00DB7A1A">
        <w:rPr>
          <w:spacing w:val="-1"/>
          <w:lang w:val="ru-RU"/>
        </w:rPr>
        <w:t>:</w:t>
      </w:r>
    </w:p>
    <w:p w:rsidR="00A82F35" w:rsidRDefault="00A82F35" w:rsidP="00A82F35">
      <w:pPr>
        <w:ind w:firstLine="709"/>
        <w:jc w:val="both"/>
        <w:rPr>
          <w:rFonts w:eastAsia="Calibri"/>
          <w:szCs w:val="22"/>
        </w:rPr>
      </w:pPr>
    </w:p>
    <w:p w:rsidR="00A82F35" w:rsidRDefault="00A82F35" w:rsidP="00A82F35">
      <w:pPr>
        <w:ind w:firstLine="709"/>
        <w:jc w:val="both"/>
        <w:rPr>
          <w:rFonts w:eastAsia="Calibri"/>
          <w:szCs w:val="22"/>
        </w:rPr>
      </w:pPr>
      <w:r>
        <w:rPr>
          <w:rFonts w:eastAsia="Calibri"/>
          <w:szCs w:val="22"/>
        </w:rPr>
        <w:t>В результате освоения дисциплины «Технология командообразования и саморазвитие»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678"/>
        <w:gridCol w:w="7837"/>
      </w:tblGrid>
      <w:tr w:rsidR="00A82F35" w:rsidRPr="00842EED" w:rsidTr="004B7447">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82F35" w:rsidRPr="00842EED" w:rsidRDefault="00A82F35" w:rsidP="004B7447">
            <w:pPr>
              <w:jc w:val="center"/>
              <w:rPr>
                <w:sz w:val="20"/>
                <w:szCs w:val="20"/>
                <w:highlight w:val="yellow"/>
              </w:rPr>
            </w:pPr>
            <w:r w:rsidRPr="00842EED">
              <w:rPr>
                <w:sz w:val="20"/>
                <w:szCs w:val="20"/>
              </w:rPr>
              <w:t xml:space="preserve">Структурный </w:t>
            </w:r>
            <w:r w:rsidRPr="00842EED">
              <w:rPr>
                <w:sz w:val="20"/>
                <w:szCs w:val="20"/>
              </w:rPr>
              <w:br/>
              <w:t xml:space="preserve">элемент </w:t>
            </w:r>
            <w:r w:rsidRPr="00842EED">
              <w:rPr>
                <w:sz w:val="20"/>
                <w:szCs w:val="20"/>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82F35" w:rsidRPr="00842EED" w:rsidRDefault="00A82F35" w:rsidP="004B7447">
            <w:pPr>
              <w:jc w:val="center"/>
              <w:rPr>
                <w:sz w:val="20"/>
                <w:szCs w:val="20"/>
                <w:highlight w:val="yellow"/>
              </w:rPr>
            </w:pPr>
            <w:r w:rsidRPr="00842EED">
              <w:rPr>
                <w:bCs/>
                <w:sz w:val="20"/>
                <w:szCs w:val="20"/>
              </w:rPr>
              <w:t xml:space="preserve">Планируемые результаты обучения </w:t>
            </w:r>
          </w:p>
        </w:tc>
      </w:tr>
      <w:tr w:rsidR="00A82F35" w:rsidRPr="00842EED" w:rsidTr="004B7447">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3A5FBC" w:rsidP="00A44EB5">
            <w:pPr>
              <w:rPr>
                <w:b/>
                <w:sz w:val="20"/>
                <w:szCs w:val="20"/>
                <w:highlight w:val="yellow"/>
              </w:rPr>
            </w:pPr>
            <w:r>
              <w:rPr>
                <w:b/>
                <w:bCs/>
                <w:sz w:val="20"/>
                <w:szCs w:val="20"/>
              </w:rPr>
              <w:t>ОК-6</w:t>
            </w:r>
            <w:r w:rsidR="00A82F35" w:rsidRPr="00842EED">
              <w:rPr>
                <w:b/>
                <w:bCs/>
                <w:sz w:val="20"/>
                <w:szCs w:val="20"/>
              </w:rPr>
              <w:t xml:space="preserve"> способностью работать в ко</w:t>
            </w:r>
            <w:r w:rsidR="00A44EB5">
              <w:rPr>
                <w:b/>
                <w:bCs/>
                <w:sz w:val="20"/>
                <w:szCs w:val="20"/>
              </w:rPr>
              <w:t>лл</w:t>
            </w:r>
            <w:r w:rsidR="00A82F35" w:rsidRPr="00842EED">
              <w:rPr>
                <w:b/>
                <w:bCs/>
                <w:sz w:val="20"/>
                <w:szCs w:val="20"/>
              </w:rPr>
              <w:t>е</w:t>
            </w:r>
            <w:r w:rsidR="00A44EB5">
              <w:rPr>
                <w:b/>
                <w:bCs/>
                <w:sz w:val="20"/>
                <w:szCs w:val="20"/>
              </w:rPr>
              <w:t>ктиве</w:t>
            </w:r>
            <w:r w:rsidR="00A82F35" w:rsidRPr="00842EED">
              <w:rPr>
                <w:b/>
                <w:bCs/>
                <w:sz w:val="20"/>
                <w:szCs w:val="20"/>
              </w:rPr>
              <w:t>, толерантно воспринимая социальные, этнические, конфессиональные и культурные различия</w:t>
            </w:r>
          </w:p>
        </w:tc>
      </w:tr>
      <w:tr w:rsidR="00A82F35" w:rsidRPr="00842EED" w:rsidTr="004B7447">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2F35" w:rsidRPr="00842EED" w:rsidRDefault="00A82F35" w:rsidP="004B7447">
            <w:pPr>
              <w:rPr>
                <w:sz w:val="20"/>
                <w:szCs w:val="20"/>
              </w:rPr>
            </w:pPr>
            <w:r w:rsidRPr="00842EED">
              <w:rPr>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A82F35" w:rsidP="00A82F35">
            <w:pPr>
              <w:pStyle w:val="a7"/>
              <w:numPr>
                <w:ilvl w:val="0"/>
                <w:numId w:val="2"/>
              </w:numPr>
              <w:tabs>
                <w:tab w:val="left" w:pos="356"/>
                <w:tab w:val="left" w:pos="851"/>
              </w:tabs>
              <w:ind w:left="0" w:firstLine="0"/>
              <w:rPr>
                <w:i/>
              </w:rPr>
            </w:pPr>
            <w:r w:rsidRPr="00842EED">
              <w:t xml:space="preserve">основные понятия по командообразованию, </w:t>
            </w:r>
          </w:p>
          <w:p w:rsidR="00A82F35" w:rsidRPr="00842EED" w:rsidRDefault="00A82F35" w:rsidP="00A82F35">
            <w:pPr>
              <w:pStyle w:val="a7"/>
              <w:numPr>
                <w:ilvl w:val="0"/>
                <w:numId w:val="2"/>
              </w:numPr>
              <w:tabs>
                <w:tab w:val="left" w:pos="356"/>
                <w:tab w:val="left" w:pos="851"/>
              </w:tabs>
              <w:ind w:left="0" w:firstLine="0"/>
              <w:rPr>
                <w:i/>
              </w:rPr>
            </w:pPr>
            <w:r w:rsidRPr="00842EED">
              <w:t xml:space="preserve">основы психологической безопасности взаимодействия в команде, </w:t>
            </w:r>
          </w:p>
          <w:p w:rsidR="00A82F35" w:rsidRPr="00842EED" w:rsidRDefault="00A82F35" w:rsidP="00A82F35">
            <w:pPr>
              <w:pStyle w:val="a7"/>
              <w:numPr>
                <w:ilvl w:val="0"/>
                <w:numId w:val="2"/>
              </w:numPr>
              <w:tabs>
                <w:tab w:val="left" w:pos="356"/>
                <w:tab w:val="left" w:pos="851"/>
              </w:tabs>
              <w:ind w:left="0" w:firstLine="0"/>
              <w:rPr>
                <w:i/>
              </w:rPr>
            </w:pPr>
            <w:r w:rsidRPr="00842EED">
              <w:t>способы действий в нестандартных и конфликтных ситуациях, которые происходят в команде</w:t>
            </w:r>
          </w:p>
          <w:p w:rsidR="00A82F35" w:rsidRPr="00842EED" w:rsidRDefault="00A82F35" w:rsidP="00A82F35">
            <w:pPr>
              <w:pStyle w:val="a7"/>
              <w:numPr>
                <w:ilvl w:val="0"/>
                <w:numId w:val="2"/>
              </w:numPr>
              <w:tabs>
                <w:tab w:val="left" w:pos="356"/>
                <w:tab w:val="left" w:pos="851"/>
              </w:tabs>
              <w:ind w:left="0" w:firstLine="0"/>
              <w:rPr>
                <w:i/>
              </w:rPr>
            </w:pPr>
            <w:r w:rsidRPr="00842EED">
              <w:t>концепцию тимбилдинга;</w:t>
            </w:r>
          </w:p>
          <w:p w:rsidR="00A82F35" w:rsidRPr="00842EED" w:rsidRDefault="00A82F35" w:rsidP="00A82F35">
            <w:pPr>
              <w:pStyle w:val="a7"/>
              <w:numPr>
                <w:ilvl w:val="0"/>
                <w:numId w:val="2"/>
              </w:numPr>
              <w:tabs>
                <w:tab w:val="left" w:pos="356"/>
                <w:tab w:val="left" w:pos="851"/>
              </w:tabs>
              <w:ind w:left="0" w:firstLine="0"/>
              <w:rPr>
                <w:i/>
              </w:rPr>
            </w:pPr>
            <w:r w:rsidRPr="00842EED">
              <w:t xml:space="preserve">закономерности и принципы командообразования; </w:t>
            </w:r>
          </w:p>
          <w:p w:rsidR="00A82F35" w:rsidRPr="00842EED" w:rsidRDefault="00A82F35" w:rsidP="00A82F35">
            <w:pPr>
              <w:pStyle w:val="a7"/>
              <w:numPr>
                <w:ilvl w:val="0"/>
                <w:numId w:val="2"/>
              </w:numPr>
              <w:tabs>
                <w:tab w:val="left" w:pos="356"/>
                <w:tab w:val="left" w:pos="851"/>
              </w:tabs>
              <w:ind w:left="0" w:firstLine="0"/>
              <w:rPr>
                <w:i/>
              </w:rPr>
            </w:pPr>
            <w:r w:rsidRPr="00842EED">
              <w:t xml:space="preserve">социально-психологическую структуру команды; </w:t>
            </w:r>
          </w:p>
          <w:p w:rsidR="00A82F35" w:rsidRPr="00842EED" w:rsidRDefault="00A82F35" w:rsidP="00A82F35">
            <w:pPr>
              <w:pStyle w:val="a7"/>
              <w:numPr>
                <w:ilvl w:val="0"/>
                <w:numId w:val="2"/>
              </w:numPr>
              <w:tabs>
                <w:tab w:val="left" w:pos="356"/>
                <w:tab w:val="left" w:pos="851"/>
              </w:tabs>
              <w:ind w:left="0" w:firstLine="0"/>
              <w:rPr>
                <w:i/>
              </w:rPr>
            </w:pPr>
            <w:r w:rsidRPr="00842EED">
              <w:t xml:space="preserve">технологии формирования эффективных команд; </w:t>
            </w:r>
          </w:p>
          <w:p w:rsidR="00A82F35" w:rsidRPr="00842EED" w:rsidRDefault="00A82F35" w:rsidP="00A82F35">
            <w:pPr>
              <w:pStyle w:val="a7"/>
              <w:numPr>
                <w:ilvl w:val="0"/>
                <w:numId w:val="2"/>
              </w:numPr>
              <w:tabs>
                <w:tab w:val="left" w:pos="356"/>
                <w:tab w:val="left" w:pos="851"/>
              </w:tabs>
              <w:ind w:left="0" w:firstLine="0"/>
              <w:rPr>
                <w:i/>
              </w:rPr>
            </w:pPr>
            <w:r w:rsidRPr="00842EED">
              <w:t xml:space="preserve">механизмы управления деятельностью команды; </w:t>
            </w:r>
          </w:p>
          <w:p w:rsidR="00A82F35" w:rsidRPr="00842EED" w:rsidRDefault="00A82F35" w:rsidP="00A82F35">
            <w:pPr>
              <w:pStyle w:val="a7"/>
              <w:numPr>
                <w:ilvl w:val="0"/>
                <w:numId w:val="2"/>
              </w:numPr>
              <w:tabs>
                <w:tab w:val="left" w:pos="356"/>
                <w:tab w:val="left" w:pos="851"/>
              </w:tabs>
              <w:ind w:left="0" w:firstLine="0"/>
              <w:rPr>
                <w:i/>
                <w:color w:val="C00000"/>
              </w:rPr>
            </w:pPr>
            <w:r w:rsidRPr="00842EED">
              <w:t>проблемы управления коллективом.</w:t>
            </w:r>
          </w:p>
        </w:tc>
      </w:tr>
      <w:tr w:rsidR="00A82F35" w:rsidRPr="00842EED" w:rsidTr="004B7447">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2F35" w:rsidRPr="00842EED" w:rsidRDefault="00A82F35" w:rsidP="004B7447">
            <w:pPr>
              <w:rPr>
                <w:sz w:val="20"/>
                <w:szCs w:val="20"/>
              </w:rPr>
            </w:pPr>
            <w:r w:rsidRPr="00842EED">
              <w:rPr>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A82F35" w:rsidP="00A82F35">
            <w:pPr>
              <w:pStyle w:val="a7"/>
              <w:numPr>
                <w:ilvl w:val="0"/>
                <w:numId w:val="2"/>
              </w:numPr>
              <w:tabs>
                <w:tab w:val="left" w:pos="356"/>
                <w:tab w:val="left" w:pos="851"/>
              </w:tabs>
              <w:ind w:left="0" w:firstLine="0"/>
              <w:rPr>
                <w:i/>
              </w:rPr>
            </w:pPr>
            <w:r w:rsidRPr="00842EED">
              <w:t xml:space="preserve">определять угрозы психологической безопасности и способы ее предотвращения в процессе взаимодействия; </w:t>
            </w:r>
          </w:p>
          <w:p w:rsidR="00A82F35" w:rsidRPr="00842EED" w:rsidRDefault="00A82F35" w:rsidP="00A82F35">
            <w:pPr>
              <w:pStyle w:val="a7"/>
              <w:numPr>
                <w:ilvl w:val="0"/>
                <w:numId w:val="2"/>
              </w:numPr>
              <w:tabs>
                <w:tab w:val="left" w:pos="356"/>
                <w:tab w:val="left" w:pos="851"/>
              </w:tabs>
              <w:ind w:left="0" w:firstLine="0"/>
              <w:rPr>
                <w:i/>
              </w:rPr>
            </w:pPr>
            <w:r w:rsidRPr="00842EED">
              <w:t xml:space="preserve">этично относится к другим членам команды; </w:t>
            </w:r>
          </w:p>
          <w:p w:rsidR="00A82F35" w:rsidRPr="00842EED" w:rsidRDefault="00A82F35" w:rsidP="00A82F35">
            <w:pPr>
              <w:pStyle w:val="a7"/>
              <w:numPr>
                <w:ilvl w:val="0"/>
                <w:numId w:val="2"/>
              </w:numPr>
              <w:tabs>
                <w:tab w:val="left" w:pos="356"/>
                <w:tab w:val="left" w:pos="851"/>
              </w:tabs>
              <w:ind w:left="0" w:firstLine="0"/>
              <w:rPr>
                <w:i/>
              </w:rPr>
            </w:pPr>
            <w:r w:rsidRPr="00842EED">
              <w:t>нести ответственность за принятые решения;</w:t>
            </w:r>
          </w:p>
          <w:p w:rsidR="00A82F35" w:rsidRPr="00842EED" w:rsidRDefault="00A82F35" w:rsidP="00A82F35">
            <w:pPr>
              <w:pStyle w:val="a7"/>
              <w:numPr>
                <w:ilvl w:val="0"/>
                <w:numId w:val="2"/>
              </w:numPr>
              <w:tabs>
                <w:tab w:val="left" w:pos="356"/>
                <w:tab w:val="left" w:pos="851"/>
              </w:tabs>
              <w:ind w:left="0" w:firstLine="0"/>
              <w:rPr>
                <w:i/>
              </w:rPr>
            </w:pPr>
            <w:r w:rsidRPr="00842EED">
              <w:t xml:space="preserve">организовывать командное взаимодействие для решения различных задач; </w:t>
            </w:r>
          </w:p>
          <w:p w:rsidR="00A82F35" w:rsidRPr="00842EED" w:rsidRDefault="00A82F35" w:rsidP="00A82F35">
            <w:pPr>
              <w:pStyle w:val="a7"/>
              <w:numPr>
                <w:ilvl w:val="0"/>
                <w:numId w:val="2"/>
              </w:numPr>
              <w:tabs>
                <w:tab w:val="left" w:pos="356"/>
                <w:tab w:val="left" w:pos="851"/>
              </w:tabs>
              <w:ind w:left="0" w:firstLine="0"/>
              <w:rPr>
                <w:i/>
              </w:rPr>
            </w:pPr>
            <w:r w:rsidRPr="00842EED">
              <w:t xml:space="preserve">создавать эффективную команду; </w:t>
            </w:r>
          </w:p>
          <w:p w:rsidR="00A82F35" w:rsidRPr="00842EED" w:rsidRDefault="00A82F35" w:rsidP="00A82F35">
            <w:pPr>
              <w:pStyle w:val="a7"/>
              <w:numPr>
                <w:ilvl w:val="0"/>
                <w:numId w:val="2"/>
              </w:numPr>
              <w:tabs>
                <w:tab w:val="left" w:pos="356"/>
                <w:tab w:val="left" w:pos="851"/>
              </w:tabs>
              <w:ind w:left="0" w:firstLine="0"/>
              <w:rPr>
                <w:i/>
                <w:color w:val="C00000"/>
              </w:rPr>
            </w:pPr>
            <w:r w:rsidRPr="00842EED">
              <w:t>формировать положительные взаимоотношения в коллективе, корпоративную этику.</w:t>
            </w:r>
          </w:p>
        </w:tc>
      </w:tr>
      <w:tr w:rsidR="00A82F35" w:rsidRPr="00842EED" w:rsidTr="004B7447">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2F35" w:rsidRPr="00842EED" w:rsidRDefault="00A82F35" w:rsidP="004B7447">
            <w:pPr>
              <w:rPr>
                <w:sz w:val="20"/>
                <w:szCs w:val="20"/>
              </w:rPr>
            </w:pPr>
            <w:r w:rsidRPr="00842EED">
              <w:rPr>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A82F35" w:rsidP="00A82F35">
            <w:pPr>
              <w:numPr>
                <w:ilvl w:val="0"/>
                <w:numId w:val="2"/>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t xml:space="preserve">навыками бесконфликтного общения; </w:t>
            </w:r>
          </w:p>
          <w:p w:rsidR="00A82F35" w:rsidRPr="00842EED" w:rsidRDefault="00A82F35" w:rsidP="00A82F35">
            <w:pPr>
              <w:numPr>
                <w:ilvl w:val="0"/>
                <w:numId w:val="2"/>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t>этичного взаимодействия в команде в процессе решения профессиональных задач;</w:t>
            </w:r>
          </w:p>
          <w:p w:rsidR="00A82F35" w:rsidRPr="00842EED" w:rsidRDefault="00A82F35" w:rsidP="00A82F35">
            <w:pPr>
              <w:numPr>
                <w:ilvl w:val="0"/>
                <w:numId w:val="2"/>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t xml:space="preserve">методами сплочения группы для повышения ее эффективности; </w:t>
            </w:r>
          </w:p>
          <w:p w:rsidR="00A82F35" w:rsidRPr="00842EED" w:rsidRDefault="00A82F35" w:rsidP="00A82F35">
            <w:pPr>
              <w:numPr>
                <w:ilvl w:val="0"/>
                <w:numId w:val="2"/>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lastRenderedPageBreak/>
              <w:t>технологиями командообразования.</w:t>
            </w:r>
          </w:p>
        </w:tc>
      </w:tr>
      <w:tr w:rsidR="00A82F35" w:rsidRPr="00842EED" w:rsidTr="004B7447">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3A5FBC" w:rsidP="004B7447">
            <w:pPr>
              <w:rPr>
                <w:b/>
                <w:sz w:val="20"/>
                <w:szCs w:val="20"/>
                <w:highlight w:val="yellow"/>
              </w:rPr>
            </w:pPr>
            <w:r>
              <w:rPr>
                <w:b/>
                <w:bCs/>
                <w:sz w:val="20"/>
                <w:szCs w:val="20"/>
              </w:rPr>
              <w:t>ОК-7</w:t>
            </w:r>
            <w:r w:rsidR="00A82F35" w:rsidRPr="00842EED">
              <w:rPr>
                <w:b/>
                <w:bCs/>
                <w:sz w:val="20"/>
                <w:szCs w:val="20"/>
              </w:rPr>
              <w:t xml:space="preserve">  способностью к самоорганизации и самообразованию</w:t>
            </w:r>
          </w:p>
        </w:tc>
      </w:tr>
      <w:tr w:rsidR="00A82F35" w:rsidRPr="00842EED" w:rsidTr="004B7447">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2F35" w:rsidRPr="00842EED" w:rsidRDefault="00A82F35" w:rsidP="004B7447">
            <w:pPr>
              <w:rPr>
                <w:sz w:val="20"/>
                <w:szCs w:val="20"/>
              </w:rPr>
            </w:pPr>
            <w:r w:rsidRPr="00842EED">
              <w:rPr>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A82F35" w:rsidP="004B7447">
            <w:pPr>
              <w:rPr>
                <w:sz w:val="20"/>
                <w:szCs w:val="20"/>
              </w:rPr>
            </w:pPr>
            <w:r w:rsidRPr="00842EED">
              <w:rPr>
                <w:sz w:val="20"/>
                <w:szCs w:val="20"/>
              </w:rPr>
              <w:t>- основные результаты новейши</w:t>
            </w:r>
            <w:r>
              <w:rPr>
                <w:sz w:val="20"/>
                <w:szCs w:val="20"/>
              </w:rPr>
              <w:t>х</w:t>
            </w:r>
            <w:r w:rsidRPr="00842EED">
              <w:rPr>
                <w:sz w:val="20"/>
                <w:szCs w:val="20"/>
              </w:rPr>
              <w:t xml:space="preserve"> исследований;</w:t>
            </w:r>
          </w:p>
          <w:p w:rsidR="00A82F35" w:rsidRPr="00842EED" w:rsidRDefault="00A82F35" w:rsidP="004B7447">
            <w:pPr>
              <w:rPr>
                <w:sz w:val="20"/>
                <w:szCs w:val="20"/>
              </w:rPr>
            </w:pPr>
            <w:r w:rsidRPr="00842EED">
              <w:rPr>
                <w:sz w:val="20"/>
                <w:szCs w:val="20"/>
              </w:rPr>
              <w:t>- особенности своего характера, сильные и слабые стороны;</w:t>
            </w:r>
          </w:p>
          <w:p w:rsidR="00A82F35" w:rsidRPr="00842EED" w:rsidRDefault="00A82F35" w:rsidP="004B7447">
            <w:pPr>
              <w:rPr>
                <w:sz w:val="20"/>
                <w:szCs w:val="20"/>
              </w:rPr>
            </w:pPr>
            <w:r w:rsidRPr="00842EED">
              <w:rPr>
                <w:sz w:val="20"/>
                <w:szCs w:val="20"/>
              </w:rPr>
              <w:t>- способы управление процессами коммуникаций в группе (команде);</w:t>
            </w:r>
          </w:p>
          <w:p w:rsidR="00A82F35" w:rsidRPr="00842EED" w:rsidRDefault="00A82F35" w:rsidP="004B7447">
            <w:pPr>
              <w:rPr>
                <w:sz w:val="20"/>
                <w:szCs w:val="20"/>
              </w:rPr>
            </w:pPr>
            <w:r w:rsidRPr="00842EED">
              <w:rPr>
                <w:sz w:val="20"/>
                <w:szCs w:val="20"/>
              </w:rPr>
              <w:t>- деловой этикет в коммуникативном поведении;</w:t>
            </w:r>
          </w:p>
          <w:p w:rsidR="00A82F35" w:rsidRPr="00842EED" w:rsidRDefault="00A82F35" w:rsidP="004B7447">
            <w:pPr>
              <w:rPr>
                <w:sz w:val="20"/>
                <w:szCs w:val="20"/>
              </w:rPr>
            </w:pPr>
            <w:r w:rsidRPr="00842EED">
              <w:rPr>
                <w:sz w:val="20"/>
                <w:szCs w:val="20"/>
              </w:rPr>
              <w:t xml:space="preserve">- особенности командных ролей с точки зрения различных концепций. </w:t>
            </w:r>
          </w:p>
          <w:p w:rsidR="00A82F35" w:rsidRPr="00842EED" w:rsidRDefault="00A82F35" w:rsidP="004B7447">
            <w:pPr>
              <w:rPr>
                <w:sz w:val="20"/>
                <w:szCs w:val="20"/>
                <w:highlight w:val="yellow"/>
              </w:rPr>
            </w:pPr>
          </w:p>
        </w:tc>
      </w:tr>
      <w:tr w:rsidR="00A82F35" w:rsidRPr="00842EED" w:rsidTr="004B7447">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2F35" w:rsidRPr="00842EED" w:rsidRDefault="00A82F35" w:rsidP="004B7447">
            <w:pPr>
              <w:rPr>
                <w:sz w:val="20"/>
                <w:szCs w:val="20"/>
              </w:rPr>
            </w:pPr>
            <w:r w:rsidRPr="00842EED">
              <w:rPr>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A82F35" w:rsidP="004B7447">
            <w:pPr>
              <w:rPr>
                <w:sz w:val="20"/>
                <w:szCs w:val="20"/>
              </w:rPr>
            </w:pPr>
            <w:r w:rsidRPr="00842EED">
              <w:rPr>
                <w:sz w:val="20"/>
                <w:szCs w:val="20"/>
              </w:rPr>
              <w:t>- проводить прогнозирование и моделирование ситуаций;</w:t>
            </w:r>
          </w:p>
          <w:p w:rsidR="00A82F35" w:rsidRPr="00842EED" w:rsidRDefault="00A82F35" w:rsidP="004B7447">
            <w:pPr>
              <w:pStyle w:val="61"/>
              <w:numPr>
                <w:ilvl w:val="0"/>
                <w:numId w:val="0"/>
              </w:numPr>
              <w:suppressAutoHyphens w:val="0"/>
              <w:outlineLvl w:val="5"/>
              <w:rPr>
                <w:rFonts w:ascii="Times New Roman" w:hAnsi="Times New Roman"/>
                <w:b w:val="0"/>
                <w:sz w:val="20"/>
              </w:rPr>
            </w:pPr>
            <w:r w:rsidRPr="00842EED">
              <w:rPr>
                <w:rFonts w:ascii="Times New Roman" w:hAnsi="Times New Roman"/>
                <w:b w:val="0"/>
                <w:sz w:val="20"/>
              </w:rPr>
              <w:t>- вести эффективные коммуникации;</w:t>
            </w:r>
          </w:p>
          <w:p w:rsidR="00A82F35" w:rsidRPr="00842EED" w:rsidRDefault="00A82F35" w:rsidP="004B7447">
            <w:pPr>
              <w:pStyle w:val="61"/>
              <w:numPr>
                <w:ilvl w:val="0"/>
                <w:numId w:val="0"/>
              </w:numPr>
              <w:suppressAutoHyphens w:val="0"/>
              <w:outlineLvl w:val="5"/>
              <w:rPr>
                <w:rFonts w:ascii="Times New Roman" w:hAnsi="Times New Roman"/>
                <w:b w:val="0"/>
                <w:sz w:val="20"/>
              </w:rPr>
            </w:pPr>
            <w:r w:rsidRPr="00842EED">
              <w:rPr>
                <w:rFonts w:ascii="Times New Roman" w:hAnsi="Times New Roman"/>
                <w:b w:val="0"/>
                <w:sz w:val="20"/>
              </w:rPr>
              <w:t xml:space="preserve">- оценивать сплоченность группы (команды); </w:t>
            </w:r>
          </w:p>
          <w:p w:rsidR="00A82F35" w:rsidRPr="00842EED" w:rsidRDefault="00A82F35" w:rsidP="004B7447">
            <w:pPr>
              <w:rPr>
                <w:rFonts w:eastAsia="Calibri"/>
                <w:sz w:val="20"/>
                <w:szCs w:val="20"/>
              </w:rPr>
            </w:pPr>
            <w:r w:rsidRPr="00842EED">
              <w:rPr>
                <w:rFonts w:eastAsia="Calibri"/>
                <w:sz w:val="20"/>
                <w:szCs w:val="20"/>
              </w:rPr>
              <w:t>- корректировать свое поведение согласно ситуации.</w:t>
            </w:r>
          </w:p>
          <w:p w:rsidR="00A82F35" w:rsidRPr="00842EED" w:rsidRDefault="00A82F35" w:rsidP="004B7447">
            <w:pPr>
              <w:rPr>
                <w:sz w:val="20"/>
                <w:szCs w:val="20"/>
                <w:highlight w:val="yellow"/>
              </w:rPr>
            </w:pPr>
          </w:p>
        </w:tc>
      </w:tr>
      <w:tr w:rsidR="00A82F35" w:rsidRPr="00842EED" w:rsidTr="004B7447">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2F35" w:rsidRPr="00842EED" w:rsidRDefault="00A82F35" w:rsidP="004B7447">
            <w:pPr>
              <w:rPr>
                <w:sz w:val="20"/>
                <w:szCs w:val="20"/>
              </w:rPr>
            </w:pPr>
            <w:r w:rsidRPr="00842EED">
              <w:rPr>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A82F35" w:rsidP="004B7447">
            <w:pPr>
              <w:suppressAutoHyphens/>
              <w:jc w:val="both"/>
              <w:rPr>
                <w:sz w:val="20"/>
                <w:szCs w:val="20"/>
              </w:rPr>
            </w:pPr>
            <w:r w:rsidRPr="00842EED">
              <w:rPr>
                <w:sz w:val="20"/>
                <w:szCs w:val="20"/>
              </w:rPr>
              <w:t>- навыками распределения обязанностей и делегирования полномочий;</w:t>
            </w:r>
          </w:p>
          <w:p w:rsidR="00A82F35" w:rsidRPr="00842EED" w:rsidRDefault="00A82F35" w:rsidP="004B7447">
            <w:pPr>
              <w:suppressAutoHyphens/>
              <w:jc w:val="both"/>
              <w:rPr>
                <w:rFonts w:eastAsia="Calibri"/>
                <w:sz w:val="20"/>
                <w:szCs w:val="20"/>
              </w:rPr>
            </w:pPr>
            <w:r w:rsidRPr="00842EED">
              <w:rPr>
                <w:rFonts w:eastAsia="Calibri"/>
                <w:sz w:val="20"/>
                <w:szCs w:val="20"/>
              </w:rPr>
              <w:t>- навыками командной работы;</w:t>
            </w:r>
          </w:p>
          <w:p w:rsidR="00A82F35" w:rsidRPr="00842EED" w:rsidRDefault="00A82F35" w:rsidP="004B7447">
            <w:pPr>
              <w:suppressAutoHyphens/>
              <w:jc w:val="both"/>
              <w:rPr>
                <w:rFonts w:eastAsia="Calibri"/>
                <w:sz w:val="20"/>
                <w:szCs w:val="20"/>
              </w:rPr>
            </w:pPr>
            <w:r w:rsidRPr="00842EED">
              <w:rPr>
                <w:rFonts w:eastAsia="Calibri"/>
                <w:sz w:val="20"/>
                <w:szCs w:val="20"/>
              </w:rPr>
              <w:t>- навыками саморазвития и самообразования;</w:t>
            </w:r>
          </w:p>
          <w:p w:rsidR="00A82F35" w:rsidRPr="00842EED" w:rsidRDefault="00A82F35" w:rsidP="004B7447">
            <w:pPr>
              <w:rPr>
                <w:sz w:val="20"/>
                <w:szCs w:val="20"/>
                <w:highlight w:val="yellow"/>
              </w:rPr>
            </w:pPr>
            <w:r w:rsidRPr="00842EED">
              <w:rPr>
                <w:rFonts w:eastAsia="Calibri"/>
                <w:sz w:val="20"/>
                <w:szCs w:val="20"/>
              </w:rPr>
              <w:t>- основами тайм-менеджмента.</w:t>
            </w:r>
          </w:p>
        </w:tc>
      </w:tr>
    </w:tbl>
    <w:p w:rsidR="00A82F35" w:rsidRDefault="00A82F35" w:rsidP="00A82F35">
      <w:pPr>
        <w:ind w:firstLine="709"/>
        <w:jc w:val="both"/>
        <w:rPr>
          <w:rFonts w:eastAsia="Calibri"/>
          <w:szCs w:val="22"/>
        </w:rPr>
      </w:pPr>
    </w:p>
    <w:p w:rsidR="00A82F35" w:rsidRDefault="00A82F35" w:rsidP="004B7447">
      <w:pPr>
        <w:pStyle w:val="1"/>
        <w:numPr>
          <w:ilvl w:val="0"/>
          <w:numId w:val="1"/>
        </w:numPr>
        <w:rPr>
          <w:rStyle w:val="FontStyle18"/>
          <w:sz w:val="24"/>
          <w:szCs w:val="24"/>
        </w:rPr>
      </w:pPr>
      <w:r w:rsidRPr="003A5FBC">
        <w:rPr>
          <w:rStyle w:val="FontStyle18"/>
          <w:sz w:val="24"/>
          <w:szCs w:val="24"/>
        </w:rPr>
        <w:t xml:space="preserve">Структура и содержание дисциплины </w:t>
      </w:r>
    </w:p>
    <w:p w:rsidR="004B7447" w:rsidRPr="004B7447" w:rsidRDefault="004B7447" w:rsidP="004B7447">
      <w:pPr>
        <w:pStyle w:val="a6"/>
      </w:pPr>
    </w:p>
    <w:p w:rsidR="00A82F35" w:rsidRPr="003A5FBC" w:rsidRDefault="00A82F35" w:rsidP="00A82F35">
      <w:pPr>
        <w:tabs>
          <w:tab w:val="left" w:pos="851"/>
        </w:tabs>
        <w:rPr>
          <w:rStyle w:val="FontStyle18"/>
          <w:b w:val="0"/>
          <w:sz w:val="24"/>
          <w:szCs w:val="24"/>
        </w:rPr>
      </w:pPr>
      <w:r w:rsidRPr="003A5FBC">
        <w:rPr>
          <w:rStyle w:val="FontStyle18"/>
          <w:b w:val="0"/>
          <w:sz w:val="24"/>
          <w:szCs w:val="24"/>
        </w:rPr>
        <w:t>Общая трудоемкость дисциплины составляет 3 единиц 108 часа, в том числе:</w:t>
      </w:r>
    </w:p>
    <w:p w:rsidR="00A82F35" w:rsidRPr="003A5FBC" w:rsidRDefault="00A82F35" w:rsidP="00A82F35">
      <w:pPr>
        <w:tabs>
          <w:tab w:val="left" w:pos="851"/>
        </w:tabs>
        <w:rPr>
          <w:rStyle w:val="FontStyle18"/>
          <w:b w:val="0"/>
          <w:sz w:val="24"/>
          <w:szCs w:val="24"/>
        </w:rPr>
      </w:pPr>
      <w:r w:rsidRPr="003A5FBC">
        <w:rPr>
          <w:rStyle w:val="FontStyle18"/>
          <w:b w:val="0"/>
          <w:sz w:val="24"/>
          <w:szCs w:val="24"/>
        </w:rPr>
        <w:t xml:space="preserve">контактная работа – </w:t>
      </w:r>
      <w:r w:rsidR="004B7447">
        <w:rPr>
          <w:rStyle w:val="FontStyle18"/>
          <w:b w:val="0"/>
          <w:sz w:val="24"/>
          <w:szCs w:val="24"/>
        </w:rPr>
        <w:t>4,4</w:t>
      </w:r>
      <w:r w:rsidRPr="003A5FBC">
        <w:rPr>
          <w:rStyle w:val="FontStyle18"/>
          <w:b w:val="0"/>
          <w:sz w:val="24"/>
          <w:szCs w:val="24"/>
        </w:rPr>
        <w:t xml:space="preserve"> акад. часов:</w:t>
      </w:r>
    </w:p>
    <w:p w:rsidR="00A82F35" w:rsidRPr="003A5FBC" w:rsidRDefault="00A82F35" w:rsidP="00A82F35">
      <w:pPr>
        <w:tabs>
          <w:tab w:val="left" w:pos="0"/>
          <w:tab w:val="left" w:pos="851"/>
        </w:tabs>
        <w:rPr>
          <w:rStyle w:val="FontStyle18"/>
          <w:b w:val="0"/>
          <w:sz w:val="24"/>
          <w:szCs w:val="24"/>
        </w:rPr>
      </w:pPr>
      <w:r w:rsidRPr="003A5FBC">
        <w:rPr>
          <w:rStyle w:val="FontStyle18"/>
          <w:b w:val="0"/>
          <w:sz w:val="24"/>
          <w:szCs w:val="24"/>
        </w:rPr>
        <w:t xml:space="preserve">аудиторная – </w:t>
      </w:r>
      <w:r w:rsidR="004B7447">
        <w:rPr>
          <w:rStyle w:val="FontStyle18"/>
          <w:b w:val="0"/>
          <w:sz w:val="24"/>
          <w:szCs w:val="24"/>
        </w:rPr>
        <w:t>4</w:t>
      </w:r>
      <w:r w:rsidRPr="003A5FBC">
        <w:rPr>
          <w:rStyle w:val="FontStyle18"/>
          <w:b w:val="0"/>
          <w:sz w:val="24"/>
          <w:szCs w:val="24"/>
        </w:rPr>
        <w:t xml:space="preserve"> акад. часов;</w:t>
      </w:r>
    </w:p>
    <w:p w:rsidR="00A82F35" w:rsidRPr="003A5FBC" w:rsidRDefault="00A82F35" w:rsidP="00A82F35">
      <w:pPr>
        <w:tabs>
          <w:tab w:val="left" w:pos="851"/>
          <w:tab w:val="left" w:pos="1134"/>
        </w:tabs>
        <w:rPr>
          <w:rStyle w:val="FontStyle18"/>
          <w:b w:val="0"/>
          <w:sz w:val="24"/>
          <w:szCs w:val="24"/>
        </w:rPr>
      </w:pPr>
      <w:r w:rsidRPr="003A5FBC">
        <w:rPr>
          <w:rStyle w:val="FontStyle18"/>
          <w:b w:val="0"/>
          <w:sz w:val="24"/>
          <w:szCs w:val="24"/>
        </w:rPr>
        <w:t xml:space="preserve">внеаудиторная – </w:t>
      </w:r>
      <w:r w:rsidR="004B7447">
        <w:rPr>
          <w:rStyle w:val="FontStyle18"/>
          <w:b w:val="0"/>
          <w:sz w:val="24"/>
          <w:szCs w:val="24"/>
        </w:rPr>
        <w:t>0,4</w:t>
      </w:r>
      <w:r w:rsidRPr="003A5FBC">
        <w:rPr>
          <w:rStyle w:val="FontStyle18"/>
          <w:b w:val="0"/>
          <w:sz w:val="24"/>
          <w:szCs w:val="24"/>
        </w:rPr>
        <w:t xml:space="preserve"> акад. часов; </w:t>
      </w:r>
    </w:p>
    <w:p w:rsidR="00A82F35" w:rsidRDefault="00A82F35" w:rsidP="00A82F35">
      <w:pPr>
        <w:tabs>
          <w:tab w:val="left" w:pos="851"/>
          <w:tab w:val="left" w:pos="1134"/>
        </w:tabs>
        <w:rPr>
          <w:rStyle w:val="FontStyle18"/>
          <w:b w:val="0"/>
          <w:sz w:val="24"/>
          <w:szCs w:val="24"/>
        </w:rPr>
      </w:pPr>
      <w:r w:rsidRPr="003A5FBC">
        <w:rPr>
          <w:rStyle w:val="FontStyle18"/>
          <w:b w:val="0"/>
          <w:sz w:val="24"/>
          <w:szCs w:val="24"/>
        </w:rPr>
        <w:t xml:space="preserve">самостоятельная работа – </w:t>
      </w:r>
      <w:r w:rsidR="004B7447">
        <w:rPr>
          <w:rStyle w:val="FontStyle18"/>
          <w:b w:val="0"/>
          <w:sz w:val="24"/>
          <w:szCs w:val="24"/>
        </w:rPr>
        <w:t>99,</w:t>
      </w:r>
      <w:r w:rsidRPr="003A5FBC">
        <w:rPr>
          <w:rStyle w:val="FontStyle18"/>
          <w:b w:val="0"/>
          <w:sz w:val="24"/>
          <w:szCs w:val="24"/>
        </w:rPr>
        <w:t>7</w:t>
      </w:r>
      <w:r w:rsidR="004B7447">
        <w:rPr>
          <w:rStyle w:val="FontStyle18"/>
          <w:b w:val="0"/>
          <w:sz w:val="24"/>
          <w:szCs w:val="24"/>
        </w:rPr>
        <w:t xml:space="preserve"> акад. часов;</w:t>
      </w:r>
    </w:p>
    <w:p w:rsidR="004B7447" w:rsidRPr="003A5FBC" w:rsidRDefault="004B7447" w:rsidP="00A82F35">
      <w:pPr>
        <w:tabs>
          <w:tab w:val="left" w:pos="851"/>
          <w:tab w:val="left" w:pos="1134"/>
        </w:tabs>
        <w:rPr>
          <w:rStyle w:val="FontStyle18"/>
          <w:b w:val="0"/>
          <w:sz w:val="24"/>
          <w:szCs w:val="24"/>
        </w:rPr>
      </w:pPr>
      <w:r>
        <w:rPr>
          <w:rStyle w:val="FontStyle18"/>
          <w:b w:val="0"/>
          <w:sz w:val="24"/>
          <w:szCs w:val="24"/>
        </w:rPr>
        <w:t>подготовка к зачету – 3,9 акад. часов.</w:t>
      </w:r>
    </w:p>
    <w:p w:rsidR="00A82F35" w:rsidRPr="003A5FBC" w:rsidRDefault="00A82F35" w:rsidP="00A82F35">
      <w:pPr>
        <w:tabs>
          <w:tab w:val="left" w:pos="851"/>
        </w:tabs>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38"/>
        <w:gridCol w:w="326"/>
        <w:gridCol w:w="555"/>
        <w:gridCol w:w="555"/>
        <w:gridCol w:w="604"/>
        <w:gridCol w:w="2302"/>
        <w:gridCol w:w="1668"/>
        <w:gridCol w:w="887"/>
      </w:tblGrid>
      <w:tr w:rsidR="00A82F35" w:rsidRPr="00FC71F2" w:rsidTr="004B7447">
        <w:trPr>
          <w:cantSplit/>
          <w:trHeight w:val="1156"/>
          <w:tblHeader/>
        </w:trPr>
        <w:tc>
          <w:tcPr>
            <w:tcW w:w="1345" w:type="pct"/>
            <w:vMerge w:val="restart"/>
            <w:vAlign w:val="center"/>
          </w:tcPr>
          <w:p w:rsidR="00A82F35" w:rsidRPr="00FC71F2" w:rsidRDefault="00A82F35" w:rsidP="004B7447">
            <w:pPr>
              <w:pStyle w:val="Style12"/>
              <w:widowControl/>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Раздел/ тема</w:t>
            </w:r>
          </w:p>
          <w:p w:rsidR="00A82F35" w:rsidRPr="00FC71F2" w:rsidRDefault="00A82F35" w:rsidP="004B7447">
            <w:pPr>
              <w:pStyle w:val="Style12"/>
              <w:widowControl/>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дисциплины</w:t>
            </w:r>
          </w:p>
        </w:tc>
        <w:tc>
          <w:tcPr>
            <w:tcW w:w="173" w:type="pct"/>
            <w:vMerge w:val="restart"/>
            <w:textDirection w:val="btLr"/>
            <w:vAlign w:val="center"/>
          </w:tcPr>
          <w:p w:rsidR="00A82F35" w:rsidRPr="00FC71F2" w:rsidRDefault="004B7447" w:rsidP="004B7447">
            <w:pPr>
              <w:pStyle w:val="Style13"/>
              <w:widowControl/>
              <w:ind w:left="113" w:right="113" w:firstLine="0"/>
              <w:jc w:val="center"/>
              <w:rPr>
                <w:rStyle w:val="FontStyle25"/>
                <w:i w:val="0"/>
                <w:sz w:val="18"/>
                <w:szCs w:val="18"/>
              </w:rPr>
            </w:pPr>
            <w:r>
              <w:rPr>
                <w:rStyle w:val="FontStyle25"/>
                <w:sz w:val="18"/>
                <w:szCs w:val="18"/>
              </w:rPr>
              <w:t>Курс</w:t>
            </w:r>
          </w:p>
        </w:tc>
        <w:tc>
          <w:tcPr>
            <w:tcW w:w="588" w:type="pct"/>
            <w:gridSpan w:val="2"/>
            <w:vAlign w:val="center"/>
          </w:tcPr>
          <w:p w:rsidR="00A82F35" w:rsidRPr="00FC71F2" w:rsidRDefault="00A82F35" w:rsidP="004B7447">
            <w:pPr>
              <w:pStyle w:val="Style8"/>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 xml:space="preserve">Аудиторная </w:t>
            </w:r>
            <w:r w:rsidRPr="00FC71F2">
              <w:rPr>
                <w:rStyle w:val="FontStyle31"/>
                <w:rFonts w:ascii="Times New Roman" w:hAnsi="Times New Roman" w:cs="Times New Roman"/>
                <w:sz w:val="18"/>
                <w:szCs w:val="18"/>
              </w:rPr>
              <w:br/>
              <w:t xml:space="preserve">контактная работа </w:t>
            </w:r>
            <w:r w:rsidRPr="00FC71F2">
              <w:rPr>
                <w:rStyle w:val="FontStyle31"/>
                <w:rFonts w:ascii="Times New Roman" w:hAnsi="Times New Roman" w:cs="Times New Roman"/>
                <w:sz w:val="18"/>
                <w:szCs w:val="18"/>
              </w:rPr>
              <w:br/>
              <w:t>(в акад. часах)</w:t>
            </w:r>
          </w:p>
        </w:tc>
        <w:tc>
          <w:tcPr>
            <w:tcW w:w="320" w:type="pct"/>
            <w:vMerge w:val="restart"/>
            <w:textDirection w:val="btLr"/>
            <w:vAlign w:val="center"/>
          </w:tcPr>
          <w:p w:rsidR="00A82F35" w:rsidRPr="00FC71F2" w:rsidRDefault="00A82F35" w:rsidP="004B7447">
            <w:pPr>
              <w:pStyle w:val="Style8"/>
              <w:widowControl/>
              <w:ind w:left="-40" w:right="113" w:firstLine="0"/>
              <w:jc w:val="center"/>
              <w:rPr>
                <w:rStyle w:val="FontStyle20"/>
                <w:rFonts w:ascii="Times New Roman" w:hAnsi="Times New Roman" w:cs="Times New Roman"/>
                <w:sz w:val="18"/>
                <w:szCs w:val="18"/>
              </w:rPr>
            </w:pPr>
            <w:r w:rsidRPr="00FC71F2">
              <w:rPr>
                <w:rStyle w:val="FontStyle20"/>
                <w:rFonts w:ascii="Times New Roman" w:hAnsi="Times New Roman" w:cs="Times New Roman"/>
                <w:sz w:val="18"/>
                <w:szCs w:val="18"/>
              </w:rPr>
              <w:t>Самостоятельная работа           (в акад. часах)</w:t>
            </w:r>
          </w:p>
        </w:tc>
        <w:tc>
          <w:tcPr>
            <w:tcW w:w="1220" w:type="pct"/>
            <w:vMerge w:val="restart"/>
            <w:vAlign w:val="center"/>
          </w:tcPr>
          <w:p w:rsidR="00A82F35" w:rsidRPr="00FC71F2" w:rsidRDefault="00A82F35" w:rsidP="004B7447">
            <w:pPr>
              <w:pStyle w:val="Style8"/>
              <w:widowControl/>
              <w:ind w:left="-40" w:firstLine="0"/>
              <w:jc w:val="center"/>
              <w:rPr>
                <w:rStyle w:val="FontStyle31"/>
                <w:rFonts w:ascii="Times New Roman" w:hAnsi="Times New Roman" w:cs="Times New Roman"/>
                <w:sz w:val="18"/>
                <w:szCs w:val="18"/>
              </w:rPr>
            </w:pPr>
            <w:r w:rsidRPr="00FC71F2">
              <w:rPr>
                <w:rStyle w:val="FontStyle20"/>
                <w:rFonts w:ascii="Times New Roman" w:hAnsi="Times New Roman" w:cs="Times New Roman"/>
                <w:sz w:val="18"/>
                <w:szCs w:val="18"/>
              </w:rPr>
              <w:t xml:space="preserve">Вид самостоятельной </w:t>
            </w:r>
            <w:r w:rsidRPr="00FC71F2">
              <w:rPr>
                <w:rStyle w:val="FontStyle20"/>
                <w:rFonts w:ascii="Times New Roman" w:hAnsi="Times New Roman" w:cs="Times New Roman"/>
                <w:sz w:val="18"/>
                <w:szCs w:val="18"/>
              </w:rPr>
              <w:br/>
              <w:t>работы</w:t>
            </w:r>
          </w:p>
        </w:tc>
        <w:tc>
          <w:tcPr>
            <w:tcW w:w="884" w:type="pct"/>
            <w:vMerge w:val="restart"/>
            <w:vAlign w:val="center"/>
          </w:tcPr>
          <w:p w:rsidR="00A82F35" w:rsidRPr="00FC71F2" w:rsidRDefault="00A82F35" w:rsidP="004B7447">
            <w:pPr>
              <w:pStyle w:val="Style8"/>
              <w:widowControl/>
              <w:ind w:left="-40" w:firstLine="0"/>
              <w:jc w:val="center"/>
              <w:rPr>
                <w:rStyle w:val="FontStyle32"/>
                <w:i w:val="0"/>
                <w:iCs w:val="0"/>
                <w:sz w:val="18"/>
                <w:szCs w:val="18"/>
              </w:rPr>
            </w:pPr>
            <w:r w:rsidRPr="00FC71F2">
              <w:rPr>
                <w:rStyle w:val="FontStyle31"/>
                <w:rFonts w:ascii="Times New Roman" w:hAnsi="Times New Roman" w:cs="Times New Roman"/>
                <w:sz w:val="18"/>
                <w:szCs w:val="18"/>
              </w:rPr>
              <w:t xml:space="preserve">Форма текущего контроля успеваемости и </w:t>
            </w:r>
            <w:r w:rsidRPr="00FC71F2">
              <w:rPr>
                <w:rStyle w:val="FontStyle31"/>
                <w:rFonts w:ascii="Times New Roman" w:hAnsi="Times New Roman" w:cs="Times New Roman"/>
                <w:sz w:val="18"/>
                <w:szCs w:val="18"/>
              </w:rPr>
              <w:br/>
              <w:t>промежуточной аттестации</w:t>
            </w:r>
          </w:p>
        </w:tc>
        <w:tc>
          <w:tcPr>
            <w:tcW w:w="470" w:type="pct"/>
            <w:vMerge w:val="restart"/>
            <w:textDirection w:val="btLr"/>
            <w:vAlign w:val="center"/>
          </w:tcPr>
          <w:p w:rsidR="00A82F35" w:rsidRPr="00FC71F2" w:rsidRDefault="00A82F35" w:rsidP="004B7447">
            <w:pPr>
              <w:pStyle w:val="Style8"/>
              <w:widowControl/>
              <w:ind w:left="-40" w:right="113"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 xml:space="preserve">Код и структурный </w:t>
            </w:r>
            <w:r w:rsidRPr="00FC71F2">
              <w:rPr>
                <w:rStyle w:val="FontStyle31"/>
                <w:rFonts w:ascii="Times New Roman" w:hAnsi="Times New Roman" w:cs="Times New Roman"/>
                <w:sz w:val="18"/>
                <w:szCs w:val="18"/>
              </w:rPr>
              <w:br/>
              <w:t xml:space="preserve">элемент </w:t>
            </w:r>
            <w:r w:rsidRPr="00FC71F2">
              <w:rPr>
                <w:rStyle w:val="FontStyle31"/>
                <w:rFonts w:ascii="Times New Roman" w:hAnsi="Times New Roman" w:cs="Times New Roman"/>
                <w:sz w:val="18"/>
                <w:szCs w:val="18"/>
              </w:rPr>
              <w:br/>
              <w:t>компетенции</w:t>
            </w:r>
          </w:p>
        </w:tc>
      </w:tr>
      <w:tr w:rsidR="00A82F35" w:rsidRPr="00FC71F2" w:rsidTr="004B7447">
        <w:trPr>
          <w:cantSplit/>
          <w:trHeight w:val="1134"/>
          <w:tblHeader/>
        </w:trPr>
        <w:tc>
          <w:tcPr>
            <w:tcW w:w="1345" w:type="pct"/>
            <w:vMerge/>
          </w:tcPr>
          <w:p w:rsidR="00A82F35" w:rsidRPr="00FC71F2" w:rsidRDefault="00A82F35" w:rsidP="004B7447">
            <w:pPr>
              <w:pStyle w:val="Style14"/>
              <w:widowControl/>
              <w:jc w:val="center"/>
              <w:rPr>
                <w:sz w:val="18"/>
                <w:szCs w:val="18"/>
              </w:rPr>
            </w:pPr>
          </w:p>
        </w:tc>
        <w:tc>
          <w:tcPr>
            <w:tcW w:w="173" w:type="pct"/>
            <w:vMerge/>
          </w:tcPr>
          <w:p w:rsidR="00A82F35" w:rsidRPr="00FC71F2" w:rsidRDefault="00A82F35" w:rsidP="004B7447">
            <w:pPr>
              <w:pStyle w:val="Style14"/>
              <w:widowControl/>
              <w:jc w:val="center"/>
              <w:rPr>
                <w:sz w:val="18"/>
                <w:szCs w:val="18"/>
              </w:rPr>
            </w:pPr>
          </w:p>
        </w:tc>
        <w:tc>
          <w:tcPr>
            <w:tcW w:w="294" w:type="pct"/>
            <w:textDirection w:val="btLr"/>
            <w:vAlign w:val="center"/>
          </w:tcPr>
          <w:p w:rsidR="00A82F35" w:rsidRPr="00FC71F2" w:rsidRDefault="00A82F35" w:rsidP="004B7447">
            <w:pPr>
              <w:pStyle w:val="Style14"/>
              <w:widowControl/>
              <w:ind w:firstLine="0"/>
              <w:jc w:val="center"/>
              <w:rPr>
                <w:sz w:val="18"/>
                <w:szCs w:val="18"/>
              </w:rPr>
            </w:pPr>
            <w:r w:rsidRPr="00FC71F2">
              <w:rPr>
                <w:sz w:val="18"/>
                <w:szCs w:val="18"/>
              </w:rPr>
              <w:t>лекции</w:t>
            </w:r>
          </w:p>
        </w:tc>
        <w:tc>
          <w:tcPr>
            <w:tcW w:w="294" w:type="pct"/>
            <w:textDirection w:val="btLr"/>
            <w:vAlign w:val="center"/>
          </w:tcPr>
          <w:p w:rsidR="00A82F35" w:rsidRPr="00FC71F2" w:rsidRDefault="00A82F35" w:rsidP="004B7447">
            <w:pPr>
              <w:pStyle w:val="Style14"/>
              <w:widowControl/>
              <w:ind w:firstLine="0"/>
              <w:jc w:val="center"/>
              <w:rPr>
                <w:sz w:val="18"/>
                <w:szCs w:val="18"/>
              </w:rPr>
            </w:pPr>
            <w:r w:rsidRPr="00FC71F2">
              <w:rPr>
                <w:sz w:val="18"/>
                <w:szCs w:val="18"/>
              </w:rPr>
              <w:t>практич. занятия</w:t>
            </w:r>
          </w:p>
        </w:tc>
        <w:tc>
          <w:tcPr>
            <w:tcW w:w="320" w:type="pct"/>
            <w:vMerge/>
            <w:textDirection w:val="btLr"/>
          </w:tcPr>
          <w:p w:rsidR="00A82F35" w:rsidRPr="00FC71F2" w:rsidRDefault="00A82F35" w:rsidP="004B7447">
            <w:pPr>
              <w:pStyle w:val="Style14"/>
              <w:widowControl/>
              <w:jc w:val="center"/>
              <w:rPr>
                <w:sz w:val="18"/>
                <w:szCs w:val="18"/>
                <w:highlight w:val="yellow"/>
              </w:rPr>
            </w:pPr>
          </w:p>
        </w:tc>
        <w:tc>
          <w:tcPr>
            <w:tcW w:w="1220" w:type="pct"/>
            <w:vMerge/>
            <w:textDirection w:val="btLr"/>
          </w:tcPr>
          <w:p w:rsidR="00A82F35" w:rsidRPr="00FC71F2" w:rsidRDefault="00A82F35" w:rsidP="004B7447">
            <w:pPr>
              <w:pStyle w:val="Style14"/>
              <w:widowControl/>
              <w:jc w:val="center"/>
              <w:rPr>
                <w:sz w:val="18"/>
                <w:szCs w:val="18"/>
                <w:highlight w:val="yellow"/>
              </w:rPr>
            </w:pPr>
          </w:p>
        </w:tc>
        <w:tc>
          <w:tcPr>
            <w:tcW w:w="884" w:type="pct"/>
            <w:vMerge/>
            <w:textDirection w:val="btLr"/>
            <w:vAlign w:val="center"/>
          </w:tcPr>
          <w:p w:rsidR="00A82F35" w:rsidRPr="00FC71F2" w:rsidRDefault="00A82F35" w:rsidP="004B7447">
            <w:pPr>
              <w:pStyle w:val="Style14"/>
              <w:widowControl/>
              <w:jc w:val="center"/>
              <w:rPr>
                <w:sz w:val="18"/>
                <w:szCs w:val="18"/>
              </w:rPr>
            </w:pPr>
          </w:p>
        </w:tc>
        <w:tc>
          <w:tcPr>
            <w:tcW w:w="470" w:type="pct"/>
            <w:vMerge/>
            <w:textDirection w:val="btLr"/>
          </w:tcPr>
          <w:p w:rsidR="00A82F35" w:rsidRPr="00FC71F2" w:rsidRDefault="00A82F35" w:rsidP="004B7447">
            <w:pPr>
              <w:pStyle w:val="Style14"/>
              <w:widowControl/>
              <w:jc w:val="center"/>
              <w:rPr>
                <w:sz w:val="18"/>
                <w:szCs w:val="18"/>
              </w:rPr>
            </w:pPr>
          </w:p>
        </w:tc>
      </w:tr>
      <w:tr w:rsidR="00A82F35" w:rsidRPr="00FC71F2" w:rsidTr="004B7447">
        <w:trPr>
          <w:trHeight w:val="268"/>
        </w:trPr>
        <w:tc>
          <w:tcPr>
            <w:tcW w:w="1345" w:type="pct"/>
          </w:tcPr>
          <w:p w:rsidR="00A82F35" w:rsidRPr="00FC71F2" w:rsidRDefault="00A82F35" w:rsidP="004B7447">
            <w:pPr>
              <w:pStyle w:val="Style14"/>
              <w:widowControl/>
              <w:tabs>
                <w:tab w:val="left" w:pos="435"/>
              </w:tabs>
              <w:ind w:firstLine="0"/>
              <w:rPr>
                <w:b/>
                <w:sz w:val="18"/>
                <w:szCs w:val="18"/>
              </w:rPr>
            </w:pPr>
            <w:r w:rsidRPr="00FC71F2">
              <w:rPr>
                <w:b/>
                <w:sz w:val="18"/>
                <w:szCs w:val="18"/>
              </w:rPr>
              <w:t>1. Введение</w:t>
            </w:r>
          </w:p>
        </w:tc>
        <w:tc>
          <w:tcPr>
            <w:tcW w:w="173" w:type="pct"/>
          </w:tcPr>
          <w:p w:rsidR="00A82F35" w:rsidRPr="00FC71F2" w:rsidRDefault="00A82F35" w:rsidP="004B7447">
            <w:pPr>
              <w:pStyle w:val="Style14"/>
              <w:widowControl/>
              <w:ind w:firstLine="0"/>
              <w:jc w:val="center"/>
              <w:rPr>
                <w:sz w:val="18"/>
                <w:szCs w:val="18"/>
              </w:rPr>
            </w:pPr>
            <w:r w:rsidRPr="00FC71F2">
              <w:rPr>
                <w:sz w:val="18"/>
                <w:szCs w:val="18"/>
              </w:rPr>
              <w:t>1</w:t>
            </w:r>
          </w:p>
        </w:tc>
        <w:tc>
          <w:tcPr>
            <w:tcW w:w="294" w:type="pct"/>
          </w:tcPr>
          <w:p w:rsidR="00A82F35" w:rsidRPr="00FC71F2" w:rsidRDefault="00A82F35" w:rsidP="004B7447">
            <w:pPr>
              <w:pStyle w:val="Style14"/>
              <w:widowControl/>
              <w:ind w:firstLine="0"/>
              <w:jc w:val="center"/>
              <w:rPr>
                <w:sz w:val="18"/>
                <w:szCs w:val="18"/>
              </w:rPr>
            </w:pPr>
          </w:p>
        </w:tc>
        <w:tc>
          <w:tcPr>
            <w:tcW w:w="294" w:type="pct"/>
          </w:tcPr>
          <w:p w:rsidR="00A82F35" w:rsidRPr="00FC71F2" w:rsidRDefault="00A82F35" w:rsidP="004B7447">
            <w:pPr>
              <w:pStyle w:val="Style14"/>
              <w:widowControl/>
              <w:ind w:firstLine="0"/>
              <w:jc w:val="center"/>
              <w:rPr>
                <w:sz w:val="18"/>
                <w:szCs w:val="18"/>
              </w:rPr>
            </w:pPr>
          </w:p>
        </w:tc>
        <w:tc>
          <w:tcPr>
            <w:tcW w:w="320" w:type="pct"/>
          </w:tcPr>
          <w:p w:rsidR="00A82F35" w:rsidRPr="00FC71F2" w:rsidRDefault="00A82F35" w:rsidP="004B7447">
            <w:pPr>
              <w:pStyle w:val="Style14"/>
              <w:widowControl/>
              <w:ind w:firstLine="0"/>
              <w:jc w:val="left"/>
              <w:rPr>
                <w:sz w:val="18"/>
                <w:szCs w:val="18"/>
                <w:highlight w:val="yellow"/>
              </w:rPr>
            </w:pPr>
          </w:p>
        </w:tc>
        <w:tc>
          <w:tcPr>
            <w:tcW w:w="1220" w:type="pct"/>
          </w:tcPr>
          <w:p w:rsidR="00A82F35" w:rsidRPr="00FC71F2" w:rsidRDefault="00A82F35" w:rsidP="004B7447">
            <w:pPr>
              <w:pStyle w:val="Style14"/>
              <w:widowControl/>
              <w:ind w:firstLine="0"/>
              <w:jc w:val="left"/>
              <w:rPr>
                <w:sz w:val="18"/>
                <w:szCs w:val="18"/>
                <w:highlight w:val="yellow"/>
              </w:rPr>
            </w:pPr>
          </w:p>
        </w:tc>
        <w:tc>
          <w:tcPr>
            <w:tcW w:w="884" w:type="pct"/>
          </w:tcPr>
          <w:p w:rsidR="00A82F35" w:rsidRPr="00FC71F2" w:rsidRDefault="00A82F35" w:rsidP="004B7447">
            <w:pPr>
              <w:pStyle w:val="Style14"/>
              <w:widowControl/>
              <w:ind w:firstLine="0"/>
              <w:jc w:val="left"/>
              <w:rPr>
                <w:sz w:val="18"/>
                <w:szCs w:val="18"/>
              </w:rPr>
            </w:pPr>
          </w:p>
        </w:tc>
        <w:tc>
          <w:tcPr>
            <w:tcW w:w="470" w:type="pct"/>
          </w:tcPr>
          <w:p w:rsidR="00A82F35" w:rsidRPr="00FC71F2" w:rsidRDefault="00A82F35" w:rsidP="004B7447">
            <w:pPr>
              <w:pStyle w:val="Style14"/>
              <w:widowControl/>
              <w:ind w:firstLine="0"/>
              <w:jc w:val="left"/>
              <w:rPr>
                <w:sz w:val="18"/>
                <w:szCs w:val="18"/>
              </w:rPr>
            </w:pPr>
          </w:p>
        </w:tc>
      </w:tr>
      <w:tr w:rsidR="00A82F35" w:rsidRPr="00FC71F2" w:rsidTr="004B7447">
        <w:trPr>
          <w:trHeight w:val="422"/>
        </w:trPr>
        <w:tc>
          <w:tcPr>
            <w:tcW w:w="1345" w:type="pct"/>
          </w:tcPr>
          <w:p w:rsidR="00A82F35" w:rsidRPr="00FC71F2" w:rsidRDefault="00A82F35" w:rsidP="004B7447">
            <w:pPr>
              <w:pStyle w:val="Style14"/>
              <w:widowControl/>
              <w:ind w:firstLine="0"/>
              <w:rPr>
                <w:sz w:val="18"/>
                <w:szCs w:val="18"/>
              </w:rPr>
            </w:pPr>
            <w:r w:rsidRPr="00FC71F2">
              <w:rPr>
                <w:sz w:val="18"/>
                <w:szCs w:val="18"/>
              </w:rPr>
              <w:t>1.1. Актуальность дисциплины в системе высшего образования</w:t>
            </w:r>
          </w:p>
        </w:tc>
        <w:tc>
          <w:tcPr>
            <w:tcW w:w="173" w:type="pct"/>
          </w:tcPr>
          <w:p w:rsidR="00A82F35" w:rsidRPr="00FC71F2" w:rsidRDefault="00A82F35" w:rsidP="004B7447">
            <w:pPr>
              <w:pStyle w:val="Style14"/>
              <w:widowControl/>
              <w:ind w:firstLine="0"/>
              <w:jc w:val="center"/>
              <w:rPr>
                <w:sz w:val="18"/>
                <w:szCs w:val="18"/>
              </w:rPr>
            </w:pP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320" w:type="pct"/>
          </w:tcPr>
          <w:p w:rsidR="00A82F35" w:rsidRPr="00FC71F2" w:rsidRDefault="00A82F35" w:rsidP="00FC71F2">
            <w:pPr>
              <w:pStyle w:val="Style14"/>
              <w:widowControl/>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5</w:t>
            </w:r>
          </w:p>
        </w:tc>
        <w:tc>
          <w:tcPr>
            <w:tcW w:w="1220" w:type="pct"/>
          </w:tcPr>
          <w:p w:rsidR="00A82F35" w:rsidRPr="00FC71F2" w:rsidRDefault="00A82F35" w:rsidP="004B7447">
            <w:pPr>
              <w:pStyle w:val="Style14"/>
              <w:widowControl/>
              <w:ind w:firstLine="0"/>
              <w:jc w:val="left"/>
              <w:rPr>
                <w:rStyle w:val="FontStyle31"/>
                <w:rFonts w:ascii="Times New Roman" w:hAnsi="Times New Roman" w:cs="Times New Roman"/>
                <w:sz w:val="18"/>
                <w:szCs w:val="18"/>
              </w:rPr>
            </w:pPr>
            <w:r w:rsidRPr="00FC71F2">
              <w:rPr>
                <w:bCs/>
                <w:i/>
                <w:iCs/>
                <w:sz w:val="18"/>
                <w:szCs w:val="18"/>
              </w:rPr>
              <w:t>Подготовка к семинарскому занятию</w:t>
            </w:r>
          </w:p>
        </w:tc>
        <w:tc>
          <w:tcPr>
            <w:tcW w:w="884" w:type="pct"/>
          </w:tcPr>
          <w:p w:rsidR="00A82F35" w:rsidRPr="00FC71F2" w:rsidRDefault="00A82F35" w:rsidP="004B7447">
            <w:pPr>
              <w:pStyle w:val="Style14"/>
              <w:widowControl/>
              <w:ind w:firstLine="0"/>
              <w:jc w:val="left"/>
              <w:rPr>
                <w:sz w:val="18"/>
                <w:szCs w:val="18"/>
              </w:rPr>
            </w:pPr>
            <w:r w:rsidRPr="00FC71F2">
              <w:rPr>
                <w:i/>
                <w:sz w:val="18"/>
                <w:szCs w:val="18"/>
              </w:rPr>
              <w:t>семинарское занятие</w:t>
            </w:r>
          </w:p>
        </w:tc>
        <w:tc>
          <w:tcPr>
            <w:tcW w:w="470" w:type="pct"/>
          </w:tcPr>
          <w:p w:rsidR="00A82F35" w:rsidRPr="00FC71F2" w:rsidRDefault="00A82F35" w:rsidP="004B7447">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зу</w:t>
            </w:r>
          </w:p>
          <w:p w:rsidR="00A82F35" w:rsidRPr="00FC71F2" w:rsidRDefault="00FC71F2" w:rsidP="004B7447">
            <w:pPr>
              <w:pStyle w:val="Style14"/>
              <w:widowControl/>
              <w:ind w:firstLine="0"/>
              <w:jc w:val="left"/>
              <w:rPr>
                <w:i/>
                <w:sz w:val="18"/>
                <w:szCs w:val="18"/>
              </w:rPr>
            </w:pPr>
            <w:r>
              <w:rPr>
                <w:i/>
                <w:sz w:val="18"/>
                <w:szCs w:val="18"/>
              </w:rPr>
              <w:t>ОК-7</w:t>
            </w:r>
            <w:r w:rsidR="00A82F35" w:rsidRPr="00FC71F2">
              <w:rPr>
                <w:i/>
                <w:sz w:val="18"/>
                <w:szCs w:val="18"/>
              </w:rPr>
              <w:t>- з</w:t>
            </w:r>
          </w:p>
          <w:p w:rsidR="00A82F35" w:rsidRPr="00FC71F2" w:rsidRDefault="00A82F35" w:rsidP="004B7447">
            <w:pPr>
              <w:pStyle w:val="Style14"/>
              <w:widowControl/>
              <w:ind w:firstLine="0"/>
              <w:jc w:val="left"/>
              <w:rPr>
                <w:rStyle w:val="FontStyle31"/>
                <w:rFonts w:ascii="Times New Roman" w:hAnsi="Times New Roman" w:cs="Times New Roman"/>
                <w:sz w:val="18"/>
                <w:szCs w:val="18"/>
              </w:rPr>
            </w:pPr>
          </w:p>
        </w:tc>
      </w:tr>
      <w:tr w:rsidR="00A82F35" w:rsidRPr="00FC71F2" w:rsidTr="004B7447">
        <w:trPr>
          <w:trHeight w:val="422"/>
        </w:trPr>
        <w:tc>
          <w:tcPr>
            <w:tcW w:w="1345" w:type="pct"/>
          </w:tcPr>
          <w:p w:rsidR="00A82F35" w:rsidRPr="00FC71F2" w:rsidRDefault="00FC71F2" w:rsidP="004B7447">
            <w:pPr>
              <w:pStyle w:val="Style14"/>
              <w:widowControl/>
              <w:ind w:firstLine="0"/>
              <w:rPr>
                <w:sz w:val="18"/>
                <w:szCs w:val="18"/>
              </w:rPr>
            </w:pPr>
            <w:r>
              <w:rPr>
                <w:sz w:val="18"/>
                <w:szCs w:val="18"/>
              </w:rPr>
              <w:t>1.2.</w:t>
            </w:r>
            <w:r w:rsidR="00A82F35" w:rsidRPr="00FC71F2">
              <w:rPr>
                <w:sz w:val="18"/>
                <w:szCs w:val="18"/>
              </w:rPr>
              <w:t>История командообразования</w:t>
            </w:r>
          </w:p>
        </w:tc>
        <w:tc>
          <w:tcPr>
            <w:tcW w:w="173" w:type="pct"/>
          </w:tcPr>
          <w:p w:rsidR="00A82F35" w:rsidRPr="00FC71F2" w:rsidRDefault="00A82F35" w:rsidP="004B7447">
            <w:pPr>
              <w:pStyle w:val="Style14"/>
              <w:widowControl/>
              <w:ind w:firstLine="0"/>
              <w:jc w:val="center"/>
              <w:rPr>
                <w:sz w:val="18"/>
                <w:szCs w:val="18"/>
              </w:rPr>
            </w:pPr>
          </w:p>
        </w:tc>
        <w:tc>
          <w:tcPr>
            <w:tcW w:w="294" w:type="pct"/>
          </w:tcPr>
          <w:p w:rsidR="00A82F35" w:rsidRPr="00FC71F2" w:rsidRDefault="00A815B7" w:rsidP="004B7447">
            <w:pPr>
              <w:pStyle w:val="Style14"/>
              <w:widowControl/>
              <w:ind w:firstLine="0"/>
              <w:jc w:val="center"/>
              <w:rPr>
                <w:sz w:val="18"/>
                <w:szCs w:val="18"/>
              </w:rPr>
            </w:pPr>
            <w:r>
              <w:rPr>
                <w:sz w:val="18"/>
                <w:szCs w:val="18"/>
              </w:rPr>
              <w:t>0,2</w:t>
            </w:r>
          </w:p>
        </w:tc>
        <w:tc>
          <w:tcPr>
            <w:tcW w:w="294" w:type="pct"/>
          </w:tcPr>
          <w:p w:rsidR="00A82F35" w:rsidRPr="00FC71F2" w:rsidRDefault="00A815B7" w:rsidP="004B7447">
            <w:pPr>
              <w:pStyle w:val="Style14"/>
              <w:widowControl/>
              <w:ind w:firstLine="0"/>
              <w:jc w:val="center"/>
              <w:rPr>
                <w:sz w:val="18"/>
                <w:szCs w:val="18"/>
              </w:rPr>
            </w:pPr>
            <w:r>
              <w:rPr>
                <w:sz w:val="18"/>
                <w:szCs w:val="18"/>
              </w:rPr>
              <w:t>0,2</w:t>
            </w:r>
          </w:p>
        </w:tc>
        <w:tc>
          <w:tcPr>
            <w:tcW w:w="320" w:type="pct"/>
          </w:tcPr>
          <w:p w:rsidR="00A82F35" w:rsidRPr="00FC71F2" w:rsidRDefault="00A82F35" w:rsidP="00FC71F2">
            <w:pPr>
              <w:pStyle w:val="Style14"/>
              <w:widowControl/>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5</w:t>
            </w:r>
          </w:p>
        </w:tc>
        <w:tc>
          <w:tcPr>
            <w:tcW w:w="1220" w:type="pct"/>
          </w:tcPr>
          <w:p w:rsidR="00A82F35" w:rsidRPr="00FC71F2" w:rsidRDefault="00A82F35" w:rsidP="004B7447">
            <w:pPr>
              <w:pStyle w:val="Style14"/>
              <w:widowControl/>
              <w:ind w:firstLine="0"/>
              <w:jc w:val="left"/>
              <w:rPr>
                <w:rStyle w:val="FontStyle31"/>
                <w:rFonts w:ascii="Times New Roman" w:hAnsi="Times New Roman" w:cs="Times New Roman"/>
                <w:sz w:val="18"/>
                <w:szCs w:val="18"/>
              </w:rPr>
            </w:pPr>
            <w:r w:rsidRPr="00FC71F2">
              <w:rPr>
                <w:bCs/>
                <w:i/>
                <w:iCs/>
                <w:sz w:val="18"/>
                <w:szCs w:val="18"/>
              </w:rPr>
              <w:t>Поиск дополнительной информации по заданной теме</w:t>
            </w:r>
          </w:p>
        </w:tc>
        <w:tc>
          <w:tcPr>
            <w:tcW w:w="884" w:type="pct"/>
          </w:tcPr>
          <w:p w:rsidR="00A82F35" w:rsidRPr="00FC71F2" w:rsidRDefault="00A82F35" w:rsidP="004B7447">
            <w:pPr>
              <w:pStyle w:val="Style14"/>
              <w:widowControl/>
              <w:ind w:firstLine="0"/>
              <w:jc w:val="left"/>
              <w:rPr>
                <w:sz w:val="18"/>
                <w:szCs w:val="18"/>
              </w:rPr>
            </w:pPr>
            <w:r w:rsidRPr="00FC71F2">
              <w:rPr>
                <w:i/>
                <w:sz w:val="18"/>
                <w:szCs w:val="18"/>
              </w:rPr>
              <w:t>устный опрос</w:t>
            </w:r>
          </w:p>
        </w:tc>
        <w:tc>
          <w:tcPr>
            <w:tcW w:w="470" w:type="pct"/>
          </w:tcPr>
          <w:p w:rsidR="00A82F35" w:rsidRPr="00FC71F2" w:rsidRDefault="00A82F35" w:rsidP="004B7447">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xml:space="preserve"> – зу</w:t>
            </w:r>
          </w:p>
          <w:p w:rsidR="00A82F35" w:rsidRPr="00FC71F2" w:rsidRDefault="00FC71F2" w:rsidP="004B7447">
            <w:pPr>
              <w:pStyle w:val="Style14"/>
              <w:widowControl/>
              <w:ind w:firstLine="0"/>
              <w:jc w:val="left"/>
              <w:rPr>
                <w:rStyle w:val="FontStyle31"/>
                <w:rFonts w:ascii="Times New Roman" w:hAnsi="Times New Roman" w:cs="Times New Roman"/>
                <w:sz w:val="18"/>
                <w:szCs w:val="18"/>
              </w:rPr>
            </w:pPr>
            <w:r>
              <w:rPr>
                <w:i/>
                <w:sz w:val="18"/>
                <w:szCs w:val="18"/>
              </w:rPr>
              <w:t>ОК-7</w:t>
            </w:r>
            <w:r w:rsidR="00A82F35" w:rsidRPr="00FC71F2">
              <w:rPr>
                <w:i/>
                <w:sz w:val="18"/>
                <w:szCs w:val="18"/>
              </w:rPr>
              <w:t>- з</w:t>
            </w:r>
          </w:p>
        </w:tc>
      </w:tr>
      <w:tr w:rsidR="00A82F35" w:rsidRPr="00FC71F2" w:rsidTr="004B7447">
        <w:trPr>
          <w:trHeight w:val="499"/>
        </w:trPr>
        <w:tc>
          <w:tcPr>
            <w:tcW w:w="1345" w:type="pct"/>
          </w:tcPr>
          <w:p w:rsidR="00A82F35" w:rsidRPr="00FC71F2" w:rsidRDefault="00A82F35" w:rsidP="004B7447">
            <w:pPr>
              <w:pStyle w:val="Style14"/>
              <w:widowControl/>
              <w:ind w:firstLine="0"/>
              <w:rPr>
                <w:sz w:val="18"/>
                <w:szCs w:val="18"/>
              </w:rPr>
            </w:pPr>
            <w:r w:rsidRPr="00FC71F2">
              <w:rPr>
                <w:sz w:val="18"/>
                <w:szCs w:val="18"/>
              </w:rPr>
              <w:t>Итого по разделу</w:t>
            </w:r>
          </w:p>
        </w:tc>
        <w:tc>
          <w:tcPr>
            <w:tcW w:w="173" w:type="pct"/>
          </w:tcPr>
          <w:p w:rsidR="00A82F35" w:rsidRPr="00FC71F2" w:rsidRDefault="00A82F35" w:rsidP="004B7447">
            <w:pPr>
              <w:pStyle w:val="Style14"/>
              <w:widowControl/>
              <w:ind w:firstLine="0"/>
              <w:jc w:val="center"/>
              <w:rPr>
                <w:sz w:val="18"/>
                <w:szCs w:val="18"/>
              </w:rPr>
            </w:pPr>
          </w:p>
        </w:tc>
        <w:tc>
          <w:tcPr>
            <w:tcW w:w="294" w:type="pct"/>
          </w:tcPr>
          <w:p w:rsidR="00A82F35" w:rsidRPr="00FC71F2" w:rsidRDefault="00070489" w:rsidP="004B7447">
            <w:pPr>
              <w:pStyle w:val="Style14"/>
              <w:widowControl/>
              <w:ind w:firstLine="0"/>
              <w:jc w:val="center"/>
              <w:rPr>
                <w:sz w:val="18"/>
                <w:szCs w:val="18"/>
              </w:rPr>
            </w:pPr>
            <w:r>
              <w:rPr>
                <w:sz w:val="18"/>
                <w:szCs w:val="18"/>
              </w:rPr>
              <w:t>0,</w:t>
            </w:r>
            <w:r w:rsidR="00A815B7">
              <w:rPr>
                <w:sz w:val="18"/>
                <w:szCs w:val="18"/>
              </w:rPr>
              <w:t>4</w:t>
            </w:r>
          </w:p>
        </w:tc>
        <w:tc>
          <w:tcPr>
            <w:tcW w:w="294" w:type="pct"/>
          </w:tcPr>
          <w:p w:rsidR="00A82F35" w:rsidRPr="00FC71F2" w:rsidRDefault="00070489" w:rsidP="004B7447">
            <w:pPr>
              <w:pStyle w:val="Style14"/>
              <w:widowControl/>
              <w:ind w:firstLine="0"/>
              <w:jc w:val="center"/>
              <w:rPr>
                <w:sz w:val="18"/>
                <w:szCs w:val="18"/>
              </w:rPr>
            </w:pPr>
            <w:r>
              <w:rPr>
                <w:sz w:val="18"/>
                <w:szCs w:val="18"/>
              </w:rPr>
              <w:t>0,</w:t>
            </w:r>
            <w:r w:rsidR="00A815B7">
              <w:rPr>
                <w:sz w:val="18"/>
                <w:szCs w:val="18"/>
              </w:rPr>
              <w:t>4</w:t>
            </w:r>
          </w:p>
        </w:tc>
        <w:tc>
          <w:tcPr>
            <w:tcW w:w="320" w:type="pct"/>
          </w:tcPr>
          <w:p w:rsidR="00A82F35" w:rsidRPr="00FC71F2" w:rsidRDefault="00A82F35" w:rsidP="00FC71F2">
            <w:pPr>
              <w:pStyle w:val="Style14"/>
              <w:widowControl/>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10</w:t>
            </w:r>
          </w:p>
        </w:tc>
        <w:tc>
          <w:tcPr>
            <w:tcW w:w="1220" w:type="pct"/>
          </w:tcPr>
          <w:p w:rsidR="00A82F35" w:rsidRPr="00FC71F2" w:rsidRDefault="00A82F35" w:rsidP="004B7447">
            <w:pPr>
              <w:pStyle w:val="Style14"/>
              <w:widowControl/>
              <w:ind w:firstLine="0"/>
              <w:jc w:val="left"/>
              <w:rPr>
                <w:rStyle w:val="FontStyle31"/>
                <w:rFonts w:ascii="Times New Roman" w:hAnsi="Times New Roman" w:cs="Times New Roman"/>
                <w:sz w:val="18"/>
                <w:szCs w:val="18"/>
              </w:rPr>
            </w:pPr>
          </w:p>
        </w:tc>
        <w:tc>
          <w:tcPr>
            <w:tcW w:w="884" w:type="pct"/>
          </w:tcPr>
          <w:p w:rsidR="00A82F35" w:rsidRPr="00FC71F2" w:rsidRDefault="00A82F35" w:rsidP="004B7447">
            <w:pPr>
              <w:pStyle w:val="Style14"/>
              <w:widowControl/>
              <w:ind w:firstLine="0"/>
              <w:jc w:val="left"/>
              <w:rPr>
                <w:sz w:val="18"/>
                <w:szCs w:val="18"/>
              </w:rPr>
            </w:pPr>
          </w:p>
        </w:tc>
        <w:tc>
          <w:tcPr>
            <w:tcW w:w="470" w:type="pct"/>
          </w:tcPr>
          <w:p w:rsidR="00A82F35" w:rsidRPr="00FC71F2" w:rsidRDefault="00A82F35" w:rsidP="004B7447">
            <w:pPr>
              <w:pStyle w:val="Style14"/>
              <w:widowControl/>
              <w:ind w:firstLine="0"/>
              <w:jc w:val="left"/>
              <w:rPr>
                <w:sz w:val="18"/>
                <w:szCs w:val="18"/>
              </w:rPr>
            </w:pPr>
          </w:p>
        </w:tc>
      </w:tr>
      <w:tr w:rsidR="00A82F35" w:rsidRPr="00FC71F2" w:rsidTr="004B7447">
        <w:trPr>
          <w:trHeight w:val="70"/>
        </w:trPr>
        <w:tc>
          <w:tcPr>
            <w:tcW w:w="1345" w:type="pct"/>
          </w:tcPr>
          <w:p w:rsidR="00A82F35" w:rsidRPr="00FC71F2" w:rsidRDefault="00A82F35" w:rsidP="004B7447">
            <w:pPr>
              <w:pStyle w:val="Style14"/>
              <w:widowControl/>
              <w:ind w:firstLine="0"/>
              <w:rPr>
                <w:b/>
                <w:sz w:val="18"/>
                <w:szCs w:val="18"/>
              </w:rPr>
            </w:pPr>
            <w:r w:rsidRPr="00FC71F2">
              <w:rPr>
                <w:b/>
                <w:sz w:val="18"/>
                <w:szCs w:val="18"/>
              </w:rPr>
              <w:t xml:space="preserve">2. Командообразование </w:t>
            </w:r>
          </w:p>
        </w:tc>
        <w:tc>
          <w:tcPr>
            <w:tcW w:w="173" w:type="pct"/>
          </w:tcPr>
          <w:p w:rsidR="00A82F35" w:rsidRPr="00FC71F2" w:rsidRDefault="00A82F35" w:rsidP="004B7447">
            <w:pPr>
              <w:pStyle w:val="Style14"/>
              <w:widowControl/>
              <w:ind w:firstLine="0"/>
              <w:jc w:val="center"/>
              <w:rPr>
                <w:b/>
                <w:sz w:val="18"/>
                <w:szCs w:val="18"/>
              </w:rPr>
            </w:pPr>
          </w:p>
        </w:tc>
        <w:tc>
          <w:tcPr>
            <w:tcW w:w="294" w:type="pct"/>
          </w:tcPr>
          <w:p w:rsidR="00A82F35" w:rsidRPr="00FC71F2" w:rsidRDefault="00A82F35" w:rsidP="004B7447">
            <w:pPr>
              <w:pStyle w:val="Style14"/>
              <w:widowControl/>
              <w:ind w:firstLine="0"/>
              <w:jc w:val="center"/>
              <w:rPr>
                <w:sz w:val="18"/>
                <w:szCs w:val="18"/>
              </w:rPr>
            </w:pPr>
          </w:p>
        </w:tc>
        <w:tc>
          <w:tcPr>
            <w:tcW w:w="294" w:type="pct"/>
          </w:tcPr>
          <w:p w:rsidR="00A82F35" w:rsidRPr="00FC71F2" w:rsidRDefault="00A82F35" w:rsidP="004B7447">
            <w:pPr>
              <w:pStyle w:val="Style14"/>
              <w:widowControl/>
              <w:ind w:firstLine="0"/>
              <w:jc w:val="center"/>
              <w:rPr>
                <w:sz w:val="18"/>
                <w:szCs w:val="18"/>
              </w:rPr>
            </w:pPr>
          </w:p>
        </w:tc>
        <w:tc>
          <w:tcPr>
            <w:tcW w:w="320" w:type="pct"/>
          </w:tcPr>
          <w:p w:rsidR="00A82F35" w:rsidRPr="00FC71F2" w:rsidRDefault="00A82F35" w:rsidP="00FC71F2">
            <w:pPr>
              <w:pStyle w:val="Style14"/>
              <w:widowControl/>
              <w:ind w:firstLine="0"/>
              <w:jc w:val="center"/>
              <w:rPr>
                <w:sz w:val="18"/>
                <w:szCs w:val="18"/>
              </w:rPr>
            </w:pPr>
          </w:p>
        </w:tc>
        <w:tc>
          <w:tcPr>
            <w:tcW w:w="1220" w:type="pct"/>
          </w:tcPr>
          <w:p w:rsidR="00A82F35" w:rsidRPr="00FC71F2" w:rsidRDefault="00A82F35" w:rsidP="004B7447">
            <w:pPr>
              <w:pStyle w:val="Style14"/>
              <w:widowControl/>
              <w:ind w:firstLine="0"/>
              <w:jc w:val="left"/>
              <w:rPr>
                <w:sz w:val="18"/>
                <w:szCs w:val="18"/>
                <w:highlight w:val="yellow"/>
              </w:rPr>
            </w:pPr>
          </w:p>
        </w:tc>
        <w:tc>
          <w:tcPr>
            <w:tcW w:w="884" w:type="pct"/>
          </w:tcPr>
          <w:p w:rsidR="00A82F35" w:rsidRPr="00FC71F2" w:rsidRDefault="00A82F35" w:rsidP="004B7447">
            <w:pPr>
              <w:pStyle w:val="Style14"/>
              <w:widowControl/>
              <w:ind w:firstLine="0"/>
              <w:jc w:val="left"/>
              <w:rPr>
                <w:sz w:val="18"/>
                <w:szCs w:val="18"/>
              </w:rPr>
            </w:pPr>
          </w:p>
        </w:tc>
        <w:tc>
          <w:tcPr>
            <w:tcW w:w="470" w:type="pct"/>
          </w:tcPr>
          <w:p w:rsidR="00A82F35" w:rsidRPr="00FC71F2" w:rsidRDefault="00A82F35" w:rsidP="004B7447">
            <w:pPr>
              <w:pStyle w:val="Style14"/>
              <w:widowControl/>
              <w:ind w:firstLine="0"/>
              <w:jc w:val="left"/>
              <w:rPr>
                <w:sz w:val="18"/>
                <w:szCs w:val="18"/>
              </w:rPr>
            </w:pPr>
          </w:p>
        </w:tc>
      </w:tr>
      <w:tr w:rsidR="00A82F35" w:rsidRPr="00FC71F2" w:rsidTr="004B7447">
        <w:trPr>
          <w:trHeight w:val="499"/>
        </w:trPr>
        <w:tc>
          <w:tcPr>
            <w:tcW w:w="1345" w:type="pct"/>
          </w:tcPr>
          <w:p w:rsidR="00A82F35" w:rsidRPr="00FC71F2" w:rsidRDefault="00A82F35" w:rsidP="004B7447">
            <w:pPr>
              <w:pStyle w:val="Style14"/>
              <w:widowControl/>
              <w:ind w:firstLine="0"/>
              <w:rPr>
                <w:sz w:val="18"/>
                <w:szCs w:val="18"/>
              </w:rPr>
            </w:pPr>
            <w:r w:rsidRPr="00FC71F2">
              <w:rPr>
                <w:sz w:val="18"/>
                <w:szCs w:val="18"/>
              </w:rPr>
              <w:t>2.1. Основные понятия: группа, команда, личность и ее особенности</w:t>
            </w:r>
          </w:p>
        </w:tc>
        <w:tc>
          <w:tcPr>
            <w:tcW w:w="173" w:type="pct"/>
          </w:tcPr>
          <w:p w:rsidR="00A82F35" w:rsidRPr="00FC71F2" w:rsidRDefault="00FC71F2" w:rsidP="004B7447">
            <w:pPr>
              <w:pStyle w:val="Style14"/>
              <w:widowControl/>
              <w:ind w:firstLine="0"/>
              <w:jc w:val="center"/>
              <w:rPr>
                <w:sz w:val="18"/>
                <w:szCs w:val="18"/>
              </w:rPr>
            </w:pPr>
            <w:r>
              <w:rPr>
                <w:sz w:val="18"/>
                <w:szCs w:val="18"/>
              </w:rPr>
              <w:t>1</w:t>
            </w: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320" w:type="pct"/>
          </w:tcPr>
          <w:p w:rsidR="00A82F35" w:rsidRPr="00FC71F2" w:rsidRDefault="00A815B7" w:rsidP="00FC71F2">
            <w:pPr>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10</w:t>
            </w:r>
          </w:p>
        </w:tc>
        <w:tc>
          <w:tcPr>
            <w:tcW w:w="1220" w:type="pct"/>
          </w:tcPr>
          <w:p w:rsidR="00A82F35" w:rsidRPr="00FC71F2" w:rsidRDefault="00A82F35" w:rsidP="004B7447">
            <w:pPr>
              <w:rPr>
                <w:rStyle w:val="FontStyle31"/>
                <w:rFonts w:ascii="Times New Roman" w:hAnsi="Times New Roman" w:cs="Times New Roman"/>
                <w:sz w:val="18"/>
                <w:szCs w:val="18"/>
              </w:rPr>
            </w:pPr>
            <w:r w:rsidRPr="00FC71F2">
              <w:rPr>
                <w:bCs/>
                <w:i/>
                <w:iCs/>
                <w:sz w:val="18"/>
                <w:szCs w:val="18"/>
              </w:rPr>
              <w:t>Выполнение психологических тестов</w:t>
            </w:r>
          </w:p>
        </w:tc>
        <w:tc>
          <w:tcPr>
            <w:tcW w:w="884" w:type="pct"/>
          </w:tcPr>
          <w:p w:rsidR="00A82F35" w:rsidRPr="00FC71F2" w:rsidRDefault="00A82F35" w:rsidP="004B7447">
            <w:pPr>
              <w:rPr>
                <w:sz w:val="18"/>
                <w:szCs w:val="18"/>
              </w:rPr>
            </w:pPr>
            <w:r w:rsidRPr="00FC71F2">
              <w:rPr>
                <w:i/>
                <w:sz w:val="18"/>
                <w:szCs w:val="18"/>
              </w:rPr>
              <w:t>самоотчет</w:t>
            </w:r>
          </w:p>
        </w:tc>
        <w:tc>
          <w:tcPr>
            <w:tcW w:w="470" w:type="pct"/>
          </w:tcPr>
          <w:p w:rsidR="00A82F35" w:rsidRPr="00FC71F2" w:rsidRDefault="00A82F35" w:rsidP="004B7447">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зув</w:t>
            </w:r>
          </w:p>
          <w:p w:rsidR="00A82F35" w:rsidRPr="00FC71F2" w:rsidRDefault="00FC71F2" w:rsidP="004B7447">
            <w:pPr>
              <w:pStyle w:val="Style14"/>
              <w:widowControl/>
              <w:ind w:firstLine="0"/>
              <w:jc w:val="left"/>
              <w:rPr>
                <w:i/>
                <w:sz w:val="18"/>
                <w:szCs w:val="18"/>
              </w:rPr>
            </w:pPr>
            <w:r>
              <w:rPr>
                <w:i/>
                <w:sz w:val="18"/>
                <w:szCs w:val="18"/>
              </w:rPr>
              <w:t>ОК-7</w:t>
            </w:r>
            <w:r w:rsidR="00A82F35" w:rsidRPr="00FC71F2">
              <w:rPr>
                <w:i/>
                <w:sz w:val="18"/>
                <w:szCs w:val="18"/>
              </w:rPr>
              <w:t>- зув</w:t>
            </w:r>
          </w:p>
          <w:p w:rsidR="00A82F35" w:rsidRPr="00FC71F2" w:rsidRDefault="00A82F35" w:rsidP="004B7447">
            <w:pPr>
              <w:rPr>
                <w:rStyle w:val="FontStyle31"/>
                <w:rFonts w:ascii="Times New Roman" w:hAnsi="Times New Roman" w:cs="Times New Roman"/>
                <w:sz w:val="18"/>
                <w:szCs w:val="18"/>
              </w:rPr>
            </w:pPr>
          </w:p>
        </w:tc>
      </w:tr>
      <w:tr w:rsidR="00A82F35" w:rsidRPr="00FC71F2" w:rsidTr="004B7447">
        <w:trPr>
          <w:trHeight w:val="499"/>
        </w:trPr>
        <w:tc>
          <w:tcPr>
            <w:tcW w:w="1345" w:type="pct"/>
          </w:tcPr>
          <w:p w:rsidR="00A82F35" w:rsidRPr="00FC71F2" w:rsidRDefault="00A82F35" w:rsidP="004B7447">
            <w:pPr>
              <w:pStyle w:val="Style14"/>
              <w:widowControl/>
              <w:ind w:firstLine="0"/>
              <w:rPr>
                <w:sz w:val="18"/>
                <w:szCs w:val="18"/>
              </w:rPr>
            </w:pPr>
            <w:r w:rsidRPr="00FC71F2">
              <w:rPr>
                <w:sz w:val="18"/>
                <w:szCs w:val="18"/>
              </w:rPr>
              <w:t>2.2. Подходы к командо-образованию и модели команд</w:t>
            </w:r>
          </w:p>
        </w:tc>
        <w:tc>
          <w:tcPr>
            <w:tcW w:w="173" w:type="pct"/>
          </w:tcPr>
          <w:p w:rsidR="00A82F35" w:rsidRPr="00FC71F2" w:rsidRDefault="00A82F35" w:rsidP="004B7447">
            <w:pPr>
              <w:pStyle w:val="Style14"/>
              <w:widowControl/>
              <w:ind w:firstLine="0"/>
              <w:jc w:val="center"/>
              <w:rPr>
                <w:sz w:val="18"/>
                <w:szCs w:val="18"/>
              </w:rPr>
            </w:pP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320" w:type="pct"/>
          </w:tcPr>
          <w:p w:rsidR="00A82F35" w:rsidRPr="00FC71F2" w:rsidRDefault="00A815B7" w:rsidP="00FC71F2">
            <w:pPr>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10</w:t>
            </w:r>
          </w:p>
        </w:tc>
        <w:tc>
          <w:tcPr>
            <w:tcW w:w="1220" w:type="pct"/>
          </w:tcPr>
          <w:p w:rsidR="00A82F35" w:rsidRPr="00FC71F2" w:rsidRDefault="00A82F35" w:rsidP="004B7447">
            <w:pPr>
              <w:rPr>
                <w:rStyle w:val="FontStyle31"/>
                <w:rFonts w:ascii="Times New Roman" w:hAnsi="Times New Roman" w:cs="Times New Roman"/>
                <w:sz w:val="18"/>
                <w:szCs w:val="18"/>
              </w:rPr>
            </w:pPr>
            <w:r w:rsidRPr="00FC71F2">
              <w:rPr>
                <w:bCs/>
                <w:i/>
                <w:iCs/>
                <w:sz w:val="18"/>
                <w:szCs w:val="18"/>
              </w:rPr>
              <w:t>Самостоятельное изучение учебной и научной литературы</w:t>
            </w:r>
          </w:p>
        </w:tc>
        <w:tc>
          <w:tcPr>
            <w:tcW w:w="884" w:type="pct"/>
          </w:tcPr>
          <w:p w:rsidR="00A82F35" w:rsidRPr="00FC71F2" w:rsidRDefault="00A82F35" w:rsidP="004B7447">
            <w:pPr>
              <w:rPr>
                <w:sz w:val="18"/>
                <w:szCs w:val="18"/>
              </w:rPr>
            </w:pPr>
            <w:r w:rsidRPr="00FC71F2">
              <w:rPr>
                <w:i/>
                <w:sz w:val="18"/>
                <w:szCs w:val="18"/>
              </w:rPr>
              <w:t>устный опрос</w:t>
            </w:r>
          </w:p>
        </w:tc>
        <w:tc>
          <w:tcPr>
            <w:tcW w:w="470" w:type="pct"/>
          </w:tcPr>
          <w:p w:rsidR="00A82F35" w:rsidRPr="00FC71F2" w:rsidRDefault="00A82F35" w:rsidP="004B7447">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xml:space="preserve"> – зув</w:t>
            </w:r>
          </w:p>
          <w:p w:rsidR="00A82F35" w:rsidRPr="00FC71F2" w:rsidRDefault="00FC71F2" w:rsidP="004B7447">
            <w:pPr>
              <w:pStyle w:val="Style14"/>
              <w:widowControl/>
              <w:ind w:firstLine="0"/>
              <w:jc w:val="left"/>
              <w:rPr>
                <w:i/>
                <w:sz w:val="18"/>
                <w:szCs w:val="18"/>
              </w:rPr>
            </w:pPr>
            <w:r>
              <w:rPr>
                <w:i/>
                <w:sz w:val="18"/>
                <w:szCs w:val="18"/>
              </w:rPr>
              <w:t>ОК-7</w:t>
            </w:r>
            <w:r w:rsidR="00A82F35" w:rsidRPr="00FC71F2">
              <w:rPr>
                <w:i/>
                <w:sz w:val="18"/>
                <w:szCs w:val="18"/>
              </w:rPr>
              <w:t>- зув</w:t>
            </w:r>
          </w:p>
          <w:p w:rsidR="00A82F35" w:rsidRPr="00FC71F2" w:rsidRDefault="00A82F35" w:rsidP="004B7447">
            <w:pPr>
              <w:rPr>
                <w:rStyle w:val="FontStyle31"/>
                <w:rFonts w:ascii="Times New Roman" w:hAnsi="Times New Roman" w:cs="Times New Roman"/>
                <w:sz w:val="18"/>
                <w:szCs w:val="18"/>
              </w:rPr>
            </w:pPr>
          </w:p>
        </w:tc>
      </w:tr>
      <w:tr w:rsidR="00A82F35" w:rsidRPr="00FC71F2" w:rsidTr="004B7447">
        <w:trPr>
          <w:trHeight w:val="499"/>
        </w:trPr>
        <w:tc>
          <w:tcPr>
            <w:tcW w:w="1345" w:type="pct"/>
          </w:tcPr>
          <w:p w:rsidR="00A82F35" w:rsidRPr="00FC71F2" w:rsidRDefault="00A82F35" w:rsidP="00070489">
            <w:pPr>
              <w:pStyle w:val="Style14"/>
              <w:widowControl/>
              <w:numPr>
                <w:ilvl w:val="1"/>
                <w:numId w:val="34"/>
              </w:numPr>
              <w:ind w:hanging="720"/>
              <w:rPr>
                <w:sz w:val="18"/>
                <w:szCs w:val="18"/>
              </w:rPr>
            </w:pPr>
            <w:r w:rsidRPr="00FC71F2">
              <w:rPr>
                <w:sz w:val="18"/>
                <w:szCs w:val="18"/>
              </w:rPr>
              <w:t>Этапы формирования команды</w:t>
            </w:r>
          </w:p>
        </w:tc>
        <w:tc>
          <w:tcPr>
            <w:tcW w:w="173" w:type="pct"/>
          </w:tcPr>
          <w:p w:rsidR="00A82F35" w:rsidRPr="00FC71F2" w:rsidRDefault="00A82F35" w:rsidP="004B7447">
            <w:pPr>
              <w:pStyle w:val="Style14"/>
              <w:widowControl/>
              <w:ind w:firstLine="0"/>
              <w:jc w:val="center"/>
              <w:rPr>
                <w:sz w:val="18"/>
                <w:szCs w:val="18"/>
              </w:rPr>
            </w:pP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320" w:type="pct"/>
          </w:tcPr>
          <w:p w:rsidR="00A82F35" w:rsidRPr="00FC71F2" w:rsidRDefault="00A815B7" w:rsidP="00FC71F2">
            <w:pPr>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10</w:t>
            </w:r>
          </w:p>
        </w:tc>
        <w:tc>
          <w:tcPr>
            <w:tcW w:w="1220" w:type="pct"/>
          </w:tcPr>
          <w:p w:rsidR="00A82F35" w:rsidRPr="00FC71F2" w:rsidRDefault="00A82F35" w:rsidP="004B7447">
            <w:pPr>
              <w:rPr>
                <w:rStyle w:val="FontStyle31"/>
                <w:rFonts w:ascii="Times New Roman" w:hAnsi="Times New Roman" w:cs="Times New Roman"/>
                <w:sz w:val="18"/>
                <w:szCs w:val="18"/>
              </w:rPr>
            </w:pPr>
            <w:r w:rsidRPr="00FC71F2">
              <w:rPr>
                <w:bCs/>
                <w:i/>
                <w:iCs/>
                <w:sz w:val="18"/>
                <w:szCs w:val="18"/>
              </w:rPr>
              <w:t>Подготовка к семинарскому занятию</w:t>
            </w:r>
          </w:p>
        </w:tc>
        <w:tc>
          <w:tcPr>
            <w:tcW w:w="884" w:type="pct"/>
          </w:tcPr>
          <w:p w:rsidR="00A82F35" w:rsidRPr="00FC71F2" w:rsidRDefault="00A82F35" w:rsidP="004B7447">
            <w:pPr>
              <w:rPr>
                <w:rStyle w:val="FontStyle31"/>
                <w:rFonts w:ascii="Times New Roman" w:hAnsi="Times New Roman" w:cs="Times New Roman"/>
                <w:sz w:val="18"/>
                <w:szCs w:val="18"/>
              </w:rPr>
            </w:pPr>
            <w:r w:rsidRPr="00FC71F2">
              <w:rPr>
                <w:i/>
                <w:sz w:val="18"/>
                <w:szCs w:val="18"/>
              </w:rPr>
              <w:t>устный опрос</w:t>
            </w:r>
          </w:p>
        </w:tc>
        <w:tc>
          <w:tcPr>
            <w:tcW w:w="470" w:type="pct"/>
          </w:tcPr>
          <w:p w:rsidR="00A82F35" w:rsidRPr="00FC71F2" w:rsidRDefault="00A82F35" w:rsidP="004B7447">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зув</w:t>
            </w:r>
          </w:p>
          <w:p w:rsidR="00A82F35" w:rsidRPr="00FC71F2" w:rsidRDefault="00FC71F2" w:rsidP="004B7447">
            <w:pPr>
              <w:pStyle w:val="Style14"/>
              <w:widowControl/>
              <w:ind w:firstLine="0"/>
              <w:jc w:val="left"/>
              <w:rPr>
                <w:i/>
                <w:sz w:val="18"/>
                <w:szCs w:val="18"/>
              </w:rPr>
            </w:pPr>
            <w:r>
              <w:rPr>
                <w:i/>
                <w:sz w:val="18"/>
                <w:szCs w:val="18"/>
              </w:rPr>
              <w:t>ОК-7</w:t>
            </w:r>
            <w:r w:rsidR="00A82F35" w:rsidRPr="00FC71F2">
              <w:rPr>
                <w:i/>
                <w:sz w:val="18"/>
                <w:szCs w:val="18"/>
              </w:rPr>
              <w:t>- зув</w:t>
            </w:r>
          </w:p>
          <w:p w:rsidR="00A82F35" w:rsidRPr="00FC71F2" w:rsidRDefault="00A82F35" w:rsidP="004B7447">
            <w:pPr>
              <w:rPr>
                <w:rStyle w:val="FontStyle31"/>
                <w:rFonts w:ascii="Times New Roman" w:hAnsi="Times New Roman" w:cs="Times New Roman"/>
                <w:sz w:val="18"/>
                <w:szCs w:val="18"/>
              </w:rPr>
            </w:pPr>
          </w:p>
        </w:tc>
      </w:tr>
      <w:tr w:rsidR="00A82F35" w:rsidRPr="00FC71F2" w:rsidTr="004B7447">
        <w:trPr>
          <w:trHeight w:val="499"/>
        </w:trPr>
        <w:tc>
          <w:tcPr>
            <w:tcW w:w="1345" w:type="pct"/>
          </w:tcPr>
          <w:p w:rsidR="00A82F35" w:rsidRPr="00FC71F2" w:rsidRDefault="00A82F35" w:rsidP="00070489">
            <w:pPr>
              <w:pStyle w:val="Style14"/>
              <w:widowControl/>
              <w:numPr>
                <w:ilvl w:val="1"/>
                <w:numId w:val="34"/>
              </w:numPr>
              <w:ind w:left="0" w:firstLine="0"/>
              <w:rPr>
                <w:sz w:val="18"/>
                <w:szCs w:val="18"/>
              </w:rPr>
            </w:pPr>
            <w:r w:rsidRPr="00FC71F2">
              <w:rPr>
                <w:sz w:val="18"/>
                <w:szCs w:val="18"/>
              </w:rPr>
              <w:lastRenderedPageBreak/>
              <w:t>Лидерство в команде и распределение ролей</w:t>
            </w:r>
          </w:p>
        </w:tc>
        <w:tc>
          <w:tcPr>
            <w:tcW w:w="173" w:type="pct"/>
          </w:tcPr>
          <w:p w:rsidR="00A82F35" w:rsidRPr="00FC71F2" w:rsidRDefault="00A82F35" w:rsidP="004B7447">
            <w:pPr>
              <w:pStyle w:val="Style14"/>
              <w:widowControl/>
              <w:ind w:firstLine="0"/>
              <w:jc w:val="center"/>
              <w:rPr>
                <w:sz w:val="18"/>
                <w:szCs w:val="18"/>
              </w:rPr>
            </w:pP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320" w:type="pct"/>
          </w:tcPr>
          <w:p w:rsidR="00A82F35" w:rsidRPr="00FC71F2" w:rsidRDefault="00A815B7" w:rsidP="00FC71F2">
            <w:pPr>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10</w:t>
            </w:r>
          </w:p>
        </w:tc>
        <w:tc>
          <w:tcPr>
            <w:tcW w:w="1220" w:type="pct"/>
          </w:tcPr>
          <w:p w:rsidR="00A82F35" w:rsidRPr="00FC71F2" w:rsidRDefault="00A82F35" w:rsidP="004B7447">
            <w:pPr>
              <w:rPr>
                <w:rStyle w:val="FontStyle31"/>
                <w:rFonts w:ascii="Times New Roman" w:hAnsi="Times New Roman" w:cs="Times New Roman"/>
                <w:sz w:val="18"/>
                <w:szCs w:val="18"/>
              </w:rPr>
            </w:pPr>
            <w:r w:rsidRPr="00FC71F2">
              <w:rPr>
                <w:bCs/>
                <w:i/>
                <w:iCs/>
                <w:sz w:val="18"/>
                <w:szCs w:val="18"/>
              </w:rPr>
              <w:t>Подготовка докладов</w:t>
            </w:r>
          </w:p>
        </w:tc>
        <w:tc>
          <w:tcPr>
            <w:tcW w:w="884" w:type="pct"/>
          </w:tcPr>
          <w:p w:rsidR="00A82F35" w:rsidRPr="00FC71F2" w:rsidRDefault="00A82F35" w:rsidP="004B7447">
            <w:pPr>
              <w:rPr>
                <w:rStyle w:val="FontStyle31"/>
                <w:rFonts w:ascii="Times New Roman" w:hAnsi="Times New Roman" w:cs="Times New Roman"/>
                <w:i/>
                <w:sz w:val="18"/>
                <w:szCs w:val="18"/>
              </w:rPr>
            </w:pPr>
            <w:r w:rsidRPr="00FC71F2">
              <w:rPr>
                <w:rStyle w:val="FontStyle31"/>
                <w:rFonts w:ascii="Times New Roman" w:hAnsi="Times New Roman" w:cs="Times New Roman"/>
                <w:i/>
                <w:sz w:val="18"/>
                <w:szCs w:val="18"/>
              </w:rPr>
              <w:t>выступление с докладом</w:t>
            </w:r>
          </w:p>
        </w:tc>
        <w:tc>
          <w:tcPr>
            <w:tcW w:w="470" w:type="pct"/>
          </w:tcPr>
          <w:p w:rsidR="00A82F35" w:rsidRPr="00FC71F2" w:rsidRDefault="00A82F35" w:rsidP="004B7447">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xml:space="preserve"> – зув</w:t>
            </w:r>
          </w:p>
          <w:p w:rsidR="00A82F35" w:rsidRPr="00FC71F2" w:rsidRDefault="00FC71F2" w:rsidP="004B7447">
            <w:pPr>
              <w:pStyle w:val="Style14"/>
              <w:widowControl/>
              <w:ind w:firstLine="0"/>
              <w:jc w:val="left"/>
              <w:rPr>
                <w:i/>
                <w:sz w:val="18"/>
                <w:szCs w:val="18"/>
              </w:rPr>
            </w:pPr>
            <w:r>
              <w:rPr>
                <w:i/>
                <w:sz w:val="18"/>
                <w:szCs w:val="18"/>
              </w:rPr>
              <w:t>ОК-7</w:t>
            </w:r>
            <w:r w:rsidR="00A82F35" w:rsidRPr="00FC71F2">
              <w:rPr>
                <w:i/>
                <w:sz w:val="18"/>
                <w:szCs w:val="18"/>
              </w:rPr>
              <w:t>- зув</w:t>
            </w:r>
          </w:p>
          <w:p w:rsidR="00A82F35" w:rsidRPr="00FC71F2" w:rsidRDefault="00A82F35" w:rsidP="004B7447">
            <w:pPr>
              <w:rPr>
                <w:rStyle w:val="FontStyle31"/>
                <w:rFonts w:ascii="Times New Roman" w:hAnsi="Times New Roman" w:cs="Times New Roman"/>
                <w:sz w:val="18"/>
                <w:szCs w:val="18"/>
              </w:rPr>
            </w:pPr>
          </w:p>
        </w:tc>
      </w:tr>
      <w:tr w:rsidR="00A82F35" w:rsidRPr="00FC71F2" w:rsidTr="004B7447">
        <w:trPr>
          <w:trHeight w:val="499"/>
        </w:trPr>
        <w:tc>
          <w:tcPr>
            <w:tcW w:w="1345" w:type="pct"/>
          </w:tcPr>
          <w:p w:rsidR="00A82F35" w:rsidRPr="00FC71F2" w:rsidRDefault="00A82F35" w:rsidP="00070489">
            <w:pPr>
              <w:pStyle w:val="Style14"/>
              <w:widowControl/>
              <w:numPr>
                <w:ilvl w:val="1"/>
                <w:numId w:val="34"/>
              </w:numPr>
              <w:ind w:left="0" w:firstLine="0"/>
              <w:rPr>
                <w:sz w:val="18"/>
                <w:szCs w:val="18"/>
              </w:rPr>
            </w:pPr>
            <w:r w:rsidRPr="00FC71F2">
              <w:rPr>
                <w:sz w:val="18"/>
                <w:szCs w:val="18"/>
              </w:rPr>
              <w:t>Методы сплочения команды</w:t>
            </w:r>
          </w:p>
        </w:tc>
        <w:tc>
          <w:tcPr>
            <w:tcW w:w="173" w:type="pct"/>
          </w:tcPr>
          <w:p w:rsidR="00A82F35" w:rsidRPr="00FC71F2" w:rsidRDefault="00A82F35" w:rsidP="004B7447">
            <w:pPr>
              <w:pStyle w:val="Style14"/>
              <w:widowControl/>
              <w:ind w:firstLine="0"/>
              <w:jc w:val="center"/>
              <w:rPr>
                <w:sz w:val="18"/>
                <w:szCs w:val="18"/>
              </w:rPr>
            </w:pP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320" w:type="pct"/>
          </w:tcPr>
          <w:p w:rsidR="00A82F35" w:rsidRPr="00FC71F2" w:rsidRDefault="00A815B7" w:rsidP="00FC71F2">
            <w:pPr>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10</w:t>
            </w:r>
          </w:p>
        </w:tc>
        <w:tc>
          <w:tcPr>
            <w:tcW w:w="1220" w:type="pct"/>
          </w:tcPr>
          <w:p w:rsidR="00A82F35" w:rsidRPr="00FC71F2" w:rsidRDefault="00A82F35" w:rsidP="004B7447">
            <w:pPr>
              <w:rPr>
                <w:rStyle w:val="FontStyle31"/>
                <w:rFonts w:ascii="Times New Roman" w:hAnsi="Times New Roman" w:cs="Times New Roman"/>
                <w:sz w:val="18"/>
                <w:szCs w:val="18"/>
              </w:rPr>
            </w:pPr>
            <w:r w:rsidRPr="00FC71F2">
              <w:rPr>
                <w:bCs/>
                <w:i/>
                <w:iCs/>
                <w:sz w:val="18"/>
                <w:szCs w:val="18"/>
              </w:rPr>
              <w:t>Разработка проекта</w:t>
            </w:r>
          </w:p>
        </w:tc>
        <w:tc>
          <w:tcPr>
            <w:tcW w:w="884" w:type="pct"/>
          </w:tcPr>
          <w:p w:rsidR="00A82F35" w:rsidRPr="00FC71F2" w:rsidRDefault="00A82F35" w:rsidP="004B7447">
            <w:pPr>
              <w:rPr>
                <w:rStyle w:val="FontStyle31"/>
                <w:rFonts w:ascii="Times New Roman" w:hAnsi="Times New Roman" w:cs="Times New Roman"/>
                <w:i/>
                <w:sz w:val="18"/>
                <w:szCs w:val="18"/>
              </w:rPr>
            </w:pPr>
            <w:r w:rsidRPr="00FC71F2">
              <w:rPr>
                <w:rStyle w:val="FontStyle31"/>
                <w:rFonts w:ascii="Times New Roman" w:hAnsi="Times New Roman" w:cs="Times New Roman"/>
                <w:i/>
                <w:sz w:val="18"/>
                <w:szCs w:val="18"/>
              </w:rPr>
              <w:t>презентация проекта</w:t>
            </w:r>
          </w:p>
        </w:tc>
        <w:tc>
          <w:tcPr>
            <w:tcW w:w="470" w:type="pct"/>
          </w:tcPr>
          <w:p w:rsidR="00A82F35" w:rsidRPr="00FC71F2" w:rsidRDefault="00A82F35" w:rsidP="004B7447">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зув</w:t>
            </w:r>
          </w:p>
          <w:p w:rsidR="00A82F35" w:rsidRPr="00FC71F2" w:rsidRDefault="00FC71F2" w:rsidP="004B7447">
            <w:pPr>
              <w:pStyle w:val="Style14"/>
              <w:widowControl/>
              <w:ind w:firstLine="0"/>
              <w:jc w:val="left"/>
              <w:rPr>
                <w:i/>
                <w:sz w:val="18"/>
                <w:szCs w:val="18"/>
              </w:rPr>
            </w:pPr>
            <w:r>
              <w:rPr>
                <w:i/>
                <w:sz w:val="18"/>
                <w:szCs w:val="18"/>
              </w:rPr>
              <w:t>ОК-7</w:t>
            </w:r>
            <w:r w:rsidR="00A82F35" w:rsidRPr="00FC71F2">
              <w:rPr>
                <w:i/>
                <w:sz w:val="18"/>
                <w:szCs w:val="18"/>
              </w:rPr>
              <w:t>- зув</w:t>
            </w:r>
          </w:p>
          <w:p w:rsidR="00A82F35" w:rsidRPr="00FC71F2" w:rsidRDefault="00A82F35" w:rsidP="004B7447">
            <w:pPr>
              <w:rPr>
                <w:rStyle w:val="FontStyle31"/>
                <w:rFonts w:ascii="Times New Roman" w:hAnsi="Times New Roman" w:cs="Times New Roman"/>
                <w:sz w:val="18"/>
                <w:szCs w:val="18"/>
              </w:rPr>
            </w:pPr>
          </w:p>
        </w:tc>
      </w:tr>
      <w:tr w:rsidR="00A82F35" w:rsidRPr="00FC71F2" w:rsidTr="004B7447">
        <w:trPr>
          <w:trHeight w:val="499"/>
        </w:trPr>
        <w:tc>
          <w:tcPr>
            <w:tcW w:w="1345" w:type="pct"/>
          </w:tcPr>
          <w:p w:rsidR="00A82F35" w:rsidRPr="00FC71F2" w:rsidRDefault="00A82F35" w:rsidP="004B7447">
            <w:pPr>
              <w:pStyle w:val="Style14"/>
              <w:widowControl/>
              <w:ind w:firstLine="0"/>
              <w:rPr>
                <w:sz w:val="18"/>
                <w:szCs w:val="18"/>
              </w:rPr>
            </w:pPr>
            <w:r w:rsidRPr="00FC71F2">
              <w:rPr>
                <w:sz w:val="18"/>
                <w:szCs w:val="18"/>
              </w:rPr>
              <w:t>Итого по разделу</w:t>
            </w:r>
          </w:p>
        </w:tc>
        <w:tc>
          <w:tcPr>
            <w:tcW w:w="173" w:type="pct"/>
          </w:tcPr>
          <w:p w:rsidR="00A82F35" w:rsidRPr="00FC71F2" w:rsidRDefault="00A82F35" w:rsidP="004B7447">
            <w:pPr>
              <w:pStyle w:val="Style14"/>
              <w:widowControl/>
              <w:ind w:firstLine="0"/>
              <w:jc w:val="center"/>
              <w:rPr>
                <w:sz w:val="18"/>
                <w:szCs w:val="18"/>
              </w:rPr>
            </w:pPr>
          </w:p>
        </w:tc>
        <w:tc>
          <w:tcPr>
            <w:tcW w:w="294" w:type="pct"/>
          </w:tcPr>
          <w:p w:rsidR="00A82F35" w:rsidRPr="00FC71F2" w:rsidRDefault="00070489" w:rsidP="004B7447">
            <w:pPr>
              <w:pStyle w:val="Style14"/>
              <w:widowControl/>
              <w:ind w:firstLine="0"/>
              <w:jc w:val="center"/>
              <w:rPr>
                <w:sz w:val="18"/>
                <w:szCs w:val="18"/>
              </w:rPr>
            </w:pPr>
            <w:r>
              <w:rPr>
                <w:sz w:val="18"/>
                <w:szCs w:val="18"/>
              </w:rPr>
              <w:t>1</w:t>
            </w:r>
          </w:p>
        </w:tc>
        <w:tc>
          <w:tcPr>
            <w:tcW w:w="294" w:type="pct"/>
          </w:tcPr>
          <w:p w:rsidR="00A82F35" w:rsidRPr="00FC71F2" w:rsidRDefault="00070489" w:rsidP="004B7447">
            <w:pPr>
              <w:pStyle w:val="Style14"/>
              <w:widowControl/>
              <w:ind w:firstLine="0"/>
              <w:jc w:val="center"/>
              <w:rPr>
                <w:sz w:val="18"/>
                <w:szCs w:val="18"/>
              </w:rPr>
            </w:pPr>
            <w:r>
              <w:rPr>
                <w:sz w:val="18"/>
                <w:szCs w:val="18"/>
              </w:rPr>
              <w:t>1</w:t>
            </w:r>
          </w:p>
        </w:tc>
        <w:tc>
          <w:tcPr>
            <w:tcW w:w="320" w:type="pct"/>
          </w:tcPr>
          <w:p w:rsidR="00A82F35" w:rsidRPr="00FC71F2" w:rsidRDefault="00A815B7" w:rsidP="00FC71F2">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5</w:t>
            </w:r>
            <w:r w:rsidR="00A82F35" w:rsidRPr="00FC71F2">
              <w:rPr>
                <w:rStyle w:val="FontStyle31"/>
                <w:rFonts w:ascii="Times New Roman" w:hAnsi="Times New Roman" w:cs="Times New Roman"/>
                <w:sz w:val="18"/>
                <w:szCs w:val="18"/>
              </w:rPr>
              <w:t>0</w:t>
            </w:r>
          </w:p>
        </w:tc>
        <w:tc>
          <w:tcPr>
            <w:tcW w:w="1220" w:type="pct"/>
          </w:tcPr>
          <w:p w:rsidR="00A82F35" w:rsidRPr="00FC71F2" w:rsidRDefault="00A82F35" w:rsidP="004B7447">
            <w:pPr>
              <w:pStyle w:val="Style14"/>
              <w:widowControl/>
              <w:ind w:firstLine="0"/>
              <w:jc w:val="left"/>
              <w:rPr>
                <w:rStyle w:val="FontStyle31"/>
                <w:rFonts w:ascii="Times New Roman" w:hAnsi="Times New Roman" w:cs="Times New Roman"/>
                <w:sz w:val="18"/>
                <w:szCs w:val="18"/>
              </w:rPr>
            </w:pPr>
          </w:p>
        </w:tc>
        <w:tc>
          <w:tcPr>
            <w:tcW w:w="884" w:type="pct"/>
          </w:tcPr>
          <w:p w:rsidR="00A82F35" w:rsidRPr="00FC71F2" w:rsidRDefault="00A82F35" w:rsidP="004B7447">
            <w:pPr>
              <w:pStyle w:val="Style14"/>
              <w:widowControl/>
              <w:ind w:firstLine="0"/>
              <w:jc w:val="left"/>
              <w:rPr>
                <w:rStyle w:val="FontStyle31"/>
                <w:rFonts w:ascii="Times New Roman" w:hAnsi="Times New Roman" w:cs="Times New Roman"/>
                <w:sz w:val="18"/>
                <w:szCs w:val="18"/>
              </w:rPr>
            </w:pPr>
          </w:p>
          <w:p w:rsidR="00A82F35" w:rsidRPr="00FC71F2" w:rsidRDefault="00A82F35" w:rsidP="004B7447">
            <w:pPr>
              <w:pStyle w:val="Style14"/>
              <w:widowControl/>
              <w:ind w:firstLine="0"/>
              <w:jc w:val="left"/>
              <w:rPr>
                <w:sz w:val="18"/>
                <w:szCs w:val="18"/>
              </w:rPr>
            </w:pPr>
          </w:p>
        </w:tc>
        <w:tc>
          <w:tcPr>
            <w:tcW w:w="470" w:type="pct"/>
          </w:tcPr>
          <w:p w:rsidR="00A82F35" w:rsidRPr="00FC71F2" w:rsidRDefault="00A82F35" w:rsidP="004B7447">
            <w:pPr>
              <w:pStyle w:val="Style14"/>
              <w:widowControl/>
              <w:ind w:firstLine="0"/>
              <w:jc w:val="left"/>
              <w:rPr>
                <w:sz w:val="18"/>
                <w:szCs w:val="18"/>
              </w:rPr>
            </w:pPr>
          </w:p>
        </w:tc>
      </w:tr>
      <w:tr w:rsidR="00A82F35" w:rsidRPr="00FC71F2" w:rsidTr="004B7447">
        <w:trPr>
          <w:trHeight w:val="268"/>
        </w:trPr>
        <w:tc>
          <w:tcPr>
            <w:tcW w:w="1345" w:type="pct"/>
          </w:tcPr>
          <w:p w:rsidR="00A82F35" w:rsidRPr="00FC71F2" w:rsidRDefault="003A4C4F" w:rsidP="004B7447">
            <w:pPr>
              <w:pStyle w:val="Style14"/>
              <w:widowControl/>
              <w:tabs>
                <w:tab w:val="left" w:pos="435"/>
              </w:tabs>
              <w:ind w:firstLine="0"/>
              <w:rPr>
                <w:b/>
                <w:sz w:val="18"/>
                <w:szCs w:val="18"/>
              </w:rPr>
            </w:pPr>
            <w:r>
              <w:rPr>
                <w:b/>
                <w:sz w:val="18"/>
                <w:szCs w:val="18"/>
              </w:rPr>
              <w:t>3.</w:t>
            </w:r>
            <w:r w:rsidR="00A82F35" w:rsidRPr="00FC71F2">
              <w:rPr>
                <w:b/>
                <w:sz w:val="18"/>
                <w:szCs w:val="18"/>
              </w:rPr>
              <w:t>Эффективная коммуникация</w:t>
            </w:r>
          </w:p>
        </w:tc>
        <w:tc>
          <w:tcPr>
            <w:tcW w:w="173" w:type="pct"/>
          </w:tcPr>
          <w:p w:rsidR="00A82F35" w:rsidRPr="00FC71F2" w:rsidRDefault="00A82F35" w:rsidP="004B7447">
            <w:pPr>
              <w:pStyle w:val="Style14"/>
              <w:widowControl/>
              <w:ind w:firstLine="0"/>
              <w:jc w:val="center"/>
              <w:rPr>
                <w:sz w:val="18"/>
                <w:szCs w:val="18"/>
              </w:rPr>
            </w:pPr>
            <w:r w:rsidRPr="00FC71F2">
              <w:rPr>
                <w:sz w:val="18"/>
                <w:szCs w:val="18"/>
              </w:rPr>
              <w:t>1</w:t>
            </w:r>
          </w:p>
        </w:tc>
        <w:tc>
          <w:tcPr>
            <w:tcW w:w="294" w:type="pct"/>
          </w:tcPr>
          <w:p w:rsidR="00A82F35" w:rsidRPr="00FC71F2" w:rsidRDefault="00A82F35" w:rsidP="004B7447">
            <w:pPr>
              <w:pStyle w:val="Style14"/>
              <w:widowControl/>
              <w:ind w:firstLine="0"/>
              <w:jc w:val="center"/>
              <w:rPr>
                <w:sz w:val="18"/>
                <w:szCs w:val="18"/>
              </w:rPr>
            </w:pPr>
          </w:p>
        </w:tc>
        <w:tc>
          <w:tcPr>
            <w:tcW w:w="294" w:type="pct"/>
          </w:tcPr>
          <w:p w:rsidR="00A82F35" w:rsidRPr="00FC71F2" w:rsidRDefault="00A82F35" w:rsidP="004B7447">
            <w:pPr>
              <w:pStyle w:val="Style14"/>
              <w:widowControl/>
              <w:ind w:firstLine="0"/>
              <w:jc w:val="center"/>
              <w:rPr>
                <w:sz w:val="18"/>
                <w:szCs w:val="18"/>
              </w:rPr>
            </w:pPr>
          </w:p>
        </w:tc>
        <w:tc>
          <w:tcPr>
            <w:tcW w:w="320" w:type="pct"/>
          </w:tcPr>
          <w:p w:rsidR="00A82F35" w:rsidRPr="00FC71F2" w:rsidRDefault="00A82F35" w:rsidP="00FC71F2">
            <w:pPr>
              <w:pStyle w:val="Style14"/>
              <w:widowControl/>
              <w:ind w:firstLine="0"/>
              <w:jc w:val="center"/>
              <w:rPr>
                <w:sz w:val="18"/>
                <w:szCs w:val="18"/>
              </w:rPr>
            </w:pPr>
          </w:p>
        </w:tc>
        <w:tc>
          <w:tcPr>
            <w:tcW w:w="1220" w:type="pct"/>
          </w:tcPr>
          <w:p w:rsidR="00A82F35" w:rsidRPr="00FC71F2" w:rsidRDefault="00A82F35" w:rsidP="004B7447">
            <w:pPr>
              <w:pStyle w:val="Style14"/>
              <w:widowControl/>
              <w:ind w:firstLine="0"/>
              <w:jc w:val="left"/>
              <w:rPr>
                <w:sz w:val="18"/>
                <w:szCs w:val="18"/>
                <w:highlight w:val="yellow"/>
              </w:rPr>
            </w:pPr>
          </w:p>
        </w:tc>
        <w:tc>
          <w:tcPr>
            <w:tcW w:w="884" w:type="pct"/>
          </w:tcPr>
          <w:p w:rsidR="00A82F35" w:rsidRPr="00FC71F2" w:rsidRDefault="00A82F35" w:rsidP="004B7447">
            <w:pPr>
              <w:pStyle w:val="Style14"/>
              <w:widowControl/>
              <w:ind w:firstLine="0"/>
              <w:jc w:val="left"/>
              <w:rPr>
                <w:sz w:val="18"/>
                <w:szCs w:val="18"/>
              </w:rPr>
            </w:pPr>
          </w:p>
        </w:tc>
        <w:tc>
          <w:tcPr>
            <w:tcW w:w="470" w:type="pct"/>
          </w:tcPr>
          <w:p w:rsidR="00A82F35" w:rsidRPr="00FC71F2" w:rsidRDefault="00A82F35" w:rsidP="004B7447">
            <w:pPr>
              <w:pStyle w:val="Style14"/>
              <w:widowControl/>
              <w:ind w:firstLine="0"/>
              <w:jc w:val="left"/>
              <w:rPr>
                <w:sz w:val="18"/>
                <w:szCs w:val="18"/>
              </w:rPr>
            </w:pPr>
          </w:p>
        </w:tc>
      </w:tr>
      <w:tr w:rsidR="00A82F35" w:rsidRPr="00FC71F2" w:rsidTr="004B7447">
        <w:trPr>
          <w:trHeight w:val="422"/>
        </w:trPr>
        <w:tc>
          <w:tcPr>
            <w:tcW w:w="1345" w:type="pct"/>
          </w:tcPr>
          <w:p w:rsidR="00A82F35" w:rsidRPr="00FC71F2" w:rsidRDefault="00A82F35" w:rsidP="004B7447">
            <w:pPr>
              <w:pStyle w:val="Style14"/>
              <w:widowControl/>
              <w:ind w:firstLine="0"/>
              <w:rPr>
                <w:sz w:val="18"/>
                <w:szCs w:val="18"/>
              </w:rPr>
            </w:pPr>
            <w:r w:rsidRPr="00FC71F2">
              <w:rPr>
                <w:sz w:val="18"/>
                <w:szCs w:val="18"/>
              </w:rPr>
              <w:t>3.1. Коммуникативный процесс, средства коммуникации и их особенности</w:t>
            </w:r>
          </w:p>
        </w:tc>
        <w:tc>
          <w:tcPr>
            <w:tcW w:w="173" w:type="pct"/>
          </w:tcPr>
          <w:p w:rsidR="00A82F35" w:rsidRPr="00FC71F2" w:rsidRDefault="00A82F35" w:rsidP="004B7447">
            <w:pPr>
              <w:pStyle w:val="Style14"/>
              <w:widowControl/>
              <w:ind w:firstLine="0"/>
              <w:jc w:val="center"/>
              <w:rPr>
                <w:sz w:val="18"/>
                <w:szCs w:val="18"/>
              </w:rPr>
            </w:pP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294" w:type="pct"/>
          </w:tcPr>
          <w:p w:rsidR="00A82F35" w:rsidRPr="00FC71F2" w:rsidRDefault="00070489" w:rsidP="004B7447">
            <w:pPr>
              <w:pStyle w:val="Style14"/>
              <w:widowControl/>
              <w:ind w:firstLine="0"/>
              <w:jc w:val="center"/>
              <w:rPr>
                <w:sz w:val="18"/>
                <w:szCs w:val="18"/>
              </w:rPr>
            </w:pPr>
            <w:r>
              <w:rPr>
                <w:sz w:val="18"/>
                <w:szCs w:val="18"/>
              </w:rPr>
              <w:t>0,</w:t>
            </w:r>
            <w:r w:rsidR="00A82F35" w:rsidRPr="00FC71F2">
              <w:rPr>
                <w:sz w:val="18"/>
                <w:szCs w:val="18"/>
              </w:rPr>
              <w:t>2</w:t>
            </w:r>
          </w:p>
        </w:tc>
        <w:tc>
          <w:tcPr>
            <w:tcW w:w="320" w:type="pct"/>
          </w:tcPr>
          <w:p w:rsidR="00A82F35" w:rsidRPr="00FC71F2" w:rsidRDefault="00A82F35" w:rsidP="00FC71F2">
            <w:pPr>
              <w:pStyle w:val="Style14"/>
              <w:widowControl/>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1</w:t>
            </w:r>
            <w:r w:rsidR="00A815B7">
              <w:rPr>
                <w:rStyle w:val="FontStyle31"/>
                <w:rFonts w:ascii="Times New Roman" w:hAnsi="Times New Roman" w:cs="Times New Roman"/>
                <w:sz w:val="18"/>
                <w:szCs w:val="18"/>
              </w:rPr>
              <w:t>0</w:t>
            </w:r>
          </w:p>
        </w:tc>
        <w:tc>
          <w:tcPr>
            <w:tcW w:w="1220" w:type="pct"/>
          </w:tcPr>
          <w:p w:rsidR="00A82F35" w:rsidRPr="00FC71F2" w:rsidRDefault="00A82F35" w:rsidP="004B7447">
            <w:pPr>
              <w:pStyle w:val="Style14"/>
              <w:widowControl/>
              <w:ind w:firstLine="0"/>
              <w:jc w:val="left"/>
              <w:rPr>
                <w:rStyle w:val="FontStyle31"/>
                <w:rFonts w:ascii="Times New Roman" w:hAnsi="Times New Roman" w:cs="Times New Roman"/>
                <w:sz w:val="18"/>
                <w:szCs w:val="18"/>
              </w:rPr>
            </w:pPr>
            <w:r w:rsidRPr="00FC71F2">
              <w:rPr>
                <w:bCs/>
                <w:i/>
                <w:iCs/>
                <w:sz w:val="18"/>
                <w:szCs w:val="18"/>
              </w:rPr>
              <w:t>Выполнение  практических заданий</w:t>
            </w:r>
          </w:p>
        </w:tc>
        <w:tc>
          <w:tcPr>
            <w:tcW w:w="884" w:type="pct"/>
          </w:tcPr>
          <w:p w:rsidR="00A82F35" w:rsidRPr="00FC71F2" w:rsidRDefault="00A82F35" w:rsidP="004B7447">
            <w:pPr>
              <w:pStyle w:val="Style14"/>
              <w:widowControl/>
              <w:ind w:firstLine="0"/>
              <w:jc w:val="left"/>
              <w:rPr>
                <w:sz w:val="18"/>
                <w:szCs w:val="18"/>
              </w:rPr>
            </w:pPr>
            <w:r w:rsidRPr="00FC71F2">
              <w:rPr>
                <w:i/>
                <w:sz w:val="18"/>
                <w:szCs w:val="18"/>
              </w:rPr>
              <w:t>устный опрос</w:t>
            </w:r>
          </w:p>
        </w:tc>
        <w:tc>
          <w:tcPr>
            <w:tcW w:w="470" w:type="pct"/>
          </w:tcPr>
          <w:p w:rsidR="00A82F35" w:rsidRPr="00FC71F2" w:rsidRDefault="00A82F35" w:rsidP="004B7447">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зув</w:t>
            </w:r>
          </w:p>
          <w:p w:rsidR="00A82F35" w:rsidRPr="00FC71F2" w:rsidRDefault="00FC71F2" w:rsidP="004B7447">
            <w:pPr>
              <w:pStyle w:val="Style14"/>
              <w:widowControl/>
              <w:ind w:firstLine="0"/>
              <w:jc w:val="left"/>
              <w:rPr>
                <w:i/>
                <w:sz w:val="18"/>
                <w:szCs w:val="18"/>
              </w:rPr>
            </w:pPr>
            <w:r>
              <w:rPr>
                <w:i/>
                <w:sz w:val="18"/>
                <w:szCs w:val="18"/>
              </w:rPr>
              <w:t>ОК-7</w:t>
            </w:r>
            <w:r w:rsidR="00A82F35" w:rsidRPr="00FC71F2">
              <w:rPr>
                <w:i/>
                <w:sz w:val="18"/>
                <w:szCs w:val="18"/>
              </w:rPr>
              <w:t>- зув</w:t>
            </w:r>
          </w:p>
          <w:p w:rsidR="00A82F35" w:rsidRPr="00FC71F2" w:rsidRDefault="00A82F35" w:rsidP="004B7447">
            <w:pPr>
              <w:pStyle w:val="Style14"/>
              <w:widowControl/>
              <w:ind w:firstLine="0"/>
              <w:jc w:val="left"/>
              <w:rPr>
                <w:rStyle w:val="FontStyle31"/>
                <w:rFonts w:ascii="Times New Roman" w:hAnsi="Times New Roman" w:cs="Times New Roman"/>
                <w:sz w:val="18"/>
                <w:szCs w:val="18"/>
              </w:rPr>
            </w:pPr>
          </w:p>
        </w:tc>
      </w:tr>
      <w:tr w:rsidR="00A82F35" w:rsidRPr="00FC71F2" w:rsidTr="004B7447">
        <w:trPr>
          <w:trHeight w:val="422"/>
        </w:trPr>
        <w:tc>
          <w:tcPr>
            <w:tcW w:w="1345" w:type="pct"/>
          </w:tcPr>
          <w:p w:rsidR="00A82F35" w:rsidRPr="00FC71F2" w:rsidRDefault="00A82F35" w:rsidP="004B7447">
            <w:pPr>
              <w:pStyle w:val="Style14"/>
              <w:widowControl/>
              <w:ind w:firstLine="0"/>
              <w:rPr>
                <w:sz w:val="18"/>
                <w:szCs w:val="18"/>
              </w:rPr>
            </w:pPr>
            <w:r w:rsidRPr="00FC71F2">
              <w:rPr>
                <w:sz w:val="18"/>
                <w:szCs w:val="18"/>
              </w:rPr>
              <w:t>3.2. Конфликты и способы их преодоления</w:t>
            </w:r>
          </w:p>
        </w:tc>
        <w:tc>
          <w:tcPr>
            <w:tcW w:w="173" w:type="pct"/>
          </w:tcPr>
          <w:p w:rsidR="00A82F35" w:rsidRPr="00FC71F2" w:rsidRDefault="00A82F35" w:rsidP="004B7447">
            <w:pPr>
              <w:pStyle w:val="Style14"/>
              <w:widowControl/>
              <w:ind w:firstLine="0"/>
              <w:jc w:val="center"/>
              <w:rPr>
                <w:sz w:val="18"/>
                <w:szCs w:val="18"/>
              </w:rPr>
            </w:pP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320" w:type="pct"/>
          </w:tcPr>
          <w:p w:rsidR="00A82F35" w:rsidRPr="00FC71F2" w:rsidRDefault="00A82F35" w:rsidP="00FC71F2">
            <w:pPr>
              <w:pStyle w:val="Style14"/>
              <w:widowControl/>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1</w:t>
            </w:r>
            <w:r w:rsidR="00A815B7">
              <w:rPr>
                <w:rStyle w:val="FontStyle31"/>
                <w:rFonts w:ascii="Times New Roman" w:hAnsi="Times New Roman" w:cs="Times New Roman"/>
                <w:sz w:val="18"/>
                <w:szCs w:val="18"/>
              </w:rPr>
              <w:t>0</w:t>
            </w:r>
          </w:p>
        </w:tc>
        <w:tc>
          <w:tcPr>
            <w:tcW w:w="1220" w:type="pct"/>
          </w:tcPr>
          <w:p w:rsidR="00A82F35" w:rsidRPr="00FC71F2" w:rsidRDefault="00A82F35" w:rsidP="004B7447">
            <w:pPr>
              <w:pStyle w:val="Style14"/>
              <w:widowControl/>
              <w:ind w:firstLine="0"/>
              <w:jc w:val="left"/>
              <w:rPr>
                <w:rStyle w:val="FontStyle31"/>
                <w:rFonts w:ascii="Times New Roman" w:hAnsi="Times New Roman" w:cs="Times New Roman"/>
                <w:sz w:val="18"/>
                <w:szCs w:val="18"/>
              </w:rPr>
            </w:pPr>
            <w:r w:rsidRPr="00FC71F2">
              <w:rPr>
                <w:bCs/>
                <w:i/>
                <w:iCs/>
                <w:sz w:val="18"/>
                <w:szCs w:val="18"/>
              </w:rPr>
              <w:t>Выполнение психологических тестов</w:t>
            </w:r>
          </w:p>
        </w:tc>
        <w:tc>
          <w:tcPr>
            <w:tcW w:w="884" w:type="pct"/>
          </w:tcPr>
          <w:p w:rsidR="00A82F35" w:rsidRPr="00FC71F2" w:rsidRDefault="00A82F35" w:rsidP="004B7447">
            <w:pPr>
              <w:pStyle w:val="Style14"/>
              <w:widowControl/>
              <w:ind w:firstLine="0"/>
              <w:jc w:val="left"/>
              <w:rPr>
                <w:sz w:val="18"/>
                <w:szCs w:val="18"/>
              </w:rPr>
            </w:pPr>
            <w:r w:rsidRPr="00FC71F2">
              <w:rPr>
                <w:i/>
                <w:sz w:val="18"/>
                <w:szCs w:val="18"/>
              </w:rPr>
              <w:t>самоотчет</w:t>
            </w:r>
          </w:p>
        </w:tc>
        <w:tc>
          <w:tcPr>
            <w:tcW w:w="470" w:type="pct"/>
          </w:tcPr>
          <w:p w:rsidR="00A82F35" w:rsidRPr="00FC71F2" w:rsidRDefault="00A82F35" w:rsidP="004B7447">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зув</w:t>
            </w:r>
          </w:p>
          <w:p w:rsidR="00A82F35" w:rsidRPr="00FC71F2" w:rsidRDefault="00FC71F2" w:rsidP="004B7447">
            <w:pPr>
              <w:pStyle w:val="Style14"/>
              <w:widowControl/>
              <w:ind w:firstLine="0"/>
              <w:jc w:val="left"/>
              <w:rPr>
                <w:rStyle w:val="FontStyle31"/>
                <w:rFonts w:ascii="Times New Roman" w:hAnsi="Times New Roman" w:cs="Times New Roman"/>
                <w:sz w:val="18"/>
                <w:szCs w:val="18"/>
              </w:rPr>
            </w:pPr>
            <w:r>
              <w:rPr>
                <w:i/>
                <w:sz w:val="18"/>
                <w:szCs w:val="18"/>
              </w:rPr>
              <w:t>ОК-7</w:t>
            </w:r>
            <w:r w:rsidR="00A82F35" w:rsidRPr="00FC71F2">
              <w:rPr>
                <w:i/>
                <w:sz w:val="18"/>
                <w:szCs w:val="18"/>
              </w:rPr>
              <w:t>- зув</w:t>
            </w:r>
          </w:p>
        </w:tc>
      </w:tr>
      <w:tr w:rsidR="00A82F35" w:rsidRPr="00FC71F2" w:rsidTr="004B7447">
        <w:trPr>
          <w:trHeight w:val="422"/>
        </w:trPr>
        <w:tc>
          <w:tcPr>
            <w:tcW w:w="1345" w:type="pct"/>
          </w:tcPr>
          <w:p w:rsidR="00A82F35" w:rsidRPr="00FC71F2" w:rsidRDefault="00A82F35" w:rsidP="004B7447">
            <w:pPr>
              <w:pStyle w:val="Style14"/>
              <w:widowControl/>
              <w:ind w:firstLine="0"/>
              <w:rPr>
                <w:sz w:val="18"/>
                <w:szCs w:val="18"/>
              </w:rPr>
            </w:pPr>
            <w:r w:rsidRPr="00FC71F2">
              <w:rPr>
                <w:sz w:val="18"/>
                <w:szCs w:val="18"/>
              </w:rPr>
              <w:t>3.3. Деловые переговоры</w:t>
            </w:r>
          </w:p>
        </w:tc>
        <w:tc>
          <w:tcPr>
            <w:tcW w:w="173" w:type="pct"/>
          </w:tcPr>
          <w:p w:rsidR="00A82F35" w:rsidRPr="00FC71F2" w:rsidRDefault="00A82F35" w:rsidP="004B7447">
            <w:pPr>
              <w:pStyle w:val="Style14"/>
              <w:widowControl/>
              <w:ind w:firstLine="0"/>
              <w:jc w:val="center"/>
              <w:rPr>
                <w:sz w:val="18"/>
                <w:szCs w:val="18"/>
              </w:rPr>
            </w:pP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294" w:type="pct"/>
          </w:tcPr>
          <w:p w:rsidR="00A82F35" w:rsidRPr="00FC71F2" w:rsidRDefault="00070489" w:rsidP="004B7447">
            <w:pPr>
              <w:pStyle w:val="Style14"/>
              <w:widowControl/>
              <w:ind w:firstLine="0"/>
              <w:jc w:val="center"/>
              <w:rPr>
                <w:sz w:val="18"/>
                <w:szCs w:val="18"/>
              </w:rPr>
            </w:pPr>
            <w:r>
              <w:rPr>
                <w:sz w:val="18"/>
                <w:szCs w:val="18"/>
              </w:rPr>
              <w:t>0,2</w:t>
            </w:r>
          </w:p>
        </w:tc>
        <w:tc>
          <w:tcPr>
            <w:tcW w:w="320" w:type="pct"/>
          </w:tcPr>
          <w:p w:rsidR="00A82F35" w:rsidRPr="00FC71F2" w:rsidRDefault="00A815B7" w:rsidP="00FC71F2">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9,7</w:t>
            </w:r>
          </w:p>
        </w:tc>
        <w:tc>
          <w:tcPr>
            <w:tcW w:w="1220" w:type="pct"/>
          </w:tcPr>
          <w:p w:rsidR="00A82F35" w:rsidRPr="00FC71F2" w:rsidRDefault="00A82F35" w:rsidP="004B7447">
            <w:pPr>
              <w:pStyle w:val="Style14"/>
              <w:widowControl/>
              <w:ind w:firstLine="0"/>
              <w:jc w:val="left"/>
              <w:rPr>
                <w:rStyle w:val="FontStyle31"/>
                <w:rFonts w:ascii="Times New Roman" w:hAnsi="Times New Roman" w:cs="Times New Roman"/>
                <w:i/>
                <w:sz w:val="18"/>
                <w:szCs w:val="18"/>
              </w:rPr>
            </w:pPr>
            <w:r w:rsidRPr="00FC71F2">
              <w:rPr>
                <w:rStyle w:val="FontStyle31"/>
                <w:rFonts w:ascii="Times New Roman" w:hAnsi="Times New Roman" w:cs="Times New Roman"/>
                <w:i/>
                <w:sz w:val="18"/>
                <w:szCs w:val="18"/>
              </w:rPr>
              <w:t>Подготовка ролевых игр</w:t>
            </w:r>
          </w:p>
        </w:tc>
        <w:tc>
          <w:tcPr>
            <w:tcW w:w="884" w:type="pct"/>
          </w:tcPr>
          <w:p w:rsidR="00A82F35" w:rsidRPr="00FC71F2" w:rsidRDefault="00A82F35" w:rsidP="004B7447">
            <w:pPr>
              <w:pStyle w:val="Style14"/>
              <w:widowControl/>
              <w:ind w:firstLine="0"/>
              <w:jc w:val="left"/>
              <w:rPr>
                <w:rStyle w:val="FontStyle31"/>
                <w:rFonts w:ascii="Times New Roman" w:hAnsi="Times New Roman" w:cs="Times New Roman"/>
                <w:i/>
                <w:sz w:val="18"/>
                <w:szCs w:val="18"/>
              </w:rPr>
            </w:pPr>
            <w:r w:rsidRPr="00FC71F2">
              <w:rPr>
                <w:rStyle w:val="FontStyle31"/>
                <w:rFonts w:ascii="Times New Roman" w:hAnsi="Times New Roman" w:cs="Times New Roman"/>
                <w:i/>
                <w:sz w:val="18"/>
                <w:szCs w:val="18"/>
              </w:rPr>
              <w:t>моделирование ситуаций</w:t>
            </w:r>
          </w:p>
        </w:tc>
        <w:tc>
          <w:tcPr>
            <w:tcW w:w="470" w:type="pct"/>
          </w:tcPr>
          <w:p w:rsidR="00A82F35" w:rsidRPr="00FC71F2" w:rsidRDefault="00A82F35" w:rsidP="004B7447">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зув</w:t>
            </w:r>
          </w:p>
          <w:p w:rsidR="00A82F35" w:rsidRPr="00FC71F2" w:rsidRDefault="00FC71F2" w:rsidP="004B7447">
            <w:pPr>
              <w:pStyle w:val="Style14"/>
              <w:widowControl/>
              <w:ind w:firstLine="0"/>
              <w:jc w:val="left"/>
              <w:rPr>
                <w:rStyle w:val="FontStyle31"/>
                <w:rFonts w:ascii="Times New Roman" w:hAnsi="Times New Roman" w:cs="Times New Roman"/>
                <w:sz w:val="18"/>
                <w:szCs w:val="18"/>
              </w:rPr>
            </w:pPr>
            <w:r>
              <w:rPr>
                <w:i/>
                <w:sz w:val="18"/>
                <w:szCs w:val="18"/>
              </w:rPr>
              <w:t>ОК-7</w:t>
            </w:r>
            <w:r w:rsidR="00A82F35" w:rsidRPr="00FC71F2">
              <w:rPr>
                <w:i/>
                <w:sz w:val="18"/>
                <w:szCs w:val="18"/>
              </w:rPr>
              <w:t>- зув</w:t>
            </w:r>
          </w:p>
        </w:tc>
      </w:tr>
      <w:tr w:rsidR="00A82F35" w:rsidRPr="00FC71F2" w:rsidTr="004B7447">
        <w:trPr>
          <w:trHeight w:val="499"/>
        </w:trPr>
        <w:tc>
          <w:tcPr>
            <w:tcW w:w="1345" w:type="pct"/>
          </w:tcPr>
          <w:p w:rsidR="00A82F35" w:rsidRPr="00FC71F2" w:rsidRDefault="00A82F35" w:rsidP="004B7447">
            <w:pPr>
              <w:pStyle w:val="Style14"/>
              <w:widowControl/>
              <w:ind w:firstLine="0"/>
              <w:rPr>
                <w:sz w:val="18"/>
                <w:szCs w:val="18"/>
              </w:rPr>
            </w:pPr>
            <w:r w:rsidRPr="00FC71F2">
              <w:rPr>
                <w:sz w:val="18"/>
                <w:szCs w:val="18"/>
              </w:rPr>
              <w:t>Итого по разделу</w:t>
            </w:r>
          </w:p>
        </w:tc>
        <w:tc>
          <w:tcPr>
            <w:tcW w:w="173" w:type="pct"/>
          </w:tcPr>
          <w:p w:rsidR="00A82F35" w:rsidRPr="00FC71F2" w:rsidRDefault="00A82F35" w:rsidP="004B7447">
            <w:pPr>
              <w:pStyle w:val="Style14"/>
              <w:widowControl/>
              <w:ind w:firstLine="0"/>
              <w:jc w:val="center"/>
              <w:rPr>
                <w:sz w:val="18"/>
                <w:szCs w:val="18"/>
              </w:rPr>
            </w:pPr>
          </w:p>
        </w:tc>
        <w:tc>
          <w:tcPr>
            <w:tcW w:w="294" w:type="pct"/>
          </w:tcPr>
          <w:p w:rsidR="00A82F35" w:rsidRPr="00FC71F2" w:rsidRDefault="00070489" w:rsidP="004B7447">
            <w:pPr>
              <w:pStyle w:val="Style14"/>
              <w:widowControl/>
              <w:ind w:firstLine="0"/>
              <w:jc w:val="center"/>
              <w:rPr>
                <w:sz w:val="18"/>
                <w:szCs w:val="18"/>
              </w:rPr>
            </w:pPr>
            <w:r>
              <w:rPr>
                <w:sz w:val="18"/>
                <w:szCs w:val="18"/>
              </w:rPr>
              <w:t>0,6</w:t>
            </w:r>
          </w:p>
        </w:tc>
        <w:tc>
          <w:tcPr>
            <w:tcW w:w="294" w:type="pct"/>
          </w:tcPr>
          <w:p w:rsidR="00A82F35" w:rsidRPr="00FC71F2" w:rsidRDefault="00070489" w:rsidP="004B7447">
            <w:pPr>
              <w:pStyle w:val="Style14"/>
              <w:widowControl/>
              <w:ind w:firstLine="0"/>
              <w:jc w:val="center"/>
              <w:rPr>
                <w:sz w:val="18"/>
                <w:szCs w:val="18"/>
              </w:rPr>
            </w:pPr>
            <w:r>
              <w:rPr>
                <w:sz w:val="18"/>
                <w:szCs w:val="18"/>
              </w:rPr>
              <w:t>0,6</w:t>
            </w:r>
          </w:p>
        </w:tc>
        <w:tc>
          <w:tcPr>
            <w:tcW w:w="320" w:type="pct"/>
          </w:tcPr>
          <w:p w:rsidR="00A82F35" w:rsidRPr="00FC71F2" w:rsidRDefault="00A815B7" w:rsidP="00FC71F2">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29,7</w:t>
            </w:r>
          </w:p>
        </w:tc>
        <w:tc>
          <w:tcPr>
            <w:tcW w:w="1220" w:type="pct"/>
          </w:tcPr>
          <w:p w:rsidR="00A82F35" w:rsidRPr="00FC71F2" w:rsidRDefault="00A82F35" w:rsidP="004B7447">
            <w:pPr>
              <w:pStyle w:val="Style14"/>
              <w:widowControl/>
              <w:ind w:firstLine="0"/>
              <w:jc w:val="left"/>
              <w:rPr>
                <w:rStyle w:val="FontStyle31"/>
                <w:rFonts w:ascii="Times New Roman" w:hAnsi="Times New Roman" w:cs="Times New Roman"/>
                <w:sz w:val="18"/>
                <w:szCs w:val="18"/>
              </w:rPr>
            </w:pPr>
          </w:p>
        </w:tc>
        <w:tc>
          <w:tcPr>
            <w:tcW w:w="884" w:type="pct"/>
          </w:tcPr>
          <w:p w:rsidR="00A82F35" w:rsidRPr="00FC71F2" w:rsidRDefault="00A82F35" w:rsidP="004B7447">
            <w:pPr>
              <w:pStyle w:val="Style14"/>
              <w:widowControl/>
              <w:ind w:firstLine="0"/>
              <w:jc w:val="left"/>
              <w:rPr>
                <w:sz w:val="18"/>
                <w:szCs w:val="18"/>
              </w:rPr>
            </w:pPr>
          </w:p>
        </w:tc>
        <w:tc>
          <w:tcPr>
            <w:tcW w:w="470" w:type="pct"/>
          </w:tcPr>
          <w:p w:rsidR="00A82F35" w:rsidRPr="00FC71F2" w:rsidRDefault="00A82F35" w:rsidP="004B7447">
            <w:pPr>
              <w:pStyle w:val="Style14"/>
              <w:widowControl/>
              <w:ind w:firstLine="0"/>
              <w:jc w:val="left"/>
              <w:rPr>
                <w:sz w:val="18"/>
                <w:szCs w:val="18"/>
              </w:rPr>
            </w:pPr>
          </w:p>
        </w:tc>
      </w:tr>
      <w:tr w:rsidR="00A82F35" w:rsidRPr="00FC71F2" w:rsidTr="004B7447">
        <w:trPr>
          <w:trHeight w:val="499"/>
        </w:trPr>
        <w:tc>
          <w:tcPr>
            <w:tcW w:w="1345" w:type="pct"/>
          </w:tcPr>
          <w:p w:rsidR="00A82F35" w:rsidRPr="00FC71F2" w:rsidRDefault="00303B45" w:rsidP="004B7447">
            <w:pPr>
              <w:pStyle w:val="Style14"/>
              <w:widowControl/>
              <w:ind w:firstLine="0"/>
              <w:rPr>
                <w:b/>
                <w:sz w:val="18"/>
                <w:szCs w:val="18"/>
              </w:rPr>
            </w:pPr>
            <w:r>
              <w:rPr>
                <w:b/>
                <w:sz w:val="18"/>
                <w:szCs w:val="18"/>
              </w:rPr>
              <w:t>Подготовка к зачету</w:t>
            </w:r>
          </w:p>
        </w:tc>
        <w:tc>
          <w:tcPr>
            <w:tcW w:w="173" w:type="pct"/>
          </w:tcPr>
          <w:p w:rsidR="00A82F35" w:rsidRPr="00FC71F2" w:rsidRDefault="00A82F35" w:rsidP="004B7447">
            <w:pPr>
              <w:pStyle w:val="Style14"/>
              <w:widowControl/>
              <w:ind w:firstLine="0"/>
              <w:jc w:val="center"/>
              <w:rPr>
                <w:b/>
                <w:sz w:val="18"/>
                <w:szCs w:val="18"/>
              </w:rPr>
            </w:pPr>
          </w:p>
        </w:tc>
        <w:tc>
          <w:tcPr>
            <w:tcW w:w="294" w:type="pct"/>
          </w:tcPr>
          <w:p w:rsidR="00A82F35" w:rsidRPr="00FC71F2" w:rsidRDefault="00A82F35" w:rsidP="004B7447">
            <w:pPr>
              <w:pStyle w:val="Style14"/>
              <w:widowControl/>
              <w:ind w:firstLine="0"/>
              <w:jc w:val="center"/>
              <w:rPr>
                <w:b/>
                <w:sz w:val="18"/>
                <w:szCs w:val="18"/>
              </w:rPr>
            </w:pPr>
          </w:p>
        </w:tc>
        <w:tc>
          <w:tcPr>
            <w:tcW w:w="294" w:type="pct"/>
          </w:tcPr>
          <w:p w:rsidR="00A82F35" w:rsidRPr="00FC71F2" w:rsidRDefault="00A82F35" w:rsidP="004B7447">
            <w:pPr>
              <w:pStyle w:val="Style14"/>
              <w:widowControl/>
              <w:ind w:firstLine="0"/>
              <w:jc w:val="center"/>
              <w:rPr>
                <w:b/>
                <w:sz w:val="18"/>
                <w:szCs w:val="18"/>
              </w:rPr>
            </w:pPr>
          </w:p>
        </w:tc>
        <w:tc>
          <w:tcPr>
            <w:tcW w:w="320" w:type="pct"/>
          </w:tcPr>
          <w:p w:rsidR="00A82F35" w:rsidRPr="00FC71F2" w:rsidRDefault="00A82F35" w:rsidP="00FC71F2">
            <w:pPr>
              <w:pStyle w:val="Style14"/>
              <w:widowControl/>
              <w:ind w:firstLine="0"/>
              <w:jc w:val="center"/>
              <w:rPr>
                <w:rStyle w:val="FontStyle31"/>
                <w:rFonts w:ascii="Times New Roman" w:hAnsi="Times New Roman" w:cs="Times New Roman"/>
                <w:b/>
                <w:sz w:val="18"/>
                <w:szCs w:val="18"/>
              </w:rPr>
            </w:pPr>
          </w:p>
        </w:tc>
        <w:tc>
          <w:tcPr>
            <w:tcW w:w="1220" w:type="pct"/>
          </w:tcPr>
          <w:p w:rsidR="00A82F35" w:rsidRPr="00FC71F2" w:rsidRDefault="00A82F35" w:rsidP="004B7447">
            <w:pPr>
              <w:pStyle w:val="Style14"/>
              <w:widowControl/>
              <w:ind w:firstLine="0"/>
              <w:jc w:val="left"/>
              <w:rPr>
                <w:rStyle w:val="FontStyle31"/>
                <w:rFonts w:ascii="Times New Roman" w:hAnsi="Times New Roman" w:cs="Times New Roman"/>
                <w:b/>
                <w:sz w:val="18"/>
                <w:szCs w:val="18"/>
              </w:rPr>
            </w:pPr>
          </w:p>
        </w:tc>
        <w:tc>
          <w:tcPr>
            <w:tcW w:w="884" w:type="pct"/>
          </w:tcPr>
          <w:p w:rsidR="00A82F35" w:rsidRPr="00FC71F2" w:rsidRDefault="00A82F35" w:rsidP="004B7447">
            <w:pPr>
              <w:pStyle w:val="Style14"/>
              <w:widowControl/>
              <w:ind w:firstLine="0"/>
              <w:jc w:val="left"/>
              <w:rPr>
                <w:rStyle w:val="FontStyle31"/>
                <w:rFonts w:ascii="Times New Roman" w:hAnsi="Times New Roman" w:cs="Times New Roman"/>
                <w:b/>
                <w:sz w:val="18"/>
                <w:szCs w:val="18"/>
              </w:rPr>
            </w:pPr>
            <w:r w:rsidRPr="00FC71F2">
              <w:rPr>
                <w:sz w:val="18"/>
                <w:szCs w:val="18"/>
              </w:rPr>
              <w:t>зачет</w:t>
            </w:r>
          </w:p>
        </w:tc>
        <w:tc>
          <w:tcPr>
            <w:tcW w:w="470" w:type="pct"/>
          </w:tcPr>
          <w:p w:rsidR="00A82F35" w:rsidRPr="00FC71F2" w:rsidRDefault="00A82F35" w:rsidP="004B7447">
            <w:pPr>
              <w:pStyle w:val="Style14"/>
              <w:widowControl/>
              <w:ind w:firstLine="0"/>
              <w:jc w:val="left"/>
              <w:rPr>
                <w:b/>
                <w:sz w:val="18"/>
                <w:szCs w:val="18"/>
              </w:rPr>
            </w:pPr>
          </w:p>
        </w:tc>
      </w:tr>
      <w:tr w:rsidR="00A82F35" w:rsidRPr="00FC71F2" w:rsidTr="004B7447">
        <w:trPr>
          <w:trHeight w:val="499"/>
        </w:trPr>
        <w:tc>
          <w:tcPr>
            <w:tcW w:w="1345" w:type="pct"/>
          </w:tcPr>
          <w:p w:rsidR="00A82F35" w:rsidRPr="00FC71F2" w:rsidRDefault="00A82F35" w:rsidP="004B7447">
            <w:pPr>
              <w:pStyle w:val="Style14"/>
              <w:widowControl/>
              <w:ind w:firstLine="0"/>
              <w:rPr>
                <w:b/>
                <w:sz w:val="18"/>
                <w:szCs w:val="18"/>
              </w:rPr>
            </w:pPr>
            <w:r w:rsidRPr="00FC71F2">
              <w:rPr>
                <w:b/>
                <w:sz w:val="18"/>
                <w:szCs w:val="18"/>
              </w:rPr>
              <w:t>Итого по дисциплине</w:t>
            </w:r>
          </w:p>
        </w:tc>
        <w:tc>
          <w:tcPr>
            <w:tcW w:w="173" w:type="pct"/>
            <w:shd w:val="clear" w:color="auto" w:fill="auto"/>
          </w:tcPr>
          <w:p w:rsidR="00A82F35" w:rsidRPr="00FC71F2" w:rsidRDefault="00A82F35" w:rsidP="004B7447">
            <w:pPr>
              <w:pStyle w:val="Style14"/>
              <w:widowControl/>
              <w:ind w:firstLine="0"/>
              <w:jc w:val="center"/>
              <w:rPr>
                <w:b/>
                <w:sz w:val="18"/>
                <w:szCs w:val="18"/>
              </w:rPr>
            </w:pPr>
          </w:p>
        </w:tc>
        <w:tc>
          <w:tcPr>
            <w:tcW w:w="294" w:type="pct"/>
            <w:shd w:val="clear" w:color="auto" w:fill="auto"/>
          </w:tcPr>
          <w:p w:rsidR="00A82F35" w:rsidRPr="00FC71F2" w:rsidRDefault="00303B45" w:rsidP="004B7447">
            <w:pPr>
              <w:pStyle w:val="Style14"/>
              <w:widowControl/>
              <w:ind w:firstLine="0"/>
              <w:jc w:val="center"/>
              <w:rPr>
                <w:b/>
                <w:sz w:val="18"/>
                <w:szCs w:val="18"/>
              </w:rPr>
            </w:pPr>
            <w:r>
              <w:rPr>
                <w:b/>
                <w:sz w:val="18"/>
                <w:szCs w:val="18"/>
              </w:rPr>
              <w:t>2</w:t>
            </w:r>
          </w:p>
        </w:tc>
        <w:tc>
          <w:tcPr>
            <w:tcW w:w="294" w:type="pct"/>
            <w:shd w:val="clear" w:color="auto" w:fill="auto"/>
          </w:tcPr>
          <w:p w:rsidR="00A82F35" w:rsidRPr="00FC71F2" w:rsidRDefault="00303B45" w:rsidP="004B7447">
            <w:pPr>
              <w:pStyle w:val="Style14"/>
              <w:widowControl/>
              <w:ind w:firstLine="0"/>
              <w:jc w:val="center"/>
              <w:rPr>
                <w:b/>
                <w:sz w:val="18"/>
                <w:szCs w:val="18"/>
              </w:rPr>
            </w:pPr>
            <w:r>
              <w:rPr>
                <w:b/>
                <w:sz w:val="18"/>
                <w:szCs w:val="18"/>
              </w:rPr>
              <w:t>2</w:t>
            </w:r>
          </w:p>
        </w:tc>
        <w:tc>
          <w:tcPr>
            <w:tcW w:w="320" w:type="pct"/>
            <w:shd w:val="clear" w:color="auto" w:fill="auto"/>
          </w:tcPr>
          <w:p w:rsidR="00A82F35" w:rsidRPr="00FC71F2" w:rsidRDefault="00303B45" w:rsidP="00FC71F2">
            <w:pPr>
              <w:pStyle w:val="Style14"/>
              <w:widowControl/>
              <w:ind w:firstLine="0"/>
              <w:jc w:val="center"/>
              <w:rPr>
                <w:b/>
                <w:sz w:val="18"/>
                <w:szCs w:val="18"/>
                <w:highlight w:val="yellow"/>
              </w:rPr>
            </w:pPr>
            <w:r>
              <w:rPr>
                <w:b/>
                <w:sz w:val="18"/>
                <w:szCs w:val="18"/>
              </w:rPr>
              <w:t>99,7</w:t>
            </w:r>
          </w:p>
        </w:tc>
        <w:tc>
          <w:tcPr>
            <w:tcW w:w="1220" w:type="pct"/>
            <w:shd w:val="clear" w:color="auto" w:fill="auto"/>
          </w:tcPr>
          <w:p w:rsidR="00A82F35" w:rsidRPr="00FC71F2" w:rsidRDefault="00A82F35" w:rsidP="004B7447">
            <w:pPr>
              <w:pStyle w:val="Style14"/>
              <w:widowControl/>
              <w:ind w:firstLine="0"/>
              <w:jc w:val="left"/>
              <w:rPr>
                <w:b/>
                <w:sz w:val="18"/>
                <w:szCs w:val="18"/>
                <w:highlight w:val="yellow"/>
              </w:rPr>
            </w:pPr>
          </w:p>
        </w:tc>
        <w:tc>
          <w:tcPr>
            <w:tcW w:w="884" w:type="pct"/>
            <w:shd w:val="clear" w:color="auto" w:fill="auto"/>
          </w:tcPr>
          <w:p w:rsidR="00A82F35" w:rsidRPr="00FC71F2" w:rsidRDefault="00A82F35" w:rsidP="004B7447">
            <w:pPr>
              <w:pStyle w:val="Style14"/>
              <w:widowControl/>
              <w:ind w:firstLine="0"/>
              <w:jc w:val="left"/>
              <w:rPr>
                <w:b/>
                <w:sz w:val="18"/>
                <w:szCs w:val="18"/>
              </w:rPr>
            </w:pPr>
          </w:p>
        </w:tc>
        <w:tc>
          <w:tcPr>
            <w:tcW w:w="470" w:type="pct"/>
            <w:shd w:val="clear" w:color="auto" w:fill="auto"/>
          </w:tcPr>
          <w:p w:rsidR="00A82F35" w:rsidRPr="00FC71F2" w:rsidRDefault="00A82F35" w:rsidP="004B7447">
            <w:pPr>
              <w:pStyle w:val="Style14"/>
              <w:widowControl/>
              <w:ind w:firstLine="0"/>
              <w:jc w:val="left"/>
              <w:rPr>
                <w:b/>
                <w:sz w:val="18"/>
                <w:szCs w:val="18"/>
              </w:rPr>
            </w:pPr>
          </w:p>
        </w:tc>
      </w:tr>
    </w:tbl>
    <w:p w:rsidR="00A82F35" w:rsidRPr="000F14C9" w:rsidRDefault="00A82F35" w:rsidP="00A82F35">
      <w:pPr>
        <w:tabs>
          <w:tab w:val="left" w:pos="851"/>
        </w:tabs>
        <w:rPr>
          <w:rFonts w:eastAsia="Calibri"/>
        </w:rPr>
      </w:pPr>
    </w:p>
    <w:p w:rsidR="00A82F35" w:rsidRDefault="00A82F35" w:rsidP="00A82F35">
      <w:pPr>
        <w:pStyle w:val="1"/>
        <w:rPr>
          <w:rStyle w:val="FontStyle31"/>
          <w:rFonts w:ascii="Times New Roman" w:hAnsi="Times New Roman" w:cs="Times New Roman"/>
          <w:b/>
          <w:sz w:val="24"/>
          <w:szCs w:val="24"/>
        </w:rPr>
      </w:pPr>
      <w:r w:rsidRPr="004B5D38">
        <w:rPr>
          <w:rStyle w:val="FontStyle31"/>
          <w:rFonts w:ascii="Times New Roman" w:hAnsi="Times New Roman" w:cs="Times New Roman"/>
          <w:b/>
          <w:sz w:val="24"/>
          <w:szCs w:val="24"/>
        </w:rPr>
        <w:t>5. Образовательные и информационные технологии</w:t>
      </w:r>
    </w:p>
    <w:p w:rsidR="004B5D38" w:rsidRPr="00F65A30" w:rsidRDefault="004B5D38" w:rsidP="004B5D38"/>
    <w:p w:rsidR="004B5D38" w:rsidRDefault="004B5D38" w:rsidP="004B5D38">
      <w:pPr>
        <w:ind w:firstLine="540"/>
        <w:contextualSpacing/>
        <w:jc w:val="both"/>
      </w:pPr>
      <w:r w:rsidRPr="00A96526">
        <w:t>Для достижения планируемых результатов в обучении дисциплине «</w:t>
      </w:r>
      <w:r>
        <w:t>Технология командообразования и саморазвития</w:t>
      </w:r>
      <w:r w:rsidRPr="00A96526">
        <w:t>» используются следующие образовательные технологии:</w:t>
      </w:r>
    </w:p>
    <w:p w:rsidR="004B5D38" w:rsidRPr="00366960" w:rsidRDefault="004B5D38" w:rsidP="004B5D38">
      <w:pPr>
        <w:jc w:val="both"/>
      </w:pPr>
      <w:r w:rsidRPr="00366960">
        <w:t xml:space="preserve">1. </w:t>
      </w:r>
      <w:r w:rsidRPr="00366960">
        <w:rPr>
          <w:b/>
        </w:rPr>
        <w:t>Традиционные образовательные технологии</w:t>
      </w:r>
      <w:r w:rsidRPr="00366960">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4B5D38" w:rsidRPr="00366960" w:rsidRDefault="004B5D38" w:rsidP="004B5D38">
      <w:pPr>
        <w:jc w:val="both"/>
      </w:pPr>
      <w:r w:rsidRPr="00366960">
        <w:rPr>
          <w:b/>
        </w:rPr>
        <w:t>Формы учебных занятий с использованием традиционных технологий:</w:t>
      </w:r>
    </w:p>
    <w:p w:rsidR="004B5D38" w:rsidRPr="00366960" w:rsidRDefault="004B5D38" w:rsidP="004B5D38">
      <w:pPr>
        <w:jc w:val="both"/>
      </w:pPr>
      <w:r w:rsidRPr="00366960">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4B5D38" w:rsidRPr="00366960" w:rsidRDefault="004B5D38" w:rsidP="004B5D38">
      <w:pPr>
        <w:jc w:val="both"/>
      </w:pPr>
      <w:r w:rsidRPr="00366960">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4B5D38" w:rsidRDefault="004B5D38" w:rsidP="004B5D38">
      <w:pPr>
        <w:jc w:val="both"/>
      </w:pPr>
      <w:r w:rsidRPr="00366960">
        <w:t>Практическое занятие, посвященное освоению конкретных умений и навыков по предложенному алгоритму.</w:t>
      </w:r>
    </w:p>
    <w:p w:rsidR="004B5D38" w:rsidRPr="00366960" w:rsidRDefault="004B5D38" w:rsidP="004B5D38">
      <w:pPr>
        <w:jc w:val="both"/>
      </w:pPr>
      <w:r w:rsidRPr="00366960">
        <w:t xml:space="preserve">2. </w:t>
      </w:r>
      <w:r w:rsidRPr="00366960">
        <w:rPr>
          <w:b/>
        </w:rPr>
        <w:t>Игровые технологии</w:t>
      </w:r>
      <w:r w:rsidRPr="00366960">
        <w:t> – организация образовательного процесса, основанная на реконструкции моделей поведения в рамках предложенных сценарных условий.</w:t>
      </w:r>
    </w:p>
    <w:p w:rsidR="004B5D38" w:rsidRPr="00366960" w:rsidRDefault="004B5D38" w:rsidP="004B5D38">
      <w:pPr>
        <w:jc w:val="both"/>
        <w:rPr>
          <w:b/>
        </w:rPr>
      </w:pPr>
      <w:r w:rsidRPr="00366960">
        <w:rPr>
          <w:b/>
        </w:rPr>
        <w:t>Формы учебных занятий с использованием игровых технологий:</w:t>
      </w:r>
    </w:p>
    <w:p w:rsidR="004B5D38" w:rsidRPr="00366960" w:rsidRDefault="004B5D38" w:rsidP="004B5D38">
      <w:pPr>
        <w:jc w:val="both"/>
      </w:pPr>
      <w:r w:rsidRPr="00366960">
        <w:lastRenderedPageBreak/>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4B5D38" w:rsidRPr="00366960" w:rsidRDefault="004B5D38" w:rsidP="004B5D38">
      <w:pPr>
        <w:jc w:val="both"/>
      </w:pPr>
      <w:r w:rsidRPr="00366960">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4B5D38" w:rsidRPr="00366960" w:rsidRDefault="004B5D38" w:rsidP="004B5D38">
      <w:pPr>
        <w:jc w:val="both"/>
      </w:pPr>
      <w:r w:rsidRPr="00366960">
        <w:t>Ролевая игра – имитация или реконструкция моделей ролевого поведения в предложенных сценарных условиях.</w:t>
      </w:r>
    </w:p>
    <w:p w:rsidR="004B5D38" w:rsidRPr="00366960" w:rsidRDefault="004B5D38" w:rsidP="004B5D38">
      <w:pPr>
        <w:jc w:val="both"/>
      </w:pPr>
      <w:r w:rsidRPr="00366960">
        <w:t>3. </w:t>
      </w:r>
      <w:r w:rsidRPr="00366960">
        <w:rPr>
          <w:b/>
        </w:rPr>
        <w:t>Технологии проектного обучения</w:t>
      </w:r>
      <w:r w:rsidRPr="00366960">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w:t>
      </w:r>
      <w:r>
        <w:t>е</w:t>
      </w:r>
      <w:r w:rsidRPr="00366960">
        <w:t>ксию.</w:t>
      </w:r>
    </w:p>
    <w:p w:rsidR="004B5D38" w:rsidRPr="00366960" w:rsidRDefault="004B5D38" w:rsidP="004B5D38">
      <w:pPr>
        <w:jc w:val="both"/>
      </w:pPr>
      <w:r w:rsidRPr="00366960">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4B5D38" w:rsidRPr="00366960" w:rsidRDefault="004B5D38" w:rsidP="004B5D38">
      <w:pPr>
        <w:jc w:val="both"/>
      </w:pPr>
      <w:r w:rsidRPr="00366960">
        <w:t xml:space="preserve">4. </w:t>
      </w:r>
      <w:r w:rsidRPr="00366960">
        <w:rPr>
          <w:b/>
        </w:rPr>
        <w:t>Интерактивные технологии</w:t>
      </w:r>
      <w:r w:rsidRPr="00366960">
        <w:t xml:space="preserve">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w:t>
      </w:r>
    </w:p>
    <w:p w:rsidR="004B5D38" w:rsidRPr="00366960" w:rsidRDefault="004B5D38" w:rsidP="004B5D38">
      <w:pPr>
        <w:jc w:val="both"/>
        <w:rPr>
          <w:b/>
        </w:rPr>
      </w:pPr>
      <w:r w:rsidRPr="00366960">
        <w:rPr>
          <w:b/>
        </w:rPr>
        <w:t>Формы учебных занятий с использованием специализированных интерактивных технологий:</w:t>
      </w:r>
    </w:p>
    <w:p w:rsidR="004B5D38" w:rsidRPr="00366960" w:rsidRDefault="004B5D38" w:rsidP="004B5D38">
      <w:pPr>
        <w:jc w:val="both"/>
      </w:pPr>
      <w:r w:rsidRPr="00366960">
        <w:t>лекция-беседа, лекция-дискуссия, лекция-прессконференция.</w:t>
      </w:r>
    </w:p>
    <w:p w:rsidR="004B5D38" w:rsidRPr="00366960" w:rsidRDefault="004B5D38" w:rsidP="004B5D38">
      <w:pPr>
        <w:jc w:val="both"/>
      </w:pPr>
      <w:r>
        <w:t>с</w:t>
      </w:r>
      <w:r w:rsidRPr="00366960">
        <w:t>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4B5D38" w:rsidRPr="00366960" w:rsidRDefault="004B5D38" w:rsidP="004B5D38">
      <w:pPr>
        <w:jc w:val="both"/>
      </w:pPr>
      <w:r w:rsidRPr="00366960">
        <w:t xml:space="preserve">5. </w:t>
      </w:r>
      <w:r w:rsidRPr="00366960">
        <w:rPr>
          <w:b/>
        </w:rPr>
        <w:t>Информационно-коммуникационные образовательные технологии</w:t>
      </w:r>
      <w:r w:rsidRPr="00366960">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4B5D38" w:rsidRPr="00366960" w:rsidRDefault="004B5D38" w:rsidP="004B5D38">
      <w:pPr>
        <w:jc w:val="both"/>
      </w:pPr>
      <w:r w:rsidRPr="00366960">
        <w:t>Формы учебных занятий с использованием информационно-коммуникационных технологий:</w:t>
      </w:r>
    </w:p>
    <w:p w:rsidR="004B5D38" w:rsidRPr="00366960" w:rsidRDefault="004B5D38" w:rsidP="004B5D38">
      <w:pPr>
        <w:jc w:val="both"/>
      </w:pPr>
      <w:r w:rsidRPr="00366960">
        <w:t xml:space="preserve">Лекция-визуализация – изложение содержания сопровождается презентацией Практическое занятие в форме презентации – представление результатов проектной </w:t>
      </w:r>
      <w:r>
        <w:t>деятельности.</w:t>
      </w:r>
    </w:p>
    <w:p w:rsidR="004B5D38" w:rsidRDefault="004B5D38" w:rsidP="004B5D38"/>
    <w:p w:rsidR="004B5D38" w:rsidRPr="004B5D38" w:rsidRDefault="004B5D38" w:rsidP="004B5D38">
      <w:pPr>
        <w:pStyle w:val="1"/>
        <w:rPr>
          <w:rStyle w:val="FontStyle31"/>
          <w:rFonts w:ascii="Times New Roman" w:hAnsi="Times New Roman" w:cs="Times New Roman"/>
          <w:b/>
          <w:sz w:val="24"/>
          <w:szCs w:val="24"/>
        </w:rPr>
      </w:pPr>
      <w:r w:rsidRPr="004B5D38">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4B5D38" w:rsidRPr="004B5D38" w:rsidRDefault="004B5D38" w:rsidP="004B5D38"/>
    <w:p w:rsidR="008322D2" w:rsidRPr="00881948" w:rsidRDefault="008322D2">
      <w:r w:rsidRPr="00881948">
        <w:rPr>
          <w:b/>
        </w:rPr>
        <w:t>1. Введение</w:t>
      </w:r>
    </w:p>
    <w:p w:rsidR="003A4C4F" w:rsidRPr="00881948" w:rsidRDefault="008322D2">
      <w:r w:rsidRPr="00881948">
        <w:t>1.1. Актуальность дисциплины в системе высшего образования</w:t>
      </w:r>
    </w:p>
    <w:p w:rsidR="00A91C18" w:rsidRPr="00881948" w:rsidRDefault="00A91C18"/>
    <w:p w:rsidR="00A91C18" w:rsidRPr="00881948" w:rsidRDefault="00A91C18" w:rsidP="00881948">
      <w:pPr>
        <w:pStyle w:val="a6"/>
        <w:numPr>
          <w:ilvl w:val="0"/>
          <w:numId w:val="6"/>
        </w:numPr>
      </w:pPr>
      <w:r w:rsidRPr="00881948">
        <w:t>Почему данная дисциплина стала особонно актуальной в наше время?</w:t>
      </w:r>
    </w:p>
    <w:p w:rsidR="00A91C18" w:rsidRPr="00881948" w:rsidRDefault="00A91C18" w:rsidP="00881948">
      <w:pPr>
        <w:pStyle w:val="a6"/>
        <w:numPr>
          <w:ilvl w:val="0"/>
          <w:numId w:val="6"/>
        </w:numPr>
      </w:pPr>
      <w:r w:rsidRPr="00881948">
        <w:t>Как вы понимаете «способность работать в команде»?</w:t>
      </w:r>
    </w:p>
    <w:p w:rsidR="00A91C18" w:rsidRPr="00881948" w:rsidRDefault="00A91C18" w:rsidP="00881948">
      <w:pPr>
        <w:pStyle w:val="a6"/>
        <w:numPr>
          <w:ilvl w:val="0"/>
          <w:numId w:val="6"/>
        </w:numPr>
      </w:pPr>
      <w:r w:rsidRPr="00881948">
        <w:t>Как вы понимаете термин саморазвитие?</w:t>
      </w:r>
    </w:p>
    <w:p w:rsidR="00A91C18" w:rsidRPr="00881948" w:rsidRDefault="00A91C18" w:rsidP="00881948">
      <w:pPr>
        <w:pStyle w:val="a6"/>
        <w:numPr>
          <w:ilvl w:val="0"/>
          <w:numId w:val="6"/>
        </w:numPr>
      </w:pPr>
      <w:r w:rsidRPr="00881948">
        <w:t>Составьте план своего саморазвития на ближайший год, 5 лет, 10 лет.</w:t>
      </w:r>
    </w:p>
    <w:p w:rsidR="008322D2" w:rsidRPr="00881948" w:rsidRDefault="008322D2"/>
    <w:p w:rsidR="008322D2" w:rsidRPr="00881948" w:rsidRDefault="008322D2">
      <w:r w:rsidRPr="00881948">
        <w:t>1.2.История командообразования</w:t>
      </w:r>
    </w:p>
    <w:p w:rsidR="008322D2" w:rsidRPr="00881948" w:rsidRDefault="008322D2"/>
    <w:p w:rsidR="008322D2" w:rsidRPr="00881948" w:rsidRDefault="008322D2" w:rsidP="00881948">
      <w:pPr>
        <w:pStyle w:val="a6"/>
        <w:numPr>
          <w:ilvl w:val="0"/>
          <w:numId w:val="5"/>
        </w:numPr>
      </w:pPr>
      <w:r w:rsidRPr="00881948">
        <w:t>Какие пословицы, поговорки, афоризмы о команд</w:t>
      </w:r>
      <w:r w:rsidR="00A91C18" w:rsidRPr="00881948">
        <w:t>ах вы знаете?</w:t>
      </w:r>
    </w:p>
    <w:p w:rsidR="00A91C18" w:rsidRPr="00881948" w:rsidRDefault="00881948" w:rsidP="00881948">
      <w:pPr>
        <w:pStyle w:val="a6"/>
        <w:numPr>
          <w:ilvl w:val="0"/>
          <w:numId w:val="5"/>
        </w:numPr>
      </w:pPr>
      <w:r w:rsidRPr="00881948">
        <w:t>Прочитайте информацию и подумайте, какие мероприятия в разные эпохи можно считать командообразованием.</w:t>
      </w:r>
    </w:p>
    <w:p w:rsidR="00A91C18" w:rsidRPr="00881948" w:rsidRDefault="00A91C18" w:rsidP="00881948">
      <w:pPr>
        <w:pStyle w:val="ab"/>
        <w:shd w:val="clear" w:color="auto" w:fill="FFFFFF"/>
        <w:spacing w:before="0" w:beforeAutospacing="0" w:after="0" w:afterAutospacing="0"/>
        <w:jc w:val="both"/>
      </w:pPr>
      <w:r w:rsidRPr="00881948">
        <w:lastRenderedPageBreak/>
        <w:t>Документальные свидетельства древних тимбилдингов датируются примерно 200 годом до н.э., когда еще в Древнем Риме для поддержания боевого духа и сплоченности солдат в войсках проводились специальные мероприятия и игры. Как правило, это были соревнования на силу, на выносливость, а также на изобретательность. Победители получали подарки, в зависимости от масштаба мероприятия: от бутылки отличного итальянского вина, до земельных наделов. Явление само по себе появилось спонтанно в отдельных легионах когда римские генералы старались создать сплоченных дух среди своих подчиненных и пришли к выводу что нет ничего более эффективного чем игра. Более менее научно подошли к данному явлению Гай Юлий Цезарь и его потомок Октавиан Август разработавшие систему средств повышения морального духа римских солдат перед битвой.</w:t>
      </w:r>
    </w:p>
    <w:p w:rsidR="00A91C18" w:rsidRPr="00881948" w:rsidRDefault="00A91C18" w:rsidP="00881948">
      <w:pPr>
        <w:pStyle w:val="ab"/>
        <w:shd w:val="clear" w:color="auto" w:fill="FFFFFF"/>
        <w:spacing w:before="0" w:beforeAutospacing="0" w:after="0" w:afterAutospacing="0"/>
      </w:pPr>
      <w:r w:rsidRPr="00881948">
        <w:t>В древней Греции командообразование было настолько сильным, что сплоченность солдат оставалось крепкой даже до самой смерти.</w:t>
      </w:r>
    </w:p>
    <w:p w:rsidR="008817BF" w:rsidRDefault="008817BF" w:rsidP="008817BF">
      <w:pPr>
        <w:pStyle w:val="ab"/>
        <w:shd w:val="clear" w:color="auto" w:fill="FFFFFF"/>
        <w:spacing w:before="0" w:beforeAutospacing="0" w:after="0" w:afterAutospacing="0"/>
        <w:rPr>
          <w:b/>
        </w:rPr>
      </w:pPr>
    </w:p>
    <w:p w:rsidR="00881948" w:rsidRPr="008817BF" w:rsidRDefault="00881948" w:rsidP="008817BF">
      <w:pPr>
        <w:pStyle w:val="ab"/>
        <w:shd w:val="clear" w:color="auto" w:fill="FFFFFF"/>
        <w:spacing w:before="0" w:beforeAutospacing="0" w:after="0" w:afterAutospacing="0"/>
      </w:pPr>
      <w:r w:rsidRPr="008817BF">
        <w:rPr>
          <w:b/>
        </w:rPr>
        <w:t>2. Командообразование</w:t>
      </w:r>
      <w:r w:rsidRPr="008817BF">
        <w:t xml:space="preserve"> </w:t>
      </w:r>
    </w:p>
    <w:p w:rsidR="008817BF" w:rsidRPr="008817BF" w:rsidRDefault="00881948" w:rsidP="008817BF">
      <w:pPr>
        <w:pStyle w:val="ab"/>
        <w:shd w:val="clear" w:color="auto" w:fill="FFFFFF"/>
        <w:spacing w:before="0" w:beforeAutospacing="0" w:after="0" w:afterAutospacing="0"/>
      </w:pPr>
      <w:r w:rsidRPr="008817BF">
        <w:t xml:space="preserve">2.1. Основные понятия: группа, команда, личность и ее особенности </w:t>
      </w:r>
    </w:p>
    <w:p w:rsidR="008817BF" w:rsidRPr="008817BF" w:rsidRDefault="008817BF" w:rsidP="008817BF">
      <w:pPr>
        <w:pStyle w:val="ab"/>
        <w:numPr>
          <w:ilvl w:val="0"/>
          <w:numId w:val="7"/>
        </w:numPr>
        <w:shd w:val="clear" w:color="auto" w:fill="FFFFFF"/>
        <w:spacing w:before="0" w:beforeAutospacing="0" w:after="0" w:afterAutospacing="0"/>
      </w:pPr>
      <w:r w:rsidRPr="008817BF">
        <w:t>Какие ассоциации возникают со словом «команда»?</w:t>
      </w:r>
    </w:p>
    <w:p w:rsidR="008817BF" w:rsidRPr="008817BF" w:rsidRDefault="008817BF" w:rsidP="008817BF">
      <w:pPr>
        <w:pStyle w:val="ab"/>
        <w:numPr>
          <w:ilvl w:val="0"/>
          <w:numId w:val="7"/>
        </w:numPr>
        <w:shd w:val="clear" w:color="auto" w:fill="FFFFFF"/>
        <w:spacing w:before="0" w:beforeAutospacing="0" w:after="0" w:afterAutospacing="0"/>
      </w:pPr>
      <w:r w:rsidRPr="008817BF">
        <w:t>Составьте таблицу «Сравнение группы и команды».</w:t>
      </w:r>
    </w:p>
    <w:p w:rsidR="008817BF" w:rsidRPr="008817BF" w:rsidRDefault="008817BF" w:rsidP="008817BF">
      <w:pPr>
        <w:pStyle w:val="ab"/>
        <w:numPr>
          <w:ilvl w:val="0"/>
          <w:numId w:val="7"/>
        </w:numPr>
        <w:shd w:val="clear" w:color="auto" w:fill="FFFFFF"/>
        <w:spacing w:before="0" w:beforeAutospacing="0" w:after="0" w:afterAutospacing="0"/>
      </w:pPr>
      <w:r w:rsidRPr="008817BF">
        <w:t>Изучите тему «Личность» и представьте схематически структуру личности и факторы влияющие на ее развитие.</w:t>
      </w:r>
    </w:p>
    <w:p w:rsidR="008817BF" w:rsidRPr="008817BF" w:rsidRDefault="008817BF" w:rsidP="008817BF">
      <w:pPr>
        <w:pStyle w:val="ab"/>
        <w:shd w:val="clear" w:color="auto" w:fill="FFFFFF"/>
        <w:spacing w:before="0" w:beforeAutospacing="0" w:after="0" w:afterAutospacing="0"/>
      </w:pPr>
    </w:p>
    <w:p w:rsidR="008817BF" w:rsidRPr="0095308B" w:rsidRDefault="008817BF" w:rsidP="008817BF">
      <w:pPr>
        <w:pStyle w:val="ab"/>
        <w:shd w:val="clear" w:color="auto" w:fill="FFFFFF"/>
        <w:spacing w:before="0" w:beforeAutospacing="0" w:after="0" w:afterAutospacing="0"/>
        <w:rPr>
          <w:rFonts w:ascii="Open Sans" w:hAnsi="Open Sans"/>
          <w:color w:val="7B7B7B"/>
        </w:rPr>
      </w:pPr>
      <w:r w:rsidRPr="0095308B">
        <w:t>2.2. Подходы к командообразованию и модели команд</w:t>
      </w:r>
      <w:r w:rsidRPr="0095308B">
        <w:rPr>
          <w:rFonts w:ascii="Open Sans" w:hAnsi="Open Sans"/>
          <w:color w:val="7B7B7B"/>
        </w:rPr>
        <w:t xml:space="preserve"> </w:t>
      </w:r>
    </w:p>
    <w:p w:rsidR="008817BF" w:rsidRPr="0095308B" w:rsidRDefault="008817BF" w:rsidP="0095308B">
      <w:pPr>
        <w:pStyle w:val="ab"/>
        <w:numPr>
          <w:ilvl w:val="0"/>
          <w:numId w:val="8"/>
        </w:numPr>
        <w:shd w:val="clear" w:color="auto" w:fill="FFFFFF"/>
        <w:spacing w:before="0" w:beforeAutospacing="0" w:after="0" w:afterAutospacing="0"/>
        <w:rPr>
          <w:rFonts w:ascii="Open Sans" w:hAnsi="Open Sans"/>
        </w:rPr>
      </w:pPr>
      <w:r w:rsidRPr="0095308B">
        <w:rPr>
          <w:rFonts w:ascii="Open Sans" w:hAnsi="Open Sans"/>
        </w:rPr>
        <w:t>Выпишите циклические и линейные модели команд.</w:t>
      </w:r>
    </w:p>
    <w:p w:rsidR="00AC66A2" w:rsidRPr="0095308B" w:rsidRDefault="0095308B" w:rsidP="0095308B">
      <w:pPr>
        <w:pStyle w:val="ab"/>
        <w:numPr>
          <w:ilvl w:val="0"/>
          <w:numId w:val="8"/>
        </w:numPr>
        <w:shd w:val="clear" w:color="auto" w:fill="FFFFFF"/>
        <w:spacing w:before="0" w:beforeAutospacing="0" w:after="0" w:afterAutospacing="0"/>
        <w:rPr>
          <w:rFonts w:ascii="Open Sans" w:hAnsi="Open Sans"/>
        </w:rPr>
      </w:pPr>
      <w:r w:rsidRPr="0095308B">
        <w:rPr>
          <w:rFonts w:ascii="Open Sans" w:hAnsi="Open Sans"/>
        </w:rPr>
        <w:t>Представьте процесс командообразования в виде своей модели.</w:t>
      </w:r>
    </w:p>
    <w:p w:rsidR="00AC66A2" w:rsidRPr="0095308B" w:rsidRDefault="00AC66A2" w:rsidP="0095308B">
      <w:pPr>
        <w:pStyle w:val="ab"/>
        <w:shd w:val="clear" w:color="auto" w:fill="FFFFFF"/>
        <w:spacing w:before="0" w:beforeAutospacing="0" w:after="0" w:afterAutospacing="0"/>
        <w:jc w:val="both"/>
      </w:pPr>
    </w:p>
    <w:p w:rsidR="008817BF" w:rsidRPr="0095308B" w:rsidRDefault="0095308B" w:rsidP="0095308B">
      <w:pPr>
        <w:pStyle w:val="ab"/>
        <w:shd w:val="clear" w:color="auto" w:fill="FFFFFF"/>
        <w:spacing w:before="0" w:beforeAutospacing="0" w:after="0" w:afterAutospacing="0"/>
        <w:jc w:val="both"/>
      </w:pPr>
      <w:r w:rsidRPr="0095308B">
        <w:t xml:space="preserve">2.3. </w:t>
      </w:r>
      <w:r w:rsidR="008817BF" w:rsidRPr="0095308B">
        <w:t xml:space="preserve">Этапы формирования команды </w:t>
      </w:r>
    </w:p>
    <w:p w:rsidR="00AC66A2" w:rsidRPr="0095308B" w:rsidRDefault="0095308B" w:rsidP="0095308B">
      <w:pPr>
        <w:pStyle w:val="ab"/>
        <w:numPr>
          <w:ilvl w:val="0"/>
          <w:numId w:val="9"/>
        </w:numPr>
        <w:shd w:val="clear" w:color="auto" w:fill="FFFFFF"/>
        <w:spacing w:before="0" w:beforeAutospacing="0" w:after="0" w:afterAutospacing="0"/>
        <w:jc w:val="both"/>
      </w:pPr>
      <w:r w:rsidRPr="0095308B">
        <w:t>Составьте этапы формирования команды в правильной последовательности и охарактеризуйте каждый этап.</w:t>
      </w:r>
    </w:p>
    <w:p w:rsidR="00CC0AAD" w:rsidRPr="00CC0AAD" w:rsidRDefault="00CC0AAD" w:rsidP="00CC0AAD">
      <w:pPr>
        <w:pStyle w:val="ab"/>
        <w:numPr>
          <w:ilvl w:val="0"/>
          <w:numId w:val="10"/>
        </w:numPr>
        <w:shd w:val="clear" w:color="auto" w:fill="FFFFFF"/>
        <w:spacing w:before="0" w:beforeAutospacing="0" w:after="0" w:afterAutospacing="0"/>
        <w:jc w:val="both"/>
        <w:rPr>
          <w:color w:val="000000"/>
        </w:rPr>
      </w:pPr>
      <w:r w:rsidRPr="00CC0AAD">
        <w:rPr>
          <w:color w:val="000000"/>
        </w:rPr>
        <w:t xml:space="preserve">группирование </w:t>
      </w:r>
    </w:p>
    <w:p w:rsidR="00CC0AAD" w:rsidRPr="00CC0AAD" w:rsidRDefault="00CC0AAD" w:rsidP="00CC0AAD">
      <w:pPr>
        <w:pStyle w:val="ab"/>
        <w:numPr>
          <w:ilvl w:val="0"/>
          <w:numId w:val="10"/>
        </w:numPr>
        <w:shd w:val="clear" w:color="auto" w:fill="FFFFFF"/>
        <w:spacing w:before="0" w:beforeAutospacing="0" w:after="0" w:afterAutospacing="0"/>
        <w:jc w:val="both"/>
        <w:rPr>
          <w:color w:val="000000"/>
        </w:rPr>
      </w:pPr>
      <w:r w:rsidRPr="00CC0AAD">
        <w:rPr>
          <w:color w:val="000000"/>
        </w:rPr>
        <w:t>функционирование</w:t>
      </w:r>
    </w:p>
    <w:p w:rsidR="00CC0AAD" w:rsidRPr="00CC0AAD" w:rsidRDefault="00CC0AAD" w:rsidP="00CC0AAD">
      <w:pPr>
        <w:pStyle w:val="ab"/>
        <w:numPr>
          <w:ilvl w:val="0"/>
          <w:numId w:val="10"/>
        </w:numPr>
        <w:shd w:val="clear" w:color="auto" w:fill="FFFFFF"/>
        <w:spacing w:before="0" w:beforeAutospacing="0" w:after="0" w:afterAutospacing="0"/>
        <w:jc w:val="both"/>
        <w:rPr>
          <w:color w:val="000000"/>
        </w:rPr>
      </w:pPr>
      <w:r w:rsidRPr="00CC0AAD">
        <w:rPr>
          <w:color w:val="000000"/>
        </w:rPr>
        <w:t>адаптация    </w:t>
      </w:r>
    </w:p>
    <w:p w:rsidR="0095308B" w:rsidRDefault="00CC0AAD" w:rsidP="00CC0AAD">
      <w:pPr>
        <w:pStyle w:val="ab"/>
        <w:numPr>
          <w:ilvl w:val="0"/>
          <w:numId w:val="10"/>
        </w:numPr>
        <w:shd w:val="clear" w:color="auto" w:fill="FFFFFF"/>
        <w:spacing w:before="0" w:beforeAutospacing="0" w:after="0" w:afterAutospacing="0"/>
        <w:jc w:val="both"/>
      </w:pPr>
      <w:r w:rsidRPr="00CC0AAD">
        <w:rPr>
          <w:color w:val="000000"/>
        </w:rPr>
        <w:t xml:space="preserve">нормирование деятельности </w:t>
      </w:r>
      <w:r w:rsidR="0095308B">
        <w:rPr>
          <w:rFonts w:ascii="Arial" w:hAnsi="Arial" w:cs="Arial"/>
          <w:color w:val="000000"/>
        </w:rPr>
        <w:t xml:space="preserve"> </w:t>
      </w:r>
    </w:p>
    <w:p w:rsidR="0095308B" w:rsidRPr="0095308B" w:rsidRDefault="0095308B" w:rsidP="0095308B">
      <w:pPr>
        <w:pStyle w:val="ab"/>
        <w:shd w:val="clear" w:color="auto" w:fill="FFFFFF"/>
        <w:spacing w:before="0" w:beforeAutospacing="0" w:after="0" w:afterAutospacing="0"/>
        <w:jc w:val="both"/>
      </w:pPr>
    </w:p>
    <w:p w:rsidR="00AC66A2" w:rsidRPr="0095308B" w:rsidRDefault="00AC66A2" w:rsidP="0095308B">
      <w:pPr>
        <w:pStyle w:val="20"/>
        <w:numPr>
          <w:ilvl w:val="0"/>
          <w:numId w:val="9"/>
        </w:numPr>
        <w:spacing w:before="0"/>
        <w:jc w:val="both"/>
        <w:rPr>
          <w:rFonts w:ascii="Times New Roman" w:hAnsi="Times New Roman" w:cs="Times New Roman"/>
          <w:b w:val="0"/>
          <w:bCs w:val="0"/>
          <w:color w:val="auto"/>
          <w:sz w:val="24"/>
          <w:szCs w:val="24"/>
          <w:shd w:val="clear" w:color="auto" w:fill="FFFFFF"/>
        </w:rPr>
      </w:pPr>
      <w:r w:rsidRPr="0095308B">
        <w:rPr>
          <w:rFonts w:ascii="Times New Roman" w:hAnsi="Times New Roman" w:cs="Times New Roman"/>
          <w:b w:val="0"/>
          <w:bCs w:val="0"/>
          <w:color w:val="auto"/>
          <w:sz w:val="24"/>
          <w:szCs w:val="24"/>
          <w:shd w:val="clear" w:color="auto" w:fill="FFFFFF"/>
        </w:rPr>
        <w:t>Различают четыре основных подхода к формированию команды: 1) целеполагающий (основанный на целях), межличностный (интерперсональный), 3) ролевой и 4) проблемно-ориентированный.</w:t>
      </w:r>
    </w:p>
    <w:p w:rsidR="0095308B" w:rsidRPr="0095308B" w:rsidRDefault="0095308B" w:rsidP="0095308B">
      <w:pPr>
        <w:jc w:val="both"/>
      </w:pPr>
      <w:r w:rsidRPr="0095308B">
        <w:t>Прочитайте характеристики и определите о каком подходе идет речь.</w:t>
      </w:r>
    </w:p>
    <w:p w:rsidR="0095308B" w:rsidRDefault="0095308B" w:rsidP="0095308B">
      <w:pPr>
        <w:pStyle w:val="20"/>
        <w:spacing w:before="0"/>
        <w:jc w:val="both"/>
        <w:rPr>
          <w:rFonts w:ascii="Times New Roman" w:hAnsi="Times New Roman" w:cs="Times New Roman"/>
          <w:b w:val="0"/>
          <w:bCs w:val="0"/>
          <w:color w:val="auto"/>
          <w:sz w:val="24"/>
          <w:szCs w:val="24"/>
          <w:shd w:val="clear" w:color="auto" w:fill="FFFFFF"/>
        </w:rPr>
      </w:pPr>
      <w:r w:rsidRPr="0095308B">
        <w:rPr>
          <w:rFonts w:ascii="Times New Roman" w:hAnsi="Times New Roman" w:cs="Times New Roman"/>
          <w:b w:val="0"/>
          <w:bCs w:val="0"/>
          <w:color w:val="auto"/>
          <w:sz w:val="24"/>
          <w:szCs w:val="24"/>
          <w:shd w:val="clear" w:color="auto" w:fill="FFFFFF"/>
        </w:rPr>
        <w:lastRenderedPageBreak/>
        <w:t>- проведение дискуссии и переговоров среди членов команды относительно их ролей; предполагается, что роли членов команды частично перекрываются. Командное поведение может быть изменено в результате изменения их исполнения, а также индивидуального восприятия ролей.</w:t>
      </w:r>
    </w:p>
    <w:p w:rsidR="0095308B" w:rsidRDefault="0095308B" w:rsidP="0095308B">
      <w:pPr>
        <w:pStyle w:val="20"/>
        <w:spacing w:before="0"/>
        <w:jc w:val="both"/>
        <w:rPr>
          <w:rFonts w:ascii="Times New Roman" w:hAnsi="Times New Roman" w:cs="Times New Roman"/>
          <w:b w:val="0"/>
          <w:bCs w:val="0"/>
          <w:color w:val="auto"/>
          <w:sz w:val="24"/>
          <w:szCs w:val="24"/>
          <w:shd w:val="clear" w:color="auto" w:fill="FFFFFF"/>
        </w:rPr>
      </w:pPr>
      <w:r w:rsidRPr="0095308B">
        <w:rPr>
          <w:rFonts w:ascii="Times New Roman" w:hAnsi="Times New Roman" w:cs="Times New Roman"/>
          <w:b w:val="0"/>
          <w:bCs w:val="0"/>
          <w:color w:val="auto"/>
          <w:sz w:val="24"/>
          <w:szCs w:val="24"/>
          <w:shd w:val="clear" w:color="auto" w:fill="FFFFFF"/>
        </w:rPr>
        <w:t>- сфокусирован на улучшении межличностных отношений в группе и основан на том, что межличностная компетентность увеличивает эффективность существования группы как команды. Его цель -- увеличение группового доверия, поощрение совместной поддержки, а также увеличение внутрикомандных коммуникаций.</w:t>
      </w:r>
    </w:p>
    <w:p w:rsidR="0095308B" w:rsidRDefault="0095308B" w:rsidP="0095308B">
      <w:pPr>
        <w:pStyle w:val="20"/>
        <w:spacing w:before="0"/>
        <w:jc w:val="both"/>
        <w:rPr>
          <w:rFonts w:ascii="Times New Roman" w:hAnsi="Times New Roman" w:cs="Times New Roman"/>
          <w:b w:val="0"/>
          <w:bCs w:val="0"/>
          <w:color w:val="auto"/>
          <w:sz w:val="24"/>
          <w:szCs w:val="24"/>
          <w:shd w:val="clear" w:color="auto" w:fill="FFFFFF"/>
        </w:rPr>
      </w:pPr>
      <w:r w:rsidRPr="0095308B">
        <w:rPr>
          <w:rFonts w:ascii="Times New Roman" w:hAnsi="Times New Roman" w:cs="Times New Roman"/>
          <w:b w:val="0"/>
          <w:bCs w:val="0"/>
          <w:color w:val="auto"/>
          <w:sz w:val="24"/>
          <w:szCs w:val="24"/>
          <w:shd w:val="clear" w:color="auto" w:fill="FFFFFF"/>
        </w:rPr>
        <w:t>- предполагает организацию заранее спланированных серий встреч по фасилитации процесса (с участием третьей стороны -- консультанта) с группой людей, имеющих общие организационные отношения и цели. Содержание процесса включает в себя последовательное развитие процедур решения командных проблем и затем достижение главной командной задачи. Предполагается, что наряду с наработкой такого умения у всех членов команды активность по ее формированию должна быть также сфокусирована на выполнении основной задачи, межличностных умениях, а также может включать целеполагание и прояснение функционально-ролевой соотнесенности.</w:t>
      </w:r>
    </w:p>
    <w:p w:rsidR="00AA04B5" w:rsidRPr="00AA04B5" w:rsidRDefault="00AA04B5" w:rsidP="00AA04B5"/>
    <w:p w:rsidR="0095308B" w:rsidRPr="0095308B" w:rsidRDefault="0095308B" w:rsidP="0095308B">
      <w:pPr>
        <w:pStyle w:val="20"/>
        <w:spacing w:before="0"/>
        <w:jc w:val="both"/>
        <w:rPr>
          <w:rFonts w:ascii="Roboto-Regular" w:hAnsi="Roboto-Regular"/>
          <w:b w:val="0"/>
          <w:bCs w:val="0"/>
          <w:color w:val="auto"/>
          <w:sz w:val="24"/>
          <w:szCs w:val="24"/>
          <w:shd w:val="clear" w:color="auto" w:fill="FFFFFF"/>
        </w:rPr>
      </w:pPr>
      <w:r w:rsidRPr="0095308B">
        <w:rPr>
          <w:rFonts w:ascii="Roboto-Regular" w:hAnsi="Roboto-Regular"/>
          <w:b w:val="0"/>
          <w:bCs w:val="0"/>
          <w:color w:val="auto"/>
          <w:sz w:val="24"/>
          <w:szCs w:val="24"/>
          <w:shd w:val="clear" w:color="auto" w:fill="FFFFFF"/>
        </w:rPr>
        <w:t>- позволяет членам группы лучше ориентироваться в процессах выбора и реализации групповых целей. Процесс осуществляется с помощью консультанта. Цели могут быть стратегическими по своей природе или установлены в соответствии со спецификой деятельности, например, как изменение продуктивности или уровня продаж, а также как изменение внутренней среды или каких-либо процессов.</w:t>
      </w:r>
    </w:p>
    <w:p w:rsidR="0095308B" w:rsidRDefault="0095308B" w:rsidP="0095308B"/>
    <w:p w:rsidR="008817BF" w:rsidRPr="00CC0AAD" w:rsidRDefault="00CC0AAD" w:rsidP="008817BF">
      <w:pPr>
        <w:pStyle w:val="ab"/>
        <w:shd w:val="clear" w:color="auto" w:fill="FFFFFF"/>
        <w:spacing w:before="0" w:beforeAutospacing="0" w:after="0" w:afterAutospacing="0"/>
        <w:rPr>
          <w:rFonts w:ascii="Open Sans" w:hAnsi="Open Sans"/>
          <w:color w:val="7B7B7B"/>
        </w:rPr>
      </w:pPr>
      <w:r w:rsidRPr="00CC0AAD">
        <w:t xml:space="preserve">2.4. </w:t>
      </w:r>
      <w:r w:rsidR="008817BF" w:rsidRPr="00CC0AAD">
        <w:t>Лидерство в команде и распределение ролей</w:t>
      </w:r>
      <w:r w:rsidR="008817BF" w:rsidRPr="00CC0AAD">
        <w:rPr>
          <w:rFonts w:ascii="Open Sans" w:hAnsi="Open Sans"/>
          <w:color w:val="7B7B7B"/>
        </w:rPr>
        <w:t xml:space="preserve"> </w:t>
      </w:r>
    </w:p>
    <w:p w:rsidR="008817BF" w:rsidRDefault="00CC0AAD" w:rsidP="00CC0AAD">
      <w:pPr>
        <w:pStyle w:val="ab"/>
        <w:numPr>
          <w:ilvl w:val="0"/>
          <w:numId w:val="9"/>
        </w:numPr>
        <w:shd w:val="clear" w:color="auto" w:fill="FFFFFF"/>
        <w:spacing w:before="0" w:beforeAutospacing="0" w:after="0" w:afterAutospacing="0"/>
      </w:pPr>
      <w:r w:rsidRPr="00CC0AAD">
        <w:t>Составьте таблицу «Сравнение лидера и руководителя».</w:t>
      </w:r>
    </w:p>
    <w:p w:rsidR="00CC0AAD" w:rsidRDefault="00CC0AAD" w:rsidP="00CC0AAD">
      <w:pPr>
        <w:pStyle w:val="ab"/>
        <w:numPr>
          <w:ilvl w:val="0"/>
          <w:numId w:val="9"/>
        </w:numPr>
        <w:shd w:val="clear" w:color="auto" w:fill="FFFFFF"/>
        <w:spacing w:before="0" w:beforeAutospacing="0" w:after="0" w:afterAutospacing="0"/>
      </w:pPr>
      <w:r>
        <w:t>Составьте портрет лидера команды, как вы себе его представляете.</w:t>
      </w:r>
    </w:p>
    <w:p w:rsidR="00CC0AAD" w:rsidRDefault="00CC0AAD" w:rsidP="00CC0AAD">
      <w:pPr>
        <w:pStyle w:val="ab"/>
        <w:numPr>
          <w:ilvl w:val="0"/>
          <w:numId w:val="9"/>
        </w:numPr>
        <w:shd w:val="clear" w:color="auto" w:fill="FFFFFF"/>
        <w:spacing w:before="0" w:beforeAutospacing="0" w:after="0" w:afterAutospacing="0"/>
      </w:pPr>
      <w:r>
        <w:t>Какие стили управления вы знаете?</w:t>
      </w:r>
    </w:p>
    <w:p w:rsidR="00CC0AAD" w:rsidRDefault="00CC0AAD" w:rsidP="00CC0AAD">
      <w:pPr>
        <w:pStyle w:val="ab"/>
        <w:numPr>
          <w:ilvl w:val="0"/>
          <w:numId w:val="9"/>
        </w:numPr>
        <w:shd w:val="clear" w:color="auto" w:fill="FFFFFF"/>
        <w:spacing w:before="0" w:beforeAutospacing="0" w:after="0" w:afterAutospacing="0"/>
      </w:pPr>
      <w:r>
        <w:t>Какие техники манипулирования существуют?</w:t>
      </w:r>
    </w:p>
    <w:p w:rsidR="00CC0AAD" w:rsidRDefault="00CC0AAD" w:rsidP="008817BF">
      <w:pPr>
        <w:pStyle w:val="ab"/>
        <w:shd w:val="clear" w:color="auto" w:fill="FFFFFF"/>
        <w:spacing w:before="0" w:beforeAutospacing="0" w:after="0" w:afterAutospacing="0"/>
      </w:pPr>
    </w:p>
    <w:p w:rsidR="0095308B" w:rsidRDefault="00CC0AAD" w:rsidP="008817BF">
      <w:pPr>
        <w:pStyle w:val="ab"/>
        <w:shd w:val="clear" w:color="auto" w:fill="FFFFFF"/>
        <w:spacing w:before="0" w:beforeAutospacing="0" w:after="0" w:afterAutospacing="0"/>
      </w:pPr>
      <w:r w:rsidRPr="00CC0AAD">
        <w:t xml:space="preserve">2.5. </w:t>
      </w:r>
      <w:r w:rsidR="008817BF" w:rsidRPr="00CC0AAD">
        <w:t xml:space="preserve">Методы сплочения команды </w:t>
      </w:r>
    </w:p>
    <w:p w:rsidR="00CC0AAD" w:rsidRDefault="00CC0AAD" w:rsidP="00352A75">
      <w:pPr>
        <w:pStyle w:val="ab"/>
        <w:numPr>
          <w:ilvl w:val="0"/>
          <w:numId w:val="14"/>
        </w:numPr>
        <w:shd w:val="clear" w:color="auto" w:fill="FFFFFF"/>
        <w:spacing w:before="0" w:beforeAutospacing="0" w:after="0" w:afterAutospacing="0"/>
      </w:pPr>
      <w:r>
        <w:t>Какие методы сплочения команд существуют?</w:t>
      </w:r>
    </w:p>
    <w:p w:rsidR="00352A75" w:rsidRPr="00352A75" w:rsidRDefault="00CC0AAD" w:rsidP="00352A75">
      <w:pPr>
        <w:pStyle w:val="ab"/>
        <w:numPr>
          <w:ilvl w:val="0"/>
          <w:numId w:val="14"/>
        </w:numPr>
        <w:shd w:val="clear" w:color="auto" w:fill="FFFFFF"/>
        <w:spacing w:before="0" w:beforeAutospacing="0" w:after="0" w:afterAutospacing="0"/>
        <w:rPr>
          <w:shd w:val="clear" w:color="auto" w:fill="FFFFFF"/>
        </w:rPr>
      </w:pPr>
      <w:r>
        <w:t>Что представляет собой веревочный курс?</w:t>
      </w:r>
    </w:p>
    <w:p w:rsidR="00CC0AAD" w:rsidRPr="00352A75" w:rsidRDefault="00CC0AAD" w:rsidP="00352A75">
      <w:pPr>
        <w:pStyle w:val="ab"/>
        <w:numPr>
          <w:ilvl w:val="0"/>
          <w:numId w:val="14"/>
        </w:numPr>
        <w:shd w:val="clear" w:color="auto" w:fill="FFFFFF"/>
        <w:spacing w:before="0" w:beforeAutospacing="0" w:after="0" w:afterAutospacing="0"/>
        <w:rPr>
          <w:shd w:val="clear" w:color="auto" w:fill="FFFFFF"/>
        </w:rPr>
      </w:pPr>
      <w:r w:rsidRPr="00352A75">
        <w:rPr>
          <w:shd w:val="clear" w:color="auto" w:fill="FFFFFF"/>
        </w:rPr>
        <w:t>Какую команду можно назвать эффективной. Выберите подходящие характеристики.</w:t>
      </w:r>
    </w:p>
    <w:p w:rsidR="0095308B" w:rsidRPr="00352A75" w:rsidRDefault="0095308B" w:rsidP="00352A75">
      <w:pPr>
        <w:pStyle w:val="20"/>
        <w:spacing w:before="0"/>
        <w:rPr>
          <w:rFonts w:ascii="Times New Roman" w:hAnsi="Times New Roman" w:cs="Times New Roman"/>
          <w:b w:val="0"/>
          <w:bCs w:val="0"/>
          <w:color w:val="auto"/>
          <w:sz w:val="24"/>
          <w:szCs w:val="24"/>
          <w:shd w:val="clear" w:color="auto" w:fill="FFFFFF"/>
        </w:rPr>
      </w:pPr>
      <w:r w:rsidRPr="00352A75">
        <w:rPr>
          <w:rFonts w:ascii="Times New Roman" w:hAnsi="Times New Roman" w:cs="Times New Roman"/>
          <w:b w:val="0"/>
          <w:bCs w:val="0"/>
          <w:color w:val="auto"/>
          <w:sz w:val="24"/>
          <w:szCs w:val="24"/>
          <w:shd w:val="clear" w:color="auto" w:fill="FFFFFF"/>
        </w:rPr>
        <w:t>Эффективной можно назвать такую команду, в которой</w:t>
      </w:r>
    </w:p>
    <w:p w:rsidR="0095308B" w:rsidRPr="00352A75" w:rsidRDefault="0095308B" w:rsidP="00352A75">
      <w:pPr>
        <w:pStyle w:val="20"/>
        <w:numPr>
          <w:ilvl w:val="0"/>
          <w:numId w:val="12"/>
        </w:numPr>
        <w:spacing w:before="0"/>
        <w:rPr>
          <w:rFonts w:ascii="Times New Roman" w:hAnsi="Times New Roman" w:cs="Times New Roman"/>
          <w:b w:val="0"/>
          <w:bCs w:val="0"/>
          <w:color w:val="auto"/>
          <w:sz w:val="24"/>
          <w:szCs w:val="24"/>
          <w:shd w:val="clear" w:color="auto" w:fill="FFFFFF"/>
        </w:rPr>
      </w:pPr>
      <w:r w:rsidRPr="00352A75">
        <w:rPr>
          <w:rFonts w:ascii="Times New Roman" w:hAnsi="Times New Roman" w:cs="Times New Roman"/>
          <w:b w:val="0"/>
          <w:bCs w:val="0"/>
          <w:color w:val="auto"/>
          <w:sz w:val="24"/>
          <w:szCs w:val="24"/>
          <w:shd w:val="clear" w:color="auto" w:fill="FFFFFF"/>
        </w:rPr>
        <w:t>неформальная и открытая атмосфера;</w:t>
      </w:r>
    </w:p>
    <w:p w:rsidR="0095308B" w:rsidRDefault="0095308B" w:rsidP="00352A75">
      <w:pPr>
        <w:pStyle w:val="20"/>
        <w:numPr>
          <w:ilvl w:val="0"/>
          <w:numId w:val="12"/>
        </w:numPr>
        <w:spacing w:before="0"/>
        <w:rPr>
          <w:rFonts w:ascii="Times New Roman" w:hAnsi="Times New Roman" w:cs="Times New Roman"/>
          <w:b w:val="0"/>
          <w:bCs w:val="0"/>
          <w:color w:val="auto"/>
          <w:sz w:val="24"/>
          <w:szCs w:val="24"/>
          <w:shd w:val="clear" w:color="auto" w:fill="FFFFFF"/>
        </w:rPr>
      </w:pPr>
      <w:r w:rsidRPr="00352A75">
        <w:rPr>
          <w:rFonts w:ascii="Times New Roman" w:hAnsi="Times New Roman" w:cs="Times New Roman"/>
          <w:b w:val="0"/>
          <w:bCs w:val="0"/>
          <w:color w:val="auto"/>
          <w:sz w:val="24"/>
          <w:szCs w:val="24"/>
          <w:shd w:val="clear" w:color="auto" w:fill="FFFFFF"/>
        </w:rPr>
        <w:t>задача хорошо понята и принимается;</w:t>
      </w:r>
    </w:p>
    <w:p w:rsidR="00352A75" w:rsidRPr="00352A75" w:rsidRDefault="00352A75" w:rsidP="00352A75">
      <w:pPr>
        <w:pStyle w:val="a6"/>
        <w:numPr>
          <w:ilvl w:val="0"/>
          <w:numId w:val="12"/>
        </w:numPr>
      </w:pPr>
      <w:r>
        <w:t>информация передается в искаженном виде;</w:t>
      </w:r>
    </w:p>
    <w:p w:rsidR="0095308B" w:rsidRPr="00352A75" w:rsidRDefault="0095308B" w:rsidP="00352A75">
      <w:pPr>
        <w:pStyle w:val="20"/>
        <w:numPr>
          <w:ilvl w:val="0"/>
          <w:numId w:val="12"/>
        </w:numPr>
        <w:spacing w:before="0"/>
        <w:rPr>
          <w:rFonts w:ascii="Times New Roman" w:hAnsi="Times New Roman" w:cs="Times New Roman"/>
          <w:b w:val="0"/>
          <w:bCs w:val="0"/>
          <w:color w:val="auto"/>
          <w:sz w:val="24"/>
          <w:szCs w:val="24"/>
          <w:shd w:val="clear" w:color="auto" w:fill="FFFFFF"/>
        </w:rPr>
      </w:pPr>
      <w:r w:rsidRPr="00352A75">
        <w:rPr>
          <w:rFonts w:ascii="Times New Roman" w:hAnsi="Times New Roman" w:cs="Times New Roman"/>
          <w:b w:val="0"/>
          <w:bCs w:val="0"/>
          <w:color w:val="auto"/>
          <w:sz w:val="24"/>
          <w:szCs w:val="24"/>
          <w:shd w:val="clear" w:color="auto" w:fill="FFFFFF"/>
        </w:rPr>
        <w:t>члены группы прислушиваются друг к другу;</w:t>
      </w:r>
    </w:p>
    <w:p w:rsidR="0095308B" w:rsidRDefault="0095308B" w:rsidP="00352A75">
      <w:pPr>
        <w:pStyle w:val="20"/>
        <w:numPr>
          <w:ilvl w:val="0"/>
          <w:numId w:val="12"/>
        </w:numPr>
        <w:spacing w:before="0"/>
        <w:rPr>
          <w:rFonts w:ascii="Times New Roman" w:hAnsi="Times New Roman" w:cs="Times New Roman"/>
          <w:b w:val="0"/>
          <w:bCs w:val="0"/>
          <w:color w:val="auto"/>
          <w:sz w:val="24"/>
          <w:szCs w:val="24"/>
          <w:shd w:val="clear" w:color="auto" w:fill="FFFFFF"/>
        </w:rPr>
      </w:pPr>
      <w:r w:rsidRPr="00352A75">
        <w:rPr>
          <w:rFonts w:ascii="Times New Roman" w:hAnsi="Times New Roman" w:cs="Times New Roman"/>
          <w:b w:val="0"/>
          <w:bCs w:val="0"/>
          <w:color w:val="auto"/>
          <w:sz w:val="24"/>
          <w:szCs w:val="24"/>
          <w:shd w:val="clear" w:color="auto" w:fill="FFFFFF"/>
        </w:rPr>
        <w:t>в обсуждении принципиальных вопросов участвуют все члены группы;</w:t>
      </w:r>
    </w:p>
    <w:p w:rsidR="00352A75" w:rsidRPr="00352A75" w:rsidRDefault="00352A75" w:rsidP="00352A75">
      <w:pPr>
        <w:pStyle w:val="a6"/>
        <w:numPr>
          <w:ilvl w:val="0"/>
          <w:numId w:val="12"/>
        </w:numPr>
      </w:pPr>
      <w:r>
        <w:t>важные решения принимает лидер самостоятельно;</w:t>
      </w:r>
    </w:p>
    <w:p w:rsidR="0095308B" w:rsidRPr="00352A75" w:rsidRDefault="0095308B" w:rsidP="00352A75">
      <w:pPr>
        <w:pStyle w:val="20"/>
        <w:numPr>
          <w:ilvl w:val="0"/>
          <w:numId w:val="12"/>
        </w:numPr>
        <w:spacing w:before="0"/>
        <w:rPr>
          <w:rFonts w:ascii="Times New Roman" w:hAnsi="Times New Roman" w:cs="Times New Roman"/>
          <w:b w:val="0"/>
          <w:bCs w:val="0"/>
          <w:color w:val="auto"/>
          <w:sz w:val="24"/>
          <w:szCs w:val="24"/>
          <w:shd w:val="clear" w:color="auto" w:fill="FFFFFF"/>
        </w:rPr>
      </w:pPr>
      <w:r w:rsidRPr="00352A75">
        <w:rPr>
          <w:rFonts w:ascii="Times New Roman" w:hAnsi="Times New Roman" w:cs="Times New Roman"/>
          <w:b w:val="0"/>
          <w:bCs w:val="0"/>
          <w:color w:val="auto"/>
          <w:sz w:val="24"/>
          <w:szCs w:val="24"/>
          <w:shd w:val="clear" w:color="auto" w:fill="FFFFFF"/>
        </w:rPr>
        <w:t>в ходе обсуждения поощряется как высказывание идей, так и выражение чувств;</w:t>
      </w:r>
    </w:p>
    <w:p w:rsidR="0095308B" w:rsidRDefault="0095308B" w:rsidP="00352A75">
      <w:pPr>
        <w:pStyle w:val="20"/>
        <w:numPr>
          <w:ilvl w:val="0"/>
          <w:numId w:val="12"/>
        </w:numPr>
        <w:spacing w:before="0"/>
        <w:rPr>
          <w:rFonts w:ascii="Times New Roman" w:hAnsi="Times New Roman" w:cs="Times New Roman"/>
          <w:b w:val="0"/>
          <w:bCs w:val="0"/>
          <w:color w:val="auto"/>
          <w:sz w:val="24"/>
          <w:szCs w:val="24"/>
          <w:shd w:val="clear" w:color="auto" w:fill="FFFFFF"/>
        </w:rPr>
      </w:pPr>
      <w:r w:rsidRPr="00352A75">
        <w:rPr>
          <w:rFonts w:ascii="Times New Roman" w:hAnsi="Times New Roman" w:cs="Times New Roman"/>
          <w:b w:val="0"/>
          <w:bCs w:val="0"/>
          <w:color w:val="auto"/>
          <w:sz w:val="24"/>
          <w:szCs w:val="24"/>
          <w:shd w:val="clear" w:color="auto" w:fill="FFFFFF"/>
        </w:rPr>
        <w:t>конфликты и разногласия между членами группы центрируются вокруг идей и методов, а не личностей;</w:t>
      </w:r>
    </w:p>
    <w:p w:rsidR="00352A75" w:rsidRPr="00352A75" w:rsidRDefault="00352A75" w:rsidP="00352A75">
      <w:pPr>
        <w:pStyle w:val="a6"/>
        <w:numPr>
          <w:ilvl w:val="0"/>
          <w:numId w:val="12"/>
        </w:numPr>
      </w:pPr>
      <w:r>
        <w:t>члены команды конфликтуют и засыпают друг друга упреками.</w:t>
      </w:r>
    </w:p>
    <w:p w:rsidR="00352A75" w:rsidRDefault="00352A75" w:rsidP="00352A75"/>
    <w:p w:rsidR="00352A75" w:rsidRPr="00352A75" w:rsidRDefault="00352A75" w:rsidP="00352A75">
      <w:pPr>
        <w:rPr>
          <w:b/>
        </w:rPr>
      </w:pPr>
      <w:r w:rsidRPr="00352A75">
        <w:rPr>
          <w:b/>
        </w:rPr>
        <w:t>3.Эффективная коммуникация</w:t>
      </w:r>
    </w:p>
    <w:p w:rsidR="00352A75" w:rsidRPr="00352A75" w:rsidRDefault="00352A75" w:rsidP="00352A75"/>
    <w:p w:rsidR="00352A75" w:rsidRDefault="00352A75" w:rsidP="00352A75">
      <w:r w:rsidRPr="00352A75">
        <w:t>3.1. Коммуникативный процесс, средства коммуникации и их особенности</w:t>
      </w:r>
    </w:p>
    <w:p w:rsidR="00352A75" w:rsidRDefault="00352A75" w:rsidP="00372BDE">
      <w:pPr>
        <w:pStyle w:val="a6"/>
        <w:numPr>
          <w:ilvl w:val="0"/>
          <w:numId w:val="17"/>
        </w:numPr>
      </w:pPr>
      <w:r>
        <w:t>Какие барьеры коммуникации вы знаете?</w:t>
      </w:r>
    </w:p>
    <w:p w:rsidR="009E15A9" w:rsidRDefault="00372BDE" w:rsidP="00372BDE">
      <w:pPr>
        <w:pStyle w:val="a6"/>
        <w:numPr>
          <w:ilvl w:val="0"/>
          <w:numId w:val="17"/>
        </w:numPr>
      </w:pPr>
      <w:r>
        <w:t>На какие группы делятся невербальные средства общения?</w:t>
      </w:r>
    </w:p>
    <w:p w:rsidR="00372BDE" w:rsidRDefault="00372BDE" w:rsidP="00372BDE">
      <w:pPr>
        <w:pStyle w:val="a6"/>
        <w:numPr>
          <w:ilvl w:val="0"/>
          <w:numId w:val="17"/>
        </w:numPr>
      </w:pPr>
      <w:r>
        <w:t>Запишите примеры невербальных средств общения.</w:t>
      </w:r>
    </w:p>
    <w:p w:rsidR="00372BDE" w:rsidRPr="00F72E5B" w:rsidRDefault="00372BDE" w:rsidP="00372BDE">
      <w:pPr>
        <w:pStyle w:val="a6"/>
      </w:pPr>
      <w:r w:rsidRPr="00F72E5B">
        <w:lastRenderedPageBreak/>
        <w:t>Экстралингвистика</w:t>
      </w:r>
    </w:p>
    <w:p w:rsidR="00372BDE" w:rsidRPr="00F72E5B" w:rsidRDefault="00372BDE" w:rsidP="00372BDE">
      <w:pPr>
        <w:pStyle w:val="a6"/>
      </w:pPr>
      <w:r w:rsidRPr="00F72E5B">
        <w:t>Такесика</w:t>
      </w:r>
    </w:p>
    <w:p w:rsidR="00372BDE" w:rsidRPr="00F72E5B" w:rsidRDefault="00372BDE" w:rsidP="00372BDE">
      <w:pPr>
        <w:pStyle w:val="a6"/>
      </w:pPr>
      <w:r w:rsidRPr="00F72E5B">
        <w:t>Кинесика</w:t>
      </w:r>
    </w:p>
    <w:p w:rsidR="00372BDE" w:rsidRPr="00F72E5B" w:rsidRDefault="00372BDE" w:rsidP="00372BDE">
      <w:pPr>
        <w:pStyle w:val="a6"/>
      </w:pPr>
      <w:r w:rsidRPr="00F72E5B">
        <w:t>Проксемика</w:t>
      </w:r>
    </w:p>
    <w:p w:rsidR="00372BDE" w:rsidRPr="00F72E5B" w:rsidRDefault="00372BDE" w:rsidP="00372BDE">
      <w:pPr>
        <w:pStyle w:val="a6"/>
      </w:pPr>
      <w:r w:rsidRPr="00F72E5B">
        <w:rPr>
          <w:color w:val="000000"/>
        </w:rPr>
        <w:t>Ольфак</w:t>
      </w:r>
      <w:r w:rsidR="00F72E5B" w:rsidRPr="00F72E5B">
        <w:rPr>
          <w:color w:val="000000"/>
        </w:rPr>
        <w:t>ция</w:t>
      </w:r>
    </w:p>
    <w:p w:rsidR="00372BDE" w:rsidRDefault="00372BDE" w:rsidP="00352A75"/>
    <w:p w:rsidR="00352A75" w:rsidRDefault="00352A75" w:rsidP="00352A75">
      <w:r w:rsidRPr="00352A75">
        <w:t>3.2. Конфликты и способы их преодоления</w:t>
      </w:r>
    </w:p>
    <w:p w:rsidR="009E15A9" w:rsidRDefault="009E15A9" w:rsidP="00B075C7">
      <w:pPr>
        <w:pStyle w:val="a6"/>
        <w:numPr>
          <w:ilvl w:val="0"/>
          <w:numId w:val="16"/>
        </w:numPr>
      </w:pPr>
      <w:r>
        <w:t>Разыграйте конфликт</w:t>
      </w:r>
      <w:r w:rsidR="00B075C7">
        <w:t xml:space="preserve"> </w:t>
      </w:r>
      <w:r>
        <w:t>между родителями и детьми;</w:t>
      </w:r>
      <w:r w:rsidR="00B075C7">
        <w:t xml:space="preserve"> начальником и подчиненным, между друзьями.</w:t>
      </w:r>
    </w:p>
    <w:p w:rsidR="00B075C7" w:rsidRPr="00352A75" w:rsidRDefault="00B075C7" w:rsidP="00B075C7">
      <w:pPr>
        <w:pStyle w:val="a6"/>
        <w:numPr>
          <w:ilvl w:val="0"/>
          <w:numId w:val="16"/>
        </w:numPr>
      </w:pPr>
      <w:r>
        <w:t xml:space="preserve">Представьте способы разрешения конфликтов с помощью различных стратегий. </w:t>
      </w:r>
    </w:p>
    <w:p w:rsidR="00352A75" w:rsidRPr="00352A75" w:rsidRDefault="00352A75" w:rsidP="00352A75"/>
    <w:p w:rsidR="00352A75" w:rsidRDefault="00352A75" w:rsidP="00352A75">
      <w:r w:rsidRPr="00352A75">
        <w:t>3.3. Деловые переговоры</w:t>
      </w:r>
    </w:p>
    <w:p w:rsidR="009E15A9" w:rsidRDefault="009E15A9" w:rsidP="009E15A9">
      <w:pPr>
        <w:pStyle w:val="a6"/>
        <w:numPr>
          <w:ilvl w:val="0"/>
          <w:numId w:val="15"/>
        </w:numPr>
      </w:pPr>
      <w:r>
        <w:t>Как вы думаете, какую роль играет внешний вид при переговорах. Вы согласны с пословицей - Встречают по одежке, а провожают по уму.</w:t>
      </w:r>
    </w:p>
    <w:p w:rsidR="009E15A9" w:rsidRDefault="009E15A9" w:rsidP="009E15A9">
      <w:pPr>
        <w:pStyle w:val="a6"/>
        <w:numPr>
          <w:ilvl w:val="0"/>
          <w:numId w:val="15"/>
        </w:numPr>
      </w:pPr>
      <w:r>
        <w:t>Напишите резюме для трудоустройства.</w:t>
      </w:r>
    </w:p>
    <w:p w:rsidR="009E15A9" w:rsidRDefault="009E15A9" w:rsidP="009E15A9">
      <w:pPr>
        <w:pStyle w:val="a6"/>
        <w:numPr>
          <w:ilvl w:val="0"/>
          <w:numId w:val="15"/>
        </w:numPr>
      </w:pPr>
      <w:r>
        <w:t>Разыграйте ситуацию собеседования?</w:t>
      </w:r>
    </w:p>
    <w:p w:rsidR="009E15A9" w:rsidRPr="00352A75" w:rsidRDefault="009E15A9" w:rsidP="00352A75"/>
    <w:p w:rsidR="00D80911" w:rsidRDefault="00D80911" w:rsidP="00D80911">
      <w:pPr>
        <w:ind w:firstLine="540"/>
        <w:jc w:val="both"/>
        <w:rPr>
          <w:b/>
        </w:rPr>
      </w:pPr>
      <w:r w:rsidRPr="00555172">
        <w:rPr>
          <w:b/>
        </w:rPr>
        <w:t>Тренинги на командообразование</w:t>
      </w:r>
    </w:p>
    <w:p w:rsidR="00D80911" w:rsidRDefault="00D80911" w:rsidP="00D80911">
      <w:pPr>
        <w:ind w:firstLine="540"/>
        <w:jc w:val="both"/>
        <w:rPr>
          <w:b/>
        </w:rPr>
      </w:pPr>
    </w:p>
    <w:p w:rsidR="00D80911" w:rsidRPr="00555172" w:rsidRDefault="00D80911" w:rsidP="00D80911">
      <w:pPr>
        <w:ind w:firstLine="540"/>
        <w:jc w:val="both"/>
        <w:rPr>
          <w:b/>
        </w:rPr>
      </w:pPr>
      <w:r w:rsidRPr="00555172">
        <w:rPr>
          <w:b/>
        </w:rPr>
        <w:t xml:space="preserve"> «Волшебная лампа»</w:t>
      </w:r>
    </w:p>
    <w:p w:rsidR="00D80911" w:rsidRPr="00555172" w:rsidRDefault="00D80911" w:rsidP="00D80911">
      <w:pPr>
        <w:pStyle w:val="ab"/>
        <w:spacing w:before="0" w:beforeAutospacing="0" w:after="0" w:afterAutospacing="0"/>
        <w:jc w:val="both"/>
      </w:pPr>
      <w:r w:rsidRPr="00555172">
        <w:rPr>
          <w:rStyle w:val="ad"/>
        </w:rPr>
        <w:t>Цель:</w:t>
      </w:r>
      <w:r w:rsidRPr="00555172">
        <w:t> Упражнение позволяет участникам задуматься о тех изменениях, которые они хотели бы видеть в своей команде. Также это упражнение подходит для эффектного и теплого завершения тренинга командообразования.</w:t>
      </w:r>
    </w:p>
    <w:p w:rsidR="00D80911" w:rsidRPr="00555172" w:rsidRDefault="00D80911" w:rsidP="00D80911">
      <w:pPr>
        <w:pStyle w:val="ab"/>
        <w:spacing w:before="0" w:beforeAutospacing="0" w:after="0" w:afterAutospacing="0"/>
        <w:jc w:val="both"/>
      </w:pPr>
      <w:r w:rsidRPr="00555172">
        <w:rPr>
          <w:rStyle w:val="ad"/>
        </w:rPr>
        <w:t>Время:</w:t>
      </w:r>
      <w:r w:rsidRPr="00555172">
        <w:t> 20–30 минут в зависимости от размера команды</w:t>
      </w:r>
    </w:p>
    <w:p w:rsidR="00D80911" w:rsidRPr="00555172" w:rsidRDefault="00D80911" w:rsidP="00D80911">
      <w:pPr>
        <w:pStyle w:val="ab"/>
        <w:spacing w:before="0" w:beforeAutospacing="0" w:after="0" w:afterAutospacing="0"/>
        <w:jc w:val="both"/>
      </w:pPr>
      <w:r w:rsidRPr="00555172">
        <w:rPr>
          <w:rStyle w:val="ad"/>
        </w:rPr>
        <w:t>Размер группы</w:t>
      </w:r>
      <w:r w:rsidRPr="00555172">
        <w:t>: 10–20 участников</w:t>
      </w:r>
    </w:p>
    <w:p w:rsidR="00D80911" w:rsidRPr="00555172" w:rsidRDefault="00D80911" w:rsidP="00D80911">
      <w:pPr>
        <w:pStyle w:val="ab"/>
        <w:spacing w:before="0" w:beforeAutospacing="0" w:after="0" w:afterAutospacing="0"/>
        <w:jc w:val="both"/>
      </w:pPr>
      <w:r w:rsidRPr="00555172">
        <w:rPr>
          <w:rStyle w:val="ad"/>
        </w:rPr>
        <w:t>Необходимые материалы</w:t>
      </w:r>
      <w:r w:rsidRPr="00555172">
        <w:t>. Бумага для заметок, карандаши, бумага формата A3.</w:t>
      </w:r>
    </w:p>
    <w:p w:rsidR="00D80911" w:rsidRPr="00555172" w:rsidRDefault="00D80911" w:rsidP="00D80911">
      <w:pPr>
        <w:pStyle w:val="ab"/>
        <w:spacing w:before="0" w:beforeAutospacing="0" w:after="0" w:afterAutospacing="0"/>
        <w:jc w:val="both"/>
      </w:pPr>
      <w:r w:rsidRPr="00555172">
        <w:rPr>
          <w:rStyle w:val="ad"/>
        </w:rPr>
        <w:t>Описание:</w:t>
      </w:r>
    </w:p>
    <w:p w:rsidR="00D80911" w:rsidRPr="00555172" w:rsidRDefault="00D80911" w:rsidP="00D80911">
      <w:pPr>
        <w:pStyle w:val="ab"/>
        <w:spacing w:before="0" w:beforeAutospacing="0" w:after="0" w:afterAutospacing="0"/>
        <w:jc w:val="both"/>
      </w:pPr>
      <w:r w:rsidRPr="00555172">
        <w:t>1. Группа, сидящая в общем кругу, получает следующую инструкцию: «</w:t>
      </w:r>
      <w:r w:rsidRPr="00555172">
        <w:rPr>
          <w:rStyle w:val="ae"/>
        </w:rPr>
        <w:t>Представьте себе: вы и ваша команда находят старую лампу, кто-то берет ее в руки, потирает и — сюрприз! — из нее появляется джинн. Теперь вы можете загадать три желания, но, поскольку вы нашли джинна вместе со своей рабочей командой, эти желания должны относиться к рабочей обстановке. Вы можете изменить своего босса, своих коллег, сделать так, чтобы с вами работала ваша любимая тетя, чтобы коллеги чаще улыбались, чтобы офисный стол стал больше, и т. д. Каждый может загадать свои три желания</w:t>
      </w:r>
      <w:r w:rsidRPr="00555172">
        <w:t>».</w:t>
      </w:r>
    </w:p>
    <w:p w:rsidR="00D80911" w:rsidRPr="00555172" w:rsidRDefault="00D80911" w:rsidP="00D80911">
      <w:pPr>
        <w:pStyle w:val="ab"/>
        <w:spacing w:before="0" w:beforeAutospacing="0" w:after="0" w:afterAutospacing="0"/>
        <w:jc w:val="both"/>
      </w:pPr>
      <w:r w:rsidRPr="00555172">
        <w:t>2. Каждый пишет свои три желаемых изменения, относящихся к командной работе.</w:t>
      </w:r>
    </w:p>
    <w:p w:rsidR="00D80911" w:rsidRPr="00555172" w:rsidRDefault="00D80911" w:rsidP="00D80911">
      <w:pPr>
        <w:pStyle w:val="ab"/>
        <w:spacing w:before="0" w:beforeAutospacing="0" w:after="0" w:afterAutospacing="0"/>
        <w:jc w:val="both"/>
      </w:pPr>
      <w:r w:rsidRPr="00555172">
        <w:t>3. Общегрупповой список фиксируется на доске.</w:t>
      </w:r>
    </w:p>
    <w:p w:rsidR="00D80911" w:rsidRPr="00555172" w:rsidRDefault="00D80911" w:rsidP="00D80911">
      <w:pPr>
        <w:pStyle w:val="ab"/>
        <w:spacing w:before="0" w:beforeAutospacing="0" w:after="0" w:afterAutospacing="0"/>
        <w:jc w:val="both"/>
      </w:pPr>
      <w:r w:rsidRPr="00555172">
        <w:rPr>
          <w:rStyle w:val="ad"/>
        </w:rPr>
        <w:t>Подведение итогов упражнения:</w:t>
      </w:r>
    </w:p>
    <w:p w:rsidR="00D80911" w:rsidRDefault="00D80911" w:rsidP="00D80911">
      <w:pPr>
        <w:pStyle w:val="ab"/>
        <w:spacing w:before="0" w:beforeAutospacing="0" w:after="0" w:afterAutospacing="0"/>
        <w:jc w:val="both"/>
      </w:pPr>
      <w:r w:rsidRPr="00555172">
        <w:t>Можно ли что-то сделать, чтобы эти перемены произошли в реальности? Если нет, то что можно сделать для улучшения ситуации?</w:t>
      </w:r>
    </w:p>
    <w:p w:rsidR="00D80911" w:rsidRDefault="00D80911" w:rsidP="00D80911">
      <w:pPr>
        <w:pStyle w:val="ab"/>
        <w:spacing w:before="0" w:beforeAutospacing="0" w:after="0" w:afterAutospacing="0"/>
        <w:jc w:val="both"/>
      </w:pPr>
    </w:p>
    <w:p w:rsidR="00D80911" w:rsidRPr="00555172" w:rsidRDefault="00D80911" w:rsidP="00D80911">
      <w:pPr>
        <w:pStyle w:val="ab"/>
        <w:spacing w:before="0" w:beforeAutospacing="0" w:after="0" w:afterAutospacing="0" w:line="238" w:lineRule="atLeast"/>
        <w:jc w:val="both"/>
        <w:rPr>
          <w:b/>
        </w:rPr>
      </w:pPr>
      <w:r w:rsidRPr="00555172">
        <w:rPr>
          <w:b/>
        </w:rPr>
        <w:t xml:space="preserve"> «7 факторов»</w:t>
      </w:r>
    </w:p>
    <w:p w:rsidR="00D80911" w:rsidRPr="00555172" w:rsidRDefault="00D80911" w:rsidP="00D80911">
      <w:pPr>
        <w:pStyle w:val="ab"/>
        <w:spacing w:before="0" w:beforeAutospacing="0" w:after="0" w:afterAutospacing="0"/>
      </w:pPr>
      <w:r w:rsidRPr="00555172">
        <w:rPr>
          <w:rStyle w:val="ad"/>
        </w:rPr>
        <w:t>Цель:</w:t>
      </w:r>
      <w:r w:rsidRPr="00555172">
        <w:t> Упражнение тренирует умение участников группы договариваться между собой.</w:t>
      </w:r>
    </w:p>
    <w:p w:rsidR="00D80911" w:rsidRPr="00555172" w:rsidRDefault="00D80911" w:rsidP="00D80911">
      <w:pPr>
        <w:pStyle w:val="ab"/>
        <w:spacing w:before="0" w:beforeAutospacing="0" w:after="0" w:afterAutospacing="0"/>
      </w:pPr>
      <w:r w:rsidRPr="00555172">
        <w:rPr>
          <w:rStyle w:val="ad"/>
        </w:rPr>
        <w:t>Время</w:t>
      </w:r>
      <w:r w:rsidRPr="00555172">
        <w:t>: 45–50 минут</w:t>
      </w:r>
    </w:p>
    <w:p w:rsidR="00D80911" w:rsidRPr="00555172" w:rsidRDefault="00D80911" w:rsidP="00D80911">
      <w:pPr>
        <w:pStyle w:val="ab"/>
        <w:spacing w:before="0" w:beforeAutospacing="0" w:after="0" w:afterAutospacing="0"/>
      </w:pPr>
      <w:r w:rsidRPr="00555172">
        <w:rPr>
          <w:rStyle w:val="ad"/>
        </w:rPr>
        <w:t>Размер группы</w:t>
      </w:r>
      <w:r w:rsidRPr="00555172">
        <w:t>: 8–25 участников.</w:t>
      </w:r>
    </w:p>
    <w:p w:rsidR="00D80911" w:rsidRPr="00555172" w:rsidRDefault="00D80911" w:rsidP="00D80911">
      <w:pPr>
        <w:pStyle w:val="ab"/>
        <w:spacing w:before="0" w:beforeAutospacing="0" w:after="0" w:afterAutospacing="0"/>
      </w:pPr>
      <w:r w:rsidRPr="00555172">
        <w:rPr>
          <w:rStyle w:val="ae"/>
        </w:rPr>
        <w:t>Для следующего упражнения нам нужно разделиться на мини-группы по 5-6 человек.</w:t>
      </w:r>
    </w:p>
    <w:p w:rsidR="00D80911" w:rsidRPr="00555172" w:rsidRDefault="00D80911" w:rsidP="00D80911">
      <w:pPr>
        <w:pStyle w:val="ab"/>
        <w:spacing w:before="0" w:beforeAutospacing="0" w:after="0" w:afterAutospacing="0"/>
      </w:pPr>
      <w:r w:rsidRPr="00555172">
        <w:rPr>
          <w:rStyle w:val="ae"/>
        </w:rPr>
        <w:t>Каждая мини-группа должна будет составить список из 7 факторов, которые кажутся вам наиболее важными для работы в коллективе, например: умение внимательно слушать, способность поставить себя на место другого, уважение к партнеру, ясное мышление, доверие, фантазия, и др. </w:t>
      </w:r>
    </w:p>
    <w:p w:rsidR="00D80911" w:rsidRPr="00555172" w:rsidRDefault="00D80911" w:rsidP="00D80911">
      <w:pPr>
        <w:pStyle w:val="ab"/>
        <w:spacing w:before="0" w:beforeAutospacing="0" w:after="0" w:afterAutospacing="0"/>
      </w:pPr>
      <w:r w:rsidRPr="00555172">
        <w:rPr>
          <w:rStyle w:val="ae"/>
        </w:rPr>
        <w:t>На эту работу у вас будет 15 минут. Для того, чтобы не мешать друг другу, предлагаю группам разойтись по разным местам в аудитории.</w:t>
      </w:r>
    </w:p>
    <w:p w:rsidR="00D80911" w:rsidRPr="00555172" w:rsidRDefault="00D80911" w:rsidP="00D80911">
      <w:pPr>
        <w:pStyle w:val="ab"/>
        <w:spacing w:before="0" w:beforeAutospacing="0" w:after="0" w:afterAutospacing="0"/>
      </w:pPr>
      <w:r w:rsidRPr="00555172">
        <w:lastRenderedPageBreak/>
        <w:t>15 минут идет работа</w:t>
      </w:r>
    </w:p>
    <w:p w:rsidR="00D80911" w:rsidRPr="00555172" w:rsidRDefault="00D80911" w:rsidP="00D80911">
      <w:pPr>
        <w:pStyle w:val="ab"/>
        <w:spacing w:before="0" w:beforeAutospacing="0" w:after="0" w:afterAutospacing="0"/>
      </w:pPr>
      <w:r w:rsidRPr="00555172">
        <w:rPr>
          <w:rStyle w:val="ae"/>
        </w:rPr>
        <w:t>Справились? Отлично! Теперь задача каждой команды проранжировать эти факторы по их важности для работы в коллективе. Обязательное условие: с этим решением должны быть согласны все члены команды.</w:t>
      </w:r>
    </w:p>
    <w:p w:rsidR="00D80911" w:rsidRPr="00555172" w:rsidRDefault="00D80911" w:rsidP="00D80911">
      <w:pPr>
        <w:pStyle w:val="ab"/>
        <w:spacing w:before="0" w:beforeAutospacing="0" w:after="0" w:afterAutospacing="0"/>
      </w:pPr>
      <w:r w:rsidRPr="00555172">
        <w:t>На это еще 15 минут. После этого команды по-очереди выступают, презентуя группе свои 7 факторов.</w:t>
      </w:r>
    </w:p>
    <w:p w:rsidR="00D80911" w:rsidRPr="00555172" w:rsidRDefault="00D80911" w:rsidP="00D80911">
      <w:pPr>
        <w:pStyle w:val="ab"/>
        <w:spacing w:before="0" w:beforeAutospacing="0" w:after="0" w:afterAutospacing="0"/>
      </w:pPr>
      <w:r w:rsidRPr="00555172">
        <w:rPr>
          <w:rStyle w:val="ad"/>
        </w:rPr>
        <w:t>Итоги упражнения:</w:t>
      </w:r>
    </w:p>
    <w:p w:rsidR="00D80911" w:rsidRPr="00555172" w:rsidRDefault="00D80911" w:rsidP="00D80911">
      <w:pPr>
        <w:numPr>
          <w:ilvl w:val="0"/>
          <w:numId w:val="24"/>
        </w:numPr>
        <w:ind w:left="0"/>
      </w:pPr>
      <w:r w:rsidRPr="00555172">
        <w:rPr>
          <w:rStyle w:val="ae"/>
        </w:rPr>
        <w:t>Насколько быстро и слаженно вы смогли составить список?</w:t>
      </w:r>
    </w:p>
    <w:p w:rsidR="00D80911" w:rsidRPr="00555172" w:rsidRDefault="00D80911" w:rsidP="00D80911">
      <w:pPr>
        <w:numPr>
          <w:ilvl w:val="0"/>
          <w:numId w:val="24"/>
        </w:numPr>
        <w:ind w:left="0"/>
      </w:pPr>
      <w:r w:rsidRPr="00555172">
        <w:rPr>
          <w:rStyle w:val="ae"/>
        </w:rPr>
        <w:t>Быстро ли был найден приемлемый для всех вариант ценностной градации?</w:t>
      </w:r>
    </w:p>
    <w:p w:rsidR="00D80911" w:rsidRPr="00555172" w:rsidRDefault="00D80911" w:rsidP="00D80911">
      <w:pPr>
        <w:numPr>
          <w:ilvl w:val="0"/>
          <w:numId w:val="24"/>
        </w:numPr>
        <w:ind w:left="0"/>
      </w:pPr>
      <w:r w:rsidRPr="00555172">
        <w:rPr>
          <w:rStyle w:val="ae"/>
        </w:rPr>
        <w:t>О каких качествах долго спорили?</w:t>
      </w:r>
    </w:p>
    <w:p w:rsidR="00D80911" w:rsidRPr="00555172" w:rsidRDefault="00D80911" w:rsidP="00D80911">
      <w:pPr>
        <w:numPr>
          <w:ilvl w:val="0"/>
          <w:numId w:val="24"/>
        </w:numPr>
        <w:ind w:left="0"/>
      </w:pPr>
      <w:r w:rsidRPr="00555172">
        <w:rPr>
          <w:rStyle w:val="ae"/>
        </w:rPr>
        <w:t>Было ли у вас ощущение, что остальные члены вашей команды поняли ваши идеи?</w:t>
      </w:r>
    </w:p>
    <w:p w:rsidR="00D80911" w:rsidRPr="00555172" w:rsidRDefault="00D80911" w:rsidP="00D80911">
      <w:pPr>
        <w:numPr>
          <w:ilvl w:val="0"/>
          <w:numId w:val="24"/>
        </w:numPr>
        <w:ind w:left="0"/>
      </w:pPr>
      <w:r w:rsidRPr="00555172">
        <w:rPr>
          <w:rStyle w:val="ae"/>
        </w:rPr>
        <w:t>Можно ли было донести свою точку зрения до остальных более эффективно?</w:t>
      </w:r>
    </w:p>
    <w:p w:rsidR="00D80911" w:rsidRPr="00555172" w:rsidRDefault="00D80911" w:rsidP="00D80911">
      <w:pPr>
        <w:numPr>
          <w:ilvl w:val="0"/>
          <w:numId w:val="24"/>
        </w:numPr>
        <w:ind w:left="0"/>
      </w:pPr>
      <w:r w:rsidRPr="00555172">
        <w:rPr>
          <w:rStyle w:val="ae"/>
        </w:rPr>
        <w:t>Чему вы научились в этом упражнении?</w:t>
      </w:r>
    </w:p>
    <w:p w:rsidR="00D80911" w:rsidRPr="00555172" w:rsidRDefault="00D80911" w:rsidP="00D80911">
      <w:pPr>
        <w:numPr>
          <w:ilvl w:val="0"/>
          <w:numId w:val="24"/>
        </w:numPr>
        <w:ind w:left="0"/>
      </w:pPr>
      <w:r w:rsidRPr="00555172">
        <w:rPr>
          <w:rStyle w:val="ae"/>
        </w:rPr>
        <w:t>Какое качество лично вам кажется особенно важным?</w:t>
      </w:r>
    </w:p>
    <w:p w:rsidR="00D80911" w:rsidRPr="000A22B2" w:rsidRDefault="00D80911" w:rsidP="00D80911">
      <w:pPr>
        <w:numPr>
          <w:ilvl w:val="0"/>
          <w:numId w:val="24"/>
        </w:numPr>
        <w:ind w:left="0"/>
        <w:rPr>
          <w:rStyle w:val="ae"/>
          <w:i w:val="0"/>
          <w:iCs w:val="0"/>
        </w:rPr>
      </w:pPr>
      <w:r w:rsidRPr="00555172">
        <w:rPr>
          <w:rStyle w:val="ae"/>
        </w:rPr>
        <w:t>Какое качество вы хотели бы развивать в себе в дальнейшем?</w:t>
      </w:r>
    </w:p>
    <w:p w:rsidR="00D80911" w:rsidRPr="000A22B2" w:rsidRDefault="00D80911" w:rsidP="00D80911">
      <w:pPr>
        <w:ind w:left="-360"/>
        <w:rPr>
          <w:rStyle w:val="ae"/>
          <w:i w:val="0"/>
          <w:iCs w:val="0"/>
        </w:rPr>
      </w:pPr>
    </w:p>
    <w:p w:rsidR="00AA04B5" w:rsidRDefault="00AA04B5" w:rsidP="00D80911">
      <w:pPr>
        <w:rPr>
          <w:b/>
        </w:rPr>
      </w:pPr>
    </w:p>
    <w:p w:rsidR="00D80911" w:rsidRPr="000A22B2" w:rsidRDefault="00D80911" w:rsidP="00D80911">
      <w:pPr>
        <w:rPr>
          <w:b/>
        </w:rPr>
      </w:pPr>
      <w:r w:rsidRPr="000A22B2">
        <w:rPr>
          <w:b/>
        </w:rPr>
        <w:t>«Узел»</w:t>
      </w:r>
    </w:p>
    <w:p w:rsidR="00D80911" w:rsidRPr="00555172" w:rsidRDefault="00D80911" w:rsidP="00D80911">
      <w:pPr>
        <w:pStyle w:val="ab"/>
        <w:spacing w:before="0" w:beforeAutospacing="0" w:after="0" w:afterAutospacing="0"/>
      </w:pPr>
      <w:r w:rsidRPr="00555172">
        <w:rPr>
          <w:rStyle w:val="ad"/>
        </w:rPr>
        <w:t>Цель:</w:t>
      </w:r>
      <w:r w:rsidRPr="00555172">
        <w:t> Упражнение демонстрирует этапы формирования команды, командные роли.</w:t>
      </w:r>
    </w:p>
    <w:p w:rsidR="00D80911" w:rsidRPr="00555172" w:rsidRDefault="00D80911" w:rsidP="00D80911">
      <w:pPr>
        <w:pStyle w:val="ab"/>
        <w:spacing w:before="0" w:beforeAutospacing="0" w:after="0" w:afterAutospacing="0"/>
      </w:pPr>
      <w:r w:rsidRPr="00555172">
        <w:rPr>
          <w:rStyle w:val="ad"/>
        </w:rPr>
        <w:t>Время:</w:t>
      </w:r>
      <w:r w:rsidRPr="00555172">
        <w:t> 20–50 минут</w:t>
      </w:r>
    </w:p>
    <w:p w:rsidR="00D80911" w:rsidRPr="00555172" w:rsidRDefault="00D80911" w:rsidP="00D80911">
      <w:pPr>
        <w:pStyle w:val="ab"/>
        <w:spacing w:before="0" w:beforeAutospacing="0" w:after="0" w:afterAutospacing="0"/>
      </w:pPr>
      <w:r w:rsidRPr="00555172">
        <w:rPr>
          <w:rStyle w:val="ad"/>
        </w:rPr>
        <w:t>Размер группы:</w:t>
      </w:r>
      <w:r w:rsidRPr="00555172">
        <w:t> 8–30 человек</w:t>
      </w:r>
    </w:p>
    <w:p w:rsidR="00D80911" w:rsidRPr="00555172" w:rsidRDefault="00D80911" w:rsidP="00D80911">
      <w:pPr>
        <w:pStyle w:val="ab"/>
        <w:spacing w:before="0" w:beforeAutospacing="0" w:after="0" w:afterAutospacing="0"/>
      </w:pPr>
      <w:r w:rsidRPr="00555172">
        <w:t>Вам понадобится веревка. Длина веревки зависит от количества участников.</w:t>
      </w:r>
    </w:p>
    <w:p w:rsidR="00D80911" w:rsidRPr="00555172" w:rsidRDefault="00D80911" w:rsidP="00D80911">
      <w:pPr>
        <w:pStyle w:val="ab"/>
        <w:spacing w:before="0" w:beforeAutospacing="0" w:after="0" w:afterAutospacing="0"/>
      </w:pPr>
      <w:r w:rsidRPr="00555172">
        <w:rPr>
          <w:rStyle w:val="ad"/>
        </w:rPr>
        <w:t>Инструкция:</w:t>
      </w:r>
    </w:p>
    <w:p w:rsidR="00D80911" w:rsidRPr="00555172" w:rsidRDefault="00D80911" w:rsidP="00D80911">
      <w:pPr>
        <w:pStyle w:val="ab"/>
        <w:spacing w:before="0" w:beforeAutospacing="0" w:after="0" w:afterAutospacing="0"/>
      </w:pPr>
      <w:r w:rsidRPr="00555172">
        <w:rPr>
          <w:rStyle w:val="ae"/>
        </w:rPr>
        <w:t>«Для следующего упражнения нам нужно разделиться на две команды. Постройтесь, пожалуйста, в линию. Каждый из группы должен взяться за веревку. Задача — завязать веревку в узел на границе между командами».</w:t>
      </w:r>
    </w:p>
    <w:p w:rsidR="00D80911" w:rsidRPr="00555172" w:rsidRDefault="00D80911" w:rsidP="00D80911">
      <w:pPr>
        <w:pStyle w:val="ab"/>
        <w:spacing w:before="0" w:beforeAutospacing="0" w:after="0" w:afterAutospacing="0"/>
      </w:pPr>
      <w:r w:rsidRPr="00555172">
        <w:t>Отпускать руки нельзя, можно только перемещать вдоль веревки (если кто-то отпускает руки, упражнение начинается сначала).</w:t>
      </w:r>
    </w:p>
    <w:p w:rsidR="00D80911" w:rsidRPr="00555172" w:rsidRDefault="00D80911" w:rsidP="00D80911">
      <w:pPr>
        <w:pStyle w:val="ab"/>
        <w:spacing w:before="0" w:beforeAutospacing="0" w:after="0" w:afterAutospacing="0"/>
      </w:pPr>
      <w:r w:rsidRPr="00555172">
        <w:rPr>
          <w:rStyle w:val="ad"/>
        </w:rPr>
        <w:t>Итоги упражнения:</w:t>
      </w:r>
    </w:p>
    <w:p w:rsidR="00D80911" w:rsidRPr="00555172" w:rsidRDefault="00D80911" w:rsidP="00D80911">
      <w:pPr>
        <w:numPr>
          <w:ilvl w:val="0"/>
          <w:numId w:val="25"/>
        </w:numPr>
        <w:ind w:left="0"/>
      </w:pPr>
      <w:r w:rsidRPr="00555172">
        <w:rPr>
          <w:rStyle w:val="ae"/>
        </w:rPr>
        <w:t>Как вы себя чувствуете?</w:t>
      </w:r>
    </w:p>
    <w:p w:rsidR="00D80911" w:rsidRPr="00555172" w:rsidRDefault="00D80911" w:rsidP="00D80911">
      <w:pPr>
        <w:numPr>
          <w:ilvl w:val="0"/>
          <w:numId w:val="25"/>
        </w:numPr>
        <w:ind w:left="0"/>
      </w:pPr>
      <w:r w:rsidRPr="00555172">
        <w:rPr>
          <w:rStyle w:val="ae"/>
        </w:rPr>
        <w:t>Что мы могли наблюдать в ходе нашего упражнения?</w:t>
      </w:r>
    </w:p>
    <w:p w:rsidR="00D80911" w:rsidRPr="00555172" w:rsidRDefault="00D80911" w:rsidP="00D80911">
      <w:pPr>
        <w:numPr>
          <w:ilvl w:val="0"/>
          <w:numId w:val="25"/>
        </w:numPr>
        <w:ind w:left="0"/>
      </w:pPr>
      <w:r w:rsidRPr="00555172">
        <w:rPr>
          <w:rStyle w:val="ae"/>
        </w:rPr>
        <w:t>Что вас удивило?</w:t>
      </w:r>
    </w:p>
    <w:p w:rsidR="00D80911" w:rsidRPr="00555172" w:rsidRDefault="00D80911" w:rsidP="00D80911">
      <w:pPr>
        <w:numPr>
          <w:ilvl w:val="0"/>
          <w:numId w:val="25"/>
        </w:numPr>
        <w:ind w:left="0"/>
      </w:pPr>
      <w:r w:rsidRPr="00555172">
        <w:rPr>
          <w:rStyle w:val="ae"/>
        </w:rPr>
        <w:t>Что вы еще хотели бы сказать?</w:t>
      </w:r>
    </w:p>
    <w:p w:rsidR="00D80911" w:rsidRPr="00555172" w:rsidRDefault="00D80911" w:rsidP="00D80911">
      <w:pPr>
        <w:pStyle w:val="ab"/>
        <w:spacing w:before="0" w:beforeAutospacing="0" w:after="0" w:afterAutospacing="0"/>
      </w:pPr>
      <w:r w:rsidRPr="00555172">
        <w:t>Другой вариант данного упражнения на командообразование — потом развязать завязавшийся узел с теми же правилами.</w:t>
      </w:r>
    </w:p>
    <w:p w:rsidR="00D80911" w:rsidRPr="000A22B2" w:rsidRDefault="00760CE0" w:rsidP="00D80911">
      <w:pPr>
        <w:pStyle w:val="3"/>
        <w:keepNext w:val="0"/>
        <w:keepLines w:val="0"/>
        <w:spacing w:before="0"/>
        <w:jc w:val="both"/>
        <w:rPr>
          <w:rFonts w:ascii="Times New Roman" w:hAnsi="Times New Roman" w:cs="Times New Roman"/>
          <w:color w:val="auto"/>
        </w:rPr>
      </w:pPr>
      <w:hyperlink r:id="rId9" w:tgtFrame="_blank" w:history="1">
        <w:r w:rsidR="00D80911" w:rsidRPr="000A22B2">
          <w:rPr>
            <w:rStyle w:val="ac"/>
            <w:color w:val="auto"/>
          </w:rPr>
          <w:t xml:space="preserve"> «Столкни ладонями» </w:t>
        </w:r>
      </w:hyperlink>
    </w:p>
    <w:p w:rsidR="00D80911" w:rsidRPr="00555172" w:rsidRDefault="00D80911" w:rsidP="00D80911">
      <w:pPr>
        <w:pStyle w:val="ab"/>
        <w:spacing w:before="0" w:beforeAutospacing="0" w:after="0" w:afterAutospacing="0"/>
        <w:jc w:val="both"/>
      </w:pPr>
      <w:r w:rsidRPr="00555172">
        <w:t>Очень удачное упражнение-разминка, подходящее практически для всех тем тренингов. Упражнение может быть использовано в тренингах командообразования,  бизнес-тренингах, так и в тренингах личностного роста.</w:t>
      </w:r>
    </w:p>
    <w:p w:rsidR="00D80911" w:rsidRDefault="00D80911" w:rsidP="00D80911">
      <w:pPr>
        <w:pStyle w:val="ab"/>
        <w:spacing w:before="0" w:beforeAutospacing="0" w:after="0" w:afterAutospacing="0"/>
        <w:jc w:val="both"/>
      </w:pPr>
      <w:r w:rsidRPr="00555172">
        <w:t>Это упражнение послужит блестящей подводкой к теме конфликтов в команде. Упражнение наглядно демонстрирует участникам, что силовое воздействие в ситуации конфликта или сопротивления если и работает, то совсем недолго. Что оно очень быстро вызывает равное по силе противодействие, и в результате ни одна из сторон не может приблизиться к цели.</w:t>
      </w:r>
    </w:p>
    <w:p w:rsidR="00D80911" w:rsidRDefault="00D80911" w:rsidP="00D80911">
      <w:pPr>
        <w:pStyle w:val="ab"/>
        <w:spacing w:before="0" w:beforeAutospacing="0" w:after="0" w:afterAutospacing="0"/>
        <w:jc w:val="both"/>
      </w:pPr>
    </w:p>
    <w:p w:rsidR="00D80911" w:rsidRDefault="00D80911" w:rsidP="00D80911">
      <w:pPr>
        <w:pStyle w:val="ab"/>
        <w:spacing w:before="0" w:beforeAutospacing="0" w:after="0" w:afterAutospacing="0"/>
        <w:jc w:val="both"/>
        <w:rPr>
          <w:b/>
        </w:rPr>
      </w:pPr>
      <w:r w:rsidRPr="000A22B2">
        <w:rPr>
          <w:b/>
        </w:rPr>
        <w:t>Самостоятельная работа по фильму «Жажда»</w:t>
      </w:r>
    </w:p>
    <w:p w:rsidR="00D80911" w:rsidRPr="000A22B2" w:rsidRDefault="00D80911" w:rsidP="00D80911">
      <w:pPr>
        <w:pStyle w:val="ab"/>
        <w:spacing w:before="0" w:beforeAutospacing="0" w:after="0" w:afterAutospacing="0"/>
        <w:jc w:val="both"/>
        <w:rPr>
          <w:b/>
        </w:rPr>
      </w:pPr>
    </w:p>
    <w:p w:rsidR="00D80911" w:rsidRPr="000A22B2" w:rsidRDefault="00D80911" w:rsidP="00D80911">
      <w:pPr>
        <w:rPr>
          <w:i/>
        </w:rPr>
      </w:pPr>
      <w:r w:rsidRPr="000A22B2">
        <w:rPr>
          <w:i/>
        </w:rPr>
        <w:t xml:space="preserve">Жанр – драма </w:t>
      </w:r>
    </w:p>
    <w:p w:rsidR="00D80911" w:rsidRPr="000A22B2" w:rsidRDefault="00D80911" w:rsidP="00D80911">
      <w:pPr>
        <w:rPr>
          <w:i/>
        </w:rPr>
      </w:pPr>
      <w:r w:rsidRPr="000A22B2">
        <w:rPr>
          <w:i/>
        </w:rPr>
        <w:t>Режиссёр – Дмитрий Тюрин</w:t>
      </w:r>
    </w:p>
    <w:p w:rsidR="00D80911" w:rsidRPr="000A22B2" w:rsidRDefault="00D80911" w:rsidP="00D80911">
      <w:pPr>
        <w:rPr>
          <w:u w:val="single"/>
        </w:rPr>
      </w:pPr>
      <w:r w:rsidRPr="000A22B2">
        <w:rPr>
          <w:u w:val="single"/>
        </w:rPr>
        <w:t>Вопросы для обсуждения:</w:t>
      </w:r>
    </w:p>
    <w:p w:rsidR="00D80911" w:rsidRDefault="00D80911" w:rsidP="00D80911">
      <w:r>
        <w:t>Какое впечатление на Вас произвел фильм?</w:t>
      </w:r>
    </w:p>
    <w:p w:rsidR="00D80911" w:rsidRDefault="00D80911" w:rsidP="00D80911">
      <w:r>
        <w:t>Какие чувства, эмоции были вызваны? С чем это связано?</w:t>
      </w:r>
    </w:p>
    <w:p w:rsidR="00D80911" w:rsidRDefault="00D80911" w:rsidP="00D80911">
      <w:r>
        <w:lastRenderedPageBreak/>
        <w:t>Какой эпизод произвел на Вас самое большое впечатление?</w:t>
      </w:r>
    </w:p>
    <w:p w:rsidR="00D80911" w:rsidRDefault="00D80911" w:rsidP="00D80911">
      <w:r>
        <w:t>Случайно ли было дано имя главному герою – Константин (постоянный)?</w:t>
      </w:r>
    </w:p>
    <w:p w:rsidR="00D80911" w:rsidRDefault="00D80911" w:rsidP="00D80911">
      <w:r>
        <w:t xml:space="preserve">Как показывается зрителю внешность главного героя? </w:t>
      </w:r>
    </w:p>
    <w:p w:rsidR="00D80911" w:rsidRDefault="00D80911" w:rsidP="00D80911">
      <w:r>
        <w:t xml:space="preserve">Какие конфликты мы наблюдали в этом фильме? </w:t>
      </w:r>
    </w:p>
    <w:p w:rsidR="00D80911" w:rsidRDefault="00D80911" w:rsidP="00D80911">
      <w:r>
        <w:t xml:space="preserve">Какие обиды были в душе у главного героя? </w:t>
      </w:r>
    </w:p>
    <w:p w:rsidR="00D80911" w:rsidRDefault="00D80911" w:rsidP="00D80911">
      <w:r>
        <w:t>Кто сыграл важную роль в жизни Кости?</w:t>
      </w:r>
    </w:p>
    <w:p w:rsidR="00D80911" w:rsidRDefault="00D80911" w:rsidP="00D80911">
      <w:r>
        <w:t>Охарактеризуйте семью Кости.</w:t>
      </w:r>
    </w:p>
    <w:p w:rsidR="00D80911" w:rsidRDefault="00D80911" w:rsidP="00D80911">
      <w:r>
        <w:t>За что он простил отца?</w:t>
      </w:r>
    </w:p>
    <w:p w:rsidR="00D80911" w:rsidRPr="00CE6343" w:rsidRDefault="00D80911" w:rsidP="00D80911">
      <w:r w:rsidRPr="00CE6343">
        <w:t>Почему Оля просит Костю не приходить к сыну?</w:t>
      </w:r>
    </w:p>
    <w:p w:rsidR="00D80911" w:rsidRPr="00CE6343" w:rsidRDefault="00D80911" w:rsidP="00D80911">
      <w:r w:rsidRPr="00CE6343">
        <w:t>Какую роль сыграли «сказки на ночь» в жизни главного героя?</w:t>
      </w:r>
    </w:p>
    <w:p w:rsidR="00D80911" w:rsidRDefault="00D80911" w:rsidP="00D80911">
      <w:r w:rsidRPr="00CE6343">
        <w:t>Как Вы понимаете слова учителя: «Ждать – это значит испытывать</w:t>
      </w:r>
      <w:r w:rsidRPr="00CE6343">
        <w:rPr>
          <w:rStyle w:val="apple-converted-space"/>
        </w:rPr>
        <w:t> </w:t>
      </w:r>
      <w:hyperlink r:id="rId10" w:history="1">
        <w:r w:rsidRPr="00CE6343">
          <w:rPr>
            <w:rStyle w:val="ac"/>
          </w:rPr>
          <w:t>благодарность</w:t>
        </w:r>
      </w:hyperlink>
      <w:r w:rsidRPr="00CE6343">
        <w:t>. Просто радоваться тому, что тебе есть чего ждать.»</w:t>
      </w:r>
    </w:p>
    <w:p w:rsidR="00D80911" w:rsidRPr="00CE6343" w:rsidRDefault="00D80911" w:rsidP="00D80911"/>
    <w:p w:rsidR="00D80911" w:rsidRPr="000A22B2" w:rsidRDefault="00D80911" w:rsidP="00D80911">
      <w:pPr>
        <w:rPr>
          <w:i/>
        </w:rPr>
      </w:pPr>
      <w:r w:rsidRPr="000A22B2">
        <w:rPr>
          <w:i/>
        </w:rPr>
        <w:t>Оформите в тетради</w:t>
      </w:r>
      <w:r>
        <w:rPr>
          <w:i/>
        </w:rPr>
        <w:t xml:space="preserve"> следующие пункты:</w:t>
      </w:r>
    </w:p>
    <w:p w:rsidR="00D80911" w:rsidRPr="000A22B2" w:rsidRDefault="00D80911" w:rsidP="00D80911">
      <w:r w:rsidRPr="000A22B2">
        <w:t>1. Определите темпераменты героев (Костя, Паша, Гена, отец) и поясните, почему Вы так считаете, приведите примеры ситуаций.</w:t>
      </w:r>
    </w:p>
    <w:p w:rsidR="00D80911" w:rsidRPr="000A22B2" w:rsidRDefault="00D80911" w:rsidP="00D80911">
      <w:r w:rsidRPr="000A22B2">
        <w:t>2. Проблемы, затронутые в фильме.</w:t>
      </w:r>
    </w:p>
    <w:p w:rsidR="00D80911" w:rsidRPr="000A22B2" w:rsidRDefault="00D80911" w:rsidP="00D80911">
      <w:r w:rsidRPr="000A22B2">
        <w:t>3. События, повлиявшие на формирование личности главного героя.</w:t>
      </w:r>
    </w:p>
    <w:p w:rsidR="00D80911" w:rsidRPr="000A22B2" w:rsidRDefault="00D80911" w:rsidP="00D80911">
      <w:r w:rsidRPr="000A22B2">
        <w:t>4. Почему фильм называется «Жажда»?</w:t>
      </w:r>
    </w:p>
    <w:p w:rsidR="00D80911" w:rsidRPr="000A22B2" w:rsidRDefault="00D80911" w:rsidP="00D80911">
      <w:r w:rsidRPr="000A22B2">
        <w:t>5. Если обратили внимание, напишите, что символизируют в фильме аквариум, сгущенка.</w:t>
      </w:r>
    </w:p>
    <w:p w:rsidR="00D80911" w:rsidRPr="000A22B2" w:rsidRDefault="00D80911" w:rsidP="00D80911">
      <w:r w:rsidRPr="000A22B2">
        <w:t xml:space="preserve">6. Образ главного героя, его психологический портрет </w:t>
      </w:r>
    </w:p>
    <w:p w:rsidR="00D80911" w:rsidRPr="000A22B2" w:rsidRDefault="00D80911" w:rsidP="00D80911">
      <w:r w:rsidRPr="000A22B2">
        <w:t xml:space="preserve">-Внешность, темперамент, характер, способности, внутреннее состояние души. </w:t>
      </w:r>
    </w:p>
    <w:p w:rsidR="00D80911" w:rsidRPr="000A22B2" w:rsidRDefault="00D80911" w:rsidP="00D80911">
      <w:r w:rsidRPr="000A22B2">
        <w:t>-Ситуации, изменившие его.</w:t>
      </w:r>
    </w:p>
    <w:p w:rsidR="00D80911" w:rsidRPr="000A22B2" w:rsidRDefault="00D80911" w:rsidP="00D80911">
      <w:r w:rsidRPr="000A22B2">
        <w:t>-Ваше отношение к герою.</w:t>
      </w:r>
    </w:p>
    <w:p w:rsidR="00D80911" w:rsidRPr="00555172" w:rsidRDefault="00D80911" w:rsidP="00D80911">
      <w:pPr>
        <w:pStyle w:val="ab"/>
        <w:spacing w:before="0" w:beforeAutospacing="0" w:after="0" w:afterAutospacing="0"/>
        <w:jc w:val="both"/>
      </w:pPr>
    </w:p>
    <w:p w:rsidR="00D80911" w:rsidRPr="000A22B2" w:rsidRDefault="00D80911" w:rsidP="00D80911">
      <w:pPr>
        <w:jc w:val="both"/>
        <w:rPr>
          <w:b/>
          <w:i/>
        </w:rPr>
      </w:pPr>
      <w:r w:rsidRPr="000A22B2">
        <w:rPr>
          <w:b/>
          <w:i/>
        </w:rPr>
        <w:t>Примерные домашние задания</w:t>
      </w:r>
    </w:p>
    <w:p w:rsidR="00D80911" w:rsidRPr="003F106C" w:rsidRDefault="00D80911" w:rsidP="00D80911">
      <w:pPr>
        <w:jc w:val="both"/>
      </w:pPr>
    </w:p>
    <w:p w:rsidR="00D80911" w:rsidRDefault="00D80911" w:rsidP="00D80911">
      <w:pPr>
        <w:jc w:val="both"/>
        <w:rPr>
          <w:b/>
        </w:rPr>
      </w:pPr>
      <w:r>
        <w:rPr>
          <w:b/>
        </w:rPr>
        <w:t>Самодиагностика</w:t>
      </w:r>
    </w:p>
    <w:p w:rsidR="00D80911" w:rsidRPr="00DC2D38" w:rsidRDefault="00D80911" w:rsidP="00D80911">
      <w:pPr>
        <w:jc w:val="both"/>
        <w:rPr>
          <w:b/>
        </w:rPr>
      </w:pPr>
    </w:p>
    <w:p w:rsidR="00D80911" w:rsidRPr="00DC2D38" w:rsidRDefault="00D80911" w:rsidP="00D80911">
      <w:pPr>
        <w:pStyle w:val="a6"/>
        <w:numPr>
          <w:ilvl w:val="0"/>
          <w:numId w:val="23"/>
        </w:numPr>
        <w:shd w:val="clear" w:color="auto" w:fill="FFFFFF"/>
        <w:jc w:val="both"/>
      </w:pPr>
      <w:r w:rsidRPr="00DC2D38">
        <w:t>Личностный опросник Айзенка (EPI) – Тест является одним из самых известных профессиональных тестов. Он позволяет определить тип темперамента личности.</w:t>
      </w:r>
      <w:r w:rsidRPr="00DC2D38">
        <w:rPr>
          <w:shd w:val="clear" w:color="auto" w:fill="DDDDDD"/>
        </w:rPr>
        <w:t> </w:t>
      </w:r>
      <w:r w:rsidRPr="00DC2D38">
        <w:br/>
      </w:r>
      <w:hyperlink r:id="rId11" w:history="1">
        <w:r w:rsidRPr="00DC2D38">
          <w:rPr>
            <w:rStyle w:val="ac"/>
            <w:color w:val="auto"/>
            <w:shd w:val="clear" w:color="auto" w:fill="FFFFFF"/>
          </w:rPr>
          <w:t>http://test.msk.ru/psy2_test/test_ayzenka.htm</w:t>
        </w:r>
      </w:hyperlink>
    </w:p>
    <w:p w:rsidR="00D80911" w:rsidRPr="00DC2D38" w:rsidRDefault="00760CE0" w:rsidP="00D80911">
      <w:pPr>
        <w:pStyle w:val="a6"/>
        <w:numPr>
          <w:ilvl w:val="0"/>
          <w:numId w:val="23"/>
        </w:numPr>
        <w:shd w:val="clear" w:color="auto" w:fill="FFFFFF"/>
        <w:jc w:val="both"/>
      </w:pPr>
      <w:hyperlink r:id="rId12" w:tgtFrame="_blank" w:history="1">
        <w:r w:rsidR="00D80911" w:rsidRPr="00DC2D38">
          <w:rPr>
            <w:rStyle w:val="ac"/>
            <w:color w:val="auto"/>
          </w:rPr>
          <w:t>Тест Люшера</w:t>
        </w:r>
      </w:hyperlink>
      <w:r w:rsidR="00D80911" w:rsidRPr="00DC2D38">
        <w:t> — Всем известный цветовой тест расскажет о вашем эмоциональном состоянии, степени тревожности и скрытых внутренних проблемах. Примечательно, что на разных этапах жизни люди выбирают разные цвета.</w:t>
      </w:r>
    </w:p>
    <w:p w:rsidR="00D80911" w:rsidRPr="00DC2D38" w:rsidRDefault="00760CE0" w:rsidP="00D80911">
      <w:pPr>
        <w:pStyle w:val="a6"/>
        <w:numPr>
          <w:ilvl w:val="0"/>
          <w:numId w:val="23"/>
        </w:numPr>
        <w:shd w:val="clear" w:color="auto" w:fill="FFFFFF"/>
        <w:jc w:val="both"/>
      </w:pPr>
      <w:hyperlink r:id="rId13" w:tgtFrame="_blank" w:history="1">
        <w:r w:rsidR="00D80911" w:rsidRPr="00DC2D38">
          <w:rPr>
            <w:rStyle w:val="ac"/>
            <w:color w:val="auto"/>
          </w:rPr>
          <w:t>Многофакторный личностный опросник Кеттела</w:t>
        </w:r>
      </w:hyperlink>
      <w:r w:rsidR="00D80911" w:rsidRPr="00DC2D38">
        <w:t xml:space="preserve"> — Делает глубокий анализ вашей личности. Тест настолько точен, что даже был использован даже при приеме в некоторые подразделения военных сил США. </w:t>
      </w:r>
      <w:hyperlink r:id="rId14" w:history="1">
        <w:r w:rsidR="00D80911" w:rsidRPr="00DC2D38">
          <w:rPr>
            <w:rStyle w:val="ac"/>
            <w:color w:val="auto"/>
            <w:shd w:val="clear" w:color="auto" w:fill="FFFFFF"/>
          </w:rPr>
          <w:t>http://www.sociometry.ru/ ru/component/jumi/test12ru</w:t>
        </w:r>
      </w:hyperlink>
    </w:p>
    <w:p w:rsidR="00D80911" w:rsidRPr="00DC2D38" w:rsidRDefault="00760CE0" w:rsidP="00D80911">
      <w:pPr>
        <w:pStyle w:val="a6"/>
        <w:numPr>
          <w:ilvl w:val="0"/>
          <w:numId w:val="23"/>
        </w:numPr>
        <w:shd w:val="clear" w:color="auto" w:fill="FFFFFF"/>
        <w:jc w:val="both"/>
      </w:pPr>
      <w:hyperlink r:id="rId15" w:tgtFrame="_blank" w:history="1">
        <w:r w:rsidR="00D80911" w:rsidRPr="00DC2D38">
          <w:rPr>
            <w:rStyle w:val="ac"/>
            <w:color w:val="auto"/>
          </w:rPr>
          <w:t>Тест Роршаха</w:t>
        </w:r>
      </w:hyperlink>
      <w:r w:rsidR="00D80911" w:rsidRPr="00DC2D38">
        <w:t> — Тест для исследования личности по чернильным пятнам. Известен также под названием «пятна Роршаха». Ваши ассоциации смогут многое о вас рассказать.</w:t>
      </w:r>
    </w:p>
    <w:p w:rsidR="00D80911" w:rsidRPr="00DC2D38" w:rsidRDefault="00760CE0" w:rsidP="00D80911">
      <w:pPr>
        <w:pStyle w:val="a6"/>
        <w:numPr>
          <w:ilvl w:val="0"/>
          <w:numId w:val="23"/>
        </w:numPr>
        <w:shd w:val="clear" w:color="auto" w:fill="FFFFFF"/>
        <w:jc w:val="both"/>
      </w:pPr>
      <w:hyperlink r:id="rId16" w:tgtFrame="_blank" w:history="1">
        <w:r w:rsidR="00D80911" w:rsidRPr="00DC2D38">
          <w:rPr>
            <w:rStyle w:val="ac"/>
            <w:color w:val="auto"/>
          </w:rPr>
          <w:t>Тест фрустрации Розенцвейга</w:t>
        </w:r>
      </w:hyperlink>
      <w:r w:rsidR="00D80911" w:rsidRPr="00DC2D38">
        <w:t> — Тест предназначен для исследования вашей реакций на неудачу и способов выхода из сложных ситуаций. В заданиях представлены картинки с различными жизненными ситуациями, из которых вам нужно найти выход.</w:t>
      </w:r>
    </w:p>
    <w:p w:rsidR="00D80911" w:rsidRPr="00DC2D38" w:rsidRDefault="00760CE0" w:rsidP="00D80911">
      <w:pPr>
        <w:pStyle w:val="a6"/>
        <w:numPr>
          <w:ilvl w:val="0"/>
          <w:numId w:val="23"/>
        </w:numPr>
        <w:shd w:val="clear" w:color="auto" w:fill="FFFFFF"/>
        <w:jc w:val="both"/>
      </w:pPr>
      <w:hyperlink r:id="rId17" w:tgtFrame="_blank" w:history="1">
        <w:r w:rsidR="00D80911" w:rsidRPr="00DC2D38">
          <w:rPr>
            <w:rStyle w:val="ac"/>
            <w:color w:val="auto"/>
          </w:rPr>
          <w:t>Я-структурный тест Аммона</w:t>
        </w:r>
      </w:hyperlink>
      <w:r w:rsidR="00D80911" w:rsidRPr="00DC2D38">
        <w:t xml:space="preserve"> — Тест выявляет основные личностные функции: агрессия, тревога, страх, ваши отграничения, нарциссизм и сексуальность. Узнайте, что управляет вами. </w:t>
      </w:r>
      <w:hyperlink r:id="rId18" w:history="1">
        <w:r w:rsidR="00D80911" w:rsidRPr="00DC2D38">
          <w:rPr>
            <w:rStyle w:val="ac"/>
            <w:color w:val="auto"/>
            <w:shd w:val="clear" w:color="auto" w:fill="FFFFFF"/>
            <w:lang w:val="en-US"/>
          </w:rPr>
          <w:t>http</w:t>
        </w:r>
        <w:r w:rsidR="00D80911" w:rsidRPr="00DC2D38">
          <w:rPr>
            <w:rStyle w:val="ac"/>
            <w:color w:val="auto"/>
            <w:shd w:val="clear" w:color="auto" w:fill="FFFFFF"/>
          </w:rPr>
          <w:t>://</w:t>
        </w:r>
        <w:r w:rsidR="00D80911" w:rsidRPr="00DC2D38">
          <w:rPr>
            <w:rStyle w:val="ac"/>
            <w:color w:val="auto"/>
            <w:shd w:val="clear" w:color="auto" w:fill="FFFFFF"/>
            <w:lang w:val="en-US"/>
          </w:rPr>
          <w:t>www</w:t>
        </w:r>
        <w:r w:rsidR="00D80911" w:rsidRPr="00DC2D38">
          <w:rPr>
            <w:rStyle w:val="ac"/>
            <w:color w:val="auto"/>
            <w:shd w:val="clear" w:color="auto" w:fill="FFFFFF"/>
          </w:rPr>
          <w:t>.</w:t>
        </w:r>
        <w:r w:rsidR="00D80911" w:rsidRPr="00DC2D38">
          <w:rPr>
            <w:rStyle w:val="ac"/>
            <w:color w:val="auto"/>
            <w:shd w:val="clear" w:color="auto" w:fill="FFFFFF"/>
            <w:lang w:val="en-US"/>
          </w:rPr>
          <w:t>psychol</w:t>
        </w:r>
        <w:r w:rsidR="00D80911" w:rsidRPr="00DC2D38">
          <w:rPr>
            <w:rStyle w:val="ac"/>
            <w:color w:val="auto"/>
            <w:shd w:val="clear" w:color="auto" w:fill="FFFFFF"/>
          </w:rPr>
          <w:t>-</w:t>
        </w:r>
        <w:r w:rsidR="00D80911" w:rsidRPr="00DC2D38">
          <w:rPr>
            <w:rStyle w:val="ac"/>
            <w:color w:val="auto"/>
            <w:shd w:val="clear" w:color="auto" w:fill="FFFFFF"/>
            <w:lang w:val="en-US"/>
          </w:rPr>
          <w:t>ok</w:t>
        </w:r>
        <w:r w:rsidR="00D80911" w:rsidRPr="00DC2D38">
          <w:rPr>
            <w:rStyle w:val="ac"/>
            <w:color w:val="auto"/>
            <w:shd w:val="clear" w:color="auto" w:fill="FFFFFF"/>
          </w:rPr>
          <w:t>.</w:t>
        </w:r>
        <w:r w:rsidR="00D80911" w:rsidRPr="00DC2D38">
          <w:rPr>
            <w:rStyle w:val="ac"/>
            <w:color w:val="auto"/>
            <w:shd w:val="clear" w:color="auto" w:fill="FFFFFF"/>
            <w:lang w:val="en-US"/>
          </w:rPr>
          <w:t>ru</w:t>
        </w:r>
        <w:r w:rsidR="00D80911" w:rsidRPr="00DC2D38">
          <w:rPr>
            <w:rStyle w:val="ac"/>
            <w:color w:val="auto"/>
            <w:shd w:val="clear" w:color="auto" w:fill="FFFFFF"/>
          </w:rPr>
          <w:t>/</w:t>
        </w:r>
        <w:r w:rsidR="00D80911" w:rsidRPr="00DC2D38">
          <w:rPr>
            <w:rStyle w:val="ac"/>
            <w:color w:val="auto"/>
            <w:shd w:val="clear" w:color="auto" w:fill="FFFFFF"/>
            <w:lang w:val="en-US"/>
          </w:rPr>
          <w:t>statistics</w:t>
        </w:r>
        <w:r w:rsidR="00D80911" w:rsidRPr="00DC2D38">
          <w:rPr>
            <w:rStyle w:val="ac"/>
            <w:color w:val="auto"/>
            <w:shd w:val="clear" w:color="auto" w:fill="FFFFFF"/>
          </w:rPr>
          <w:t>/</w:t>
        </w:r>
        <w:r w:rsidR="00D80911" w:rsidRPr="00DC2D38">
          <w:rPr>
            <w:rStyle w:val="ac"/>
            <w:color w:val="auto"/>
            <w:shd w:val="clear" w:color="auto" w:fill="FFFFFF"/>
            <w:lang w:val="en-US"/>
          </w:rPr>
          <w:t>ista</w:t>
        </w:r>
        <w:r w:rsidR="00D80911" w:rsidRPr="00DC2D38">
          <w:rPr>
            <w:rStyle w:val="ac"/>
            <w:color w:val="auto"/>
            <w:shd w:val="clear" w:color="auto" w:fill="FFFFFF"/>
          </w:rPr>
          <w:t>/</w:t>
        </w:r>
      </w:hyperlink>
    </w:p>
    <w:p w:rsidR="00D80911" w:rsidRPr="00DC2D38" w:rsidRDefault="00D80911" w:rsidP="00D80911">
      <w:pPr>
        <w:pStyle w:val="a6"/>
        <w:numPr>
          <w:ilvl w:val="0"/>
          <w:numId w:val="23"/>
        </w:numPr>
        <w:jc w:val="both"/>
      </w:pPr>
      <w:r w:rsidRPr="00DC2D38">
        <w:rPr>
          <w:rStyle w:val="ad"/>
        </w:rPr>
        <w:t>Тест-опросник «Коммуникативные и организаторские склонности (КОС-2)»</w:t>
      </w:r>
      <w:r w:rsidRPr="00DC2D38">
        <w:br/>
      </w:r>
      <w:hyperlink r:id="rId19" w:history="1">
        <w:r w:rsidRPr="00DC2D38">
          <w:rPr>
            <w:rStyle w:val="ac"/>
            <w:color w:val="auto"/>
          </w:rPr>
          <w:t>http://psylist.net/praktikum/00058.htm</w:t>
        </w:r>
      </w:hyperlink>
    </w:p>
    <w:p w:rsidR="00D80911" w:rsidRPr="00DC2D38" w:rsidRDefault="00D80911" w:rsidP="00D80911">
      <w:pPr>
        <w:pStyle w:val="a6"/>
        <w:numPr>
          <w:ilvl w:val="0"/>
          <w:numId w:val="23"/>
        </w:numPr>
        <w:jc w:val="both"/>
      </w:pPr>
      <w:r w:rsidRPr="00DC2D38">
        <w:rPr>
          <w:shd w:val="clear" w:color="auto" w:fill="FFFFFF"/>
        </w:rPr>
        <w:lastRenderedPageBreak/>
        <w:t xml:space="preserve">Тест коммуникативные умения – Выявляет способность поддерживать разговор и производить хорошее впечатление на партнера по диалогу. </w:t>
      </w:r>
      <w:hyperlink r:id="rId20" w:history="1">
        <w:r w:rsidRPr="00DC2D38">
          <w:rPr>
            <w:rStyle w:val="ac"/>
            <w:color w:val="auto"/>
          </w:rPr>
          <w:t>http://www.a-nechaev.com/test</w:t>
        </w:r>
      </w:hyperlink>
    </w:p>
    <w:p w:rsidR="00D80911" w:rsidRPr="00DC2D38" w:rsidRDefault="00D80911" w:rsidP="00D80911">
      <w:pPr>
        <w:pStyle w:val="a6"/>
        <w:numPr>
          <w:ilvl w:val="0"/>
          <w:numId w:val="23"/>
        </w:numPr>
        <w:jc w:val="both"/>
      </w:pPr>
      <w:r w:rsidRPr="00DC2D38">
        <w:rPr>
          <w:bCs/>
          <w:spacing w:val="-9"/>
        </w:rPr>
        <w:t xml:space="preserve">Тест Томаса на конфликтность, для изучения личностной предрасположенности человека к конфликтному поведению. </w:t>
      </w:r>
      <w:hyperlink r:id="rId21" w:history="1">
        <w:r w:rsidRPr="00DC2D38">
          <w:rPr>
            <w:rStyle w:val="ac"/>
            <w:color w:val="auto"/>
          </w:rPr>
          <w:t>https://xn----7sbabkauaucayksiop0b0af4c.xn--p1ai/testy-detyam/konflikty/test-tomasa/</w:t>
        </w:r>
      </w:hyperlink>
    </w:p>
    <w:p w:rsidR="00D80911" w:rsidRPr="00DC2D38" w:rsidRDefault="00D80911" w:rsidP="00D80911">
      <w:pPr>
        <w:jc w:val="both"/>
        <w:rPr>
          <w:b/>
        </w:rPr>
      </w:pPr>
    </w:p>
    <w:p w:rsidR="00D80911" w:rsidRPr="00DC2D38" w:rsidRDefault="00D80911" w:rsidP="00D80911">
      <w:pPr>
        <w:jc w:val="both"/>
        <w:rPr>
          <w:b/>
        </w:rPr>
      </w:pPr>
      <w:r w:rsidRPr="00DC2D38">
        <w:rPr>
          <w:b/>
        </w:rPr>
        <w:t>Темы докладов</w:t>
      </w:r>
    </w:p>
    <w:p w:rsidR="00D80911" w:rsidRPr="00DC2D38" w:rsidRDefault="00D80911" w:rsidP="00D80911">
      <w:pPr>
        <w:jc w:val="both"/>
        <w:rPr>
          <w:b/>
        </w:rPr>
      </w:pPr>
    </w:p>
    <w:p w:rsidR="00D80911" w:rsidRPr="00DC2D38" w:rsidRDefault="00D80911" w:rsidP="00D80911">
      <w:pPr>
        <w:numPr>
          <w:ilvl w:val="0"/>
          <w:numId w:val="18"/>
        </w:numPr>
        <w:tabs>
          <w:tab w:val="left" w:pos="993"/>
        </w:tabs>
        <w:jc w:val="both"/>
      </w:pPr>
      <w:r w:rsidRPr="00DC2D38">
        <w:t>Особенности формирования команды.</w:t>
      </w:r>
    </w:p>
    <w:p w:rsidR="00D80911" w:rsidRPr="00DC2D38" w:rsidRDefault="00D80911" w:rsidP="00D80911">
      <w:pPr>
        <w:pStyle w:val="a6"/>
        <w:numPr>
          <w:ilvl w:val="0"/>
          <w:numId w:val="18"/>
        </w:numPr>
        <w:jc w:val="both"/>
      </w:pPr>
      <w:r w:rsidRPr="00DC2D38">
        <w:t xml:space="preserve">Самоорганизация управленческой команды. </w:t>
      </w:r>
    </w:p>
    <w:p w:rsidR="00D80911" w:rsidRPr="00DC2D38" w:rsidRDefault="00D80911" w:rsidP="00D80911">
      <w:pPr>
        <w:pStyle w:val="a6"/>
        <w:numPr>
          <w:ilvl w:val="0"/>
          <w:numId w:val="18"/>
        </w:numPr>
        <w:jc w:val="both"/>
      </w:pPr>
      <w:r w:rsidRPr="00DC2D38">
        <w:t xml:space="preserve">Специфика профессионального лидерства в команде. </w:t>
      </w:r>
    </w:p>
    <w:p w:rsidR="00D80911" w:rsidRPr="00DC2D38" w:rsidRDefault="00D80911" w:rsidP="00D80911">
      <w:pPr>
        <w:pStyle w:val="a6"/>
        <w:numPr>
          <w:ilvl w:val="0"/>
          <w:numId w:val="18"/>
        </w:numPr>
        <w:jc w:val="both"/>
      </w:pPr>
      <w:r w:rsidRPr="00DC2D38">
        <w:t>Проблема "команд" в зарубежной и отечественной психологии.</w:t>
      </w:r>
    </w:p>
    <w:p w:rsidR="00D80911" w:rsidRPr="00DC2D38" w:rsidRDefault="00D80911" w:rsidP="00D80911">
      <w:pPr>
        <w:numPr>
          <w:ilvl w:val="0"/>
          <w:numId w:val="18"/>
        </w:numPr>
        <w:tabs>
          <w:tab w:val="left" w:pos="993"/>
        </w:tabs>
        <w:jc w:val="both"/>
      </w:pPr>
      <w:r w:rsidRPr="00DC2D38">
        <w:t>Нормативная модель командообразования.</w:t>
      </w:r>
    </w:p>
    <w:p w:rsidR="00D80911" w:rsidRPr="00DC2D38" w:rsidRDefault="00D80911" w:rsidP="00D80911">
      <w:pPr>
        <w:numPr>
          <w:ilvl w:val="0"/>
          <w:numId w:val="18"/>
        </w:numPr>
        <w:tabs>
          <w:tab w:val="left" w:pos="993"/>
        </w:tabs>
        <w:jc w:val="both"/>
      </w:pPr>
      <w:r w:rsidRPr="00DC2D38">
        <w:t>Концепция командных ролей по Р.М.Бельбину.</w:t>
      </w:r>
    </w:p>
    <w:p w:rsidR="00D80911" w:rsidRDefault="00D80911" w:rsidP="00D80911">
      <w:pPr>
        <w:numPr>
          <w:ilvl w:val="0"/>
          <w:numId w:val="18"/>
        </w:numPr>
        <w:tabs>
          <w:tab w:val="left" w:pos="993"/>
        </w:tabs>
        <w:jc w:val="both"/>
      </w:pPr>
      <w:r>
        <w:t>Модель психотипов по Майерс-Бриггс.</w:t>
      </w:r>
    </w:p>
    <w:p w:rsidR="00D80911" w:rsidRPr="00833EC0" w:rsidRDefault="00D80911" w:rsidP="00D80911">
      <w:pPr>
        <w:numPr>
          <w:ilvl w:val="0"/>
          <w:numId w:val="18"/>
        </w:numPr>
        <w:tabs>
          <w:tab w:val="left" w:pos="993"/>
        </w:tabs>
        <w:jc w:val="both"/>
      </w:pPr>
      <w:r w:rsidRPr="002F0E71">
        <w:t>Основные положения модели управленческих ролей Т.Ю. Базарова.</w:t>
      </w:r>
    </w:p>
    <w:p w:rsidR="00D80911" w:rsidRPr="00833EC0" w:rsidRDefault="00D80911" w:rsidP="00D80911">
      <w:pPr>
        <w:numPr>
          <w:ilvl w:val="0"/>
          <w:numId w:val="18"/>
        </w:numPr>
        <w:tabs>
          <w:tab w:val="left" w:pos="993"/>
        </w:tabs>
        <w:jc w:val="both"/>
      </w:pPr>
      <w:r w:rsidRPr="00833EC0">
        <w:t xml:space="preserve">Кризисы и конфликты в </w:t>
      </w:r>
      <w:r>
        <w:t xml:space="preserve">командном </w:t>
      </w:r>
      <w:r w:rsidRPr="00833EC0">
        <w:t>взаимодействии.</w:t>
      </w:r>
    </w:p>
    <w:p w:rsidR="00D80911" w:rsidRPr="00833EC0" w:rsidRDefault="00D80911" w:rsidP="00D80911">
      <w:pPr>
        <w:numPr>
          <w:ilvl w:val="0"/>
          <w:numId w:val="18"/>
        </w:numPr>
        <w:jc w:val="both"/>
        <w:rPr>
          <w:bCs/>
        </w:rPr>
      </w:pPr>
      <w:r w:rsidRPr="00833EC0">
        <w:t>Проблема критериев профессионализма группы; понятие «профессиональные компетенции» команды.</w:t>
      </w:r>
    </w:p>
    <w:p w:rsidR="00D80911" w:rsidRPr="00833EC0" w:rsidRDefault="00D80911" w:rsidP="00D80911">
      <w:pPr>
        <w:numPr>
          <w:ilvl w:val="0"/>
          <w:numId w:val="18"/>
        </w:numPr>
        <w:jc w:val="both"/>
        <w:rPr>
          <w:bCs/>
        </w:rPr>
      </w:pPr>
      <w:r w:rsidRPr="00833EC0">
        <w:t xml:space="preserve">Внешние и внутренние факторы, определяющие специфику деятельности команды </w:t>
      </w:r>
    </w:p>
    <w:p w:rsidR="00D80911" w:rsidRPr="00833EC0" w:rsidRDefault="00D80911" w:rsidP="00D80911">
      <w:pPr>
        <w:numPr>
          <w:ilvl w:val="0"/>
          <w:numId w:val="18"/>
        </w:numPr>
        <w:jc w:val="both"/>
      </w:pPr>
      <w:r>
        <w:t>Лидерские качества</w:t>
      </w:r>
      <w:r w:rsidRPr="00833EC0">
        <w:t>.</w:t>
      </w:r>
    </w:p>
    <w:p w:rsidR="00D80911" w:rsidRPr="00833EC0" w:rsidRDefault="00D80911" w:rsidP="00D80911">
      <w:pPr>
        <w:numPr>
          <w:ilvl w:val="0"/>
          <w:numId w:val="18"/>
        </w:numPr>
        <w:jc w:val="both"/>
      </w:pPr>
      <w:r w:rsidRPr="00833EC0">
        <w:t>Понятие обратной связи в деловом общении. Виды обратных связей.</w:t>
      </w:r>
    </w:p>
    <w:p w:rsidR="00D80911" w:rsidRPr="00833EC0" w:rsidRDefault="00D80911" w:rsidP="00D80911">
      <w:pPr>
        <w:numPr>
          <w:ilvl w:val="0"/>
          <w:numId w:val="18"/>
        </w:numPr>
        <w:jc w:val="both"/>
      </w:pPr>
      <w:r w:rsidRPr="00833EC0">
        <w:t>Сходства и различия малой группы и команды.</w:t>
      </w:r>
    </w:p>
    <w:p w:rsidR="00D80911" w:rsidRDefault="00D80911" w:rsidP="00D80911">
      <w:pPr>
        <w:numPr>
          <w:ilvl w:val="0"/>
          <w:numId w:val="18"/>
        </w:numPr>
        <w:jc w:val="both"/>
      </w:pPr>
      <w:r w:rsidRPr="00833EC0">
        <w:t>Доверие и делегирование полномочий в организации и команде.</w:t>
      </w:r>
    </w:p>
    <w:p w:rsidR="00D80911" w:rsidRDefault="00D80911" w:rsidP="00D80911">
      <w:pPr>
        <w:numPr>
          <w:ilvl w:val="0"/>
          <w:numId w:val="18"/>
        </w:numPr>
        <w:jc w:val="both"/>
      </w:pPr>
      <w:r>
        <w:t xml:space="preserve"> Сплоченность и напряжение – диалектика групповой динамики. </w:t>
      </w:r>
    </w:p>
    <w:p w:rsidR="00D80911" w:rsidRDefault="00D80911" w:rsidP="00D80911">
      <w:pPr>
        <w:numPr>
          <w:ilvl w:val="0"/>
          <w:numId w:val="18"/>
        </w:numPr>
        <w:jc w:val="both"/>
      </w:pPr>
      <w:r>
        <w:t xml:space="preserve">«Герои» и «Козлы отпущения» - первичная неформальная статусно-ролевая структура группы как ресурс командообразования. </w:t>
      </w:r>
    </w:p>
    <w:p w:rsidR="00D80911" w:rsidRDefault="00D80911" w:rsidP="00D80911">
      <w:pPr>
        <w:numPr>
          <w:ilvl w:val="0"/>
          <w:numId w:val="18"/>
        </w:numPr>
        <w:jc w:val="both"/>
      </w:pPr>
      <w:r>
        <w:t>Сила «перевернутой пирамиды» - от видения к миссии, от миссии к стратегии, от стратегии к ресурсам.</w:t>
      </w:r>
    </w:p>
    <w:p w:rsidR="00D80911" w:rsidRDefault="00D80911" w:rsidP="00D80911">
      <w:pPr>
        <w:numPr>
          <w:ilvl w:val="0"/>
          <w:numId w:val="18"/>
        </w:numPr>
        <w:jc w:val="both"/>
      </w:pPr>
      <w:r>
        <w:t xml:space="preserve">Феномен синергии. Команда как самоуправляющееся социальное сообщество. </w:t>
      </w:r>
    </w:p>
    <w:p w:rsidR="00D80911" w:rsidRPr="003F106C" w:rsidRDefault="00D80911" w:rsidP="00D80911">
      <w:pPr>
        <w:numPr>
          <w:ilvl w:val="0"/>
          <w:numId w:val="18"/>
        </w:numPr>
        <w:jc w:val="both"/>
      </w:pPr>
      <w:r>
        <w:t xml:space="preserve"> Гибкость функционально-ролевой структуры команды.</w:t>
      </w:r>
    </w:p>
    <w:p w:rsidR="00D80911" w:rsidRDefault="00D80911" w:rsidP="00D80911">
      <w:pPr>
        <w:ind w:left="720"/>
        <w:jc w:val="both"/>
      </w:pPr>
    </w:p>
    <w:p w:rsidR="00D80911" w:rsidRPr="00E936E3" w:rsidRDefault="00D80911" w:rsidP="00D80911">
      <w:pPr>
        <w:ind w:left="720"/>
        <w:jc w:val="both"/>
        <w:rPr>
          <w:b/>
        </w:rPr>
      </w:pPr>
      <w:r w:rsidRPr="00E936E3">
        <w:rPr>
          <w:b/>
        </w:rPr>
        <w:t>Творческий проект</w:t>
      </w:r>
    </w:p>
    <w:p w:rsidR="00D80911" w:rsidRDefault="00D80911" w:rsidP="00D80911">
      <w:pPr>
        <w:ind w:left="720"/>
        <w:jc w:val="both"/>
      </w:pPr>
    </w:p>
    <w:p w:rsidR="00D80911" w:rsidRDefault="00D80911" w:rsidP="00D80911">
      <w:pPr>
        <w:pStyle w:val="a6"/>
        <w:numPr>
          <w:ilvl w:val="0"/>
          <w:numId w:val="22"/>
        </w:numPr>
        <w:ind w:left="0" w:firstLine="0"/>
        <w:jc w:val="both"/>
      </w:pPr>
      <w:r>
        <w:t>Выберите название проекта «Доброе сердце», «Интернет в каждый дом», «Скорая помощь для животных», «Семейный выходной» или предложите свои варианты.</w:t>
      </w:r>
    </w:p>
    <w:p w:rsidR="00D80911" w:rsidRDefault="00D80911" w:rsidP="00D80911">
      <w:pPr>
        <w:pStyle w:val="a6"/>
        <w:numPr>
          <w:ilvl w:val="0"/>
          <w:numId w:val="22"/>
        </w:numPr>
        <w:ind w:left="0" w:firstLine="0"/>
        <w:jc w:val="both"/>
      </w:pPr>
      <w:r>
        <w:t>Путем закрытого голосования выберите руководителей проектов.</w:t>
      </w:r>
    </w:p>
    <w:p w:rsidR="00D80911" w:rsidRDefault="00D80911" w:rsidP="00D80911">
      <w:pPr>
        <w:pStyle w:val="a6"/>
        <w:numPr>
          <w:ilvl w:val="0"/>
          <w:numId w:val="22"/>
        </w:numPr>
        <w:ind w:left="0" w:firstLine="0"/>
        <w:jc w:val="both"/>
      </w:pPr>
      <w:r>
        <w:t>Руководитель должен выбрать заместителя, определить состав команды и набрать работников для реализации проекта, проводя собеседование.</w:t>
      </w:r>
    </w:p>
    <w:p w:rsidR="00D80911" w:rsidRDefault="00D80911" w:rsidP="00D80911">
      <w:pPr>
        <w:pStyle w:val="a6"/>
        <w:numPr>
          <w:ilvl w:val="0"/>
          <w:numId w:val="22"/>
        </w:numPr>
        <w:ind w:left="0" w:firstLine="0"/>
        <w:jc w:val="both"/>
      </w:pPr>
      <w:r>
        <w:t>Команда распределяет роли и выполняет свои задачи.</w:t>
      </w:r>
    </w:p>
    <w:p w:rsidR="00D80911" w:rsidRDefault="00D80911" w:rsidP="00D80911">
      <w:pPr>
        <w:pStyle w:val="a6"/>
        <w:numPr>
          <w:ilvl w:val="0"/>
          <w:numId w:val="22"/>
        </w:numPr>
        <w:ind w:left="0" w:firstLine="0"/>
        <w:jc w:val="both"/>
      </w:pPr>
      <w:r>
        <w:t>Отчет предоставляется в виде презентации, в которой отражено: название проекта, идея, девиз, финансирование, проделанная работа, прибыть и т.д.</w:t>
      </w:r>
    </w:p>
    <w:p w:rsidR="00D80911" w:rsidRDefault="00D80911" w:rsidP="00D80911">
      <w:pPr>
        <w:jc w:val="both"/>
      </w:pPr>
    </w:p>
    <w:p w:rsidR="00D80911" w:rsidRPr="00526D1E" w:rsidRDefault="00D80911" w:rsidP="00D80911">
      <w:pPr>
        <w:jc w:val="both"/>
        <w:rPr>
          <w:b/>
        </w:rPr>
      </w:pPr>
      <w:r w:rsidRPr="00526D1E">
        <w:rPr>
          <w:b/>
        </w:rPr>
        <w:t>Тест «Командообразование»</w:t>
      </w:r>
    </w:p>
    <w:p w:rsidR="00D80911" w:rsidRDefault="00D80911" w:rsidP="00D80911">
      <w:pPr>
        <w:jc w:val="both"/>
      </w:pPr>
    </w:p>
    <w:p w:rsidR="00D80911" w:rsidRDefault="00D80911" w:rsidP="00D80911">
      <w:pPr>
        <w:jc w:val="both"/>
      </w:pPr>
      <w:r>
        <w:t xml:space="preserve">1 Команда – это </w:t>
      </w:r>
    </w:p>
    <w:p w:rsidR="00D80911" w:rsidRDefault="00D80911" w:rsidP="00D80911">
      <w:pPr>
        <w:jc w:val="both"/>
      </w:pPr>
      <w:r>
        <w:t xml:space="preserve">a небольшая группа людей, стремящихся к достижению общей цели </w:t>
      </w:r>
    </w:p>
    <w:p w:rsidR="00D80911" w:rsidRDefault="00D80911" w:rsidP="00D80911">
      <w:pPr>
        <w:jc w:val="both"/>
      </w:pPr>
      <w:r>
        <w:t xml:space="preserve">b небольшая группа людей, постоянно взаимодействующих и координирующих свои усилия </w:t>
      </w:r>
    </w:p>
    <w:p w:rsidR="00D80911" w:rsidRDefault="00D80911" w:rsidP="00D80911">
      <w:pPr>
        <w:jc w:val="both"/>
      </w:pPr>
      <w:r>
        <w:t xml:space="preserve">c небольшая группа людей, объединенных религией </w:t>
      </w:r>
    </w:p>
    <w:p w:rsidR="00D80911" w:rsidRDefault="00D80911" w:rsidP="00D80911">
      <w:pPr>
        <w:jc w:val="both"/>
      </w:pPr>
      <w:r>
        <w:lastRenderedPageBreak/>
        <w:t xml:space="preserve">2 Согласно классификации ролей в команде Р. Дафта, члены команды, осуществляющие социально-эмоциональную поддержку </w:t>
      </w:r>
    </w:p>
    <w:p w:rsidR="00D80911" w:rsidRDefault="00D80911" w:rsidP="00D80911">
      <w:pPr>
        <w:jc w:val="both"/>
      </w:pPr>
      <w:r>
        <w:t xml:space="preserve">a воодушевляют: напоминают о прошлых успехах, высказывают комплименты и похвалы b провоцируют споры и конфликты </w:t>
      </w:r>
    </w:p>
    <w:p w:rsidR="00D80911" w:rsidRDefault="00D80911" w:rsidP="00D80911">
      <w:pPr>
        <w:jc w:val="both"/>
      </w:pPr>
      <w:r>
        <w:t xml:space="preserve">c способны поступиться собственным мнением ради поддержания гармонии в команде </w:t>
      </w:r>
    </w:p>
    <w:p w:rsidR="00D80911" w:rsidRDefault="00D80911" w:rsidP="00D80911">
      <w:pPr>
        <w:jc w:val="both"/>
      </w:pPr>
      <w:r>
        <w:t xml:space="preserve">3 Если большинство членов команды склонны к исполнению роли «специалистов по решению задач», то </w:t>
      </w:r>
    </w:p>
    <w:p w:rsidR="00D80911" w:rsidRDefault="00D80911" w:rsidP="00D80911">
      <w:pPr>
        <w:jc w:val="both"/>
      </w:pPr>
      <w:r>
        <w:t xml:space="preserve">a команда оказывается не эффективна </w:t>
      </w:r>
    </w:p>
    <w:p w:rsidR="00D80911" w:rsidRDefault="00D80911" w:rsidP="00D80911">
      <w:pPr>
        <w:jc w:val="both"/>
      </w:pPr>
      <w:r>
        <w:t xml:space="preserve">b команда оказывается очень эффективна, но только в течение короткого отрезка времени c команда оказывается очень эффективна, но только в течение длинного отрезка времени 4 Активно не участвуют ни в решении задач, ни в создании положительного эмоционального климата </w:t>
      </w:r>
    </w:p>
    <w:p w:rsidR="00D80911" w:rsidRDefault="00D80911" w:rsidP="00D80911">
      <w:pPr>
        <w:jc w:val="both"/>
      </w:pPr>
      <w:r>
        <w:t xml:space="preserve">a члены команды, осуществляющие социально-эмоциональную поддержку </w:t>
      </w:r>
    </w:p>
    <w:p w:rsidR="00D80911" w:rsidRDefault="00D80911" w:rsidP="00D80911">
      <w:pPr>
        <w:jc w:val="both"/>
      </w:pPr>
      <w:r>
        <w:t xml:space="preserve">b члены команды, играющие роль стороннего наблюдателя </w:t>
      </w:r>
    </w:p>
    <w:p w:rsidR="00D80911" w:rsidRDefault="00D80911" w:rsidP="00D80911">
      <w:pPr>
        <w:jc w:val="both"/>
      </w:pPr>
      <w:r>
        <w:t xml:space="preserve">c специалисты по решению задач </w:t>
      </w:r>
    </w:p>
    <w:p w:rsidR="00D80911" w:rsidRDefault="00D80911" w:rsidP="00D80911">
      <w:pPr>
        <w:jc w:val="both"/>
      </w:pPr>
      <w:r>
        <w:t xml:space="preserve">5 Автором теории черт, согласно которой в состав базовых признаков реальной команды входит </w:t>
      </w:r>
    </w:p>
    <w:p w:rsidR="00D80911" w:rsidRDefault="00D80911" w:rsidP="00D80911">
      <w:pPr>
        <w:jc w:val="both"/>
      </w:pPr>
      <w:r>
        <w:t xml:space="preserve">a совместная разделяемая членами группы ответственность за достижение поставленных целей и следование общим ценностям </w:t>
      </w:r>
    </w:p>
    <w:p w:rsidR="00D80911" w:rsidRDefault="00D80911" w:rsidP="00D80911">
      <w:pPr>
        <w:jc w:val="both"/>
      </w:pPr>
      <w:r>
        <w:t xml:space="preserve">b использование определенных общих подходов к работе </w:t>
      </w:r>
    </w:p>
    <w:p w:rsidR="00D80911" w:rsidRDefault="00D80911" w:rsidP="00D80911">
      <w:pPr>
        <w:jc w:val="both"/>
      </w:pPr>
      <w:r>
        <w:t xml:space="preserve">c отсутствие у членов группы взаимодополняющих умений и навыков </w:t>
      </w:r>
    </w:p>
    <w:p w:rsidR="00D80911" w:rsidRDefault="00D80911" w:rsidP="00D80911">
      <w:pPr>
        <w:jc w:val="both"/>
      </w:pPr>
      <w:r>
        <w:t xml:space="preserve">d большое число ее членов </w:t>
      </w:r>
    </w:p>
    <w:p w:rsidR="00D80911" w:rsidRDefault="00D80911" w:rsidP="00D80911">
      <w:pPr>
        <w:jc w:val="both"/>
      </w:pPr>
      <w:r>
        <w:t xml:space="preserve">6 К комплиментарным функциям лидера команды относится </w:t>
      </w:r>
    </w:p>
    <w:p w:rsidR="00D80911" w:rsidRDefault="00D80911" w:rsidP="00D80911">
      <w:pPr>
        <w:jc w:val="both"/>
      </w:pPr>
      <w:r>
        <w:t xml:space="preserve">a умение обнаруживать недостающие в команде роли и замещать их лично </w:t>
      </w:r>
    </w:p>
    <w:p w:rsidR="00D80911" w:rsidRDefault="00D80911" w:rsidP="00D80911">
      <w:pPr>
        <w:jc w:val="both"/>
      </w:pPr>
      <w:r>
        <w:t xml:space="preserve">b забота о том, чтобы в команде присутствовали все роли </w:t>
      </w:r>
    </w:p>
    <w:p w:rsidR="00D80911" w:rsidRDefault="00D80911" w:rsidP="00D80911">
      <w:pPr>
        <w:jc w:val="both"/>
      </w:pPr>
      <w:r>
        <w:t xml:space="preserve">c умение уступать свою роль другим членам команды </w:t>
      </w:r>
    </w:p>
    <w:p w:rsidR="00D80911" w:rsidRDefault="00D80911" w:rsidP="00D80911">
      <w:pPr>
        <w:jc w:val="both"/>
      </w:pPr>
      <w:r>
        <w:t xml:space="preserve">7 К этапам развития команды относится </w:t>
      </w:r>
    </w:p>
    <w:p w:rsidR="00D80911" w:rsidRDefault="00D80911" w:rsidP="00D80911">
      <w:pPr>
        <w:jc w:val="both"/>
      </w:pPr>
      <w:r>
        <w:t xml:space="preserve">a формирование </w:t>
      </w:r>
    </w:p>
    <w:p w:rsidR="00D80911" w:rsidRDefault="00D80911" w:rsidP="00D80911">
      <w:pPr>
        <w:jc w:val="both"/>
      </w:pPr>
      <w:r>
        <w:t xml:space="preserve">b смятение </w:t>
      </w:r>
    </w:p>
    <w:p w:rsidR="00D80911" w:rsidRDefault="00D80911" w:rsidP="00D80911">
      <w:pPr>
        <w:jc w:val="both"/>
      </w:pPr>
      <w:r>
        <w:t xml:space="preserve">c изумление </w:t>
      </w:r>
    </w:p>
    <w:p w:rsidR="00D80911" w:rsidRDefault="00D80911" w:rsidP="00D80911">
      <w:pPr>
        <w:jc w:val="both"/>
      </w:pPr>
      <w:r>
        <w:t xml:space="preserve">d нормирование </w:t>
      </w:r>
    </w:p>
    <w:p w:rsidR="00D80911" w:rsidRDefault="00D80911" w:rsidP="00D80911">
      <w:pPr>
        <w:jc w:val="both"/>
      </w:pPr>
      <w:r>
        <w:t xml:space="preserve">i выполнение работы </w:t>
      </w:r>
    </w:p>
    <w:p w:rsidR="00D80911" w:rsidRDefault="00D80911" w:rsidP="00D80911">
      <w:pPr>
        <w:jc w:val="both"/>
      </w:pPr>
      <w:r>
        <w:t xml:space="preserve">8 Цели и задачи, стоящие перед командой </w:t>
      </w:r>
    </w:p>
    <w:p w:rsidR="00D80911" w:rsidRDefault="00D80911" w:rsidP="00D80911">
      <w:pPr>
        <w:jc w:val="both"/>
      </w:pPr>
      <w:r>
        <w:t xml:space="preserve">a могут быть достигнуты отдельными ее членами </w:t>
      </w:r>
    </w:p>
    <w:p w:rsidR="00D80911" w:rsidRDefault="00D80911" w:rsidP="00D80911">
      <w:pPr>
        <w:jc w:val="both"/>
      </w:pPr>
      <w:r>
        <w:t xml:space="preserve">b не могут быть достигнуты отдельными ее членами </w:t>
      </w:r>
    </w:p>
    <w:p w:rsidR="00D80911" w:rsidRDefault="00D80911" w:rsidP="00D80911">
      <w:pPr>
        <w:jc w:val="both"/>
      </w:pPr>
      <w:r>
        <w:t xml:space="preserve">c могут быть достигнуты отдельными ее членами через промежуток времени </w:t>
      </w:r>
    </w:p>
    <w:p w:rsidR="00D80911" w:rsidRDefault="00D80911" w:rsidP="00D80911">
      <w:pPr>
        <w:jc w:val="both"/>
      </w:pPr>
      <w:r>
        <w:t xml:space="preserve">9 Командная работа может оказаться неприемлемой </w:t>
      </w:r>
    </w:p>
    <w:p w:rsidR="00D80911" w:rsidRDefault="00D80911" w:rsidP="00D80911">
      <w:pPr>
        <w:jc w:val="both"/>
      </w:pPr>
      <w:r>
        <w:t xml:space="preserve">a в случаях, когда отсутствует лидер </w:t>
      </w:r>
    </w:p>
    <w:p w:rsidR="00D80911" w:rsidRDefault="00D80911" w:rsidP="00D80911">
      <w:pPr>
        <w:jc w:val="both"/>
      </w:pPr>
      <w:r>
        <w:t xml:space="preserve">b в случаях, когда в команде меньше пяти человек </w:t>
      </w:r>
    </w:p>
    <w:p w:rsidR="00D80911" w:rsidRDefault="00D80911" w:rsidP="00D80911">
      <w:pPr>
        <w:jc w:val="both"/>
      </w:pPr>
      <w:r>
        <w:t xml:space="preserve">c в случаях, когда требуется найти быстрое решение </w:t>
      </w:r>
    </w:p>
    <w:p w:rsidR="00D80911" w:rsidRDefault="00D80911" w:rsidP="00D80911">
      <w:pPr>
        <w:jc w:val="both"/>
      </w:pPr>
      <w:r>
        <w:t xml:space="preserve">d в случаях, когда присутствует несколько мыслителей </w:t>
      </w:r>
    </w:p>
    <w:p w:rsidR="00D80911" w:rsidRDefault="00D80911" w:rsidP="00D80911">
      <w:pPr>
        <w:jc w:val="both"/>
      </w:pPr>
      <w:r>
        <w:t xml:space="preserve">10 Командному духу мешает зародиться </w:t>
      </w:r>
    </w:p>
    <w:p w:rsidR="00D80911" w:rsidRDefault="00D80911" w:rsidP="00D80911">
      <w:pPr>
        <w:jc w:val="both"/>
      </w:pPr>
      <w:r>
        <w:t xml:space="preserve">a монополизация дискуссии в команде, использование групповых процессов для удовлетворения личных властных амбиций </w:t>
      </w:r>
    </w:p>
    <w:p w:rsidR="00D80911" w:rsidRDefault="00D80911" w:rsidP="00D80911">
      <w:pPr>
        <w:jc w:val="both"/>
      </w:pPr>
      <w:r>
        <w:t xml:space="preserve">b наличие двух и более лидеров </w:t>
      </w:r>
    </w:p>
    <w:p w:rsidR="00D80911" w:rsidRDefault="00D80911" w:rsidP="00D80911">
      <w:pPr>
        <w:jc w:val="both"/>
      </w:pPr>
      <w:r>
        <w:t xml:space="preserve">c заострение внимания на несущественных деталях и недостатках в работе </w:t>
      </w:r>
    </w:p>
    <w:p w:rsidR="00D80911" w:rsidRDefault="00D80911" w:rsidP="00D80911">
      <w:pPr>
        <w:jc w:val="both"/>
      </w:pPr>
      <w:r>
        <w:t xml:space="preserve">d большое количество участников команды </w:t>
      </w:r>
    </w:p>
    <w:p w:rsidR="00D80911" w:rsidRDefault="00D80911" w:rsidP="00D80911">
      <w:pPr>
        <w:jc w:val="both"/>
      </w:pPr>
      <w:r>
        <w:t xml:space="preserve">11 Связь всех уровней управления позволяют обеспечить </w:t>
      </w:r>
    </w:p>
    <w:p w:rsidR="00D80911" w:rsidRDefault="00D80911" w:rsidP="00D80911">
      <w:pPr>
        <w:jc w:val="both"/>
      </w:pPr>
      <w:r>
        <w:t xml:space="preserve">a вертикальные каналы коммуникации </w:t>
      </w:r>
    </w:p>
    <w:p w:rsidR="00D80911" w:rsidRDefault="00D80911" w:rsidP="00D80911">
      <w:pPr>
        <w:jc w:val="both"/>
      </w:pPr>
      <w:r>
        <w:t xml:space="preserve">b горизонтальные каналы коммуникации </w:t>
      </w:r>
    </w:p>
    <w:p w:rsidR="00D80911" w:rsidRDefault="00D80911" w:rsidP="00D80911">
      <w:pPr>
        <w:jc w:val="both"/>
      </w:pPr>
      <w:r>
        <w:t xml:space="preserve">c восходящие организационные коммуникации </w:t>
      </w:r>
    </w:p>
    <w:p w:rsidR="00D80911" w:rsidRDefault="00D80911" w:rsidP="00D80911">
      <w:pPr>
        <w:jc w:val="both"/>
      </w:pPr>
      <w:r>
        <w:t xml:space="preserve">d нисходящие организационные коммуникации </w:t>
      </w:r>
    </w:p>
    <w:p w:rsidR="00D80911" w:rsidRDefault="00D80911" w:rsidP="00D80911">
      <w:pPr>
        <w:jc w:val="both"/>
      </w:pPr>
      <w:r>
        <w:lastRenderedPageBreak/>
        <w:t xml:space="preserve">12 Поток информации между сотрудниками на одном иерархическом уровне – это </w:t>
      </w:r>
    </w:p>
    <w:p w:rsidR="00D80911" w:rsidRDefault="00D80911" w:rsidP="00D80911">
      <w:pPr>
        <w:jc w:val="both"/>
      </w:pPr>
      <w:r>
        <w:t xml:space="preserve">a вертикальные каналы коммуникации </w:t>
      </w:r>
    </w:p>
    <w:p w:rsidR="00D80911" w:rsidRDefault="00D80911" w:rsidP="00D80911">
      <w:pPr>
        <w:jc w:val="both"/>
      </w:pPr>
      <w:r>
        <w:t xml:space="preserve">b горизонтальные каналы коммуникации </w:t>
      </w:r>
    </w:p>
    <w:p w:rsidR="00D80911" w:rsidRDefault="00D80911" w:rsidP="00D80911">
      <w:pPr>
        <w:jc w:val="both"/>
      </w:pPr>
      <w:r>
        <w:t xml:space="preserve">c восходящие организационные коммуникации </w:t>
      </w:r>
    </w:p>
    <w:p w:rsidR="00D80911" w:rsidRDefault="00D80911" w:rsidP="00D80911">
      <w:pPr>
        <w:jc w:val="both"/>
      </w:pPr>
      <w:r>
        <w:t xml:space="preserve">d нисходящие организационные коммуникации </w:t>
      </w:r>
    </w:p>
    <w:p w:rsidR="00D80911" w:rsidRDefault="00D80911" w:rsidP="00D80911">
      <w:pPr>
        <w:jc w:val="both"/>
      </w:pPr>
      <w:r>
        <w:t xml:space="preserve">13 Поток информации от подчиненных к руководству </w:t>
      </w:r>
    </w:p>
    <w:p w:rsidR="00D80911" w:rsidRDefault="00D80911" w:rsidP="00D80911">
      <w:pPr>
        <w:jc w:val="both"/>
      </w:pPr>
      <w:r>
        <w:t xml:space="preserve">a вертикальные каналы коммуникации </w:t>
      </w:r>
    </w:p>
    <w:p w:rsidR="00D80911" w:rsidRDefault="00D80911" w:rsidP="00D80911">
      <w:pPr>
        <w:jc w:val="both"/>
      </w:pPr>
      <w:r>
        <w:t xml:space="preserve">b горизонтальные каналы коммуникации </w:t>
      </w:r>
    </w:p>
    <w:p w:rsidR="00D80911" w:rsidRDefault="00D80911" w:rsidP="00D80911">
      <w:pPr>
        <w:jc w:val="both"/>
      </w:pPr>
      <w:r>
        <w:t xml:space="preserve">c восходящие организационные коммуникации </w:t>
      </w:r>
    </w:p>
    <w:p w:rsidR="00D80911" w:rsidRDefault="00D80911" w:rsidP="00D80911">
      <w:pPr>
        <w:jc w:val="both"/>
      </w:pPr>
      <w:r>
        <w:t xml:space="preserve">d нисходящие организационные коммуникации </w:t>
      </w:r>
    </w:p>
    <w:p w:rsidR="00D80911" w:rsidRDefault="00D80911" w:rsidP="00D80911">
      <w:pPr>
        <w:jc w:val="both"/>
      </w:pPr>
      <w:r>
        <w:t xml:space="preserve">14 Когда зарождается командный стиль работы в организации, активизируется </w:t>
      </w:r>
    </w:p>
    <w:p w:rsidR="00D80911" w:rsidRDefault="00D80911" w:rsidP="00D80911">
      <w:pPr>
        <w:jc w:val="both"/>
      </w:pPr>
      <w:r>
        <w:t xml:space="preserve">a вертикальные каналы коммуникации </w:t>
      </w:r>
    </w:p>
    <w:p w:rsidR="00D80911" w:rsidRDefault="00D80911" w:rsidP="00D80911">
      <w:pPr>
        <w:jc w:val="both"/>
      </w:pPr>
      <w:r>
        <w:t xml:space="preserve">b горизонтальные каналы коммуникации </w:t>
      </w:r>
    </w:p>
    <w:p w:rsidR="00D80911" w:rsidRDefault="00D80911" w:rsidP="00D80911">
      <w:pPr>
        <w:jc w:val="both"/>
      </w:pPr>
      <w:r>
        <w:t xml:space="preserve">c восходящие организационные коммуникации </w:t>
      </w:r>
    </w:p>
    <w:p w:rsidR="00D80911" w:rsidRDefault="00D80911" w:rsidP="00D80911">
      <w:pPr>
        <w:jc w:val="both"/>
      </w:pPr>
      <w:r>
        <w:t xml:space="preserve">d нисходящие организационные коммуникации </w:t>
      </w:r>
    </w:p>
    <w:p w:rsidR="00D80911" w:rsidRDefault="00D80911" w:rsidP="00D80911">
      <w:pPr>
        <w:jc w:val="both"/>
      </w:pPr>
      <w:r>
        <w:t xml:space="preserve">15 Конфликты, в которых интересы одного человека оказываются под угрозой в результате действий другого человека называются </w:t>
      </w:r>
    </w:p>
    <w:p w:rsidR="00D80911" w:rsidRDefault="00D80911" w:rsidP="00D80911">
      <w:pPr>
        <w:jc w:val="both"/>
      </w:pPr>
      <w:r>
        <w:t xml:space="preserve">a внутриличностные конфликты </w:t>
      </w:r>
    </w:p>
    <w:p w:rsidR="00D80911" w:rsidRDefault="00D80911" w:rsidP="00D80911">
      <w:pPr>
        <w:jc w:val="both"/>
      </w:pPr>
      <w:r>
        <w:t xml:space="preserve">b межличностные конфликты </w:t>
      </w:r>
    </w:p>
    <w:p w:rsidR="00D80911" w:rsidRDefault="00D80911" w:rsidP="00D80911">
      <w:pPr>
        <w:jc w:val="both"/>
      </w:pPr>
      <w:r>
        <w:t xml:space="preserve">c конфликты между личностью и группой </w:t>
      </w:r>
    </w:p>
    <w:p w:rsidR="00D80911" w:rsidRDefault="00D80911" w:rsidP="00D80911">
      <w:pPr>
        <w:jc w:val="both"/>
      </w:pPr>
      <w:r>
        <w:t xml:space="preserve">d межгрупповые конфликты </w:t>
      </w:r>
    </w:p>
    <w:p w:rsidR="00D80911" w:rsidRDefault="00D80911" w:rsidP="00D80911">
      <w:pPr>
        <w:jc w:val="both"/>
      </w:pPr>
      <w:r>
        <w:t xml:space="preserve">16 Конфликты, при которых человек испытывает угрозу по отношению к одним своим потребностям, интересам, стремлениям в результате актуализации других потребностей называются </w:t>
      </w:r>
    </w:p>
    <w:p w:rsidR="00D80911" w:rsidRDefault="00D80911" w:rsidP="00D80911">
      <w:pPr>
        <w:jc w:val="both"/>
      </w:pPr>
      <w:r>
        <w:t xml:space="preserve">a внутриличностные конфликты </w:t>
      </w:r>
    </w:p>
    <w:p w:rsidR="00D80911" w:rsidRDefault="00D80911" w:rsidP="00D80911">
      <w:pPr>
        <w:jc w:val="both"/>
      </w:pPr>
      <w:r>
        <w:t xml:space="preserve">b межличностные конфликты </w:t>
      </w:r>
    </w:p>
    <w:p w:rsidR="00D80911" w:rsidRDefault="00D80911" w:rsidP="00D80911">
      <w:pPr>
        <w:jc w:val="both"/>
      </w:pPr>
      <w:r>
        <w:t xml:space="preserve">c конфликты между личностью и группой </w:t>
      </w:r>
    </w:p>
    <w:p w:rsidR="00D80911" w:rsidRDefault="00D80911" w:rsidP="00D80911">
      <w:pPr>
        <w:jc w:val="both"/>
      </w:pPr>
      <w:r>
        <w:t xml:space="preserve">d межгрупповые конфликты </w:t>
      </w:r>
    </w:p>
    <w:p w:rsidR="00D80911" w:rsidRDefault="00D80911" w:rsidP="00D80911">
      <w:pPr>
        <w:jc w:val="both"/>
      </w:pPr>
      <w:r>
        <w:t xml:space="preserve">17 В конфликте восприятие одной из сторон поведения другой стороны как препятствия, угрозы для ее интересов - это </w:t>
      </w:r>
    </w:p>
    <w:p w:rsidR="00D80911" w:rsidRDefault="00D80911" w:rsidP="00D80911">
      <w:pPr>
        <w:jc w:val="both"/>
      </w:pPr>
      <w:r>
        <w:t xml:space="preserve">a объективная сторона конфликта </w:t>
      </w:r>
    </w:p>
    <w:p w:rsidR="00D80911" w:rsidRDefault="00D80911" w:rsidP="00D80911">
      <w:pPr>
        <w:jc w:val="both"/>
      </w:pPr>
      <w:r>
        <w:t xml:space="preserve">b субьективная сторона конфликта  </w:t>
      </w:r>
    </w:p>
    <w:p w:rsidR="00D80911" w:rsidRDefault="00D80911" w:rsidP="00D80911">
      <w:pPr>
        <w:jc w:val="both"/>
      </w:pPr>
      <w:r>
        <w:t xml:space="preserve">c реальная сторона конфликта </w:t>
      </w:r>
    </w:p>
    <w:p w:rsidR="00D80911" w:rsidRDefault="00D80911" w:rsidP="00D80911">
      <w:pPr>
        <w:jc w:val="both"/>
      </w:pPr>
      <w:r>
        <w:t xml:space="preserve">18 Деликатное разъяснение лежащего в его основе недоразумения - основной путь разрешения конфликта </w:t>
      </w:r>
    </w:p>
    <w:p w:rsidR="00D80911" w:rsidRDefault="00D80911" w:rsidP="00D80911">
      <w:pPr>
        <w:jc w:val="both"/>
      </w:pPr>
      <w:r>
        <w:t xml:space="preserve">a полного </w:t>
      </w:r>
    </w:p>
    <w:p w:rsidR="00D80911" w:rsidRDefault="00D80911" w:rsidP="00D80911">
      <w:pPr>
        <w:jc w:val="both"/>
      </w:pPr>
      <w:r>
        <w:t xml:space="preserve">b мнимого c потенциального </w:t>
      </w:r>
    </w:p>
    <w:p w:rsidR="00D80911" w:rsidRDefault="00D80911" w:rsidP="00D80911">
      <w:pPr>
        <w:jc w:val="both"/>
      </w:pPr>
      <w:r>
        <w:t xml:space="preserve">19 Если в конфликте участники следуют фиксированным правилам поведения, причем существует определенная система санкций за их нарушение, то это конфликт </w:t>
      </w:r>
    </w:p>
    <w:p w:rsidR="00D80911" w:rsidRDefault="00D80911" w:rsidP="00D80911">
      <w:pPr>
        <w:jc w:val="both"/>
      </w:pPr>
      <w:r>
        <w:t xml:space="preserve">a игровой </w:t>
      </w:r>
    </w:p>
    <w:p w:rsidR="00D80911" w:rsidRDefault="00D80911" w:rsidP="00D80911">
      <w:pPr>
        <w:jc w:val="both"/>
      </w:pPr>
      <w:r>
        <w:t xml:space="preserve">b взрывной </w:t>
      </w:r>
    </w:p>
    <w:p w:rsidR="00D80911" w:rsidRDefault="00D80911" w:rsidP="00D80911">
      <w:pPr>
        <w:jc w:val="both"/>
      </w:pPr>
      <w:r>
        <w:t xml:space="preserve">c лавинообразный </w:t>
      </w:r>
    </w:p>
    <w:p w:rsidR="00D80911" w:rsidRDefault="00D80911" w:rsidP="00D80911">
      <w:pPr>
        <w:jc w:val="both"/>
      </w:pPr>
      <w:r>
        <w:t xml:space="preserve">d волнообразный </w:t>
      </w:r>
    </w:p>
    <w:p w:rsidR="00D80911" w:rsidRDefault="00D80911" w:rsidP="00D80911">
      <w:pPr>
        <w:jc w:val="both"/>
      </w:pPr>
      <w:r>
        <w:t xml:space="preserve">20 Если конфликт отличаются скачкообразными, радикальными изменениями ситуации, то это конфликт </w:t>
      </w:r>
    </w:p>
    <w:p w:rsidR="00D80911" w:rsidRDefault="00D80911" w:rsidP="00D80911">
      <w:pPr>
        <w:jc w:val="both"/>
      </w:pPr>
      <w:r>
        <w:t xml:space="preserve">a лавинообразный </w:t>
      </w:r>
    </w:p>
    <w:p w:rsidR="00D80911" w:rsidRDefault="00D80911" w:rsidP="00D80911">
      <w:pPr>
        <w:jc w:val="both"/>
      </w:pPr>
      <w:r>
        <w:t xml:space="preserve">b игровой </w:t>
      </w:r>
    </w:p>
    <w:p w:rsidR="00D80911" w:rsidRDefault="00D80911" w:rsidP="00D80911">
      <w:pPr>
        <w:jc w:val="both"/>
      </w:pPr>
      <w:r>
        <w:t xml:space="preserve">c взрывной </w:t>
      </w:r>
    </w:p>
    <w:p w:rsidR="00D80911" w:rsidRDefault="00D80911" w:rsidP="00D80911">
      <w:pPr>
        <w:jc w:val="both"/>
      </w:pPr>
      <w:r>
        <w:t xml:space="preserve">d волнообразный </w:t>
      </w:r>
    </w:p>
    <w:p w:rsidR="00D80911" w:rsidRDefault="00D80911" w:rsidP="00D80911">
      <w:pPr>
        <w:jc w:val="both"/>
      </w:pPr>
      <w:r>
        <w:t xml:space="preserve">21 Конфликт характеризующийся тем, что по мере его развития в зону конфликтного взаимодействия втягиваются все новые и новые участники – </w:t>
      </w:r>
    </w:p>
    <w:p w:rsidR="00D80911" w:rsidRDefault="00D80911" w:rsidP="00D80911">
      <w:pPr>
        <w:jc w:val="both"/>
      </w:pPr>
      <w:r>
        <w:t xml:space="preserve">a лавинообразный </w:t>
      </w:r>
    </w:p>
    <w:p w:rsidR="00D80911" w:rsidRDefault="00D80911" w:rsidP="00D80911">
      <w:pPr>
        <w:jc w:val="both"/>
      </w:pPr>
      <w:r>
        <w:lastRenderedPageBreak/>
        <w:t xml:space="preserve">b игровой </w:t>
      </w:r>
    </w:p>
    <w:p w:rsidR="00D80911" w:rsidRDefault="00D80911" w:rsidP="00D80911">
      <w:pPr>
        <w:jc w:val="both"/>
      </w:pPr>
      <w:r>
        <w:t xml:space="preserve">c взрывной </w:t>
      </w:r>
    </w:p>
    <w:p w:rsidR="00D80911" w:rsidRDefault="00D80911" w:rsidP="00D80911">
      <w:pPr>
        <w:jc w:val="both"/>
      </w:pPr>
      <w:r>
        <w:t xml:space="preserve">d волнообразный </w:t>
      </w:r>
    </w:p>
    <w:p w:rsidR="00D80911" w:rsidRDefault="00D80911" w:rsidP="00D80911">
      <w:pPr>
        <w:jc w:val="both"/>
      </w:pPr>
      <w:r>
        <w:t xml:space="preserve">22 К вариантам поведения в конфликте относится компромис, для которого характерно </w:t>
      </w:r>
    </w:p>
    <w:p w:rsidR="00D80911" w:rsidRDefault="00D80911" w:rsidP="00D80911">
      <w:pPr>
        <w:jc w:val="both"/>
      </w:pPr>
      <w:r>
        <w:t xml:space="preserve">a участники готовы мириться с некоторыми неудобствами, готовы идти на частичные уступки </w:t>
      </w:r>
    </w:p>
    <w:p w:rsidR="00D80911" w:rsidRDefault="00D80911" w:rsidP="00D80911">
      <w:pPr>
        <w:jc w:val="both"/>
      </w:pPr>
      <w:r>
        <w:t xml:space="preserve">b сочетание взаимных уступок конфликтующих сторон и частичного удовлетворения ими интересов друг друга </w:t>
      </w:r>
    </w:p>
    <w:p w:rsidR="00D80911" w:rsidRDefault="00D80911" w:rsidP="00D80911">
      <w:pPr>
        <w:jc w:val="both"/>
      </w:pPr>
      <w:r>
        <w:t xml:space="preserve">c участники не готовы обсуждать условия противоположной стороны </w:t>
      </w:r>
    </w:p>
    <w:p w:rsidR="00D80911" w:rsidRDefault="00D80911" w:rsidP="00D80911">
      <w:pPr>
        <w:jc w:val="both"/>
      </w:pPr>
      <w:r>
        <w:t xml:space="preserve">23 Вариант поведения в конфликте, при котором участники относятся к интересам другой стороны как к своим собственным, причем такое отношение носит взаимный характер, это a сотрудничество </w:t>
      </w:r>
    </w:p>
    <w:p w:rsidR="00D80911" w:rsidRDefault="00D80911" w:rsidP="00D80911">
      <w:pPr>
        <w:jc w:val="both"/>
      </w:pPr>
      <w:r>
        <w:t xml:space="preserve">b компромисс </w:t>
      </w:r>
    </w:p>
    <w:p w:rsidR="00D80911" w:rsidRDefault="00D80911" w:rsidP="00D80911">
      <w:pPr>
        <w:jc w:val="both"/>
      </w:pPr>
      <w:r>
        <w:t xml:space="preserve">c борьба </w:t>
      </w:r>
    </w:p>
    <w:p w:rsidR="00D80911" w:rsidRDefault="00D80911" w:rsidP="00D80911">
      <w:pPr>
        <w:jc w:val="both"/>
      </w:pPr>
      <w:r>
        <w:t xml:space="preserve">d избегание </w:t>
      </w:r>
    </w:p>
    <w:p w:rsidR="00D80911" w:rsidRDefault="00D80911" w:rsidP="00D80911">
      <w:pPr>
        <w:jc w:val="both"/>
      </w:pPr>
      <w:r>
        <w:t xml:space="preserve">24 Взаимодействие, при котором участники готовы идти на частичные уступки в надежде на то, что действия другой стороны позволят реализовать хотя бы часть актуальных потребностей, называются </w:t>
      </w:r>
    </w:p>
    <w:p w:rsidR="00D80911" w:rsidRDefault="00D80911" w:rsidP="00D80911">
      <w:pPr>
        <w:jc w:val="both"/>
      </w:pPr>
      <w:r>
        <w:t xml:space="preserve">a сотрудничеством </w:t>
      </w:r>
    </w:p>
    <w:p w:rsidR="00D80911" w:rsidRDefault="00D80911" w:rsidP="00D80911">
      <w:pPr>
        <w:jc w:val="both"/>
      </w:pPr>
      <w:r>
        <w:t xml:space="preserve">b компромиссом </w:t>
      </w:r>
    </w:p>
    <w:p w:rsidR="00D80911" w:rsidRDefault="00D80911" w:rsidP="00D80911">
      <w:pPr>
        <w:jc w:val="both"/>
      </w:pPr>
      <w:r>
        <w:t xml:space="preserve">c борьбой </w:t>
      </w:r>
    </w:p>
    <w:p w:rsidR="00D80911" w:rsidRDefault="00D80911" w:rsidP="00D80911">
      <w:pPr>
        <w:jc w:val="both"/>
      </w:pPr>
      <w:r>
        <w:t xml:space="preserve">d избеганием </w:t>
      </w:r>
    </w:p>
    <w:p w:rsidR="00D80911" w:rsidRDefault="00D80911" w:rsidP="00D80911">
      <w:pPr>
        <w:jc w:val="both"/>
      </w:pPr>
      <w:r>
        <w:t xml:space="preserve">25 Профессионализм в любой области, имеет один существенный изъян </w:t>
      </w:r>
    </w:p>
    <w:p w:rsidR="00D80911" w:rsidRDefault="00D80911" w:rsidP="00D80911">
      <w:pPr>
        <w:jc w:val="both"/>
      </w:pPr>
      <w:r>
        <w:t xml:space="preserve">a «внешний цензор» </w:t>
      </w:r>
    </w:p>
    <w:p w:rsidR="00D80911" w:rsidRDefault="00D80911" w:rsidP="00D80911">
      <w:pPr>
        <w:jc w:val="both"/>
      </w:pPr>
      <w:r>
        <w:t>b «внутренний цензор»</w:t>
      </w:r>
    </w:p>
    <w:p w:rsidR="00D80911" w:rsidRDefault="00D80911" w:rsidP="00D80911">
      <w:pPr>
        <w:jc w:val="both"/>
      </w:pPr>
      <w:r>
        <w:t xml:space="preserve">c «цензор» </w:t>
      </w:r>
    </w:p>
    <w:p w:rsidR="00D80911" w:rsidRDefault="00D80911" w:rsidP="00D80911">
      <w:pPr>
        <w:jc w:val="both"/>
      </w:pPr>
      <w:r>
        <w:t xml:space="preserve">26 Главное преимущество групповой работы по сравнению с индивидуальной состоит в том, что </w:t>
      </w:r>
    </w:p>
    <w:p w:rsidR="00D80911" w:rsidRDefault="00D80911" w:rsidP="00D80911">
      <w:pPr>
        <w:jc w:val="both"/>
      </w:pPr>
      <w:r>
        <w:t xml:space="preserve">a что она позволяет получать «прибавочный продукт» за счет достижения и использования синергетического эффекта </w:t>
      </w:r>
    </w:p>
    <w:p w:rsidR="00D80911" w:rsidRDefault="00D80911" w:rsidP="00D80911">
      <w:pPr>
        <w:jc w:val="both"/>
      </w:pPr>
      <w:r>
        <w:t xml:space="preserve">b результаты работы группы превышают простую сумму результатов ее отдельных членов c результат работы достигается быстрее </w:t>
      </w:r>
    </w:p>
    <w:p w:rsidR="00D80911" w:rsidRDefault="00D80911" w:rsidP="00D80911">
      <w:pPr>
        <w:jc w:val="both"/>
      </w:pPr>
      <w:r>
        <w:t xml:space="preserve">27 Выращивание благоприятной рабочей ситуации это </w:t>
      </w:r>
    </w:p>
    <w:p w:rsidR="00D80911" w:rsidRDefault="00D80911" w:rsidP="00D80911">
      <w:pPr>
        <w:jc w:val="both"/>
      </w:pPr>
      <w:r>
        <w:t xml:space="preserve">a интересное введение в проблемную ситуацию </w:t>
      </w:r>
    </w:p>
    <w:p w:rsidR="00D80911" w:rsidRDefault="00D80911" w:rsidP="00D80911">
      <w:pPr>
        <w:jc w:val="both"/>
      </w:pPr>
      <w:r>
        <w:t xml:space="preserve">b четкое планирование рабочей проблемы </w:t>
      </w:r>
    </w:p>
    <w:p w:rsidR="00D80911" w:rsidRDefault="00D80911" w:rsidP="00D80911">
      <w:pPr>
        <w:jc w:val="both"/>
      </w:pPr>
      <w:r>
        <w:t xml:space="preserve">c нетривиальное знакомство участников </w:t>
      </w:r>
    </w:p>
    <w:p w:rsidR="00D80911" w:rsidRDefault="00D80911" w:rsidP="00D80911">
      <w:pPr>
        <w:jc w:val="both"/>
      </w:pPr>
      <w:r>
        <w:t xml:space="preserve">d представление ситуации, как «вызов, брошенный другой организации» </w:t>
      </w:r>
    </w:p>
    <w:p w:rsidR="00D80911" w:rsidRDefault="00D80911" w:rsidP="00D80911">
      <w:pPr>
        <w:jc w:val="both"/>
      </w:pPr>
      <w:r>
        <w:t xml:space="preserve">28 При проведении «Мозгового штурма» необходимо </w:t>
      </w:r>
    </w:p>
    <w:p w:rsidR="00D80911" w:rsidRDefault="00D80911" w:rsidP="00D80911">
      <w:pPr>
        <w:jc w:val="both"/>
      </w:pPr>
      <w:r>
        <w:t xml:space="preserve">a требовать обосновать идею </w:t>
      </w:r>
    </w:p>
    <w:p w:rsidR="00D80911" w:rsidRDefault="00D80911" w:rsidP="00D80911">
      <w:pPr>
        <w:jc w:val="both"/>
      </w:pPr>
      <w:r>
        <w:t xml:space="preserve">b запретить дискуссии </w:t>
      </w:r>
    </w:p>
    <w:p w:rsidR="00D80911" w:rsidRDefault="00D80911" w:rsidP="00D80911">
      <w:pPr>
        <w:jc w:val="both"/>
      </w:pPr>
      <w:r>
        <w:t xml:space="preserve">c не требовать обосновать идею </w:t>
      </w:r>
    </w:p>
    <w:p w:rsidR="00D80911" w:rsidRDefault="00D80911" w:rsidP="00D80911">
      <w:pPr>
        <w:jc w:val="both"/>
      </w:pPr>
      <w:r>
        <w:t xml:space="preserve">d разрешить дискуссии </w:t>
      </w:r>
    </w:p>
    <w:p w:rsidR="00D80911" w:rsidRDefault="00D80911" w:rsidP="00D80911">
      <w:pPr>
        <w:jc w:val="both"/>
      </w:pPr>
      <w:r>
        <w:t xml:space="preserve">29 Стиль управления, при котором лидер, постоянно распределяет внимание между подчиненными и эффективностью работы - это </w:t>
      </w:r>
    </w:p>
    <w:p w:rsidR="00D80911" w:rsidRDefault="00D80911" w:rsidP="00D80911">
      <w:pPr>
        <w:jc w:val="both"/>
      </w:pPr>
      <w:r>
        <w:t xml:space="preserve">a организационное управление </w:t>
      </w:r>
    </w:p>
    <w:p w:rsidR="00D80911" w:rsidRDefault="00D80911" w:rsidP="00D80911">
      <w:pPr>
        <w:jc w:val="both"/>
      </w:pPr>
      <w:r>
        <w:t xml:space="preserve">b объединенное управление </w:t>
      </w:r>
    </w:p>
    <w:p w:rsidR="00D80911" w:rsidRDefault="00D80911" w:rsidP="00D80911">
      <w:pPr>
        <w:jc w:val="both"/>
      </w:pPr>
      <w:r>
        <w:t xml:space="preserve">c власть-подчинение </w:t>
      </w:r>
    </w:p>
    <w:p w:rsidR="00D80911" w:rsidRDefault="00D80911" w:rsidP="00D80911">
      <w:pPr>
        <w:jc w:val="both"/>
      </w:pPr>
      <w:r>
        <w:t xml:space="preserve">d групповое управление («команда») </w:t>
      </w:r>
    </w:p>
    <w:p w:rsidR="00D80911" w:rsidRDefault="00D80911" w:rsidP="00D80911">
      <w:pPr>
        <w:jc w:val="both"/>
      </w:pPr>
      <w:r>
        <w:t xml:space="preserve">30 Стиль управления, при котором лидер прилагает минимум личных усилий и требует аналогичного минимума со стороны других – это </w:t>
      </w:r>
    </w:p>
    <w:p w:rsidR="00D80911" w:rsidRDefault="00D80911" w:rsidP="00D80911">
      <w:pPr>
        <w:jc w:val="both"/>
      </w:pPr>
      <w:r>
        <w:t xml:space="preserve">a организационное управление </w:t>
      </w:r>
    </w:p>
    <w:p w:rsidR="00D80911" w:rsidRDefault="00D80911" w:rsidP="00D80911">
      <w:pPr>
        <w:jc w:val="both"/>
      </w:pPr>
      <w:r>
        <w:t xml:space="preserve">b объединенное управление </w:t>
      </w:r>
    </w:p>
    <w:p w:rsidR="00D80911" w:rsidRDefault="00D80911" w:rsidP="00D80911">
      <w:pPr>
        <w:jc w:val="both"/>
      </w:pPr>
      <w:r>
        <w:lastRenderedPageBreak/>
        <w:t xml:space="preserve">c власть-подчинение </w:t>
      </w:r>
    </w:p>
    <w:p w:rsidR="00D80911" w:rsidRDefault="00D80911" w:rsidP="00D80911">
      <w:pPr>
        <w:jc w:val="both"/>
      </w:pPr>
      <w:r>
        <w:t xml:space="preserve">d групповое управление («команда») </w:t>
      </w:r>
    </w:p>
    <w:p w:rsidR="00D80911" w:rsidRPr="00256741" w:rsidRDefault="00D80911" w:rsidP="00D80911">
      <w:pPr>
        <w:jc w:val="both"/>
        <w:rPr>
          <w:i/>
        </w:rPr>
      </w:pPr>
      <w:r w:rsidRPr="00256741">
        <w:rPr>
          <w:i/>
        </w:rPr>
        <w:t xml:space="preserve">Критерии оценки результатов тестирования: «зачтено» не менее 50% правильных ответов. </w:t>
      </w:r>
    </w:p>
    <w:p w:rsidR="00D80911" w:rsidRDefault="00D80911" w:rsidP="00D80911">
      <w:pPr>
        <w:pStyle w:val="1"/>
        <w:rPr>
          <w:rStyle w:val="FontStyle20"/>
          <w:b/>
          <w:sz w:val="24"/>
          <w:szCs w:val="24"/>
        </w:rPr>
      </w:pPr>
    </w:p>
    <w:p w:rsidR="00D80911" w:rsidRPr="00A215EF" w:rsidRDefault="00D80911" w:rsidP="00D80911">
      <w:pPr>
        <w:pStyle w:val="1"/>
        <w:rPr>
          <w:rStyle w:val="FontStyle20"/>
          <w:rFonts w:ascii="Times New Roman" w:hAnsi="Times New Roman" w:cs="Times New Roman"/>
          <w:b/>
          <w:sz w:val="24"/>
          <w:szCs w:val="24"/>
        </w:rPr>
      </w:pPr>
      <w:r w:rsidRPr="00A215EF">
        <w:rPr>
          <w:rStyle w:val="FontStyle20"/>
          <w:rFonts w:ascii="Times New Roman" w:hAnsi="Times New Roman" w:cs="Times New Roman"/>
          <w:b/>
          <w:sz w:val="24"/>
          <w:szCs w:val="24"/>
        </w:rPr>
        <w:t>7. Оценочные средства для проведения промежуточной аттестации</w:t>
      </w:r>
    </w:p>
    <w:p w:rsidR="00D80911" w:rsidRDefault="00D80911" w:rsidP="00D80911">
      <w:pPr>
        <w:shd w:val="clear" w:color="auto" w:fill="FFFFFF"/>
        <w:tabs>
          <w:tab w:val="left" w:pos="567"/>
        </w:tabs>
        <w:ind w:left="284"/>
        <w:jc w:val="both"/>
      </w:pPr>
    </w:p>
    <w:p w:rsidR="00D80911" w:rsidRPr="00B05A70" w:rsidRDefault="00D80911" w:rsidP="00D80911">
      <w:r w:rsidRPr="00B05A70">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6"/>
        <w:gridCol w:w="2582"/>
        <w:gridCol w:w="5387"/>
      </w:tblGrid>
      <w:tr w:rsidR="00D80911" w:rsidRPr="00D16545" w:rsidTr="004B7447">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80911" w:rsidRPr="00D16545" w:rsidRDefault="00D80911" w:rsidP="004B7447">
            <w:pPr>
              <w:jc w:val="center"/>
              <w:rPr>
                <w:sz w:val="16"/>
                <w:szCs w:val="16"/>
              </w:rPr>
            </w:pPr>
            <w:r w:rsidRPr="00D16545">
              <w:rPr>
                <w:sz w:val="16"/>
                <w:szCs w:val="16"/>
              </w:rPr>
              <w:t xml:space="preserve">Структурный элемент </w:t>
            </w:r>
            <w:r w:rsidRPr="00D16545">
              <w:rPr>
                <w:sz w:val="16"/>
                <w:szCs w:val="16"/>
              </w:rPr>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80911" w:rsidRPr="00D16545" w:rsidRDefault="00D80911" w:rsidP="004B7447">
            <w:pPr>
              <w:jc w:val="center"/>
              <w:rPr>
                <w:sz w:val="16"/>
                <w:szCs w:val="16"/>
              </w:rPr>
            </w:pPr>
            <w:r w:rsidRPr="00D16545">
              <w:rPr>
                <w:bCs/>
                <w:sz w:val="16"/>
                <w:szCs w:val="16"/>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80911" w:rsidRPr="00D16545" w:rsidRDefault="00D80911" w:rsidP="004B7447">
            <w:pPr>
              <w:jc w:val="center"/>
              <w:rPr>
                <w:sz w:val="16"/>
                <w:szCs w:val="16"/>
              </w:rPr>
            </w:pPr>
            <w:r w:rsidRPr="00D16545">
              <w:rPr>
                <w:sz w:val="16"/>
                <w:szCs w:val="16"/>
              </w:rPr>
              <w:t>Оценочные средства</w:t>
            </w:r>
          </w:p>
        </w:tc>
      </w:tr>
      <w:tr w:rsidR="00D80911" w:rsidRPr="00D16545" w:rsidTr="004B744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80911" w:rsidRPr="00D16545" w:rsidRDefault="00D80911" w:rsidP="004B7447">
            <w:pPr>
              <w:rPr>
                <w:b/>
                <w:bCs/>
                <w:sz w:val="16"/>
                <w:szCs w:val="16"/>
              </w:rPr>
            </w:pPr>
            <w:r w:rsidRPr="00D16545">
              <w:rPr>
                <w:b/>
                <w:bCs/>
                <w:sz w:val="16"/>
                <w:szCs w:val="16"/>
              </w:rPr>
              <w:t>ОК-</w:t>
            </w:r>
            <w:r w:rsidR="00DC2D38">
              <w:rPr>
                <w:b/>
                <w:bCs/>
                <w:sz w:val="16"/>
                <w:szCs w:val="16"/>
              </w:rPr>
              <w:t>6</w:t>
            </w:r>
            <w:r w:rsidRPr="00D16545">
              <w:rPr>
                <w:b/>
                <w:bCs/>
                <w:sz w:val="16"/>
                <w:szCs w:val="16"/>
              </w:rPr>
              <w:t xml:space="preserve"> способностью работать в ко</w:t>
            </w:r>
            <w:r w:rsidR="00A44EB5">
              <w:rPr>
                <w:b/>
                <w:bCs/>
                <w:sz w:val="16"/>
                <w:szCs w:val="16"/>
              </w:rPr>
              <w:t>ллектив</w:t>
            </w:r>
            <w:r w:rsidRPr="00D16545">
              <w:rPr>
                <w:b/>
                <w:bCs/>
                <w:sz w:val="16"/>
                <w:szCs w:val="16"/>
              </w:rPr>
              <w:t>е, толерантно воспринимая социальные, этнические, конфессиональные и культурные различия</w:t>
            </w:r>
          </w:p>
          <w:p w:rsidR="00D80911" w:rsidRPr="00D16545" w:rsidRDefault="00D80911" w:rsidP="004B7447">
            <w:pPr>
              <w:rPr>
                <w:color w:val="C00000"/>
                <w:sz w:val="16"/>
                <w:szCs w:val="16"/>
                <w:highlight w:val="yellow"/>
              </w:rPr>
            </w:pPr>
          </w:p>
        </w:tc>
      </w:tr>
      <w:tr w:rsidR="00D80911" w:rsidRPr="00D16545" w:rsidTr="004B7447">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4B7447">
            <w:pPr>
              <w:rPr>
                <w:sz w:val="16"/>
                <w:szCs w:val="16"/>
              </w:rPr>
            </w:pPr>
            <w:r w:rsidRPr="00D16545">
              <w:rPr>
                <w:sz w:val="16"/>
                <w:szCs w:val="16"/>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D80911">
            <w:pPr>
              <w:pStyle w:val="a7"/>
              <w:numPr>
                <w:ilvl w:val="0"/>
                <w:numId w:val="2"/>
              </w:numPr>
              <w:tabs>
                <w:tab w:val="left" w:pos="356"/>
                <w:tab w:val="left" w:pos="851"/>
              </w:tabs>
              <w:ind w:left="0" w:firstLine="0"/>
              <w:rPr>
                <w:i/>
                <w:sz w:val="16"/>
                <w:szCs w:val="16"/>
              </w:rPr>
            </w:pPr>
            <w:r w:rsidRPr="00D16545">
              <w:rPr>
                <w:sz w:val="16"/>
                <w:szCs w:val="16"/>
              </w:rPr>
              <w:t xml:space="preserve">основные понятия по командообразованию, </w:t>
            </w:r>
          </w:p>
          <w:p w:rsidR="00D80911" w:rsidRPr="00D16545" w:rsidRDefault="00D80911" w:rsidP="00D80911">
            <w:pPr>
              <w:pStyle w:val="a7"/>
              <w:numPr>
                <w:ilvl w:val="0"/>
                <w:numId w:val="2"/>
              </w:numPr>
              <w:tabs>
                <w:tab w:val="left" w:pos="356"/>
                <w:tab w:val="left" w:pos="851"/>
              </w:tabs>
              <w:ind w:left="0" w:firstLine="0"/>
              <w:rPr>
                <w:i/>
                <w:sz w:val="16"/>
                <w:szCs w:val="16"/>
              </w:rPr>
            </w:pPr>
            <w:r w:rsidRPr="00D16545">
              <w:rPr>
                <w:sz w:val="16"/>
                <w:szCs w:val="16"/>
              </w:rPr>
              <w:t xml:space="preserve">основы психологической безопасности взаимодействия в команде, </w:t>
            </w:r>
          </w:p>
          <w:p w:rsidR="00D80911" w:rsidRPr="00D16545" w:rsidRDefault="00D80911" w:rsidP="00D80911">
            <w:pPr>
              <w:pStyle w:val="a7"/>
              <w:numPr>
                <w:ilvl w:val="0"/>
                <w:numId w:val="2"/>
              </w:numPr>
              <w:tabs>
                <w:tab w:val="left" w:pos="356"/>
                <w:tab w:val="left" w:pos="851"/>
              </w:tabs>
              <w:ind w:left="0" w:firstLine="0"/>
              <w:rPr>
                <w:i/>
                <w:sz w:val="16"/>
                <w:szCs w:val="16"/>
              </w:rPr>
            </w:pPr>
            <w:r w:rsidRPr="00D16545">
              <w:rPr>
                <w:sz w:val="16"/>
                <w:szCs w:val="16"/>
              </w:rPr>
              <w:t>способы действий в нестандартных и конфликтных ситуациях, которые происходят в команде</w:t>
            </w:r>
          </w:p>
          <w:p w:rsidR="00D80911" w:rsidRPr="00D16545" w:rsidRDefault="00D80911" w:rsidP="00D80911">
            <w:pPr>
              <w:pStyle w:val="a7"/>
              <w:numPr>
                <w:ilvl w:val="0"/>
                <w:numId w:val="2"/>
              </w:numPr>
              <w:tabs>
                <w:tab w:val="left" w:pos="356"/>
                <w:tab w:val="left" w:pos="851"/>
              </w:tabs>
              <w:ind w:left="0" w:firstLine="0"/>
              <w:rPr>
                <w:i/>
                <w:sz w:val="16"/>
                <w:szCs w:val="16"/>
              </w:rPr>
            </w:pPr>
            <w:r w:rsidRPr="00D16545">
              <w:rPr>
                <w:sz w:val="16"/>
                <w:szCs w:val="16"/>
              </w:rPr>
              <w:t>концепцию тимбилдинга;</w:t>
            </w:r>
          </w:p>
          <w:p w:rsidR="00D80911" w:rsidRPr="00D16545" w:rsidRDefault="00D80911" w:rsidP="00D80911">
            <w:pPr>
              <w:pStyle w:val="a7"/>
              <w:numPr>
                <w:ilvl w:val="0"/>
                <w:numId w:val="2"/>
              </w:numPr>
              <w:tabs>
                <w:tab w:val="left" w:pos="356"/>
                <w:tab w:val="left" w:pos="851"/>
              </w:tabs>
              <w:ind w:left="0" w:firstLine="0"/>
              <w:rPr>
                <w:i/>
                <w:sz w:val="16"/>
                <w:szCs w:val="16"/>
              </w:rPr>
            </w:pPr>
            <w:r w:rsidRPr="00D16545">
              <w:rPr>
                <w:sz w:val="16"/>
                <w:szCs w:val="16"/>
              </w:rPr>
              <w:t xml:space="preserve">закономерности и принципы командообразования; </w:t>
            </w:r>
          </w:p>
          <w:p w:rsidR="00D80911" w:rsidRPr="00D16545" w:rsidRDefault="00D80911" w:rsidP="00D80911">
            <w:pPr>
              <w:pStyle w:val="a7"/>
              <w:numPr>
                <w:ilvl w:val="0"/>
                <w:numId w:val="2"/>
              </w:numPr>
              <w:tabs>
                <w:tab w:val="left" w:pos="356"/>
                <w:tab w:val="left" w:pos="851"/>
              </w:tabs>
              <w:ind w:left="0" w:firstLine="0"/>
              <w:rPr>
                <w:i/>
                <w:sz w:val="16"/>
                <w:szCs w:val="16"/>
              </w:rPr>
            </w:pPr>
            <w:r w:rsidRPr="00D16545">
              <w:rPr>
                <w:sz w:val="16"/>
                <w:szCs w:val="16"/>
              </w:rPr>
              <w:t xml:space="preserve">социально-психологическую структуру команды; </w:t>
            </w:r>
          </w:p>
          <w:p w:rsidR="00D80911" w:rsidRPr="00D16545" w:rsidRDefault="00D80911" w:rsidP="00D80911">
            <w:pPr>
              <w:pStyle w:val="a7"/>
              <w:numPr>
                <w:ilvl w:val="0"/>
                <w:numId w:val="2"/>
              </w:numPr>
              <w:tabs>
                <w:tab w:val="left" w:pos="356"/>
                <w:tab w:val="left" w:pos="851"/>
              </w:tabs>
              <w:ind w:left="0" w:firstLine="0"/>
              <w:rPr>
                <w:i/>
                <w:sz w:val="16"/>
                <w:szCs w:val="16"/>
              </w:rPr>
            </w:pPr>
            <w:r w:rsidRPr="00D16545">
              <w:rPr>
                <w:sz w:val="16"/>
                <w:szCs w:val="16"/>
              </w:rPr>
              <w:t xml:space="preserve">технологии формирования эффективных команд; </w:t>
            </w:r>
          </w:p>
          <w:p w:rsidR="00D80911" w:rsidRPr="00D16545" w:rsidRDefault="00D80911" w:rsidP="00D80911">
            <w:pPr>
              <w:pStyle w:val="a7"/>
              <w:numPr>
                <w:ilvl w:val="0"/>
                <w:numId w:val="2"/>
              </w:numPr>
              <w:tabs>
                <w:tab w:val="left" w:pos="356"/>
                <w:tab w:val="left" w:pos="851"/>
              </w:tabs>
              <w:ind w:left="0" w:firstLine="0"/>
              <w:rPr>
                <w:i/>
                <w:sz w:val="16"/>
                <w:szCs w:val="16"/>
              </w:rPr>
            </w:pPr>
            <w:r w:rsidRPr="00D16545">
              <w:rPr>
                <w:sz w:val="16"/>
                <w:szCs w:val="16"/>
              </w:rPr>
              <w:t xml:space="preserve">механизмы управления деятельностью команды; </w:t>
            </w:r>
          </w:p>
          <w:p w:rsidR="00D80911" w:rsidRPr="00D16545" w:rsidRDefault="00D80911" w:rsidP="00D80911">
            <w:pPr>
              <w:numPr>
                <w:ilvl w:val="0"/>
                <w:numId w:val="2"/>
              </w:numPr>
              <w:tabs>
                <w:tab w:val="left" w:pos="356"/>
                <w:tab w:val="left" w:pos="851"/>
              </w:tabs>
              <w:ind w:left="0" w:firstLine="0"/>
              <w:rPr>
                <w:sz w:val="16"/>
                <w:szCs w:val="16"/>
              </w:rPr>
            </w:pPr>
            <w:r w:rsidRPr="00D16545">
              <w:rPr>
                <w:sz w:val="16"/>
                <w:szCs w:val="16"/>
              </w:rPr>
              <w:t xml:space="preserve">проблемы управления коллективом.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80911" w:rsidRDefault="00D80911" w:rsidP="004B7447">
            <w:pPr>
              <w:rPr>
                <w:i/>
                <w:sz w:val="16"/>
                <w:szCs w:val="16"/>
              </w:rPr>
            </w:pPr>
            <w:r w:rsidRPr="00B83A60">
              <w:rPr>
                <w:i/>
                <w:sz w:val="16"/>
                <w:szCs w:val="16"/>
              </w:rPr>
              <w:t>Теоретические вопросы к зачету</w:t>
            </w:r>
          </w:p>
          <w:p w:rsidR="00D80911" w:rsidRPr="00B83A60" w:rsidRDefault="00D80911" w:rsidP="004B7447">
            <w:pPr>
              <w:rPr>
                <w:i/>
                <w:sz w:val="16"/>
                <w:szCs w:val="16"/>
              </w:rPr>
            </w:pPr>
          </w:p>
          <w:p w:rsidR="00D80911" w:rsidRPr="00B83A60" w:rsidRDefault="00D80911" w:rsidP="00D80911">
            <w:pPr>
              <w:pStyle w:val="a6"/>
              <w:numPr>
                <w:ilvl w:val="0"/>
                <w:numId w:val="20"/>
              </w:numPr>
              <w:rPr>
                <w:rFonts w:eastAsia="Calibri"/>
                <w:i/>
                <w:color w:val="C00000"/>
                <w:kern w:val="24"/>
                <w:sz w:val="16"/>
                <w:szCs w:val="16"/>
              </w:rPr>
            </w:pPr>
            <w:r w:rsidRPr="00B83A60">
              <w:rPr>
                <w:sz w:val="16"/>
                <w:szCs w:val="16"/>
              </w:rPr>
              <w:t>Понятия "команда " и "группа": сходства и отличия</w:t>
            </w:r>
            <w:r w:rsidRPr="00B83A60">
              <w:rPr>
                <w:rFonts w:eastAsia="Calibri"/>
                <w:i/>
                <w:color w:val="C00000"/>
                <w:kern w:val="24"/>
                <w:sz w:val="16"/>
                <w:szCs w:val="16"/>
              </w:rPr>
              <w:t xml:space="preserve"> </w:t>
            </w:r>
          </w:p>
          <w:p w:rsidR="00D80911" w:rsidRPr="00D16545" w:rsidRDefault="00D80911" w:rsidP="00D80911">
            <w:pPr>
              <w:pStyle w:val="a6"/>
              <w:numPr>
                <w:ilvl w:val="0"/>
                <w:numId w:val="20"/>
              </w:numPr>
              <w:rPr>
                <w:sz w:val="16"/>
                <w:szCs w:val="16"/>
              </w:rPr>
            </w:pPr>
            <w:r w:rsidRPr="00D16545">
              <w:rPr>
                <w:sz w:val="16"/>
                <w:szCs w:val="16"/>
              </w:rPr>
              <w:t>Преимущества и недостатки командной работы</w:t>
            </w:r>
          </w:p>
          <w:p w:rsidR="00D80911" w:rsidRPr="00D16545" w:rsidRDefault="00D80911" w:rsidP="00D80911">
            <w:pPr>
              <w:pStyle w:val="a6"/>
              <w:numPr>
                <w:ilvl w:val="0"/>
                <w:numId w:val="20"/>
              </w:numPr>
              <w:rPr>
                <w:color w:val="222222"/>
                <w:sz w:val="16"/>
                <w:szCs w:val="16"/>
              </w:rPr>
            </w:pPr>
            <w:r w:rsidRPr="00D16545">
              <w:rPr>
                <w:color w:val="222222"/>
                <w:sz w:val="16"/>
                <w:szCs w:val="16"/>
              </w:rPr>
              <w:t>Этапы возникновения и развития команды</w:t>
            </w:r>
          </w:p>
          <w:p w:rsidR="00D80911" w:rsidRPr="00D16545" w:rsidRDefault="00D80911" w:rsidP="00D80911">
            <w:pPr>
              <w:pStyle w:val="a6"/>
              <w:numPr>
                <w:ilvl w:val="0"/>
                <w:numId w:val="20"/>
              </w:numPr>
              <w:rPr>
                <w:sz w:val="16"/>
                <w:szCs w:val="16"/>
              </w:rPr>
            </w:pPr>
            <w:r w:rsidRPr="00D16545">
              <w:rPr>
                <w:color w:val="222222"/>
                <w:sz w:val="16"/>
                <w:szCs w:val="16"/>
              </w:rPr>
              <w:t xml:space="preserve">Модели командообразования. </w:t>
            </w:r>
            <w:r w:rsidRPr="00D16545">
              <w:rPr>
                <w:sz w:val="16"/>
                <w:szCs w:val="16"/>
              </w:rPr>
              <w:t>"Колесо команды" Марджерисона – МакКенна</w:t>
            </w:r>
          </w:p>
          <w:p w:rsidR="00D80911" w:rsidRPr="00D16545" w:rsidRDefault="00D80911" w:rsidP="00D80911">
            <w:pPr>
              <w:pStyle w:val="a6"/>
              <w:numPr>
                <w:ilvl w:val="0"/>
                <w:numId w:val="20"/>
              </w:numPr>
              <w:rPr>
                <w:color w:val="222222"/>
                <w:sz w:val="16"/>
                <w:szCs w:val="16"/>
              </w:rPr>
            </w:pPr>
            <w:r w:rsidRPr="00D16545">
              <w:rPr>
                <w:color w:val="222222"/>
                <w:sz w:val="16"/>
                <w:szCs w:val="16"/>
              </w:rPr>
              <w:t>Особенности взаимодействия членов команды на разных этапах ее развития</w:t>
            </w:r>
          </w:p>
          <w:p w:rsidR="00D80911" w:rsidRPr="00D16545" w:rsidRDefault="00D80911" w:rsidP="00D80911">
            <w:pPr>
              <w:pStyle w:val="a6"/>
              <w:numPr>
                <w:ilvl w:val="0"/>
                <w:numId w:val="20"/>
              </w:numPr>
              <w:rPr>
                <w:color w:val="222222"/>
                <w:sz w:val="16"/>
                <w:szCs w:val="16"/>
              </w:rPr>
            </w:pPr>
            <w:r w:rsidRPr="00D16545">
              <w:rPr>
                <w:color w:val="222222"/>
                <w:sz w:val="16"/>
                <w:szCs w:val="16"/>
              </w:rPr>
              <w:t>Критерии эффективной команды</w:t>
            </w:r>
          </w:p>
          <w:p w:rsidR="00D80911" w:rsidRPr="00D16545" w:rsidRDefault="00D80911" w:rsidP="00D80911">
            <w:pPr>
              <w:pStyle w:val="a6"/>
              <w:numPr>
                <w:ilvl w:val="0"/>
                <w:numId w:val="20"/>
              </w:numPr>
              <w:rPr>
                <w:color w:val="222222"/>
                <w:sz w:val="16"/>
                <w:szCs w:val="16"/>
              </w:rPr>
            </w:pPr>
            <w:r w:rsidRPr="00D16545">
              <w:rPr>
                <w:color w:val="222222"/>
                <w:sz w:val="16"/>
                <w:szCs w:val="16"/>
              </w:rPr>
              <w:t>Распределение ролей в команде. Концепции командных ролей, ролевое позиционирование</w:t>
            </w:r>
          </w:p>
          <w:p w:rsidR="00D80911" w:rsidRPr="00D16545" w:rsidRDefault="00D80911" w:rsidP="00D80911">
            <w:pPr>
              <w:pStyle w:val="a6"/>
              <w:numPr>
                <w:ilvl w:val="0"/>
                <w:numId w:val="20"/>
              </w:numPr>
              <w:rPr>
                <w:color w:val="222222"/>
                <w:sz w:val="16"/>
                <w:szCs w:val="16"/>
              </w:rPr>
            </w:pPr>
            <w:r w:rsidRPr="00D16545">
              <w:rPr>
                <w:color w:val="222222"/>
                <w:sz w:val="16"/>
                <w:szCs w:val="16"/>
              </w:rPr>
              <w:t>Принципы создания условий эффективной деятельности команды на этапе функционирования</w:t>
            </w:r>
          </w:p>
          <w:p w:rsidR="00D80911" w:rsidRPr="00D16545" w:rsidRDefault="00D80911" w:rsidP="00D80911">
            <w:pPr>
              <w:pStyle w:val="a6"/>
              <w:numPr>
                <w:ilvl w:val="0"/>
                <w:numId w:val="20"/>
              </w:numPr>
              <w:rPr>
                <w:color w:val="222222"/>
                <w:sz w:val="16"/>
                <w:szCs w:val="16"/>
              </w:rPr>
            </w:pPr>
            <w:r w:rsidRPr="00D16545">
              <w:rPr>
                <w:color w:val="222222"/>
                <w:sz w:val="16"/>
                <w:szCs w:val="16"/>
              </w:rPr>
              <w:t>Коммуникативные средства общения</w:t>
            </w:r>
          </w:p>
          <w:p w:rsidR="00D80911" w:rsidRPr="00D16545" w:rsidRDefault="00D80911" w:rsidP="00D80911">
            <w:pPr>
              <w:pStyle w:val="a6"/>
              <w:numPr>
                <w:ilvl w:val="0"/>
                <w:numId w:val="20"/>
              </w:numPr>
              <w:rPr>
                <w:sz w:val="16"/>
                <w:szCs w:val="16"/>
              </w:rPr>
            </w:pPr>
            <w:r w:rsidRPr="00D16545">
              <w:rPr>
                <w:sz w:val="16"/>
                <w:szCs w:val="16"/>
              </w:rPr>
              <w:t>Веревочный курс как способ формирования команды</w:t>
            </w:r>
          </w:p>
          <w:p w:rsidR="00D80911" w:rsidRDefault="00D80911" w:rsidP="00D80911">
            <w:pPr>
              <w:pStyle w:val="a6"/>
              <w:numPr>
                <w:ilvl w:val="0"/>
                <w:numId w:val="20"/>
              </w:numPr>
              <w:rPr>
                <w:color w:val="222222"/>
                <w:sz w:val="16"/>
                <w:szCs w:val="16"/>
              </w:rPr>
            </w:pPr>
            <w:r w:rsidRPr="00D16545">
              <w:rPr>
                <w:color w:val="222222"/>
                <w:sz w:val="16"/>
                <w:szCs w:val="16"/>
              </w:rPr>
              <w:t>Личность лидера в команде</w:t>
            </w:r>
          </w:p>
          <w:p w:rsidR="00D80911" w:rsidRDefault="00D80911" w:rsidP="00D80911">
            <w:pPr>
              <w:pStyle w:val="a6"/>
              <w:numPr>
                <w:ilvl w:val="0"/>
                <w:numId w:val="20"/>
              </w:numPr>
              <w:rPr>
                <w:color w:val="222222"/>
                <w:sz w:val="16"/>
                <w:szCs w:val="16"/>
              </w:rPr>
            </w:pPr>
            <w:r>
              <w:rPr>
                <w:color w:val="222222"/>
                <w:sz w:val="16"/>
                <w:szCs w:val="16"/>
              </w:rPr>
              <w:t>Стили управления</w:t>
            </w:r>
          </w:p>
          <w:p w:rsidR="00D80911" w:rsidRDefault="00D80911" w:rsidP="004B7447">
            <w:pPr>
              <w:pStyle w:val="a6"/>
              <w:ind w:left="0"/>
              <w:rPr>
                <w:color w:val="222222"/>
                <w:sz w:val="16"/>
                <w:szCs w:val="16"/>
              </w:rPr>
            </w:pPr>
          </w:p>
          <w:p w:rsidR="00D80911" w:rsidRPr="00D16545" w:rsidRDefault="00D80911" w:rsidP="004B7447">
            <w:pPr>
              <w:pStyle w:val="a6"/>
              <w:ind w:left="0"/>
              <w:rPr>
                <w:color w:val="222222"/>
                <w:sz w:val="16"/>
                <w:szCs w:val="16"/>
              </w:rPr>
            </w:pPr>
          </w:p>
          <w:p w:rsidR="00D80911" w:rsidRPr="00D16545" w:rsidRDefault="00D80911" w:rsidP="004B7447">
            <w:pPr>
              <w:pStyle w:val="a6"/>
              <w:ind w:left="0"/>
              <w:rPr>
                <w:i/>
                <w:color w:val="C00000"/>
                <w:sz w:val="16"/>
                <w:szCs w:val="16"/>
              </w:rPr>
            </w:pPr>
          </w:p>
        </w:tc>
      </w:tr>
      <w:tr w:rsidR="00D80911" w:rsidRPr="00D16545" w:rsidTr="004B7447">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4B7447">
            <w:pPr>
              <w:rPr>
                <w:sz w:val="16"/>
                <w:szCs w:val="16"/>
                <w:highlight w:val="yellow"/>
              </w:rPr>
            </w:pPr>
            <w:r w:rsidRPr="00D16545">
              <w:rPr>
                <w:sz w:val="16"/>
                <w:szCs w:val="16"/>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D80911">
            <w:pPr>
              <w:pStyle w:val="a7"/>
              <w:numPr>
                <w:ilvl w:val="0"/>
                <w:numId w:val="2"/>
              </w:numPr>
              <w:tabs>
                <w:tab w:val="left" w:pos="356"/>
                <w:tab w:val="left" w:pos="851"/>
              </w:tabs>
              <w:ind w:left="0" w:firstLine="0"/>
              <w:rPr>
                <w:i/>
                <w:sz w:val="16"/>
                <w:szCs w:val="16"/>
              </w:rPr>
            </w:pPr>
            <w:r w:rsidRPr="00D16545">
              <w:rPr>
                <w:sz w:val="16"/>
                <w:szCs w:val="16"/>
              </w:rPr>
              <w:t xml:space="preserve">определять угрозы психологической безопасности и способы ее предотвращения в процессе взаимодействия; </w:t>
            </w:r>
          </w:p>
          <w:p w:rsidR="00D80911" w:rsidRPr="00D16545" w:rsidRDefault="00D80911" w:rsidP="00D80911">
            <w:pPr>
              <w:pStyle w:val="a7"/>
              <w:numPr>
                <w:ilvl w:val="0"/>
                <w:numId w:val="2"/>
              </w:numPr>
              <w:tabs>
                <w:tab w:val="left" w:pos="356"/>
                <w:tab w:val="left" w:pos="851"/>
              </w:tabs>
              <w:ind w:left="0" w:firstLine="0"/>
              <w:rPr>
                <w:i/>
                <w:sz w:val="16"/>
                <w:szCs w:val="16"/>
              </w:rPr>
            </w:pPr>
            <w:r w:rsidRPr="00D16545">
              <w:rPr>
                <w:sz w:val="16"/>
                <w:szCs w:val="16"/>
              </w:rPr>
              <w:t xml:space="preserve">этично относится к другим членам команды; </w:t>
            </w:r>
          </w:p>
          <w:p w:rsidR="00D80911" w:rsidRPr="00D16545" w:rsidRDefault="00D80911" w:rsidP="00D80911">
            <w:pPr>
              <w:pStyle w:val="a7"/>
              <w:numPr>
                <w:ilvl w:val="0"/>
                <w:numId w:val="2"/>
              </w:numPr>
              <w:tabs>
                <w:tab w:val="left" w:pos="356"/>
                <w:tab w:val="left" w:pos="851"/>
              </w:tabs>
              <w:ind w:left="0" w:firstLine="0"/>
              <w:rPr>
                <w:i/>
                <w:sz w:val="16"/>
                <w:szCs w:val="16"/>
              </w:rPr>
            </w:pPr>
            <w:r w:rsidRPr="00D16545">
              <w:rPr>
                <w:sz w:val="16"/>
                <w:szCs w:val="16"/>
              </w:rPr>
              <w:t>нести ответственность за принятые решения;</w:t>
            </w:r>
          </w:p>
          <w:p w:rsidR="00D80911" w:rsidRPr="00D16545" w:rsidRDefault="00D80911" w:rsidP="00D80911">
            <w:pPr>
              <w:pStyle w:val="a7"/>
              <w:numPr>
                <w:ilvl w:val="0"/>
                <w:numId w:val="2"/>
              </w:numPr>
              <w:tabs>
                <w:tab w:val="left" w:pos="356"/>
                <w:tab w:val="left" w:pos="851"/>
              </w:tabs>
              <w:ind w:left="0" w:firstLine="0"/>
              <w:rPr>
                <w:i/>
                <w:sz w:val="16"/>
                <w:szCs w:val="16"/>
              </w:rPr>
            </w:pPr>
            <w:r w:rsidRPr="00D16545">
              <w:rPr>
                <w:sz w:val="16"/>
                <w:szCs w:val="16"/>
              </w:rPr>
              <w:t xml:space="preserve">организовывать командное взаимодействие для решения различных задач; </w:t>
            </w:r>
          </w:p>
          <w:p w:rsidR="00D80911" w:rsidRPr="00D16545" w:rsidRDefault="00D80911" w:rsidP="00D80911">
            <w:pPr>
              <w:pStyle w:val="a7"/>
              <w:numPr>
                <w:ilvl w:val="0"/>
                <w:numId w:val="2"/>
              </w:numPr>
              <w:tabs>
                <w:tab w:val="left" w:pos="356"/>
                <w:tab w:val="left" w:pos="851"/>
              </w:tabs>
              <w:ind w:left="0" w:firstLine="0"/>
              <w:rPr>
                <w:i/>
                <w:sz w:val="16"/>
                <w:szCs w:val="16"/>
              </w:rPr>
            </w:pPr>
            <w:r w:rsidRPr="00D16545">
              <w:rPr>
                <w:sz w:val="16"/>
                <w:szCs w:val="16"/>
              </w:rPr>
              <w:t xml:space="preserve">создавать эффективную команду; </w:t>
            </w:r>
          </w:p>
          <w:p w:rsidR="00D80911" w:rsidRPr="00D16545" w:rsidRDefault="00D80911" w:rsidP="004B7447">
            <w:pPr>
              <w:tabs>
                <w:tab w:val="left" w:pos="356"/>
                <w:tab w:val="left" w:pos="851"/>
              </w:tabs>
              <w:rPr>
                <w:b/>
                <w:i/>
                <w:color w:val="C00000"/>
                <w:sz w:val="16"/>
                <w:szCs w:val="16"/>
                <w:highlight w:val="yellow"/>
              </w:rPr>
            </w:pPr>
            <w:r w:rsidRPr="00D16545">
              <w:rPr>
                <w:sz w:val="16"/>
                <w:szCs w:val="16"/>
              </w:rPr>
              <w:t>формировать положительные взаимоотношения в коллективе, корпоративную этику.</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80911" w:rsidRPr="002C37DB" w:rsidRDefault="00D80911" w:rsidP="004B7447">
            <w:pPr>
              <w:rPr>
                <w:rFonts w:eastAsia="Calibri"/>
                <w:i/>
                <w:kern w:val="24"/>
                <w:sz w:val="16"/>
                <w:szCs w:val="16"/>
              </w:rPr>
            </w:pPr>
            <w:r w:rsidRPr="002C37DB">
              <w:rPr>
                <w:rFonts w:eastAsia="Calibri"/>
                <w:i/>
                <w:kern w:val="24"/>
                <w:sz w:val="16"/>
                <w:szCs w:val="16"/>
              </w:rPr>
              <w:t>Практические задания</w:t>
            </w:r>
          </w:p>
          <w:p w:rsidR="00D80911" w:rsidRPr="002C37DB" w:rsidRDefault="00D80911" w:rsidP="004B7447">
            <w:pPr>
              <w:rPr>
                <w:i/>
                <w:sz w:val="16"/>
                <w:szCs w:val="16"/>
                <w:shd w:val="clear" w:color="auto" w:fill="FFFFFF"/>
              </w:rPr>
            </w:pPr>
            <w:r w:rsidRPr="002C37DB">
              <w:rPr>
                <w:i/>
                <w:sz w:val="16"/>
                <w:szCs w:val="16"/>
                <w:shd w:val="clear" w:color="auto" w:fill="FFFFFF"/>
              </w:rPr>
              <w:t>Примеры тестовых заданий</w:t>
            </w:r>
          </w:p>
          <w:p w:rsidR="00D80911" w:rsidRPr="002C37DB" w:rsidRDefault="00D80911" w:rsidP="004B7447">
            <w:pPr>
              <w:jc w:val="center"/>
              <w:rPr>
                <w:b/>
                <w:sz w:val="16"/>
                <w:szCs w:val="16"/>
                <w:shd w:val="clear" w:color="auto" w:fill="FFFFFF"/>
              </w:rPr>
            </w:pPr>
            <w:r w:rsidRPr="002C37DB">
              <w:rPr>
                <w:b/>
                <w:sz w:val="16"/>
                <w:szCs w:val="16"/>
                <w:shd w:val="clear" w:color="auto" w:fill="FFFFFF"/>
              </w:rPr>
              <w:t>Коммуникативные барьеры</w:t>
            </w:r>
          </w:p>
          <w:p w:rsidR="00D80911" w:rsidRPr="002C37DB" w:rsidRDefault="00D80911" w:rsidP="004B7447">
            <w:pPr>
              <w:jc w:val="center"/>
              <w:rPr>
                <w:i/>
                <w:sz w:val="16"/>
                <w:szCs w:val="16"/>
                <w:shd w:val="clear" w:color="auto" w:fill="FFFFFF"/>
              </w:rPr>
            </w:pPr>
          </w:p>
          <w:p w:rsidR="00D80911" w:rsidRPr="002C37DB" w:rsidRDefault="00D80911" w:rsidP="004B7447">
            <w:pPr>
              <w:jc w:val="both"/>
              <w:rPr>
                <w:sz w:val="16"/>
                <w:szCs w:val="16"/>
                <w:shd w:val="clear" w:color="auto" w:fill="FFFFFF"/>
              </w:rPr>
            </w:pPr>
            <w:r w:rsidRPr="002C37DB">
              <w:rPr>
                <w:sz w:val="16"/>
                <w:szCs w:val="16"/>
                <w:shd w:val="clear" w:color="auto" w:fill="FFFFFF"/>
              </w:rPr>
              <w:t>1. Елена работает в университете. На протяжении пяти лет она вела семинары в небольших аудиториях. В этом году ей предложили прочитать новую дисциплину. Занятия проходят в больших «поточных» аудиториях, рассчитанных на две сотни человек. Однако Елена по привычке говорит тихим голосом. В результате ее слышат только те люди, которые сидят на первом ряду. Через некоторое время количество студентов, посещающих ее лекции, сильно уменьшается. Какой барьер присутствует в данной коммуникации?</w:t>
            </w:r>
          </w:p>
          <w:p w:rsidR="00D80911" w:rsidRPr="002C37DB" w:rsidRDefault="00D80911" w:rsidP="004B7447">
            <w:pPr>
              <w:jc w:val="both"/>
              <w:rPr>
                <w:sz w:val="16"/>
                <w:szCs w:val="16"/>
                <w:shd w:val="clear" w:color="auto" w:fill="FFFFFF"/>
              </w:rPr>
            </w:pPr>
            <w:r w:rsidRPr="002C37DB">
              <w:rPr>
                <w:sz w:val="16"/>
                <w:szCs w:val="16"/>
                <w:shd w:val="clear" w:color="auto" w:fill="FFFFFF"/>
              </w:rPr>
              <w:t>А) Фонетический барьер</w:t>
            </w:r>
          </w:p>
          <w:p w:rsidR="00D80911" w:rsidRPr="002C37DB" w:rsidRDefault="00D80911" w:rsidP="004B7447">
            <w:pPr>
              <w:jc w:val="both"/>
              <w:rPr>
                <w:sz w:val="16"/>
                <w:szCs w:val="16"/>
                <w:shd w:val="clear" w:color="auto" w:fill="FFFFFF"/>
              </w:rPr>
            </w:pPr>
            <w:r w:rsidRPr="002C37DB">
              <w:rPr>
                <w:sz w:val="16"/>
                <w:szCs w:val="16"/>
                <w:shd w:val="clear" w:color="auto" w:fill="FFFFFF"/>
              </w:rPr>
              <w:t>Б) Физический барьер</w:t>
            </w:r>
          </w:p>
          <w:p w:rsidR="00D80911" w:rsidRPr="002C37DB" w:rsidRDefault="00D80911" w:rsidP="004B7447">
            <w:pPr>
              <w:rPr>
                <w:sz w:val="16"/>
                <w:szCs w:val="16"/>
                <w:shd w:val="clear" w:color="auto" w:fill="FFFFFF"/>
              </w:rPr>
            </w:pPr>
            <w:r w:rsidRPr="002C37DB">
              <w:rPr>
                <w:sz w:val="16"/>
                <w:szCs w:val="16"/>
                <w:shd w:val="clear" w:color="auto" w:fill="FFFFFF"/>
              </w:rPr>
              <w:t>В) Семантический барьер</w:t>
            </w:r>
          </w:p>
          <w:p w:rsidR="00D80911" w:rsidRPr="002C37DB" w:rsidRDefault="00D80911" w:rsidP="004B7447">
            <w:pPr>
              <w:rPr>
                <w:sz w:val="16"/>
                <w:szCs w:val="16"/>
                <w:shd w:val="clear" w:color="auto" w:fill="FFFFFF"/>
              </w:rPr>
            </w:pPr>
            <w:r w:rsidRPr="002C37DB">
              <w:rPr>
                <w:sz w:val="16"/>
                <w:szCs w:val="16"/>
                <w:shd w:val="clear" w:color="auto" w:fill="FFFFFF"/>
              </w:rPr>
              <w:t>Г) Социальный барьер</w:t>
            </w:r>
          </w:p>
          <w:p w:rsidR="00D80911" w:rsidRPr="002C37DB" w:rsidRDefault="00D80911" w:rsidP="004B7447">
            <w:pPr>
              <w:jc w:val="both"/>
              <w:rPr>
                <w:sz w:val="16"/>
                <w:szCs w:val="16"/>
                <w:shd w:val="clear" w:color="auto" w:fill="FFFFFF"/>
              </w:rPr>
            </w:pPr>
          </w:p>
          <w:p w:rsidR="00D80911" w:rsidRPr="002C37DB" w:rsidRDefault="00D80911" w:rsidP="004B7447">
            <w:pPr>
              <w:jc w:val="both"/>
              <w:rPr>
                <w:sz w:val="16"/>
                <w:szCs w:val="16"/>
                <w:shd w:val="clear" w:color="auto" w:fill="FFFFFF"/>
              </w:rPr>
            </w:pPr>
            <w:r w:rsidRPr="002C37DB">
              <w:rPr>
                <w:sz w:val="16"/>
                <w:szCs w:val="16"/>
                <w:shd w:val="clear" w:color="auto" w:fill="FFFFFF"/>
              </w:rPr>
              <w:t>2. Дмитрий решил провести отпуск на море. Он заказал гостиницу и сел в самолет. В самолете ему попался разговорчивый сосед. Он представился, стал рассказывать о себе, задавать Дмитрию вопросы о том, кто он такой, есть ли у него семья, где он работает, куда едет. Однако Дмитрий очень устал. Всю ночь перед отъездом он доделывал срочную работу, а утром в спешке собирал чемодан. Сейчас он хотел одного – поспать. Поэтому он скупо отвечал на вопросы собеседника, а потом отвернулся к иллюминатору. Какой барьер присутствует в данной коммуникации?</w:t>
            </w:r>
          </w:p>
          <w:p w:rsidR="00D80911" w:rsidRPr="002C37DB" w:rsidRDefault="00D80911" w:rsidP="004B7447">
            <w:pPr>
              <w:jc w:val="both"/>
              <w:rPr>
                <w:sz w:val="16"/>
                <w:szCs w:val="16"/>
                <w:shd w:val="clear" w:color="auto" w:fill="FFFFFF"/>
              </w:rPr>
            </w:pPr>
            <w:r w:rsidRPr="002C37DB">
              <w:rPr>
                <w:sz w:val="16"/>
                <w:szCs w:val="16"/>
                <w:shd w:val="clear" w:color="auto" w:fill="FFFFFF"/>
              </w:rPr>
              <w:t>А) Психологический барьер</w:t>
            </w:r>
          </w:p>
          <w:p w:rsidR="00D80911" w:rsidRPr="002C37DB" w:rsidRDefault="00D80911" w:rsidP="004B7447">
            <w:pPr>
              <w:jc w:val="both"/>
              <w:rPr>
                <w:sz w:val="16"/>
                <w:szCs w:val="16"/>
                <w:shd w:val="clear" w:color="auto" w:fill="FFFFFF"/>
              </w:rPr>
            </w:pPr>
            <w:r w:rsidRPr="002C37DB">
              <w:rPr>
                <w:sz w:val="16"/>
                <w:szCs w:val="16"/>
                <w:shd w:val="clear" w:color="auto" w:fill="FFFFFF"/>
              </w:rPr>
              <w:t>Б) Семантический барьер</w:t>
            </w:r>
          </w:p>
          <w:p w:rsidR="00D80911" w:rsidRPr="002C37DB" w:rsidRDefault="00D80911" w:rsidP="004B7447">
            <w:pPr>
              <w:jc w:val="both"/>
              <w:rPr>
                <w:sz w:val="16"/>
                <w:szCs w:val="16"/>
                <w:shd w:val="clear" w:color="auto" w:fill="FFFFFF"/>
              </w:rPr>
            </w:pPr>
            <w:r w:rsidRPr="002C37DB">
              <w:rPr>
                <w:sz w:val="16"/>
                <w:szCs w:val="16"/>
                <w:shd w:val="clear" w:color="auto" w:fill="FFFFFF"/>
              </w:rPr>
              <w:t>В) Социальный барьер</w:t>
            </w:r>
          </w:p>
          <w:p w:rsidR="00D80911" w:rsidRPr="002C37DB" w:rsidRDefault="00D80911" w:rsidP="004B7447">
            <w:pPr>
              <w:jc w:val="both"/>
              <w:rPr>
                <w:sz w:val="16"/>
                <w:szCs w:val="16"/>
                <w:shd w:val="clear" w:color="auto" w:fill="FFFFFF"/>
              </w:rPr>
            </w:pPr>
            <w:r w:rsidRPr="002C37DB">
              <w:rPr>
                <w:sz w:val="16"/>
                <w:szCs w:val="16"/>
                <w:shd w:val="clear" w:color="auto" w:fill="FFFFFF"/>
              </w:rPr>
              <w:t>Г) Физический барьер</w:t>
            </w:r>
          </w:p>
          <w:p w:rsidR="00D80911" w:rsidRPr="002C37DB" w:rsidRDefault="00D80911" w:rsidP="004B7447">
            <w:pPr>
              <w:jc w:val="both"/>
              <w:rPr>
                <w:sz w:val="16"/>
                <w:szCs w:val="16"/>
                <w:shd w:val="clear" w:color="auto" w:fill="FFFFFF"/>
              </w:rPr>
            </w:pPr>
          </w:p>
          <w:p w:rsidR="00D80911" w:rsidRPr="002C37DB" w:rsidRDefault="00D80911" w:rsidP="004B7447">
            <w:pPr>
              <w:jc w:val="both"/>
              <w:rPr>
                <w:sz w:val="16"/>
                <w:szCs w:val="16"/>
                <w:shd w:val="clear" w:color="auto" w:fill="FFFFFF"/>
              </w:rPr>
            </w:pPr>
            <w:r w:rsidRPr="002C37DB">
              <w:rPr>
                <w:sz w:val="16"/>
                <w:szCs w:val="16"/>
                <w:shd w:val="clear" w:color="auto" w:fill="FFFFFF"/>
              </w:rPr>
              <w:t xml:space="preserve">3. В организации проводится психологическое мероприятие. Руководители попросили сотрудников посетить это занятие. Во время мероприятия ведущий использовал слово «дзен». Участники спросили его, что это такое. Ведущий ответил, что это совершенно очевидно - каждый образованный человек знает, что такое «дзен». Через некоторое время начался перерыв. После перерыва на занятие вернулось меньше половины аудитории. Какой </w:t>
            </w:r>
            <w:r w:rsidRPr="002C37DB">
              <w:rPr>
                <w:sz w:val="16"/>
                <w:szCs w:val="16"/>
                <w:shd w:val="clear" w:color="auto" w:fill="FFFFFF"/>
              </w:rPr>
              <w:lastRenderedPageBreak/>
              <w:t>барьер присутствует в данной коммуникации?</w:t>
            </w:r>
          </w:p>
          <w:p w:rsidR="00D80911" w:rsidRPr="002C37DB" w:rsidRDefault="00D80911" w:rsidP="004B7447">
            <w:pPr>
              <w:jc w:val="both"/>
              <w:rPr>
                <w:sz w:val="16"/>
                <w:szCs w:val="16"/>
                <w:shd w:val="clear" w:color="auto" w:fill="FFFFFF"/>
              </w:rPr>
            </w:pPr>
            <w:r w:rsidRPr="002C37DB">
              <w:rPr>
                <w:sz w:val="16"/>
                <w:szCs w:val="16"/>
                <w:shd w:val="clear" w:color="auto" w:fill="FFFFFF"/>
              </w:rPr>
              <w:t>А) Психологический барьер</w:t>
            </w:r>
          </w:p>
          <w:p w:rsidR="00D80911" w:rsidRPr="002C37DB" w:rsidRDefault="00D80911" w:rsidP="004B7447">
            <w:pPr>
              <w:jc w:val="both"/>
              <w:rPr>
                <w:sz w:val="16"/>
                <w:szCs w:val="16"/>
                <w:shd w:val="clear" w:color="auto" w:fill="FFFFFF"/>
              </w:rPr>
            </w:pPr>
            <w:r w:rsidRPr="002C37DB">
              <w:rPr>
                <w:sz w:val="16"/>
                <w:szCs w:val="16"/>
                <w:shd w:val="clear" w:color="auto" w:fill="FFFFFF"/>
              </w:rPr>
              <w:t>Б) Социальный барьер</w:t>
            </w:r>
          </w:p>
          <w:p w:rsidR="00D80911" w:rsidRPr="002C37DB" w:rsidRDefault="00D80911" w:rsidP="004B7447">
            <w:pPr>
              <w:jc w:val="both"/>
              <w:rPr>
                <w:sz w:val="16"/>
                <w:szCs w:val="16"/>
                <w:shd w:val="clear" w:color="auto" w:fill="FFFFFF"/>
              </w:rPr>
            </w:pPr>
            <w:r w:rsidRPr="002C37DB">
              <w:rPr>
                <w:sz w:val="16"/>
                <w:szCs w:val="16"/>
                <w:shd w:val="clear" w:color="auto" w:fill="FFFFFF"/>
              </w:rPr>
              <w:t>В) Фонетический барьер</w:t>
            </w:r>
          </w:p>
          <w:p w:rsidR="00D80911" w:rsidRPr="002C37DB" w:rsidRDefault="00D80911" w:rsidP="004B7447">
            <w:pPr>
              <w:jc w:val="both"/>
              <w:rPr>
                <w:sz w:val="16"/>
                <w:szCs w:val="16"/>
                <w:shd w:val="clear" w:color="auto" w:fill="FFFFFF"/>
              </w:rPr>
            </w:pPr>
            <w:r w:rsidRPr="002C37DB">
              <w:rPr>
                <w:sz w:val="16"/>
                <w:szCs w:val="16"/>
                <w:shd w:val="clear" w:color="auto" w:fill="FFFFFF"/>
              </w:rPr>
              <w:t>Г) Семантический барьер</w:t>
            </w:r>
          </w:p>
          <w:p w:rsidR="00D80911" w:rsidRPr="002C37DB" w:rsidRDefault="00D80911" w:rsidP="004B7447">
            <w:pPr>
              <w:jc w:val="both"/>
              <w:rPr>
                <w:sz w:val="16"/>
                <w:szCs w:val="16"/>
                <w:shd w:val="clear" w:color="auto" w:fill="FFFFFF"/>
              </w:rPr>
            </w:pPr>
          </w:p>
          <w:p w:rsidR="00D80911" w:rsidRPr="002C37DB" w:rsidRDefault="00D80911" w:rsidP="004B7447">
            <w:pPr>
              <w:jc w:val="both"/>
              <w:rPr>
                <w:sz w:val="16"/>
                <w:szCs w:val="16"/>
                <w:shd w:val="clear" w:color="auto" w:fill="FFFFFF"/>
              </w:rPr>
            </w:pPr>
            <w:r w:rsidRPr="002C37DB">
              <w:rPr>
                <w:sz w:val="16"/>
                <w:szCs w:val="16"/>
                <w:shd w:val="clear" w:color="auto" w:fill="FFFFFF"/>
              </w:rPr>
              <w:t>4. Наталья собирается поступать в университет. Для того чтобы достичь своей цели, она должна получить высокий балл на письменном экзамене по русскому языку. Поэтому она записалась на дополнительные курсы по этому предмету. Сегодня она пришла на первое занятие и обнаружила, что преподаватель говорит по-русски бегло, но с некоторым акцентом. Наталья была удивлена: она сказала себе, что иностранец не может помочь ей в освоении родного языка. Как следствие, она решила, что не пойдет на следующее занятие. Какой барьер присутствует в данной коммуникации?</w:t>
            </w:r>
          </w:p>
          <w:p w:rsidR="00D80911" w:rsidRPr="002C37DB" w:rsidRDefault="00D80911" w:rsidP="004B7447">
            <w:pPr>
              <w:jc w:val="both"/>
              <w:rPr>
                <w:sz w:val="16"/>
                <w:szCs w:val="16"/>
                <w:shd w:val="clear" w:color="auto" w:fill="FFFFFF"/>
              </w:rPr>
            </w:pPr>
            <w:r w:rsidRPr="002C37DB">
              <w:rPr>
                <w:sz w:val="16"/>
                <w:szCs w:val="16"/>
                <w:shd w:val="clear" w:color="auto" w:fill="FFFFFF"/>
              </w:rPr>
              <w:t>А) Психологический барьер</w:t>
            </w:r>
          </w:p>
          <w:p w:rsidR="00D80911" w:rsidRPr="002C37DB" w:rsidRDefault="00D80911" w:rsidP="004B7447">
            <w:pPr>
              <w:jc w:val="both"/>
              <w:rPr>
                <w:sz w:val="16"/>
                <w:szCs w:val="16"/>
                <w:shd w:val="clear" w:color="auto" w:fill="FFFFFF"/>
              </w:rPr>
            </w:pPr>
            <w:r w:rsidRPr="002C37DB">
              <w:rPr>
                <w:sz w:val="16"/>
                <w:szCs w:val="16"/>
                <w:shd w:val="clear" w:color="auto" w:fill="FFFFFF"/>
              </w:rPr>
              <w:t>Б) Семантический барьер</w:t>
            </w:r>
          </w:p>
          <w:p w:rsidR="00D80911" w:rsidRPr="002C37DB" w:rsidRDefault="00D80911" w:rsidP="004B7447">
            <w:pPr>
              <w:jc w:val="both"/>
              <w:rPr>
                <w:sz w:val="16"/>
                <w:szCs w:val="16"/>
                <w:shd w:val="clear" w:color="auto" w:fill="FFFFFF"/>
              </w:rPr>
            </w:pPr>
            <w:r w:rsidRPr="002C37DB">
              <w:rPr>
                <w:sz w:val="16"/>
                <w:szCs w:val="16"/>
                <w:shd w:val="clear" w:color="auto" w:fill="FFFFFF"/>
              </w:rPr>
              <w:t>В) Социальный барьер</w:t>
            </w:r>
          </w:p>
          <w:p w:rsidR="00D80911" w:rsidRPr="002C37DB" w:rsidRDefault="00D80911" w:rsidP="004B7447">
            <w:pPr>
              <w:jc w:val="both"/>
              <w:rPr>
                <w:sz w:val="16"/>
                <w:szCs w:val="16"/>
                <w:shd w:val="clear" w:color="auto" w:fill="FFFFFF"/>
              </w:rPr>
            </w:pPr>
            <w:r w:rsidRPr="002C37DB">
              <w:rPr>
                <w:sz w:val="16"/>
                <w:szCs w:val="16"/>
                <w:shd w:val="clear" w:color="auto" w:fill="FFFFFF"/>
              </w:rPr>
              <w:t>Г) Физический барьер</w:t>
            </w:r>
          </w:p>
          <w:p w:rsidR="00D80911" w:rsidRPr="002C37DB" w:rsidRDefault="00D80911" w:rsidP="004B7447">
            <w:pPr>
              <w:jc w:val="both"/>
              <w:rPr>
                <w:sz w:val="16"/>
                <w:szCs w:val="16"/>
                <w:shd w:val="clear" w:color="auto" w:fill="FFFFFF"/>
              </w:rPr>
            </w:pPr>
          </w:p>
          <w:p w:rsidR="00D80911" w:rsidRPr="002C37DB" w:rsidRDefault="00D80911" w:rsidP="004B7447">
            <w:pPr>
              <w:jc w:val="both"/>
              <w:rPr>
                <w:sz w:val="16"/>
                <w:szCs w:val="16"/>
                <w:shd w:val="clear" w:color="auto" w:fill="FFFFFF"/>
              </w:rPr>
            </w:pPr>
            <w:r w:rsidRPr="002C37DB">
              <w:rPr>
                <w:sz w:val="16"/>
                <w:szCs w:val="16"/>
                <w:shd w:val="clear" w:color="auto" w:fill="FFFFFF"/>
              </w:rPr>
              <w:t>Александр работает в составе виртуальной команды. Большинство членов команды работает в средней полосе России – Москве и Санкт-Петербурге. Александр - один из немногих, кто живет на Дальнем Востоке – во Владивостоке. Когда у жителей средней полосы начинается рабочий день, у Александра он уже заканчивается. Руководитель виртуальной команды уже несколько раз устраивал совместные обсуждения по скайпу. Однако Александр ни разу не принял в них участие: в это время он уже спал. Какой барьер присутствует в данной коммуникации?</w:t>
            </w:r>
          </w:p>
          <w:p w:rsidR="00D80911" w:rsidRPr="002C37DB" w:rsidRDefault="00D80911" w:rsidP="004B7447">
            <w:pPr>
              <w:jc w:val="both"/>
              <w:rPr>
                <w:sz w:val="16"/>
                <w:szCs w:val="16"/>
                <w:shd w:val="clear" w:color="auto" w:fill="FFFFFF"/>
              </w:rPr>
            </w:pPr>
            <w:r w:rsidRPr="002C37DB">
              <w:rPr>
                <w:sz w:val="16"/>
                <w:szCs w:val="16"/>
                <w:shd w:val="clear" w:color="auto" w:fill="FFFFFF"/>
              </w:rPr>
              <w:t>А) Физический барьер</w:t>
            </w:r>
          </w:p>
          <w:p w:rsidR="00D80911" w:rsidRPr="002C37DB" w:rsidRDefault="00D80911" w:rsidP="004B7447">
            <w:pPr>
              <w:jc w:val="both"/>
              <w:rPr>
                <w:sz w:val="16"/>
                <w:szCs w:val="16"/>
                <w:shd w:val="clear" w:color="auto" w:fill="FFFFFF"/>
              </w:rPr>
            </w:pPr>
            <w:r w:rsidRPr="002C37DB">
              <w:rPr>
                <w:sz w:val="16"/>
                <w:szCs w:val="16"/>
                <w:shd w:val="clear" w:color="auto" w:fill="FFFFFF"/>
              </w:rPr>
              <w:t>Б) Социальный барьер</w:t>
            </w:r>
          </w:p>
          <w:p w:rsidR="00D80911" w:rsidRPr="002C37DB" w:rsidRDefault="00D80911" w:rsidP="004B7447">
            <w:pPr>
              <w:jc w:val="both"/>
              <w:rPr>
                <w:sz w:val="16"/>
                <w:szCs w:val="16"/>
                <w:shd w:val="clear" w:color="auto" w:fill="FFFFFF"/>
              </w:rPr>
            </w:pPr>
            <w:r w:rsidRPr="002C37DB">
              <w:rPr>
                <w:sz w:val="16"/>
                <w:szCs w:val="16"/>
                <w:shd w:val="clear" w:color="auto" w:fill="FFFFFF"/>
              </w:rPr>
              <w:t>В) Фонетический барьер</w:t>
            </w:r>
          </w:p>
          <w:p w:rsidR="00D80911" w:rsidRPr="002C37DB" w:rsidRDefault="00D80911" w:rsidP="004B7447">
            <w:pPr>
              <w:jc w:val="both"/>
              <w:rPr>
                <w:shd w:val="clear" w:color="auto" w:fill="FFFFFF"/>
              </w:rPr>
            </w:pPr>
            <w:r w:rsidRPr="002C37DB">
              <w:rPr>
                <w:sz w:val="16"/>
                <w:szCs w:val="16"/>
                <w:shd w:val="clear" w:color="auto" w:fill="FFFFFF"/>
              </w:rPr>
              <w:t>Г) Семантический барьер</w:t>
            </w:r>
          </w:p>
          <w:p w:rsidR="00D80911" w:rsidRPr="002C37DB" w:rsidRDefault="00D80911" w:rsidP="004B7447">
            <w:pPr>
              <w:rPr>
                <w:rFonts w:eastAsia="Calibri"/>
                <w:i/>
                <w:kern w:val="24"/>
                <w:sz w:val="16"/>
                <w:szCs w:val="16"/>
                <w:highlight w:val="yellow"/>
              </w:rPr>
            </w:pPr>
          </w:p>
        </w:tc>
      </w:tr>
      <w:tr w:rsidR="00D80911" w:rsidRPr="00D16545" w:rsidTr="004B7447">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4B7447">
            <w:pPr>
              <w:rPr>
                <w:sz w:val="16"/>
                <w:szCs w:val="16"/>
              </w:rPr>
            </w:pPr>
            <w:r w:rsidRPr="00D16545">
              <w:rPr>
                <w:sz w:val="16"/>
                <w:szCs w:val="16"/>
              </w:rPr>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D80911">
            <w:pPr>
              <w:numPr>
                <w:ilvl w:val="0"/>
                <w:numId w:val="2"/>
              </w:numPr>
              <w:shd w:val="clear" w:color="auto" w:fill="FFFFFF"/>
              <w:tabs>
                <w:tab w:val="left" w:pos="356"/>
                <w:tab w:val="left" w:pos="851"/>
              </w:tabs>
              <w:autoSpaceDE w:val="0"/>
              <w:autoSpaceDN w:val="0"/>
              <w:adjustRightInd w:val="0"/>
              <w:spacing w:before="40" w:after="40"/>
              <w:ind w:left="0" w:firstLine="0"/>
              <w:rPr>
                <w:i/>
                <w:color w:val="C00000"/>
                <w:sz w:val="16"/>
                <w:szCs w:val="16"/>
              </w:rPr>
            </w:pPr>
            <w:r w:rsidRPr="00D16545">
              <w:rPr>
                <w:sz w:val="16"/>
                <w:szCs w:val="16"/>
              </w:rPr>
              <w:t xml:space="preserve">навыками бесконфликтного общения; </w:t>
            </w:r>
          </w:p>
          <w:p w:rsidR="00D80911" w:rsidRPr="00D16545" w:rsidRDefault="00D80911" w:rsidP="00D80911">
            <w:pPr>
              <w:numPr>
                <w:ilvl w:val="0"/>
                <w:numId w:val="2"/>
              </w:numPr>
              <w:shd w:val="clear" w:color="auto" w:fill="FFFFFF"/>
              <w:tabs>
                <w:tab w:val="left" w:pos="356"/>
                <w:tab w:val="left" w:pos="851"/>
              </w:tabs>
              <w:autoSpaceDE w:val="0"/>
              <w:autoSpaceDN w:val="0"/>
              <w:adjustRightInd w:val="0"/>
              <w:spacing w:before="40" w:after="40"/>
              <w:ind w:left="0" w:firstLine="0"/>
              <w:rPr>
                <w:i/>
                <w:color w:val="C00000"/>
                <w:sz w:val="16"/>
                <w:szCs w:val="16"/>
              </w:rPr>
            </w:pPr>
            <w:r w:rsidRPr="00D16545">
              <w:rPr>
                <w:sz w:val="16"/>
                <w:szCs w:val="16"/>
              </w:rPr>
              <w:t>этичного взаимодействия в команде в процессе решения профессиональных задач;</w:t>
            </w:r>
          </w:p>
          <w:p w:rsidR="00D80911" w:rsidRPr="00D16545" w:rsidRDefault="00D80911" w:rsidP="00D80911">
            <w:pPr>
              <w:numPr>
                <w:ilvl w:val="0"/>
                <w:numId w:val="2"/>
              </w:numPr>
              <w:shd w:val="clear" w:color="auto" w:fill="FFFFFF"/>
              <w:tabs>
                <w:tab w:val="left" w:pos="356"/>
                <w:tab w:val="left" w:pos="851"/>
              </w:tabs>
              <w:autoSpaceDE w:val="0"/>
              <w:autoSpaceDN w:val="0"/>
              <w:adjustRightInd w:val="0"/>
              <w:spacing w:before="40" w:after="40"/>
              <w:ind w:left="0" w:firstLine="0"/>
              <w:rPr>
                <w:i/>
                <w:color w:val="C00000"/>
                <w:sz w:val="16"/>
                <w:szCs w:val="16"/>
              </w:rPr>
            </w:pPr>
            <w:r w:rsidRPr="00D16545">
              <w:rPr>
                <w:sz w:val="16"/>
                <w:szCs w:val="16"/>
              </w:rPr>
              <w:t xml:space="preserve">методами сплочения группы для повышения ее эффективности; </w:t>
            </w:r>
          </w:p>
          <w:p w:rsidR="00D80911" w:rsidRPr="00D16545" w:rsidRDefault="00D80911" w:rsidP="004B7447">
            <w:pPr>
              <w:tabs>
                <w:tab w:val="left" w:pos="356"/>
                <w:tab w:val="left" w:pos="851"/>
              </w:tabs>
              <w:rPr>
                <w:b/>
                <w:i/>
                <w:color w:val="C00000"/>
                <w:sz w:val="16"/>
                <w:szCs w:val="16"/>
              </w:rPr>
            </w:pPr>
            <w:r w:rsidRPr="00D16545">
              <w:rPr>
                <w:sz w:val="16"/>
                <w:szCs w:val="16"/>
              </w:rPr>
              <w:t>технологиями командообразования.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80911" w:rsidRPr="002C37DB" w:rsidRDefault="00D80911" w:rsidP="004B7447">
            <w:pPr>
              <w:rPr>
                <w:rFonts w:eastAsia="Calibri"/>
                <w:i/>
                <w:kern w:val="24"/>
                <w:sz w:val="16"/>
                <w:szCs w:val="16"/>
              </w:rPr>
            </w:pPr>
            <w:r w:rsidRPr="002C37DB">
              <w:rPr>
                <w:rFonts w:eastAsia="Calibri"/>
                <w:i/>
                <w:kern w:val="24"/>
                <w:sz w:val="16"/>
                <w:szCs w:val="16"/>
              </w:rPr>
              <w:t>Примеры кейсов</w:t>
            </w:r>
          </w:p>
          <w:p w:rsidR="00D80911" w:rsidRPr="002C37DB" w:rsidRDefault="00D80911" w:rsidP="004B7447">
            <w:pPr>
              <w:rPr>
                <w:rFonts w:eastAsia="Calibri"/>
                <w:i/>
                <w:kern w:val="24"/>
                <w:sz w:val="16"/>
                <w:szCs w:val="16"/>
              </w:rPr>
            </w:pPr>
          </w:p>
          <w:p w:rsidR="00D80911" w:rsidRPr="002C37DB" w:rsidRDefault="00D80911" w:rsidP="004B7447">
            <w:pPr>
              <w:jc w:val="both"/>
              <w:rPr>
                <w:rStyle w:val="ae"/>
                <w:i w:val="0"/>
                <w:sz w:val="16"/>
                <w:szCs w:val="16"/>
              </w:rPr>
            </w:pPr>
            <w:r w:rsidRPr="002C37DB">
              <w:rPr>
                <w:rStyle w:val="ae"/>
                <w:sz w:val="16"/>
                <w:szCs w:val="16"/>
              </w:rPr>
              <w:t>1. В бухгалтерии в одном кабинете работают две сотрудницы. Одна из них молодая, другая в предпенсионном возрасте, но обе хорошие специалисты. Несмотря на то, что они работают независимо друг от друга, старшая сотрудница регулярно вмешивается в работу молодой: дает ей советы, постоянно говорит об отсутствии компетенции, указывает на ошибки. Кроме того, женщина предпенсионного возраста постоянно обращает внимание на то, как выглядит молодой специалист, пытается ее по-своему «образумить». При этом старшая сотрудница делает это без злого умысла — таким образом, она беспокоится о своей «неопытной» коллеге. Как следует поступить женщинам в данной ситуации?</w:t>
            </w:r>
          </w:p>
          <w:p w:rsidR="00D80911" w:rsidRPr="002C37DB" w:rsidRDefault="00D80911" w:rsidP="004B7447">
            <w:pPr>
              <w:jc w:val="both"/>
              <w:rPr>
                <w:iCs/>
                <w:sz w:val="16"/>
                <w:szCs w:val="16"/>
              </w:rPr>
            </w:pPr>
            <w:r w:rsidRPr="002C37DB">
              <w:rPr>
                <w:iCs/>
                <w:sz w:val="16"/>
                <w:szCs w:val="16"/>
              </w:rPr>
              <w:t>2. В коллективе работают менеджер и его ассистент. Первый регулярно нагружает своего помощника работой, а сам большую часть рабочего времени сидит в социальных сетях, разговаривает с коллегами и подолгу обедает. Однако итоговый результат совместной работы он преподносит как свою личную заслугу, за что регулярно получает от начальства благодарности и премии, в то время как ассистент остается в тени. Как помощнику выйти из этой ситуации?</w:t>
            </w:r>
          </w:p>
          <w:p w:rsidR="00D80911" w:rsidRPr="002C37DB" w:rsidRDefault="00D80911" w:rsidP="004B7447">
            <w:pPr>
              <w:jc w:val="both"/>
              <w:rPr>
                <w:rStyle w:val="ae"/>
                <w:i w:val="0"/>
                <w:sz w:val="16"/>
                <w:szCs w:val="16"/>
                <w:shd w:val="clear" w:color="auto" w:fill="FFFFFF"/>
              </w:rPr>
            </w:pPr>
            <w:r w:rsidRPr="002C37DB">
              <w:rPr>
                <w:iCs/>
                <w:sz w:val="16"/>
                <w:szCs w:val="16"/>
              </w:rPr>
              <w:t>3.</w:t>
            </w:r>
            <w:r w:rsidRPr="002C37DB">
              <w:rPr>
                <w:rStyle w:val="80"/>
                <w:sz w:val="16"/>
                <w:szCs w:val="16"/>
                <w:shd w:val="clear" w:color="auto" w:fill="FFFFFF"/>
              </w:rPr>
              <w:t xml:space="preserve"> </w:t>
            </w:r>
            <w:r w:rsidRPr="002C37DB">
              <w:rPr>
                <w:rStyle w:val="ae"/>
                <w:sz w:val="16"/>
                <w:szCs w:val="16"/>
                <w:shd w:val="clear" w:color="auto" w:fill="FFFFFF"/>
              </w:rPr>
              <w:t>В отдел назначают нового молодого руководителя. При этом большинство его подчиненных значительно старше — средний возраст персонала — 40 лет. Любые решения и установки молодого начальства сотрудники воспринимают негативно — они полагают, что руководитель недостаточно компетентен. Молодой человек в свою очередь понимает, что его подчиненные относятся к нему отрицательно, и хочет изменить такое отношение. Как можно выйти из подобной ситуации?</w:t>
            </w:r>
          </w:p>
          <w:p w:rsidR="00D80911" w:rsidRPr="002C37DB" w:rsidRDefault="00D80911" w:rsidP="004B7447">
            <w:pPr>
              <w:jc w:val="both"/>
              <w:rPr>
                <w:rStyle w:val="ae"/>
                <w:i w:val="0"/>
                <w:sz w:val="16"/>
                <w:szCs w:val="16"/>
                <w:shd w:val="clear" w:color="auto" w:fill="FFFFFF"/>
              </w:rPr>
            </w:pPr>
            <w:r w:rsidRPr="002C37DB">
              <w:rPr>
                <w:rStyle w:val="ae"/>
                <w:sz w:val="16"/>
                <w:szCs w:val="16"/>
                <w:shd w:val="clear" w:color="auto" w:fill="FFFFFF"/>
              </w:rPr>
              <w:t>4.</w:t>
            </w:r>
            <w:r w:rsidRPr="002C37DB">
              <w:rPr>
                <w:rStyle w:val="80"/>
                <w:sz w:val="16"/>
                <w:szCs w:val="16"/>
                <w:shd w:val="clear" w:color="auto" w:fill="FFFFFF"/>
              </w:rPr>
              <w:t xml:space="preserve"> </w:t>
            </w:r>
            <w:r w:rsidRPr="002C37DB">
              <w:rPr>
                <w:rStyle w:val="ae"/>
                <w:sz w:val="16"/>
                <w:szCs w:val="16"/>
                <w:shd w:val="clear" w:color="auto" w:fill="FFFFFF"/>
              </w:rPr>
              <w:t>В коллективе есть сотрудник, считающий себя «душой компании» — он постоянно шутит, рассказывает анекдоты, регулярно уходит на перекуры и зовет половину отдела с собой. Большинству работников такое поведение кажется неуместным — мало того, что шутки балагура далеко не всегда смешные, при этом он еще и отвлекает коллег от работы. Однако напрямую попросить весельчака умерить свой пыл сотрудники стесняются. Что следует предпринять его коллегам?</w:t>
            </w:r>
          </w:p>
          <w:p w:rsidR="00D80911" w:rsidRPr="002C37DB" w:rsidRDefault="00D80911" w:rsidP="004B7447">
            <w:pPr>
              <w:jc w:val="both"/>
              <w:rPr>
                <w:rFonts w:eastAsia="Calibri"/>
                <w:i/>
                <w:kern w:val="24"/>
                <w:sz w:val="16"/>
                <w:szCs w:val="16"/>
              </w:rPr>
            </w:pPr>
          </w:p>
        </w:tc>
      </w:tr>
      <w:tr w:rsidR="00D80911" w:rsidRPr="00D16545" w:rsidTr="004B7447">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80911" w:rsidRPr="00D16545" w:rsidRDefault="00DC2D38" w:rsidP="004B7447">
            <w:pPr>
              <w:rPr>
                <w:b/>
                <w:bCs/>
                <w:sz w:val="16"/>
                <w:szCs w:val="16"/>
              </w:rPr>
            </w:pPr>
            <w:r>
              <w:rPr>
                <w:b/>
                <w:bCs/>
                <w:sz w:val="16"/>
                <w:szCs w:val="16"/>
              </w:rPr>
              <w:t>ОК-7</w:t>
            </w:r>
            <w:r w:rsidR="00D80911" w:rsidRPr="00D16545">
              <w:rPr>
                <w:b/>
                <w:bCs/>
                <w:sz w:val="16"/>
                <w:szCs w:val="16"/>
              </w:rPr>
              <w:t xml:space="preserve">  способностью к самоорганизации и самообразованию</w:t>
            </w:r>
          </w:p>
          <w:p w:rsidR="00D80911" w:rsidRPr="00D16545" w:rsidRDefault="00D80911" w:rsidP="004B7447">
            <w:pPr>
              <w:rPr>
                <w:rFonts w:eastAsia="Calibri"/>
                <w:i/>
                <w:color w:val="C00000"/>
                <w:kern w:val="24"/>
                <w:sz w:val="16"/>
                <w:szCs w:val="16"/>
              </w:rPr>
            </w:pPr>
          </w:p>
        </w:tc>
      </w:tr>
      <w:tr w:rsidR="00D80911" w:rsidRPr="00D16545" w:rsidTr="004B7447">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4B7447">
            <w:pPr>
              <w:rPr>
                <w:sz w:val="16"/>
                <w:szCs w:val="16"/>
              </w:rPr>
            </w:pPr>
            <w:r w:rsidRPr="00D16545">
              <w:rPr>
                <w:sz w:val="16"/>
                <w:szCs w:val="16"/>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4B7447">
            <w:pPr>
              <w:rPr>
                <w:sz w:val="16"/>
                <w:szCs w:val="16"/>
              </w:rPr>
            </w:pPr>
            <w:r w:rsidRPr="00D16545">
              <w:rPr>
                <w:sz w:val="16"/>
                <w:szCs w:val="16"/>
              </w:rPr>
              <w:t>- основные результаты новейших исследований;</w:t>
            </w:r>
          </w:p>
          <w:p w:rsidR="00D80911" w:rsidRPr="00D16545" w:rsidRDefault="00D80911" w:rsidP="004B7447">
            <w:pPr>
              <w:rPr>
                <w:sz w:val="16"/>
                <w:szCs w:val="16"/>
              </w:rPr>
            </w:pPr>
            <w:r w:rsidRPr="00D16545">
              <w:rPr>
                <w:sz w:val="16"/>
                <w:szCs w:val="16"/>
              </w:rPr>
              <w:t>- особенности своего характера, сильные и слабые стороны;</w:t>
            </w:r>
          </w:p>
          <w:p w:rsidR="00D80911" w:rsidRPr="00D16545" w:rsidRDefault="00D80911" w:rsidP="004B7447">
            <w:pPr>
              <w:rPr>
                <w:sz w:val="16"/>
                <w:szCs w:val="16"/>
              </w:rPr>
            </w:pPr>
            <w:r w:rsidRPr="00D16545">
              <w:rPr>
                <w:sz w:val="16"/>
                <w:szCs w:val="16"/>
              </w:rPr>
              <w:t xml:space="preserve">- способы управление процессами </w:t>
            </w:r>
            <w:r w:rsidRPr="00D16545">
              <w:rPr>
                <w:sz w:val="16"/>
                <w:szCs w:val="16"/>
              </w:rPr>
              <w:lastRenderedPageBreak/>
              <w:t>коммуникаций в группе (команде);</w:t>
            </w:r>
          </w:p>
          <w:p w:rsidR="00D80911" w:rsidRPr="00D16545" w:rsidRDefault="00D80911" w:rsidP="004B7447">
            <w:pPr>
              <w:rPr>
                <w:sz w:val="16"/>
                <w:szCs w:val="16"/>
              </w:rPr>
            </w:pPr>
            <w:r w:rsidRPr="00D16545">
              <w:rPr>
                <w:sz w:val="16"/>
                <w:szCs w:val="16"/>
              </w:rPr>
              <w:t>- деловой этикет в коммуникативном поведении;</w:t>
            </w:r>
          </w:p>
          <w:p w:rsidR="00D80911" w:rsidRPr="00D16545" w:rsidRDefault="00D80911" w:rsidP="004B7447">
            <w:pPr>
              <w:rPr>
                <w:sz w:val="16"/>
                <w:szCs w:val="16"/>
              </w:rPr>
            </w:pPr>
            <w:r w:rsidRPr="00D16545">
              <w:rPr>
                <w:sz w:val="16"/>
                <w:szCs w:val="16"/>
              </w:rPr>
              <w:t xml:space="preserve">- особенности командных ролей с точки зрения различных концепций. </w:t>
            </w:r>
          </w:p>
          <w:p w:rsidR="00D80911" w:rsidRPr="00D16545" w:rsidRDefault="00D80911" w:rsidP="004B7447">
            <w:pPr>
              <w:tabs>
                <w:tab w:val="left" w:pos="356"/>
                <w:tab w:val="left" w:pos="851"/>
              </w:tabs>
              <w:rPr>
                <w:b/>
                <w:i/>
                <w:color w:val="C00000"/>
                <w:sz w:val="16"/>
                <w:szCs w:val="16"/>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80911" w:rsidRDefault="00D80911" w:rsidP="004B7447">
            <w:pPr>
              <w:rPr>
                <w:i/>
                <w:sz w:val="16"/>
                <w:szCs w:val="16"/>
              </w:rPr>
            </w:pPr>
            <w:r w:rsidRPr="00B83A60">
              <w:rPr>
                <w:i/>
                <w:sz w:val="16"/>
                <w:szCs w:val="16"/>
              </w:rPr>
              <w:lastRenderedPageBreak/>
              <w:t>Теоретические вопросы к зачету</w:t>
            </w:r>
          </w:p>
          <w:p w:rsidR="00D80911" w:rsidRPr="00B83A60" w:rsidRDefault="00D80911" w:rsidP="004B7447">
            <w:pPr>
              <w:rPr>
                <w:i/>
                <w:sz w:val="16"/>
                <w:szCs w:val="16"/>
              </w:rPr>
            </w:pPr>
          </w:p>
          <w:p w:rsidR="00D80911" w:rsidRDefault="00D80911" w:rsidP="00D80911">
            <w:pPr>
              <w:pStyle w:val="a6"/>
              <w:numPr>
                <w:ilvl w:val="0"/>
                <w:numId w:val="19"/>
              </w:numPr>
              <w:rPr>
                <w:color w:val="222222"/>
                <w:sz w:val="16"/>
                <w:szCs w:val="16"/>
              </w:rPr>
            </w:pPr>
            <w:r>
              <w:rPr>
                <w:color w:val="222222"/>
                <w:sz w:val="16"/>
                <w:szCs w:val="16"/>
              </w:rPr>
              <w:t>Психологический портрет личности</w:t>
            </w:r>
          </w:p>
          <w:p w:rsidR="00D80911" w:rsidRDefault="00D80911" w:rsidP="00D80911">
            <w:pPr>
              <w:pStyle w:val="a6"/>
              <w:numPr>
                <w:ilvl w:val="0"/>
                <w:numId w:val="19"/>
              </w:numPr>
              <w:rPr>
                <w:color w:val="222222"/>
                <w:sz w:val="16"/>
                <w:szCs w:val="16"/>
              </w:rPr>
            </w:pPr>
            <w:r>
              <w:rPr>
                <w:color w:val="222222"/>
                <w:sz w:val="16"/>
                <w:szCs w:val="16"/>
              </w:rPr>
              <w:t>Командные роли</w:t>
            </w:r>
          </w:p>
          <w:p w:rsidR="00D80911" w:rsidRDefault="00D80911" w:rsidP="00D80911">
            <w:pPr>
              <w:pStyle w:val="a6"/>
              <w:numPr>
                <w:ilvl w:val="0"/>
                <w:numId w:val="19"/>
              </w:numPr>
              <w:rPr>
                <w:color w:val="222222"/>
                <w:sz w:val="16"/>
                <w:szCs w:val="16"/>
              </w:rPr>
            </w:pPr>
            <w:r w:rsidRPr="00D16545">
              <w:rPr>
                <w:color w:val="222222"/>
                <w:sz w:val="16"/>
                <w:szCs w:val="16"/>
              </w:rPr>
              <w:t>Стресс и экстремальные ситуации</w:t>
            </w:r>
          </w:p>
          <w:p w:rsidR="00D80911" w:rsidRPr="00D16545" w:rsidRDefault="00D80911" w:rsidP="00D80911">
            <w:pPr>
              <w:pStyle w:val="a6"/>
              <w:numPr>
                <w:ilvl w:val="0"/>
                <w:numId w:val="19"/>
              </w:numPr>
              <w:rPr>
                <w:color w:val="222222"/>
                <w:sz w:val="16"/>
                <w:szCs w:val="16"/>
              </w:rPr>
            </w:pPr>
            <w:r>
              <w:rPr>
                <w:color w:val="222222"/>
                <w:sz w:val="16"/>
                <w:szCs w:val="16"/>
              </w:rPr>
              <w:lastRenderedPageBreak/>
              <w:t>Корпоративная культура и этика</w:t>
            </w:r>
          </w:p>
          <w:p w:rsidR="00D80911" w:rsidRPr="00D16545" w:rsidRDefault="00D80911" w:rsidP="00D80911">
            <w:pPr>
              <w:pStyle w:val="a6"/>
              <w:numPr>
                <w:ilvl w:val="0"/>
                <w:numId w:val="19"/>
              </w:numPr>
              <w:rPr>
                <w:color w:val="222222"/>
                <w:sz w:val="16"/>
                <w:szCs w:val="16"/>
              </w:rPr>
            </w:pPr>
            <w:r w:rsidRPr="00D16545">
              <w:rPr>
                <w:color w:val="222222"/>
                <w:sz w:val="16"/>
                <w:szCs w:val="16"/>
              </w:rPr>
              <w:t>Технологии эффективного группового обсуждения</w:t>
            </w:r>
          </w:p>
          <w:p w:rsidR="00D80911" w:rsidRPr="00B83A60" w:rsidRDefault="00D80911" w:rsidP="00D80911">
            <w:pPr>
              <w:pStyle w:val="a6"/>
              <w:numPr>
                <w:ilvl w:val="0"/>
                <w:numId w:val="19"/>
              </w:numPr>
              <w:rPr>
                <w:rFonts w:eastAsia="Calibri"/>
                <w:i/>
                <w:color w:val="C00000"/>
                <w:kern w:val="24"/>
                <w:sz w:val="16"/>
                <w:szCs w:val="16"/>
              </w:rPr>
            </w:pPr>
            <w:r w:rsidRPr="00D16545">
              <w:rPr>
                <w:color w:val="222222"/>
                <w:sz w:val="16"/>
                <w:szCs w:val="16"/>
              </w:rPr>
              <w:t>Конфликты в команде. Пути решения конфликтов</w:t>
            </w:r>
          </w:p>
          <w:p w:rsidR="00D80911" w:rsidRPr="00B83A60" w:rsidRDefault="00D80911" w:rsidP="00D80911">
            <w:pPr>
              <w:pStyle w:val="a6"/>
              <w:numPr>
                <w:ilvl w:val="0"/>
                <w:numId w:val="19"/>
              </w:numPr>
              <w:rPr>
                <w:rFonts w:eastAsia="Calibri"/>
                <w:i/>
                <w:color w:val="C00000"/>
                <w:kern w:val="24"/>
                <w:sz w:val="16"/>
                <w:szCs w:val="16"/>
              </w:rPr>
            </w:pPr>
            <w:r w:rsidRPr="00D16545">
              <w:rPr>
                <w:color w:val="222222"/>
                <w:sz w:val="16"/>
                <w:szCs w:val="16"/>
              </w:rPr>
              <w:t>Особенности деловых переговоров</w:t>
            </w:r>
          </w:p>
          <w:p w:rsidR="00D80911" w:rsidRDefault="00D80911" w:rsidP="00D80911">
            <w:pPr>
              <w:pStyle w:val="a6"/>
              <w:numPr>
                <w:ilvl w:val="0"/>
                <w:numId w:val="19"/>
              </w:numPr>
              <w:rPr>
                <w:color w:val="222222"/>
                <w:sz w:val="16"/>
                <w:szCs w:val="16"/>
              </w:rPr>
            </w:pPr>
            <w:r>
              <w:rPr>
                <w:color w:val="222222"/>
                <w:sz w:val="16"/>
                <w:szCs w:val="16"/>
              </w:rPr>
              <w:t>Успешность и перспектива личностного роста</w:t>
            </w:r>
          </w:p>
          <w:p w:rsidR="00D80911" w:rsidRPr="00D16545" w:rsidRDefault="00D80911" w:rsidP="004B7447">
            <w:pPr>
              <w:pStyle w:val="a6"/>
              <w:ind w:left="0"/>
              <w:rPr>
                <w:rFonts w:eastAsia="Calibri"/>
                <w:i/>
                <w:color w:val="C00000"/>
                <w:kern w:val="24"/>
                <w:sz w:val="16"/>
                <w:szCs w:val="16"/>
              </w:rPr>
            </w:pPr>
          </w:p>
        </w:tc>
      </w:tr>
      <w:tr w:rsidR="00D80911" w:rsidRPr="00D16545" w:rsidTr="004B7447">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4B7447">
            <w:pPr>
              <w:rPr>
                <w:sz w:val="16"/>
                <w:szCs w:val="16"/>
              </w:rPr>
            </w:pPr>
            <w:r w:rsidRPr="00D16545">
              <w:rPr>
                <w:sz w:val="16"/>
                <w:szCs w:val="16"/>
              </w:rPr>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4B7447">
            <w:pPr>
              <w:rPr>
                <w:sz w:val="16"/>
                <w:szCs w:val="16"/>
              </w:rPr>
            </w:pPr>
            <w:r w:rsidRPr="00D16545">
              <w:rPr>
                <w:sz w:val="16"/>
                <w:szCs w:val="16"/>
              </w:rPr>
              <w:t>- проводить прогнозирование и моделирование ситуаций;</w:t>
            </w:r>
          </w:p>
          <w:p w:rsidR="00D80911" w:rsidRPr="00D16545" w:rsidRDefault="00D80911" w:rsidP="004B7447">
            <w:pPr>
              <w:pStyle w:val="61"/>
              <w:numPr>
                <w:ilvl w:val="0"/>
                <w:numId w:val="0"/>
              </w:numPr>
              <w:suppressAutoHyphens w:val="0"/>
              <w:outlineLvl w:val="5"/>
              <w:rPr>
                <w:rFonts w:ascii="Times New Roman" w:hAnsi="Times New Roman"/>
                <w:b w:val="0"/>
                <w:sz w:val="16"/>
                <w:szCs w:val="16"/>
              </w:rPr>
            </w:pPr>
            <w:r w:rsidRPr="00D16545">
              <w:rPr>
                <w:rFonts w:ascii="Times New Roman" w:hAnsi="Times New Roman"/>
                <w:b w:val="0"/>
                <w:sz w:val="16"/>
                <w:szCs w:val="16"/>
              </w:rPr>
              <w:t>- вести эффективные коммуникации;</w:t>
            </w:r>
          </w:p>
          <w:p w:rsidR="00D80911" w:rsidRPr="00D16545" w:rsidRDefault="00D80911" w:rsidP="004B7447">
            <w:pPr>
              <w:pStyle w:val="61"/>
              <w:numPr>
                <w:ilvl w:val="0"/>
                <w:numId w:val="0"/>
              </w:numPr>
              <w:suppressAutoHyphens w:val="0"/>
              <w:outlineLvl w:val="5"/>
              <w:rPr>
                <w:rFonts w:ascii="Times New Roman" w:hAnsi="Times New Roman"/>
                <w:b w:val="0"/>
                <w:sz w:val="16"/>
                <w:szCs w:val="16"/>
              </w:rPr>
            </w:pPr>
            <w:r w:rsidRPr="00D16545">
              <w:rPr>
                <w:rFonts w:ascii="Times New Roman" w:hAnsi="Times New Roman"/>
                <w:b w:val="0"/>
                <w:sz w:val="16"/>
                <w:szCs w:val="16"/>
              </w:rPr>
              <w:t xml:space="preserve">- оценивать сплоченность группы (команды); </w:t>
            </w:r>
          </w:p>
          <w:p w:rsidR="00D80911" w:rsidRPr="00D16545" w:rsidRDefault="00D80911" w:rsidP="004B7447">
            <w:pPr>
              <w:rPr>
                <w:rFonts w:eastAsia="Calibri"/>
                <w:sz w:val="16"/>
                <w:szCs w:val="16"/>
              </w:rPr>
            </w:pPr>
            <w:r w:rsidRPr="00D16545">
              <w:rPr>
                <w:rFonts w:eastAsia="Calibri"/>
                <w:sz w:val="16"/>
                <w:szCs w:val="16"/>
              </w:rPr>
              <w:t>- корректировать свое поведение согласно ситуации.</w:t>
            </w:r>
          </w:p>
          <w:p w:rsidR="00D80911" w:rsidRPr="00D16545" w:rsidRDefault="00D80911" w:rsidP="004B7447">
            <w:pPr>
              <w:tabs>
                <w:tab w:val="left" w:pos="356"/>
                <w:tab w:val="left" w:pos="851"/>
              </w:tabs>
              <w:rPr>
                <w:b/>
                <w:i/>
                <w:color w:val="C00000"/>
                <w:sz w:val="16"/>
                <w:szCs w:val="16"/>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80911" w:rsidRPr="002C37DB" w:rsidRDefault="00D80911" w:rsidP="004B7447">
            <w:pPr>
              <w:rPr>
                <w:rFonts w:eastAsia="Calibri"/>
                <w:i/>
                <w:kern w:val="24"/>
                <w:sz w:val="16"/>
                <w:szCs w:val="16"/>
              </w:rPr>
            </w:pPr>
            <w:r w:rsidRPr="002C37DB">
              <w:rPr>
                <w:rFonts w:eastAsia="Calibri"/>
                <w:i/>
                <w:kern w:val="24"/>
                <w:sz w:val="16"/>
                <w:szCs w:val="16"/>
              </w:rPr>
              <w:t>Практические задания</w:t>
            </w:r>
          </w:p>
          <w:p w:rsidR="00D80911" w:rsidRDefault="00D80911" w:rsidP="004B7447">
            <w:pPr>
              <w:rPr>
                <w:rFonts w:eastAsia="Calibri"/>
                <w:i/>
                <w:kern w:val="24"/>
                <w:sz w:val="16"/>
                <w:szCs w:val="16"/>
              </w:rPr>
            </w:pPr>
            <w:r w:rsidRPr="002C37DB">
              <w:rPr>
                <w:rFonts w:eastAsia="Calibri"/>
                <w:i/>
                <w:kern w:val="24"/>
                <w:sz w:val="16"/>
                <w:szCs w:val="16"/>
              </w:rPr>
              <w:t xml:space="preserve">Примеры </w:t>
            </w:r>
            <w:r>
              <w:rPr>
                <w:rFonts w:eastAsia="Calibri"/>
                <w:i/>
                <w:kern w:val="24"/>
                <w:sz w:val="16"/>
                <w:szCs w:val="16"/>
              </w:rPr>
              <w:t>практических заданий по теме «Манипулирование»</w:t>
            </w:r>
          </w:p>
          <w:p w:rsidR="00D80911" w:rsidRPr="002C37DB" w:rsidRDefault="00D80911" w:rsidP="004B7447">
            <w:pPr>
              <w:rPr>
                <w:rFonts w:eastAsia="Calibri"/>
                <w:i/>
                <w:kern w:val="24"/>
                <w:sz w:val="16"/>
                <w:szCs w:val="16"/>
              </w:rPr>
            </w:pPr>
          </w:p>
          <w:p w:rsidR="00D80911" w:rsidRPr="002C37DB" w:rsidRDefault="00D80911" w:rsidP="004B7447">
            <w:pPr>
              <w:pStyle w:val="ab"/>
              <w:spacing w:before="0" w:beforeAutospacing="0" w:after="0" w:afterAutospacing="0"/>
              <w:rPr>
                <w:color w:val="000000"/>
                <w:sz w:val="16"/>
                <w:szCs w:val="16"/>
              </w:rPr>
            </w:pPr>
            <w:r w:rsidRPr="002C37DB">
              <w:rPr>
                <w:b/>
                <w:bCs/>
                <w:color w:val="000000"/>
                <w:sz w:val="16"/>
                <w:szCs w:val="16"/>
              </w:rPr>
              <w:t>Задание 1</w:t>
            </w:r>
          </w:p>
          <w:p w:rsidR="00D80911" w:rsidRPr="002C37DB" w:rsidRDefault="00D80911" w:rsidP="004B7447">
            <w:pPr>
              <w:pStyle w:val="ab"/>
              <w:spacing w:before="0" w:beforeAutospacing="0" w:after="0" w:afterAutospacing="0"/>
              <w:rPr>
                <w:color w:val="000000"/>
                <w:sz w:val="16"/>
                <w:szCs w:val="16"/>
              </w:rPr>
            </w:pPr>
            <w:r w:rsidRPr="002C37DB">
              <w:rPr>
                <w:color w:val="000000"/>
                <w:sz w:val="16"/>
                <w:szCs w:val="16"/>
              </w:rPr>
              <w:t>Вспомните примеры манипуляций, с которыми, возможно, вам пришлось столкнуться раньше. Удалось ли вам избежать участи жертвы манипулирования? Если да, то как? Если нет, то, что вы предполагаете предпринять сейчас?</w:t>
            </w:r>
          </w:p>
          <w:p w:rsidR="00D80911" w:rsidRPr="002C37DB" w:rsidRDefault="00D80911" w:rsidP="004B7447">
            <w:pPr>
              <w:pStyle w:val="ab"/>
              <w:spacing w:before="0" w:beforeAutospacing="0" w:after="0" w:afterAutospacing="0"/>
              <w:rPr>
                <w:color w:val="000000"/>
                <w:sz w:val="16"/>
                <w:szCs w:val="16"/>
              </w:rPr>
            </w:pPr>
            <w:r w:rsidRPr="002C37DB">
              <w:rPr>
                <w:b/>
                <w:bCs/>
                <w:color w:val="000000"/>
                <w:sz w:val="16"/>
                <w:szCs w:val="16"/>
              </w:rPr>
              <w:t>Задание 2</w:t>
            </w:r>
          </w:p>
          <w:p w:rsidR="00D80911" w:rsidRPr="002C37DB" w:rsidRDefault="00D80911" w:rsidP="004B7447">
            <w:pPr>
              <w:pStyle w:val="ab"/>
              <w:spacing w:before="0" w:beforeAutospacing="0" w:after="0" w:afterAutospacing="0"/>
              <w:rPr>
                <w:color w:val="000000"/>
                <w:sz w:val="16"/>
                <w:szCs w:val="16"/>
              </w:rPr>
            </w:pPr>
            <w:r w:rsidRPr="002C37DB">
              <w:rPr>
                <w:color w:val="000000"/>
                <w:sz w:val="16"/>
                <w:szCs w:val="16"/>
              </w:rPr>
              <w:t>Придумайте различные ситуации манипулятивного общения, например: вам необходимо попасть на киносеанс, а вы забыли билет. Найдите подход к билетерше, если это:</w:t>
            </w:r>
          </w:p>
          <w:p w:rsidR="00D80911" w:rsidRPr="002C37DB" w:rsidRDefault="00D80911" w:rsidP="004B7447">
            <w:pPr>
              <w:pStyle w:val="ab"/>
              <w:spacing w:before="0" w:beforeAutospacing="0" w:after="0" w:afterAutospacing="0"/>
              <w:rPr>
                <w:color w:val="000000"/>
                <w:sz w:val="16"/>
                <w:szCs w:val="16"/>
              </w:rPr>
            </w:pPr>
            <w:r w:rsidRPr="002C37DB">
              <w:rPr>
                <w:color w:val="000000"/>
                <w:sz w:val="16"/>
                <w:szCs w:val="16"/>
              </w:rPr>
              <w:t>а) молодая симпатичная девушка;</w:t>
            </w:r>
          </w:p>
          <w:p w:rsidR="00D80911" w:rsidRPr="002C37DB" w:rsidRDefault="00D80911" w:rsidP="004B7447">
            <w:pPr>
              <w:pStyle w:val="ab"/>
              <w:spacing w:before="0" w:beforeAutospacing="0" w:after="0" w:afterAutospacing="0"/>
              <w:rPr>
                <w:color w:val="000000"/>
                <w:sz w:val="16"/>
                <w:szCs w:val="16"/>
              </w:rPr>
            </w:pPr>
            <w:r w:rsidRPr="002C37DB">
              <w:rPr>
                <w:color w:val="000000"/>
                <w:sz w:val="16"/>
                <w:szCs w:val="16"/>
              </w:rPr>
              <w:t>б) женщина средних лет, которая стремится выглядеть моложе;</w:t>
            </w:r>
          </w:p>
          <w:p w:rsidR="00D80911" w:rsidRPr="002C37DB" w:rsidRDefault="00D80911" w:rsidP="004B7447">
            <w:pPr>
              <w:pStyle w:val="ab"/>
              <w:spacing w:before="0" w:beforeAutospacing="0" w:after="0" w:afterAutospacing="0"/>
              <w:rPr>
                <w:color w:val="000000"/>
                <w:sz w:val="16"/>
                <w:szCs w:val="16"/>
              </w:rPr>
            </w:pPr>
            <w:r w:rsidRPr="002C37DB">
              <w:rPr>
                <w:color w:val="000000"/>
                <w:sz w:val="16"/>
                <w:szCs w:val="16"/>
              </w:rPr>
              <w:t>в) сурового вида старуха;</w:t>
            </w:r>
          </w:p>
          <w:p w:rsidR="00D80911" w:rsidRPr="002C37DB" w:rsidRDefault="00D80911" w:rsidP="004B7447">
            <w:pPr>
              <w:pStyle w:val="ab"/>
              <w:spacing w:before="0" w:beforeAutospacing="0" w:after="0" w:afterAutospacing="0"/>
              <w:rPr>
                <w:color w:val="000000"/>
                <w:sz w:val="16"/>
                <w:szCs w:val="16"/>
              </w:rPr>
            </w:pPr>
            <w:r w:rsidRPr="002C37DB">
              <w:rPr>
                <w:color w:val="000000"/>
                <w:sz w:val="16"/>
                <w:szCs w:val="16"/>
              </w:rPr>
              <w:t>г) пожилой мужчина интеллигентного вида.</w:t>
            </w:r>
          </w:p>
          <w:p w:rsidR="00D80911" w:rsidRPr="002C37DB" w:rsidRDefault="00D80911" w:rsidP="004B7447">
            <w:pPr>
              <w:pStyle w:val="ab"/>
              <w:spacing w:before="0" w:beforeAutospacing="0" w:after="0" w:afterAutospacing="0"/>
              <w:rPr>
                <w:color w:val="000000"/>
                <w:sz w:val="16"/>
                <w:szCs w:val="16"/>
              </w:rPr>
            </w:pPr>
            <w:r w:rsidRPr="002C37DB">
              <w:rPr>
                <w:b/>
                <w:bCs/>
                <w:color w:val="000000"/>
                <w:sz w:val="16"/>
                <w:szCs w:val="16"/>
              </w:rPr>
              <w:t>Задание 3</w:t>
            </w:r>
          </w:p>
          <w:p w:rsidR="00D80911" w:rsidRPr="002C37DB" w:rsidRDefault="00D80911" w:rsidP="004B7447">
            <w:pPr>
              <w:pStyle w:val="ab"/>
              <w:spacing w:before="0" w:beforeAutospacing="0" w:after="0" w:afterAutospacing="0"/>
              <w:rPr>
                <w:color w:val="000000"/>
                <w:sz w:val="16"/>
                <w:szCs w:val="16"/>
              </w:rPr>
            </w:pPr>
            <w:r w:rsidRPr="002C37DB">
              <w:rPr>
                <w:color w:val="000000"/>
                <w:sz w:val="16"/>
                <w:szCs w:val="16"/>
              </w:rPr>
              <w:t>Разбейтесь на пары. Вам нужно найти способ вынудить другого сделать то, что ему не по душе, а ему – найти способ отказать «нахалу». Примеры просьб:</w:t>
            </w:r>
          </w:p>
          <w:p w:rsidR="00D80911" w:rsidRPr="002C37DB" w:rsidRDefault="00D80911" w:rsidP="004B7447">
            <w:pPr>
              <w:pStyle w:val="ab"/>
              <w:numPr>
                <w:ilvl w:val="0"/>
                <w:numId w:val="21"/>
              </w:numPr>
              <w:spacing w:before="0" w:beforeAutospacing="0" w:after="0" w:afterAutospacing="0"/>
              <w:ind w:left="0" w:firstLine="0"/>
              <w:rPr>
                <w:color w:val="000000"/>
                <w:sz w:val="16"/>
                <w:szCs w:val="16"/>
              </w:rPr>
            </w:pPr>
            <w:r w:rsidRPr="002C37DB">
              <w:rPr>
                <w:color w:val="000000"/>
                <w:sz w:val="16"/>
                <w:szCs w:val="16"/>
              </w:rPr>
              <w:t>Я слышал о вас как о человеке, который никогда никому не отказывает. Не могли бы вы одолжить 50 долларов? Мне скоро должны вернуть долг, и я сразу же вам отдам.</w:t>
            </w:r>
          </w:p>
          <w:p w:rsidR="00D80911" w:rsidRPr="002C37DB" w:rsidRDefault="00D80911" w:rsidP="004B7447">
            <w:pPr>
              <w:pStyle w:val="ab"/>
              <w:numPr>
                <w:ilvl w:val="0"/>
                <w:numId w:val="21"/>
              </w:numPr>
              <w:spacing w:before="0" w:beforeAutospacing="0" w:after="0" w:afterAutospacing="0"/>
              <w:ind w:left="0" w:firstLine="0"/>
              <w:rPr>
                <w:color w:val="000000"/>
                <w:sz w:val="16"/>
                <w:szCs w:val="16"/>
              </w:rPr>
            </w:pPr>
            <w:r w:rsidRPr="002C37DB">
              <w:rPr>
                <w:color w:val="000000"/>
                <w:sz w:val="16"/>
                <w:szCs w:val="16"/>
              </w:rPr>
              <w:t>Неужели вы откажетесь принять участие в этом вечере? Мы ведь не всех пригла</w:t>
            </w:r>
            <w:r w:rsidRPr="002C37DB">
              <w:rPr>
                <w:color w:val="000000"/>
                <w:sz w:val="16"/>
                <w:szCs w:val="16"/>
              </w:rPr>
              <w:softHyphen/>
              <w:t>шали. Но нам известно, что вы-то знаете толк в настоящем искусстве!</w:t>
            </w:r>
          </w:p>
          <w:p w:rsidR="00D80911" w:rsidRPr="002C37DB" w:rsidRDefault="00D80911" w:rsidP="004B7447">
            <w:pPr>
              <w:pStyle w:val="ab"/>
              <w:spacing w:before="0" w:beforeAutospacing="0" w:after="0" w:afterAutospacing="0"/>
              <w:rPr>
                <w:color w:val="000000"/>
                <w:sz w:val="16"/>
                <w:szCs w:val="16"/>
              </w:rPr>
            </w:pPr>
            <w:r w:rsidRPr="002C37DB">
              <w:rPr>
                <w:color w:val="000000"/>
                <w:sz w:val="16"/>
                <w:szCs w:val="16"/>
              </w:rPr>
              <w:t>Найденные приемы манипулирования и защиты от них обсудите в группе.</w:t>
            </w:r>
          </w:p>
          <w:p w:rsidR="00D80911" w:rsidRPr="002C37DB" w:rsidRDefault="00D80911" w:rsidP="004B7447">
            <w:pPr>
              <w:pStyle w:val="ab"/>
              <w:spacing w:before="0" w:beforeAutospacing="0" w:after="0" w:afterAutospacing="0"/>
              <w:rPr>
                <w:color w:val="000000"/>
                <w:sz w:val="16"/>
                <w:szCs w:val="16"/>
              </w:rPr>
            </w:pPr>
            <w:r w:rsidRPr="002C37DB">
              <w:rPr>
                <w:b/>
                <w:bCs/>
                <w:color w:val="000000"/>
                <w:sz w:val="16"/>
                <w:szCs w:val="16"/>
              </w:rPr>
              <w:t>Задание 4</w:t>
            </w:r>
          </w:p>
          <w:p w:rsidR="00D80911" w:rsidRPr="002C37DB" w:rsidRDefault="00D80911" w:rsidP="004B7447">
            <w:pPr>
              <w:pStyle w:val="ab"/>
              <w:spacing w:before="0" w:beforeAutospacing="0" w:after="0" w:afterAutospacing="0"/>
              <w:rPr>
                <w:color w:val="000000"/>
                <w:sz w:val="16"/>
                <w:szCs w:val="16"/>
              </w:rPr>
            </w:pPr>
            <w:r w:rsidRPr="002C37DB">
              <w:rPr>
                <w:color w:val="000000"/>
                <w:sz w:val="16"/>
                <w:szCs w:val="16"/>
              </w:rPr>
              <w:t>Разыграйте ситуацию </w:t>
            </w:r>
            <w:r w:rsidRPr="002C37DB">
              <w:rPr>
                <w:i/>
                <w:iCs/>
                <w:color w:val="000000"/>
                <w:sz w:val="16"/>
                <w:szCs w:val="16"/>
              </w:rPr>
              <w:t>«Опоздание»:</w:t>
            </w:r>
          </w:p>
          <w:p w:rsidR="00D80911" w:rsidRPr="002C37DB" w:rsidRDefault="00D80911" w:rsidP="004B7447">
            <w:pPr>
              <w:pStyle w:val="ab"/>
              <w:spacing w:before="0" w:beforeAutospacing="0" w:after="0" w:afterAutospacing="0"/>
              <w:rPr>
                <w:color w:val="000000"/>
                <w:sz w:val="16"/>
                <w:szCs w:val="16"/>
              </w:rPr>
            </w:pPr>
            <w:r w:rsidRPr="002C37DB">
              <w:rPr>
                <w:color w:val="000000"/>
                <w:sz w:val="16"/>
                <w:szCs w:val="16"/>
              </w:rPr>
              <w:t>а) на встречу с другом;</w:t>
            </w:r>
          </w:p>
          <w:p w:rsidR="00D80911" w:rsidRPr="002C37DB" w:rsidRDefault="00D80911" w:rsidP="004B7447">
            <w:pPr>
              <w:pStyle w:val="ab"/>
              <w:spacing w:before="0" w:beforeAutospacing="0" w:after="0" w:afterAutospacing="0"/>
              <w:rPr>
                <w:color w:val="000000"/>
                <w:sz w:val="16"/>
                <w:szCs w:val="16"/>
              </w:rPr>
            </w:pPr>
            <w:r w:rsidRPr="002C37DB">
              <w:rPr>
                <w:color w:val="000000"/>
                <w:sz w:val="16"/>
                <w:szCs w:val="16"/>
              </w:rPr>
              <w:t>б) на свидание;</w:t>
            </w:r>
          </w:p>
          <w:p w:rsidR="00D80911" w:rsidRPr="002C37DB" w:rsidRDefault="00D80911" w:rsidP="004B7447">
            <w:pPr>
              <w:pStyle w:val="ab"/>
              <w:spacing w:before="0" w:beforeAutospacing="0" w:after="0" w:afterAutospacing="0"/>
              <w:rPr>
                <w:color w:val="000000"/>
                <w:sz w:val="16"/>
                <w:szCs w:val="16"/>
              </w:rPr>
            </w:pPr>
            <w:r w:rsidRPr="002C37DB">
              <w:rPr>
                <w:color w:val="000000"/>
                <w:sz w:val="16"/>
                <w:szCs w:val="16"/>
              </w:rPr>
              <w:t>в) домой после обещанного срока возвращения;</w:t>
            </w:r>
          </w:p>
          <w:p w:rsidR="00D80911" w:rsidRPr="002C37DB" w:rsidRDefault="00D80911" w:rsidP="004B7447">
            <w:pPr>
              <w:pStyle w:val="ab"/>
              <w:spacing w:before="0" w:beforeAutospacing="0" w:after="0" w:afterAutospacing="0"/>
              <w:rPr>
                <w:color w:val="000000"/>
                <w:sz w:val="16"/>
                <w:szCs w:val="16"/>
              </w:rPr>
            </w:pPr>
            <w:r w:rsidRPr="002C37DB">
              <w:rPr>
                <w:color w:val="000000"/>
                <w:sz w:val="16"/>
                <w:szCs w:val="16"/>
              </w:rPr>
              <w:t>г) на деловую встречу;</w:t>
            </w:r>
          </w:p>
          <w:p w:rsidR="00D80911" w:rsidRPr="002C37DB" w:rsidRDefault="00D80911" w:rsidP="004B7447">
            <w:pPr>
              <w:pStyle w:val="ab"/>
              <w:spacing w:before="0" w:beforeAutospacing="0" w:after="0" w:afterAutospacing="0"/>
              <w:rPr>
                <w:color w:val="000000"/>
                <w:sz w:val="16"/>
                <w:szCs w:val="16"/>
              </w:rPr>
            </w:pPr>
            <w:r w:rsidRPr="002C37DB">
              <w:rPr>
                <w:color w:val="000000"/>
                <w:sz w:val="16"/>
                <w:szCs w:val="16"/>
              </w:rPr>
              <w:t>д) на встречу с потенциальным работодателем.</w:t>
            </w:r>
          </w:p>
          <w:p w:rsidR="00D80911" w:rsidRPr="002C37DB" w:rsidRDefault="00D80911" w:rsidP="004B7447">
            <w:pPr>
              <w:pStyle w:val="ab"/>
              <w:spacing w:before="0" w:beforeAutospacing="0" w:after="0" w:afterAutospacing="0"/>
              <w:rPr>
                <w:color w:val="000000"/>
                <w:sz w:val="16"/>
                <w:szCs w:val="16"/>
              </w:rPr>
            </w:pPr>
            <w:r w:rsidRPr="002C37DB">
              <w:rPr>
                <w:color w:val="000000"/>
                <w:sz w:val="16"/>
                <w:szCs w:val="16"/>
              </w:rPr>
              <w:t>По условию, опоздание столь значительно, что ожидающий уже выведен из терпения.</w:t>
            </w:r>
          </w:p>
          <w:p w:rsidR="00D80911" w:rsidRPr="00D16545" w:rsidRDefault="00D80911" w:rsidP="004B7447">
            <w:pPr>
              <w:rPr>
                <w:rFonts w:eastAsia="Calibri"/>
                <w:i/>
                <w:color w:val="C00000"/>
                <w:kern w:val="24"/>
                <w:sz w:val="16"/>
                <w:szCs w:val="16"/>
              </w:rPr>
            </w:pPr>
          </w:p>
        </w:tc>
      </w:tr>
      <w:tr w:rsidR="00D80911" w:rsidRPr="00D16545" w:rsidTr="004B7447">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4B7447">
            <w:pPr>
              <w:rPr>
                <w:sz w:val="16"/>
                <w:szCs w:val="16"/>
              </w:rPr>
            </w:pPr>
            <w:r w:rsidRPr="00D16545">
              <w:rPr>
                <w:sz w:val="16"/>
                <w:szCs w:val="16"/>
              </w:rPr>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4B7447">
            <w:pPr>
              <w:suppressAutoHyphens/>
              <w:jc w:val="both"/>
              <w:rPr>
                <w:sz w:val="16"/>
                <w:szCs w:val="16"/>
              </w:rPr>
            </w:pPr>
            <w:r w:rsidRPr="00D16545">
              <w:rPr>
                <w:sz w:val="16"/>
                <w:szCs w:val="16"/>
              </w:rPr>
              <w:t>- навыками распределения обязанностей и делегирования полномочий;</w:t>
            </w:r>
          </w:p>
          <w:p w:rsidR="00D80911" w:rsidRPr="00D16545" w:rsidRDefault="00D80911" w:rsidP="004B7447">
            <w:pPr>
              <w:suppressAutoHyphens/>
              <w:jc w:val="both"/>
              <w:rPr>
                <w:rFonts w:eastAsia="Calibri"/>
                <w:sz w:val="16"/>
                <w:szCs w:val="16"/>
              </w:rPr>
            </w:pPr>
            <w:r w:rsidRPr="00D16545">
              <w:rPr>
                <w:rFonts w:eastAsia="Calibri"/>
                <w:sz w:val="16"/>
                <w:szCs w:val="16"/>
              </w:rPr>
              <w:t>- навыками командной работы;</w:t>
            </w:r>
          </w:p>
          <w:p w:rsidR="00D80911" w:rsidRPr="00D16545" w:rsidRDefault="00D80911" w:rsidP="004B7447">
            <w:pPr>
              <w:suppressAutoHyphens/>
              <w:jc w:val="both"/>
              <w:rPr>
                <w:rFonts w:eastAsia="Calibri"/>
                <w:sz w:val="16"/>
                <w:szCs w:val="16"/>
              </w:rPr>
            </w:pPr>
            <w:r w:rsidRPr="00D16545">
              <w:rPr>
                <w:rFonts w:eastAsia="Calibri"/>
                <w:sz w:val="16"/>
                <w:szCs w:val="16"/>
              </w:rPr>
              <w:t>- навыками саморазвития и самообразования;</w:t>
            </w:r>
          </w:p>
          <w:p w:rsidR="00D80911" w:rsidRPr="00D16545" w:rsidRDefault="00D80911" w:rsidP="004B7447">
            <w:pPr>
              <w:tabs>
                <w:tab w:val="left" w:pos="356"/>
                <w:tab w:val="left" w:pos="851"/>
              </w:tabs>
              <w:rPr>
                <w:b/>
                <w:i/>
                <w:color w:val="C00000"/>
                <w:sz w:val="16"/>
                <w:szCs w:val="16"/>
              </w:rPr>
            </w:pPr>
            <w:r w:rsidRPr="00D16545">
              <w:rPr>
                <w:rFonts w:eastAsia="Calibri"/>
                <w:sz w:val="16"/>
                <w:szCs w:val="16"/>
              </w:rPr>
              <w:t>- основами тайм-менеджмента.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80911" w:rsidRDefault="00D80911" w:rsidP="004B7447">
            <w:pPr>
              <w:rPr>
                <w:rFonts w:eastAsia="Calibri"/>
                <w:i/>
                <w:kern w:val="24"/>
                <w:sz w:val="16"/>
                <w:szCs w:val="16"/>
              </w:rPr>
            </w:pPr>
            <w:r w:rsidRPr="002C37DB">
              <w:rPr>
                <w:rFonts w:eastAsia="Calibri"/>
                <w:i/>
                <w:kern w:val="24"/>
                <w:sz w:val="16"/>
                <w:szCs w:val="16"/>
              </w:rPr>
              <w:t>Примеры кейсов</w:t>
            </w:r>
            <w:r>
              <w:rPr>
                <w:rFonts w:eastAsia="Calibri"/>
                <w:i/>
                <w:kern w:val="24"/>
                <w:sz w:val="16"/>
                <w:szCs w:val="16"/>
              </w:rPr>
              <w:t xml:space="preserve"> </w:t>
            </w:r>
          </w:p>
          <w:p w:rsidR="00D80911" w:rsidRDefault="00D80911" w:rsidP="004B7447">
            <w:pPr>
              <w:rPr>
                <w:rFonts w:eastAsia="Calibri"/>
                <w:i/>
                <w:kern w:val="24"/>
                <w:sz w:val="16"/>
                <w:szCs w:val="16"/>
              </w:rPr>
            </w:pPr>
          </w:p>
          <w:p w:rsidR="00D80911" w:rsidRPr="00E936E3" w:rsidRDefault="00D80911" w:rsidP="004B7447">
            <w:pPr>
              <w:pStyle w:val="ab"/>
              <w:shd w:val="clear" w:color="auto" w:fill="FFFFFF"/>
              <w:spacing w:before="0" w:beforeAutospacing="0" w:after="0" w:afterAutospacing="0"/>
              <w:jc w:val="both"/>
              <w:rPr>
                <w:sz w:val="16"/>
                <w:szCs w:val="16"/>
              </w:rPr>
            </w:pPr>
            <w:r w:rsidRPr="00E936E3">
              <w:rPr>
                <w:sz w:val="16"/>
                <w:szCs w:val="16"/>
              </w:rPr>
              <w:t>1. Однажды Дэвид Кертин, сидя в номере гостиницы, держал в руках стакан с водой. Настроение у него было ужасное, и вдобавок очень хотелось пить. Он уже поднес стакан к губам, но тут вспомнил, что из-за плохо вымытых стаканов многие люди заболевают… А почему нет одноразовых стаканов? Наверное, потому, что нет ничего дешевле стекла. И вдруг его осенило – бумага! Одноразовые бумажные стаканчики! Весь день он потратил, пытаясь сделать стаканчик, который был бы прост и держал воду. Наконец ему это удалось. Так в 1910 г. Дэвид Кертин изобрел бумажный одноразовый стаканчик и заработал на этом сумму, эквивалентную € 1 млн.</w:t>
            </w:r>
          </w:p>
          <w:p w:rsidR="00D80911" w:rsidRPr="00E936E3" w:rsidRDefault="00D80911" w:rsidP="004B7447">
            <w:pPr>
              <w:pStyle w:val="ab"/>
              <w:shd w:val="clear" w:color="auto" w:fill="FFFFFF"/>
              <w:spacing w:before="0" w:beforeAutospacing="0" w:after="0" w:afterAutospacing="0"/>
              <w:jc w:val="both"/>
              <w:rPr>
                <w:sz w:val="16"/>
                <w:szCs w:val="16"/>
              </w:rPr>
            </w:pPr>
            <w:r w:rsidRPr="00E936E3">
              <w:rPr>
                <w:i/>
                <w:iCs/>
                <w:sz w:val="16"/>
                <w:szCs w:val="16"/>
              </w:rPr>
              <w:t>Ответьте на вопросы:</w:t>
            </w:r>
          </w:p>
          <w:p w:rsidR="00D80911" w:rsidRPr="00E936E3" w:rsidRDefault="00D80911" w:rsidP="004B7447">
            <w:pPr>
              <w:pStyle w:val="ab"/>
              <w:shd w:val="clear" w:color="auto" w:fill="FFFFFF"/>
              <w:spacing w:before="0" w:beforeAutospacing="0" w:after="0" w:afterAutospacing="0"/>
              <w:jc w:val="both"/>
              <w:rPr>
                <w:sz w:val="16"/>
                <w:szCs w:val="16"/>
              </w:rPr>
            </w:pPr>
            <w:r w:rsidRPr="00E936E3">
              <w:rPr>
                <w:sz w:val="16"/>
                <w:szCs w:val="16"/>
              </w:rPr>
              <w:t>• Что помогло Кертину сделать свое открытие?</w:t>
            </w:r>
          </w:p>
          <w:p w:rsidR="00D80911" w:rsidRPr="00E936E3" w:rsidRDefault="00D80911" w:rsidP="004B7447">
            <w:pPr>
              <w:pStyle w:val="ab"/>
              <w:shd w:val="clear" w:color="auto" w:fill="FFFFFF"/>
              <w:spacing w:before="0" w:beforeAutospacing="0" w:after="0" w:afterAutospacing="0"/>
              <w:jc w:val="both"/>
              <w:rPr>
                <w:sz w:val="16"/>
                <w:szCs w:val="16"/>
              </w:rPr>
            </w:pPr>
            <w:r w:rsidRPr="00E936E3">
              <w:rPr>
                <w:sz w:val="16"/>
                <w:szCs w:val="16"/>
              </w:rPr>
              <w:t>• К какому типу контекстов можно отнести это обстоятельство? Обоснуйте свой ответ.</w:t>
            </w:r>
          </w:p>
          <w:p w:rsidR="00D80911" w:rsidRPr="00E936E3" w:rsidRDefault="00D80911" w:rsidP="004B7447">
            <w:pPr>
              <w:pStyle w:val="ab"/>
              <w:shd w:val="clear" w:color="auto" w:fill="FFFFFF"/>
              <w:spacing w:before="0" w:beforeAutospacing="0" w:after="0" w:afterAutospacing="0"/>
              <w:jc w:val="both"/>
              <w:rPr>
                <w:sz w:val="16"/>
                <w:szCs w:val="16"/>
              </w:rPr>
            </w:pPr>
            <w:r w:rsidRPr="00E936E3">
              <w:rPr>
                <w:sz w:val="16"/>
                <w:szCs w:val="16"/>
              </w:rPr>
              <w:t>2. Уолли Амос, предприниматель, «король шоколадных бисквитов», долго не мог начать свое дело. Но однажды на вечеринке его знакомая сказала, что знает людей, готовых инвестировать средства в производство сладостей. На эти деньги Амос начал изготавливать бисквиты и открыл первый магазин. Его друг и сосед художник Тони Кристиан помог Амосу оформить новый магазин, разработав уникальный дизайн интерьера, что придало магазину характерный и запоминающийся облик. Чтобы привлечь покупателей, Амос нанял девушек, которые бесплатно раздавали бисквиты прохожим в Беверли-Хиллз и Голливуде и принимали заказы на их изготовление. Уолли Амос и его бисквиты быстро стали широко известными. За пять лет он открыл сеть своих магазинов в Лос-Анджелесе, Санта-Монике и на Гавайях.</w:t>
            </w:r>
          </w:p>
          <w:p w:rsidR="00D80911" w:rsidRPr="00E936E3" w:rsidRDefault="00D80911" w:rsidP="004B7447">
            <w:pPr>
              <w:pStyle w:val="ab"/>
              <w:shd w:val="clear" w:color="auto" w:fill="FFFFFF"/>
              <w:spacing w:before="0" w:beforeAutospacing="0" w:after="0" w:afterAutospacing="0"/>
              <w:jc w:val="both"/>
              <w:rPr>
                <w:sz w:val="16"/>
                <w:szCs w:val="16"/>
              </w:rPr>
            </w:pPr>
            <w:r w:rsidRPr="00E936E3">
              <w:rPr>
                <w:i/>
                <w:iCs/>
                <w:sz w:val="16"/>
                <w:szCs w:val="16"/>
              </w:rPr>
              <w:t>Ответьте на вопросы:</w:t>
            </w:r>
          </w:p>
          <w:p w:rsidR="00D80911" w:rsidRPr="00E936E3" w:rsidRDefault="00D80911" w:rsidP="004B7447">
            <w:pPr>
              <w:pStyle w:val="ab"/>
              <w:shd w:val="clear" w:color="auto" w:fill="FFFFFF"/>
              <w:spacing w:before="0" w:beforeAutospacing="0" w:after="0" w:afterAutospacing="0"/>
              <w:jc w:val="both"/>
              <w:rPr>
                <w:sz w:val="16"/>
                <w:szCs w:val="16"/>
              </w:rPr>
            </w:pPr>
            <w:r w:rsidRPr="00E936E3">
              <w:rPr>
                <w:sz w:val="16"/>
                <w:szCs w:val="16"/>
              </w:rPr>
              <w:t>• Что помогло Амосу начать и развить свое дело?</w:t>
            </w:r>
          </w:p>
          <w:p w:rsidR="00D80911" w:rsidRPr="00E936E3" w:rsidRDefault="00D80911" w:rsidP="004B7447">
            <w:pPr>
              <w:pStyle w:val="ab"/>
              <w:shd w:val="clear" w:color="auto" w:fill="FFFFFF"/>
              <w:spacing w:before="0" w:beforeAutospacing="0" w:after="0" w:afterAutospacing="0"/>
              <w:jc w:val="both"/>
              <w:rPr>
                <w:sz w:val="16"/>
                <w:szCs w:val="16"/>
              </w:rPr>
            </w:pPr>
            <w:r w:rsidRPr="00E936E3">
              <w:rPr>
                <w:sz w:val="16"/>
                <w:szCs w:val="16"/>
              </w:rPr>
              <w:lastRenderedPageBreak/>
              <w:t>• К какому типу контекстов можно отнести эти обстоятельства? Обоснуйте свой ответ.</w:t>
            </w:r>
          </w:p>
          <w:p w:rsidR="00D80911" w:rsidRPr="00E936E3" w:rsidRDefault="00D80911" w:rsidP="004B7447">
            <w:pPr>
              <w:pStyle w:val="ab"/>
              <w:shd w:val="clear" w:color="auto" w:fill="FFFFFF"/>
              <w:spacing w:before="0" w:beforeAutospacing="0" w:after="0" w:afterAutospacing="0"/>
              <w:jc w:val="both"/>
              <w:rPr>
                <w:sz w:val="16"/>
                <w:szCs w:val="16"/>
              </w:rPr>
            </w:pPr>
            <w:r w:rsidRPr="00E936E3">
              <w:rPr>
                <w:sz w:val="16"/>
                <w:szCs w:val="16"/>
              </w:rPr>
              <w:t>3. В конце 1980-х гг. для некоторых авиакомпаний США наступило время значительных потрясений. В этот период произошли изменения в политике государственного регулирования авиаперевозок. Государство сократило свое вмешательство в деятельность авиакомпаний. Многие из них, утратив ценные права и льготы, лишившись значительной доли государственного финансирования и поддержки, пострадали в значительной степени. Но были и те, кто сумел не только сохранить прежние объемы авиаперевозок, но и увеличить их, добившись преуспевания.</w:t>
            </w:r>
          </w:p>
          <w:p w:rsidR="00D80911" w:rsidRPr="00E936E3" w:rsidRDefault="00D80911" w:rsidP="004B7447">
            <w:pPr>
              <w:pStyle w:val="ab"/>
              <w:shd w:val="clear" w:color="auto" w:fill="FFFFFF"/>
              <w:spacing w:before="0" w:beforeAutospacing="0" w:after="0" w:afterAutospacing="0"/>
              <w:jc w:val="both"/>
              <w:rPr>
                <w:sz w:val="16"/>
                <w:szCs w:val="16"/>
              </w:rPr>
            </w:pPr>
            <w:r w:rsidRPr="00E936E3">
              <w:rPr>
                <w:i/>
                <w:iCs/>
                <w:sz w:val="16"/>
                <w:szCs w:val="16"/>
              </w:rPr>
              <w:t>Ответьте на вопросы.</w:t>
            </w:r>
          </w:p>
          <w:p w:rsidR="00D80911" w:rsidRPr="00E936E3" w:rsidRDefault="00D80911" w:rsidP="004B7447">
            <w:pPr>
              <w:pStyle w:val="ab"/>
              <w:shd w:val="clear" w:color="auto" w:fill="FFFFFF"/>
              <w:spacing w:before="0" w:beforeAutospacing="0" w:after="0" w:afterAutospacing="0"/>
              <w:jc w:val="both"/>
              <w:rPr>
                <w:sz w:val="16"/>
                <w:szCs w:val="16"/>
              </w:rPr>
            </w:pPr>
            <w:r w:rsidRPr="00E936E3">
              <w:rPr>
                <w:sz w:val="16"/>
                <w:szCs w:val="16"/>
              </w:rPr>
              <w:t>• Что повлияло на крах одних компаний и успех других?</w:t>
            </w:r>
          </w:p>
          <w:p w:rsidR="00D80911" w:rsidRPr="00E936E3" w:rsidRDefault="00D80911" w:rsidP="004B7447">
            <w:pPr>
              <w:pStyle w:val="ab"/>
              <w:shd w:val="clear" w:color="auto" w:fill="FFFFFF"/>
              <w:spacing w:before="0" w:beforeAutospacing="0" w:after="0" w:afterAutospacing="0"/>
              <w:jc w:val="both"/>
              <w:rPr>
                <w:sz w:val="16"/>
                <w:szCs w:val="16"/>
              </w:rPr>
            </w:pPr>
            <w:r w:rsidRPr="00E936E3">
              <w:rPr>
                <w:sz w:val="16"/>
                <w:szCs w:val="16"/>
              </w:rPr>
              <w:t>• К какому типу контекстов можно отнести эти факторы? Обоснуйте свой ответ.</w:t>
            </w:r>
          </w:p>
          <w:p w:rsidR="00D80911" w:rsidRPr="00D16545" w:rsidRDefault="00D80911" w:rsidP="004B7447">
            <w:pPr>
              <w:pStyle w:val="ab"/>
              <w:shd w:val="clear" w:color="auto" w:fill="FFFFFF"/>
              <w:spacing w:before="0" w:beforeAutospacing="0" w:after="0" w:afterAutospacing="0"/>
              <w:jc w:val="both"/>
              <w:rPr>
                <w:rFonts w:eastAsia="Calibri"/>
                <w:i/>
                <w:color w:val="C00000"/>
                <w:kern w:val="24"/>
                <w:sz w:val="16"/>
                <w:szCs w:val="16"/>
              </w:rPr>
            </w:pPr>
          </w:p>
        </w:tc>
      </w:tr>
    </w:tbl>
    <w:p w:rsidR="00D80911" w:rsidRPr="00D16545" w:rsidRDefault="00D80911" w:rsidP="00D80911">
      <w:pPr>
        <w:rPr>
          <w:i/>
          <w:color w:val="C00000"/>
        </w:rPr>
      </w:pPr>
    </w:p>
    <w:p w:rsidR="00D80911" w:rsidRPr="00D80911" w:rsidRDefault="00D80911" w:rsidP="00D80911">
      <w:pPr>
        <w:rPr>
          <w:i/>
        </w:rPr>
      </w:pPr>
    </w:p>
    <w:p w:rsidR="00D80911" w:rsidRPr="00D80911" w:rsidRDefault="00D80911" w:rsidP="00D80911">
      <w:r w:rsidRPr="00D80911">
        <w:t>б) Порядок проведения промежуточной аттестации, показатели и критерии оценивания.</w:t>
      </w:r>
    </w:p>
    <w:p w:rsidR="00D80911" w:rsidRPr="00D80911" w:rsidRDefault="00D80911" w:rsidP="00D80911">
      <w:pPr>
        <w:rPr>
          <w:b/>
          <w:i/>
        </w:rPr>
      </w:pPr>
    </w:p>
    <w:p w:rsidR="00D80911" w:rsidRPr="00D80911" w:rsidRDefault="00D80911" w:rsidP="00D80911">
      <w:pPr>
        <w:rPr>
          <w:b/>
          <w:i/>
        </w:rPr>
      </w:pPr>
      <w:r w:rsidRPr="00D80911">
        <w:rPr>
          <w:b/>
          <w:i/>
        </w:rPr>
        <w:t>Показатели и критерии оценивания зачета:</w:t>
      </w:r>
    </w:p>
    <w:p w:rsidR="00D80911" w:rsidRPr="00D80911" w:rsidRDefault="00D80911" w:rsidP="00D80911">
      <w:pPr>
        <w:shd w:val="clear" w:color="auto" w:fill="FFFFFF"/>
        <w:tabs>
          <w:tab w:val="left" w:pos="567"/>
        </w:tabs>
        <w:jc w:val="both"/>
      </w:pPr>
      <w:r w:rsidRPr="00D80911">
        <w:t>Текущий контроль предполагает оценку работы студентов на практических занятиях. Обязательным является выполнение практических заданий, диагностических тестов, составление характеристик героев фильмов, описание портрета профессионала, выступление с докладом, участие в проекте.</w:t>
      </w:r>
    </w:p>
    <w:p w:rsidR="00D80911" w:rsidRPr="00D80911" w:rsidRDefault="00D80911" w:rsidP="00D80911">
      <w:pPr>
        <w:shd w:val="clear" w:color="auto" w:fill="FFFFFF"/>
        <w:tabs>
          <w:tab w:val="left" w:pos="567"/>
        </w:tabs>
        <w:jc w:val="both"/>
      </w:pPr>
      <w:r w:rsidRPr="00D80911">
        <w:t>Итоговый контроль осуществляется в виде ответов на вопросы к зачету.</w:t>
      </w:r>
    </w:p>
    <w:p w:rsidR="00D80911" w:rsidRPr="00D80911" w:rsidRDefault="00D80911" w:rsidP="00D80911">
      <w:pPr>
        <w:shd w:val="clear" w:color="auto" w:fill="FFFFFF"/>
        <w:tabs>
          <w:tab w:val="left" w:pos="567"/>
        </w:tabs>
        <w:jc w:val="both"/>
      </w:pPr>
    </w:p>
    <w:p w:rsidR="00D80911" w:rsidRPr="00D80911" w:rsidRDefault="00D80911" w:rsidP="00D80911">
      <w:pPr>
        <w:shd w:val="clear" w:color="auto" w:fill="FFFFFF"/>
        <w:tabs>
          <w:tab w:val="left" w:pos="567"/>
        </w:tabs>
        <w:jc w:val="both"/>
      </w:pPr>
      <w:r w:rsidRPr="00D80911">
        <w:t xml:space="preserve">Критерии оценки самостоятельной работы </w:t>
      </w:r>
    </w:p>
    <w:p w:rsidR="00D80911" w:rsidRPr="00D80911" w:rsidRDefault="00D80911" w:rsidP="00D80911">
      <w:pPr>
        <w:shd w:val="clear" w:color="auto" w:fill="FFFFFF"/>
        <w:tabs>
          <w:tab w:val="left" w:pos="567"/>
        </w:tabs>
        <w:jc w:val="both"/>
      </w:pPr>
      <w:r w:rsidRPr="00D80911">
        <w:t>- точность выделения целевых проблемных точек;</w:t>
      </w:r>
    </w:p>
    <w:p w:rsidR="00D80911" w:rsidRPr="00D80911" w:rsidRDefault="00D80911" w:rsidP="00D80911">
      <w:pPr>
        <w:shd w:val="clear" w:color="auto" w:fill="FFFFFF"/>
        <w:tabs>
          <w:tab w:val="left" w:pos="567"/>
        </w:tabs>
        <w:jc w:val="both"/>
      </w:pPr>
      <w:r w:rsidRPr="00D80911">
        <w:t xml:space="preserve">- умение учитывать широкий контекст и использовать все виды доступных ресурсов при анализе проблемной ситуации; </w:t>
      </w:r>
    </w:p>
    <w:p w:rsidR="00D80911" w:rsidRPr="00D80911" w:rsidRDefault="00D80911" w:rsidP="00D80911">
      <w:pPr>
        <w:shd w:val="clear" w:color="auto" w:fill="FFFFFF"/>
        <w:tabs>
          <w:tab w:val="left" w:pos="567"/>
        </w:tabs>
        <w:jc w:val="both"/>
      </w:pPr>
      <w:r w:rsidRPr="00D80911">
        <w:t xml:space="preserve">- умение подобрать адекватную научную литературу по теме; </w:t>
      </w:r>
    </w:p>
    <w:p w:rsidR="00D80911" w:rsidRPr="00D80911" w:rsidRDefault="00D80911" w:rsidP="00D80911">
      <w:pPr>
        <w:shd w:val="clear" w:color="auto" w:fill="FFFFFF"/>
        <w:tabs>
          <w:tab w:val="left" w:pos="567"/>
        </w:tabs>
        <w:jc w:val="both"/>
      </w:pPr>
      <w:r w:rsidRPr="00D80911">
        <w:t xml:space="preserve">- логичность и самостоятельность анализа проблемной ситуации; </w:t>
      </w:r>
    </w:p>
    <w:p w:rsidR="00D80911" w:rsidRPr="00D80911" w:rsidRDefault="00D80911" w:rsidP="00D80911">
      <w:pPr>
        <w:shd w:val="clear" w:color="auto" w:fill="FFFFFF"/>
        <w:tabs>
          <w:tab w:val="left" w:pos="567"/>
        </w:tabs>
        <w:jc w:val="both"/>
      </w:pPr>
      <w:r w:rsidRPr="00D80911">
        <w:t xml:space="preserve">- уровень интерпретации результатов; </w:t>
      </w:r>
    </w:p>
    <w:p w:rsidR="00D80911" w:rsidRPr="00D80911" w:rsidRDefault="00D80911" w:rsidP="00D80911">
      <w:pPr>
        <w:shd w:val="clear" w:color="auto" w:fill="FFFFFF"/>
        <w:tabs>
          <w:tab w:val="left" w:pos="567"/>
        </w:tabs>
        <w:jc w:val="both"/>
      </w:pPr>
      <w:r w:rsidRPr="00D80911">
        <w:t xml:space="preserve">- адекватность выводов; </w:t>
      </w:r>
    </w:p>
    <w:p w:rsidR="00D80911" w:rsidRPr="00D80911" w:rsidRDefault="00D80911" w:rsidP="00D80911">
      <w:pPr>
        <w:shd w:val="clear" w:color="auto" w:fill="FFFFFF"/>
        <w:tabs>
          <w:tab w:val="left" w:pos="567"/>
        </w:tabs>
        <w:jc w:val="both"/>
      </w:pPr>
      <w:r w:rsidRPr="00D80911">
        <w:t>- грамотность изложения и оформления работы.</w:t>
      </w:r>
    </w:p>
    <w:p w:rsidR="00D80911" w:rsidRPr="00D80911" w:rsidRDefault="00D80911" w:rsidP="00D80911">
      <w:pPr>
        <w:shd w:val="clear" w:color="auto" w:fill="FFFFFF"/>
        <w:tabs>
          <w:tab w:val="left" w:pos="567"/>
        </w:tabs>
        <w:jc w:val="both"/>
      </w:pPr>
    </w:p>
    <w:p w:rsidR="00D80911" w:rsidRPr="00D80911" w:rsidRDefault="00D80911" w:rsidP="00D80911">
      <w:pPr>
        <w:shd w:val="clear" w:color="auto" w:fill="FFFFFF"/>
        <w:tabs>
          <w:tab w:val="left" w:pos="567"/>
        </w:tabs>
        <w:jc w:val="both"/>
      </w:pPr>
      <w:r w:rsidRPr="00D80911">
        <w:t>Обучающийся получает:</w:t>
      </w:r>
    </w:p>
    <w:p w:rsidR="00D80911" w:rsidRPr="00D80911" w:rsidRDefault="00D80911" w:rsidP="00D80911">
      <w:pPr>
        <w:shd w:val="clear" w:color="auto" w:fill="FFFFFF"/>
        <w:tabs>
          <w:tab w:val="left" w:pos="567"/>
        </w:tabs>
        <w:jc w:val="both"/>
      </w:pPr>
      <w:r w:rsidRPr="00D80911">
        <w:rPr>
          <w:b/>
          <w:i/>
        </w:rPr>
        <w:t>«зачтено»</w:t>
      </w:r>
      <w:r w:rsidRPr="00D80911">
        <w:t xml:space="preserve"> - в случае полного развернутого ответа на два поставленных вопроса</w:t>
      </w:r>
    </w:p>
    <w:p w:rsidR="00D80911" w:rsidRPr="00D80911" w:rsidRDefault="00D80911" w:rsidP="00D80911">
      <w:pPr>
        <w:shd w:val="clear" w:color="auto" w:fill="FFFFFF"/>
        <w:tabs>
          <w:tab w:val="left" w:pos="567"/>
        </w:tabs>
        <w:jc w:val="both"/>
      </w:pPr>
      <w:r w:rsidRPr="00D80911">
        <w:t>(приводит примеры, может аргументировать свою позицию и рассуждать по теме) и наличия выполненных заданий текущего контроля;</w:t>
      </w:r>
    </w:p>
    <w:p w:rsidR="00D80911" w:rsidRPr="00D80911" w:rsidRDefault="00D80911" w:rsidP="00D80911">
      <w:pPr>
        <w:shd w:val="clear" w:color="auto" w:fill="FFFFFF"/>
        <w:tabs>
          <w:tab w:val="left" w:pos="567"/>
        </w:tabs>
        <w:jc w:val="both"/>
      </w:pPr>
      <w:r w:rsidRPr="00D80911">
        <w:rPr>
          <w:b/>
          <w:i/>
        </w:rPr>
        <w:t>«не зачтено»</w:t>
      </w:r>
      <w:r w:rsidRPr="00D80911">
        <w:t xml:space="preserve"> - в случае незнания материала данной дисциплины и невыполнения заданий текущего контроля.</w:t>
      </w:r>
    </w:p>
    <w:p w:rsidR="00D80911" w:rsidRPr="00D80911" w:rsidRDefault="00D80911" w:rsidP="00D80911">
      <w:pPr>
        <w:shd w:val="clear" w:color="auto" w:fill="FFFFFF"/>
        <w:tabs>
          <w:tab w:val="left" w:pos="567"/>
        </w:tabs>
        <w:jc w:val="both"/>
      </w:pPr>
    </w:p>
    <w:p w:rsidR="00D80911" w:rsidRPr="00D80911" w:rsidRDefault="00D80911" w:rsidP="00D80911">
      <w:pPr>
        <w:shd w:val="clear" w:color="auto" w:fill="FFFFFF"/>
        <w:tabs>
          <w:tab w:val="left" w:pos="567"/>
        </w:tabs>
        <w:jc w:val="both"/>
      </w:pPr>
    </w:p>
    <w:p w:rsidR="0035604B" w:rsidRPr="0035604B" w:rsidRDefault="0035604B" w:rsidP="0035604B">
      <w:pPr>
        <w:keepNext/>
        <w:widowControl w:val="0"/>
        <w:tabs>
          <w:tab w:val="left" w:pos="851"/>
        </w:tabs>
        <w:ind w:left="-142" w:firstLine="709"/>
        <w:jc w:val="both"/>
        <w:outlineLvl w:val="0"/>
        <w:rPr>
          <w:b/>
          <w:iCs/>
          <w:spacing w:val="-4"/>
          <w:lang w:val="x-none"/>
        </w:rPr>
      </w:pPr>
      <w:r w:rsidRPr="0035604B">
        <w:rPr>
          <w:b/>
          <w:spacing w:val="-4"/>
          <w:lang w:val="x-none"/>
        </w:rPr>
        <w:t xml:space="preserve">8 </w:t>
      </w:r>
      <w:r w:rsidRPr="0035604B">
        <w:rPr>
          <w:b/>
          <w:iCs/>
          <w:spacing w:val="-4"/>
          <w:lang w:val="x-none"/>
        </w:rPr>
        <w:t>Учебно-методическое и информационное обеспечение дисциплины</w:t>
      </w:r>
    </w:p>
    <w:p w:rsidR="0035604B" w:rsidRPr="0035604B" w:rsidRDefault="0035604B" w:rsidP="0035604B">
      <w:pPr>
        <w:tabs>
          <w:tab w:val="left" w:pos="851"/>
        </w:tabs>
        <w:autoSpaceDE w:val="0"/>
        <w:autoSpaceDN w:val="0"/>
        <w:adjustRightInd w:val="0"/>
        <w:ind w:firstLine="851"/>
        <w:jc w:val="both"/>
        <w:rPr>
          <w:b/>
          <w:bCs/>
          <w:color w:val="000000"/>
        </w:rPr>
      </w:pPr>
      <w:r w:rsidRPr="0035604B">
        <w:rPr>
          <w:b/>
          <w:bCs/>
          <w:color w:val="000000"/>
        </w:rPr>
        <w:t>а) Основная литература</w:t>
      </w:r>
    </w:p>
    <w:p w:rsidR="00ED1627" w:rsidRDefault="00455182" w:rsidP="00ED1627">
      <w:pPr>
        <w:numPr>
          <w:ilvl w:val="0"/>
          <w:numId w:val="35"/>
        </w:numPr>
        <w:autoSpaceDE w:val="0"/>
        <w:autoSpaceDN w:val="0"/>
        <w:adjustRightInd w:val="0"/>
        <w:ind w:left="0"/>
        <w:jc w:val="both"/>
        <w:rPr>
          <w:color w:val="000000"/>
        </w:rPr>
      </w:pPr>
      <w:r w:rsidRPr="00C54247">
        <w:rPr>
          <w:color w:val="000000"/>
        </w:rPr>
        <w:t xml:space="preserve">Технология командообразования и саморазвития: учебно-методическое пособие / [И. В. Гурьянова, Н. А. Кобзева, И. В. Лапчинская и др.]; МГТУ. - Магнитогорск: МГТУ, 2016. - 1 электрон. опт. диск (CD-ROM). - Загл. с титул. экрана. - URL: </w:t>
      </w:r>
      <w:hyperlink r:id="rId22" w:history="1">
        <w:r w:rsidRPr="00750DA4">
          <w:rPr>
            <w:rStyle w:val="ac"/>
          </w:rPr>
          <w:t>https://magtu.informsystema.ru/uploader/fileUpload?name=2930.pdf&amp;show=dcatalogues/1/1134610/2930.pdf&amp;view=true</w:t>
        </w:r>
      </w:hyperlink>
      <w:r>
        <w:rPr>
          <w:color w:val="000000"/>
        </w:rPr>
        <w:t xml:space="preserve"> </w:t>
      </w:r>
      <w:r w:rsidRPr="00C54247">
        <w:rPr>
          <w:color w:val="000000"/>
        </w:rPr>
        <w:t xml:space="preserve">(дата обращения: </w:t>
      </w:r>
      <w:r w:rsidR="00ED1627">
        <w:rPr>
          <w:color w:val="000000"/>
        </w:rPr>
        <w:t>02.09.2020</w:t>
      </w:r>
      <w:r w:rsidRPr="00C54247">
        <w:rPr>
          <w:color w:val="000000"/>
        </w:rPr>
        <w:t>). - Макрообъект. - Текст: электронный. - Сведения доступны также на CD-ROM.</w:t>
      </w:r>
    </w:p>
    <w:p w:rsidR="00455182" w:rsidRPr="00ED1627" w:rsidRDefault="00ED1627" w:rsidP="00ED1627">
      <w:pPr>
        <w:numPr>
          <w:ilvl w:val="0"/>
          <w:numId w:val="35"/>
        </w:numPr>
        <w:autoSpaceDE w:val="0"/>
        <w:autoSpaceDN w:val="0"/>
        <w:adjustRightInd w:val="0"/>
        <w:ind w:left="0"/>
        <w:jc w:val="both"/>
        <w:rPr>
          <w:color w:val="000000"/>
        </w:rPr>
      </w:pPr>
      <w:r w:rsidRPr="00ED1627">
        <w:rPr>
          <w:shd w:val="clear" w:color="auto" w:fill="FFFFFF"/>
        </w:rPr>
        <w:t xml:space="preserve">Чанько, А. Д. Команды в современных организациях : учебник [Электронный ресурс] / А. Д. Чанько; Высшая школа менеджмента СПбГУ. — Санкт-Петербург : Изд-во «Высшая </w:t>
      </w:r>
      <w:r w:rsidRPr="00ED1627">
        <w:rPr>
          <w:shd w:val="clear" w:color="auto" w:fill="FFFFFF"/>
        </w:rPr>
        <w:lastRenderedPageBreak/>
        <w:t xml:space="preserve">школа менеджмента», 2011. — 408 с. - ISBN 978-5-9924-0062-5. - Текст : электронный. - URL: </w:t>
      </w:r>
      <w:hyperlink r:id="rId23" w:history="1">
        <w:r w:rsidRPr="00790E1E">
          <w:rPr>
            <w:rStyle w:val="ac"/>
            <w:shd w:val="clear" w:color="auto" w:fill="FFFFFF"/>
          </w:rPr>
          <w:t>https://znanium.com/catalog/product/492801</w:t>
        </w:r>
      </w:hyperlink>
      <w:r>
        <w:rPr>
          <w:shd w:val="clear" w:color="auto" w:fill="FFFFFF"/>
        </w:rPr>
        <w:t xml:space="preserve"> </w:t>
      </w:r>
      <w:r w:rsidRPr="00ED1627">
        <w:rPr>
          <w:shd w:val="clear" w:color="auto" w:fill="FFFFFF"/>
        </w:rPr>
        <w:t xml:space="preserve">(дата обращения: </w:t>
      </w:r>
      <w:r>
        <w:rPr>
          <w:shd w:val="clear" w:color="auto" w:fill="FFFFFF"/>
        </w:rPr>
        <w:t>02.09</w:t>
      </w:r>
      <w:r w:rsidRPr="00ED1627">
        <w:rPr>
          <w:shd w:val="clear" w:color="auto" w:fill="FFFFFF"/>
        </w:rPr>
        <w:t>.2020). – Режим доступа: по подписке.</w:t>
      </w:r>
    </w:p>
    <w:p w:rsidR="00320519" w:rsidRPr="00C54247" w:rsidRDefault="00320519" w:rsidP="00320519">
      <w:pPr>
        <w:tabs>
          <w:tab w:val="left" w:pos="851"/>
        </w:tabs>
        <w:autoSpaceDE w:val="0"/>
        <w:autoSpaceDN w:val="0"/>
        <w:adjustRightInd w:val="0"/>
        <w:ind w:firstLine="851"/>
        <w:jc w:val="both"/>
        <w:rPr>
          <w:color w:val="000000"/>
        </w:rPr>
      </w:pPr>
    </w:p>
    <w:p w:rsidR="00320519" w:rsidRPr="00C54247" w:rsidRDefault="00320519" w:rsidP="00320519">
      <w:pPr>
        <w:tabs>
          <w:tab w:val="left" w:pos="851"/>
        </w:tabs>
        <w:autoSpaceDE w:val="0"/>
        <w:autoSpaceDN w:val="0"/>
        <w:adjustRightInd w:val="0"/>
        <w:ind w:firstLine="709"/>
        <w:jc w:val="both"/>
        <w:rPr>
          <w:color w:val="000000"/>
        </w:rPr>
      </w:pPr>
      <w:r w:rsidRPr="00C54247">
        <w:rPr>
          <w:b/>
          <w:bCs/>
          <w:color w:val="000000"/>
        </w:rPr>
        <w:t>б) Дополнительная литература</w:t>
      </w:r>
    </w:p>
    <w:p w:rsidR="00320519" w:rsidRPr="00C54247" w:rsidRDefault="00320519" w:rsidP="00455182">
      <w:pPr>
        <w:numPr>
          <w:ilvl w:val="0"/>
          <w:numId w:val="38"/>
        </w:numPr>
        <w:ind w:left="0" w:firstLine="0"/>
        <w:jc w:val="both"/>
        <w:rPr>
          <w:color w:val="000000"/>
        </w:rPr>
      </w:pPr>
      <w:r w:rsidRPr="00C54247">
        <w:rPr>
          <w:color w:val="000000"/>
        </w:rPr>
        <w:t xml:space="preserve">Авдеев, В.В. Работа с командой: психологические возможности [Электронный ресурс] : Практикум: Для самостоятельной работы над оптимизацией совместной деятельности / В.В. Авдеев - М.: КУРС, НИЦ ИНФРА-М, 2018. - 152 с. - Режим доступа: </w:t>
      </w:r>
      <w:hyperlink r:id="rId24" w:history="1">
        <w:r w:rsidRPr="00750DA4">
          <w:rPr>
            <w:rStyle w:val="ac"/>
          </w:rPr>
          <w:t>http://znanium.com/catalog/product/972345</w:t>
        </w:r>
      </w:hyperlink>
      <w:r w:rsidRPr="00C54247">
        <w:rPr>
          <w:color w:val="000000"/>
        </w:rPr>
        <w:t>.</w:t>
      </w:r>
      <w:r>
        <w:rPr>
          <w:color w:val="000000"/>
        </w:rPr>
        <w:t xml:space="preserve"> </w:t>
      </w:r>
    </w:p>
    <w:p w:rsidR="00320519" w:rsidRPr="008D0687" w:rsidRDefault="00320519" w:rsidP="00455182">
      <w:pPr>
        <w:pStyle w:val="Style10"/>
        <w:numPr>
          <w:ilvl w:val="0"/>
          <w:numId w:val="38"/>
        </w:numPr>
        <w:ind w:left="0"/>
        <w:rPr>
          <w:color w:val="000000"/>
        </w:rPr>
      </w:pPr>
      <w:r>
        <w:t xml:space="preserve">Лешер, О. В. Поведение в конфликтных ситуациях [Электронный ресурс] : учебное пособие / О. В. Лешер, Л. В. Оринина. - Магнитогорск : МГТУ, 2012. - 1 электрон. опт. диск (CD-ROM). -  Режим доступа: </w:t>
      </w:r>
      <w:hyperlink r:id="rId25" w:history="1">
        <w:r w:rsidRPr="00750DA4">
          <w:rPr>
            <w:rStyle w:val="ac"/>
          </w:rPr>
          <w:t>https://magtu.informsystema.ru/uploader/fileUpload?name=968.pdf&amp;show=dcatalogues/1/1119046/968.pdf&amp;view=true</w:t>
        </w:r>
      </w:hyperlink>
      <w:r>
        <w:t xml:space="preserve"> </w:t>
      </w:r>
    </w:p>
    <w:p w:rsidR="00320519" w:rsidRPr="00C54247" w:rsidRDefault="00320519" w:rsidP="00455182">
      <w:pPr>
        <w:numPr>
          <w:ilvl w:val="0"/>
          <w:numId w:val="38"/>
        </w:numPr>
        <w:autoSpaceDE w:val="0"/>
        <w:autoSpaceDN w:val="0"/>
        <w:adjustRightInd w:val="0"/>
        <w:ind w:left="0"/>
        <w:jc w:val="both"/>
        <w:rPr>
          <w:color w:val="000000"/>
        </w:rPr>
      </w:pPr>
      <w:r w:rsidRPr="00C54247">
        <w:rPr>
          <w:color w:val="000000"/>
        </w:rPr>
        <w:t xml:space="preserve">Мусийчук, М. В. Ассесмент. Психологическая диагностика: практикум / М. В. Мусийчук, С. В. Мусийчук; МГТУ. - Магнитогорск: МГТУ, 2016. - 1 электрон. опт. диск (CD-ROM). - Загл. с титул. экрана. - URL: </w:t>
      </w:r>
      <w:hyperlink r:id="rId26" w:history="1">
        <w:r w:rsidRPr="00750DA4">
          <w:rPr>
            <w:rStyle w:val="ac"/>
          </w:rPr>
          <w:t>https://magtu.informsystema.ru/uploader/fileUpload?name=2829.pdf&amp;show=dcatalogues/1/1133072/2829.pdf&amp;view=true</w:t>
        </w:r>
      </w:hyperlink>
      <w:r>
        <w:rPr>
          <w:color w:val="000000"/>
        </w:rPr>
        <w:t xml:space="preserve"> </w:t>
      </w:r>
      <w:r w:rsidRPr="00C54247">
        <w:rPr>
          <w:color w:val="000000"/>
        </w:rPr>
        <w:t xml:space="preserve">(дата обращения: </w:t>
      </w:r>
      <w:r w:rsidR="00ED1627">
        <w:rPr>
          <w:color w:val="000000"/>
        </w:rPr>
        <w:t>02.09.2020</w:t>
      </w:r>
      <w:r w:rsidRPr="00C54247">
        <w:rPr>
          <w:color w:val="000000"/>
        </w:rPr>
        <w:t>). - Макрообъект. - Текст: электронный. - Сведения доступны также на CD-ROM.</w:t>
      </w:r>
    </w:p>
    <w:p w:rsidR="00320519" w:rsidRPr="00C54247" w:rsidRDefault="00320519" w:rsidP="00455182">
      <w:pPr>
        <w:numPr>
          <w:ilvl w:val="0"/>
          <w:numId w:val="38"/>
        </w:numPr>
        <w:autoSpaceDE w:val="0"/>
        <w:autoSpaceDN w:val="0"/>
        <w:adjustRightInd w:val="0"/>
        <w:ind w:left="0"/>
        <w:jc w:val="both"/>
        <w:rPr>
          <w:color w:val="000000"/>
        </w:rPr>
      </w:pPr>
      <w:r w:rsidRPr="00C54247">
        <w:rPr>
          <w:color w:val="000000"/>
        </w:rPr>
        <w:t xml:space="preserve">Мусийчук, М. В. Диагностика и развитие креативности: практикум / М. В. Мусийчук; МГТУ. - Магнитогорск : МГТУ, 2017. - 1 электрон. опт. диск (CD-ROM). - Загл. с титул. экрана. - URL: </w:t>
      </w:r>
      <w:hyperlink r:id="rId27" w:history="1">
        <w:r w:rsidRPr="00750DA4">
          <w:rPr>
            <w:rStyle w:val="ac"/>
          </w:rPr>
          <w:t>https://magtu.informsystema.ru/uploader/fileUpload?name=3143.pdf&amp;show=dcatalogues/1/1136438/3143.pdf&amp;view=true</w:t>
        </w:r>
      </w:hyperlink>
      <w:r>
        <w:rPr>
          <w:color w:val="000000"/>
        </w:rPr>
        <w:t xml:space="preserve"> </w:t>
      </w:r>
      <w:r w:rsidRPr="00C54247">
        <w:rPr>
          <w:color w:val="000000"/>
        </w:rPr>
        <w:t xml:space="preserve">(дата обращения: </w:t>
      </w:r>
      <w:r w:rsidR="00ED1627">
        <w:rPr>
          <w:color w:val="000000"/>
        </w:rPr>
        <w:t>02.09.2020</w:t>
      </w:r>
      <w:r w:rsidRPr="00C54247">
        <w:rPr>
          <w:color w:val="000000"/>
        </w:rPr>
        <w:t>). - Макрообъект. - Текст: электронный. - Сведения доступны также на CD-ROM.</w:t>
      </w:r>
    </w:p>
    <w:p w:rsidR="00320519" w:rsidRPr="00C54247" w:rsidRDefault="00320519" w:rsidP="00455182">
      <w:pPr>
        <w:numPr>
          <w:ilvl w:val="0"/>
          <w:numId w:val="38"/>
        </w:numPr>
        <w:autoSpaceDE w:val="0"/>
        <w:autoSpaceDN w:val="0"/>
        <w:adjustRightInd w:val="0"/>
        <w:ind w:left="0"/>
        <w:jc w:val="both"/>
        <w:rPr>
          <w:color w:val="000000"/>
        </w:rPr>
      </w:pPr>
      <w:r w:rsidRPr="00C54247">
        <w:rPr>
          <w:color w:val="000000"/>
        </w:rPr>
        <w:t xml:space="preserve">Мусийчук, М. В. Организационное поведение: практикум / М. В. Мусийчук, С. В. Мусийчук; МГТУ. - Магнитогорск: МГТУ, 2016. - 1 электрон. опт. диск (CD-ROM). - Загл. с титул. экрана. - URL: </w:t>
      </w:r>
      <w:hyperlink r:id="rId28" w:history="1">
        <w:r w:rsidRPr="00750DA4">
          <w:rPr>
            <w:rStyle w:val="ac"/>
          </w:rPr>
          <w:t>https://magtu.informsystema.ru/uploader/fileUpload?name=2974.pdf&amp;show=dcatalogues/1/1134872/2974.pdf&amp;view=true</w:t>
        </w:r>
      </w:hyperlink>
      <w:r>
        <w:rPr>
          <w:color w:val="000000"/>
        </w:rPr>
        <w:t xml:space="preserve"> </w:t>
      </w:r>
      <w:r w:rsidRPr="00C54247">
        <w:rPr>
          <w:color w:val="000000"/>
        </w:rPr>
        <w:t xml:space="preserve">(дата обращения: </w:t>
      </w:r>
      <w:r w:rsidR="00ED1627">
        <w:rPr>
          <w:color w:val="000000"/>
        </w:rPr>
        <w:t>02.09.2020</w:t>
      </w:r>
      <w:r w:rsidRPr="00C54247">
        <w:rPr>
          <w:color w:val="000000"/>
        </w:rPr>
        <w:t>). - Макрообъект. - Текст: электронный. - Сведения доступны также на CD-ROM.</w:t>
      </w:r>
    </w:p>
    <w:p w:rsidR="00320519" w:rsidRPr="00C54247" w:rsidRDefault="00320519" w:rsidP="00455182">
      <w:pPr>
        <w:numPr>
          <w:ilvl w:val="0"/>
          <w:numId w:val="38"/>
        </w:numPr>
        <w:ind w:left="0"/>
        <w:jc w:val="both"/>
        <w:rPr>
          <w:color w:val="000000"/>
        </w:rPr>
      </w:pPr>
      <w:r w:rsidRPr="00C54247">
        <w:rPr>
          <w:color w:val="000000"/>
        </w:rPr>
        <w:t>Невеев</w:t>
      </w:r>
      <w:r>
        <w:rPr>
          <w:color w:val="000000"/>
        </w:rPr>
        <w:t>,</w:t>
      </w:r>
      <w:r w:rsidRPr="00C54247">
        <w:rPr>
          <w:color w:val="000000"/>
        </w:rPr>
        <w:t xml:space="preserve"> А. Б.</w:t>
      </w:r>
      <w:r w:rsidR="00455182">
        <w:rPr>
          <w:color w:val="000000"/>
        </w:rPr>
        <w:t xml:space="preserve"> </w:t>
      </w:r>
      <w:r w:rsidRPr="00C54247">
        <w:rPr>
          <w:color w:val="000000"/>
        </w:rPr>
        <w:t xml:space="preserve">Тренинг в организации: Учебное пособие / А.Б. Невеев. - М.: НИЦ Инфра-М, 2012. - 256 с.// </w:t>
      </w:r>
      <w:hyperlink r:id="rId29" w:history="1">
        <w:r w:rsidRPr="00D651BE">
          <w:rPr>
            <w:rStyle w:val="ac"/>
          </w:rPr>
          <w:t>http://znanium.com/bookread.php?book=319549</w:t>
        </w:r>
      </w:hyperlink>
      <w:r>
        <w:rPr>
          <w:color w:val="000000"/>
        </w:rPr>
        <w:t xml:space="preserve"> </w:t>
      </w:r>
    </w:p>
    <w:p w:rsidR="00320519" w:rsidRPr="00C54247" w:rsidRDefault="00320519" w:rsidP="00455182">
      <w:pPr>
        <w:numPr>
          <w:ilvl w:val="0"/>
          <w:numId w:val="38"/>
        </w:numPr>
        <w:autoSpaceDE w:val="0"/>
        <w:autoSpaceDN w:val="0"/>
        <w:adjustRightInd w:val="0"/>
        <w:ind w:left="0"/>
        <w:jc w:val="both"/>
        <w:rPr>
          <w:color w:val="000000"/>
        </w:rPr>
      </w:pPr>
      <w:r w:rsidRPr="00C54247">
        <w:rPr>
          <w:color w:val="000000"/>
        </w:rPr>
        <w:t xml:space="preserve">Профессионализм и творчество: сборник материалов научно-практической конференции 14 февраля 2018 г / [под ред. М. В. Мусийчук, Е. И. Шулевой] ; МГТУ. - Магнитогорск: МГТУ, 2018. - 1 электрон. опт. диск (CD-ROM). - Загл. с титул. экрана. - URL: </w:t>
      </w:r>
      <w:hyperlink r:id="rId30" w:history="1">
        <w:r w:rsidRPr="00750DA4">
          <w:rPr>
            <w:rStyle w:val="ac"/>
          </w:rPr>
          <w:t>https://magtu.informsystema.ru/uploader/fileUpload?name=3576.pdf&amp;show=dcatalogues/1/1515077/3576.pdf&amp;view=true</w:t>
        </w:r>
      </w:hyperlink>
      <w:r>
        <w:rPr>
          <w:color w:val="000000"/>
        </w:rPr>
        <w:t xml:space="preserve"> </w:t>
      </w:r>
      <w:r w:rsidRPr="00C54247">
        <w:rPr>
          <w:color w:val="000000"/>
        </w:rPr>
        <w:t xml:space="preserve">(дата обращения: </w:t>
      </w:r>
      <w:r w:rsidR="00ED1627">
        <w:rPr>
          <w:color w:val="000000"/>
        </w:rPr>
        <w:t>02.09.2020</w:t>
      </w:r>
      <w:r w:rsidRPr="00C54247">
        <w:rPr>
          <w:color w:val="000000"/>
        </w:rPr>
        <w:t>). - Макрообъект. - Текст: электронный. - ISBN 978-5-9967-1215-1. - Сведения доступны также на CD-ROM.</w:t>
      </w:r>
    </w:p>
    <w:p w:rsidR="0035604B" w:rsidRPr="0035604B" w:rsidRDefault="0035604B" w:rsidP="00320519">
      <w:pPr>
        <w:tabs>
          <w:tab w:val="left" w:pos="993"/>
        </w:tabs>
        <w:autoSpaceDE w:val="0"/>
        <w:autoSpaceDN w:val="0"/>
        <w:adjustRightInd w:val="0"/>
        <w:ind w:firstLine="709"/>
        <w:jc w:val="both"/>
        <w:rPr>
          <w:b/>
          <w:bCs/>
          <w:spacing w:val="40"/>
        </w:rPr>
      </w:pPr>
    </w:p>
    <w:p w:rsidR="0035604B" w:rsidRPr="0035604B" w:rsidRDefault="0035604B" w:rsidP="00320519">
      <w:pPr>
        <w:tabs>
          <w:tab w:val="left" w:pos="993"/>
        </w:tabs>
        <w:autoSpaceDE w:val="0"/>
        <w:autoSpaceDN w:val="0"/>
        <w:adjustRightInd w:val="0"/>
        <w:ind w:firstLine="709"/>
        <w:jc w:val="both"/>
        <w:rPr>
          <w:b/>
        </w:rPr>
      </w:pPr>
      <w:r w:rsidRPr="0035604B">
        <w:rPr>
          <w:b/>
          <w:bCs/>
          <w:spacing w:val="40"/>
        </w:rPr>
        <w:t>в)</w:t>
      </w:r>
      <w:r w:rsidRPr="0035604B">
        <w:rPr>
          <w:b/>
          <w:bCs/>
        </w:rPr>
        <w:t xml:space="preserve"> </w:t>
      </w:r>
      <w:r w:rsidRPr="0035604B">
        <w:rPr>
          <w:b/>
        </w:rPr>
        <w:t xml:space="preserve">Методические указания: </w:t>
      </w:r>
    </w:p>
    <w:p w:rsidR="0035604B" w:rsidRPr="0035604B" w:rsidRDefault="0035604B" w:rsidP="00320519">
      <w:pPr>
        <w:numPr>
          <w:ilvl w:val="0"/>
          <w:numId w:val="29"/>
        </w:numPr>
        <w:ind w:left="0"/>
        <w:contextualSpacing/>
        <w:jc w:val="both"/>
      </w:pPr>
      <w:r w:rsidRPr="0035604B">
        <w:t>Методические указания по подготовке докладов в Приложении 1.</w:t>
      </w:r>
    </w:p>
    <w:p w:rsidR="0035604B" w:rsidRPr="0035604B" w:rsidRDefault="0035604B" w:rsidP="00320519">
      <w:pPr>
        <w:numPr>
          <w:ilvl w:val="0"/>
          <w:numId w:val="29"/>
        </w:numPr>
        <w:autoSpaceDE w:val="0"/>
        <w:autoSpaceDN w:val="0"/>
        <w:adjustRightInd w:val="0"/>
        <w:ind w:left="0"/>
        <w:jc w:val="both"/>
        <w:rPr>
          <w:color w:val="000000"/>
        </w:rPr>
      </w:pPr>
      <w:r w:rsidRPr="0035604B">
        <w:rPr>
          <w:bCs/>
          <w:color w:val="000000"/>
        </w:rPr>
        <w:t>Методические указания по разработке презентаций Microsoft PowerPoint</w:t>
      </w:r>
      <w:r w:rsidRPr="0035604B">
        <w:t xml:space="preserve"> в Приложении 1.</w:t>
      </w:r>
    </w:p>
    <w:p w:rsidR="0035604B" w:rsidRPr="0035604B" w:rsidRDefault="0035604B" w:rsidP="00320519">
      <w:pPr>
        <w:ind w:firstLine="709"/>
        <w:jc w:val="both"/>
        <w:rPr>
          <w:b/>
          <w:bCs/>
          <w:spacing w:val="40"/>
        </w:rPr>
      </w:pPr>
    </w:p>
    <w:p w:rsidR="0035604B" w:rsidRPr="0035604B" w:rsidRDefault="0035604B" w:rsidP="0035604B">
      <w:pPr>
        <w:autoSpaceDE w:val="0"/>
        <w:autoSpaceDN w:val="0"/>
        <w:adjustRightInd w:val="0"/>
        <w:ind w:firstLine="709"/>
        <w:jc w:val="both"/>
        <w:rPr>
          <w:b/>
        </w:rPr>
      </w:pPr>
      <w:r w:rsidRPr="0035604B">
        <w:rPr>
          <w:b/>
          <w:bCs/>
          <w:spacing w:val="40"/>
        </w:rPr>
        <w:t>г)</w:t>
      </w:r>
      <w:r w:rsidRPr="0035604B">
        <w:rPr>
          <w:bCs/>
        </w:rPr>
        <w:t xml:space="preserve"> </w:t>
      </w:r>
      <w:r w:rsidRPr="0035604B">
        <w:rPr>
          <w:b/>
        </w:rPr>
        <w:t xml:space="preserve">Программное обеспечение </w:t>
      </w:r>
      <w:r w:rsidRPr="0035604B">
        <w:rPr>
          <w:b/>
          <w:bCs/>
          <w:spacing w:val="40"/>
        </w:rPr>
        <w:t>и</w:t>
      </w:r>
      <w:r w:rsidRPr="0035604B">
        <w:rPr>
          <w:b/>
          <w:bCs/>
        </w:rPr>
        <w:t xml:space="preserve"> </w:t>
      </w:r>
      <w:r w:rsidRPr="0035604B">
        <w:rPr>
          <w:b/>
        </w:rPr>
        <w:t xml:space="preserve">Интернет-ресурсы: </w:t>
      </w:r>
    </w:p>
    <w:p w:rsidR="00AF41C2" w:rsidRPr="00AF41C2" w:rsidRDefault="00760CE0" w:rsidP="00AF41C2">
      <w:pPr>
        <w:shd w:val="clear" w:color="auto" w:fill="FFFFFF"/>
        <w:ind w:firstLine="709"/>
        <w:outlineLvl w:val="1"/>
        <w:rPr>
          <w:bCs/>
          <w:color w:val="000000"/>
        </w:rPr>
      </w:pPr>
      <w:hyperlink r:id="rId31" w:history="1">
        <w:r w:rsidR="00AF41C2" w:rsidRPr="00AF41C2">
          <w:rPr>
            <w:bCs/>
            <w:color w:val="0000FF"/>
            <w:u w:val="single"/>
          </w:rPr>
          <w:t>https://openedu.ru/course/spbu/DEL_OBS/</w:t>
        </w:r>
      </w:hyperlink>
      <w:r w:rsidR="00AF41C2" w:rsidRPr="00AF41C2">
        <w:rPr>
          <w:bCs/>
          <w:color w:val="000000"/>
        </w:rPr>
        <w:t>. Курс "</w:t>
      </w:r>
      <w:r w:rsidR="00AF41C2" w:rsidRPr="00AF41C2">
        <w:t>Основы эффективного делового общения"</w:t>
      </w:r>
      <w:r w:rsidR="00AF41C2" w:rsidRPr="00AF41C2">
        <w:rPr>
          <w:bCs/>
          <w:color w:val="000000"/>
        </w:rPr>
        <w:t xml:space="preserve"> на сайте Открытое образование</w:t>
      </w:r>
    </w:p>
    <w:p w:rsidR="00AF41C2" w:rsidRPr="00AF41C2" w:rsidRDefault="00760CE0" w:rsidP="00AF41C2">
      <w:pPr>
        <w:shd w:val="clear" w:color="auto" w:fill="FFFFFF"/>
        <w:ind w:firstLine="709"/>
        <w:outlineLvl w:val="1"/>
      </w:pPr>
      <w:hyperlink r:id="rId32" w:history="1">
        <w:r w:rsidR="00AF41C2" w:rsidRPr="00AF41C2">
          <w:rPr>
            <w:color w:val="0000FF"/>
            <w:u w:val="single"/>
          </w:rPr>
          <w:t>https://openedu.ru/course/hse/SOCPSY/</w:t>
        </w:r>
      </w:hyperlink>
      <w:r w:rsidR="00AF41C2" w:rsidRPr="00AF41C2">
        <w:t>. Курс «Социальная психология» на сайте Открытое образование</w:t>
      </w:r>
    </w:p>
    <w:p w:rsidR="00AF41C2" w:rsidRPr="00AF41C2" w:rsidRDefault="00760CE0" w:rsidP="00AF41C2">
      <w:pPr>
        <w:shd w:val="clear" w:color="auto" w:fill="FFFFFF"/>
        <w:ind w:firstLine="709"/>
        <w:outlineLvl w:val="1"/>
      </w:pPr>
      <w:hyperlink r:id="rId33" w:history="1">
        <w:r w:rsidR="00AF41C2" w:rsidRPr="00AF41C2">
          <w:rPr>
            <w:color w:val="0000FF"/>
            <w:u w:val="single"/>
          </w:rPr>
          <w:t>https://openedu.ru/course/hse/PSYCOM/</w:t>
        </w:r>
      </w:hyperlink>
      <w:r w:rsidR="00AF41C2" w:rsidRPr="00AF41C2">
        <w:t>. Курс «Психология коммуникации» на сайте Открытое образование</w:t>
      </w:r>
    </w:p>
    <w:p w:rsidR="00AF41C2" w:rsidRPr="00AF41C2" w:rsidRDefault="00760CE0" w:rsidP="00AF41C2">
      <w:pPr>
        <w:shd w:val="clear" w:color="auto" w:fill="FFFFFF"/>
        <w:ind w:firstLine="709"/>
        <w:jc w:val="both"/>
        <w:outlineLvl w:val="0"/>
        <w:rPr>
          <w:color w:val="000000"/>
          <w:lang w:eastAsia="en-US"/>
        </w:rPr>
      </w:pPr>
      <w:hyperlink r:id="rId34" w:history="1">
        <w:r w:rsidR="00AF41C2" w:rsidRPr="00AF41C2">
          <w:rPr>
            <w:color w:val="0000FF"/>
            <w:u w:val="single"/>
            <w:lang w:eastAsia="en-US"/>
          </w:rPr>
          <w:t>https://intuit.ru/studies/courses/3465/707/info</w:t>
        </w:r>
      </w:hyperlink>
      <w:r w:rsidR="00AF41C2" w:rsidRPr="00AF41C2">
        <w:rPr>
          <w:color w:val="000000"/>
          <w:lang w:eastAsia="en-US"/>
        </w:rPr>
        <w:t>. Курс "Психология и педагогика" на сайте Интуит</w:t>
      </w:r>
    </w:p>
    <w:p w:rsidR="0035604B" w:rsidRPr="0035604B" w:rsidRDefault="0035604B" w:rsidP="0035604B">
      <w:pPr>
        <w:jc w:val="both"/>
        <w:rPr>
          <w:rFonts w:ascii="Calibri" w:eastAsia="Calibri" w:hAnsi="Calibr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1"/>
        <w:gridCol w:w="3189"/>
      </w:tblGrid>
      <w:tr w:rsidR="00320519" w:rsidRPr="00320519" w:rsidTr="00ED1627">
        <w:trPr>
          <w:trHeight w:val="287"/>
        </w:trPr>
        <w:tc>
          <w:tcPr>
            <w:tcW w:w="1667" w:type="pct"/>
            <w:tcBorders>
              <w:top w:val="single" w:sz="4" w:space="0" w:color="auto"/>
              <w:left w:val="single" w:sz="4" w:space="0" w:color="auto"/>
              <w:bottom w:val="single" w:sz="4" w:space="0" w:color="auto"/>
              <w:right w:val="single" w:sz="4" w:space="0" w:color="auto"/>
            </w:tcBorders>
            <w:hideMark/>
          </w:tcPr>
          <w:p w:rsidR="00320519" w:rsidRPr="00320519" w:rsidRDefault="00320519" w:rsidP="00320519">
            <w:pPr>
              <w:autoSpaceDE w:val="0"/>
              <w:autoSpaceDN w:val="0"/>
              <w:adjustRightInd w:val="0"/>
              <w:rPr>
                <w:rFonts w:eastAsia="Calibri"/>
                <w:color w:val="000000"/>
              </w:rPr>
            </w:pPr>
            <w:r w:rsidRPr="00320519">
              <w:rPr>
                <w:rFonts w:eastAsia="Calibri"/>
                <w:color w:val="000000"/>
              </w:rPr>
              <w:t xml:space="preserve">Наименование ПО </w:t>
            </w:r>
          </w:p>
        </w:tc>
        <w:tc>
          <w:tcPr>
            <w:tcW w:w="1667" w:type="pct"/>
            <w:tcBorders>
              <w:top w:val="single" w:sz="4" w:space="0" w:color="auto"/>
              <w:left w:val="single" w:sz="4" w:space="0" w:color="auto"/>
              <w:bottom w:val="single" w:sz="4" w:space="0" w:color="auto"/>
              <w:right w:val="single" w:sz="4" w:space="0" w:color="auto"/>
            </w:tcBorders>
            <w:hideMark/>
          </w:tcPr>
          <w:p w:rsidR="00320519" w:rsidRPr="00320519" w:rsidRDefault="00320519" w:rsidP="00320519">
            <w:pPr>
              <w:autoSpaceDE w:val="0"/>
              <w:autoSpaceDN w:val="0"/>
              <w:adjustRightInd w:val="0"/>
              <w:rPr>
                <w:rFonts w:eastAsia="Calibri"/>
                <w:color w:val="000000"/>
              </w:rPr>
            </w:pPr>
            <w:r w:rsidRPr="00320519">
              <w:rPr>
                <w:rFonts w:eastAsia="Calibri"/>
                <w:color w:val="000000"/>
              </w:rPr>
              <w:t xml:space="preserve">№ договора </w:t>
            </w:r>
          </w:p>
        </w:tc>
        <w:tc>
          <w:tcPr>
            <w:tcW w:w="1666" w:type="pct"/>
            <w:tcBorders>
              <w:top w:val="single" w:sz="4" w:space="0" w:color="auto"/>
              <w:left w:val="single" w:sz="4" w:space="0" w:color="auto"/>
              <w:bottom w:val="single" w:sz="4" w:space="0" w:color="auto"/>
              <w:right w:val="single" w:sz="4" w:space="0" w:color="auto"/>
            </w:tcBorders>
            <w:hideMark/>
          </w:tcPr>
          <w:p w:rsidR="00320519" w:rsidRPr="00320519" w:rsidRDefault="00320519" w:rsidP="00320519">
            <w:pPr>
              <w:autoSpaceDE w:val="0"/>
              <w:autoSpaceDN w:val="0"/>
              <w:adjustRightInd w:val="0"/>
              <w:rPr>
                <w:rFonts w:eastAsia="Calibri"/>
                <w:color w:val="000000"/>
              </w:rPr>
            </w:pPr>
            <w:r w:rsidRPr="00320519">
              <w:rPr>
                <w:rFonts w:eastAsia="Calibri"/>
                <w:color w:val="000000"/>
              </w:rPr>
              <w:t xml:space="preserve">Срок действия лицензии </w:t>
            </w:r>
          </w:p>
        </w:tc>
      </w:tr>
      <w:tr w:rsidR="00320519" w:rsidRPr="00320519" w:rsidTr="00ED1627">
        <w:tblPrEx>
          <w:tblLook w:val="0000" w:firstRow="0" w:lastRow="0" w:firstColumn="0" w:lastColumn="0" w:noHBand="0" w:noVBand="0"/>
        </w:tblPrEx>
        <w:trPr>
          <w:trHeight w:val="127"/>
        </w:trPr>
        <w:tc>
          <w:tcPr>
            <w:tcW w:w="1667" w:type="pct"/>
            <w:vMerge w:val="restart"/>
          </w:tcPr>
          <w:p w:rsidR="00320519" w:rsidRPr="00320519" w:rsidRDefault="00320519" w:rsidP="00320519">
            <w:pPr>
              <w:autoSpaceDE w:val="0"/>
              <w:autoSpaceDN w:val="0"/>
              <w:adjustRightInd w:val="0"/>
              <w:jc w:val="both"/>
              <w:rPr>
                <w:rFonts w:eastAsia="Calibri"/>
                <w:color w:val="000000"/>
              </w:rPr>
            </w:pPr>
            <w:r w:rsidRPr="00320519">
              <w:rPr>
                <w:rFonts w:eastAsia="Calibri"/>
                <w:color w:val="000000"/>
              </w:rPr>
              <w:t xml:space="preserve">MS Windows 7 </w:t>
            </w:r>
          </w:p>
          <w:p w:rsidR="00320519" w:rsidRPr="00320519" w:rsidRDefault="00320519" w:rsidP="00320519">
            <w:pPr>
              <w:autoSpaceDE w:val="0"/>
              <w:autoSpaceDN w:val="0"/>
              <w:adjustRightInd w:val="0"/>
              <w:jc w:val="both"/>
              <w:rPr>
                <w:rFonts w:eastAsia="Calibri"/>
                <w:color w:val="000000"/>
              </w:rPr>
            </w:pPr>
          </w:p>
        </w:tc>
        <w:tc>
          <w:tcPr>
            <w:tcW w:w="1667" w:type="pct"/>
          </w:tcPr>
          <w:p w:rsidR="00320519" w:rsidRPr="00320519" w:rsidRDefault="00320519" w:rsidP="00320519">
            <w:pPr>
              <w:autoSpaceDE w:val="0"/>
              <w:autoSpaceDN w:val="0"/>
              <w:adjustRightInd w:val="0"/>
              <w:jc w:val="both"/>
              <w:rPr>
                <w:rFonts w:eastAsia="Calibri"/>
                <w:color w:val="000000"/>
              </w:rPr>
            </w:pPr>
            <w:r w:rsidRPr="00320519">
              <w:rPr>
                <w:rFonts w:eastAsia="Calibri"/>
                <w:color w:val="000000"/>
              </w:rPr>
              <w:t xml:space="preserve">К-171-09 от 18.10.2009 </w:t>
            </w:r>
          </w:p>
        </w:tc>
        <w:tc>
          <w:tcPr>
            <w:tcW w:w="1666" w:type="pct"/>
          </w:tcPr>
          <w:p w:rsidR="00320519" w:rsidRPr="00320519" w:rsidRDefault="00320519" w:rsidP="00320519">
            <w:pPr>
              <w:autoSpaceDE w:val="0"/>
              <w:autoSpaceDN w:val="0"/>
              <w:adjustRightInd w:val="0"/>
              <w:jc w:val="both"/>
              <w:rPr>
                <w:rFonts w:eastAsia="Calibri"/>
                <w:color w:val="000000"/>
              </w:rPr>
            </w:pPr>
            <w:r w:rsidRPr="00320519">
              <w:rPr>
                <w:rFonts w:eastAsia="Calibri"/>
                <w:color w:val="000000"/>
              </w:rPr>
              <w:t xml:space="preserve">бессрочно </w:t>
            </w:r>
          </w:p>
        </w:tc>
      </w:tr>
      <w:tr w:rsidR="00320519" w:rsidRPr="00320519" w:rsidTr="00ED1627">
        <w:tblPrEx>
          <w:tblLook w:val="0000" w:firstRow="0" w:lastRow="0" w:firstColumn="0" w:lastColumn="0" w:noHBand="0" w:noVBand="0"/>
        </w:tblPrEx>
        <w:trPr>
          <w:trHeight w:val="127"/>
        </w:trPr>
        <w:tc>
          <w:tcPr>
            <w:tcW w:w="1667" w:type="pct"/>
            <w:vMerge/>
          </w:tcPr>
          <w:p w:rsidR="00320519" w:rsidRPr="00320519" w:rsidRDefault="00320519" w:rsidP="00320519">
            <w:pPr>
              <w:autoSpaceDE w:val="0"/>
              <w:autoSpaceDN w:val="0"/>
              <w:adjustRightInd w:val="0"/>
              <w:jc w:val="both"/>
              <w:rPr>
                <w:rFonts w:eastAsia="Calibri"/>
                <w:color w:val="000000"/>
              </w:rPr>
            </w:pPr>
          </w:p>
        </w:tc>
        <w:tc>
          <w:tcPr>
            <w:tcW w:w="1667" w:type="pct"/>
          </w:tcPr>
          <w:p w:rsidR="00320519" w:rsidRPr="00320519" w:rsidRDefault="00320519" w:rsidP="00320519">
            <w:pPr>
              <w:autoSpaceDE w:val="0"/>
              <w:autoSpaceDN w:val="0"/>
              <w:adjustRightInd w:val="0"/>
              <w:jc w:val="both"/>
              <w:rPr>
                <w:rFonts w:eastAsia="Calibri"/>
                <w:color w:val="000000"/>
              </w:rPr>
            </w:pPr>
            <w:r w:rsidRPr="00320519">
              <w:rPr>
                <w:rFonts w:eastAsia="Calibri"/>
                <w:color w:val="000000"/>
              </w:rPr>
              <w:t>Д-757-17 от 27.06.2017</w:t>
            </w:r>
          </w:p>
        </w:tc>
        <w:tc>
          <w:tcPr>
            <w:tcW w:w="1666" w:type="pct"/>
          </w:tcPr>
          <w:p w:rsidR="00320519" w:rsidRPr="00320519" w:rsidRDefault="00320519" w:rsidP="00320519">
            <w:pPr>
              <w:autoSpaceDE w:val="0"/>
              <w:autoSpaceDN w:val="0"/>
              <w:adjustRightInd w:val="0"/>
              <w:jc w:val="both"/>
              <w:rPr>
                <w:rFonts w:eastAsia="Calibri"/>
                <w:color w:val="000000"/>
              </w:rPr>
            </w:pPr>
            <w:r w:rsidRPr="00320519">
              <w:rPr>
                <w:rFonts w:eastAsia="Calibri"/>
                <w:color w:val="000000"/>
              </w:rPr>
              <w:t>27.07.2018</w:t>
            </w:r>
          </w:p>
        </w:tc>
      </w:tr>
      <w:tr w:rsidR="00320519" w:rsidRPr="00320519" w:rsidTr="00ED1627">
        <w:trPr>
          <w:trHeight w:val="449"/>
        </w:trPr>
        <w:tc>
          <w:tcPr>
            <w:tcW w:w="1667" w:type="pct"/>
            <w:tcBorders>
              <w:top w:val="single" w:sz="4" w:space="0" w:color="auto"/>
              <w:left w:val="single" w:sz="4" w:space="0" w:color="auto"/>
              <w:bottom w:val="single" w:sz="4" w:space="0" w:color="auto"/>
              <w:right w:val="single" w:sz="4" w:space="0" w:color="auto"/>
            </w:tcBorders>
            <w:hideMark/>
          </w:tcPr>
          <w:p w:rsidR="00320519" w:rsidRPr="00320519" w:rsidRDefault="00320519" w:rsidP="00320519">
            <w:pPr>
              <w:autoSpaceDE w:val="0"/>
              <w:autoSpaceDN w:val="0"/>
              <w:adjustRightInd w:val="0"/>
              <w:jc w:val="both"/>
              <w:rPr>
                <w:rFonts w:eastAsia="Calibri"/>
                <w:color w:val="000000"/>
                <w:lang w:val="en-US"/>
              </w:rPr>
            </w:pPr>
            <w:r w:rsidRPr="00320519">
              <w:rPr>
                <w:rFonts w:eastAsia="Calibri"/>
                <w:color w:val="000000"/>
                <w:lang w:val="en-US"/>
              </w:rPr>
              <w:t>Windows XP, 7 (</w:t>
            </w:r>
            <w:r w:rsidRPr="00320519">
              <w:rPr>
                <w:rFonts w:eastAsia="Calibri"/>
                <w:color w:val="000000"/>
              </w:rPr>
              <w:t>подписка</w:t>
            </w:r>
            <w:r w:rsidRPr="00320519">
              <w:rPr>
                <w:rFonts w:eastAsia="Calibri"/>
                <w:color w:val="000000"/>
                <w:lang w:val="en-US"/>
              </w:rPr>
              <w:t xml:space="preserve"> Imagine Premium) </w:t>
            </w:r>
          </w:p>
        </w:tc>
        <w:tc>
          <w:tcPr>
            <w:tcW w:w="1667" w:type="pct"/>
            <w:tcBorders>
              <w:top w:val="single" w:sz="4" w:space="0" w:color="auto"/>
              <w:left w:val="single" w:sz="4" w:space="0" w:color="auto"/>
              <w:bottom w:val="single" w:sz="4" w:space="0" w:color="auto"/>
              <w:right w:val="single" w:sz="4" w:space="0" w:color="auto"/>
            </w:tcBorders>
            <w:hideMark/>
          </w:tcPr>
          <w:p w:rsidR="00320519" w:rsidRPr="00320519" w:rsidRDefault="00320519" w:rsidP="00320519">
            <w:pPr>
              <w:autoSpaceDE w:val="0"/>
              <w:autoSpaceDN w:val="0"/>
              <w:adjustRightInd w:val="0"/>
              <w:jc w:val="both"/>
              <w:rPr>
                <w:rFonts w:eastAsia="Calibri"/>
                <w:color w:val="000000"/>
              </w:rPr>
            </w:pPr>
            <w:r w:rsidRPr="00320519">
              <w:rPr>
                <w:rFonts w:eastAsia="Calibri"/>
                <w:color w:val="000000"/>
              </w:rPr>
              <w:t xml:space="preserve">Д-1227-18 от 08.10.2018 </w:t>
            </w:r>
          </w:p>
        </w:tc>
        <w:tc>
          <w:tcPr>
            <w:tcW w:w="1666" w:type="pct"/>
            <w:tcBorders>
              <w:top w:val="single" w:sz="4" w:space="0" w:color="auto"/>
              <w:left w:val="single" w:sz="4" w:space="0" w:color="auto"/>
              <w:bottom w:val="single" w:sz="4" w:space="0" w:color="auto"/>
              <w:right w:val="single" w:sz="4" w:space="0" w:color="auto"/>
            </w:tcBorders>
            <w:hideMark/>
          </w:tcPr>
          <w:p w:rsidR="00320519" w:rsidRPr="00320519" w:rsidRDefault="00320519" w:rsidP="00320519">
            <w:pPr>
              <w:autoSpaceDE w:val="0"/>
              <w:autoSpaceDN w:val="0"/>
              <w:adjustRightInd w:val="0"/>
              <w:jc w:val="both"/>
              <w:rPr>
                <w:rFonts w:eastAsia="Calibri"/>
                <w:color w:val="000000"/>
              </w:rPr>
            </w:pPr>
            <w:r w:rsidRPr="00320519">
              <w:rPr>
                <w:rFonts w:eastAsia="Calibri"/>
                <w:color w:val="000000"/>
              </w:rPr>
              <w:t xml:space="preserve">07.10.2021 </w:t>
            </w:r>
          </w:p>
        </w:tc>
      </w:tr>
      <w:tr w:rsidR="00320519" w:rsidRPr="00320519" w:rsidTr="00ED1627">
        <w:trPr>
          <w:trHeight w:val="270"/>
        </w:trPr>
        <w:tc>
          <w:tcPr>
            <w:tcW w:w="1667" w:type="pct"/>
            <w:vMerge w:val="restart"/>
            <w:tcBorders>
              <w:top w:val="single" w:sz="4" w:space="0" w:color="auto"/>
              <w:left w:val="single" w:sz="4" w:space="0" w:color="auto"/>
              <w:right w:val="single" w:sz="4" w:space="0" w:color="auto"/>
            </w:tcBorders>
            <w:hideMark/>
          </w:tcPr>
          <w:p w:rsidR="00320519" w:rsidRPr="00320519" w:rsidRDefault="00320519" w:rsidP="00320519">
            <w:pPr>
              <w:autoSpaceDE w:val="0"/>
              <w:autoSpaceDN w:val="0"/>
              <w:adjustRightInd w:val="0"/>
              <w:jc w:val="both"/>
              <w:rPr>
                <w:rFonts w:eastAsia="Calibri"/>
                <w:color w:val="000000"/>
              </w:rPr>
            </w:pPr>
            <w:r w:rsidRPr="00320519">
              <w:rPr>
                <w:rFonts w:eastAsia="Calibri"/>
                <w:color w:val="000000"/>
              </w:rPr>
              <w:t xml:space="preserve">MS Office 2007 </w:t>
            </w:r>
          </w:p>
        </w:tc>
        <w:tc>
          <w:tcPr>
            <w:tcW w:w="1667" w:type="pct"/>
            <w:tcBorders>
              <w:top w:val="single" w:sz="4" w:space="0" w:color="auto"/>
              <w:left w:val="single" w:sz="4" w:space="0" w:color="auto"/>
              <w:bottom w:val="single" w:sz="4" w:space="0" w:color="auto"/>
              <w:right w:val="single" w:sz="4" w:space="0" w:color="auto"/>
            </w:tcBorders>
            <w:hideMark/>
          </w:tcPr>
          <w:p w:rsidR="00320519" w:rsidRPr="00320519" w:rsidRDefault="00320519" w:rsidP="00320519">
            <w:pPr>
              <w:autoSpaceDE w:val="0"/>
              <w:autoSpaceDN w:val="0"/>
              <w:adjustRightInd w:val="0"/>
              <w:jc w:val="both"/>
              <w:rPr>
                <w:rFonts w:eastAsia="Calibri"/>
                <w:color w:val="000000"/>
              </w:rPr>
            </w:pPr>
            <w:r w:rsidRPr="00320519">
              <w:rPr>
                <w:rFonts w:eastAsia="Calibri"/>
                <w:color w:val="000000"/>
              </w:rPr>
              <w:t xml:space="preserve">К-171-09 от 18.10.2009 </w:t>
            </w:r>
          </w:p>
        </w:tc>
        <w:tc>
          <w:tcPr>
            <w:tcW w:w="1666" w:type="pct"/>
            <w:tcBorders>
              <w:top w:val="single" w:sz="4" w:space="0" w:color="auto"/>
              <w:left w:val="single" w:sz="4" w:space="0" w:color="auto"/>
              <w:bottom w:val="single" w:sz="4" w:space="0" w:color="auto"/>
              <w:right w:val="single" w:sz="4" w:space="0" w:color="auto"/>
            </w:tcBorders>
            <w:hideMark/>
          </w:tcPr>
          <w:p w:rsidR="00320519" w:rsidRPr="00320519" w:rsidRDefault="00320519" w:rsidP="00320519">
            <w:pPr>
              <w:autoSpaceDE w:val="0"/>
              <w:autoSpaceDN w:val="0"/>
              <w:adjustRightInd w:val="0"/>
              <w:jc w:val="both"/>
              <w:rPr>
                <w:rFonts w:eastAsia="Calibri"/>
                <w:color w:val="000000"/>
              </w:rPr>
            </w:pPr>
            <w:r w:rsidRPr="00320519">
              <w:rPr>
                <w:rFonts w:eastAsia="Calibri"/>
                <w:color w:val="000000"/>
              </w:rPr>
              <w:t xml:space="preserve">бессрочно </w:t>
            </w:r>
          </w:p>
        </w:tc>
      </w:tr>
      <w:tr w:rsidR="00320519" w:rsidRPr="00320519" w:rsidTr="00ED1627">
        <w:trPr>
          <w:trHeight w:val="273"/>
        </w:trPr>
        <w:tc>
          <w:tcPr>
            <w:tcW w:w="1667" w:type="pct"/>
            <w:vMerge/>
            <w:tcBorders>
              <w:left w:val="single" w:sz="4" w:space="0" w:color="auto"/>
              <w:bottom w:val="single" w:sz="4" w:space="0" w:color="auto"/>
              <w:right w:val="single" w:sz="4" w:space="0" w:color="auto"/>
            </w:tcBorders>
          </w:tcPr>
          <w:p w:rsidR="00320519" w:rsidRPr="00320519" w:rsidRDefault="00320519" w:rsidP="00320519">
            <w:pPr>
              <w:autoSpaceDE w:val="0"/>
              <w:autoSpaceDN w:val="0"/>
              <w:adjustRightInd w:val="0"/>
              <w:jc w:val="both"/>
              <w:rPr>
                <w:rFonts w:eastAsia="Calibri"/>
                <w:color w:val="000000"/>
              </w:rPr>
            </w:pPr>
          </w:p>
        </w:tc>
        <w:tc>
          <w:tcPr>
            <w:tcW w:w="1667" w:type="pct"/>
            <w:tcBorders>
              <w:top w:val="single" w:sz="4" w:space="0" w:color="auto"/>
              <w:left w:val="single" w:sz="4" w:space="0" w:color="auto"/>
              <w:bottom w:val="single" w:sz="4" w:space="0" w:color="auto"/>
              <w:right w:val="single" w:sz="4" w:space="0" w:color="auto"/>
            </w:tcBorders>
          </w:tcPr>
          <w:p w:rsidR="00320519" w:rsidRPr="00320519" w:rsidRDefault="00320519" w:rsidP="00320519">
            <w:pPr>
              <w:autoSpaceDE w:val="0"/>
              <w:autoSpaceDN w:val="0"/>
              <w:adjustRightInd w:val="0"/>
              <w:jc w:val="both"/>
              <w:rPr>
                <w:rFonts w:eastAsia="Calibri"/>
                <w:color w:val="000000"/>
              </w:rPr>
            </w:pPr>
            <w:r w:rsidRPr="00320519">
              <w:rPr>
                <w:rFonts w:eastAsia="Calibri"/>
                <w:color w:val="000000"/>
              </w:rPr>
              <w:t>№ 135 от 17.09.2007</w:t>
            </w:r>
          </w:p>
        </w:tc>
        <w:tc>
          <w:tcPr>
            <w:tcW w:w="1666" w:type="pct"/>
            <w:tcBorders>
              <w:top w:val="single" w:sz="4" w:space="0" w:color="auto"/>
              <w:left w:val="single" w:sz="4" w:space="0" w:color="auto"/>
              <w:bottom w:val="single" w:sz="4" w:space="0" w:color="auto"/>
              <w:right w:val="single" w:sz="4" w:space="0" w:color="auto"/>
            </w:tcBorders>
          </w:tcPr>
          <w:p w:rsidR="00320519" w:rsidRPr="00320519" w:rsidRDefault="00320519" w:rsidP="00320519">
            <w:pPr>
              <w:autoSpaceDE w:val="0"/>
              <w:autoSpaceDN w:val="0"/>
              <w:adjustRightInd w:val="0"/>
              <w:jc w:val="both"/>
              <w:rPr>
                <w:rFonts w:eastAsia="Calibri"/>
                <w:color w:val="000000"/>
              </w:rPr>
            </w:pPr>
            <w:r w:rsidRPr="00320519">
              <w:rPr>
                <w:rFonts w:eastAsia="Calibri"/>
                <w:color w:val="000000"/>
              </w:rPr>
              <w:t>бессрочно</w:t>
            </w:r>
          </w:p>
        </w:tc>
      </w:tr>
      <w:tr w:rsidR="00674FE0" w:rsidRPr="00320519" w:rsidTr="004124CE">
        <w:trPr>
          <w:trHeight w:val="695"/>
        </w:trPr>
        <w:tc>
          <w:tcPr>
            <w:tcW w:w="1667" w:type="pct"/>
            <w:tcBorders>
              <w:top w:val="single" w:sz="4" w:space="0" w:color="auto"/>
              <w:left w:val="single" w:sz="4" w:space="0" w:color="auto"/>
              <w:right w:val="single" w:sz="4" w:space="0" w:color="auto"/>
            </w:tcBorders>
            <w:vAlign w:val="center"/>
          </w:tcPr>
          <w:p w:rsidR="00674FE0" w:rsidRDefault="00674FE0" w:rsidP="00674FE0">
            <w:r>
              <w:rPr>
                <w:color w:val="000000"/>
              </w:rPr>
              <w:t>FAR</w:t>
            </w:r>
            <w:r>
              <w:t xml:space="preserve"> </w:t>
            </w:r>
            <w:r>
              <w:rPr>
                <w:color w:val="000000"/>
              </w:rPr>
              <w:t>Manager</w:t>
            </w:r>
            <w:r>
              <w:t xml:space="preserve"> </w:t>
            </w:r>
          </w:p>
        </w:tc>
        <w:tc>
          <w:tcPr>
            <w:tcW w:w="1667" w:type="pct"/>
            <w:tcBorders>
              <w:top w:val="single" w:sz="4" w:space="0" w:color="auto"/>
              <w:left w:val="single" w:sz="4" w:space="0" w:color="auto"/>
              <w:right w:val="single" w:sz="4" w:space="0" w:color="auto"/>
            </w:tcBorders>
            <w:vAlign w:val="center"/>
          </w:tcPr>
          <w:p w:rsidR="00674FE0" w:rsidRDefault="00674FE0" w:rsidP="00674FE0">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1666" w:type="pct"/>
            <w:tcBorders>
              <w:top w:val="single" w:sz="4" w:space="0" w:color="auto"/>
              <w:left w:val="single" w:sz="4" w:space="0" w:color="auto"/>
              <w:right w:val="single" w:sz="4" w:space="0" w:color="auto"/>
            </w:tcBorders>
            <w:vAlign w:val="center"/>
          </w:tcPr>
          <w:p w:rsidR="00674FE0" w:rsidRDefault="00674FE0" w:rsidP="00674FE0">
            <w:r>
              <w:rPr>
                <w:color w:val="000000"/>
              </w:rPr>
              <w:t>бессрочно</w:t>
            </w:r>
            <w:r>
              <w:t xml:space="preserve"> </w:t>
            </w:r>
          </w:p>
        </w:tc>
      </w:tr>
      <w:tr w:rsidR="00320519" w:rsidRPr="00320519" w:rsidTr="00ED1627">
        <w:tblPrEx>
          <w:tblLook w:val="0000" w:firstRow="0" w:lastRow="0" w:firstColumn="0" w:lastColumn="0" w:noHBand="0" w:noVBand="0"/>
        </w:tblPrEx>
        <w:trPr>
          <w:trHeight w:val="287"/>
        </w:trPr>
        <w:tc>
          <w:tcPr>
            <w:tcW w:w="1667" w:type="pct"/>
          </w:tcPr>
          <w:p w:rsidR="00320519" w:rsidRPr="00320519" w:rsidRDefault="00320519" w:rsidP="00320519">
            <w:pPr>
              <w:autoSpaceDE w:val="0"/>
              <w:autoSpaceDN w:val="0"/>
              <w:adjustRightInd w:val="0"/>
              <w:jc w:val="both"/>
              <w:rPr>
                <w:rFonts w:eastAsia="Calibri"/>
                <w:color w:val="000000"/>
              </w:rPr>
            </w:pPr>
            <w:r w:rsidRPr="00320519">
              <w:rPr>
                <w:rFonts w:eastAsia="Calibri"/>
                <w:color w:val="000000"/>
              </w:rPr>
              <w:t xml:space="preserve">7 Zip </w:t>
            </w:r>
          </w:p>
        </w:tc>
        <w:tc>
          <w:tcPr>
            <w:tcW w:w="1667" w:type="pct"/>
          </w:tcPr>
          <w:p w:rsidR="00320519" w:rsidRPr="00320519" w:rsidRDefault="00320519" w:rsidP="00320519">
            <w:pPr>
              <w:autoSpaceDE w:val="0"/>
              <w:autoSpaceDN w:val="0"/>
              <w:adjustRightInd w:val="0"/>
              <w:jc w:val="both"/>
              <w:rPr>
                <w:rFonts w:eastAsia="Calibri"/>
                <w:color w:val="000000"/>
              </w:rPr>
            </w:pPr>
            <w:r w:rsidRPr="00320519">
              <w:rPr>
                <w:rFonts w:eastAsia="Calibri"/>
                <w:color w:val="000000"/>
              </w:rPr>
              <w:t xml:space="preserve">свободно распространяемое </w:t>
            </w:r>
          </w:p>
        </w:tc>
        <w:tc>
          <w:tcPr>
            <w:tcW w:w="1666" w:type="pct"/>
          </w:tcPr>
          <w:p w:rsidR="00320519" w:rsidRPr="00320519" w:rsidRDefault="00320519" w:rsidP="00320519">
            <w:pPr>
              <w:autoSpaceDE w:val="0"/>
              <w:autoSpaceDN w:val="0"/>
              <w:adjustRightInd w:val="0"/>
              <w:jc w:val="both"/>
              <w:rPr>
                <w:rFonts w:eastAsia="Calibri"/>
                <w:color w:val="000000"/>
              </w:rPr>
            </w:pPr>
            <w:r w:rsidRPr="00320519">
              <w:rPr>
                <w:rFonts w:eastAsia="Calibri"/>
                <w:color w:val="000000"/>
              </w:rPr>
              <w:t xml:space="preserve">бессрочно </w:t>
            </w:r>
          </w:p>
        </w:tc>
      </w:tr>
    </w:tbl>
    <w:p w:rsidR="0035604B" w:rsidRPr="0035604B" w:rsidRDefault="0035604B" w:rsidP="0035604B">
      <w:pPr>
        <w:jc w:val="both"/>
        <w:rPr>
          <w:rFonts w:ascii="Calibri" w:eastAsia="Calibri" w:hAnsi="Calibri"/>
          <w:sz w:val="22"/>
          <w:szCs w:val="22"/>
          <w:lang w:eastAsia="en-US"/>
        </w:rPr>
      </w:pPr>
    </w:p>
    <w:tbl>
      <w:tblPr>
        <w:tblW w:w="0" w:type="auto"/>
        <w:tblCellMar>
          <w:left w:w="0" w:type="dxa"/>
          <w:right w:w="0" w:type="dxa"/>
        </w:tblCellMar>
        <w:tblLook w:val="04A0" w:firstRow="1" w:lastRow="0" w:firstColumn="1" w:lastColumn="0" w:noHBand="0" w:noVBand="1"/>
      </w:tblPr>
      <w:tblGrid>
        <w:gridCol w:w="4805"/>
        <w:gridCol w:w="4281"/>
      </w:tblGrid>
      <w:tr w:rsidR="00674FE0" w:rsidRPr="00674FE0" w:rsidTr="0091292D">
        <w:trPr>
          <w:trHeight w:hRule="exact" w:val="270"/>
        </w:trPr>
        <w:tc>
          <w:tcPr>
            <w:tcW w:w="480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74FE0" w:rsidRPr="00674FE0" w:rsidRDefault="00674FE0" w:rsidP="00674FE0">
            <w:pPr>
              <w:jc w:val="center"/>
              <w:rPr>
                <w:rFonts w:ascii="Calibri" w:hAnsi="Calibri"/>
                <w:lang w:val="en-US" w:eastAsia="en-US"/>
              </w:rPr>
            </w:pPr>
            <w:r w:rsidRPr="00674FE0">
              <w:rPr>
                <w:color w:val="000000"/>
                <w:lang w:val="en-US" w:eastAsia="en-US"/>
              </w:rPr>
              <w:t>Название</w:t>
            </w:r>
            <w:r w:rsidRPr="00674FE0">
              <w:rPr>
                <w:rFonts w:ascii="Calibri" w:hAnsi="Calibri"/>
                <w:sz w:val="22"/>
                <w:szCs w:val="22"/>
                <w:lang w:val="en-US" w:eastAsia="en-US"/>
              </w:rPr>
              <w:t xml:space="preserve"> </w:t>
            </w:r>
            <w:r w:rsidRPr="00674FE0">
              <w:rPr>
                <w:color w:val="000000"/>
                <w:lang w:val="en-US" w:eastAsia="en-US"/>
              </w:rPr>
              <w:t>курса</w:t>
            </w:r>
            <w:r w:rsidRPr="00674FE0">
              <w:rPr>
                <w:rFonts w:ascii="Calibri" w:hAnsi="Calibri"/>
                <w:sz w:val="22"/>
                <w:szCs w:val="22"/>
                <w:lang w:val="en-US" w:eastAsia="en-US"/>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74FE0" w:rsidRPr="00674FE0" w:rsidRDefault="00674FE0" w:rsidP="00674FE0">
            <w:pPr>
              <w:jc w:val="center"/>
              <w:rPr>
                <w:rFonts w:ascii="Calibri" w:hAnsi="Calibri"/>
                <w:lang w:val="en-US" w:eastAsia="en-US"/>
              </w:rPr>
            </w:pPr>
            <w:r w:rsidRPr="00674FE0">
              <w:rPr>
                <w:color w:val="000000"/>
                <w:lang w:val="en-US" w:eastAsia="en-US"/>
              </w:rPr>
              <w:t>Ссылка</w:t>
            </w:r>
            <w:r w:rsidRPr="00674FE0">
              <w:rPr>
                <w:rFonts w:ascii="Calibri" w:hAnsi="Calibri"/>
                <w:sz w:val="22"/>
                <w:szCs w:val="22"/>
                <w:lang w:val="en-US" w:eastAsia="en-US"/>
              </w:rPr>
              <w:t xml:space="preserve"> </w:t>
            </w:r>
          </w:p>
        </w:tc>
      </w:tr>
      <w:tr w:rsidR="00674FE0" w:rsidRPr="00674FE0" w:rsidTr="0091292D">
        <w:trPr>
          <w:trHeight w:hRule="exact" w:val="14"/>
        </w:trPr>
        <w:tc>
          <w:tcPr>
            <w:tcW w:w="48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4FE0" w:rsidRPr="00674FE0" w:rsidRDefault="00674FE0" w:rsidP="00674FE0">
            <w:pPr>
              <w:jc w:val="both"/>
              <w:rPr>
                <w:rFonts w:ascii="Calibri" w:hAnsi="Calibri"/>
                <w:lang w:eastAsia="en-US"/>
              </w:rPr>
            </w:pPr>
            <w:r w:rsidRPr="00674FE0">
              <w:rPr>
                <w:color w:val="000000"/>
                <w:lang w:eastAsia="en-US"/>
              </w:rPr>
              <w:t>Электронная</w:t>
            </w:r>
            <w:r w:rsidRPr="00674FE0">
              <w:rPr>
                <w:rFonts w:ascii="Calibri" w:hAnsi="Calibri"/>
                <w:sz w:val="22"/>
                <w:szCs w:val="22"/>
                <w:lang w:eastAsia="en-US"/>
              </w:rPr>
              <w:t xml:space="preserve"> </w:t>
            </w:r>
            <w:r w:rsidRPr="00674FE0">
              <w:rPr>
                <w:color w:val="000000"/>
                <w:lang w:eastAsia="en-US"/>
              </w:rPr>
              <w:t>база</w:t>
            </w:r>
            <w:r w:rsidRPr="00674FE0">
              <w:rPr>
                <w:rFonts w:ascii="Calibri" w:hAnsi="Calibri"/>
                <w:sz w:val="22"/>
                <w:szCs w:val="22"/>
                <w:lang w:eastAsia="en-US"/>
              </w:rPr>
              <w:t xml:space="preserve"> </w:t>
            </w:r>
            <w:r w:rsidRPr="00674FE0">
              <w:rPr>
                <w:color w:val="000000"/>
                <w:lang w:eastAsia="en-US"/>
              </w:rPr>
              <w:t>периодических</w:t>
            </w:r>
            <w:r w:rsidRPr="00674FE0">
              <w:rPr>
                <w:rFonts w:ascii="Calibri" w:hAnsi="Calibri"/>
                <w:sz w:val="22"/>
                <w:szCs w:val="22"/>
                <w:lang w:eastAsia="en-US"/>
              </w:rPr>
              <w:t xml:space="preserve"> </w:t>
            </w:r>
            <w:r w:rsidRPr="00674FE0">
              <w:rPr>
                <w:color w:val="000000"/>
                <w:lang w:eastAsia="en-US"/>
              </w:rPr>
              <w:t>изданий</w:t>
            </w:r>
            <w:r w:rsidRPr="00674FE0">
              <w:rPr>
                <w:rFonts w:ascii="Calibri" w:hAnsi="Calibri"/>
                <w:sz w:val="22"/>
                <w:szCs w:val="22"/>
                <w:lang w:eastAsia="en-US"/>
              </w:rPr>
              <w:t xml:space="preserve"> </w:t>
            </w:r>
            <w:r w:rsidRPr="00674FE0">
              <w:rPr>
                <w:color w:val="000000"/>
                <w:lang w:val="en-US" w:eastAsia="en-US"/>
              </w:rPr>
              <w:t>East</w:t>
            </w:r>
            <w:r w:rsidRPr="00674FE0">
              <w:rPr>
                <w:rFonts w:ascii="Calibri" w:hAnsi="Calibri"/>
                <w:sz w:val="22"/>
                <w:szCs w:val="22"/>
                <w:lang w:eastAsia="en-US"/>
              </w:rPr>
              <w:t xml:space="preserve"> </w:t>
            </w:r>
            <w:r w:rsidRPr="00674FE0">
              <w:rPr>
                <w:color w:val="000000"/>
                <w:lang w:val="en-US" w:eastAsia="en-US"/>
              </w:rPr>
              <w:t>View</w:t>
            </w:r>
            <w:r w:rsidRPr="00674FE0">
              <w:rPr>
                <w:rFonts w:ascii="Calibri" w:hAnsi="Calibri"/>
                <w:sz w:val="22"/>
                <w:szCs w:val="22"/>
                <w:lang w:eastAsia="en-US"/>
              </w:rPr>
              <w:t xml:space="preserve"> </w:t>
            </w:r>
            <w:r w:rsidRPr="00674FE0">
              <w:rPr>
                <w:color w:val="000000"/>
                <w:lang w:val="en-US" w:eastAsia="en-US"/>
              </w:rPr>
              <w:t>Information</w:t>
            </w:r>
            <w:r w:rsidRPr="00674FE0">
              <w:rPr>
                <w:rFonts w:ascii="Calibri" w:hAnsi="Calibri"/>
                <w:sz w:val="22"/>
                <w:szCs w:val="22"/>
                <w:lang w:eastAsia="en-US"/>
              </w:rPr>
              <w:t xml:space="preserve"> </w:t>
            </w:r>
            <w:r w:rsidRPr="00674FE0">
              <w:rPr>
                <w:color w:val="000000"/>
                <w:lang w:val="en-US" w:eastAsia="en-US"/>
              </w:rPr>
              <w:t>Services</w:t>
            </w:r>
            <w:r w:rsidRPr="00674FE0">
              <w:rPr>
                <w:color w:val="000000"/>
                <w:lang w:eastAsia="en-US"/>
              </w:rPr>
              <w:t>,</w:t>
            </w:r>
            <w:r w:rsidRPr="00674FE0">
              <w:rPr>
                <w:rFonts w:ascii="Calibri" w:hAnsi="Calibri"/>
                <w:sz w:val="22"/>
                <w:szCs w:val="22"/>
                <w:lang w:eastAsia="en-US"/>
              </w:rPr>
              <w:t xml:space="preserve"> </w:t>
            </w:r>
            <w:r w:rsidRPr="00674FE0">
              <w:rPr>
                <w:color w:val="000000"/>
                <w:lang w:eastAsia="en-US"/>
              </w:rPr>
              <w:t>ООО</w:t>
            </w:r>
            <w:r w:rsidRPr="00674FE0">
              <w:rPr>
                <w:rFonts w:ascii="Calibri" w:hAnsi="Calibri"/>
                <w:sz w:val="22"/>
                <w:szCs w:val="22"/>
                <w:lang w:eastAsia="en-US"/>
              </w:rPr>
              <w:t xml:space="preserve"> </w:t>
            </w:r>
            <w:r w:rsidRPr="00674FE0">
              <w:rPr>
                <w:color w:val="000000"/>
                <w:lang w:eastAsia="en-US"/>
              </w:rPr>
              <w:t>«ИВИС»</w:t>
            </w:r>
            <w:r w:rsidRPr="00674FE0">
              <w:rPr>
                <w:rFonts w:ascii="Calibri" w:hAnsi="Calibri"/>
                <w:sz w:val="22"/>
                <w:szCs w:val="22"/>
                <w:lang w:eastAsia="en-US"/>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4FE0" w:rsidRPr="00674FE0" w:rsidRDefault="00760CE0" w:rsidP="00674FE0">
            <w:pPr>
              <w:jc w:val="both"/>
              <w:rPr>
                <w:rFonts w:ascii="Calibri" w:hAnsi="Calibri"/>
                <w:lang w:val="en-US" w:eastAsia="en-US"/>
              </w:rPr>
            </w:pPr>
            <w:hyperlink r:id="rId35" w:history="1">
              <w:r w:rsidR="00674FE0" w:rsidRPr="00674FE0">
                <w:rPr>
                  <w:color w:val="0000FF"/>
                  <w:u w:val="single"/>
                  <w:lang w:val="en-US" w:eastAsia="en-US"/>
                </w:rPr>
                <w:t>https://dlib.eastview.com/</w:t>
              </w:r>
            </w:hyperlink>
            <w:r w:rsidR="00674FE0" w:rsidRPr="00674FE0">
              <w:rPr>
                <w:rFonts w:ascii="Calibri" w:hAnsi="Calibri"/>
                <w:sz w:val="22"/>
                <w:szCs w:val="22"/>
                <w:lang w:val="en-US" w:eastAsia="en-US"/>
              </w:rPr>
              <w:t xml:space="preserve"> </w:t>
            </w:r>
          </w:p>
        </w:tc>
      </w:tr>
      <w:tr w:rsidR="00674FE0" w:rsidRPr="00674FE0" w:rsidTr="0091292D">
        <w:trPr>
          <w:trHeight w:hRule="exact" w:val="540"/>
        </w:trPr>
        <w:tc>
          <w:tcPr>
            <w:tcW w:w="48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4FE0" w:rsidRPr="00674FE0" w:rsidRDefault="00674FE0" w:rsidP="00674FE0">
            <w:pPr>
              <w:spacing w:after="200" w:line="276" w:lineRule="auto"/>
              <w:rPr>
                <w:rFonts w:ascii="Calibri" w:hAnsi="Calibri"/>
                <w:lang w:val="en-US" w:eastAsia="en-US"/>
              </w:rPr>
            </w:pPr>
          </w:p>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4FE0" w:rsidRPr="00674FE0" w:rsidRDefault="00674FE0" w:rsidP="00674FE0">
            <w:pPr>
              <w:spacing w:after="200" w:line="276" w:lineRule="auto"/>
              <w:rPr>
                <w:rFonts w:ascii="Calibri" w:hAnsi="Calibri"/>
                <w:lang w:val="en-US" w:eastAsia="en-US"/>
              </w:rPr>
            </w:pPr>
          </w:p>
        </w:tc>
      </w:tr>
      <w:tr w:rsidR="00674FE0" w:rsidRPr="00760CE0" w:rsidTr="0091292D">
        <w:trPr>
          <w:trHeight w:hRule="exact" w:val="826"/>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4FE0" w:rsidRPr="00674FE0" w:rsidRDefault="00674FE0" w:rsidP="00674FE0">
            <w:pPr>
              <w:jc w:val="both"/>
              <w:rPr>
                <w:rFonts w:ascii="Calibri" w:hAnsi="Calibri"/>
                <w:lang w:eastAsia="en-US"/>
              </w:rPr>
            </w:pPr>
            <w:r w:rsidRPr="00674FE0">
              <w:rPr>
                <w:color w:val="000000"/>
                <w:lang w:eastAsia="en-US"/>
              </w:rPr>
              <w:t>Национальная</w:t>
            </w:r>
            <w:r w:rsidRPr="00674FE0">
              <w:rPr>
                <w:rFonts w:ascii="Calibri" w:hAnsi="Calibri"/>
                <w:sz w:val="22"/>
                <w:szCs w:val="22"/>
                <w:lang w:eastAsia="en-US"/>
              </w:rPr>
              <w:t xml:space="preserve"> </w:t>
            </w:r>
            <w:r w:rsidRPr="00674FE0">
              <w:rPr>
                <w:color w:val="000000"/>
                <w:lang w:eastAsia="en-US"/>
              </w:rPr>
              <w:t>информационно-аналитическая</w:t>
            </w:r>
            <w:r w:rsidRPr="00674FE0">
              <w:rPr>
                <w:rFonts w:ascii="Calibri" w:hAnsi="Calibri"/>
                <w:sz w:val="22"/>
                <w:szCs w:val="22"/>
                <w:lang w:eastAsia="en-US"/>
              </w:rPr>
              <w:t xml:space="preserve"> </w:t>
            </w:r>
            <w:r w:rsidRPr="00674FE0">
              <w:rPr>
                <w:color w:val="000000"/>
                <w:lang w:eastAsia="en-US"/>
              </w:rPr>
              <w:t>система</w:t>
            </w:r>
            <w:r w:rsidRPr="00674FE0">
              <w:rPr>
                <w:rFonts w:ascii="Calibri" w:hAnsi="Calibri"/>
                <w:sz w:val="22"/>
                <w:szCs w:val="22"/>
                <w:lang w:eastAsia="en-US"/>
              </w:rPr>
              <w:t xml:space="preserve"> </w:t>
            </w:r>
            <w:r w:rsidRPr="00674FE0">
              <w:rPr>
                <w:color w:val="000000"/>
                <w:lang w:eastAsia="en-US"/>
              </w:rPr>
              <w:t>–</w:t>
            </w:r>
            <w:r w:rsidRPr="00674FE0">
              <w:rPr>
                <w:rFonts w:ascii="Calibri" w:hAnsi="Calibri"/>
                <w:sz w:val="22"/>
                <w:szCs w:val="22"/>
                <w:lang w:eastAsia="en-US"/>
              </w:rPr>
              <w:t xml:space="preserve"> </w:t>
            </w:r>
            <w:r w:rsidRPr="00674FE0">
              <w:rPr>
                <w:color w:val="000000"/>
                <w:lang w:eastAsia="en-US"/>
              </w:rPr>
              <w:t>Российский</w:t>
            </w:r>
            <w:r w:rsidRPr="00674FE0">
              <w:rPr>
                <w:rFonts w:ascii="Calibri" w:hAnsi="Calibri"/>
                <w:sz w:val="22"/>
                <w:szCs w:val="22"/>
                <w:lang w:eastAsia="en-US"/>
              </w:rPr>
              <w:t xml:space="preserve"> </w:t>
            </w:r>
            <w:r w:rsidRPr="00674FE0">
              <w:rPr>
                <w:color w:val="000000"/>
                <w:lang w:eastAsia="en-US"/>
              </w:rPr>
              <w:t>индекс</w:t>
            </w:r>
            <w:r w:rsidRPr="00674FE0">
              <w:rPr>
                <w:rFonts w:ascii="Calibri" w:hAnsi="Calibri"/>
                <w:sz w:val="22"/>
                <w:szCs w:val="22"/>
                <w:lang w:eastAsia="en-US"/>
              </w:rPr>
              <w:t xml:space="preserve"> </w:t>
            </w:r>
            <w:r w:rsidRPr="00674FE0">
              <w:rPr>
                <w:color w:val="000000"/>
                <w:lang w:eastAsia="en-US"/>
              </w:rPr>
              <w:t>научного</w:t>
            </w:r>
            <w:r w:rsidRPr="00674FE0">
              <w:rPr>
                <w:rFonts w:ascii="Calibri" w:hAnsi="Calibri"/>
                <w:sz w:val="22"/>
                <w:szCs w:val="22"/>
                <w:lang w:eastAsia="en-US"/>
              </w:rPr>
              <w:t xml:space="preserve"> </w:t>
            </w:r>
            <w:r w:rsidRPr="00674FE0">
              <w:rPr>
                <w:color w:val="000000"/>
                <w:lang w:eastAsia="en-US"/>
              </w:rPr>
              <w:t>цитирования</w:t>
            </w:r>
            <w:r w:rsidRPr="00674FE0">
              <w:rPr>
                <w:rFonts w:ascii="Calibri" w:hAnsi="Calibri"/>
                <w:sz w:val="22"/>
                <w:szCs w:val="22"/>
                <w:lang w:eastAsia="en-US"/>
              </w:rPr>
              <w:t xml:space="preserve"> </w:t>
            </w:r>
            <w:r w:rsidRPr="00674FE0">
              <w:rPr>
                <w:color w:val="000000"/>
                <w:lang w:eastAsia="en-US"/>
              </w:rPr>
              <w:t>(РИНЦ)</w:t>
            </w:r>
            <w:r w:rsidRPr="00674FE0">
              <w:rPr>
                <w:rFonts w:ascii="Calibri" w:hAnsi="Calibri"/>
                <w:sz w:val="22"/>
                <w:szCs w:val="22"/>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4FE0" w:rsidRPr="00674FE0" w:rsidRDefault="00674FE0" w:rsidP="00674FE0">
            <w:pPr>
              <w:jc w:val="both"/>
              <w:rPr>
                <w:rFonts w:ascii="Calibri" w:hAnsi="Calibri"/>
                <w:lang w:val="en-US" w:eastAsia="en-US"/>
              </w:rPr>
            </w:pPr>
            <w:r w:rsidRPr="00674FE0">
              <w:rPr>
                <w:color w:val="000000"/>
                <w:lang w:val="en-US" w:eastAsia="en-US"/>
              </w:rPr>
              <w:t>URL:</w:t>
            </w:r>
            <w:r w:rsidRPr="00674FE0">
              <w:rPr>
                <w:rFonts w:ascii="Calibri" w:hAnsi="Calibri"/>
                <w:sz w:val="22"/>
                <w:szCs w:val="22"/>
                <w:lang w:val="en-US" w:eastAsia="en-US"/>
              </w:rPr>
              <w:t xml:space="preserve"> </w:t>
            </w:r>
            <w:hyperlink r:id="rId36" w:history="1">
              <w:r w:rsidRPr="00674FE0">
                <w:rPr>
                  <w:color w:val="0000FF"/>
                  <w:u w:val="single"/>
                  <w:lang w:val="en-US" w:eastAsia="en-US"/>
                </w:rPr>
                <w:t>https://elibrary.ru/project_risc.asp</w:t>
              </w:r>
            </w:hyperlink>
            <w:r w:rsidRPr="00674FE0">
              <w:rPr>
                <w:rFonts w:ascii="Calibri" w:hAnsi="Calibri"/>
                <w:sz w:val="22"/>
                <w:szCs w:val="22"/>
                <w:lang w:val="en-US" w:eastAsia="en-US"/>
              </w:rPr>
              <w:t xml:space="preserve"> </w:t>
            </w:r>
          </w:p>
        </w:tc>
      </w:tr>
      <w:tr w:rsidR="00674FE0" w:rsidRPr="00760CE0" w:rsidTr="0091292D">
        <w:trPr>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4FE0" w:rsidRPr="00674FE0" w:rsidRDefault="00674FE0" w:rsidP="00674FE0">
            <w:pPr>
              <w:jc w:val="both"/>
              <w:rPr>
                <w:rFonts w:ascii="Calibri" w:hAnsi="Calibri"/>
                <w:lang w:eastAsia="en-US"/>
              </w:rPr>
            </w:pPr>
            <w:r w:rsidRPr="00674FE0">
              <w:rPr>
                <w:color w:val="000000"/>
                <w:lang w:eastAsia="en-US"/>
              </w:rPr>
              <w:t>Поисковая</w:t>
            </w:r>
            <w:r w:rsidRPr="00674FE0">
              <w:rPr>
                <w:rFonts w:ascii="Calibri" w:hAnsi="Calibri"/>
                <w:sz w:val="22"/>
                <w:szCs w:val="22"/>
                <w:lang w:eastAsia="en-US"/>
              </w:rPr>
              <w:t xml:space="preserve"> </w:t>
            </w:r>
            <w:r w:rsidRPr="00674FE0">
              <w:rPr>
                <w:color w:val="000000"/>
                <w:lang w:eastAsia="en-US"/>
              </w:rPr>
              <w:t>система</w:t>
            </w:r>
            <w:r w:rsidRPr="00674FE0">
              <w:rPr>
                <w:rFonts w:ascii="Calibri" w:hAnsi="Calibri"/>
                <w:sz w:val="22"/>
                <w:szCs w:val="22"/>
                <w:lang w:eastAsia="en-US"/>
              </w:rPr>
              <w:t xml:space="preserve"> </w:t>
            </w:r>
            <w:r w:rsidRPr="00674FE0">
              <w:rPr>
                <w:color w:val="000000"/>
                <w:lang w:eastAsia="en-US"/>
              </w:rPr>
              <w:t>Академия</w:t>
            </w:r>
            <w:r w:rsidRPr="00674FE0">
              <w:rPr>
                <w:rFonts w:ascii="Calibri" w:hAnsi="Calibri"/>
                <w:sz w:val="22"/>
                <w:szCs w:val="22"/>
                <w:lang w:eastAsia="en-US"/>
              </w:rPr>
              <w:t xml:space="preserve"> </w:t>
            </w:r>
            <w:r w:rsidRPr="00674FE0">
              <w:rPr>
                <w:color w:val="000000"/>
                <w:lang w:val="en-US" w:eastAsia="en-US"/>
              </w:rPr>
              <w:t>Google</w:t>
            </w:r>
            <w:r w:rsidRPr="00674FE0">
              <w:rPr>
                <w:rFonts w:ascii="Calibri" w:hAnsi="Calibri"/>
                <w:sz w:val="22"/>
                <w:szCs w:val="22"/>
                <w:lang w:eastAsia="en-US"/>
              </w:rPr>
              <w:t xml:space="preserve"> </w:t>
            </w:r>
            <w:r w:rsidRPr="00674FE0">
              <w:rPr>
                <w:color w:val="000000"/>
                <w:lang w:eastAsia="en-US"/>
              </w:rPr>
              <w:t>(</w:t>
            </w:r>
            <w:r w:rsidRPr="00674FE0">
              <w:rPr>
                <w:color w:val="000000"/>
                <w:lang w:val="en-US" w:eastAsia="en-US"/>
              </w:rPr>
              <w:t>Google</w:t>
            </w:r>
            <w:r w:rsidRPr="00674FE0">
              <w:rPr>
                <w:rFonts w:ascii="Calibri" w:hAnsi="Calibri"/>
                <w:sz w:val="22"/>
                <w:szCs w:val="22"/>
                <w:lang w:eastAsia="en-US"/>
              </w:rPr>
              <w:t xml:space="preserve"> </w:t>
            </w:r>
            <w:r w:rsidRPr="00674FE0">
              <w:rPr>
                <w:color w:val="000000"/>
                <w:lang w:val="en-US" w:eastAsia="en-US"/>
              </w:rPr>
              <w:t>Scholar</w:t>
            </w:r>
            <w:r w:rsidRPr="00674FE0">
              <w:rPr>
                <w:color w:val="000000"/>
                <w:lang w:eastAsia="en-US"/>
              </w:rPr>
              <w:t>)</w:t>
            </w:r>
            <w:r w:rsidRPr="00674FE0">
              <w:rPr>
                <w:rFonts w:ascii="Calibri" w:hAnsi="Calibri"/>
                <w:sz w:val="22"/>
                <w:szCs w:val="22"/>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4FE0" w:rsidRPr="00674FE0" w:rsidRDefault="00674FE0" w:rsidP="00674FE0">
            <w:pPr>
              <w:jc w:val="both"/>
              <w:rPr>
                <w:rFonts w:ascii="Calibri" w:hAnsi="Calibri"/>
                <w:lang w:val="en-US" w:eastAsia="en-US"/>
              </w:rPr>
            </w:pPr>
            <w:r w:rsidRPr="00674FE0">
              <w:rPr>
                <w:color w:val="000000"/>
                <w:lang w:val="en-US" w:eastAsia="en-US"/>
              </w:rPr>
              <w:t>URL:</w:t>
            </w:r>
            <w:r w:rsidRPr="00674FE0">
              <w:rPr>
                <w:rFonts w:ascii="Calibri" w:hAnsi="Calibri"/>
                <w:sz w:val="22"/>
                <w:szCs w:val="22"/>
                <w:lang w:val="en-US" w:eastAsia="en-US"/>
              </w:rPr>
              <w:t xml:space="preserve"> </w:t>
            </w:r>
            <w:hyperlink r:id="rId37" w:history="1">
              <w:r w:rsidRPr="00674FE0">
                <w:rPr>
                  <w:color w:val="0000FF"/>
                  <w:u w:val="single"/>
                  <w:lang w:val="en-US" w:eastAsia="en-US"/>
                </w:rPr>
                <w:t>https://scholar.google.ru/</w:t>
              </w:r>
            </w:hyperlink>
            <w:r w:rsidRPr="00674FE0">
              <w:rPr>
                <w:rFonts w:ascii="Calibri" w:hAnsi="Calibri"/>
                <w:sz w:val="22"/>
                <w:szCs w:val="22"/>
                <w:lang w:val="en-US" w:eastAsia="en-US"/>
              </w:rPr>
              <w:t xml:space="preserve"> </w:t>
            </w:r>
          </w:p>
        </w:tc>
      </w:tr>
      <w:tr w:rsidR="00674FE0" w:rsidRPr="00760CE0" w:rsidTr="0091292D">
        <w:trPr>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4FE0" w:rsidRPr="00674FE0" w:rsidRDefault="00674FE0" w:rsidP="00674FE0">
            <w:pPr>
              <w:jc w:val="both"/>
              <w:rPr>
                <w:rFonts w:ascii="Calibri" w:hAnsi="Calibri"/>
                <w:lang w:eastAsia="en-US"/>
              </w:rPr>
            </w:pPr>
            <w:r w:rsidRPr="00674FE0">
              <w:rPr>
                <w:color w:val="000000"/>
                <w:lang w:eastAsia="en-US"/>
              </w:rPr>
              <w:t>Информационная</w:t>
            </w:r>
            <w:r w:rsidRPr="00674FE0">
              <w:rPr>
                <w:rFonts w:ascii="Calibri" w:hAnsi="Calibri"/>
                <w:sz w:val="22"/>
                <w:szCs w:val="22"/>
                <w:lang w:eastAsia="en-US"/>
              </w:rPr>
              <w:t xml:space="preserve"> </w:t>
            </w:r>
            <w:r w:rsidRPr="00674FE0">
              <w:rPr>
                <w:color w:val="000000"/>
                <w:lang w:eastAsia="en-US"/>
              </w:rPr>
              <w:t>система</w:t>
            </w:r>
            <w:r w:rsidRPr="00674FE0">
              <w:rPr>
                <w:rFonts w:ascii="Calibri" w:hAnsi="Calibri"/>
                <w:sz w:val="22"/>
                <w:szCs w:val="22"/>
                <w:lang w:eastAsia="en-US"/>
              </w:rPr>
              <w:t xml:space="preserve"> </w:t>
            </w:r>
            <w:r w:rsidRPr="00674FE0">
              <w:rPr>
                <w:color w:val="000000"/>
                <w:lang w:eastAsia="en-US"/>
              </w:rPr>
              <w:t>-</w:t>
            </w:r>
            <w:r w:rsidRPr="00674FE0">
              <w:rPr>
                <w:rFonts w:ascii="Calibri" w:hAnsi="Calibri"/>
                <w:sz w:val="22"/>
                <w:szCs w:val="22"/>
                <w:lang w:eastAsia="en-US"/>
              </w:rPr>
              <w:t xml:space="preserve"> </w:t>
            </w:r>
            <w:r w:rsidRPr="00674FE0">
              <w:rPr>
                <w:color w:val="000000"/>
                <w:lang w:eastAsia="en-US"/>
              </w:rPr>
              <w:t>Единое</w:t>
            </w:r>
            <w:r w:rsidRPr="00674FE0">
              <w:rPr>
                <w:rFonts w:ascii="Calibri" w:hAnsi="Calibri"/>
                <w:sz w:val="22"/>
                <w:szCs w:val="22"/>
                <w:lang w:eastAsia="en-US"/>
              </w:rPr>
              <w:t xml:space="preserve"> </w:t>
            </w:r>
            <w:r w:rsidRPr="00674FE0">
              <w:rPr>
                <w:color w:val="000000"/>
                <w:lang w:eastAsia="en-US"/>
              </w:rPr>
              <w:t>окно</w:t>
            </w:r>
            <w:r w:rsidRPr="00674FE0">
              <w:rPr>
                <w:rFonts w:ascii="Calibri" w:hAnsi="Calibri"/>
                <w:sz w:val="22"/>
                <w:szCs w:val="22"/>
                <w:lang w:eastAsia="en-US"/>
              </w:rPr>
              <w:t xml:space="preserve"> </w:t>
            </w:r>
            <w:r w:rsidRPr="00674FE0">
              <w:rPr>
                <w:color w:val="000000"/>
                <w:lang w:eastAsia="en-US"/>
              </w:rPr>
              <w:t>доступа</w:t>
            </w:r>
            <w:r w:rsidRPr="00674FE0">
              <w:rPr>
                <w:rFonts w:ascii="Calibri" w:hAnsi="Calibri"/>
                <w:sz w:val="22"/>
                <w:szCs w:val="22"/>
                <w:lang w:eastAsia="en-US"/>
              </w:rPr>
              <w:t xml:space="preserve"> </w:t>
            </w:r>
            <w:r w:rsidRPr="00674FE0">
              <w:rPr>
                <w:color w:val="000000"/>
                <w:lang w:eastAsia="en-US"/>
              </w:rPr>
              <w:t>к</w:t>
            </w:r>
            <w:r w:rsidRPr="00674FE0">
              <w:rPr>
                <w:rFonts w:ascii="Calibri" w:hAnsi="Calibri"/>
                <w:sz w:val="22"/>
                <w:szCs w:val="22"/>
                <w:lang w:eastAsia="en-US"/>
              </w:rPr>
              <w:t xml:space="preserve"> </w:t>
            </w:r>
            <w:r w:rsidRPr="00674FE0">
              <w:rPr>
                <w:color w:val="000000"/>
                <w:lang w:eastAsia="en-US"/>
              </w:rPr>
              <w:t>информационным</w:t>
            </w:r>
            <w:r w:rsidRPr="00674FE0">
              <w:rPr>
                <w:rFonts w:ascii="Calibri" w:hAnsi="Calibri"/>
                <w:sz w:val="22"/>
                <w:szCs w:val="22"/>
                <w:lang w:eastAsia="en-US"/>
              </w:rPr>
              <w:t xml:space="preserve"> </w:t>
            </w:r>
            <w:r w:rsidRPr="00674FE0">
              <w:rPr>
                <w:color w:val="000000"/>
                <w:lang w:eastAsia="en-US"/>
              </w:rPr>
              <w:t>ресурсам</w:t>
            </w:r>
            <w:r w:rsidRPr="00674FE0">
              <w:rPr>
                <w:rFonts w:ascii="Calibri" w:hAnsi="Calibri"/>
                <w:sz w:val="22"/>
                <w:szCs w:val="22"/>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4FE0" w:rsidRPr="00674FE0" w:rsidRDefault="00674FE0" w:rsidP="00674FE0">
            <w:pPr>
              <w:jc w:val="both"/>
              <w:rPr>
                <w:rFonts w:ascii="Calibri" w:hAnsi="Calibri"/>
                <w:lang w:val="en-US" w:eastAsia="en-US"/>
              </w:rPr>
            </w:pPr>
            <w:r w:rsidRPr="00674FE0">
              <w:rPr>
                <w:color w:val="000000"/>
                <w:lang w:val="en-US" w:eastAsia="en-US"/>
              </w:rPr>
              <w:t>URL:</w:t>
            </w:r>
            <w:r w:rsidRPr="00674FE0">
              <w:rPr>
                <w:rFonts w:ascii="Calibri" w:hAnsi="Calibri"/>
                <w:sz w:val="22"/>
                <w:szCs w:val="22"/>
                <w:lang w:val="en-US" w:eastAsia="en-US"/>
              </w:rPr>
              <w:t xml:space="preserve"> </w:t>
            </w:r>
            <w:hyperlink r:id="rId38" w:history="1">
              <w:r w:rsidRPr="00674FE0">
                <w:rPr>
                  <w:color w:val="0000FF"/>
                  <w:u w:val="single"/>
                  <w:lang w:val="en-US" w:eastAsia="en-US"/>
                </w:rPr>
                <w:t>http://window.edu.ru/</w:t>
              </w:r>
            </w:hyperlink>
            <w:r w:rsidRPr="00674FE0">
              <w:rPr>
                <w:rFonts w:ascii="Calibri" w:hAnsi="Calibri"/>
                <w:sz w:val="22"/>
                <w:szCs w:val="22"/>
                <w:lang w:val="en-US" w:eastAsia="en-US"/>
              </w:rPr>
              <w:t xml:space="preserve"> </w:t>
            </w:r>
          </w:p>
        </w:tc>
      </w:tr>
      <w:tr w:rsidR="00674FE0" w:rsidRPr="00760CE0" w:rsidTr="0091292D">
        <w:trPr>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4FE0" w:rsidRPr="00674FE0" w:rsidRDefault="00674FE0" w:rsidP="00674FE0">
            <w:pPr>
              <w:jc w:val="both"/>
              <w:rPr>
                <w:rFonts w:ascii="Calibri" w:hAnsi="Calibri"/>
                <w:lang w:val="en-US" w:eastAsia="en-US"/>
              </w:rPr>
            </w:pPr>
            <w:r w:rsidRPr="00674FE0">
              <w:rPr>
                <w:color w:val="000000"/>
                <w:lang w:val="en-US" w:eastAsia="en-US"/>
              </w:rPr>
              <w:t>Российская</w:t>
            </w:r>
            <w:r w:rsidRPr="00674FE0">
              <w:rPr>
                <w:rFonts w:ascii="Calibri" w:hAnsi="Calibri"/>
                <w:sz w:val="22"/>
                <w:szCs w:val="22"/>
                <w:lang w:val="en-US" w:eastAsia="en-US"/>
              </w:rPr>
              <w:t xml:space="preserve"> </w:t>
            </w:r>
            <w:r w:rsidRPr="00674FE0">
              <w:rPr>
                <w:color w:val="000000"/>
                <w:lang w:val="en-US" w:eastAsia="en-US"/>
              </w:rPr>
              <w:t>Государственная</w:t>
            </w:r>
            <w:r w:rsidRPr="00674FE0">
              <w:rPr>
                <w:rFonts w:ascii="Calibri" w:hAnsi="Calibri"/>
                <w:sz w:val="22"/>
                <w:szCs w:val="22"/>
                <w:lang w:val="en-US" w:eastAsia="en-US"/>
              </w:rPr>
              <w:t xml:space="preserve"> </w:t>
            </w:r>
            <w:r w:rsidRPr="00674FE0">
              <w:rPr>
                <w:color w:val="000000"/>
                <w:lang w:val="en-US" w:eastAsia="en-US"/>
              </w:rPr>
              <w:t>библиотека.</w:t>
            </w:r>
            <w:r w:rsidRPr="00674FE0">
              <w:rPr>
                <w:rFonts w:ascii="Calibri" w:hAnsi="Calibri"/>
                <w:sz w:val="22"/>
                <w:szCs w:val="22"/>
                <w:lang w:val="en-US" w:eastAsia="en-US"/>
              </w:rPr>
              <w:t xml:space="preserve"> </w:t>
            </w:r>
            <w:r w:rsidRPr="00674FE0">
              <w:rPr>
                <w:color w:val="000000"/>
                <w:lang w:val="en-US" w:eastAsia="en-US"/>
              </w:rPr>
              <w:t>Каталоги</w:t>
            </w:r>
            <w:r w:rsidRPr="00674FE0">
              <w:rPr>
                <w:rFonts w:ascii="Calibri" w:hAnsi="Calibri"/>
                <w:sz w:val="22"/>
                <w:szCs w:val="22"/>
                <w:lang w:val="en-US"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4FE0" w:rsidRPr="00674FE0" w:rsidRDefault="00AF41C2" w:rsidP="00674FE0">
            <w:pPr>
              <w:jc w:val="both"/>
              <w:rPr>
                <w:rFonts w:ascii="Calibri" w:hAnsi="Calibri"/>
                <w:lang w:val="en-US" w:eastAsia="en-US"/>
              </w:rPr>
            </w:pPr>
            <w:hyperlink r:id="rId39" w:history="1">
              <w:r w:rsidR="00674FE0" w:rsidRPr="00674FE0">
                <w:rPr>
                  <w:color w:val="0000FF"/>
                  <w:u w:val="single"/>
                  <w:lang w:val="en-US" w:eastAsia="en-US"/>
                </w:rPr>
                <w:t>https://www.rsl.ru/ru/4readers/catalogues/</w:t>
              </w:r>
            </w:hyperlink>
            <w:r w:rsidR="00674FE0" w:rsidRPr="00674FE0">
              <w:rPr>
                <w:rFonts w:ascii="Calibri" w:hAnsi="Calibri"/>
                <w:sz w:val="22"/>
                <w:szCs w:val="22"/>
                <w:lang w:val="en-US" w:eastAsia="en-US"/>
              </w:rPr>
              <w:t xml:space="preserve"> </w:t>
            </w:r>
          </w:p>
        </w:tc>
      </w:tr>
      <w:tr w:rsidR="00674FE0" w:rsidRPr="00760CE0" w:rsidTr="0091292D">
        <w:trPr>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4FE0" w:rsidRPr="00674FE0" w:rsidRDefault="00674FE0" w:rsidP="00674FE0">
            <w:pPr>
              <w:jc w:val="both"/>
              <w:rPr>
                <w:rFonts w:ascii="Calibri" w:hAnsi="Calibri"/>
                <w:lang w:val="en-US" w:eastAsia="en-US"/>
              </w:rPr>
            </w:pPr>
            <w:r w:rsidRPr="00674FE0">
              <w:rPr>
                <w:color w:val="000000"/>
                <w:lang w:eastAsia="en-US"/>
              </w:rPr>
              <w:t>Электронные</w:t>
            </w:r>
            <w:r w:rsidRPr="00674FE0">
              <w:rPr>
                <w:rFonts w:ascii="Calibri" w:hAnsi="Calibri"/>
                <w:sz w:val="22"/>
                <w:szCs w:val="22"/>
                <w:lang w:eastAsia="en-US"/>
              </w:rPr>
              <w:t xml:space="preserve"> </w:t>
            </w:r>
            <w:r w:rsidRPr="00674FE0">
              <w:rPr>
                <w:color w:val="000000"/>
                <w:lang w:eastAsia="en-US"/>
              </w:rPr>
              <w:t>ресурсы</w:t>
            </w:r>
            <w:r w:rsidRPr="00674FE0">
              <w:rPr>
                <w:rFonts w:ascii="Calibri" w:hAnsi="Calibri"/>
                <w:sz w:val="22"/>
                <w:szCs w:val="22"/>
                <w:lang w:eastAsia="en-US"/>
              </w:rPr>
              <w:t xml:space="preserve"> </w:t>
            </w:r>
            <w:r w:rsidRPr="00674FE0">
              <w:rPr>
                <w:color w:val="000000"/>
                <w:lang w:eastAsia="en-US"/>
              </w:rPr>
              <w:t>библиотеки</w:t>
            </w:r>
            <w:r w:rsidRPr="00674FE0">
              <w:rPr>
                <w:rFonts w:ascii="Calibri" w:hAnsi="Calibri"/>
                <w:sz w:val="22"/>
                <w:szCs w:val="22"/>
                <w:lang w:eastAsia="en-US"/>
              </w:rPr>
              <w:t xml:space="preserve"> </w:t>
            </w:r>
            <w:r w:rsidRPr="00674FE0">
              <w:rPr>
                <w:color w:val="000000"/>
                <w:lang w:eastAsia="en-US"/>
              </w:rPr>
              <w:t>МГТУ</w:t>
            </w:r>
            <w:r w:rsidRPr="00674FE0">
              <w:rPr>
                <w:rFonts w:ascii="Calibri" w:hAnsi="Calibri"/>
                <w:sz w:val="22"/>
                <w:szCs w:val="22"/>
                <w:lang w:eastAsia="en-US"/>
              </w:rPr>
              <w:t xml:space="preserve"> </w:t>
            </w:r>
            <w:r w:rsidRPr="00674FE0">
              <w:rPr>
                <w:color w:val="000000"/>
                <w:lang w:eastAsia="en-US"/>
              </w:rPr>
              <w:t>им.</w:t>
            </w:r>
            <w:r w:rsidRPr="00674FE0">
              <w:rPr>
                <w:rFonts w:ascii="Calibri" w:hAnsi="Calibri"/>
                <w:sz w:val="22"/>
                <w:szCs w:val="22"/>
                <w:lang w:eastAsia="en-US"/>
              </w:rPr>
              <w:t xml:space="preserve"> </w:t>
            </w:r>
            <w:r w:rsidRPr="00674FE0">
              <w:rPr>
                <w:color w:val="000000"/>
                <w:lang w:val="en-US" w:eastAsia="en-US"/>
              </w:rPr>
              <w:t>Г.И.</w:t>
            </w:r>
            <w:r w:rsidRPr="00674FE0">
              <w:rPr>
                <w:rFonts w:ascii="Calibri" w:hAnsi="Calibri"/>
                <w:sz w:val="22"/>
                <w:szCs w:val="22"/>
                <w:lang w:val="en-US" w:eastAsia="en-US"/>
              </w:rPr>
              <w:t xml:space="preserve"> </w:t>
            </w:r>
            <w:r w:rsidRPr="00674FE0">
              <w:rPr>
                <w:color w:val="000000"/>
                <w:lang w:val="en-US" w:eastAsia="en-US"/>
              </w:rPr>
              <w:t>Носова</w:t>
            </w:r>
            <w:r w:rsidRPr="00674FE0">
              <w:rPr>
                <w:rFonts w:ascii="Calibri" w:hAnsi="Calibri"/>
                <w:sz w:val="22"/>
                <w:szCs w:val="22"/>
                <w:lang w:val="en-US"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4FE0" w:rsidRPr="00674FE0" w:rsidRDefault="00AF41C2" w:rsidP="00674FE0">
            <w:pPr>
              <w:jc w:val="both"/>
              <w:rPr>
                <w:rFonts w:ascii="Calibri" w:hAnsi="Calibri"/>
                <w:lang w:val="en-US" w:eastAsia="en-US"/>
              </w:rPr>
            </w:pPr>
            <w:hyperlink r:id="rId40" w:history="1">
              <w:r w:rsidR="00674FE0" w:rsidRPr="00674FE0">
                <w:rPr>
                  <w:color w:val="0000FF"/>
                  <w:u w:val="single"/>
                  <w:lang w:val="en-US" w:eastAsia="en-US"/>
                </w:rPr>
                <w:t>http://magtu.ru:8085/marcweb2/Default.asp</w:t>
              </w:r>
            </w:hyperlink>
            <w:r w:rsidR="00674FE0" w:rsidRPr="00674FE0">
              <w:rPr>
                <w:rFonts w:ascii="Calibri" w:hAnsi="Calibri"/>
                <w:sz w:val="22"/>
                <w:szCs w:val="22"/>
                <w:lang w:val="en-US" w:eastAsia="en-US"/>
              </w:rPr>
              <w:t xml:space="preserve"> </w:t>
            </w:r>
          </w:p>
        </w:tc>
      </w:tr>
    </w:tbl>
    <w:p w:rsidR="0035604B" w:rsidRPr="00674FE0" w:rsidRDefault="0035604B" w:rsidP="0035604B">
      <w:pPr>
        <w:tabs>
          <w:tab w:val="left" w:pos="426"/>
        </w:tabs>
        <w:autoSpaceDE w:val="0"/>
        <w:autoSpaceDN w:val="0"/>
        <w:adjustRightInd w:val="0"/>
        <w:ind w:firstLine="709"/>
        <w:jc w:val="both"/>
        <w:rPr>
          <w:color w:val="000000"/>
          <w:lang w:val="en-US"/>
        </w:rPr>
      </w:pPr>
    </w:p>
    <w:p w:rsidR="0035604B" w:rsidRPr="0035604B" w:rsidRDefault="0035604B" w:rsidP="0035604B">
      <w:pPr>
        <w:keepNext/>
        <w:widowControl w:val="0"/>
        <w:ind w:firstLine="709"/>
        <w:jc w:val="both"/>
        <w:outlineLvl w:val="0"/>
        <w:rPr>
          <w:b/>
          <w:bCs/>
          <w:iCs/>
          <w:lang w:val="x-none"/>
        </w:rPr>
      </w:pPr>
      <w:r w:rsidRPr="0035604B">
        <w:rPr>
          <w:b/>
          <w:bCs/>
          <w:iCs/>
          <w:lang w:val="x-none"/>
        </w:rPr>
        <w:t xml:space="preserve">9 Материально-техническое обеспечение дисциплины </w:t>
      </w:r>
    </w:p>
    <w:p w:rsidR="0035604B" w:rsidRPr="0035604B" w:rsidRDefault="0035604B" w:rsidP="0035604B">
      <w:pPr>
        <w:widowControl w:val="0"/>
        <w:autoSpaceDE w:val="0"/>
        <w:autoSpaceDN w:val="0"/>
        <w:adjustRightInd w:val="0"/>
        <w:ind w:firstLine="567"/>
        <w:jc w:val="both"/>
        <w:rPr>
          <w:color w:val="0D0D0D"/>
        </w:rPr>
      </w:pPr>
      <w:r w:rsidRPr="0035604B">
        <w:rPr>
          <w:color w:val="0D0D0D"/>
        </w:rPr>
        <w:t>Материально-техническое обеспечение дисциплины включает:</w:t>
      </w:r>
    </w:p>
    <w:p w:rsidR="0035604B" w:rsidRPr="0035604B" w:rsidRDefault="0035604B" w:rsidP="0035604B">
      <w:pPr>
        <w:autoSpaceDE w:val="0"/>
        <w:autoSpaceDN w:val="0"/>
        <w:adjustRightInd w:val="0"/>
        <w:rPr>
          <w:rFonts w:eastAsia="Calibr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5880"/>
      </w:tblGrid>
      <w:tr w:rsidR="0035604B" w:rsidRPr="0035604B" w:rsidTr="00ED1627">
        <w:trPr>
          <w:tblHeader/>
        </w:trPr>
        <w:tc>
          <w:tcPr>
            <w:tcW w:w="1928" w:type="pct"/>
            <w:vAlign w:val="center"/>
          </w:tcPr>
          <w:p w:rsidR="0035604B" w:rsidRPr="0035604B" w:rsidRDefault="0035604B" w:rsidP="0035604B">
            <w:pPr>
              <w:widowControl w:val="0"/>
              <w:autoSpaceDE w:val="0"/>
              <w:autoSpaceDN w:val="0"/>
              <w:adjustRightInd w:val="0"/>
              <w:jc w:val="center"/>
            </w:pPr>
            <w:r w:rsidRPr="0035604B">
              <w:t xml:space="preserve">Тип и название аудитории </w:t>
            </w:r>
          </w:p>
        </w:tc>
        <w:tc>
          <w:tcPr>
            <w:tcW w:w="3072" w:type="pct"/>
            <w:vAlign w:val="center"/>
          </w:tcPr>
          <w:p w:rsidR="0035604B" w:rsidRPr="0035604B" w:rsidRDefault="0035604B" w:rsidP="0035604B">
            <w:pPr>
              <w:widowControl w:val="0"/>
              <w:autoSpaceDE w:val="0"/>
              <w:autoSpaceDN w:val="0"/>
              <w:adjustRightInd w:val="0"/>
              <w:jc w:val="center"/>
            </w:pPr>
            <w:r w:rsidRPr="0035604B">
              <w:t>Оснащение аудитории</w:t>
            </w:r>
          </w:p>
        </w:tc>
      </w:tr>
      <w:tr w:rsidR="0035604B" w:rsidRPr="0035604B" w:rsidTr="00ED1627">
        <w:tc>
          <w:tcPr>
            <w:tcW w:w="1928" w:type="pct"/>
          </w:tcPr>
          <w:p w:rsidR="0035604B" w:rsidRPr="0035604B" w:rsidRDefault="0035604B" w:rsidP="0035604B">
            <w:pPr>
              <w:widowControl w:val="0"/>
              <w:autoSpaceDE w:val="0"/>
              <w:autoSpaceDN w:val="0"/>
              <w:adjustRightInd w:val="0"/>
            </w:pPr>
            <w:r w:rsidRPr="0035604B">
              <w:t>Учебные аудитории для проведения занятий лекционного типа</w:t>
            </w:r>
          </w:p>
        </w:tc>
        <w:tc>
          <w:tcPr>
            <w:tcW w:w="3072" w:type="pct"/>
          </w:tcPr>
          <w:p w:rsidR="0035604B" w:rsidRPr="0035604B" w:rsidRDefault="0035604B" w:rsidP="0035604B">
            <w:pPr>
              <w:widowControl w:val="0"/>
              <w:autoSpaceDE w:val="0"/>
              <w:autoSpaceDN w:val="0"/>
              <w:adjustRightInd w:val="0"/>
            </w:pPr>
            <w:r w:rsidRPr="0035604B">
              <w:t>Доска, мультимедийный проектор, экран, мультимедийные средства хранения, передачи  и представления информации</w:t>
            </w:r>
          </w:p>
        </w:tc>
      </w:tr>
      <w:tr w:rsidR="0035604B" w:rsidRPr="0035604B" w:rsidTr="00ED1627">
        <w:tc>
          <w:tcPr>
            <w:tcW w:w="1928" w:type="pct"/>
          </w:tcPr>
          <w:p w:rsidR="0035604B" w:rsidRPr="0035604B" w:rsidRDefault="0035604B" w:rsidP="00320519">
            <w:pPr>
              <w:widowControl w:val="0"/>
              <w:autoSpaceDE w:val="0"/>
              <w:autoSpaceDN w:val="0"/>
              <w:adjustRightInd w:val="0"/>
            </w:pPr>
            <w:r w:rsidRPr="0035604B">
              <w:t xml:space="preserve">Учебные аудитории для проведения практических занятий, групповых и индивидуальных консультаций, текущего контроля и промежуточных </w:t>
            </w:r>
            <w:r w:rsidR="00320519">
              <w:t>аттес</w:t>
            </w:r>
            <w:r w:rsidRPr="0035604B">
              <w:t>таций</w:t>
            </w:r>
          </w:p>
        </w:tc>
        <w:tc>
          <w:tcPr>
            <w:tcW w:w="3072" w:type="pct"/>
          </w:tcPr>
          <w:p w:rsidR="0035604B" w:rsidRPr="0035604B" w:rsidRDefault="0035604B" w:rsidP="0035604B">
            <w:pPr>
              <w:widowControl w:val="0"/>
              <w:autoSpaceDE w:val="0"/>
              <w:autoSpaceDN w:val="0"/>
              <w:adjustRightInd w:val="0"/>
            </w:pPr>
            <w:r w:rsidRPr="0035604B">
              <w:t>Доска, мультимедийный проектор, экран, мультимедийные средства хранения, передачи  и представления информации.</w:t>
            </w:r>
          </w:p>
          <w:p w:rsidR="0035604B" w:rsidRPr="0035604B" w:rsidRDefault="0035604B" w:rsidP="0035604B">
            <w:pPr>
              <w:widowControl w:val="0"/>
              <w:autoSpaceDE w:val="0"/>
              <w:autoSpaceDN w:val="0"/>
              <w:adjustRightInd w:val="0"/>
            </w:pPr>
          </w:p>
        </w:tc>
      </w:tr>
      <w:tr w:rsidR="0035604B" w:rsidRPr="0035604B" w:rsidTr="00ED1627">
        <w:tc>
          <w:tcPr>
            <w:tcW w:w="1928" w:type="pct"/>
          </w:tcPr>
          <w:p w:rsidR="0035604B" w:rsidRPr="0035604B" w:rsidRDefault="0035604B" w:rsidP="0035604B">
            <w:pPr>
              <w:widowControl w:val="0"/>
              <w:autoSpaceDE w:val="0"/>
              <w:autoSpaceDN w:val="0"/>
              <w:adjustRightInd w:val="0"/>
            </w:pPr>
            <w:r w:rsidRPr="0035604B">
              <w:t>Помещения для самостоятельной работы обучающихся, компьютерный класс, читальный зал библиотеки</w:t>
            </w:r>
          </w:p>
        </w:tc>
        <w:tc>
          <w:tcPr>
            <w:tcW w:w="3072" w:type="pct"/>
          </w:tcPr>
          <w:p w:rsidR="0035604B" w:rsidRPr="0035604B" w:rsidRDefault="0035604B" w:rsidP="0035604B">
            <w:pPr>
              <w:widowControl w:val="0"/>
              <w:autoSpaceDE w:val="0"/>
              <w:autoSpaceDN w:val="0"/>
              <w:adjustRightInd w:val="0"/>
            </w:pPr>
            <w:r w:rsidRPr="0035604B">
              <w:t xml:space="preserve">Персональные компьютеры с пакетом </w:t>
            </w:r>
            <w:r w:rsidRPr="0035604B">
              <w:rPr>
                <w:lang w:val="en-US"/>
              </w:rPr>
              <w:t>MS</w:t>
            </w:r>
            <w:r w:rsidRPr="0035604B">
              <w:t xml:space="preserve"> </w:t>
            </w:r>
            <w:r w:rsidRPr="0035604B">
              <w:rPr>
                <w:lang w:val="en-US"/>
              </w:rPr>
              <w:t>Office</w:t>
            </w:r>
            <w:r w:rsidRPr="0035604B">
              <w:t xml:space="preserve">, выходом в Интернет и с доступом в электронную информационно-образовательную среду университета </w:t>
            </w:r>
          </w:p>
        </w:tc>
      </w:tr>
      <w:tr w:rsidR="0035604B" w:rsidRPr="0035604B" w:rsidTr="00ED1627">
        <w:tc>
          <w:tcPr>
            <w:tcW w:w="1928" w:type="pct"/>
          </w:tcPr>
          <w:p w:rsidR="0035604B" w:rsidRPr="0035604B" w:rsidRDefault="0035604B" w:rsidP="0035604B">
            <w:pPr>
              <w:widowControl w:val="0"/>
              <w:autoSpaceDE w:val="0"/>
              <w:autoSpaceDN w:val="0"/>
              <w:adjustRightInd w:val="0"/>
            </w:pPr>
            <w:r w:rsidRPr="0035604B">
              <w:t>Помещение для хранения и профилактического обслуживания учебного оборудования</w:t>
            </w:r>
          </w:p>
        </w:tc>
        <w:tc>
          <w:tcPr>
            <w:tcW w:w="3072" w:type="pct"/>
          </w:tcPr>
          <w:p w:rsidR="0035604B" w:rsidRPr="0035604B" w:rsidRDefault="0035604B" w:rsidP="0035604B">
            <w:pPr>
              <w:widowControl w:val="0"/>
              <w:autoSpaceDE w:val="0"/>
              <w:autoSpaceDN w:val="0"/>
              <w:adjustRightInd w:val="0"/>
            </w:pPr>
            <w:r w:rsidRPr="0035604B">
              <w:t>Стеллажи для хранения учебно-наглядных пособий и учебно-методической документации</w:t>
            </w:r>
          </w:p>
        </w:tc>
      </w:tr>
    </w:tbl>
    <w:p w:rsidR="00D80911" w:rsidRPr="00F8271E" w:rsidRDefault="00D80911" w:rsidP="00455182">
      <w:pPr>
        <w:pStyle w:val="1"/>
        <w:jc w:val="right"/>
        <w:rPr>
          <w:b/>
          <w:bCs/>
          <w:i/>
          <w:color w:val="000000"/>
          <w:sz w:val="24"/>
          <w:szCs w:val="24"/>
        </w:rPr>
      </w:pPr>
      <w:r w:rsidRPr="00F8271E">
        <w:rPr>
          <w:b/>
          <w:bCs/>
          <w:i/>
          <w:color w:val="000000"/>
          <w:sz w:val="24"/>
          <w:szCs w:val="24"/>
        </w:rPr>
        <w:lastRenderedPageBreak/>
        <w:t>Приложение1</w:t>
      </w:r>
    </w:p>
    <w:p w:rsidR="00D80911" w:rsidRDefault="00D80911" w:rsidP="00D80911">
      <w:pPr>
        <w:pStyle w:val="1"/>
        <w:jc w:val="center"/>
        <w:rPr>
          <w:b/>
          <w:bCs/>
          <w:color w:val="000000"/>
          <w:sz w:val="24"/>
          <w:szCs w:val="24"/>
        </w:rPr>
      </w:pPr>
    </w:p>
    <w:p w:rsidR="00D80911" w:rsidRDefault="00D80911" w:rsidP="00D80911">
      <w:pPr>
        <w:pStyle w:val="1"/>
        <w:jc w:val="center"/>
        <w:rPr>
          <w:b/>
          <w:bCs/>
          <w:color w:val="000000"/>
          <w:sz w:val="24"/>
          <w:szCs w:val="24"/>
        </w:rPr>
      </w:pPr>
      <w:r w:rsidRPr="00F8271E">
        <w:rPr>
          <w:b/>
          <w:bCs/>
          <w:color w:val="000000"/>
          <w:sz w:val="24"/>
          <w:szCs w:val="24"/>
        </w:rPr>
        <w:t>Методические указания по подготовке докладов</w:t>
      </w:r>
    </w:p>
    <w:p w:rsidR="00D80911" w:rsidRPr="00F8271E" w:rsidRDefault="00D80911" w:rsidP="00D80911"/>
    <w:p w:rsidR="00D80911" w:rsidRPr="00F8271E" w:rsidRDefault="00D80911" w:rsidP="00D80911">
      <w:pPr>
        <w:pStyle w:val="ab"/>
        <w:spacing w:before="0" w:beforeAutospacing="0" w:after="0" w:afterAutospacing="0"/>
        <w:ind w:firstLine="709"/>
        <w:jc w:val="both"/>
        <w:rPr>
          <w:color w:val="000000"/>
        </w:rPr>
      </w:pPr>
      <w:r w:rsidRPr="00F8271E">
        <w:rPr>
          <w:color w:val="000000"/>
        </w:rPr>
        <w:t>Студентам в течение всего курса обучения предлагается защитить на семинарских занятиях доклад по выбранной тематике. 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w:t>
      </w:r>
    </w:p>
    <w:p w:rsidR="00D80911" w:rsidRPr="00F8271E" w:rsidRDefault="00D80911" w:rsidP="00D80911">
      <w:pPr>
        <w:pStyle w:val="ab"/>
        <w:spacing w:before="0" w:beforeAutospacing="0" w:after="0" w:afterAutospacing="0"/>
        <w:ind w:firstLine="709"/>
        <w:jc w:val="both"/>
        <w:rPr>
          <w:color w:val="000000"/>
        </w:rPr>
      </w:pPr>
      <w:r w:rsidRPr="00F8271E">
        <w:rPr>
          <w:color w:val="000000"/>
        </w:rPr>
        <w:t>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w:t>
      </w:r>
    </w:p>
    <w:p w:rsidR="00D80911" w:rsidRPr="00F8271E" w:rsidRDefault="00D80911" w:rsidP="00D80911">
      <w:pPr>
        <w:pStyle w:val="ab"/>
        <w:spacing w:before="0" w:beforeAutospacing="0" w:after="0" w:afterAutospacing="0"/>
        <w:ind w:firstLine="709"/>
        <w:jc w:val="both"/>
        <w:rPr>
          <w:color w:val="000000"/>
        </w:rPr>
      </w:pPr>
      <w:r w:rsidRPr="00F8271E">
        <w:rPr>
          <w:color w:val="000000"/>
        </w:rPr>
        <w:t>Представленный на защиту доклад должен быть напечатан на компьютере на одной стороне стандартного листа бумаги с полями: левое – 30 мм, правое – 10 мм, верхнее – 20 мм, нижнее – 20 мм. Параметры текста: шрифт – Times New Roman, размер – 14, междустрочный интервал – одинарный, абзацный отступ (отступ первой строки) – 1 см, форматирование – по ширине. Установка функции «переноса» обязательна. Нумерация страниц производится по центру внизу. Номера на первой странице не ставятся. Общий объем работы не ограничивается.</w:t>
      </w:r>
    </w:p>
    <w:p w:rsidR="00D80911" w:rsidRPr="00F8271E" w:rsidRDefault="00D80911" w:rsidP="00D80911">
      <w:pPr>
        <w:pStyle w:val="ab"/>
        <w:spacing w:before="0" w:beforeAutospacing="0" w:after="0" w:afterAutospacing="0"/>
        <w:ind w:firstLine="709"/>
        <w:jc w:val="both"/>
        <w:rPr>
          <w:color w:val="000000"/>
        </w:rPr>
      </w:pPr>
      <w:r w:rsidRPr="00F8271E">
        <w:rPr>
          <w:color w:val="000000"/>
        </w:rPr>
        <w:t>При оценке доклада (сообщения) следует обратить особое внимание на следующие аспекты:</w:t>
      </w:r>
    </w:p>
    <w:p w:rsidR="00D80911" w:rsidRPr="00F8271E" w:rsidRDefault="00D80911" w:rsidP="00D80911">
      <w:pPr>
        <w:pStyle w:val="ab"/>
        <w:numPr>
          <w:ilvl w:val="0"/>
          <w:numId w:val="30"/>
        </w:numPr>
        <w:spacing w:before="0" w:beforeAutospacing="0" w:after="0" w:afterAutospacing="0"/>
        <w:ind w:left="0"/>
        <w:jc w:val="both"/>
        <w:rPr>
          <w:color w:val="000000"/>
        </w:rPr>
      </w:pPr>
      <w:r w:rsidRPr="00F8271E">
        <w:rPr>
          <w:color w:val="000000"/>
        </w:rPr>
        <w:t>качество подготовки;</w:t>
      </w:r>
    </w:p>
    <w:p w:rsidR="00D80911" w:rsidRPr="00F8271E" w:rsidRDefault="00D80911" w:rsidP="00D80911">
      <w:pPr>
        <w:pStyle w:val="ab"/>
        <w:numPr>
          <w:ilvl w:val="0"/>
          <w:numId w:val="30"/>
        </w:numPr>
        <w:spacing w:before="0" w:beforeAutospacing="0" w:after="0" w:afterAutospacing="0"/>
        <w:ind w:left="0"/>
        <w:jc w:val="both"/>
        <w:rPr>
          <w:color w:val="000000"/>
        </w:rPr>
      </w:pPr>
      <w:r w:rsidRPr="00F8271E">
        <w:rPr>
          <w:color w:val="000000"/>
        </w:rPr>
        <w:t>владение материалом;</w:t>
      </w:r>
    </w:p>
    <w:p w:rsidR="00D80911" w:rsidRPr="00F8271E" w:rsidRDefault="00D80911" w:rsidP="00D80911">
      <w:pPr>
        <w:pStyle w:val="ab"/>
        <w:numPr>
          <w:ilvl w:val="0"/>
          <w:numId w:val="30"/>
        </w:numPr>
        <w:spacing w:before="0" w:beforeAutospacing="0" w:after="0" w:afterAutospacing="0"/>
        <w:ind w:left="0"/>
        <w:jc w:val="both"/>
        <w:rPr>
          <w:color w:val="000000"/>
        </w:rPr>
      </w:pPr>
      <w:r w:rsidRPr="00F8271E">
        <w:rPr>
          <w:color w:val="000000"/>
        </w:rPr>
        <w:t>умение отвечать на вопросы аудитории;</w:t>
      </w:r>
    </w:p>
    <w:p w:rsidR="00D80911" w:rsidRPr="00F8271E" w:rsidRDefault="00D80911" w:rsidP="00D80911">
      <w:pPr>
        <w:pStyle w:val="ab"/>
        <w:numPr>
          <w:ilvl w:val="0"/>
          <w:numId w:val="30"/>
        </w:numPr>
        <w:spacing w:before="0" w:beforeAutospacing="0" w:after="0" w:afterAutospacing="0"/>
        <w:ind w:left="0"/>
        <w:jc w:val="both"/>
        <w:rPr>
          <w:color w:val="000000"/>
        </w:rPr>
      </w:pPr>
      <w:r w:rsidRPr="00F8271E">
        <w:rPr>
          <w:color w:val="000000"/>
        </w:rPr>
        <w:t>ценные и конструктивные предложения.</w:t>
      </w:r>
    </w:p>
    <w:p w:rsidR="00D80911" w:rsidRDefault="00D80911" w:rsidP="00D80911">
      <w:pPr>
        <w:shd w:val="clear" w:color="auto" w:fill="FFFFFF"/>
        <w:tabs>
          <w:tab w:val="left" w:pos="567"/>
        </w:tabs>
        <w:ind w:left="284"/>
        <w:jc w:val="both"/>
        <w:rPr>
          <w:b/>
        </w:rPr>
      </w:pPr>
    </w:p>
    <w:p w:rsidR="00D80911" w:rsidRPr="00F8271E" w:rsidRDefault="00D80911" w:rsidP="00D80911">
      <w:pPr>
        <w:shd w:val="clear" w:color="auto" w:fill="FFFFFF"/>
        <w:tabs>
          <w:tab w:val="left" w:pos="567"/>
        </w:tabs>
        <w:ind w:left="284"/>
        <w:jc w:val="both"/>
        <w:rPr>
          <w:b/>
        </w:rPr>
      </w:pPr>
      <w:r w:rsidRPr="00F8271E">
        <w:rPr>
          <w:b/>
        </w:rPr>
        <w:t>Темы</w:t>
      </w:r>
      <w:r>
        <w:rPr>
          <w:b/>
        </w:rPr>
        <w:t xml:space="preserve"> докладов</w:t>
      </w:r>
    </w:p>
    <w:p w:rsidR="00D80911" w:rsidRDefault="00D80911" w:rsidP="00D80911">
      <w:pPr>
        <w:numPr>
          <w:ilvl w:val="0"/>
          <w:numId w:val="31"/>
        </w:numPr>
        <w:tabs>
          <w:tab w:val="left" w:pos="993"/>
        </w:tabs>
        <w:jc w:val="both"/>
      </w:pPr>
      <w:r>
        <w:t>Особенности формирования команды.</w:t>
      </w:r>
    </w:p>
    <w:p w:rsidR="00D80911" w:rsidRDefault="00D80911" w:rsidP="00D80911">
      <w:pPr>
        <w:pStyle w:val="a6"/>
        <w:numPr>
          <w:ilvl w:val="0"/>
          <w:numId w:val="31"/>
        </w:numPr>
        <w:jc w:val="both"/>
      </w:pPr>
      <w:r>
        <w:t xml:space="preserve">Самоорганизация управленческой команды. </w:t>
      </w:r>
    </w:p>
    <w:p w:rsidR="00D80911" w:rsidRDefault="00D80911" w:rsidP="00D80911">
      <w:pPr>
        <w:pStyle w:val="a6"/>
        <w:numPr>
          <w:ilvl w:val="0"/>
          <w:numId w:val="31"/>
        </w:numPr>
        <w:jc w:val="both"/>
      </w:pPr>
      <w:r>
        <w:t xml:space="preserve">Специфика профессионального лидерства в команде. </w:t>
      </w:r>
    </w:p>
    <w:p w:rsidR="00D80911" w:rsidRDefault="00D80911" w:rsidP="00D80911">
      <w:pPr>
        <w:pStyle w:val="a6"/>
        <w:numPr>
          <w:ilvl w:val="0"/>
          <w:numId w:val="31"/>
        </w:numPr>
        <w:jc w:val="both"/>
      </w:pPr>
      <w:r>
        <w:t>Проблема "команд" в зарубежной и отечественной психологии.</w:t>
      </w:r>
    </w:p>
    <w:p w:rsidR="00D80911" w:rsidRDefault="00D80911" w:rsidP="00D80911">
      <w:pPr>
        <w:numPr>
          <w:ilvl w:val="0"/>
          <w:numId w:val="31"/>
        </w:numPr>
        <w:tabs>
          <w:tab w:val="left" w:pos="993"/>
        </w:tabs>
        <w:jc w:val="both"/>
      </w:pPr>
      <w:r>
        <w:t>Нормативная модель командообразования.</w:t>
      </w:r>
    </w:p>
    <w:p w:rsidR="00D80911" w:rsidRDefault="00D80911" w:rsidP="00D80911">
      <w:pPr>
        <w:numPr>
          <w:ilvl w:val="0"/>
          <w:numId w:val="31"/>
        </w:numPr>
        <w:tabs>
          <w:tab w:val="left" w:pos="993"/>
        </w:tabs>
        <w:jc w:val="both"/>
      </w:pPr>
      <w:r>
        <w:t>Концепция командных ролей по Р.М.Бельбину.</w:t>
      </w:r>
    </w:p>
    <w:p w:rsidR="00D80911" w:rsidRDefault="00D80911" w:rsidP="00D80911">
      <w:pPr>
        <w:numPr>
          <w:ilvl w:val="0"/>
          <w:numId w:val="31"/>
        </w:numPr>
        <w:tabs>
          <w:tab w:val="left" w:pos="993"/>
        </w:tabs>
        <w:jc w:val="both"/>
      </w:pPr>
      <w:r>
        <w:t>Модель психотипов по Майерс-Бриггс.</w:t>
      </w:r>
    </w:p>
    <w:p w:rsidR="00D80911" w:rsidRPr="00833EC0" w:rsidRDefault="00D80911" w:rsidP="00D80911">
      <w:pPr>
        <w:numPr>
          <w:ilvl w:val="0"/>
          <w:numId w:val="31"/>
        </w:numPr>
        <w:tabs>
          <w:tab w:val="left" w:pos="993"/>
        </w:tabs>
        <w:jc w:val="both"/>
      </w:pPr>
      <w:r w:rsidRPr="002F0E71">
        <w:t>Основные положения модели управленческих ролей Т.Ю. Базарова.</w:t>
      </w:r>
    </w:p>
    <w:p w:rsidR="00D80911" w:rsidRPr="00833EC0" w:rsidRDefault="00D80911" w:rsidP="00D80911">
      <w:pPr>
        <w:numPr>
          <w:ilvl w:val="0"/>
          <w:numId w:val="31"/>
        </w:numPr>
        <w:tabs>
          <w:tab w:val="left" w:pos="993"/>
        </w:tabs>
        <w:jc w:val="both"/>
      </w:pPr>
      <w:r w:rsidRPr="00833EC0">
        <w:t xml:space="preserve">Кризисы и конфликты в </w:t>
      </w:r>
      <w:r>
        <w:t xml:space="preserve">командном </w:t>
      </w:r>
      <w:r w:rsidRPr="00833EC0">
        <w:t>взаимодействии.</w:t>
      </w:r>
    </w:p>
    <w:p w:rsidR="00D80911" w:rsidRPr="00833EC0" w:rsidRDefault="00D80911" w:rsidP="00D80911">
      <w:pPr>
        <w:numPr>
          <w:ilvl w:val="0"/>
          <w:numId w:val="31"/>
        </w:numPr>
        <w:jc w:val="both"/>
        <w:rPr>
          <w:bCs/>
        </w:rPr>
      </w:pPr>
      <w:r w:rsidRPr="00833EC0">
        <w:t>Проблема критериев профессионализма группы; понятие «профессиональные компетенции» команды.</w:t>
      </w:r>
    </w:p>
    <w:p w:rsidR="00D80911" w:rsidRPr="00833EC0" w:rsidRDefault="00D80911" w:rsidP="00D80911">
      <w:pPr>
        <w:numPr>
          <w:ilvl w:val="0"/>
          <w:numId w:val="31"/>
        </w:numPr>
        <w:jc w:val="both"/>
        <w:rPr>
          <w:bCs/>
        </w:rPr>
      </w:pPr>
      <w:r w:rsidRPr="00833EC0">
        <w:t xml:space="preserve">Внешние и внутренние факторы, определяющие специфику деятельности команды </w:t>
      </w:r>
    </w:p>
    <w:p w:rsidR="00D80911" w:rsidRPr="00833EC0" w:rsidRDefault="00D80911" w:rsidP="00D80911">
      <w:pPr>
        <w:numPr>
          <w:ilvl w:val="0"/>
          <w:numId w:val="31"/>
        </w:numPr>
        <w:jc w:val="both"/>
      </w:pPr>
      <w:r>
        <w:t>Лидерские качества</w:t>
      </w:r>
      <w:r w:rsidRPr="00833EC0">
        <w:t>.</w:t>
      </w:r>
    </w:p>
    <w:p w:rsidR="00D80911" w:rsidRPr="00833EC0" w:rsidRDefault="00D80911" w:rsidP="00D80911">
      <w:pPr>
        <w:numPr>
          <w:ilvl w:val="0"/>
          <w:numId w:val="31"/>
        </w:numPr>
        <w:jc w:val="both"/>
      </w:pPr>
      <w:r w:rsidRPr="00833EC0">
        <w:t>Понятие обратной связи в деловом общении. Виды обратных связей.</w:t>
      </w:r>
    </w:p>
    <w:p w:rsidR="00D80911" w:rsidRPr="00833EC0" w:rsidRDefault="00D80911" w:rsidP="00D80911">
      <w:pPr>
        <w:numPr>
          <w:ilvl w:val="0"/>
          <w:numId w:val="31"/>
        </w:numPr>
        <w:jc w:val="both"/>
      </w:pPr>
      <w:r w:rsidRPr="00833EC0">
        <w:t>Сходства и различия малой группы и команды.</w:t>
      </w:r>
    </w:p>
    <w:p w:rsidR="00D80911" w:rsidRDefault="00D80911" w:rsidP="00D80911">
      <w:pPr>
        <w:numPr>
          <w:ilvl w:val="0"/>
          <w:numId w:val="31"/>
        </w:numPr>
        <w:jc w:val="both"/>
      </w:pPr>
      <w:r w:rsidRPr="00833EC0">
        <w:t>Доверие и делегирование полномочий в организации и команде.</w:t>
      </w:r>
    </w:p>
    <w:p w:rsidR="00D80911" w:rsidRDefault="00D80911" w:rsidP="00D80911">
      <w:pPr>
        <w:numPr>
          <w:ilvl w:val="0"/>
          <w:numId w:val="31"/>
        </w:numPr>
        <w:jc w:val="both"/>
      </w:pPr>
      <w:r>
        <w:t xml:space="preserve"> Сплоченность и напряжение – диалектика групповой динамики. </w:t>
      </w:r>
    </w:p>
    <w:p w:rsidR="00D80911" w:rsidRDefault="00D80911" w:rsidP="00D80911">
      <w:pPr>
        <w:numPr>
          <w:ilvl w:val="0"/>
          <w:numId w:val="31"/>
        </w:numPr>
        <w:jc w:val="both"/>
      </w:pPr>
      <w:r>
        <w:t xml:space="preserve">«Герои» и «Козлы отпущения» - первичная неформальная статусно-ролевая структура группы как ресурс командообразования. </w:t>
      </w:r>
    </w:p>
    <w:p w:rsidR="00D80911" w:rsidRDefault="00D80911" w:rsidP="00D80911">
      <w:pPr>
        <w:numPr>
          <w:ilvl w:val="0"/>
          <w:numId w:val="31"/>
        </w:numPr>
        <w:jc w:val="both"/>
      </w:pPr>
      <w:r>
        <w:t>Сила «перевернутой пирамиды» - от видения к миссии, от миссии к стратегии, от стратегии к ресурсам.</w:t>
      </w:r>
    </w:p>
    <w:p w:rsidR="00D80911" w:rsidRDefault="00D80911" w:rsidP="00D80911">
      <w:pPr>
        <w:numPr>
          <w:ilvl w:val="0"/>
          <w:numId w:val="31"/>
        </w:numPr>
        <w:jc w:val="both"/>
      </w:pPr>
      <w:r>
        <w:t xml:space="preserve">Феномен синергии. Команда как самоуправляющееся социальное сообщество. </w:t>
      </w:r>
    </w:p>
    <w:p w:rsidR="00D80911" w:rsidRPr="003F106C" w:rsidRDefault="00D80911" w:rsidP="00D80911">
      <w:pPr>
        <w:numPr>
          <w:ilvl w:val="0"/>
          <w:numId w:val="31"/>
        </w:numPr>
        <w:jc w:val="both"/>
      </w:pPr>
      <w:r>
        <w:lastRenderedPageBreak/>
        <w:t xml:space="preserve"> Гибкость функционально-ролевой структуры команды.</w:t>
      </w:r>
    </w:p>
    <w:p w:rsidR="00D80911" w:rsidRPr="004F15D1" w:rsidRDefault="00D80911" w:rsidP="00D80911">
      <w:pPr>
        <w:shd w:val="clear" w:color="auto" w:fill="FFFFFF"/>
        <w:tabs>
          <w:tab w:val="left" w:pos="567"/>
        </w:tabs>
        <w:ind w:left="284"/>
        <w:jc w:val="both"/>
      </w:pPr>
    </w:p>
    <w:p w:rsidR="00D80911" w:rsidRPr="004F15D1" w:rsidRDefault="00D80911" w:rsidP="00D80911">
      <w:pPr>
        <w:shd w:val="clear" w:color="auto" w:fill="FFFFFF"/>
        <w:tabs>
          <w:tab w:val="left" w:pos="567"/>
        </w:tabs>
        <w:ind w:left="284"/>
        <w:jc w:val="both"/>
      </w:pPr>
    </w:p>
    <w:p w:rsidR="00D80911" w:rsidRPr="004F15D1" w:rsidRDefault="00D80911" w:rsidP="00D80911">
      <w:pPr>
        <w:pStyle w:val="ab"/>
        <w:spacing w:before="188" w:beforeAutospacing="0" w:line="288" w:lineRule="atLeast"/>
        <w:ind w:left="188" w:right="313"/>
        <w:rPr>
          <w:color w:val="000000"/>
        </w:rPr>
      </w:pPr>
      <w:r w:rsidRPr="004F15D1">
        <w:rPr>
          <w:rStyle w:val="ad"/>
          <w:color w:val="000000"/>
        </w:rPr>
        <w:t xml:space="preserve">Методические </w:t>
      </w:r>
      <w:r>
        <w:rPr>
          <w:rStyle w:val="ad"/>
          <w:color w:val="000000"/>
        </w:rPr>
        <w:t xml:space="preserve">указания </w:t>
      </w:r>
      <w:r w:rsidRPr="004F15D1">
        <w:rPr>
          <w:rStyle w:val="ad"/>
          <w:color w:val="000000"/>
        </w:rPr>
        <w:t>по разработке презентаций Microsoft PowerPoint</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Презентация не должна быть меньше 10 слайдов.</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Первый лист - это титульный лист, на котором обязательно должны быть представлены: название темы; фамилия, имя, отчество автора; где учится автор проекта.</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Следующим слайдом должно быть содержание, где представлены основные этапы (моменты) презентации. Же</w:t>
      </w:r>
      <w:r w:rsidRPr="004F15D1">
        <w:rPr>
          <w:color w:val="000000"/>
        </w:rPr>
        <w:softHyphen/>
        <w:t>лательно, чтобы из содержания по гиперссылке можно перейти на необходимую страницу и вернуться вновь на содержание. Дизайн-эргономические требования: сочетаемость цветов, ограниченное количество объектов на слайде, цвет текста. Последними слайдами презентации должны быть глоссарий и список литературы.</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Практические рекомендации по созданию презентаций</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Создание презентации состоит из трех этапов:</w:t>
      </w:r>
    </w:p>
    <w:p w:rsidR="00D80911" w:rsidRPr="004F15D1" w:rsidRDefault="00D80911" w:rsidP="00D80911">
      <w:pPr>
        <w:pStyle w:val="ab"/>
        <w:spacing w:before="0" w:beforeAutospacing="0" w:after="0" w:afterAutospacing="0"/>
        <w:ind w:firstLine="709"/>
        <w:jc w:val="both"/>
        <w:rPr>
          <w:color w:val="000000"/>
        </w:rPr>
      </w:pPr>
      <w:r w:rsidRPr="004F15D1">
        <w:rPr>
          <w:rStyle w:val="ad"/>
          <w:color w:val="000000"/>
        </w:rPr>
        <w:t>I. Планирование презентации</w:t>
      </w:r>
      <w:r w:rsidRPr="004F15D1">
        <w:rPr>
          <w:color w:val="000000"/>
        </w:rPr>
        <w:t> - это многошаговая процедура, включающая определение целей, изучение ау</w:t>
      </w:r>
      <w:r w:rsidRPr="004F15D1">
        <w:rPr>
          <w:color w:val="000000"/>
        </w:rPr>
        <w:softHyphen/>
        <w:t>дитории, формирование структуры и логики подачи материала. Планирование презентации включает в себя:</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1. Определение целей.</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2. Сбор информации об аудитории.</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3. Определение основной идеи презентации.</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4. Подбор дополнительной информации.</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5. Планирование выступления.</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6. Создание структуры презентации.</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7. Проверка логики подачи материала.</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8. Подготовка заключения.</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II. </w:t>
      </w:r>
      <w:r w:rsidRPr="004F15D1">
        <w:rPr>
          <w:rStyle w:val="ad"/>
          <w:color w:val="000000"/>
        </w:rPr>
        <w:t>Разработка презентации</w:t>
      </w:r>
      <w:r w:rsidRPr="004F15D1">
        <w:rPr>
          <w:color w:val="000000"/>
        </w:rPr>
        <w:t>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III. </w:t>
      </w:r>
      <w:r w:rsidRPr="004F15D1">
        <w:rPr>
          <w:rStyle w:val="ad"/>
          <w:color w:val="000000"/>
        </w:rPr>
        <w:t>Репетиция презентации</w:t>
      </w:r>
      <w:r w:rsidRPr="004F15D1">
        <w:rPr>
          <w:color w:val="000000"/>
        </w:rPr>
        <w:t> - это проверка и отладка созданной презентации.</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Требования к оформлению презентаций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
      </w:tblGrid>
      <w:tr w:rsidR="00D80911" w:rsidRPr="004F15D1" w:rsidTr="004B7447">
        <w:trPr>
          <w:tblCellSpacing w:w="15" w:type="dxa"/>
        </w:trPr>
        <w:tc>
          <w:tcPr>
            <w:tcW w:w="0" w:type="auto"/>
            <w:vAlign w:val="center"/>
            <w:hideMark/>
          </w:tcPr>
          <w:p w:rsidR="00D80911" w:rsidRPr="004F15D1" w:rsidRDefault="00D80911" w:rsidP="004B7447">
            <w:pPr>
              <w:ind w:firstLine="709"/>
              <w:jc w:val="both"/>
              <w:rPr>
                <w:color w:val="000000"/>
              </w:rPr>
            </w:pPr>
            <w:r w:rsidRPr="004F15D1">
              <w:rPr>
                <w:color w:val="000000"/>
              </w:rPr>
              <w:t>J</w:t>
            </w:r>
          </w:p>
        </w:tc>
      </w:tr>
    </w:tbl>
    <w:p w:rsidR="00D80911" w:rsidRPr="004F15D1" w:rsidRDefault="00D80911" w:rsidP="00D80911">
      <w:pPr>
        <w:pStyle w:val="ab"/>
        <w:spacing w:before="0" w:beforeAutospacing="0" w:after="0" w:afterAutospacing="0"/>
        <w:ind w:firstLine="709"/>
        <w:jc w:val="both"/>
        <w:rPr>
          <w:color w:val="000000"/>
        </w:rPr>
      </w:pPr>
      <w:r w:rsidRPr="004F15D1">
        <w:rPr>
          <w:color w:val="000000"/>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4"/>
        <w:gridCol w:w="6321"/>
      </w:tblGrid>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Стиль</w:t>
            </w:r>
          </w:p>
        </w:tc>
        <w:tc>
          <w:tcPr>
            <w:tcW w:w="0" w:type="auto"/>
            <w:vAlign w:val="center"/>
            <w:hideMark/>
          </w:tcPr>
          <w:p w:rsidR="00D80911" w:rsidRPr="004F15D1" w:rsidRDefault="00D80911" w:rsidP="004B7447">
            <w:pPr>
              <w:ind w:firstLine="709"/>
              <w:jc w:val="both"/>
              <w:rPr>
                <w:color w:val="000000"/>
              </w:rPr>
            </w:pPr>
            <w:r w:rsidRPr="004F15D1">
              <w:rPr>
                <w:color w:val="000000"/>
              </w:rPr>
              <w:t>• Соблюдайте единый стиль оформления • Избегайте стилей, которые будут отвлекать от самой презентации. • Вспомогательная информация (управляющие кнопки) не должны преобладать над основной информацией (текстом, иллюстрациями).</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Фон</w:t>
            </w:r>
          </w:p>
        </w:tc>
        <w:tc>
          <w:tcPr>
            <w:tcW w:w="0" w:type="auto"/>
            <w:vAlign w:val="center"/>
            <w:hideMark/>
          </w:tcPr>
          <w:p w:rsidR="00D80911" w:rsidRPr="004F15D1" w:rsidRDefault="00D80911" w:rsidP="004B7447">
            <w:pPr>
              <w:ind w:firstLine="709"/>
              <w:jc w:val="both"/>
              <w:rPr>
                <w:color w:val="000000"/>
              </w:rPr>
            </w:pPr>
            <w:r w:rsidRPr="004F15D1">
              <w:rPr>
                <w:color w:val="000000"/>
              </w:rPr>
              <w:t>Для фона предпочтительны холодные тона</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Использование цвета</w:t>
            </w:r>
          </w:p>
        </w:tc>
        <w:tc>
          <w:tcPr>
            <w:tcW w:w="0" w:type="auto"/>
            <w:vAlign w:val="center"/>
            <w:hideMark/>
          </w:tcPr>
          <w:p w:rsidR="00D80911" w:rsidRPr="004F15D1" w:rsidRDefault="00D80911" w:rsidP="004B7447">
            <w:pPr>
              <w:ind w:firstLine="709"/>
              <w:jc w:val="both"/>
              <w:rPr>
                <w:color w:val="000000"/>
              </w:rPr>
            </w:pPr>
            <w:r w:rsidRPr="004F15D1">
              <w:rPr>
                <w:color w:val="000000"/>
              </w:rPr>
              <w:t>- На одном слайде рекомендуется использовать не более трех цветов: один для фона, один для заголовка, один для текста. - Для фона и текста используйте контрастные цвета. - Обратите внимание на цвет гиперссылок (до и после использования)</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Анимационные эффекты</w:t>
            </w:r>
          </w:p>
        </w:tc>
        <w:tc>
          <w:tcPr>
            <w:tcW w:w="0" w:type="auto"/>
            <w:vAlign w:val="center"/>
            <w:hideMark/>
          </w:tcPr>
          <w:p w:rsidR="00D80911" w:rsidRPr="004F15D1" w:rsidRDefault="00D80911" w:rsidP="004B7447">
            <w:pPr>
              <w:ind w:firstLine="709"/>
              <w:jc w:val="both"/>
              <w:rPr>
                <w:color w:val="000000"/>
              </w:rPr>
            </w:pPr>
            <w:r w:rsidRPr="004F15D1">
              <w:rPr>
                <w:color w:val="000000"/>
              </w:rPr>
              <w:t>- Используйте возможности компьютерной анимации для представления ин</w:t>
            </w:r>
            <w:r w:rsidRPr="004F15D1">
              <w:rPr>
                <w:color w:val="000000"/>
              </w:rPr>
              <w:softHyphen/>
              <w:t xml:space="preserve">формации на слайде. - Не стоит злоупотреблять различными анимационными эффектами, </w:t>
            </w:r>
            <w:r w:rsidRPr="004F15D1">
              <w:rPr>
                <w:color w:val="000000"/>
              </w:rPr>
              <w:lastRenderedPageBreak/>
              <w:t>они не должны отвлекать внимание от содержания информации на слайде.</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Представление информации:</w:t>
            </w:r>
          </w:p>
        </w:tc>
        <w:tc>
          <w:tcPr>
            <w:tcW w:w="0" w:type="auto"/>
            <w:vAlign w:val="center"/>
            <w:hideMark/>
          </w:tcPr>
          <w:p w:rsidR="00D80911" w:rsidRPr="004F15D1" w:rsidRDefault="00D80911" w:rsidP="004B7447">
            <w:pPr>
              <w:ind w:firstLine="709"/>
              <w:jc w:val="both"/>
            </w:pP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Содержание информации</w:t>
            </w:r>
          </w:p>
        </w:tc>
        <w:tc>
          <w:tcPr>
            <w:tcW w:w="0" w:type="auto"/>
            <w:vAlign w:val="center"/>
            <w:hideMark/>
          </w:tcPr>
          <w:p w:rsidR="00D80911" w:rsidRPr="004F15D1" w:rsidRDefault="00D80911" w:rsidP="004B7447">
            <w:pPr>
              <w:ind w:firstLine="709"/>
              <w:jc w:val="both"/>
              <w:rPr>
                <w:color w:val="000000"/>
              </w:rPr>
            </w:pPr>
            <w:r w:rsidRPr="004F15D1">
              <w:rPr>
                <w:color w:val="000000"/>
              </w:rPr>
              <w:t>- Используйте короткие слова и предложения. - Минимизируйте количество предлогов, наречий, прилагательных. - Заголовки должны привлекать внимание аудитории.</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Расположение информации на странице</w:t>
            </w:r>
          </w:p>
        </w:tc>
        <w:tc>
          <w:tcPr>
            <w:tcW w:w="0" w:type="auto"/>
            <w:vAlign w:val="center"/>
            <w:hideMark/>
          </w:tcPr>
          <w:p w:rsidR="00D80911" w:rsidRPr="004F15D1" w:rsidRDefault="00D80911" w:rsidP="004B7447">
            <w:pPr>
              <w:ind w:firstLine="709"/>
              <w:jc w:val="both"/>
              <w:rPr>
                <w:color w:val="000000"/>
              </w:rPr>
            </w:pPr>
            <w:r w:rsidRPr="004F15D1">
              <w:rPr>
                <w:color w:val="000000"/>
              </w:rPr>
              <w:t>- Предпочтительно горизонтальное расположение информации. - Наиболее важная информация должна располагаться в центре экрана. - Если на слайде располагается картинка, надпись должна располагаться под ней.</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Шрифты</w:t>
            </w:r>
          </w:p>
        </w:tc>
        <w:tc>
          <w:tcPr>
            <w:tcW w:w="0" w:type="auto"/>
            <w:vAlign w:val="center"/>
            <w:hideMark/>
          </w:tcPr>
          <w:p w:rsidR="00D80911" w:rsidRPr="004F15D1" w:rsidRDefault="00D80911" w:rsidP="004B7447">
            <w:pPr>
              <w:ind w:firstLine="709"/>
              <w:jc w:val="both"/>
              <w:rPr>
                <w:color w:val="000000"/>
              </w:rPr>
            </w:pPr>
            <w:r w:rsidRPr="004F15D1">
              <w:rPr>
                <w:color w:val="000000"/>
              </w:rPr>
              <w:t>- Для заголовков - не менее 24. - Для информации не менее 18. - Шрифты без засечек легче читать с большого расстояния. - Нельзя смешивать разные типы шрифтов в одной презентации. - Для выделения информации следует использовать жирный шрифт, курсив или подчеркивание. - Нельзя злоупотреблять прописными буквами (они читаются хуже строчных).</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Способы выделения информации</w:t>
            </w:r>
          </w:p>
        </w:tc>
        <w:tc>
          <w:tcPr>
            <w:tcW w:w="0" w:type="auto"/>
            <w:vAlign w:val="center"/>
            <w:hideMark/>
          </w:tcPr>
          <w:p w:rsidR="00D80911" w:rsidRPr="004F15D1" w:rsidRDefault="00D80911" w:rsidP="004B7447">
            <w:pPr>
              <w:ind w:firstLine="709"/>
              <w:jc w:val="both"/>
              <w:rPr>
                <w:color w:val="000000"/>
              </w:rPr>
            </w:pPr>
            <w:r w:rsidRPr="004F15D1">
              <w:rPr>
                <w:color w:val="000000"/>
              </w:rPr>
              <w:t>Следует использовать: рамки; границы, заливку; штриховку, стрелки; рисун</w:t>
            </w:r>
            <w:r w:rsidRPr="004F15D1">
              <w:rPr>
                <w:color w:val="000000"/>
              </w:rPr>
              <w:softHyphen/>
              <w:t>ки, диаграммы, схемы для иллюстрации наиболее важных фактов.</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Объем информации</w:t>
            </w:r>
          </w:p>
        </w:tc>
        <w:tc>
          <w:tcPr>
            <w:tcW w:w="0" w:type="auto"/>
            <w:vAlign w:val="center"/>
            <w:hideMark/>
          </w:tcPr>
          <w:p w:rsidR="00D80911" w:rsidRPr="004F15D1" w:rsidRDefault="00D80911" w:rsidP="004B7447">
            <w:pPr>
              <w:ind w:firstLine="709"/>
              <w:jc w:val="both"/>
              <w:rPr>
                <w:color w:val="000000"/>
              </w:rPr>
            </w:pPr>
            <w:r w:rsidRPr="004F15D1">
              <w:rPr>
                <w:color w:val="000000"/>
              </w:rPr>
              <w:t>- Не стоит заполнять один слайд слишком большим объемом информации: люди могут единовременно запомнить не более трех фактов, выводов, определений. - Наибольшая эффективность достигается тогда, когда ключевые пункты ото</w:t>
            </w:r>
            <w:r w:rsidRPr="004F15D1">
              <w:rPr>
                <w:color w:val="000000"/>
              </w:rPr>
              <w:softHyphen/>
              <w:t>бражаются по одному на каждом отдельном слайде.</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Виды слайдов</w:t>
            </w:r>
          </w:p>
        </w:tc>
        <w:tc>
          <w:tcPr>
            <w:tcW w:w="0" w:type="auto"/>
            <w:vAlign w:val="center"/>
            <w:hideMark/>
          </w:tcPr>
          <w:p w:rsidR="00D80911" w:rsidRPr="004F15D1" w:rsidRDefault="00D80911" w:rsidP="004B7447">
            <w:pPr>
              <w:ind w:firstLine="709"/>
              <w:jc w:val="both"/>
              <w:rPr>
                <w:color w:val="000000"/>
              </w:rPr>
            </w:pPr>
            <w:r w:rsidRPr="004F15D1">
              <w:rPr>
                <w:color w:val="000000"/>
              </w:rPr>
              <w:t>Для обеспечения разнообразия следует использовать разные виды слайдов: с текстом; с таблицами; с диаграммами.</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Критерии оценивания презентации Критерии оценивания презентаций складываются из требований к их созданию.</w:t>
            </w:r>
          </w:p>
        </w:tc>
        <w:tc>
          <w:tcPr>
            <w:tcW w:w="0" w:type="auto"/>
            <w:vAlign w:val="center"/>
            <w:hideMark/>
          </w:tcPr>
          <w:p w:rsidR="00D80911" w:rsidRPr="004F15D1" w:rsidRDefault="00D80911" w:rsidP="004B7447">
            <w:pPr>
              <w:ind w:firstLine="709"/>
              <w:jc w:val="both"/>
            </w:pP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Название критерия</w:t>
            </w:r>
          </w:p>
        </w:tc>
        <w:tc>
          <w:tcPr>
            <w:tcW w:w="0" w:type="auto"/>
            <w:vAlign w:val="center"/>
            <w:hideMark/>
          </w:tcPr>
          <w:p w:rsidR="00D80911" w:rsidRPr="004F15D1" w:rsidRDefault="00D80911" w:rsidP="004B7447">
            <w:pPr>
              <w:ind w:firstLine="709"/>
              <w:jc w:val="both"/>
              <w:rPr>
                <w:color w:val="000000"/>
              </w:rPr>
            </w:pPr>
            <w:r w:rsidRPr="004F15D1">
              <w:rPr>
                <w:color w:val="000000"/>
              </w:rPr>
              <w:t>Оцениваемые параметры</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Тема презентации</w:t>
            </w:r>
          </w:p>
        </w:tc>
        <w:tc>
          <w:tcPr>
            <w:tcW w:w="0" w:type="auto"/>
            <w:vAlign w:val="center"/>
            <w:hideMark/>
          </w:tcPr>
          <w:p w:rsidR="00D80911" w:rsidRPr="004F15D1" w:rsidRDefault="00D80911" w:rsidP="004B7447">
            <w:pPr>
              <w:ind w:firstLine="709"/>
              <w:jc w:val="both"/>
              <w:rPr>
                <w:color w:val="000000"/>
              </w:rPr>
            </w:pPr>
            <w:r w:rsidRPr="004F15D1">
              <w:rPr>
                <w:color w:val="000000"/>
              </w:rPr>
              <w:t>Соответствие темы программе учебного предмета, раздела</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Дидактические и методи</w:t>
            </w:r>
            <w:r w:rsidRPr="004F15D1">
              <w:rPr>
                <w:color w:val="000000"/>
              </w:rPr>
              <w:softHyphen/>
              <w:t>ческие цели и задачи пре</w:t>
            </w:r>
            <w:r w:rsidRPr="004F15D1">
              <w:rPr>
                <w:color w:val="000000"/>
              </w:rPr>
              <w:softHyphen/>
              <w:t>зентации</w:t>
            </w:r>
          </w:p>
        </w:tc>
        <w:tc>
          <w:tcPr>
            <w:tcW w:w="0" w:type="auto"/>
            <w:vAlign w:val="center"/>
            <w:hideMark/>
          </w:tcPr>
          <w:p w:rsidR="00D80911" w:rsidRPr="004F15D1" w:rsidRDefault="00D80911" w:rsidP="004B7447">
            <w:pPr>
              <w:ind w:firstLine="709"/>
              <w:jc w:val="both"/>
              <w:rPr>
                <w:color w:val="000000"/>
              </w:rPr>
            </w:pPr>
            <w:r w:rsidRPr="004F15D1">
              <w:rPr>
                <w:color w:val="000000"/>
              </w:rPr>
              <w:t>- Соответствие целей поставленной теме - Достижение поставленных целей и задач</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Выделение основных идей презентации</w:t>
            </w:r>
          </w:p>
        </w:tc>
        <w:tc>
          <w:tcPr>
            <w:tcW w:w="0" w:type="auto"/>
            <w:vAlign w:val="center"/>
            <w:hideMark/>
          </w:tcPr>
          <w:p w:rsidR="00D80911" w:rsidRPr="004F15D1" w:rsidRDefault="00D80911" w:rsidP="004B7447">
            <w:pPr>
              <w:ind w:firstLine="709"/>
              <w:jc w:val="both"/>
              <w:rPr>
                <w:color w:val="000000"/>
              </w:rPr>
            </w:pPr>
            <w:r w:rsidRPr="004F15D1">
              <w:rPr>
                <w:color w:val="000000"/>
              </w:rPr>
              <w:t>- Соответствие целям и задачам - Содержание умозаключений - Вызывают ли интерес у аудитории. - Количество (рекомендуется для запоминания аудиторией не более 4-5)</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Содержание</w:t>
            </w:r>
          </w:p>
        </w:tc>
        <w:tc>
          <w:tcPr>
            <w:tcW w:w="0" w:type="auto"/>
            <w:vAlign w:val="center"/>
            <w:hideMark/>
          </w:tcPr>
          <w:p w:rsidR="00D80911" w:rsidRPr="004F15D1" w:rsidRDefault="00D80911" w:rsidP="004B7447">
            <w:pPr>
              <w:ind w:firstLine="709"/>
              <w:jc w:val="both"/>
              <w:rPr>
                <w:color w:val="000000"/>
              </w:rPr>
            </w:pPr>
            <w:r w:rsidRPr="004F15D1">
              <w:rPr>
                <w:color w:val="000000"/>
              </w:rPr>
              <w:t xml:space="preserve">- Достоверная информация об исторических справках и текущих событиях. - Все заключения подтверждены </w:t>
            </w:r>
            <w:r w:rsidRPr="004F15D1">
              <w:rPr>
                <w:color w:val="000000"/>
              </w:rPr>
              <w:lastRenderedPageBreak/>
              <w:t>достоверными источниками - Язык изложения материала понятен аудитории - Актуальность, точность и полезность содержания</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Подбор информации для создания проекта - презентации</w:t>
            </w:r>
          </w:p>
        </w:tc>
        <w:tc>
          <w:tcPr>
            <w:tcW w:w="0" w:type="auto"/>
            <w:vAlign w:val="center"/>
            <w:hideMark/>
          </w:tcPr>
          <w:p w:rsidR="00D80911" w:rsidRPr="004F15D1" w:rsidRDefault="00D80911" w:rsidP="004B7447">
            <w:pPr>
              <w:ind w:firstLine="709"/>
              <w:jc w:val="both"/>
              <w:rPr>
                <w:color w:val="000000"/>
              </w:rPr>
            </w:pPr>
            <w:r w:rsidRPr="004F15D1">
              <w:rPr>
                <w:color w:val="000000"/>
              </w:rPr>
              <w:t>- Графические иллюстрации для презентации; статистика; диаграммы и графики; экспертные оценки; ресурсы Интернет; примеры; сравнения; цитаты и т.д.</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Подача материала проекта - презентации</w:t>
            </w:r>
          </w:p>
        </w:tc>
        <w:tc>
          <w:tcPr>
            <w:tcW w:w="0" w:type="auto"/>
            <w:vAlign w:val="center"/>
            <w:hideMark/>
          </w:tcPr>
          <w:p w:rsidR="00D80911" w:rsidRPr="004F15D1" w:rsidRDefault="00D80911" w:rsidP="004B7447">
            <w:pPr>
              <w:ind w:firstLine="709"/>
              <w:jc w:val="both"/>
              <w:rPr>
                <w:color w:val="000000"/>
              </w:rPr>
            </w:pPr>
            <w:r w:rsidRPr="004F15D1">
              <w:rPr>
                <w:color w:val="000000"/>
              </w:rPr>
              <w:t>- Хронология - Приоритет - Тематическая последовательность - Структура по принципу «проблема-решение»</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Логика и переходы во время проекта - презентации</w:t>
            </w:r>
          </w:p>
        </w:tc>
        <w:tc>
          <w:tcPr>
            <w:tcW w:w="0" w:type="auto"/>
            <w:vAlign w:val="center"/>
            <w:hideMark/>
          </w:tcPr>
          <w:p w:rsidR="00D80911" w:rsidRPr="004F15D1" w:rsidRDefault="00D80911" w:rsidP="004B7447">
            <w:pPr>
              <w:ind w:firstLine="709"/>
              <w:jc w:val="both"/>
              <w:rPr>
                <w:color w:val="000000"/>
              </w:rPr>
            </w:pPr>
            <w:r w:rsidRPr="004F15D1">
              <w:rPr>
                <w:color w:val="000000"/>
              </w:rPr>
              <w:t>- От вступления к основной части - От одной основной идеи (части) к другой - От одного слайда к другому - Гиперссылки</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Заключение</w:t>
            </w:r>
          </w:p>
        </w:tc>
        <w:tc>
          <w:tcPr>
            <w:tcW w:w="0" w:type="auto"/>
            <w:vAlign w:val="center"/>
            <w:hideMark/>
          </w:tcPr>
          <w:p w:rsidR="00D80911" w:rsidRPr="004F15D1" w:rsidRDefault="00D80911" w:rsidP="004B7447">
            <w:pPr>
              <w:ind w:firstLine="709"/>
              <w:jc w:val="both"/>
              <w:rPr>
                <w:color w:val="000000"/>
              </w:rPr>
            </w:pPr>
            <w:r w:rsidRPr="004F15D1">
              <w:rPr>
                <w:color w:val="000000"/>
              </w:rPr>
              <w:t>- Яркое высказывание - переход к заключению: повторение основных целей и задач выступления; выводы; подведение итогов; короткое и запоминающееся высказывание в конце</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Дизайн презентации</w:t>
            </w:r>
          </w:p>
        </w:tc>
        <w:tc>
          <w:tcPr>
            <w:tcW w:w="0" w:type="auto"/>
            <w:vAlign w:val="center"/>
            <w:hideMark/>
          </w:tcPr>
          <w:p w:rsidR="00D80911" w:rsidRPr="004F15D1" w:rsidRDefault="00D80911" w:rsidP="004B7447">
            <w:pPr>
              <w:ind w:firstLine="709"/>
              <w:jc w:val="both"/>
              <w:rPr>
                <w:color w:val="000000"/>
              </w:rPr>
            </w:pPr>
            <w:r w:rsidRPr="004F15D1">
              <w:rPr>
                <w:color w:val="000000"/>
              </w:rPr>
              <w:t>- Шрифт (читаемость) - Корректно ли выбран цвет (фона, шрифта, заголовков) - Элементы анимации</w:t>
            </w:r>
          </w:p>
        </w:tc>
      </w:tr>
      <w:tr w:rsidR="00D80911" w:rsidRPr="004F15D1" w:rsidTr="004B7447">
        <w:trPr>
          <w:tblCellSpacing w:w="15" w:type="dxa"/>
        </w:trPr>
        <w:tc>
          <w:tcPr>
            <w:tcW w:w="0" w:type="auto"/>
            <w:vAlign w:val="center"/>
            <w:hideMark/>
          </w:tcPr>
          <w:p w:rsidR="00D80911" w:rsidRPr="004F15D1" w:rsidRDefault="00D80911" w:rsidP="004B7447">
            <w:pPr>
              <w:ind w:firstLine="709"/>
              <w:rPr>
                <w:color w:val="000000"/>
              </w:rPr>
            </w:pPr>
            <w:r w:rsidRPr="004F15D1">
              <w:rPr>
                <w:color w:val="000000"/>
              </w:rPr>
              <w:t>Техническая часть</w:t>
            </w:r>
          </w:p>
        </w:tc>
        <w:tc>
          <w:tcPr>
            <w:tcW w:w="0" w:type="auto"/>
            <w:vAlign w:val="center"/>
            <w:hideMark/>
          </w:tcPr>
          <w:p w:rsidR="00D80911" w:rsidRPr="004F15D1" w:rsidRDefault="00D80911" w:rsidP="004B7447">
            <w:pPr>
              <w:ind w:firstLine="709"/>
              <w:jc w:val="both"/>
              <w:rPr>
                <w:color w:val="000000"/>
              </w:rPr>
            </w:pPr>
            <w:r w:rsidRPr="004F15D1">
              <w:rPr>
                <w:color w:val="000000"/>
              </w:rPr>
              <w:t>- Грамматика - Подходящий словарь - Наличие ошибок правописания и опечаток</w:t>
            </w:r>
          </w:p>
        </w:tc>
      </w:tr>
    </w:tbl>
    <w:p w:rsidR="00D80911" w:rsidRPr="004F15D1" w:rsidRDefault="00D80911" w:rsidP="00D80911">
      <w:pPr>
        <w:pStyle w:val="ab"/>
        <w:spacing w:before="0" w:beforeAutospacing="0" w:after="0" w:afterAutospacing="0"/>
        <w:ind w:firstLine="709"/>
        <w:jc w:val="both"/>
        <w:rPr>
          <w:color w:val="000000"/>
        </w:rPr>
      </w:pPr>
      <w:r w:rsidRPr="004F15D1">
        <w:rPr>
          <w:color w:val="000000"/>
        </w:rPr>
        <w:t>Критерии оценивания презентаций:</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Выставляемая оценка (балл) за презентацию(от 1 до 1,5 б.)</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 Связь презентации с программой и учебным планом</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 Содержание презентации.</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 Заключение презентации</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 Подача материала проекта - презентации</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 Графическая информация (иллюстрации, графики, таблицы, диаграммы и т.д.)</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 Наличие импортированных объектов из существующих цифровых образовательных ресурсов и приложений Microsoft Office</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 Графический дизайн</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 Техническая часть</w:t>
      </w:r>
    </w:p>
    <w:p w:rsidR="00D80911" w:rsidRPr="004F15D1" w:rsidRDefault="00D80911" w:rsidP="00D80911">
      <w:pPr>
        <w:pStyle w:val="ab"/>
        <w:spacing w:before="0" w:beforeAutospacing="0" w:after="0" w:afterAutospacing="0"/>
        <w:ind w:firstLine="709"/>
        <w:jc w:val="both"/>
        <w:rPr>
          <w:color w:val="000000"/>
        </w:rPr>
      </w:pPr>
      <w:r w:rsidRPr="004F15D1">
        <w:rPr>
          <w:color w:val="000000"/>
        </w:rPr>
        <w:t>• Эффективность применения презентации в учебном процессе</w:t>
      </w:r>
    </w:p>
    <w:p w:rsidR="00D80911" w:rsidRDefault="00D80911" w:rsidP="00D80911">
      <w:pPr>
        <w:shd w:val="clear" w:color="auto" w:fill="FFFFFF"/>
        <w:tabs>
          <w:tab w:val="left" w:pos="567"/>
        </w:tabs>
        <w:ind w:firstLine="709"/>
        <w:jc w:val="both"/>
      </w:pPr>
    </w:p>
    <w:p w:rsidR="00D80911" w:rsidRPr="004E1C62" w:rsidRDefault="00D80911" w:rsidP="00D80911">
      <w:pPr>
        <w:shd w:val="clear" w:color="auto" w:fill="FFFFFF"/>
        <w:tabs>
          <w:tab w:val="left" w:pos="567"/>
        </w:tabs>
        <w:ind w:firstLine="709"/>
        <w:jc w:val="both"/>
      </w:pPr>
    </w:p>
    <w:p w:rsidR="00D80911" w:rsidRPr="00D80911" w:rsidRDefault="00D80911"/>
    <w:p w:rsidR="00A91C18" w:rsidRPr="00D80911" w:rsidRDefault="00A91C18"/>
    <w:sectPr w:rsidR="00A91C18" w:rsidRPr="00D80911" w:rsidSect="001B5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21002A87" w:usb1="00000000" w:usb2="00000000" w:usb3="00000000" w:csb0="000101FF" w:csb1="00000000"/>
  </w:font>
  <w:font w:name="Open Sans">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B6E84F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55A6C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01442B"/>
    <w:multiLevelType w:val="hybridMultilevel"/>
    <w:tmpl w:val="F6E2BCE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996574"/>
    <w:multiLevelType w:val="hybridMultilevel"/>
    <w:tmpl w:val="06BA7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EF757B"/>
    <w:multiLevelType w:val="multilevel"/>
    <w:tmpl w:val="9AC4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3652D"/>
    <w:multiLevelType w:val="hybridMultilevel"/>
    <w:tmpl w:val="9D80E01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AE18DE"/>
    <w:multiLevelType w:val="hybridMultilevel"/>
    <w:tmpl w:val="6FD261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ACD7D62"/>
    <w:multiLevelType w:val="multilevel"/>
    <w:tmpl w:val="C5AE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0E5A55"/>
    <w:multiLevelType w:val="hybridMultilevel"/>
    <w:tmpl w:val="83E205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E033DA"/>
    <w:multiLevelType w:val="hybridMultilevel"/>
    <w:tmpl w:val="06BA7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F142E0F"/>
    <w:multiLevelType w:val="hybridMultilevel"/>
    <w:tmpl w:val="7A7AFB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6C224C"/>
    <w:multiLevelType w:val="hybridMultilevel"/>
    <w:tmpl w:val="D3EA7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3" w15:restartNumberingAfterBreak="0">
    <w:nsid w:val="1668527A"/>
    <w:multiLevelType w:val="hybridMultilevel"/>
    <w:tmpl w:val="91562A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AA512C"/>
    <w:multiLevelType w:val="hybridMultilevel"/>
    <w:tmpl w:val="8ACC466C"/>
    <w:lvl w:ilvl="0" w:tplc="D10EAD00">
      <w:start w:val="1"/>
      <w:numFmt w:val="decimal"/>
      <w:lvlText w:val="%1."/>
      <w:lvlJc w:val="left"/>
      <w:pPr>
        <w:ind w:left="164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BE50E0"/>
    <w:multiLevelType w:val="hybridMultilevel"/>
    <w:tmpl w:val="CD1888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540ED9"/>
    <w:multiLevelType w:val="multilevel"/>
    <w:tmpl w:val="B938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CA4C14"/>
    <w:multiLevelType w:val="hybridMultilevel"/>
    <w:tmpl w:val="6D9C6880"/>
    <w:lvl w:ilvl="0" w:tplc="D10EAD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1F90B55"/>
    <w:multiLevelType w:val="hybridMultilevel"/>
    <w:tmpl w:val="F15863F4"/>
    <w:lvl w:ilvl="0" w:tplc="D10EAD00">
      <w:start w:val="1"/>
      <w:numFmt w:val="decimal"/>
      <w:lvlText w:val="%1."/>
      <w:lvlJc w:val="left"/>
      <w:pPr>
        <w:ind w:left="164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294C0E13"/>
    <w:multiLevelType w:val="hybridMultilevel"/>
    <w:tmpl w:val="3F7273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7E7FF6"/>
    <w:multiLevelType w:val="multilevel"/>
    <w:tmpl w:val="ACB2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A52BCD"/>
    <w:multiLevelType w:val="hybridMultilevel"/>
    <w:tmpl w:val="4718E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161E02"/>
    <w:multiLevelType w:val="multilevel"/>
    <w:tmpl w:val="DDAA59A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A6E5859"/>
    <w:multiLevelType w:val="hybridMultilevel"/>
    <w:tmpl w:val="3CAE6190"/>
    <w:lvl w:ilvl="0" w:tplc="12F49D88">
      <w:start w:val="1"/>
      <w:numFmt w:val="decimal"/>
      <w:lvlText w:val="%1."/>
      <w:lvlJc w:val="left"/>
      <w:pPr>
        <w:ind w:left="785" w:hanging="360"/>
      </w:pPr>
      <w:rPr>
        <w:rFonts w:eastAsia="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E36115"/>
    <w:multiLevelType w:val="multilevel"/>
    <w:tmpl w:val="52AC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347A7E"/>
    <w:multiLevelType w:val="hybridMultilevel"/>
    <w:tmpl w:val="0A1646AA"/>
    <w:lvl w:ilvl="0" w:tplc="22321F04">
      <w:start w:val="1"/>
      <w:numFmt w:val="decimal"/>
      <w:lvlText w:val="%1."/>
      <w:lvlJc w:val="center"/>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6D2309E"/>
    <w:multiLevelType w:val="hybridMultilevel"/>
    <w:tmpl w:val="90FE0C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F65239"/>
    <w:multiLevelType w:val="hybridMultilevel"/>
    <w:tmpl w:val="57C0CDEA"/>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D75E28"/>
    <w:multiLevelType w:val="hybridMultilevel"/>
    <w:tmpl w:val="D3EA7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5341C0"/>
    <w:multiLevelType w:val="hybridMultilevel"/>
    <w:tmpl w:val="6A329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923D20"/>
    <w:multiLevelType w:val="multilevel"/>
    <w:tmpl w:val="853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B22B3"/>
    <w:multiLevelType w:val="hybridMultilevel"/>
    <w:tmpl w:val="EC92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DF2C5B"/>
    <w:multiLevelType w:val="hybridMultilevel"/>
    <w:tmpl w:val="9B14C4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B07B45"/>
    <w:multiLevelType w:val="hybridMultilevel"/>
    <w:tmpl w:val="A6A48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9B6501"/>
    <w:multiLevelType w:val="hybridMultilevel"/>
    <w:tmpl w:val="31B8F182"/>
    <w:lvl w:ilvl="0" w:tplc="36282330">
      <w:numFmt w:val="bullet"/>
      <w:lvlText w:val="·"/>
      <w:lvlJc w:val="left"/>
      <w:pPr>
        <w:ind w:left="720" w:hanging="36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1E4F7E"/>
    <w:multiLevelType w:val="hybridMultilevel"/>
    <w:tmpl w:val="DA22C9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801B7E"/>
    <w:multiLevelType w:val="hybridMultilevel"/>
    <w:tmpl w:val="DB4C90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997DD0"/>
    <w:multiLevelType w:val="hybridMultilevel"/>
    <w:tmpl w:val="97AAF584"/>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B32076"/>
    <w:multiLevelType w:val="hybridMultilevel"/>
    <w:tmpl w:val="035C5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21"/>
  </w:num>
  <w:num w:numId="4">
    <w:abstractNumId w:val="7"/>
  </w:num>
  <w:num w:numId="5">
    <w:abstractNumId w:val="33"/>
  </w:num>
  <w:num w:numId="6">
    <w:abstractNumId w:val="36"/>
  </w:num>
  <w:num w:numId="7">
    <w:abstractNumId w:val="16"/>
  </w:num>
  <w:num w:numId="8">
    <w:abstractNumId w:val="32"/>
  </w:num>
  <w:num w:numId="9">
    <w:abstractNumId w:val="8"/>
  </w:num>
  <w:num w:numId="10">
    <w:abstractNumId w:val="2"/>
  </w:num>
  <w:num w:numId="11">
    <w:abstractNumId w:val="13"/>
  </w:num>
  <w:num w:numId="12">
    <w:abstractNumId w:val="5"/>
  </w:num>
  <w:num w:numId="13">
    <w:abstractNumId w:val="35"/>
  </w:num>
  <w:num w:numId="14">
    <w:abstractNumId w:val="27"/>
  </w:num>
  <w:num w:numId="15">
    <w:abstractNumId w:val="20"/>
  </w:num>
  <w:num w:numId="16">
    <w:abstractNumId w:val="22"/>
  </w:num>
  <w:num w:numId="17">
    <w:abstractNumId w:val="10"/>
  </w:num>
  <w:num w:numId="18">
    <w:abstractNumId w:val="3"/>
  </w:num>
  <w:num w:numId="19">
    <w:abstractNumId w:val="38"/>
  </w:num>
  <w:num w:numId="20">
    <w:abstractNumId w:val="28"/>
  </w:num>
  <w:num w:numId="21">
    <w:abstractNumId w:val="25"/>
  </w:num>
  <w:num w:numId="22">
    <w:abstractNumId w:val="18"/>
  </w:num>
  <w:num w:numId="23">
    <w:abstractNumId w:val="37"/>
  </w:num>
  <w:num w:numId="24">
    <w:abstractNumId w:val="17"/>
  </w:num>
  <w:num w:numId="25">
    <w:abstractNumId w:val="4"/>
  </w:num>
  <w:num w:numId="26">
    <w:abstractNumId w:val="19"/>
  </w:num>
  <w:num w:numId="27">
    <w:abstractNumId w:val="14"/>
  </w:num>
  <w:num w:numId="28">
    <w:abstractNumId w:val="39"/>
  </w:num>
  <w:num w:numId="29">
    <w:abstractNumId w:val="6"/>
  </w:num>
  <w:num w:numId="30">
    <w:abstractNumId w:val="31"/>
  </w:num>
  <w:num w:numId="31">
    <w:abstractNumId w:val="9"/>
  </w:num>
  <w:num w:numId="32">
    <w:abstractNumId w:val="30"/>
  </w:num>
  <w:num w:numId="33">
    <w:abstractNumId w:val="34"/>
  </w:num>
  <w:num w:numId="34">
    <w:abstractNumId w:val="23"/>
  </w:num>
  <w:num w:numId="35">
    <w:abstractNumId w:val="11"/>
  </w:num>
  <w:num w:numId="36">
    <w:abstractNumId w:val="24"/>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characterSpacingControl w:val="doNotCompress"/>
  <w:compat>
    <w:compatSetting w:name="compatibilityMode" w:uri="http://schemas.microsoft.com/office/word" w:val="12"/>
  </w:compat>
  <w:rsids>
    <w:rsidRoot w:val="00A82F35"/>
    <w:rsid w:val="00070489"/>
    <w:rsid w:val="00094266"/>
    <w:rsid w:val="00110CFC"/>
    <w:rsid w:val="001278F5"/>
    <w:rsid w:val="001700F3"/>
    <w:rsid w:val="001A487B"/>
    <w:rsid w:val="001A5AE3"/>
    <w:rsid w:val="001B5DA3"/>
    <w:rsid w:val="002A095C"/>
    <w:rsid w:val="002F44CC"/>
    <w:rsid w:val="00303B45"/>
    <w:rsid w:val="00320519"/>
    <w:rsid w:val="003501BB"/>
    <w:rsid w:val="00352A75"/>
    <w:rsid w:val="0035604B"/>
    <w:rsid w:val="00372BDE"/>
    <w:rsid w:val="00385892"/>
    <w:rsid w:val="003A4C4F"/>
    <w:rsid w:val="003A5FBC"/>
    <w:rsid w:val="00420DC6"/>
    <w:rsid w:val="0042179F"/>
    <w:rsid w:val="00455182"/>
    <w:rsid w:val="004B5D38"/>
    <w:rsid w:val="004B7447"/>
    <w:rsid w:val="005117C5"/>
    <w:rsid w:val="00646151"/>
    <w:rsid w:val="00661EFB"/>
    <w:rsid w:val="00666CF8"/>
    <w:rsid w:val="00674FE0"/>
    <w:rsid w:val="006A0817"/>
    <w:rsid w:val="006A1794"/>
    <w:rsid w:val="00760CE0"/>
    <w:rsid w:val="00773D0B"/>
    <w:rsid w:val="007B776C"/>
    <w:rsid w:val="00806047"/>
    <w:rsid w:val="00812C0D"/>
    <w:rsid w:val="008322D2"/>
    <w:rsid w:val="0084119D"/>
    <w:rsid w:val="008817BF"/>
    <w:rsid w:val="00881948"/>
    <w:rsid w:val="00923BFD"/>
    <w:rsid w:val="00934CE2"/>
    <w:rsid w:val="0094745E"/>
    <w:rsid w:val="0095308B"/>
    <w:rsid w:val="009E15A9"/>
    <w:rsid w:val="00A215EF"/>
    <w:rsid w:val="00A36F88"/>
    <w:rsid w:val="00A419B5"/>
    <w:rsid w:val="00A44EB5"/>
    <w:rsid w:val="00A815B7"/>
    <w:rsid w:val="00A82F35"/>
    <w:rsid w:val="00A91C18"/>
    <w:rsid w:val="00AA04B5"/>
    <w:rsid w:val="00AC66A2"/>
    <w:rsid w:val="00AF166D"/>
    <w:rsid w:val="00AF41C2"/>
    <w:rsid w:val="00B075C7"/>
    <w:rsid w:val="00B27697"/>
    <w:rsid w:val="00B95715"/>
    <w:rsid w:val="00BA3C5E"/>
    <w:rsid w:val="00BD0113"/>
    <w:rsid w:val="00BE5FB8"/>
    <w:rsid w:val="00C11C36"/>
    <w:rsid w:val="00CC0AAD"/>
    <w:rsid w:val="00CC2DF1"/>
    <w:rsid w:val="00D307B4"/>
    <w:rsid w:val="00D35794"/>
    <w:rsid w:val="00D42C59"/>
    <w:rsid w:val="00D67A3C"/>
    <w:rsid w:val="00D72AB1"/>
    <w:rsid w:val="00D80911"/>
    <w:rsid w:val="00D85839"/>
    <w:rsid w:val="00D942C2"/>
    <w:rsid w:val="00DA1DD1"/>
    <w:rsid w:val="00DC2D38"/>
    <w:rsid w:val="00E51A00"/>
    <w:rsid w:val="00ED1627"/>
    <w:rsid w:val="00ED18A7"/>
    <w:rsid w:val="00EF350D"/>
    <w:rsid w:val="00F72E5B"/>
    <w:rsid w:val="00FC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1CF4"/>
  <w15:docId w15:val="{E9C60927-B2B9-4D2E-952E-591456AD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2F3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82F35"/>
    <w:pPr>
      <w:keepNext/>
      <w:jc w:val="both"/>
      <w:outlineLvl w:val="0"/>
    </w:pPr>
    <w:rPr>
      <w:sz w:val="26"/>
      <w:szCs w:val="20"/>
    </w:rPr>
  </w:style>
  <w:style w:type="paragraph" w:styleId="20">
    <w:name w:val="heading 2"/>
    <w:basedOn w:val="a0"/>
    <w:next w:val="a0"/>
    <w:link w:val="21"/>
    <w:uiPriority w:val="9"/>
    <w:unhideWhenUsed/>
    <w:qFormat/>
    <w:rsid w:val="00AC66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A91C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ED162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ED162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A82F3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ED162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D8091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ED16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82F35"/>
    <w:rPr>
      <w:rFonts w:ascii="Times New Roman" w:eastAsia="Times New Roman" w:hAnsi="Times New Roman" w:cs="Times New Roman"/>
      <w:sz w:val="26"/>
      <w:szCs w:val="20"/>
      <w:lang w:eastAsia="ru-RU"/>
    </w:rPr>
  </w:style>
  <w:style w:type="paragraph" w:styleId="a4">
    <w:name w:val="Body Text"/>
    <w:basedOn w:val="a0"/>
    <w:link w:val="a5"/>
    <w:rsid w:val="00A82F35"/>
    <w:pPr>
      <w:spacing w:after="120"/>
    </w:pPr>
  </w:style>
  <w:style w:type="character" w:customStyle="1" w:styleId="a5">
    <w:name w:val="Основной текст Знак"/>
    <w:basedOn w:val="a1"/>
    <w:link w:val="a4"/>
    <w:rsid w:val="00A82F35"/>
    <w:rPr>
      <w:rFonts w:ascii="Times New Roman" w:eastAsia="Times New Roman" w:hAnsi="Times New Roman" w:cs="Times New Roman"/>
      <w:sz w:val="24"/>
      <w:szCs w:val="24"/>
      <w:lang w:eastAsia="ru-RU"/>
    </w:rPr>
  </w:style>
  <w:style w:type="paragraph" w:styleId="a6">
    <w:name w:val="List Paragraph"/>
    <w:basedOn w:val="a0"/>
    <w:uiPriority w:val="34"/>
    <w:qFormat/>
    <w:rsid w:val="00A82F35"/>
    <w:pPr>
      <w:ind w:left="720"/>
      <w:contextualSpacing/>
    </w:pPr>
  </w:style>
  <w:style w:type="paragraph" w:customStyle="1" w:styleId="61">
    <w:name w:val="Стиль6"/>
    <w:basedOn w:val="6"/>
    <w:next w:val="a0"/>
    <w:rsid w:val="00A82F35"/>
    <w:pPr>
      <w:keepLines w:val="0"/>
      <w:numPr>
        <w:ilvl w:val="5"/>
      </w:numPr>
      <w:suppressAutoHyphens/>
      <w:spacing w:before="0"/>
      <w:outlineLvl w:val="9"/>
    </w:pPr>
    <w:rPr>
      <w:rFonts w:ascii="Arial" w:eastAsia="Times New Roman" w:hAnsi="Arial" w:cs="Times New Roman"/>
      <w:b/>
      <w:i w:val="0"/>
      <w:iCs w:val="0"/>
      <w:color w:val="auto"/>
      <w:sz w:val="22"/>
      <w:szCs w:val="20"/>
      <w:lang w:eastAsia="ar-SA"/>
    </w:rPr>
  </w:style>
  <w:style w:type="paragraph" w:customStyle="1" w:styleId="11">
    <w:name w:val="Заголовок 11"/>
    <w:basedOn w:val="a0"/>
    <w:uiPriority w:val="1"/>
    <w:qFormat/>
    <w:rsid w:val="00A82F35"/>
    <w:pPr>
      <w:widowControl w:val="0"/>
      <w:ind w:left="102"/>
      <w:outlineLvl w:val="1"/>
    </w:pPr>
    <w:rPr>
      <w:b/>
      <w:bCs/>
      <w:lang w:val="en-US" w:eastAsia="en-US"/>
    </w:rPr>
  </w:style>
  <w:style w:type="paragraph" w:customStyle="1" w:styleId="TableParagraph">
    <w:name w:val="Table Paragraph"/>
    <w:basedOn w:val="a0"/>
    <w:uiPriority w:val="1"/>
    <w:qFormat/>
    <w:rsid w:val="00A82F35"/>
    <w:pPr>
      <w:widowControl w:val="0"/>
    </w:pPr>
    <w:rPr>
      <w:rFonts w:ascii="Calibri" w:eastAsia="Calibri" w:hAnsi="Calibri"/>
      <w:sz w:val="22"/>
      <w:szCs w:val="22"/>
      <w:lang w:val="en-US" w:eastAsia="en-US"/>
    </w:rPr>
  </w:style>
  <w:style w:type="character" w:customStyle="1" w:styleId="FontStyle21">
    <w:name w:val="Font Style21"/>
    <w:basedOn w:val="a1"/>
    <w:rsid w:val="00A82F35"/>
    <w:rPr>
      <w:rFonts w:ascii="Times New Roman" w:hAnsi="Times New Roman" w:cs="Times New Roman"/>
      <w:sz w:val="12"/>
      <w:szCs w:val="12"/>
    </w:rPr>
  </w:style>
  <w:style w:type="paragraph" w:styleId="a7">
    <w:name w:val="footnote text"/>
    <w:basedOn w:val="a0"/>
    <w:link w:val="a8"/>
    <w:rsid w:val="00A82F35"/>
    <w:pPr>
      <w:widowControl w:val="0"/>
      <w:autoSpaceDE w:val="0"/>
      <w:autoSpaceDN w:val="0"/>
      <w:adjustRightInd w:val="0"/>
      <w:ind w:firstLine="567"/>
      <w:jc w:val="both"/>
    </w:pPr>
    <w:rPr>
      <w:sz w:val="20"/>
      <w:szCs w:val="20"/>
    </w:rPr>
  </w:style>
  <w:style w:type="character" w:customStyle="1" w:styleId="a8">
    <w:name w:val="Текст сноски Знак"/>
    <w:basedOn w:val="a1"/>
    <w:link w:val="a7"/>
    <w:rsid w:val="00A82F35"/>
    <w:rPr>
      <w:rFonts w:ascii="Times New Roman" w:eastAsia="Times New Roman" w:hAnsi="Times New Roman" w:cs="Times New Roman"/>
      <w:sz w:val="20"/>
      <w:szCs w:val="20"/>
      <w:lang w:eastAsia="ru-RU"/>
    </w:rPr>
  </w:style>
  <w:style w:type="character" w:customStyle="1" w:styleId="FontStyle18">
    <w:name w:val="Font Style18"/>
    <w:rsid w:val="00A82F35"/>
    <w:rPr>
      <w:rFonts w:ascii="Times New Roman" w:hAnsi="Times New Roman" w:cs="Times New Roman"/>
      <w:b/>
      <w:bCs/>
      <w:sz w:val="10"/>
      <w:szCs w:val="10"/>
    </w:rPr>
  </w:style>
  <w:style w:type="paragraph" w:customStyle="1" w:styleId="Style8">
    <w:name w:val="Style8"/>
    <w:basedOn w:val="a0"/>
    <w:rsid w:val="00A82F35"/>
    <w:pPr>
      <w:widowControl w:val="0"/>
      <w:autoSpaceDE w:val="0"/>
      <w:autoSpaceDN w:val="0"/>
      <w:adjustRightInd w:val="0"/>
      <w:ind w:firstLine="567"/>
      <w:jc w:val="both"/>
    </w:pPr>
  </w:style>
  <w:style w:type="character" w:customStyle="1" w:styleId="FontStyle20">
    <w:name w:val="Font Style20"/>
    <w:basedOn w:val="a1"/>
    <w:rsid w:val="00A82F35"/>
    <w:rPr>
      <w:rFonts w:ascii="Georgia" w:hAnsi="Georgia" w:cs="Georgia"/>
      <w:sz w:val="12"/>
      <w:szCs w:val="12"/>
    </w:rPr>
  </w:style>
  <w:style w:type="character" w:customStyle="1" w:styleId="FontStyle25">
    <w:name w:val="Font Style25"/>
    <w:basedOn w:val="a1"/>
    <w:rsid w:val="00A82F35"/>
    <w:rPr>
      <w:rFonts w:ascii="Times New Roman" w:hAnsi="Times New Roman" w:cs="Times New Roman"/>
      <w:i/>
      <w:iCs/>
      <w:sz w:val="12"/>
      <w:szCs w:val="12"/>
    </w:rPr>
  </w:style>
  <w:style w:type="paragraph" w:customStyle="1" w:styleId="Style12">
    <w:name w:val="Style12"/>
    <w:basedOn w:val="a0"/>
    <w:rsid w:val="00A82F35"/>
    <w:pPr>
      <w:widowControl w:val="0"/>
      <w:autoSpaceDE w:val="0"/>
      <w:autoSpaceDN w:val="0"/>
      <w:adjustRightInd w:val="0"/>
      <w:ind w:firstLine="567"/>
      <w:jc w:val="both"/>
    </w:pPr>
  </w:style>
  <w:style w:type="paragraph" w:customStyle="1" w:styleId="Style13">
    <w:name w:val="Style13"/>
    <w:basedOn w:val="a0"/>
    <w:rsid w:val="00A82F35"/>
    <w:pPr>
      <w:widowControl w:val="0"/>
      <w:autoSpaceDE w:val="0"/>
      <w:autoSpaceDN w:val="0"/>
      <w:adjustRightInd w:val="0"/>
      <w:ind w:firstLine="567"/>
      <w:jc w:val="both"/>
    </w:pPr>
  </w:style>
  <w:style w:type="paragraph" w:customStyle="1" w:styleId="Style14">
    <w:name w:val="Style14"/>
    <w:basedOn w:val="a0"/>
    <w:rsid w:val="00A82F35"/>
    <w:pPr>
      <w:widowControl w:val="0"/>
      <w:autoSpaceDE w:val="0"/>
      <w:autoSpaceDN w:val="0"/>
      <w:adjustRightInd w:val="0"/>
      <w:ind w:firstLine="567"/>
      <w:jc w:val="both"/>
    </w:pPr>
  </w:style>
  <w:style w:type="character" w:customStyle="1" w:styleId="FontStyle31">
    <w:name w:val="Font Style31"/>
    <w:basedOn w:val="a1"/>
    <w:rsid w:val="00A82F35"/>
    <w:rPr>
      <w:rFonts w:ascii="Georgia" w:hAnsi="Georgia" w:cs="Georgia"/>
      <w:sz w:val="12"/>
      <w:szCs w:val="12"/>
    </w:rPr>
  </w:style>
  <w:style w:type="character" w:customStyle="1" w:styleId="FontStyle32">
    <w:name w:val="Font Style32"/>
    <w:basedOn w:val="a1"/>
    <w:rsid w:val="00A82F35"/>
    <w:rPr>
      <w:rFonts w:ascii="Times New Roman" w:hAnsi="Times New Roman" w:cs="Times New Roman"/>
      <w:i/>
      <w:iCs/>
      <w:sz w:val="12"/>
      <w:szCs w:val="12"/>
    </w:rPr>
  </w:style>
  <w:style w:type="character" w:customStyle="1" w:styleId="60">
    <w:name w:val="Заголовок 6 Знак"/>
    <w:basedOn w:val="a1"/>
    <w:link w:val="6"/>
    <w:uiPriority w:val="9"/>
    <w:rsid w:val="00A82F35"/>
    <w:rPr>
      <w:rFonts w:asciiTheme="majorHAnsi" w:eastAsiaTheme="majorEastAsia" w:hAnsiTheme="majorHAnsi" w:cstheme="majorBidi"/>
      <w:i/>
      <w:iCs/>
      <w:color w:val="243F60" w:themeColor="accent1" w:themeShade="7F"/>
      <w:sz w:val="24"/>
      <w:szCs w:val="24"/>
      <w:lang w:eastAsia="ru-RU"/>
    </w:rPr>
  </w:style>
  <w:style w:type="paragraph" w:styleId="a9">
    <w:name w:val="Balloon Text"/>
    <w:basedOn w:val="a0"/>
    <w:link w:val="aa"/>
    <w:uiPriority w:val="99"/>
    <w:semiHidden/>
    <w:unhideWhenUsed/>
    <w:rsid w:val="00A82F35"/>
    <w:rPr>
      <w:rFonts w:ascii="Tahoma" w:hAnsi="Tahoma" w:cs="Tahoma"/>
      <w:sz w:val="16"/>
      <w:szCs w:val="16"/>
    </w:rPr>
  </w:style>
  <w:style w:type="character" w:customStyle="1" w:styleId="aa">
    <w:name w:val="Текст выноски Знак"/>
    <w:basedOn w:val="a1"/>
    <w:link w:val="a9"/>
    <w:uiPriority w:val="99"/>
    <w:semiHidden/>
    <w:rsid w:val="00A82F35"/>
    <w:rPr>
      <w:rFonts w:ascii="Tahoma" w:eastAsia="Times New Roman" w:hAnsi="Tahoma" w:cs="Tahoma"/>
      <w:sz w:val="16"/>
      <w:szCs w:val="16"/>
      <w:lang w:eastAsia="ru-RU"/>
    </w:rPr>
  </w:style>
  <w:style w:type="character" w:customStyle="1" w:styleId="30">
    <w:name w:val="Заголовок 3 Знак"/>
    <w:basedOn w:val="a1"/>
    <w:link w:val="3"/>
    <w:uiPriority w:val="9"/>
    <w:rsid w:val="00A91C18"/>
    <w:rPr>
      <w:rFonts w:asciiTheme="majorHAnsi" w:eastAsiaTheme="majorEastAsia" w:hAnsiTheme="majorHAnsi" w:cstheme="majorBidi"/>
      <w:b/>
      <w:bCs/>
      <w:color w:val="4F81BD" w:themeColor="accent1"/>
      <w:sz w:val="24"/>
      <w:szCs w:val="24"/>
      <w:lang w:eastAsia="ru-RU"/>
    </w:rPr>
  </w:style>
  <w:style w:type="paragraph" w:styleId="ab">
    <w:name w:val="Normal (Web)"/>
    <w:basedOn w:val="a0"/>
    <w:uiPriority w:val="99"/>
    <w:unhideWhenUsed/>
    <w:rsid w:val="00A91C18"/>
    <w:pPr>
      <w:spacing w:before="100" w:beforeAutospacing="1" w:after="100" w:afterAutospacing="1"/>
    </w:pPr>
  </w:style>
  <w:style w:type="character" w:styleId="ac">
    <w:name w:val="Hyperlink"/>
    <w:basedOn w:val="a1"/>
    <w:uiPriority w:val="99"/>
    <w:unhideWhenUsed/>
    <w:rsid w:val="00A91C18"/>
    <w:rPr>
      <w:color w:val="0000FF"/>
      <w:u w:val="single"/>
    </w:rPr>
  </w:style>
  <w:style w:type="character" w:customStyle="1" w:styleId="21">
    <w:name w:val="Заголовок 2 Знак"/>
    <w:basedOn w:val="a1"/>
    <w:link w:val="20"/>
    <w:uiPriority w:val="9"/>
    <w:rsid w:val="00AC66A2"/>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1"/>
    <w:link w:val="8"/>
    <w:rsid w:val="00D80911"/>
    <w:rPr>
      <w:rFonts w:asciiTheme="majorHAnsi" w:eastAsiaTheme="majorEastAsia" w:hAnsiTheme="majorHAnsi" w:cstheme="majorBidi"/>
      <w:color w:val="404040" w:themeColor="text1" w:themeTint="BF"/>
      <w:sz w:val="20"/>
      <w:szCs w:val="20"/>
      <w:lang w:eastAsia="ru-RU"/>
    </w:rPr>
  </w:style>
  <w:style w:type="character" w:customStyle="1" w:styleId="FontStyle22">
    <w:name w:val="Font Style22"/>
    <w:basedOn w:val="a1"/>
    <w:rsid w:val="00D80911"/>
    <w:rPr>
      <w:rFonts w:ascii="Times New Roman" w:hAnsi="Times New Roman" w:cs="Times New Roman"/>
      <w:sz w:val="20"/>
      <w:szCs w:val="20"/>
    </w:rPr>
  </w:style>
  <w:style w:type="paragraph" w:customStyle="1" w:styleId="Style10">
    <w:name w:val="Style10"/>
    <w:basedOn w:val="a0"/>
    <w:rsid w:val="00D80911"/>
    <w:pPr>
      <w:widowControl w:val="0"/>
      <w:autoSpaceDE w:val="0"/>
      <w:autoSpaceDN w:val="0"/>
      <w:adjustRightInd w:val="0"/>
      <w:ind w:firstLine="567"/>
      <w:jc w:val="both"/>
    </w:pPr>
  </w:style>
  <w:style w:type="character" w:customStyle="1" w:styleId="FontStyle15">
    <w:name w:val="Font Style15"/>
    <w:basedOn w:val="a1"/>
    <w:rsid w:val="00D80911"/>
    <w:rPr>
      <w:rFonts w:ascii="Times New Roman" w:hAnsi="Times New Roman" w:cs="Times New Roman"/>
      <w:b/>
      <w:bCs/>
      <w:sz w:val="18"/>
      <w:szCs w:val="18"/>
    </w:rPr>
  </w:style>
  <w:style w:type="character" w:customStyle="1" w:styleId="FontStyle14">
    <w:name w:val="Font Style14"/>
    <w:basedOn w:val="a1"/>
    <w:rsid w:val="00D80911"/>
    <w:rPr>
      <w:rFonts w:ascii="Times New Roman" w:hAnsi="Times New Roman" w:cs="Times New Roman"/>
      <w:b/>
      <w:bCs/>
      <w:sz w:val="14"/>
      <w:szCs w:val="14"/>
    </w:rPr>
  </w:style>
  <w:style w:type="character" w:styleId="ad">
    <w:name w:val="Strong"/>
    <w:basedOn w:val="a1"/>
    <w:uiPriority w:val="22"/>
    <w:qFormat/>
    <w:rsid w:val="00D80911"/>
    <w:rPr>
      <w:b/>
      <w:bCs/>
    </w:rPr>
  </w:style>
  <w:style w:type="character" w:styleId="ae">
    <w:name w:val="Emphasis"/>
    <w:basedOn w:val="a1"/>
    <w:uiPriority w:val="20"/>
    <w:qFormat/>
    <w:rsid w:val="00D80911"/>
    <w:rPr>
      <w:i/>
      <w:iCs/>
    </w:rPr>
  </w:style>
  <w:style w:type="character" w:customStyle="1" w:styleId="apple-converted-space">
    <w:name w:val="apple-converted-space"/>
    <w:basedOn w:val="a1"/>
    <w:rsid w:val="00D80911"/>
  </w:style>
  <w:style w:type="paragraph" w:customStyle="1" w:styleId="12">
    <w:name w:val="Абзац списка1"/>
    <w:basedOn w:val="a0"/>
    <w:uiPriority w:val="99"/>
    <w:rsid w:val="0042179F"/>
    <w:pPr>
      <w:spacing w:line="276" w:lineRule="auto"/>
      <w:ind w:left="720" w:firstLine="709"/>
      <w:contextualSpacing/>
      <w:jc w:val="both"/>
    </w:pPr>
    <w:rPr>
      <w:szCs w:val="22"/>
      <w:lang w:val="en-US" w:eastAsia="en-US"/>
    </w:rPr>
  </w:style>
  <w:style w:type="character" w:customStyle="1" w:styleId="40">
    <w:name w:val="Заголовок 4 Знак"/>
    <w:basedOn w:val="a1"/>
    <w:link w:val="4"/>
    <w:uiPriority w:val="9"/>
    <w:rsid w:val="00ED1627"/>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rsid w:val="00ED1627"/>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1"/>
    <w:link w:val="7"/>
    <w:uiPriority w:val="9"/>
    <w:rsid w:val="00ED1627"/>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1"/>
    <w:link w:val="9"/>
    <w:uiPriority w:val="9"/>
    <w:rsid w:val="00ED1627"/>
    <w:rPr>
      <w:rFonts w:asciiTheme="majorHAnsi" w:eastAsiaTheme="majorEastAsia" w:hAnsiTheme="majorHAnsi" w:cstheme="majorBidi"/>
      <w:i/>
      <w:iCs/>
      <w:color w:val="404040" w:themeColor="text1" w:themeTint="BF"/>
      <w:sz w:val="20"/>
      <w:szCs w:val="20"/>
      <w:lang w:eastAsia="ru-RU"/>
    </w:rPr>
  </w:style>
  <w:style w:type="paragraph" w:styleId="af">
    <w:name w:val="List"/>
    <w:basedOn w:val="a0"/>
    <w:uiPriority w:val="99"/>
    <w:unhideWhenUsed/>
    <w:rsid w:val="00ED1627"/>
    <w:pPr>
      <w:ind w:left="283" w:hanging="283"/>
      <w:contextualSpacing/>
    </w:pPr>
  </w:style>
  <w:style w:type="paragraph" w:styleId="22">
    <w:name w:val="List 2"/>
    <w:basedOn w:val="a0"/>
    <w:uiPriority w:val="99"/>
    <w:unhideWhenUsed/>
    <w:rsid w:val="00ED1627"/>
    <w:pPr>
      <w:ind w:left="566" w:hanging="283"/>
      <w:contextualSpacing/>
    </w:pPr>
  </w:style>
  <w:style w:type="paragraph" w:styleId="31">
    <w:name w:val="List 3"/>
    <w:basedOn w:val="a0"/>
    <w:uiPriority w:val="99"/>
    <w:semiHidden/>
    <w:unhideWhenUsed/>
    <w:rsid w:val="00ED1627"/>
    <w:pPr>
      <w:ind w:left="849" w:hanging="283"/>
      <w:contextualSpacing/>
    </w:pPr>
  </w:style>
  <w:style w:type="paragraph" w:styleId="a">
    <w:name w:val="List Bullet"/>
    <w:basedOn w:val="a0"/>
    <w:uiPriority w:val="99"/>
    <w:unhideWhenUsed/>
    <w:rsid w:val="00ED1627"/>
    <w:pPr>
      <w:numPr>
        <w:numId w:val="39"/>
      </w:numPr>
      <w:contextualSpacing/>
    </w:pPr>
  </w:style>
  <w:style w:type="paragraph" w:styleId="2">
    <w:name w:val="List Bullet 2"/>
    <w:basedOn w:val="a0"/>
    <w:uiPriority w:val="99"/>
    <w:semiHidden/>
    <w:unhideWhenUsed/>
    <w:rsid w:val="00ED1627"/>
    <w:pPr>
      <w:numPr>
        <w:numId w:val="40"/>
      </w:numPr>
      <w:contextualSpacing/>
    </w:pPr>
  </w:style>
  <w:style w:type="paragraph" w:styleId="af0">
    <w:name w:val="List Continue"/>
    <w:basedOn w:val="a0"/>
    <w:uiPriority w:val="99"/>
    <w:unhideWhenUsed/>
    <w:rsid w:val="00ED1627"/>
    <w:pPr>
      <w:spacing w:after="120"/>
      <w:ind w:left="283"/>
      <w:contextualSpacing/>
    </w:pPr>
  </w:style>
  <w:style w:type="paragraph" w:customStyle="1" w:styleId="af1">
    <w:name w:val="Внутренний адрес"/>
    <w:basedOn w:val="a0"/>
    <w:rsid w:val="00ED1627"/>
  </w:style>
  <w:style w:type="paragraph" w:styleId="af2">
    <w:name w:val="caption"/>
    <w:basedOn w:val="a0"/>
    <w:next w:val="a0"/>
    <w:uiPriority w:val="35"/>
    <w:semiHidden/>
    <w:unhideWhenUsed/>
    <w:qFormat/>
    <w:rsid w:val="00ED1627"/>
    <w:pPr>
      <w:spacing w:after="200"/>
    </w:pPr>
    <w:rPr>
      <w:b/>
      <w:bCs/>
      <w:color w:val="4F81BD" w:themeColor="accent1"/>
      <w:sz w:val="18"/>
      <w:szCs w:val="18"/>
    </w:rPr>
  </w:style>
  <w:style w:type="paragraph" w:styleId="af3">
    <w:name w:val="Body Text Indent"/>
    <w:basedOn w:val="a0"/>
    <w:link w:val="af4"/>
    <w:uiPriority w:val="99"/>
    <w:unhideWhenUsed/>
    <w:rsid w:val="00ED1627"/>
    <w:pPr>
      <w:spacing w:after="120"/>
      <w:ind w:left="283"/>
    </w:pPr>
  </w:style>
  <w:style w:type="character" w:customStyle="1" w:styleId="af4">
    <w:name w:val="Основной текст с отступом Знак"/>
    <w:basedOn w:val="a1"/>
    <w:link w:val="af3"/>
    <w:uiPriority w:val="99"/>
    <w:rsid w:val="00ED1627"/>
    <w:rPr>
      <w:rFonts w:ascii="Times New Roman" w:eastAsia="Times New Roman" w:hAnsi="Times New Roman" w:cs="Times New Roman"/>
      <w:sz w:val="24"/>
      <w:szCs w:val="24"/>
      <w:lang w:eastAsia="ru-RU"/>
    </w:rPr>
  </w:style>
  <w:style w:type="paragraph" w:styleId="af5">
    <w:name w:val="Body Text First Indent"/>
    <w:basedOn w:val="a4"/>
    <w:link w:val="af6"/>
    <w:uiPriority w:val="99"/>
    <w:unhideWhenUsed/>
    <w:rsid w:val="00ED1627"/>
    <w:pPr>
      <w:spacing w:after="0"/>
      <w:ind w:firstLine="360"/>
    </w:pPr>
  </w:style>
  <w:style w:type="character" w:customStyle="1" w:styleId="af6">
    <w:name w:val="Красная строка Знак"/>
    <w:basedOn w:val="a5"/>
    <w:link w:val="af5"/>
    <w:uiPriority w:val="99"/>
    <w:rsid w:val="00ED1627"/>
    <w:rPr>
      <w:rFonts w:ascii="Times New Roman" w:eastAsia="Times New Roman" w:hAnsi="Times New Roman" w:cs="Times New Roman"/>
      <w:sz w:val="24"/>
      <w:szCs w:val="24"/>
      <w:lang w:eastAsia="ru-RU"/>
    </w:rPr>
  </w:style>
  <w:style w:type="paragraph" w:styleId="23">
    <w:name w:val="Body Text First Indent 2"/>
    <w:basedOn w:val="af3"/>
    <w:link w:val="24"/>
    <w:uiPriority w:val="99"/>
    <w:unhideWhenUsed/>
    <w:rsid w:val="00ED1627"/>
    <w:pPr>
      <w:spacing w:after="0"/>
      <w:ind w:left="360" w:firstLine="360"/>
    </w:pPr>
  </w:style>
  <w:style w:type="character" w:customStyle="1" w:styleId="24">
    <w:name w:val="Красная строка 2 Знак"/>
    <w:basedOn w:val="af4"/>
    <w:link w:val="23"/>
    <w:uiPriority w:val="99"/>
    <w:rsid w:val="00ED16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807661">
      <w:bodyDiv w:val="1"/>
      <w:marLeft w:val="0"/>
      <w:marRight w:val="0"/>
      <w:marTop w:val="0"/>
      <w:marBottom w:val="0"/>
      <w:divBdr>
        <w:top w:val="none" w:sz="0" w:space="0" w:color="auto"/>
        <w:left w:val="none" w:sz="0" w:space="0" w:color="auto"/>
        <w:bottom w:val="none" w:sz="0" w:space="0" w:color="auto"/>
        <w:right w:val="none" w:sz="0" w:space="0" w:color="auto"/>
      </w:divBdr>
    </w:div>
    <w:div w:id="1398630246">
      <w:bodyDiv w:val="1"/>
      <w:marLeft w:val="0"/>
      <w:marRight w:val="0"/>
      <w:marTop w:val="0"/>
      <w:marBottom w:val="0"/>
      <w:divBdr>
        <w:top w:val="none" w:sz="0" w:space="0" w:color="auto"/>
        <w:left w:val="none" w:sz="0" w:space="0" w:color="auto"/>
        <w:bottom w:val="none" w:sz="0" w:space="0" w:color="auto"/>
        <w:right w:val="none" w:sz="0" w:space="0" w:color="auto"/>
      </w:divBdr>
      <w:divsChild>
        <w:div w:id="1438134219">
          <w:marLeft w:val="0"/>
          <w:marRight w:val="0"/>
          <w:marTop w:val="0"/>
          <w:marBottom w:val="390"/>
          <w:divBdr>
            <w:top w:val="none" w:sz="0" w:space="0" w:color="auto"/>
            <w:left w:val="none" w:sz="0" w:space="0" w:color="auto"/>
            <w:bottom w:val="none" w:sz="0" w:space="0" w:color="auto"/>
            <w:right w:val="none" w:sz="0" w:space="0" w:color="auto"/>
          </w:divBdr>
          <w:divsChild>
            <w:div w:id="1275819542">
              <w:marLeft w:val="0"/>
              <w:marRight w:val="0"/>
              <w:marTop w:val="0"/>
              <w:marBottom w:val="0"/>
              <w:divBdr>
                <w:top w:val="none" w:sz="0" w:space="0" w:color="auto"/>
                <w:left w:val="none" w:sz="0" w:space="0" w:color="auto"/>
                <w:bottom w:val="none" w:sz="0" w:space="0" w:color="auto"/>
                <w:right w:val="none" w:sz="0" w:space="0" w:color="auto"/>
              </w:divBdr>
              <w:divsChild>
                <w:div w:id="309405894">
                  <w:marLeft w:val="0"/>
                  <w:marRight w:val="0"/>
                  <w:marTop w:val="0"/>
                  <w:marBottom w:val="0"/>
                  <w:divBdr>
                    <w:top w:val="none" w:sz="0" w:space="0" w:color="auto"/>
                    <w:left w:val="none" w:sz="0" w:space="0" w:color="auto"/>
                    <w:bottom w:val="none" w:sz="0" w:space="0" w:color="auto"/>
                    <w:right w:val="none" w:sz="0" w:space="0" w:color="auto"/>
                  </w:divBdr>
                  <w:divsChild>
                    <w:div w:id="2090494237">
                      <w:marLeft w:val="0"/>
                      <w:marRight w:val="0"/>
                      <w:marTop w:val="0"/>
                      <w:marBottom w:val="0"/>
                      <w:divBdr>
                        <w:top w:val="none" w:sz="0" w:space="0" w:color="auto"/>
                        <w:left w:val="none" w:sz="0" w:space="0" w:color="auto"/>
                        <w:bottom w:val="none" w:sz="0" w:space="0" w:color="auto"/>
                        <w:right w:val="none" w:sz="0" w:space="0" w:color="auto"/>
                      </w:divBdr>
                      <w:divsChild>
                        <w:div w:id="1184133449">
                          <w:marLeft w:val="0"/>
                          <w:marRight w:val="0"/>
                          <w:marTop w:val="0"/>
                          <w:marBottom w:val="0"/>
                          <w:divBdr>
                            <w:top w:val="none" w:sz="0" w:space="0" w:color="auto"/>
                            <w:left w:val="none" w:sz="0" w:space="0" w:color="auto"/>
                            <w:bottom w:val="none" w:sz="0" w:space="0" w:color="auto"/>
                            <w:right w:val="none" w:sz="0" w:space="0" w:color="auto"/>
                          </w:divBdr>
                        </w:div>
                        <w:div w:id="532966017">
                          <w:marLeft w:val="0"/>
                          <w:marRight w:val="0"/>
                          <w:marTop w:val="0"/>
                          <w:marBottom w:val="0"/>
                          <w:divBdr>
                            <w:top w:val="none" w:sz="0" w:space="0" w:color="auto"/>
                            <w:left w:val="none" w:sz="0" w:space="0" w:color="auto"/>
                            <w:bottom w:val="none" w:sz="0" w:space="0" w:color="auto"/>
                            <w:right w:val="none" w:sz="0" w:space="0" w:color="auto"/>
                          </w:divBdr>
                          <w:divsChild>
                            <w:div w:id="5361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894239">
          <w:marLeft w:val="0"/>
          <w:marRight w:val="0"/>
          <w:marTop w:val="0"/>
          <w:marBottom w:val="0"/>
          <w:divBdr>
            <w:top w:val="none" w:sz="0" w:space="0" w:color="auto"/>
            <w:left w:val="none" w:sz="0" w:space="0" w:color="auto"/>
            <w:bottom w:val="none" w:sz="0" w:space="0" w:color="auto"/>
            <w:right w:val="none" w:sz="0" w:space="11" w:color="auto"/>
          </w:divBdr>
          <w:divsChild>
            <w:div w:id="9327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6211">
      <w:bodyDiv w:val="1"/>
      <w:marLeft w:val="0"/>
      <w:marRight w:val="0"/>
      <w:marTop w:val="0"/>
      <w:marBottom w:val="0"/>
      <w:divBdr>
        <w:top w:val="none" w:sz="0" w:space="0" w:color="auto"/>
        <w:left w:val="none" w:sz="0" w:space="0" w:color="auto"/>
        <w:bottom w:val="none" w:sz="0" w:space="0" w:color="auto"/>
        <w:right w:val="none" w:sz="0" w:space="0" w:color="auto"/>
      </w:divBdr>
    </w:div>
    <w:div w:id="2135370519">
      <w:bodyDiv w:val="1"/>
      <w:marLeft w:val="0"/>
      <w:marRight w:val="0"/>
      <w:marTop w:val="0"/>
      <w:marBottom w:val="0"/>
      <w:divBdr>
        <w:top w:val="none" w:sz="0" w:space="0" w:color="auto"/>
        <w:left w:val="none" w:sz="0" w:space="0" w:color="auto"/>
        <w:bottom w:val="none" w:sz="0" w:space="0" w:color="auto"/>
        <w:right w:val="none" w:sz="0" w:space="0" w:color="auto"/>
      </w:divBdr>
      <w:divsChild>
        <w:div w:id="1501851578">
          <w:marLeft w:val="0"/>
          <w:marRight w:val="0"/>
          <w:marTop w:val="0"/>
          <w:marBottom w:val="390"/>
          <w:divBdr>
            <w:top w:val="none" w:sz="0" w:space="0" w:color="auto"/>
            <w:left w:val="none" w:sz="0" w:space="0" w:color="auto"/>
            <w:bottom w:val="none" w:sz="0" w:space="0" w:color="auto"/>
            <w:right w:val="none" w:sz="0" w:space="0" w:color="auto"/>
          </w:divBdr>
          <w:divsChild>
            <w:div w:id="1950895272">
              <w:marLeft w:val="0"/>
              <w:marRight w:val="0"/>
              <w:marTop w:val="0"/>
              <w:marBottom w:val="0"/>
              <w:divBdr>
                <w:top w:val="none" w:sz="0" w:space="0" w:color="auto"/>
                <w:left w:val="none" w:sz="0" w:space="0" w:color="auto"/>
                <w:bottom w:val="none" w:sz="0" w:space="0" w:color="auto"/>
                <w:right w:val="none" w:sz="0" w:space="0" w:color="auto"/>
              </w:divBdr>
              <w:divsChild>
                <w:div w:id="2135170613">
                  <w:marLeft w:val="0"/>
                  <w:marRight w:val="0"/>
                  <w:marTop w:val="0"/>
                  <w:marBottom w:val="0"/>
                  <w:divBdr>
                    <w:top w:val="none" w:sz="0" w:space="0" w:color="auto"/>
                    <w:left w:val="none" w:sz="0" w:space="0" w:color="auto"/>
                    <w:bottom w:val="none" w:sz="0" w:space="0" w:color="auto"/>
                    <w:right w:val="none" w:sz="0" w:space="0" w:color="auto"/>
                  </w:divBdr>
                  <w:divsChild>
                    <w:div w:id="2139106674">
                      <w:marLeft w:val="0"/>
                      <w:marRight w:val="0"/>
                      <w:marTop w:val="0"/>
                      <w:marBottom w:val="0"/>
                      <w:divBdr>
                        <w:top w:val="none" w:sz="0" w:space="0" w:color="auto"/>
                        <w:left w:val="none" w:sz="0" w:space="0" w:color="auto"/>
                        <w:bottom w:val="none" w:sz="0" w:space="0" w:color="auto"/>
                        <w:right w:val="none" w:sz="0" w:space="0" w:color="auto"/>
                      </w:divBdr>
                      <w:divsChild>
                        <w:div w:id="258369299">
                          <w:marLeft w:val="0"/>
                          <w:marRight w:val="0"/>
                          <w:marTop w:val="0"/>
                          <w:marBottom w:val="0"/>
                          <w:divBdr>
                            <w:top w:val="none" w:sz="0" w:space="0" w:color="auto"/>
                            <w:left w:val="none" w:sz="0" w:space="0" w:color="auto"/>
                            <w:bottom w:val="none" w:sz="0" w:space="0" w:color="auto"/>
                            <w:right w:val="none" w:sz="0" w:space="0" w:color="auto"/>
                          </w:divBdr>
                        </w:div>
                        <w:div w:id="2013139789">
                          <w:marLeft w:val="0"/>
                          <w:marRight w:val="0"/>
                          <w:marTop w:val="0"/>
                          <w:marBottom w:val="0"/>
                          <w:divBdr>
                            <w:top w:val="none" w:sz="0" w:space="0" w:color="auto"/>
                            <w:left w:val="none" w:sz="0" w:space="0" w:color="auto"/>
                            <w:bottom w:val="none" w:sz="0" w:space="0" w:color="auto"/>
                            <w:right w:val="none" w:sz="0" w:space="0" w:color="auto"/>
                          </w:divBdr>
                          <w:divsChild>
                            <w:div w:id="5853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243374">
          <w:marLeft w:val="0"/>
          <w:marRight w:val="0"/>
          <w:marTop w:val="0"/>
          <w:marBottom w:val="0"/>
          <w:divBdr>
            <w:top w:val="none" w:sz="0" w:space="0" w:color="auto"/>
            <w:left w:val="none" w:sz="0" w:space="0" w:color="auto"/>
            <w:bottom w:val="none" w:sz="0" w:space="0" w:color="auto"/>
            <w:right w:val="none" w:sz="0" w:space="11" w:color="auto"/>
          </w:divBdr>
          <w:divsChild>
            <w:div w:id="18953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sychol-ok.ru/statistics/cattell/" TargetMode="External"/><Relationship Id="rId18" Type="http://schemas.openxmlformats.org/officeDocument/2006/relationships/hyperlink" Target="http://www.psychol-ok.ru/statistics/ista/" TargetMode="External"/><Relationship Id="rId26" Type="http://schemas.openxmlformats.org/officeDocument/2006/relationships/hyperlink" Target="https://magtu.informsystema.ru/uploader/fileUpload?name=2829.pdf&amp;show=dcatalogues/1/1133072/2829.pdf&amp;view=true" TargetMode="External"/><Relationship Id="rId39" Type="http://schemas.openxmlformats.org/officeDocument/2006/relationships/hyperlink" Target="https://www.rsl.ru/ru/4readers/catalogues/" TargetMode="External"/><Relationship Id="rId21" Type="http://schemas.openxmlformats.org/officeDocument/2006/relationships/hyperlink" Target="https://xn----7sbabkauaucayksiop0b0af4c.xn--p1ai/testy-detyam/konflikty/test-tomasa/" TargetMode="External"/><Relationship Id="rId34" Type="http://schemas.openxmlformats.org/officeDocument/2006/relationships/hyperlink" Target="https://intuit.ru/studies/courses/3465/707/info" TargetMode="External"/><Relationship Id="rId42"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psycabi.net/testy/419-frustratsionnyj-test-rozentsvejga-metod-risunochnoj-frustratsii-modifikatsiya-tarabrinoj-metodika-frustratsionnoj-tolerantnosti-reaktsii-na-obman-diagnostika-obidy-agressivnosti-vzroslyj-variant" TargetMode="External"/><Relationship Id="rId20" Type="http://schemas.openxmlformats.org/officeDocument/2006/relationships/hyperlink" Target="http://www.a-nechaev.com/test" TargetMode="External"/><Relationship Id="rId29" Type="http://schemas.openxmlformats.org/officeDocument/2006/relationships/hyperlink" Target="http://znanium.com/bookread.php?book=31954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test.msk.ru/psy2_test/test_ayzenka.htm" TargetMode="External"/><Relationship Id="rId24" Type="http://schemas.openxmlformats.org/officeDocument/2006/relationships/hyperlink" Target="http://znanium.com/catalog/product/972345" TargetMode="External"/><Relationship Id="rId32" Type="http://schemas.openxmlformats.org/officeDocument/2006/relationships/hyperlink" Target="https://openedu.ru/course/hse/SOCPSY/" TargetMode="External"/><Relationship Id="rId37" Type="http://schemas.openxmlformats.org/officeDocument/2006/relationships/hyperlink" Target="https://scholar.google.ru/" TargetMode="External"/><Relationship Id="rId40" Type="http://schemas.openxmlformats.org/officeDocument/2006/relationships/hyperlink" Target="http://magtu.ru:8085/marcweb2/Default.asp" TargetMode="External"/><Relationship Id="rId5" Type="http://schemas.openxmlformats.org/officeDocument/2006/relationships/webSettings" Target="webSettings.xml"/><Relationship Id="rId15" Type="http://schemas.openxmlformats.org/officeDocument/2006/relationships/hyperlink" Target="http://4brain.ru/blog/%D1%82%D0%B5%D1%81%D1%82-%D1%80%D0%BE%D1%80%D1%88%D0%B0%D1%85%D0%B0/" TargetMode="External"/><Relationship Id="rId23" Type="http://schemas.openxmlformats.org/officeDocument/2006/relationships/hyperlink" Target="https://znanium.com/catalog/product/492801" TargetMode="External"/><Relationship Id="rId28" Type="http://schemas.openxmlformats.org/officeDocument/2006/relationships/hyperlink" Target="https://magtu.informsystema.ru/uploader/fileUpload?name=2974.pdf&amp;show=dcatalogues/1/1134872/2974.pdf&amp;view=true" TargetMode="External"/><Relationship Id="rId36" Type="http://schemas.openxmlformats.org/officeDocument/2006/relationships/hyperlink" Target="https://elibrary.ru/project_risc.asp" TargetMode="External"/><Relationship Id="rId10" Type="http://schemas.openxmlformats.org/officeDocument/2006/relationships/hyperlink" Target="http://citaty.info/tema/blagodarnost" TargetMode="External"/><Relationship Id="rId19" Type="http://schemas.openxmlformats.org/officeDocument/2006/relationships/hyperlink" Target="http://psylist.net/praktikum/00058.htm" TargetMode="External"/><Relationship Id="rId31" Type="http://schemas.openxmlformats.org/officeDocument/2006/relationships/hyperlink" Target="https://openedu.ru/course/spbu/DEL_OBS/" TargetMode="External"/><Relationship Id="rId4" Type="http://schemas.openxmlformats.org/officeDocument/2006/relationships/settings" Target="settings.xml"/><Relationship Id="rId9" Type="http://schemas.openxmlformats.org/officeDocument/2006/relationships/hyperlink" Target="http://trenerskaya.ru/exercise/uprazhnenie-razminka-stolkni-ladonyami" TargetMode="External"/><Relationship Id="rId14" Type="http://schemas.openxmlformats.org/officeDocument/2006/relationships/hyperlink" Target="http://www.sociometry.ru/%20ru/component/jumi/test12ru" TargetMode="External"/><Relationship Id="rId22" Type="http://schemas.openxmlformats.org/officeDocument/2006/relationships/hyperlink" Target="https://magtu.informsystema.ru/uploader/fileUpload?name=2930.pdf&amp;show=dcatalogues/1/1134610/2930.pdf&amp;view=true" TargetMode="External"/><Relationship Id="rId27" Type="http://schemas.openxmlformats.org/officeDocument/2006/relationships/hyperlink" Target="https://magtu.informsystema.ru/uploader/fileUpload?name=3143.pdf&amp;show=dcatalogues/1/1136438/3143.pdf&amp;view=true" TargetMode="External"/><Relationship Id="rId30" Type="http://schemas.openxmlformats.org/officeDocument/2006/relationships/hyperlink" Target="https://magtu.informsystema.ru/uploader/fileUpload?name=3576.pdf&amp;show=dcatalogues/1/1515077/3576.pdf&amp;view=true" TargetMode="External"/><Relationship Id="rId35" Type="http://schemas.openxmlformats.org/officeDocument/2006/relationships/hyperlink" Target="https://dlib.eastview.com/" TargetMode="Externa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http://psytests.org/luscher/fullcolor-run.html" TargetMode="External"/><Relationship Id="rId17" Type="http://schemas.openxmlformats.org/officeDocument/2006/relationships/hyperlink" Target="http://www.psychol-ok.ru/statistics/ista/" TargetMode="External"/><Relationship Id="rId25" Type="http://schemas.openxmlformats.org/officeDocument/2006/relationships/hyperlink" Target="https://magtu.informsystema.ru/uploader/fileUpload?name=968.pdf&amp;show=dcatalogues/1/1119046/968.pdf&amp;view=true" TargetMode="External"/><Relationship Id="rId33" Type="http://schemas.openxmlformats.org/officeDocument/2006/relationships/hyperlink" Target="https://openedu.ru/course/hse/PSYCOM/" TargetMode="External"/><Relationship Id="rId38"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1BF34-9506-4C37-B7AB-590D6E5E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9224</Words>
  <Characters>52581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Big7</cp:lastModifiedBy>
  <cp:revision>18</cp:revision>
  <cp:lastPrinted>2020-11-01T14:02:00Z</cp:lastPrinted>
  <dcterms:created xsi:type="dcterms:W3CDTF">2019-11-17T11:49:00Z</dcterms:created>
  <dcterms:modified xsi:type="dcterms:W3CDTF">2020-11-01T14:03:00Z</dcterms:modified>
</cp:coreProperties>
</file>