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E43" w:rsidRDefault="007B6E43" w:rsidP="007B6E43">
      <w:pPr>
        <w:rPr>
          <w:color w:val="000000" w:themeColor="text1"/>
        </w:rPr>
      </w:pPr>
    </w:p>
    <w:p w:rsidR="00FA7482" w:rsidRPr="00286006" w:rsidRDefault="00FA7482" w:rsidP="00FA7482">
      <w:pPr>
        <w:ind w:firstLine="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5937250" cy="8392160"/>
            <wp:effectExtent l="0" t="0" r="0" b="0"/>
            <wp:docPr id="2" name="Рисунок 2" descr="C:\Users\Big7\Desktop\тест 3\13.03.02_зБАЭп-18_Производственная – преддипломная практик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зБАЭп-18_Производственная – преддипломная практикаjpg_Pag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</w:rPr>
        <w:lastRenderedPageBreak/>
        <w:drawing>
          <wp:inline distT="0" distB="0" distL="0" distR="0">
            <wp:extent cx="5937250" cy="8392160"/>
            <wp:effectExtent l="0" t="0" r="0" b="0"/>
            <wp:docPr id="7" name="Рисунок 7" descr="C:\Users\Big7\Desktop\тест 3\13.03.02_зБАЭп-18_Производственная – преддипломная практик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зБАЭп-18_Производственная – преддипломная практикаjpg_Page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</w:rPr>
        <w:lastRenderedPageBreak/>
        <w:drawing>
          <wp:inline distT="0" distB="0" distL="0" distR="0">
            <wp:extent cx="5937250" cy="8392160"/>
            <wp:effectExtent l="0" t="0" r="0" b="0"/>
            <wp:docPr id="8" name="Рисунок 8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6E43" w:rsidRPr="00286006" w:rsidRDefault="007B6E43" w:rsidP="007B6E43">
      <w:pPr>
        <w:rPr>
          <w:color w:val="000000" w:themeColor="text1"/>
        </w:rPr>
      </w:pPr>
    </w:p>
    <w:p w:rsidR="0065179F" w:rsidRPr="00286006" w:rsidRDefault="00050517" w:rsidP="00791571">
      <w:pPr>
        <w:pStyle w:val="2"/>
        <w:rPr>
          <w:color w:val="000000" w:themeColor="text1"/>
        </w:rPr>
      </w:pPr>
      <w:r w:rsidRPr="00286006">
        <w:rPr>
          <w:color w:val="000000" w:themeColor="text1"/>
        </w:rPr>
        <w:lastRenderedPageBreak/>
        <w:t>1</w:t>
      </w:r>
      <w:r w:rsidR="00062280" w:rsidRPr="00286006">
        <w:rPr>
          <w:color w:val="000000" w:themeColor="text1"/>
        </w:rPr>
        <w:t xml:space="preserve"> </w:t>
      </w:r>
      <w:r w:rsidR="0065179F" w:rsidRPr="00286006">
        <w:rPr>
          <w:color w:val="000000" w:themeColor="text1"/>
        </w:rPr>
        <w:t xml:space="preserve">Цели </w:t>
      </w:r>
      <w:r w:rsidR="00F14414" w:rsidRPr="00286006">
        <w:rPr>
          <w:color w:val="000000" w:themeColor="text1"/>
        </w:rPr>
        <w:t>производственной-</w:t>
      </w:r>
      <w:r w:rsidR="00B114C4" w:rsidRPr="00286006">
        <w:rPr>
          <w:color w:val="000000" w:themeColor="text1"/>
        </w:rPr>
        <w:t>преддипломной</w:t>
      </w:r>
      <w:r w:rsidR="003946EB" w:rsidRPr="00286006">
        <w:rPr>
          <w:color w:val="000000" w:themeColor="text1"/>
        </w:rPr>
        <w:t xml:space="preserve"> практики</w:t>
      </w:r>
    </w:p>
    <w:p w:rsidR="006421D3" w:rsidRPr="00286006" w:rsidRDefault="006421D3" w:rsidP="006421D3">
      <w:pPr>
        <w:spacing w:line="240" w:lineRule="auto"/>
        <w:rPr>
          <w:color w:val="000000" w:themeColor="text1"/>
        </w:rPr>
      </w:pPr>
      <w:r w:rsidRPr="00286006">
        <w:rPr>
          <w:color w:val="000000" w:themeColor="text1"/>
        </w:rPr>
        <w:t xml:space="preserve">Целями </w:t>
      </w:r>
      <w:r w:rsidR="00F14414" w:rsidRPr="00286006">
        <w:rPr>
          <w:color w:val="000000" w:themeColor="text1"/>
        </w:rPr>
        <w:t>производственной-</w:t>
      </w:r>
      <w:r w:rsidR="00B114C4" w:rsidRPr="00286006">
        <w:rPr>
          <w:color w:val="000000" w:themeColor="text1"/>
        </w:rPr>
        <w:t xml:space="preserve">преддипломной </w:t>
      </w:r>
      <w:r w:rsidR="003946EB" w:rsidRPr="00286006">
        <w:rPr>
          <w:color w:val="000000" w:themeColor="text1"/>
        </w:rPr>
        <w:t xml:space="preserve">практики </w:t>
      </w:r>
      <w:r w:rsidRPr="00286006">
        <w:rPr>
          <w:color w:val="000000" w:themeColor="text1"/>
        </w:rPr>
        <w:t xml:space="preserve">по направлению </w:t>
      </w:r>
      <w:r w:rsidR="00E6502C" w:rsidRPr="00286006">
        <w:rPr>
          <w:color w:val="000000" w:themeColor="text1"/>
        </w:rPr>
        <w:t xml:space="preserve">подготовки </w:t>
      </w:r>
      <w:r w:rsidR="0096237F" w:rsidRPr="00286006">
        <w:rPr>
          <w:color w:val="000000" w:themeColor="text1"/>
        </w:rPr>
        <w:t>13.03.02</w:t>
      </w:r>
      <w:r w:rsidR="00E6502C" w:rsidRPr="00286006">
        <w:rPr>
          <w:color w:val="000000" w:themeColor="text1"/>
        </w:rPr>
        <w:t xml:space="preserve"> «</w:t>
      </w:r>
      <w:r w:rsidR="0096237F" w:rsidRPr="00286006">
        <w:rPr>
          <w:color w:val="000000" w:themeColor="text1"/>
        </w:rPr>
        <w:t>Электроэнергетика и электротехника</w:t>
      </w:r>
      <w:r w:rsidR="00E6502C" w:rsidRPr="00286006">
        <w:rPr>
          <w:color w:val="000000" w:themeColor="text1"/>
        </w:rPr>
        <w:t>»</w:t>
      </w:r>
      <w:r w:rsidRPr="00286006">
        <w:rPr>
          <w:color w:val="000000" w:themeColor="text1"/>
        </w:rPr>
        <w:t xml:space="preserve"> являются </w:t>
      </w:r>
      <w:r w:rsidR="00E6502C" w:rsidRPr="00286006">
        <w:rPr>
          <w:color w:val="000000" w:themeColor="text1"/>
        </w:rPr>
        <w:t xml:space="preserve">приобретение </w:t>
      </w:r>
      <w:r w:rsidR="007133AD" w:rsidRPr="00286006">
        <w:rPr>
          <w:color w:val="000000" w:themeColor="text1"/>
        </w:rPr>
        <w:t>обучающимися</w:t>
      </w:r>
      <w:r w:rsidR="00E6502C" w:rsidRPr="00286006">
        <w:rPr>
          <w:color w:val="000000" w:themeColor="text1"/>
        </w:rPr>
        <w:t xml:space="preserve"> университета навыков работы на инженерно-технических должностях, сбор и изучение необходимых материалов для выполнения дипломного проекта или дипломной работы</w:t>
      </w:r>
    </w:p>
    <w:p w:rsidR="00050517" w:rsidRPr="00286006" w:rsidRDefault="00C4718E" w:rsidP="00791571">
      <w:pPr>
        <w:pStyle w:val="2"/>
        <w:rPr>
          <w:i/>
          <w:color w:val="000000" w:themeColor="text1"/>
        </w:rPr>
      </w:pPr>
      <w:r w:rsidRPr="00286006">
        <w:rPr>
          <w:color w:val="000000" w:themeColor="text1"/>
        </w:rPr>
        <w:t>2</w:t>
      </w:r>
      <w:r w:rsidR="00050517" w:rsidRPr="00286006">
        <w:rPr>
          <w:color w:val="000000" w:themeColor="text1"/>
        </w:rPr>
        <w:t xml:space="preserve"> Задачи </w:t>
      </w:r>
      <w:r w:rsidR="00F14414" w:rsidRPr="00286006">
        <w:rPr>
          <w:color w:val="000000" w:themeColor="text1"/>
        </w:rPr>
        <w:t>производственной-</w:t>
      </w:r>
      <w:r w:rsidR="00E6502C" w:rsidRPr="00286006">
        <w:rPr>
          <w:color w:val="000000" w:themeColor="text1"/>
        </w:rPr>
        <w:t xml:space="preserve">преддипломной </w:t>
      </w:r>
      <w:r w:rsidR="003946EB" w:rsidRPr="00286006">
        <w:rPr>
          <w:color w:val="000000" w:themeColor="text1"/>
        </w:rPr>
        <w:t>практики</w:t>
      </w:r>
    </w:p>
    <w:p w:rsidR="00E6502C" w:rsidRPr="00286006" w:rsidRDefault="0065179F" w:rsidP="00E6502C">
      <w:pPr>
        <w:spacing w:line="240" w:lineRule="auto"/>
        <w:rPr>
          <w:color w:val="000000" w:themeColor="text1"/>
        </w:rPr>
      </w:pPr>
      <w:r w:rsidRPr="00286006">
        <w:rPr>
          <w:color w:val="000000" w:themeColor="text1"/>
        </w:rPr>
        <w:t xml:space="preserve">Задачами </w:t>
      </w:r>
      <w:r w:rsidR="00F14414" w:rsidRPr="00286006">
        <w:rPr>
          <w:color w:val="000000" w:themeColor="text1"/>
        </w:rPr>
        <w:t>производственной-</w:t>
      </w:r>
      <w:r w:rsidR="00E6502C" w:rsidRPr="00286006">
        <w:rPr>
          <w:color w:val="000000" w:themeColor="text1"/>
        </w:rPr>
        <w:t xml:space="preserve">преддипломной </w:t>
      </w:r>
      <w:r w:rsidR="003946EB" w:rsidRPr="00286006">
        <w:rPr>
          <w:color w:val="000000" w:themeColor="text1"/>
        </w:rPr>
        <w:t xml:space="preserve">практики </w:t>
      </w:r>
      <w:r w:rsidRPr="00286006">
        <w:rPr>
          <w:color w:val="000000" w:themeColor="text1"/>
        </w:rPr>
        <w:t>являются</w:t>
      </w:r>
      <w:r w:rsidR="00E6502C" w:rsidRPr="00286006">
        <w:rPr>
          <w:color w:val="000000" w:themeColor="text1"/>
        </w:rPr>
        <w:t>:</w:t>
      </w:r>
    </w:p>
    <w:p w:rsidR="00E6502C" w:rsidRPr="00286006" w:rsidRDefault="009A141C" w:rsidP="00E6502C">
      <w:pPr>
        <w:spacing w:line="240" w:lineRule="auto"/>
        <w:rPr>
          <w:color w:val="000000" w:themeColor="text1"/>
        </w:rPr>
      </w:pPr>
      <w:r w:rsidRPr="00286006">
        <w:rPr>
          <w:color w:val="000000" w:themeColor="text1"/>
        </w:rPr>
        <w:t xml:space="preserve"> </w:t>
      </w:r>
      <w:r w:rsidR="00E6502C" w:rsidRPr="00286006">
        <w:rPr>
          <w:color w:val="000000" w:themeColor="text1"/>
        </w:rPr>
        <w:t xml:space="preserve">- закрепление и расширение теоретических знаний, полученных </w:t>
      </w:r>
      <w:r w:rsidR="00900A03" w:rsidRPr="00286006">
        <w:rPr>
          <w:color w:val="000000" w:themeColor="text1"/>
        </w:rPr>
        <w:t>обучающимися</w:t>
      </w:r>
      <w:r w:rsidR="00E6502C" w:rsidRPr="00286006">
        <w:rPr>
          <w:color w:val="000000" w:themeColor="text1"/>
        </w:rPr>
        <w:t xml:space="preserve"> при изучении общетехнических и специальных дисциплин;</w:t>
      </w:r>
    </w:p>
    <w:p w:rsidR="00E6502C" w:rsidRPr="00286006" w:rsidRDefault="00E6502C" w:rsidP="00E6502C">
      <w:pPr>
        <w:spacing w:line="240" w:lineRule="auto"/>
        <w:rPr>
          <w:color w:val="000000" w:themeColor="text1"/>
        </w:rPr>
      </w:pPr>
      <w:r w:rsidRPr="00286006">
        <w:rPr>
          <w:color w:val="000000" w:themeColor="text1"/>
        </w:rPr>
        <w:t xml:space="preserve">- приобретение практических навыков разработки технологических процессов, </w:t>
      </w:r>
    </w:p>
    <w:p w:rsidR="00E6502C" w:rsidRPr="00286006" w:rsidRDefault="00E6502C" w:rsidP="00E6502C">
      <w:pPr>
        <w:spacing w:line="240" w:lineRule="auto"/>
        <w:rPr>
          <w:color w:val="000000" w:themeColor="text1"/>
        </w:rPr>
      </w:pPr>
      <w:r w:rsidRPr="00286006">
        <w:rPr>
          <w:color w:val="000000" w:themeColor="text1"/>
        </w:rPr>
        <w:t>- ведение документации;</w:t>
      </w:r>
    </w:p>
    <w:p w:rsidR="00E6502C" w:rsidRPr="00286006" w:rsidRDefault="00E6502C" w:rsidP="00E6502C">
      <w:pPr>
        <w:spacing w:line="240" w:lineRule="auto"/>
        <w:rPr>
          <w:color w:val="000000" w:themeColor="text1"/>
        </w:rPr>
      </w:pPr>
      <w:r w:rsidRPr="00286006">
        <w:rPr>
          <w:color w:val="000000" w:themeColor="text1"/>
        </w:rPr>
        <w:t>- приобретение практических навыков в вопросах теоретического исследования;</w:t>
      </w:r>
    </w:p>
    <w:p w:rsidR="00E6502C" w:rsidRPr="00286006" w:rsidRDefault="00E6502C" w:rsidP="00E6502C">
      <w:pPr>
        <w:spacing w:line="240" w:lineRule="auto"/>
        <w:rPr>
          <w:color w:val="000000" w:themeColor="text1"/>
        </w:rPr>
      </w:pPr>
      <w:r w:rsidRPr="00286006">
        <w:rPr>
          <w:color w:val="000000" w:themeColor="text1"/>
        </w:rPr>
        <w:t>- изучение научной организации труда и управления производством, вопросов экономики, техники безопасности и охраны труда;</w:t>
      </w:r>
    </w:p>
    <w:p w:rsidR="00E6502C" w:rsidRPr="00286006" w:rsidRDefault="00E6502C" w:rsidP="00E6502C">
      <w:pPr>
        <w:spacing w:line="240" w:lineRule="auto"/>
        <w:rPr>
          <w:color w:val="000000" w:themeColor="text1"/>
        </w:rPr>
      </w:pPr>
      <w:r w:rsidRPr="00286006">
        <w:rPr>
          <w:color w:val="000000" w:themeColor="text1"/>
        </w:rPr>
        <w:t>- приобретение опыта организаторской работы в коллективе;</w:t>
      </w:r>
    </w:p>
    <w:p w:rsidR="00E6502C" w:rsidRPr="00286006" w:rsidRDefault="00E6502C" w:rsidP="00E6502C">
      <w:pPr>
        <w:spacing w:line="240" w:lineRule="auto"/>
        <w:rPr>
          <w:color w:val="000000" w:themeColor="text1"/>
        </w:rPr>
      </w:pPr>
      <w:r w:rsidRPr="00286006">
        <w:rPr>
          <w:color w:val="000000" w:themeColor="text1"/>
        </w:rPr>
        <w:t>- изучение и сбор необходимых материалов для выполнения дипломного проекта или дипломной работы согласно индивидуальному заданию.</w:t>
      </w:r>
    </w:p>
    <w:p w:rsidR="009A141C" w:rsidRPr="00286006" w:rsidRDefault="0065179F" w:rsidP="00791571">
      <w:pPr>
        <w:pStyle w:val="2"/>
        <w:rPr>
          <w:i/>
          <w:iCs/>
          <w:color w:val="000000" w:themeColor="text1"/>
          <w:sz w:val="18"/>
          <w:szCs w:val="18"/>
        </w:rPr>
      </w:pPr>
      <w:r w:rsidRPr="00286006">
        <w:rPr>
          <w:color w:val="000000" w:themeColor="text1"/>
        </w:rPr>
        <w:t xml:space="preserve">3 </w:t>
      </w:r>
      <w:r w:rsidR="009A141C" w:rsidRPr="00286006">
        <w:rPr>
          <w:color w:val="000000" w:themeColor="text1"/>
        </w:rPr>
        <w:t xml:space="preserve">Место </w:t>
      </w:r>
      <w:r w:rsidR="00F14414" w:rsidRPr="00286006">
        <w:rPr>
          <w:color w:val="000000" w:themeColor="text1"/>
        </w:rPr>
        <w:t xml:space="preserve">производственной-преддипломной </w:t>
      </w:r>
      <w:r w:rsidR="003946EB" w:rsidRPr="00286006">
        <w:rPr>
          <w:color w:val="000000" w:themeColor="text1"/>
        </w:rPr>
        <w:t xml:space="preserve">практики </w:t>
      </w:r>
      <w:r w:rsidRPr="00286006">
        <w:rPr>
          <w:color w:val="000000" w:themeColor="text1"/>
        </w:rPr>
        <w:t xml:space="preserve">в структуре </w:t>
      </w:r>
      <w:r w:rsidR="009A141C" w:rsidRPr="00286006">
        <w:rPr>
          <w:color w:val="000000" w:themeColor="text1"/>
        </w:rPr>
        <w:t>образовательной программы</w:t>
      </w:r>
      <w:r w:rsidR="009A141C" w:rsidRPr="00286006">
        <w:rPr>
          <w:i/>
          <w:iCs/>
          <w:color w:val="000000" w:themeColor="text1"/>
          <w:sz w:val="18"/>
          <w:szCs w:val="18"/>
        </w:rPr>
        <w:t xml:space="preserve"> </w:t>
      </w:r>
    </w:p>
    <w:p w:rsidR="00DB5EC7" w:rsidRPr="00286006" w:rsidRDefault="00DB5EC7" w:rsidP="00DB5EC7">
      <w:pPr>
        <w:rPr>
          <w:rStyle w:val="FontStyle21"/>
          <w:color w:val="000000" w:themeColor="text1"/>
          <w:sz w:val="24"/>
          <w:szCs w:val="24"/>
        </w:rPr>
      </w:pPr>
      <w:r w:rsidRPr="00286006">
        <w:rPr>
          <w:rStyle w:val="FontStyle21"/>
          <w:color w:val="000000" w:themeColor="text1"/>
          <w:sz w:val="24"/>
          <w:szCs w:val="24"/>
        </w:rPr>
        <w:t>Дисциплина «</w:t>
      </w:r>
      <w:r w:rsidRPr="00286006">
        <w:rPr>
          <w:color w:val="000000" w:themeColor="text1"/>
        </w:rPr>
        <w:t>Программа производственной-преддипломной практики</w:t>
      </w:r>
      <w:r w:rsidRPr="00286006">
        <w:rPr>
          <w:rStyle w:val="FontStyle21"/>
          <w:color w:val="000000" w:themeColor="text1"/>
          <w:sz w:val="24"/>
          <w:szCs w:val="24"/>
        </w:rPr>
        <w:t>» входит в вариативную часть блока 2 образовательной программы.</w:t>
      </w:r>
    </w:p>
    <w:p w:rsidR="00415AFB" w:rsidRPr="00286006" w:rsidRDefault="008656C6" w:rsidP="00415AFB">
      <w:pPr>
        <w:rPr>
          <w:rStyle w:val="FontStyle16"/>
          <w:b w:val="0"/>
          <w:color w:val="000000" w:themeColor="text1"/>
          <w:sz w:val="24"/>
          <w:szCs w:val="24"/>
        </w:rPr>
      </w:pPr>
      <w:r w:rsidRPr="00286006">
        <w:rPr>
          <w:rStyle w:val="FontStyle16"/>
          <w:b w:val="0"/>
          <w:color w:val="000000" w:themeColor="text1"/>
          <w:sz w:val="24"/>
          <w:szCs w:val="24"/>
        </w:rPr>
        <w:t xml:space="preserve">Для </w:t>
      </w:r>
      <w:r w:rsidR="009B451F" w:rsidRPr="00286006">
        <w:rPr>
          <w:rStyle w:val="FontStyle16"/>
          <w:b w:val="0"/>
          <w:color w:val="000000" w:themeColor="text1"/>
          <w:sz w:val="24"/>
          <w:szCs w:val="24"/>
        </w:rPr>
        <w:t xml:space="preserve">прохождения </w:t>
      </w:r>
      <w:r w:rsidR="00F14414" w:rsidRPr="00286006">
        <w:rPr>
          <w:color w:val="000000" w:themeColor="text1"/>
        </w:rPr>
        <w:t xml:space="preserve">производственной-преддипломной </w:t>
      </w:r>
      <w:r w:rsidR="003946EB" w:rsidRPr="00286006">
        <w:rPr>
          <w:color w:val="000000" w:themeColor="text1"/>
        </w:rPr>
        <w:t>практики</w:t>
      </w:r>
      <w:r w:rsidRPr="00286006">
        <w:rPr>
          <w:rStyle w:val="FontStyle16"/>
          <w:b w:val="0"/>
          <w:color w:val="000000" w:themeColor="text1"/>
          <w:sz w:val="24"/>
          <w:szCs w:val="24"/>
        </w:rPr>
        <w:t xml:space="preserve"> необходимы </w:t>
      </w:r>
      <w:r w:rsidR="00413495" w:rsidRPr="00286006">
        <w:rPr>
          <w:bCs/>
          <w:color w:val="000000" w:themeColor="text1"/>
        </w:rPr>
        <w:t xml:space="preserve">знания, умения и </w:t>
      </w:r>
      <w:r w:rsidR="008A620D" w:rsidRPr="00286006">
        <w:rPr>
          <w:bCs/>
          <w:color w:val="000000" w:themeColor="text1"/>
        </w:rPr>
        <w:t>владения</w:t>
      </w:r>
      <w:r w:rsidR="00413495" w:rsidRPr="00286006">
        <w:rPr>
          <w:bCs/>
          <w:color w:val="000000" w:themeColor="text1"/>
        </w:rPr>
        <w:t xml:space="preserve">, </w:t>
      </w:r>
      <w:r w:rsidRPr="00286006">
        <w:rPr>
          <w:rStyle w:val="FontStyle16"/>
          <w:b w:val="0"/>
          <w:color w:val="000000" w:themeColor="text1"/>
          <w:sz w:val="24"/>
          <w:szCs w:val="24"/>
        </w:rPr>
        <w:t>сформированные в результате изучени</w:t>
      </w:r>
      <w:r w:rsidR="00415AFB" w:rsidRPr="00286006">
        <w:rPr>
          <w:rStyle w:val="FontStyle16"/>
          <w:b w:val="0"/>
          <w:color w:val="000000" w:themeColor="text1"/>
          <w:sz w:val="24"/>
          <w:szCs w:val="24"/>
        </w:rPr>
        <w:t>я</w:t>
      </w:r>
      <w:r w:rsidR="008A620D" w:rsidRPr="00286006">
        <w:rPr>
          <w:rStyle w:val="FontStyle16"/>
          <w:b w:val="0"/>
          <w:color w:val="000000" w:themeColor="text1"/>
          <w:sz w:val="24"/>
          <w:szCs w:val="24"/>
        </w:rPr>
        <w:t xml:space="preserve"> </w:t>
      </w:r>
      <w:r w:rsidR="008503D0" w:rsidRPr="00286006">
        <w:rPr>
          <w:rStyle w:val="FontStyle16"/>
          <w:b w:val="0"/>
          <w:color w:val="000000" w:themeColor="text1"/>
          <w:sz w:val="24"/>
          <w:szCs w:val="24"/>
        </w:rPr>
        <w:t>дисциплин «Силовая электроника», «Электрические и электронные аппараты», «Системы управления электроприводов», «Автоматизация типовых технологических процессов</w:t>
      </w:r>
      <w:r w:rsidR="0096237F" w:rsidRPr="00286006">
        <w:rPr>
          <w:rStyle w:val="FontStyle16"/>
          <w:b w:val="0"/>
          <w:color w:val="000000" w:themeColor="text1"/>
          <w:sz w:val="24"/>
          <w:szCs w:val="24"/>
        </w:rPr>
        <w:t xml:space="preserve">», </w:t>
      </w:r>
      <w:r w:rsidR="00BD51C7" w:rsidRPr="00286006">
        <w:rPr>
          <w:rStyle w:val="FontStyle16"/>
          <w:b w:val="0"/>
          <w:color w:val="000000" w:themeColor="text1"/>
          <w:sz w:val="24"/>
          <w:szCs w:val="24"/>
        </w:rPr>
        <w:t>«Автоматизированный электропривод в современных технологиях (в металлургии), а также в результате прохождения учебной и производственной практик.</w:t>
      </w:r>
    </w:p>
    <w:p w:rsidR="00415AFB" w:rsidRPr="00286006" w:rsidRDefault="00413495" w:rsidP="00415AFB">
      <w:pPr>
        <w:spacing w:before="120"/>
        <w:rPr>
          <w:rStyle w:val="FontStyle16"/>
          <w:b w:val="0"/>
          <w:color w:val="000000" w:themeColor="text1"/>
          <w:sz w:val="24"/>
          <w:szCs w:val="24"/>
        </w:rPr>
      </w:pPr>
      <w:r w:rsidRPr="00286006">
        <w:rPr>
          <w:bCs/>
          <w:color w:val="000000" w:themeColor="text1"/>
        </w:rPr>
        <w:t xml:space="preserve">Знания, умения и </w:t>
      </w:r>
      <w:r w:rsidR="008A620D" w:rsidRPr="00286006">
        <w:rPr>
          <w:bCs/>
          <w:color w:val="000000" w:themeColor="text1"/>
        </w:rPr>
        <w:t>владения</w:t>
      </w:r>
      <w:r w:rsidR="008656C6" w:rsidRPr="00286006">
        <w:rPr>
          <w:rStyle w:val="FontStyle16"/>
          <w:b w:val="0"/>
          <w:color w:val="000000" w:themeColor="text1"/>
          <w:sz w:val="24"/>
          <w:szCs w:val="24"/>
        </w:rPr>
        <w:t xml:space="preserve">, полученные </w:t>
      </w:r>
      <w:r w:rsidR="00415AFB" w:rsidRPr="00286006">
        <w:rPr>
          <w:color w:val="000000" w:themeColor="text1"/>
        </w:rPr>
        <w:t xml:space="preserve">в процессе прохождении </w:t>
      </w:r>
      <w:r w:rsidR="00F14414" w:rsidRPr="00286006">
        <w:rPr>
          <w:color w:val="000000" w:themeColor="text1"/>
        </w:rPr>
        <w:t xml:space="preserve">производственной-преддипломной </w:t>
      </w:r>
      <w:r w:rsidR="003946EB" w:rsidRPr="00286006">
        <w:rPr>
          <w:color w:val="000000" w:themeColor="text1"/>
        </w:rPr>
        <w:t>практики</w:t>
      </w:r>
      <w:r w:rsidR="007327DE" w:rsidRPr="00286006">
        <w:rPr>
          <w:i/>
          <w:color w:val="000000" w:themeColor="text1"/>
        </w:rPr>
        <w:t xml:space="preserve">, </w:t>
      </w:r>
      <w:r w:rsidR="008656C6" w:rsidRPr="00286006">
        <w:rPr>
          <w:rStyle w:val="FontStyle16"/>
          <w:b w:val="0"/>
          <w:color w:val="000000" w:themeColor="text1"/>
          <w:sz w:val="24"/>
          <w:szCs w:val="24"/>
        </w:rPr>
        <w:t xml:space="preserve">будут необходимы </w:t>
      </w:r>
      <w:r w:rsidR="00BD51C7" w:rsidRPr="00286006">
        <w:rPr>
          <w:rStyle w:val="FontStyle16"/>
          <w:b w:val="0"/>
          <w:color w:val="000000" w:themeColor="text1"/>
          <w:sz w:val="24"/>
          <w:szCs w:val="24"/>
        </w:rPr>
        <w:t>при выполнении выпускной квалификационной работы.</w:t>
      </w:r>
    </w:p>
    <w:p w:rsidR="001F319F" w:rsidRPr="00286006" w:rsidRDefault="00D01F72" w:rsidP="00791571">
      <w:pPr>
        <w:pStyle w:val="2"/>
        <w:rPr>
          <w:color w:val="000000" w:themeColor="text1"/>
        </w:rPr>
      </w:pPr>
      <w:r w:rsidRPr="00286006">
        <w:rPr>
          <w:color w:val="000000" w:themeColor="text1"/>
        </w:rPr>
        <w:t>4</w:t>
      </w:r>
      <w:r w:rsidR="001F319F" w:rsidRPr="00286006">
        <w:rPr>
          <w:color w:val="000000" w:themeColor="text1"/>
        </w:rPr>
        <w:t xml:space="preserve"> Место проведения </w:t>
      </w:r>
      <w:r w:rsidR="00BB6609" w:rsidRPr="00286006">
        <w:rPr>
          <w:color w:val="000000" w:themeColor="text1"/>
        </w:rPr>
        <w:t xml:space="preserve">производственной-преддипломной </w:t>
      </w:r>
      <w:r w:rsidR="001F319F" w:rsidRPr="00286006">
        <w:rPr>
          <w:color w:val="000000" w:themeColor="text1"/>
        </w:rPr>
        <w:t>практики</w:t>
      </w:r>
    </w:p>
    <w:p w:rsidR="00DB5EC7" w:rsidRPr="00286006" w:rsidRDefault="00DB5EC7" w:rsidP="00DB5EC7">
      <w:pPr>
        <w:rPr>
          <w:color w:val="000000" w:themeColor="text1"/>
        </w:rPr>
      </w:pPr>
      <w:r w:rsidRPr="00286006">
        <w:rPr>
          <w:color w:val="000000" w:themeColor="text1"/>
        </w:rPr>
        <w:t>Основными системами практики являются предприятия и фирмы г.Белорецка:</w:t>
      </w:r>
    </w:p>
    <w:p w:rsidR="00DB5EC7" w:rsidRPr="00286006" w:rsidRDefault="00DB5EC7" w:rsidP="00DB5EC7">
      <w:pPr>
        <w:ind w:left="567"/>
        <w:rPr>
          <w:color w:val="000000" w:themeColor="text1"/>
        </w:rPr>
      </w:pPr>
      <w:r w:rsidRPr="00286006">
        <w:rPr>
          <w:color w:val="000000" w:themeColor="text1"/>
        </w:rPr>
        <w:t xml:space="preserve">- АО «Белорецкий металлургический комбинат»; </w:t>
      </w:r>
    </w:p>
    <w:p w:rsidR="00DB5EC7" w:rsidRPr="00286006" w:rsidRDefault="00DB5EC7" w:rsidP="00DB5EC7">
      <w:pPr>
        <w:ind w:left="567"/>
        <w:rPr>
          <w:color w:val="000000" w:themeColor="text1"/>
        </w:rPr>
      </w:pPr>
      <w:r w:rsidRPr="00286006">
        <w:rPr>
          <w:color w:val="000000" w:themeColor="text1"/>
        </w:rPr>
        <w:t xml:space="preserve">- ЗАО  «Белорецкий завод рессор и пружин»; </w:t>
      </w:r>
    </w:p>
    <w:p w:rsidR="00DB5EC7" w:rsidRPr="00286006" w:rsidRDefault="00DB5EC7" w:rsidP="00DB5EC7">
      <w:pPr>
        <w:spacing w:line="240" w:lineRule="auto"/>
        <w:rPr>
          <w:color w:val="000000" w:themeColor="text1"/>
        </w:rPr>
      </w:pPr>
      <w:r w:rsidRPr="00286006">
        <w:rPr>
          <w:color w:val="000000" w:themeColor="text1"/>
        </w:rPr>
        <w:t>Способы проведения производственной-преддипломной практики</w:t>
      </w:r>
      <w:r w:rsidRPr="00286006">
        <w:rPr>
          <w:bCs/>
          <w:i/>
          <w:color w:val="000000" w:themeColor="text1"/>
        </w:rPr>
        <w:t xml:space="preserve">: </w:t>
      </w:r>
      <w:r w:rsidRPr="00286006">
        <w:rPr>
          <w:bCs/>
          <w:color w:val="000000" w:themeColor="text1"/>
        </w:rPr>
        <w:t>стационарная.</w:t>
      </w:r>
    </w:p>
    <w:p w:rsidR="00DB5EC7" w:rsidRPr="00286006" w:rsidRDefault="00DB5EC7" w:rsidP="00DB5EC7">
      <w:pPr>
        <w:rPr>
          <w:color w:val="000000" w:themeColor="text1"/>
        </w:rPr>
      </w:pPr>
      <w:r w:rsidRPr="00286006">
        <w:rPr>
          <w:color w:val="000000" w:themeColor="text1"/>
        </w:rPr>
        <w:t>Производственная-преддипломная практика осуществляется непрерывно в течении 2 недель.</w:t>
      </w:r>
    </w:p>
    <w:p w:rsidR="00C46C9B" w:rsidRPr="00286006" w:rsidRDefault="00C46C9B" w:rsidP="001D61F9">
      <w:pPr>
        <w:rPr>
          <w:i/>
          <w:color w:val="000000" w:themeColor="text1"/>
        </w:rPr>
      </w:pPr>
    </w:p>
    <w:p w:rsidR="0065179F" w:rsidRPr="00286006" w:rsidRDefault="00D01F72" w:rsidP="00BB6609">
      <w:pPr>
        <w:pStyle w:val="2"/>
        <w:jc w:val="both"/>
        <w:rPr>
          <w:color w:val="000000" w:themeColor="text1"/>
        </w:rPr>
      </w:pPr>
      <w:r w:rsidRPr="00286006">
        <w:rPr>
          <w:color w:val="000000" w:themeColor="text1"/>
        </w:rPr>
        <w:t>5</w:t>
      </w:r>
      <w:r w:rsidR="0065179F" w:rsidRPr="00286006">
        <w:rPr>
          <w:color w:val="000000" w:themeColor="text1"/>
        </w:rPr>
        <w:t xml:space="preserve"> Компетенции обучающегося, формируемые в результате прохождения </w:t>
      </w:r>
      <w:r w:rsidR="00BD51C7" w:rsidRPr="00286006">
        <w:rPr>
          <w:color w:val="000000" w:themeColor="text1"/>
        </w:rPr>
        <w:t xml:space="preserve">производственной-преддипломной </w:t>
      </w:r>
      <w:r w:rsidR="003946EB" w:rsidRPr="00286006">
        <w:rPr>
          <w:color w:val="000000" w:themeColor="text1"/>
        </w:rPr>
        <w:t>практики</w:t>
      </w:r>
      <w:r w:rsidR="000D4B8C" w:rsidRPr="00286006">
        <w:rPr>
          <w:i/>
          <w:color w:val="000000" w:themeColor="text1"/>
        </w:rPr>
        <w:t>,</w:t>
      </w:r>
      <w:r w:rsidR="00A62967" w:rsidRPr="00286006">
        <w:rPr>
          <w:i/>
          <w:color w:val="000000" w:themeColor="text1"/>
        </w:rPr>
        <w:t xml:space="preserve"> </w:t>
      </w:r>
      <w:r w:rsidR="00A62967" w:rsidRPr="00286006">
        <w:rPr>
          <w:color w:val="000000" w:themeColor="text1"/>
        </w:rPr>
        <w:t>и планируемые результаты</w:t>
      </w:r>
      <w:r w:rsidR="00BB6609" w:rsidRPr="00286006">
        <w:rPr>
          <w:color w:val="000000" w:themeColor="text1"/>
        </w:rPr>
        <w:t xml:space="preserve"> обучения</w:t>
      </w:r>
    </w:p>
    <w:p w:rsidR="00ED1DD2" w:rsidRPr="00286006" w:rsidRDefault="00ED1DD2" w:rsidP="00ED1DD2">
      <w:pPr>
        <w:tabs>
          <w:tab w:val="left" w:pos="851"/>
        </w:tabs>
        <w:rPr>
          <w:rStyle w:val="FontStyle16"/>
          <w:b w:val="0"/>
          <w:color w:val="000000" w:themeColor="text1"/>
          <w:sz w:val="24"/>
          <w:szCs w:val="24"/>
        </w:rPr>
      </w:pPr>
      <w:r w:rsidRPr="00286006">
        <w:rPr>
          <w:rStyle w:val="FontStyle16"/>
          <w:b w:val="0"/>
          <w:color w:val="000000" w:themeColor="text1"/>
          <w:sz w:val="24"/>
          <w:szCs w:val="24"/>
        </w:rPr>
        <w:t xml:space="preserve">В результате прохождения </w:t>
      </w:r>
      <w:r w:rsidR="00BD51C7" w:rsidRPr="00286006">
        <w:rPr>
          <w:color w:val="000000" w:themeColor="text1"/>
        </w:rPr>
        <w:t xml:space="preserve">производственной-преддипломной </w:t>
      </w:r>
      <w:r w:rsidRPr="00286006">
        <w:rPr>
          <w:rStyle w:val="FontStyle16"/>
          <w:b w:val="0"/>
          <w:color w:val="000000" w:themeColor="text1"/>
          <w:sz w:val="24"/>
          <w:szCs w:val="24"/>
        </w:rPr>
        <w:t>практики у обучающего, должны быть сформированы следующие компетенции:</w:t>
      </w:r>
    </w:p>
    <w:p w:rsidR="009347A9" w:rsidRPr="00286006" w:rsidRDefault="009347A9" w:rsidP="00ED1DD2">
      <w:pPr>
        <w:tabs>
          <w:tab w:val="left" w:pos="851"/>
        </w:tabs>
        <w:rPr>
          <w:rStyle w:val="FontStyle16"/>
          <w:b w:val="0"/>
          <w:color w:val="000000" w:themeColor="text1"/>
          <w:sz w:val="24"/>
          <w:szCs w:val="24"/>
        </w:rPr>
      </w:pPr>
    </w:p>
    <w:p w:rsidR="00202959" w:rsidRPr="00286006" w:rsidRDefault="00202959" w:rsidP="00ED1DD2">
      <w:pPr>
        <w:tabs>
          <w:tab w:val="left" w:pos="851"/>
        </w:tabs>
        <w:rPr>
          <w:rStyle w:val="FontStyle16"/>
          <w:b w:val="0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7970"/>
      </w:tblGrid>
      <w:tr w:rsidR="00BB6609" w:rsidRPr="00286006" w:rsidTr="009347A9">
        <w:trPr>
          <w:trHeight w:val="2135"/>
        </w:trPr>
        <w:tc>
          <w:tcPr>
            <w:tcW w:w="836" w:type="pct"/>
            <w:vAlign w:val="center"/>
          </w:tcPr>
          <w:p w:rsidR="00BB6609" w:rsidRPr="00286006" w:rsidRDefault="00BB6609" w:rsidP="005A3025">
            <w:pPr>
              <w:ind w:firstLine="0"/>
              <w:jc w:val="center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 xml:space="preserve">Структурный элемент </w:t>
            </w:r>
            <w:r w:rsidRPr="00286006">
              <w:rPr>
                <w:color w:val="000000" w:themeColor="text1"/>
              </w:rPr>
              <w:br/>
              <w:t>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:rsidR="00BB6609" w:rsidRPr="00286006" w:rsidRDefault="00BB6609" w:rsidP="005A3025">
            <w:pPr>
              <w:jc w:val="center"/>
              <w:rPr>
                <w:color w:val="000000" w:themeColor="text1"/>
              </w:rPr>
            </w:pPr>
            <w:r w:rsidRPr="00286006">
              <w:rPr>
                <w:bCs/>
                <w:color w:val="000000" w:themeColor="text1"/>
              </w:rPr>
              <w:t>Планируемые результаты обучения</w:t>
            </w:r>
          </w:p>
        </w:tc>
      </w:tr>
      <w:tr w:rsidR="00B114C4" w:rsidRPr="00286006" w:rsidTr="00197A40">
        <w:tc>
          <w:tcPr>
            <w:tcW w:w="5000" w:type="pct"/>
            <w:gridSpan w:val="2"/>
          </w:tcPr>
          <w:p w:rsidR="00197A40" w:rsidRPr="00286006" w:rsidRDefault="00B114C4" w:rsidP="005A3025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ПК-8</w:t>
            </w:r>
            <w:r w:rsidR="005F685B" w:rsidRPr="00286006">
              <w:rPr>
                <w:color w:val="000000" w:themeColor="text1"/>
              </w:rPr>
              <w:t xml:space="preserve"> способностью внедрять результаты исследований и разработок и организовывать защиту прав на объекты интеллектуальной собственности</w:t>
            </w:r>
          </w:p>
        </w:tc>
      </w:tr>
      <w:tr w:rsidR="009347A9" w:rsidRPr="00286006" w:rsidTr="009347A9">
        <w:tc>
          <w:tcPr>
            <w:tcW w:w="836" w:type="pct"/>
          </w:tcPr>
          <w:p w:rsidR="009347A9" w:rsidRPr="00286006" w:rsidRDefault="009347A9" w:rsidP="005F685B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Знать</w:t>
            </w:r>
          </w:p>
        </w:tc>
        <w:tc>
          <w:tcPr>
            <w:tcW w:w="4164" w:type="pct"/>
          </w:tcPr>
          <w:p w:rsidR="009347A9" w:rsidRPr="00286006" w:rsidRDefault="009347A9" w:rsidP="005F685B">
            <w:pPr>
              <w:ind w:firstLine="0"/>
              <w:rPr>
                <w:i/>
                <w:color w:val="000000" w:themeColor="text1"/>
              </w:rPr>
            </w:pPr>
            <w:r w:rsidRPr="00286006">
              <w:rPr>
                <w:color w:val="000000" w:themeColor="text1"/>
              </w:rPr>
              <w:t xml:space="preserve">особенности, принципы и способы </w:t>
            </w:r>
            <w:r w:rsidRPr="00286006">
              <w:rPr>
                <w:rStyle w:val="22"/>
                <w:bCs/>
                <w:color w:val="000000" w:themeColor="text1"/>
              </w:rPr>
              <w:t xml:space="preserve">внедрения результатов исследований и разработок, </w:t>
            </w:r>
            <w:r w:rsidRPr="00286006">
              <w:rPr>
                <w:color w:val="000000" w:themeColor="text1"/>
              </w:rPr>
              <w:t>особенности, принципы и способы</w:t>
            </w:r>
            <w:r w:rsidRPr="00286006">
              <w:rPr>
                <w:rStyle w:val="22"/>
                <w:bCs/>
                <w:color w:val="000000" w:themeColor="text1"/>
              </w:rPr>
              <w:t xml:space="preserve"> зашиты прав на объекты интеллектуальной собственности </w:t>
            </w:r>
          </w:p>
        </w:tc>
      </w:tr>
      <w:tr w:rsidR="009347A9" w:rsidRPr="00286006" w:rsidTr="009347A9">
        <w:tc>
          <w:tcPr>
            <w:tcW w:w="836" w:type="pct"/>
          </w:tcPr>
          <w:p w:rsidR="009347A9" w:rsidRPr="00286006" w:rsidRDefault="009347A9" w:rsidP="00DD664B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Уметь</w:t>
            </w:r>
          </w:p>
        </w:tc>
        <w:tc>
          <w:tcPr>
            <w:tcW w:w="4164" w:type="pct"/>
          </w:tcPr>
          <w:p w:rsidR="009347A9" w:rsidRPr="00286006" w:rsidRDefault="009347A9" w:rsidP="00DD664B">
            <w:pPr>
              <w:suppressAutoHyphens/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междисциплинарном уровне</w:t>
            </w:r>
          </w:p>
        </w:tc>
      </w:tr>
      <w:tr w:rsidR="009347A9" w:rsidRPr="00286006" w:rsidTr="009347A9">
        <w:tc>
          <w:tcPr>
            <w:tcW w:w="836" w:type="pct"/>
          </w:tcPr>
          <w:p w:rsidR="009347A9" w:rsidRPr="00286006" w:rsidRDefault="009347A9" w:rsidP="00DD664B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Владеть</w:t>
            </w:r>
          </w:p>
        </w:tc>
        <w:tc>
          <w:tcPr>
            <w:tcW w:w="4164" w:type="pct"/>
          </w:tcPr>
          <w:p w:rsidR="009347A9" w:rsidRPr="00286006" w:rsidRDefault="009347A9" w:rsidP="00BF4F0F">
            <w:pPr>
              <w:suppressAutoHyphens/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 xml:space="preserve">применять полученные знания для </w:t>
            </w:r>
            <w:r w:rsidRPr="00286006">
              <w:rPr>
                <w:rStyle w:val="22"/>
                <w:bCs/>
                <w:color w:val="000000" w:themeColor="text1"/>
              </w:rPr>
              <w:t xml:space="preserve">внедрения результатов исследований </w:t>
            </w:r>
            <w:r w:rsidRPr="00286006">
              <w:rPr>
                <w:color w:val="000000" w:themeColor="text1"/>
              </w:rPr>
              <w:t xml:space="preserve">и </w:t>
            </w:r>
            <w:r w:rsidRPr="00286006">
              <w:rPr>
                <w:rStyle w:val="22"/>
                <w:bCs/>
                <w:color w:val="000000" w:themeColor="text1"/>
              </w:rPr>
              <w:t>зашиты прав на объекты интеллектуальной собственности</w:t>
            </w:r>
          </w:p>
        </w:tc>
      </w:tr>
      <w:tr w:rsidR="00DD664B" w:rsidRPr="00286006" w:rsidTr="00B114C4">
        <w:tc>
          <w:tcPr>
            <w:tcW w:w="5000" w:type="pct"/>
            <w:gridSpan w:val="2"/>
          </w:tcPr>
          <w:p w:rsidR="00DD664B" w:rsidRPr="00286006" w:rsidRDefault="0096237F" w:rsidP="00DD664B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ПК-14</w:t>
            </w:r>
            <w:r w:rsidR="00DD664B" w:rsidRPr="00286006">
              <w:rPr>
                <w:color w:val="000000" w:themeColor="text1"/>
              </w:rPr>
              <w:t xml:space="preserve"> </w:t>
            </w:r>
            <w:r w:rsidRPr="00286006">
              <w:rPr>
                <w:color w:val="000000" w:themeColor="text1"/>
              </w:rPr>
              <w:t>способностью применять методы и технические средства эксплуатационных испытаний и диагностики электроэнергетического и электротехнического оборудования</w:t>
            </w:r>
          </w:p>
        </w:tc>
      </w:tr>
      <w:tr w:rsidR="009347A9" w:rsidRPr="00286006" w:rsidTr="009347A9">
        <w:tc>
          <w:tcPr>
            <w:tcW w:w="836" w:type="pct"/>
          </w:tcPr>
          <w:p w:rsidR="009347A9" w:rsidRPr="00286006" w:rsidRDefault="009347A9" w:rsidP="00BF4F0F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Знать</w:t>
            </w:r>
          </w:p>
        </w:tc>
        <w:tc>
          <w:tcPr>
            <w:tcW w:w="4164" w:type="pct"/>
          </w:tcPr>
          <w:p w:rsidR="009347A9" w:rsidRPr="00286006" w:rsidRDefault="009347A9" w:rsidP="00BF4F0F">
            <w:pPr>
              <w:ind w:firstLine="0"/>
              <w:rPr>
                <w:i/>
                <w:color w:val="000000" w:themeColor="text1"/>
              </w:rPr>
            </w:pPr>
            <w:r w:rsidRPr="00286006">
              <w:rPr>
                <w:color w:val="000000" w:themeColor="text1"/>
              </w:rPr>
              <w:t>особенности, принципы и способы эксплуатационных испытаний и диагностики электроэнергетического и электротехнического оборудования</w:t>
            </w:r>
          </w:p>
        </w:tc>
      </w:tr>
      <w:tr w:rsidR="009347A9" w:rsidRPr="00286006" w:rsidTr="009347A9">
        <w:tc>
          <w:tcPr>
            <w:tcW w:w="836" w:type="pct"/>
          </w:tcPr>
          <w:p w:rsidR="009347A9" w:rsidRPr="00286006" w:rsidRDefault="009347A9" w:rsidP="00BF4F0F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Уметь</w:t>
            </w:r>
          </w:p>
        </w:tc>
        <w:tc>
          <w:tcPr>
            <w:tcW w:w="4164" w:type="pct"/>
          </w:tcPr>
          <w:p w:rsidR="009347A9" w:rsidRPr="00286006" w:rsidRDefault="009347A9" w:rsidP="00BF4F0F">
            <w:pPr>
              <w:suppressAutoHyphens/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междисциплинарном уровне</w:t>
            </w:r>
          </w:p>
        </w:tc>
      </w:tr>
      <w:tr w:rsidR="009347A9" w:rsidRPr="00286006" w:rsidTr="009347A9">
        <w:tc>
          <w:tcPr>
            <w:tcW w:w="836" w:type="pct"/>
          </w:tcPr>
          <w:p w:rsidR="009347A9" w:rsidRPr="00286006" w:rsidRDefault="009347A9" w:rsidP="00BF4F0F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Владеть</w:t>
            </w:r>
          </w:p>
        </w:tc>
        <w:tc>
          <w:tcPr>
            <w:tcW w:w="4164" w:type="pct"/>
          </w:tcPr>
          <w:p w:rsidR="009347A9" w:rsidRPr="00286006" w:rsidRDefault="009347A9" w:rsidP="0096237F">
            <w:pPr>
              <w:suppressAutoHyphens/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 xml:space="preserve">применять полученные знания для применения методов  </w:t>
            </w:r>
            <w:r w:rsidRPr="00286006">
              <w:rPr>
                <w:rStyle w:val="22"/>
                <w:bCs/>
                <w:color w:val="000000" w:themeColor="text1"/>
              </w:rPr>
              <w:t xml:space="preserve"> и </w:t>
            </w:r>
            <w:r w:rsidRPr="00286006">
              <w:rPr>
                <w:color w:val="000000" w:themeColor="text1"/>
              </w:rPr>
              <w:t>эксплуатационных испытаний и диагностики электроэнергетического и электротехнического оборудования</w:t>
            </w:r>
          </w:p>
        </w:tc>
      </w:tr>
      <w:tr w:rsidR="0046121B" w:rsidRPr="00286006" w:rsidTr="0046121B">
        <w:tc>
          <w:tcPr>
            <w:tcW w:w="5000" w:type="pct"/>
            <w:gridSpan w:val="2"/>
          </w:tcPr>
          <w:p w:rsidR="0046121B" w:rsidRPr="00286006" w:rsidRDefault="0046121B" w:rsidP="0096237F">
            <w:pPr>
              <w:suppressAutoHyphens/>
              <w:ind w:firstLine="0"/>
              <w:rPr>
                <w:color w:val="000000" w:themeColor="text1"/>
              </w:rPr>
            </w:pPr>
            <w:r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ОК-1</w:t>
            </w:r>
            <w:r w:rsidR="00641520"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</w:tr>
      <w:tr w:rsidR="00F92115" w:rsidRPr="00286006" w:rsidTr="009347A9">
        <w:tc>
          <w:tcPr>
            <w:tcW w:w="836" w:type="pct"/>
          </w:tcPr>
          <w:p w:rsidR="00F92115" w:rsidRPr="00286006" w:rsidRDefault="00F92115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Знать</w:t>
            </w:r>
          </w:p>
        </w:tc>
        <w:tc>
          <w:tcPr>
            <w:tcW w:w="4164" w:type="pct"/>
          </w:tcPr>
          <w:p w:rsidR="00F92115" w:rsidRPr="00286006" w:rsidRDefault="00F92115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 xml:space="preserve">определения </w:t>
            </w:r>
            <w:r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философских знаний</w:t>
            </w:r>
            <w:r w:rsidRPr="00286006">
              <w:rPr>
                <w:color w:val="000000" w:themeColor="text1"/>
              </w:rPr>
              <w:t>, называет их структурные характеристики</w:t>
            </w:r>
          </w:p>
        </w:tc>
      </w:tr>
      <w:tr w:rsidR="00F92115" w:rsidRPr="00286006" w:rsidTr="009347A9">
        <w:tc>
          <w:tcPr>
            <w:tcW w:w="836" w:type="pct"/>
          </w:tcPr>
          <w:p w:rsidR="00F92115" w:rsidRPr="00286006" w:rsidRDefault="00F92115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Уметь</w:t>
            </w:r>
          </w:p>
        </w:tc>
        <w:tc>
          <w:tcPr>
            <w:tcW w:w="4164" w:type="pct"/>
          </w:tcPr>
          <w:p w:rsidR="00F92115" w:rsidRPr="00286006" w:rsidRDefault="00F92115" w:rsidP="00F92115">
            <w:pPr>
              <w:tabs>
                <w:tab w:val="left" w:pos="300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применять знания в профессиональной деятельности;</w:t>
            </w:r>
          </w:p>
        </w:tc>
      </w:tr>
      <w:tr w:rsidR="00F92115" w:rsidRPr="00286006" w:rsidTr="009347A9">
        <w:tc>
          <w:tcPr>
            <w:tcW w:w="836" w:type="pct"/>
          </w:tcPr>
          <w:p w:rsidR="00F92115" w:rsidRPr="00286006" w:rsidRDefault="00F92115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Владеть</w:t>
            </w:r>
          </w:p>
        </w:tc>
        <w:tc>
          <w:tcPr>
            <w:tcW w:w="4164" w:type="pct"/>
          </w:tcPr>
          <w:p w:rsidR="00F92115" w:rsidRPr="00286006" w:rsidRDefault="00F92115" w:rsidP="00363643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 xml:space="preserve">основными методами исследования в области </w:t>
            </w:r>
            <w:r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философских знаний</w:t>
            </w:r>
          </w:p>
        </w:tc>
      </w:tr>
      <w:tr w:rsidR="0046121B" w:rsidRPr="00286006" w:rsidTr="0046121B">
        <w:tc>
          <w:tcPr>
            <w:tcW w:w="5000" w:type="pct"/>
            <w:gridSpan w:val="2"/>
          </w:tcPr>
          <w:p w:rsidR="0046121B" w:rsidRPr="00286006" w:rsidRDefault="0046121B" w:rsidP="0096237F">
            <w:pPr>
              <w:suppressAutoHyphens/>
              <w:ind w:firstLine="0"/>
              <w:rPr>
                <w:color w:val="000000" w:themeColor="text1"/>
              </w:rPr>
            </w:pPr>
            <w:r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ОК-2</w:t>
            </w:r>
            <w:r w:rsidR="00641520"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F92115" w:rsidRPr="00286006" w:rsidTr="009347A9">
        <w:tc>
          <w:tcPr>
            <w:tcW w:w="836" w:type="pct"/>
          </w:tcPr>
          <w:p w:rsidR="00F92115" w:rsidRPr="00286006" w:rsidRDefault="00F92115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Знать</w:t>
            </w:r>
          </w:p>
        </w:tc>
        <w:tc>
          <w:tcPr>
            <w:tcW w:w="4164" w:type="pct"/>
          </w:tcPr>
          <w:p w:rsidR="00F92115" w:rsidRPr="00286006" w:rsidRDefault="00F92115" w:rsidP="00F92115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 xml:space="preserve">определения понятий </w:t>
            </w:r>
            <w:r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закономерности исторического развития общества</w:t>
            </w:r>
            <w:r w:rsidRPr="00286006">
              <w:rPr>
                <w:color w:val="000000" w:themeColor="text1"/>
              </w:rPr>
              <w:t>, называет их структурные характеристики</w:t>
            </w:r>
          </w:p>
        </w:tc>
      </w:tr>
      <w:tr w:rsidR="00F92115" w:rsidRPr="00286006" w:rsidTr="009347A9">
        <w:tc>
          <w:tcPr>
            <w:tcW w:w="836" w:type="pct"/>
          </w:tcPr>
          <w:p w:rsidR="00F92115" w:rsidRPr="00286006" w:rsidRDefault="00F92115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Уметь</w:t>
            </w:r>
          </w:p>
        </w:tc>
        <w:tc>
          <w:tcPr>
            <w:tcW w:w="4164" w:type="pct"/>
          </w:tcPr>
          <w:p w:rsidR="00F92115" w:rsidRPr="00286006" w:rsidRDefault="00F92115" w:rsidP="00F92115">
            <w:pPr>
              <w:tabs>
                <w:tab w:val="left" w:pos="300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 xml:space="preserve">применять знания </w:t>
            </w:r>
            <w:r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закономерности исторического развития общества</w:t>
            </w:r>
            <w:r w:rsidRPr="00286006">
              <w:rPr>
                <w:color w:val="000000" w:themeColor="text1"/>
              </w:rPr>
              <w:t xml:space="preserve"> в профессиональной деятельности; использовать их на междисциплинарном уровне;</w:t>
            </w:r>
          </w:p>
        </w:tc>
      </w:tr>
      <w:tr w:rsidR="00F92115" w:rsidRPr="00286006" w:rsidTr="009347A9">
        <w:tc>
          <w:tcPr>
            <w:tcW w:w="836" w:type="pct"/>
          </w:tcPr>
          <w:p w:rsidR="00F92115" w:rsidRPr="00286006" w:rsidRDefault="00F92115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Владеть</w:t>
            </w:r>
          </w:p>
        </w:tc>
        <w:tc>
          <w:tcPr>
            <w:tcW w:w="4164" w:type="pct"/>
          </w:tcPr>
          <w:p w:rsidR="00F92115" w:rsidRPr="00286006" w:rsidRDefault="00F92115" w:rsidP="00363643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основными методами исследования в области самообразования</w:t>
            </w:r>
          </w:p>
        </w:tc>
      </w:tr>
      <w:tr w:rsidR="0046121B" w:rsidRPr="00286006" w:rsidTr="0046121B">
        <w:tc>
          <w:tcPr>
            <w:tcW w:w="5000" w:type="pct"/>
            <w:gridSpan w:val="2"/>
          </w:tcPr>
          <w:p w:rsidR="0046121B" w:rsidRPr="00286006" w:rsidRDefault="0046121B" w:rsidP="0096237F">
            <w:pPr>
              <w:suppressAutoHyphens/>
              <w:ind w:firstLine="0"/>
              <w:rPr>
                <w:color w:val="000000" w:themeColor="text1"/>
              </w:rPr>
            </w:pPr>
            <w:r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ОК-3</w:t>
            </w:r>
            <w:r w:rsidR="00641520"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способностью использовать основы экономических знаний в различных сферах жизнедеятельности</w:t>
            </w:r>
          </w:p>
        </w:tc>
      </w:tr>
      <w:tr w:rsidR="00F27B7A" w:rsidRPr="00286006" w:rsidTr="009347A9">
        <w:tc>
          <w:tcPr>
            <w:tcW w:w="836" w:type="pct"/>
          </w:tcPr>
          <w:p w:rsidR="00F27B7A" w:rsidRPr="00286006" w:rsidRDefault="00F27B7A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Знать</w:t>
            </w:r>
          </w:p>
        </w:tc>
        <w:tc>
          <w:tcPr>
            <w:tcW w:w="4164" w:type="pct"/>
          </w:tcPr>
          <w:p w:rsidR="00F27B7A" w:rsidRPr="00286006" w:rsidRDefault="00F27B7A" w:rsidP="00F27B7A">
            <w:pPr>
              <w:suppressAutoHyphens/>
              <w:ind w:firstLine="0"/>
              <w:rPr>
                <w:rStyle w:val="FontStyle16"/>
                <w:b w:val="0"/>
                <w:color w:val="000000" w:themeColor="text1"/>
                <w:sz w:val="24"/>
                <w:szCs w:val="24"/>
              </w:rPr>
            </w:pPr>
            <w:r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определения понятий экономических знаний в профессиональной деятельности</w:t>
            </w:r>
          </w:p>
        </w:tc>
      </w:tr>
      <w:tr w:rsidR="00F27B7A" w:rsidRPr="00286006" w:rsidTr="009347A9">
        <w:tc>
          <w:tcPr>
            <w:tcW w:w="836" w:type="pct"/>
          </w:tcPr>
          <w:p w:rsidR="00F27B7A" w:rsidRPr="00286006" w:rsidRDefault="00F27B7A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Уметь</w:t>
            </w:r>
          </w:p>
        </w:tc>
        <w:tc>
          <w:tcPr>
            <w:tcW w:w="4164" w:type="pct"/>
          </w:tcPr>
          <w:p w:rsidR="00F27B7A" w:rsidRPr="00286006" w:rsidRDefault="00F27B7A" w:rsidP="00F27B7A">
            <w:pPr>
              <w:suppressAutoHyphens/>
              <w:ind w:firstLine="0"/>
              <w:rPr>
                <w:rStyle w:val="FontStyle16"/>
                <w:b w:val="0"/>
                <w:color w:val="000000" w:themeColor="text1"/>
                <w:sz w:val="24"/>
                <w:szCs w:val="24"/>
              </w:rPr>
            </w:pPr>
            <w:r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использовать нормативные экономические правовые документы в профессиональной деятельности</w:t>
            </w:r>
          </w:p>
        </w:tc>
      </w:tr>
      <w:tr w:rsidR="00F27B7A" w:rsidRPr="00286006" w:rsidTr="009347A9">
        <w:tc>
          <w:tcPr>
            <w:tcW w:w="836" w:type="pct"/>
          </w:tcPr>
          <w:p w:rsidR="00F27B7A" w:rsidRPr="00286006" w:rsidRDefault="00F27B7A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lastRenderedPageBreak/>
              <w:t>Владеть</w:t>
            </w:r>
          </w:p>
        </w:tc>
        <w:tc>
          <w:tcPr>
            <w:tcW w:w="4164" w:type="pct"/>
          </w:tcPr>
          <w:p w:rsidR="00F27B7A" w:rsidRPr="00286006" w:rsidRDefault="00F27B7A" w:rsidP="00F27B7A">
            <w:pPr>
              <w:suppressAutoHyphens/>
              <w:ind w:firstLine="0"/>
              <w:rPr>
                <w:rStyle w:val="FontStyle16"/>
                <w:b w:val="0"/>
                <w:color w:val="000000" w:themeColor="text1"/>
                <w:sz w:val="24"/>
                <w:szCs w:val="24"/>
              </w:rPr>
            </w:pPr>
            <w:r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способностью использовать экономические правовые документы в сфере  промышленного производства</w:t>
            </w:r>
          </w:p>
        </w:tc>
      </w:tr>
      <w:tr w:rsidR="0046121B" w:rsidRPr="00286006" w:rsidTr="0046121B">
        <w:tc>
          <w:tcPr>
            <w:tcW w:w="5000" w:type="pct"/>
            <w:gridSpan w:val="2"/>
          </w:tcPr>
          <w:p w:rsidR="0046121B" w:rsidRPr="00286006" w:rsidRDefault="0046121B" w:rsidP="0096237F">
            <w:pPr>
              <w:suppressAutoHyphens/>
              <w:ind w:firstLine="0"/>
              <w:rPr>
                <w:color w:val="000000" w:themeColor="text1"/>
              </w:rPr>
            </w:pPr>
            <w:r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ПК-6</w:t>
            </w:r>
            <w:r w:rsidR="00641520"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способностью рассчитывать режимы работы объектов профессиональной деятельности</w:t>
            </w:r>
          </w:p>
        </w:tc>
      </w:tr>
      <w:tr w:rsidR="00767D10" w:rsidRPr="00286006" w:rsidTr="009347A9">
        <w:tc>
          <w:tcPr>
            <w:tcW w:w="836" w:type="pct"/>
          </w:tcPr>
          <w:p w:rsidR="00767D10" w:rsidRPr="00286006" w:rsidRDefault="00767D10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Знать</w:t>
            </w:r>
          </w:p>
        </w:tc>
        <w:tc>
          <w:tcPr>
            <w:tcW w:w="4164" w:type="pct"/>
          </w:tcPr>
          <w:p w:rsidR="00767D10" w:rsidRPr="00286006" w:rsidRDefault="00767D10" w:rsidP="00767D10">
            <w:pPr>
              <w:suppressAutoHyphens/>
              <w:ind w:firstLine="0"/>
              <w:rPr>
                <w:rStyle w:val="FontStyle16"/>
                <w:b w:val="0"/>
                <w:color w:val="000000" w:themeColor="text1"/>
                <w:sz w:val="24"/>
                <w:szCs w:val="24"/>
              </w:rPr>
            </w:pPr>
            <w:r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режимы работы в профессиональной деятельности</w:t>
            </w:r>
          </w:p>
        </w:tc>
      </w:tr>
      <w:tr w:rsidR="00767D10" w:rsidRPr="00286006" w:rsidTr="009347A9">
        <w:tc>
          <w:tcPr>
            <w:tcW w:w="836" w:type="pct"/>
          </w:tcPr>
          <w:p w:rsidR="00767D10" w:rsidRPr="00286006" w:rsidRDefault="00767D10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Уметь</w:t>
            </w:r>
          </w:p>
        </w:tc>
        <w:tc>
          <w:tcPr>
            <w:tcW w:w="4164" w:type="pct"/>
          </w:tcPr>
          <w:p w:rsidR="00767D10" w:rsidRPr="00286006" w:rsidRDefault="00767D10" w:rsidP="00767D10">
            <w:pPr>
              <w:suppressAutoHyphens/>
              <w:ind w:firstLine="0"/>
              <w:rPr>
                <w:rStyle w:val="FontStyle16"/>
                <w:b w:val="0"/>
                <w:color w:val="000000" w:themeColor="text1"/>
                <w:sz w:val="24"/>
                <w:szCs w:val="24"/>
              </w:rPr>
            </w:pPr>
            <w:r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рассчитывать режимы работы в профессиональной деятельности</w:t>
            </w:r>
          </w:p>
        </w:tc>
      </w:tr>
      <w:tr w:rsidR="00767D10" w:rsidRPr="00286006" w:rsidTr="009347A9">
        <w:tc>
          <w:tcPr>
            <w:tcW w:w="836" w:type="pct"/>
          </w:tcPr>
          <w:p w:rsidR="00767D10" w:rsidRPr="00286006" w:rsidRDefault="00767D10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Владеть</w:t>
            </w:r>
          </w:p>
        </w:tc>
        <w:tc>
          <w:tcPr>
            <w:tcW w:w="4164" w:type="pct"/>
          </w:tcPr>
          <w:p w:rsidR="00767D10" w:rsidRPr="00286006" w:rsidRDefault="00767D10" w:rsidP="00767D10">
            <w:pPr>
              <w:suppressAutoHyphens/>
              <w:ind w:firstLine="0"/>
              <w:rPr>
                <w:rStyle w:val="FontStyle16"/>
                <w:b w:val="0"/>
                <w:color w:val="000000" w:themeColor="text1"/>
                <w:sz w:val="24"/>
                <w:szCs w:val="24"/>
              </w:rPr>
            </w:pPr>
            <w:r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способностью использовать рассчитывать режимы работы в сфере  промышленного производства</w:t>
            </w:r>
          </w:p>
        </w:tc>
      </w:tr>
      <w:tr w:rsidR="0046121B" w:rsidRPr="00286006" w:rsidTr="0046121B">
        <w:tc>
          <w:tcPr>
            <w:tcW w:w="5000" w:type="pct"/>
            <w:gridSpan w:val="2"/>
          </w:tcPr>
          <w:p w:rsidR="0046121B" w:rsidRPr="00286006" w:rsidRDefault="0046121B" w:rsidP="0096237F">
            <w:pPr>
              <w:suppressAutoHyphens/>
              <w:ind w:firstLine="0"/>
              <w:rPr>
                <w:color w:val="000000" w:themeColor="text1"/>
              </w:rPr>
            </w:pPr>
            <w:r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ПК-7</w:t>
            </w:r>
            <w:r w:rsidR="00641520"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готовностью обеспечивать требуемые режимы и заданные параметры технологического процесса по заданной методике</w:t>
            </w:r>
          </w:p>
        </w:tc>
      </w:tr>
      <w:tr w:rsidR="00FA4C9C" w:rsidRPr="00286006" w:rsidTr="009347A9">
        <w:tc>
          <w:tcPr>
            <w:tcW w:w="836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Знать</w:t>
            </w:r>
          </w:p>
        </w:tc>
        <w:tc>
          <w:tcPr>
            <w:tcW w:w="4164" w:type="pct"/>
          </w:tcPr>
          <w:p w:rsidR="00FA4C9C" w:rsidRPr="00286006" w:rsidRDefault="00FA4C9C" w:rsidP="00363643">
            <w:pPr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называть структурные характеристики понятий</w:t>
            </w:r>
          </w:p>
        </w:tc>
      </w:tr>
      <w:tr w:rsidR="00FA4C9C" w:rsidRPr="00286006" w:rsidTr="009347A9">
        <w:tc>
          <w:tcPr>
            <w:tcW w:w="836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Уметь</w:t>
            </w:r>
          </w:p>
        </w:tc>
        <w:tc>
          <w:tcPr>
            <w:tcW w:w="4164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выявлять резервы, определять причины существующих недостатков и неисправностей в его работе, принимать меры по их устранению</w:t>
            </w:r>
          </w:p>
        </w:tc>
      </w:tr>
      <w:tr w:rsidR="00FA4C9C" w:rsidRPr="00286006" w:rsidTr="009347A9">
        <w:tc>
          <w:tcPr>
            <w:tcW w:w="836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Владеть</w:t>
            </w:r>
          </w:p>
        </w:tc>
        <w:tc>
          <w:tcPr>
            <w:tcW w:w="4164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способностью осуществлять экспертизу технической документации, надзор и контроль за состоянием и эксплуатацией оборудования</w:t>
            </w:r>
          </w:p>
        </w:tc>
      </w:tr>
      <w:tr w:rsidR="0046121B" w:rsidRPr="00286006" w:rsidTr="0046121B">
        <w:tc>
          <w:tcPr>
            <w:tcW w:w="5000" w:type="pct"/>
            <w:gridSpan w:val="2"/>
          </w:tcPr>
          <w:p w:rsidR="0046121B" w:rsidRPr="00286006" w:rsidRDefault="0046121B" w:rsidP="0096237F">
            <w:pPr>
              <w:suppressAutoHyphens/>
              <w:ind w:firstLine="0"/>
              <w:rPr>
                <w:color w:val="000000" w:themeColor="text1"/>
              </w:rPr>
            </w:pPr>
            <w:r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ПК-9</w:t>
            </w:r>
            <w:r w:rsidR="00641520"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способностью составлять и оформлять типовую техническую документацию</w:t>
            </w:r>
          </w:p>
        </w:tc>
      </w:tr>
      <w:tr w:rsidR="00FA4C9C" w:rsidRPr="00286006" w:rsidTr="009347A9">
        <w:tc>
          <w:tcPr>
            <w:tcW w:w="836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Знать</w:t>
            </w:r>
          </w:p>
        </w:tc>
        <w:tc>
          <w:tcPr>
            <w:tcW w:w="4164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Требования и нормтаиные акты по составлению и оформлению тенической документации</w:t>
            </w:r>
          </w:p>
        </w:tc>
      </w:tr>
      <w:tr w:rsidR="00FA4C9C" w:rsidRPr="00286006" w:rsidTr="009347A9">
        <w:tc>
          <w:tcPr>
            <w:tcW w:w="836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Уметь</w:t>
            </w:r>
          </w:p>
        </w:tc>
        <w:tc>
          <w:tcPr>
            <w:tcW w:w="4164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Составлять и оформлять типовую техническую документацию</w:t>
            </w:r>
          </w:p>
        </w:tc>
      </w:tr>
      <w:tr w:rsidR="00FA4C9C" w:rsidRPr="00286006" w:rsidTr="009347A9">
        <w:tc>
          <w:tcPr>
            <w:tcW w:w="836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Владеть</w:t>
            </w:r>
          </w:p>
        </w:tc>
        <w:tc>
          <w:tcPr>
            <w:tcW w:w="4164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Умением составлять и оформлять типовую техническую документацию</w:t>
            </w:r>
          </w:p>
        </w:tc>
      </w:tr>
      <w:tr w:rsidR="0046121B" w:rsidRPr="00286006" w:rsidTr="0046121B">
        <w:tc>
          <w:tcPr>
            <w:tcW w:w="5000" w:type="pct"/>
            <w:gridSpan w:val="2"/>
          </w:tcPr>
          <w:p w:rsidR="0046121B" w:rsidRPr="00286006" w:rsidRDefault="0046121B" w:rsidP="0096237F">
            <w:pPr>
              <w:suppressAutoHyphens/>
              <w:ind w:firstLine="0"/>
              <w:rPr>
                <w:color w:val="000000" w:themeColor="text1"/>
              </w:rPr>
            </w:pPr>
            <w:r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ПК-10</w:t>
            </w:r>
            <w:r w:rsidR="00641520"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способностью использовать правила техники безопасности, производственной санитарии, пожарной безопасности и нормы охраны труда</w:t>
            </w:r>
          </w:p>
        </w:tc>
      </w:tr>
      <w:tr w:rsidR="00FA4C9C" w:rsidRPr="00286006" w:rsidTr="009347A9">
        <w:tc>
          <w:tcPr>
            <w:tcW w:w="836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Знать</w:t>
            </w:r>
          </w:p>
        </w:tc>
        <w:tc>
          <w:tcPr>
            <w:tcW w:w="4164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виды и периодичность инструктажа по технике безопасности и охране труда</w:t>
            </w:r>
          </w:p>
        </w:tc>
      </w:tr>
      <w:tr w:rsidR="00FA4C9C" w:rsidRPr="00286006" w:rsidTr="009347A9">
        <w:tc>
          <w:tcPr>
            <w:tcW w:w="836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Уметь</w:t>
            </w:r>
          </w:p>
        </w:tc>
        <w:tc>
          <w:tcPr>
            <w:tcW w:w="4164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  <w:sz w:val="22"/>
                <w:szCs w:val="22"/>
              </w:rPr>
              <w:t>определять существующие недостатки в организационной структуре управления организации и формулировать предложения по их устранению</w:t>
            </w:r>
          </w:p>
        </w:tc>
      </w:tr>
      <w:tr w:rsidR="00FA4C9C" w:rsidRPr="00286006" w:rsidTr="009347A9">
        <w:tc>
          <w:tcPr>
            <w:tcW w:w="836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Владеть</w:t>
            </w:r>
          </w:p>
        </w:tc>
        <w:tc>
          <w:tcPr>
            <w:tcW w:w="4164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  <w:sz w:val="22"/>
                <w:szCs w:val="22"/>
              </w:rPr>
              <w:t>навыками решения практических задач в рамках выбранного направления обучения</w:t>
            </w:r>
          </w:p>
        </w:tc>
      </w:tr>
      <w:tr w:rsidR="0046121B" w:rsidRPr="00286006" w:rsidTr="0046121B">
        <w:tc>
          <w:tcPr>
            <w:tcW w:w="5000" w:type="pct"/>
            <w:gridSpan w:val="2"/>
          </w:tcPr>
          <w:p w:rsidR="0046121B" w:rsidRPr="00286006" w:rsidRDefault="0046121B" w:rsidP="0096237F">
            <w:pPr>
              <w:suppressAutoHyphens/>
              <w:ind w:firstLine="0"/>
              <w:rPr>
                <w:color w:val="000000" w:themeColor="text1"/>
              </w:rPr>
            </w:pPr>
            <w:r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ПК-11</w:t>
            </w:r>
            <w:r w:rsidR="00641520"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способностью к участию в монтаже элементов оборудования объектов профессиональной деятельности</w:t>
            </w:r>
          </w:p>
        </w:tc>
      </w:tr>
      <w:tr w:rsidR="00FA4C9C" w:rsidRPr="00286006" w:rsidTr="009347A9">
        <w:tc>
          <w:tcPr>
            <w:tcW w:w="836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Знать</w:t>
            </w:r>
          </w:p>
        </w:tc>
        <w:tc>
          <w:tcPr>
            <w:tcW w:w="4164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Перечень основных операций</w:t>
            </w:r>
            <w:r w:rsidRPr="00286006">
              <w:rPr>
                <w:color w:val="000000" w:themeColor="text1"/>
              </w:rPr>
              <w:br/>
              <w:t>Способы монтажа отдельных элементов электроустановок</w:t>
            </w:r>
            <w:r w:rsidRPr="00286006">
              <w:rPr>
                <w:color w:val="000000" w:themeColor="text1"/>
              </w:rPr>
              <w:br/>
              <w:t>Последовательность и особенности монтажа элементов электрооборудования</w:t>
            </w:r>
          </w:p>
        </w:tc>
      </w:tr>
      <w:tr w:rsidR="00FA4C9C" w:rsidRPr="00286006" w:rsidTr="009347A9">
        <w:tc>
          <w:tcPr>
            <w:tcW w:w="836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Уметь</w:t>
            </w:r>
          </w:p>
        </w:tc>
        <w:tc>
          <w:tcPr>
            <w:tcW w:w="4164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Определять состав работ</w:t>
            </w:r>
          </w:p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Учитывать особенности монтажа</w:t>
            </w:r>
          </w:p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Составлять технологические карты по монтажу элементов оборудования</w:t>
            </w:r>
          </w:p>
        </w:tc>
      </w:tr>
      <w:tr w:rsidR="00FA4C9C" w:rsidRPr="00286006" w:rsidTr="009347A9">
        <w:tc>
          <w:tcPr>
            <w:tcW w:w="836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Владеть</w:t>
            </w:r>
          </w:p>
        </w:tc>
        <w:tc>
          <w:tcPr>
            <w:tcW w:w="4164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Способами монтажа элементов электрооборудования</w:t>
            </w:r>
          </w:p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Практическими навыками монтажа</w:t>
            </w:r>
          </w:p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Методами сборки и монтажа электрооборудования</w:t>
            </w:r>
          </w:p>
        </w:tc>
      </w:tr>
      <w:tr w:rsidR="0046121B" w:rsidRPr="00286006" w:rsidTr="0046121B">
        <w:tc>
          <w:tcPr>
            <w:tcW w:w="5000" w:type="pct"/>
            <w:gridSpan w:val="2"/>
          </w:tcPr>
          <w:p w:rsidR="0046121B" w:rsidRPr="00286006" w:rsidRDefault="0046121B" w:rsidP="0096237F">
            <w:pPr>
              <w:suppressAutoHyphens/>
              <w:ind w:firstLine="0"/>
              <w:rPr>
                <w:color w:val="000000" w:themeColor="text1"/>
              </w:rPr>
            </w:pPr>
            <w:r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ПК-12</w:t>
            </w:r>
            <w:r w:rsidR="00641520"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готовностью к участию в испытаниях вводимого в эксплуатацию электроэнергетического и электротехнического оборудования</w:t>
            </w:r>
          </w:p>
        </w:tc>
      </w:tr>
      <w:tr w:rsidR="00FA4C9C" w:rsidRPr="00286006" w:rsidTr="009347A9">
        <w:tc>
          <w:tcPr>
            <w:tcW w:w="836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Знать</w:t>
            </w:r>
          </w:p>
        </w:tc>
        <w:tc>
          <w:tcPr>
            <w:tcW w:w="4164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Перечень работ</w:t>
            </w:r>
          </w:p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Особенности испытаний</w:t>
            </w:r>
          </w:p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Правила приемки</w:t>
            </w:r>
          </w:p>
        </w:tc>
      </w:tr>
      <w:tr w:rsidR="00FA4C9C" w:rsidRPr="00286006" w:rsidTr="009347A9">
        <w:tc>
          <w:tcPr>
            <w:tcW w:w="836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Уметь</w:t>
            </w:r>
          </w:p>
        </w:tc>
        <w:tc>
          <w:tcPr>
            <w:tcW w:w="4164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Определять перечень работ</w:t>
            </w:r>
          </w:p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Учитывать особенности испытаний</w:t>
            </w:r>
          </w:p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lastRenderedPageBreak/>
              <w:t>Определять необходимые параметры при испытании и сравнить их</w:t>
            </w:r>
          </w:p>
        </w:tc>
      </w:tr>
      <w:tr w:rsidR="00FA4C9C" w:rsidRPr="00286006" w:rsidTr="009347A9">
        <w:tc>
          <w:tcPr>
            <w:tcW w:w="836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lastRenderedPageBreak/>
              <w:t>Владеть</w:t>
            </w:r>
          </w:p>
        </w:tc>
        <w:tc>
          <w:tcPr>
            <w:tcW w:w="4164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 xml:space="preserve">Методикой испытаний и особенности отдельных видов работ </w:t>
            </w:r>
          </w:p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Делать вывод о соответствии оборудования требованиям</w:t>
            </w:r>
          </w:p>
        </w:tc>
      </w:tr>
      <w:tr w:rsidR="0046121B" w:rsidRPr="00286006" w:rsidTr="0046121B">
        <w:tc>
          <w:tcPr>
            <w:tcW w:w="5000" w:type="pct"/>
            <w:gridSpan w:val="2"/>
          </w:tcPr>
          <w:p w:rsidR="0046121B" w:rsidRPr="00286006" w:rsidRDefault="0046121B" w:rsidP="0096237F">
            <w:pPr>
              <w:suppressAutoHyphens/>
              <w:ind w:firstLine="0"/>
              <w:rPr>
                <w:color w:val="000000" w:themeColor="text1"/>
              </w:rPr>
            </w:pPr>
            <w:r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ПК-13</w:t>
            </w:r>
            <w:r w:rsidR="00641520"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способностью участвовать в пуско-наладочных работах</w:t>
            </w:r>
          </w:p>
        </w:tc>
      </w:tr>
      <w:tr w:rsidR="00FA4C9C" w:rsidRPr="00286006" w:rsidTr="009347A9">
        <w:tc>
          <w:tcPr>
            <w:tcW w:w="836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Знать</w:t>
            </w:r>
          </w:p>
        </w:tc>
        <w:tc>
          <w:tcPr>
            <w:tcW w:w="4164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Объем работ</w:t>
            </w:r>
          </w:p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Особенности работ</w:t>
            </w:r>
          </w:p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Перечень возможных операций</w:t>
            </w:r>
          </w:p>
        </w:tc>
      </w:tr>
      <w:tr w:rsidR="00FA4C9C" w:rsidRPr="00286006" w:rsidTr="009347A9">
        <w:tc>
          <w:tcPr>
            <w:tcW w:w="836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Уметь</w:t>
            </w:r>
          </w:p>
        </w:tc>
        <w:tc>
          <w:tcPr>
            <w:tcW w:w="4164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Определять объем работ и основные характеристики</w:t>
            </w:r>
          </w:p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Делать вывод по полученным характеристикам</w:t>
            </w:r>
          </w:p>
        </w:tc>
      </w:tr>
      <w:tr w:rsidR="00FA4C9C" w:rsidRPr="00286006" w:rsidTr="009347A9">
        <w:tc>
          <w:tcPr>
            <w:tcW w:w="836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Владеть</w:t>
            </w:r>
          </w:p>
        </w:tc>
        <w:tc>
          <w:tcPr>
            <w:tcW w:w="4164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Методикой пуско-наладочных работ</w:t>
            </w:r>
          </w:p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Практическими навыками получения характеристик</w:t>
            </w:r>
          </w:p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Делать выводы об успешности пуско-наладочных работ</w:t>
            </w:r>
          </w:p>
        </w:tc>
      </w:tr>
      <w:tr w:rsidR="0046121B" w:rsidRPr="00286006" w:rsidTr="0046121B">
        <w:tc>
          <w:tcPr>
            <w:tcW w:w="5000" w:type="pct"/>
            <w:gridSpan w:val="2"/>
          </w:tcPr>
          <w:p w:rsidR="0046121B" w:rsidRPr="00286006" w:rsidRDefault="0046121B" w:rsidP="0096237F">
            <w:pPr>
              <w:suppressAutoHyphens/>
              <w:ind w:firstLine="0"/>
              <w:rPr>
                <w:color w:val="000000" w:themeColor="text1"/>
              </w:rPr>
            </w:pPr>
            <w:r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ПК-15</w:t>
            </w:r>
            <w:r w:rsidR="00641520"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способностью оценивать техническое состояние и остаточный ресурс оборудования</w:t>
            </w:r>
          </w:p>
        </w:tc>
      </w:tr>
      <w:tr w:rsidR="00FA4C9C" w:rsidRPr="00286006" w:rsidTr="009347A9">
        <w:tc>
          <w:tcPr>
            <w:tcW w:w="836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Знать</w:t>
            </w:r>
          </w:p>
        </w:tc>
        <w:tc>
          <w:tcPr>
            <w:tcW w:w="4164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Основные показатели технического состояния и остаточного ресурса и методики их определения</w:t>
            </w:r>
          </w:p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Способы улучшения технического состояния</w:t>
            </w:r>
          </w:p>
        </w:tc>
      </w:tr>
      <w:tr w:rsidR="00FA4C9C" w:rsidRPr="00286006" w:rsidTr="009347A9">
        <w:tc>
          <w:tcPr>
            <w:tcW w:w="836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Уметь</w:t>
            </w:r>
          </w:p>
        </w:tc>
        <w:tc>
          <w:tcPr>
            <w:tcW w:w="4164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Выделять основные показатели</w:t>
            </w:r>
          </w:p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Делать анализ основных показателей</w:t>
            </w:r>
          </w:p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Определять эффективные способы оценки технического состояния остаточного ресурса</w:t>
            </w:r>
          </w:p>
        </w:tc>
      </w:tr>
      <w:tr w:rsidR="00FA4C9C" w:rsidRPr="00286006" w:rsidTr="009347A9">
        <w:tc>
          <w:tcPr>
            <w:tcW w:w="836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Владеть</w:t>
            </w:r>
          </w:p>
        </w:tc>
        <w:tc>
          <w:tcPr>
            <w:tcW w:w="4164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Методами определения технического состояния и оценки остаточного ресурса</w:t>
            </w:r>
          </w:p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Делать выводы об эффективности эксплуатации</w:t>
            </w:r>
          </w:p>
        </w:tc>
      </w:tr>
      <w:tr w:rsidR="0046121B" w:rsidRPr="00286006" w:rsidTr="0046121B">
        <w:tc>
          <w:tcPr>
            <w:tcW w:w="5000" w:type="pct"/>
            <w:gridSpan w:val="2"/>
          </w:tcPr>
          <w:p w:rsidR="0046121B" w:rsidRPr="00286006" w:rsidRDefault="0046121B" w:rsidP="0096237F">
            <w:pPr>
              <w:suppressAutoHyphens/>
              <w:ind w:firstLine="0"/>
              <w:rPr>
                <w:color w:val="000000" w:themeColor="text1"/>
              </w:rPr>
            </w:pPr>
            <w:r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ПК-16</w:t>
            </w:r>
            <w:r w:rsidR="00641520"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готовностью к участию в выполнении ремонтов оборудования по заданной методике</w:t>
            </w:r>
          </w:p>
        </w:tc>
      </w:tr>
      <w:tr w:rsidR="00FA4C9C" w:rsidRPr="00286006" w:rsidTr="009347A9">
        <w:tc>
          <w:tcPr>
            <w:tcW w:w="836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Знать</w:t>
            </w:r>
          </w:p>
        </w:tc>
        <w:tc>
          <w:tcPr>
            <w:tcW w:w="4164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Методики ремонта</w:t>
            </w:r>
          </w:p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Объем ремонта</w:t>
            </w:r>
          </w:p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Меры безопасности при ремонте</w:t>
            </w:r>
          </w:p>
        </w:tc>
      </w:tr>
      <w:tr w:rsidR="00FA4C9C" w:rsidRPr="00286006" w:rsidTr="009347A9">
        <w:tc>
          <w:tcPr>
            <w:tcW w:w="836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Уметь</w:t>
            </w:r>
          </w:p>
        </w:tc>
        <w:tc>
          <w:tcPr>
            <w:tcW w:w="4164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Определять неисправности электрооборудования и способы ремонта</w:t>
            </w:r>
          </w:p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Безопасно выполнять ремонт</w:t>
            </w:r>
          </w:p>
        </w:tc>
      </w:tr>
      <w:tr w:rsidR="00FA4C9C" w:rsidRPr="00286006" w:rsidTr="009347A9">
        <w:tc>
          <w:tcPr>
            <w:tcW w:w="836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Владеть</w:t>
            </w:r>
          </w:p>
        </w:tc>
        <w:tc>
          <w:tcPr>
            <w:tcW w:w="4164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Практическими навыками по определению неисправностей и применять электроизмерительную аппаратуру</w:t>
            </w:r>
          </w:p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Определять неисправность по измеренным техническим характеристикам</w:t>
            </w:r>
          </w:p>
        </w:tc>
      </w:tr>
      <w:tr w:rsidR="0046121B" w:rsidRPr="00286006" w:rsidTr="0046121B">
        <w:tc>
          <w:tcPr>
            <w:tcW w:w="5000" w:type="pct"/>
            <w:gridSpan w:val="2"/>
          </w:tcPr>
          <w:p w:rsidR="0046121B" w:rsidRPr="00286006" w:rsidRDefault="0046121B" w:rsidP="0096237F">
            <w:pPr>
              <w:suppressAutoHyphens/>
              <w:ind w:firstLine="0"/>
              <w:rPr>
                <w:color w:val="000000" w:themeColor="text1"/>
              </w:rPr>
            </w:pPr>
            <w:r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ПК-17</w:t>
            </w:r>
            <w:r w:rsidR="00641520" w:rsidRPr="00286006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готовностью к составлению заявок на оборудование и запасные части и подготовке технической документации на ремонт</w:t>
            </w:r>
          </w:p>
        </w:tc>
      </w:tr>
      <w:tr w:rsidR="00FA4C9C" w:rsidRPr="00286006" w:rsidTr="009347A9">
        <w:tc>
          <w:tcPr>
            <w:tcW w:w="836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Знать</w:t>
            </w:r>
          </w:p>
        </w:tc>
        <w:tc>
          <w:tcPr>
            <w:tcW w:w="4164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Перечень основных частей и их технический ресурс</w:t>
            </w:r>
          </w:p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Определять кратность замены</w:t>
            </w:r>
          </w:p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Основную документацию заявок на оборудование и запасные части</w:t>
            </w:r>
          </w:p>
        </w:tc>
      </w:tr>
      <w:tr w:rsidR="00FA4C9C" w:rsidRPr="00286006" w:rsidTr="009347A9">
        <w:tc>
          <w:tcPr>
            <w:tcW w:w="836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Уметь</w:t>
            </w:r>
          </w:p>
        </w:tc>
        <w:tc>
          <w:tcPr>
            <w:tcW w:w="4164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Заполнять техническую документацию</w:t>
            </w:r>
          </w:p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Определять объем ремонта</w:t>
            </w:r>
          </w:p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Составлять график ремонта</w:t>
            </w:r>
          </w:p>
        </w:tc>
      </w:tr>
      <w:tr w:rsidR="00FA4C9C" w:rsidRPr="00286006" w:rsidTr="009347A9">
        <w:tc>
          <w:tcPr>
            <w:tcW w:w="836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Владеть</w:t>
            </w:r>
          </w:p>
        </w:tc>
        <w:tc>
          <w:tcPr>
            <w:tcW w:w="4164" w:type="pct"/>
          </w:tcPr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Методикой организации ремонта и заполнением заявок на запасные части</w:t>
            </w:r>
          </w:p>
          <w:p w:rsidR="00FA4C9C" w:rsidRPr="00286006" w:rsidRDefault="00FA4C9C" w:rsidP="00363643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Методикой составления график технического обслуживания и ремонта</w:t>
            </w:r>
          </w:p>
        </w:tc>
      </w:tr>
    </w:tbl>
    <w:p w:rsidR="009A13C3" w:rsidRPr="00286006" w:rsidRDefault="009A13C3" w:rsidP="009A13C3">
      <w:pPr>
        <w:tabs>
          <w:tab w:val="left" w:pos="851"/>
        </w:tabs>
        <w:rPr>
          <w:rStyle w:val="FontStyle18"/>
          <w:b w:val="0"/>
          <w:i/>
          <w:color w:val="000000" w:themeColor="text1"/>
          <w:sz w:val="24"/>
          <w:szCs w:val="24"/>
        </w:rPr>
      </w:pPr>
    </w:p>
    <w:p w:rsidR="00D6187A" w:rsidRPr="00286006" w:rsidRDefault="006365EC" w:rsidP="00825D2E">
      <w:pPr>
        <w:pStyle w:val="2"/>
        <w:rPr>
          <w:i/>
          <w:color w:val="000000" w:themeColor="text1"/>
        </w:rPr>
      </w:pPr>
      <w:r w:rsidRPr="00286006">
        <w:rPr>
          <w:color w:val="000000" w:themeColor="text1"/>
        </w:rPr>
        <w:lastRenderedPageBreak/>
        <w:t>6</w:t>
      </w:r>
      <w:r w:rsidR="0065179F" w:rsidRPr="00286006">
        <w:rPr>
          <w:color w:val="000000" w:themeColor="text1"/>
        </w:rPr>
        <w:t xml:space="preserve"> </w:t>
      </w:r>
      <w:r w:rsidR="002A05E3" w:rsidRPr="00286006">
        <w:rPr>
          <w:color w:val="000000" w:themeColor="text1"/>
        </w:rPr>
        <w:t>Структура</w:t>
      </w:r>
      <w:r w:rsidR="0065179F" w:rsidRPr="00286006">
        <w:rPr>
          <w:color w:val="000000" w:themeColor="text1"/>
        </w:rPr>
        <w:t xml:space="preserve"> и содержание </w:t>
      </w:r>
      <w:r w:rsidR="00BA79B7" w:rsidRPr="00286006">
        <w:rPr>
          <w:color w:val="000000" w:themeColor="text1"/>
        </w:rPr>
        <w:t xml:space="preserve">производственной-преддипломной </w:t>
      </w:r>
      <w:r w:rsidR="003946EB" w:rsidRPr="00286006">
        <w:rPr>
          <w:color w:val="000000" w:themeColor="text1"/>
        </w:rPr>
        <w:t>практики</w:t>
      </w:r>
    </w:p>
    <w:p w:rsidR="00893D26" w:rsidRPr="00286006" w:rsidRDefault="00893D26" w:rsidP="00893D26">
      <w:pPr>
        <w:spacing w:line="240" w:lineRule="auto"/>
        <w:rPr>
          <w:color w:val="000000" w:themeColor="text1"/>
        </w:rPr>
      </w:pPr>
    </w:p>
    <w:p w:rsidR="00893D26" w:rsidRPr="00286006" w:rsidRDefault="00893D26" w:rsidP="00893D26">
      <w:pPr>
        <w:spacing w:line="240" w:lineRule="auto"/>
        <w:rPr>
          <w:color w:val="000000" w:themeColor="text1"/>
        </w:rPr>
      </w:pPr>
      <w:r w:rsidRPr="00286006">
        <w:rPr>
          <w:color w:val="000000" w:themeColor="text1"/>
        </w:rPr>
        <w:t>Общая трудоемкость практики составляет 3 зачетных единиц, 108 акад. часов, в том числе:</w:t>
      </w:r>
    </w:p>
    <w:p w:rsidR="00893D26" w:rsidRPr="00286006" w:rsidRDefault="00893D26" w:rsidP="00893D26">
      <w:pPr>
        <w:spacing w:line="240" w:lineRule="auto"/>
        <w:rPr>
          <w:color w:val="000000" w:themeColor="text1"/>
        </w:rPr>
      </w:pPr>
      <w:r w:rsidRPr="00286006">
        <w:rPr>
          <w:color w:val="000000" w:themeColor="text1"/>
        </w:rPr>
        <w:t xml:space="preserve">– контактная работа </w:t>
      </w:r>
      <w:r w:rsidR="007E77AD" w:rsidRPr="00286006">
        <w:rPr>
          <w:color w:val="000000" w:themeColor="text1"/>
        </w:rPr>
        <w:t xml:space="preserve">0,2 </w:t>
      </w:r>
      <w:r w:rsidRPr="00286006">
        <w:rPr>
          <w:color w:val="000000" w:themeColor="text1"/>
        </w:rPr>
        <w:t>акад. часов;</w:t>
      </w:r>
    </w:p>
    <w:p w:rsidR="00341F55" w:rsidRPr="00286006" w:rsidRDefault="00893D26" w:rsidP="00893D26">
      <w:pPr>
        <w:spacing w:line="240" w:lineRule="auto"/>
        <w:rPr>
          <w:color w:val="000000" w:themeColor="text1"/>
        </w:rPr>
      </w:pPr>
      <w:r w:rsidRPr="00286006">
        <w:rPr>
          <w:color w:val="000000" w:themeColor="text1"/>
        </w:rPr>
        <w:t xml:space="preserve">– самостоятельная работа </w:t>
      </w:r>
      <w:r w:rsidR="007E77AD" w:rsidRPr="00286006">
        <w:rPr>
          <w:color w:val="000000" w:themeColor="text1"/>
        </w:rPr>
        <w:t xml:space="preserve">103,9 </w:t>
      </w:r>
      <w:r w:rsidRPr="00286006">
        <w:rPr>
          <w:color w:val="000000" w:themeColor="text1"/>
        </w:rPr>
        <w:t>акад. часов</w:t>
      </w:r>
    </w:p>
    <w:p w:rsidR="00893D26" w:rsidRPr="00286006" w:rsidRDefault="00893D26" w:rsidP="00893D26">
      <w:pPr>
        <w:spacing w:line="240" w:lineRule="auto"/>
        <w:rPr>
          <w:color w:val="000000" w:themeColor="text1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536"/>
        <w:gridCol w:w="3766"/>
        <w:gridCol w:w="2562"/>
      </w:tblGrid>
      <w:tr w:rsidR="00900A03" w:rsidRPr="00286006" w:rsidTr="00900A03">
        <w:trPr>
          <w:trHeight w:val="888"/>
        </w:trPr>
        <w:tc>
          <w:tcPr>
            <w:tcW w:w="292" w:type="pct"/>
            <w:vAlign w:val="center"/>
          </w:tcPr>
          <w:p w:rsidR="00900A03" w:rsidRPr="00286006" w:rsidRDefault="00900A03" w:rsidP="00363643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№</w:t>
            </w:r>
          </w:p>
          <w:p w:rsidR="00900A03" w:rsidRPr="00286006" w:rsidRDefault="00900A03" w:rsidP="00363643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00A03" w:rsidRPr="00286006" w:rsidRDefault="00900A03" w:rsidP="00363643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900A03" w:rsidRPr="00286006" w:rsidRDefault="00900A03" w:rsidP="00363643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 xml:space="preserve">Виды работ на практике, </w:t>
            </w:r>
            <w:r w:rsidRPr="00286006">
              <w:rPr>
                <w:color w:val="000000" w:themeColor="text1"/>
              </w:rPr>
              <w:br/>
              <w:t>включая самостоятельную работу</w:t>
            </w:r>
          </w:p>
        </w:tc>
        <w:tc>
          <w:tcPr>
            <w:tcW w:w="1361" w:type="pct"/>
          </w:tcPr>
          <w:p w:rsidR="00900A03" w:rsidRPr="00286006" w:rsidRDefault="00900A03" w:rsidP="00363643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286006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и структурный </w:t>
            </w:r>
            <w:r w:rsidRPr="00286006">
              <w:rPr>
                <w:color w:val="000000" w:themeColor="text1"/>
              </w:rPr>
              <w:t>элемент компетенции</w:t>
            </w:r>
          </w:p>
        </w:tc>
      </w:tr>
      <w:tr w:rsidR="009A13C3" w:rsidRPr="00286006" w:rsidTr="00900A03">
        <w:tc>
          <w:tcPr>
            <w:tcW w:w="292" w:type="pct"/>
          </w:tcPr>
          <w:p w:rsidR="009A13C3" w:rsidRPr="00286006" w:rsidRDefault="00BA79B7" w:rsidP="009B3CC0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1</w:t>
            </w:r>
          </w:p>
        </w:tc>
        <w:tc>
          <w:tcPr>
            <w:tcW w:w="1347" w:type="pct"/>
          </w:tcPr>
          <w:p w:rsidR="009A13C3" w:rsidRPr="00286006" w:rsidRDefault="00E26EDA" w:rsidP="009B3CC0">
            <w:pPr>
              <w:spacing w:line="240" w:lineRule="auto"/>
              <w:ind w:right="-80" w:firstLine="0"/>
              <w:rPr>
                <w:iCs/>
                <w:color w:val="000000" w:themeColor="text1"/>
              </w:rPr>
            </w:pPr>
            <w:r w:rsidRPr="00286006">
              <w:rPr>
                <w:iCs/>
                <w:color w:val="000000" w:themeColor="text1"/>
              </w:rPr>
              <w:t>Подготовительный (ознакомительный)</w:t>
            </w:r>
          </w:p>
        </w:tc>
        <w:tc>
          <w:tcPr>
            <w:tcW w:w="2000" w:type="pct"/>
          </w:tcPr>
          <w:p w:rsidR="009A13C3" w:rsidRPr="00286006" w:rsidRDefault="00E26EDA" w:rsidP="009B3CC0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 xml:space="preserve">Производственный инструктаж, в.т.ч. инструктаж по технике безопасности, </w:t>
            </w:r>
            <w:r w:rsidR="00A14DE5" w:rsidRPr="00286006">
              <w:rPr>
                <w:color w:val="000000" w:themeColor="text1"/>
              </w:rPr>
              <w:t xml:space="preserve">изучение спецкурса в рамках образовательной программы, </w:t>
            </w:r>
            <w:r w:rsidRPr="00286006">
              <w:rPr>
                <w:color w:val="000000" w:themeColor="text1"/>
              </w:rPr>
              <w:t>изучение исходных данных на проектирование</w:t>
            </w:r>
          </w:p>
        </w:tc>
        <w:tc>
          <w:tcPr>
            <w:tcW w:w="1361" w:type="pct"/>
          </w:tcPr>
          <w:p w:rsidR="00A14DE5" w:rsidRPr="00286006" w:rsidRDefault="00A14DE5" w:rsidP="00A14DE5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ПК-8</w:t>
            </w:r>
            <w:r w:rsidRPr="00286006">
              <w:rPr>
                <w:b/>
                <w:color w:val="000000" w:themeColor="text1"/>
              </w:rPr>
              <w:t xml:space="preserve"> </w:t>
            </w:r>
            <w:r w:rsidRPr="00286006">
              <w:rPr>
                <w:color w:val="000000" w:themeColor="text1"/>
              </w:rPr>
              <w:t>– з</w:t>
            </w:r>
            <w:r w:rsidR="00761A02" w:rsidRPr="00286006">
              <w:rPr>
                <w:color w:val="000000" w:themeColor="text1"/>
              </w:rPr>
              <w:t>у</w:t>
            </w:r>
          </w:p>
          <w:p w:rsidR="00A14DE5" w:rsidRPr="00286006" w:rsidRDefault="00A14DE5" w:rsidP="00A14DE5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ПК-</w:t>
            </w:r>
            <w:r w:rsidR="0096237F" w:rsidRPr="00286006">
              <w:rPr>
                <w:color w:val="000000" w:themeColor="text1"/>
              </w:rPr>
              <w:t>14</w:t>
            </w:r>
            <w:r w:rsidRPr="00286006">
              <w:rPr>
                <w:b/>
                <w:color w:val="000000" w:themeColor="text1"/>
              </w:rPr>
              <w:t xml:space="preserve"> </w:t>
            </w:r>
            <w:r w:rsidRPr="00286006">
              <w:rPr>
                <w:color w:val="000000" w:themeColor="text1"/>
              </w:rPr>
              <w:t>– з</w:t>
            </w:r>
          </w:p>
          <w:p w:rsidR="00341F55" w:rsidRPr="00286006" w:rsidRDefault="00341F55" w:rsidP="00A14DE5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 xml:space="preserve">ОК-1 </w:t>
            </w:r>
            <w:r w:rsidR="00761A02" w:rsidRPr="00286006">
              <w:rPr>
                <w:color w:val="000000" w:themeColor="text1"/>
              </w:rPr>
              <w:t>– зу</w:t>
            </w:r>
          </w:p>
          <w:p w:rsidR="00341F55" w:rsidRPr="00286006" w:rsidRDefault="00341F55" w:rsidP="00A14DE5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 xml:space="preserve">ОК-2 </w:t>
            </w:r>
            <w:r w:rsidR="00761A02" w:rsidRPr="00286006">
              <w:rPr>
                <w:color w:val="000000" w:themeColor="text1"/>
              </w:rPr>
              <w:t>– зу</w:t>
            </w:r>
          </w:p>
          <w:p w:rsidR="00E26EDA" w:rsidRPr="00286006" w:rsidRDefault="00341F55" w:rsidP="00A14DE5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ОК-3</w:t>
            </w:r>
            <w:r w:rsidR="00761A02" w:rsidRPr="00286006">
              <w:rPr>
                <w:color w:val="000000" w:themeColor="text1"/>
              </w:rPr>
              <w:t>– зу</w:t>
            </w:r>
          </w:p>
        </w:tc>
      </w:tr>
      <w:tr w:rsidR="009A13C3" w:rsidRPr="00286006" w:rsidTr="00900A03">
        <w:tc>
          <w:tcPr>
            <w:tcW w:w="292" w:type="pct"/>
          </w:tcPr>
          <w:p w:rsidR="009A13C3" w:rsidRPr="00286006" w:rsidRDefault="00E26EDA" w:rsidP="009B3CC0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2</w:t>
            </w:r>
          </w:p>
        </w:tc>
        <w:tc>
          <w:tcPr>
            <w:tcW w:w="1347" w:type="pct"/>
          </w:tcPr>
          <w:p w:rsidR="009A13C3" w:rsidRPr="00286006" w:rsidRDefault="00E26EDA" w:rsidP="00E26EDA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Производственный</w:t>
            </w:r>
          </w:p>
        </w:tc>
        <w:tc>
          <w:tcPr>
            <w:tcW w:w="2000" w:type="pct"/>
          </w:tcPr>
          <w:p w:rsidR="009A13C3" w:rsidRPr="00286006" w:rsidRDefault="00E26EDA" w:rsidP="00E26EDA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Сбор фактического материала, исходя из данных на проектирование</w:t>
            </w:r>
          </w:p>
        </w:tc>
        <w:tc>
          <w:tcPr>
            <w:tcW w:w="1361" w:type="pct"/>
          </w:tcPr>
          <w:p w:rsidR="0096237F" w:rsidRPr="00286006" w:rsidRDefault="0096237F" w:rsidP="0096237F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ПК-8</w:t>
            </w:r>
            <w:r w:rsidRPr="00286006">
              <w:rPr>
                <w:b/>
                <w:color w:val="000000" w:themeColor="text1"/>
              </w:rPr>
              <w:t xml:space="preserve"> </w:t>
            </w:r>
            <w:r w:rsidRPr="00286006">
              <w:rPr>
                <w:color w:val="000000" w:themeColor="text1"/>
              </w:rPr>
              <w:t>– з</w:t>
            </w:r>
            <w:r w:rsidR="00761A02" w:rsidRPr="00286006">
              <w:rPr>
                <w:color w:val="000000" w:themeColor="text1"/>
              </w:rPr>
              <w:t>у</w:t>
            </w:r>
          </w:p>
          <w:p w:rsidR="0096237F" w:rsidRPr="00286006" w:rsidRDefault="0096237F" w:rsidP="0096237F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ПК-14</w:t>
            </w:r>
            <w:r w:rsidRPr="00286006">
              <w:rPr>
                <w:b/>
                <w:color w:val="000000" w:themeColor="text1"/>
              </w:rPr>
              <w:t xml:space="preserve"> </w:t>
            </w:r>
            <w:r w:rsidRPr="00286006">
              <w:rPr>
                <w:color w:val="000000" w:themeColor="text1"/>
              </w:rPr>
              <w:t>– з</w:t>
            </w:r>
            <w:r w:rsidR="00761A02" w:rsidRPr="00286006">
              <w:rPr>
                <w:color w:val="000000" w:themeColor="text1"/>
              </w:rPr>
              <w:t>у</w:t>
            </w:r>
          </w:p>
          <w:p w:rsidR="00341F55" w:rsidRPr="00286006" w:rsidRDefault="00341F55" w:rsidP="00E26EDA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ПК-6</w:t>
            </w:r>
            <w:r w:rsidR="00761A02" w:rsidRPr="00286006">
              <w:rPr>
                <w:color w:val="000000" w:themeColor="text1"/>
              </w:rPr>
              <w:t>– зу</w:t>
            </w:r>
          </w:p>
          <w:p w:rsidR="009A13C3" w:rsidRPr="00286006" w:rsidRDefault="00341F55" w:rsidP="00E26EDA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 xml:space="preserve"> ПК-7</w:t>
            </w:r>
            <w:r w:rsidR="00761A02" w:rsidRPr="00286006">
              <w:rPr>
                <w:color w:val="000000" w:themeColor="text1"/>
              </w:rPr>
              <w:t>– зу</w:t>
            </w:r>
          </w:p>
        </w:tc>
      </w:tr>
      <w:tr w:rsidR="009A13C3" w:rsidRPr="00286006" w:rsidTr="00900A03">
        <w:tc>
          <w:tcPr>
            <w:tcW w:w="292" w:type="pct"/>
          </w:tcPr>
          <w:p w:rsidR="009A13C3" w:rsidRPr="00286006" w:rsidRDefault="00E26EDA" w:rsidP="009B3CC0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3</w:t>
            </w:r>
          </w:p>
        </w:tc>
        <w:tc>
          <w:tcPr>
            <w:tcW w:w="1347" w:type="pct"/>
          </w:tcPr>
          <w:p w:rsidR="009A13C3" w:rsidRPr="00286006" w:rsidRDefault="00E26EDA" w:rsidP="009B3CC0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Обработка и анализ полученной информации</w:t>
            </w:r>
          </w:p>
        </w:tc>
        <w:tc>
          <w:tcPr>
            <w:tcW w:w="2000" w:type="pct"/>
          </w:tcPr>
          <w:p w:rsidR="009A13C3" w:rsidRPr="00286006" w:rsidRDefault="00E26EDA" w:rsidP="00E26EDA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Обработка и систематизация фактического и литературного материала</w:t>
            </w:r>
          </w:p>
        </w:tc>
        <w:tc>
          <w:tcPr>
            <w:tcW w:w="1361" w:type="pct"/>
          </w:tcPr>
          <w:p w:rsidR="0096237F" w:rsidRPr="00286006" w:rsidRDefault="0096237F" w:rsidP="0096237F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ПК-8</w:t>
            </w:r>
            <w:r w:rsidRPr="00286006">
              <w:rPr>
                <w:b/>
                <w:color w:val="000000" w:themeColor="text1"/>
              </w:rPr>
              <w:t xml:space="preserve"> </w:t>
            </w:r>
            <w:r w:rsidRPr="00286006">
              <w:rPr>
                <w:color w:val="000000" w:themeColor="text1"/>
              </w:rPr>
              <w:t>– з</w:t>
            </w:r>
          </w:p>
          <w:p w:rsidR="0096237F" w:rsidRPr="00286006" w:rsidRDefault="0096237F" w:rsidP="0096237F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ПК-14</w:t>
            </w:r>
            <w:r w:rsidRPr="00286006">
              <w:rPr>
                <w:b/>
                <w:color w:val="000000" w:themeColor="text1"/>
              </w:rPr>
              <w:t xml:space="preserve"> </w:t>
            </w:r>
            <w:r w:rsidRPr="00286006">
              <w:rPr>
                <w:color w:val="000000" w:themeColor="text1"/>
              </w:rPr>
              <w:t>– з</w:t>
            </w:r>
            <w:r w:rsidR="00761A02" w:rsidRPr="00286006">
              <w:rPr>
                <w:color w:val="000000" w:themeColor="text1"/>
              </w:rPr>
              <w:t>у</w:t>
            </w:r>
          </w:p>
          <w:p w:rsidR="00341F55" w:rsidRPr="00286006" w:rsidRDefault="00341F55" w:rsidP="00341F55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ПК-9</w:t>
            </w:r>
            <w:r w:rsidR="00761A02" w:rsidRPr="00286006">
              <w:rPr>
                <w:color w:val="000000" w:themeColor="text1"/>
              </w:rPr>
              <w:t>– зув</w:t>
            </w:r>
          </w:p>
          <w:p w:rsidR="00341F55" w:rsidRPr="00286006" w:rsidRDefault="00341F55" w:rsidP="00341F55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 xml:space="preserve"> ПК-10</w:t>
            </w:r>
            <w:r w:rsidR="00761A02" w:rsidRPr="00286006">
              <w:rPr>
                <w:color w:val="000000" w:themeColor="text1"/>
              </w:rPr>
              <w:t>– з</w:t>
            </w:r>
          </w:p>
          <w:p w:rsidR="00341F55" w:rsidRPr="00286006" w:rsidRDefault="00341F55" w:rsidP="00341F55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 xml:space="preserve"> ПК-11</w:t>
            </w:r>
            <w:r w:rsidR="00761A02" w:rsidRPr="00286006">
              <w:rPr>
                <w:color w:val="000000" w:themeColor="text1"/>
              </w:rPr>
              <w:t>– з</w:t>
            </w:r>
          </w:p>
          <w:p w:rsidR="00341F55" w:rsidRPr="00286006" w:rsidRDefault="00341F55" w:rsidP="00341F55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 xml:space="preserve"> ПК-12</w:t>
            </w:r>
            <w:r w:rsidR="00761A02" w:rsidRPr="00286006">
              <w:rPr>
                <w:color w:val="000000" w:themeColor="text1"/>
              </w:rPr>
              <w:t>– зу</w:t>
            </w:r>
          </w:p>
          <w:p w:rsidR="009A13C3" w:rsidRPr="00286006" w:rsidRDefault="00341F55" w:rsidP="00341F55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 xml:space="preserve"> ПК-13 </w:t>
            </w:r>
            <w:r w:rsidR="00761A02" w:rsidRPr="00286006">
              <w:rPr>
                <w:color w:val="000000" w:themeColor="text1"/>
              </w:rPr>
              <w:t>– зув</w:t>
            </w:r>
          </w:p>
        </w:tc>
      </w:tr>
      <w:tr w:rsidR="00E26EDA" w:rsidRPr="00286006" w:rsidTr="00900A03">
        <w:tc>
          <w:tcPr>
            <w:tcW w:w="292" w:type="pct"/>
          </w:tcPr>
          <w:p w:rsidR="00E26EDA" w:rsidRPr="00286006" w:rsidRDefault="00E26EDA" w:rsidP="009B3CC0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4</w:t>
            </w:r>
          </w:p>
        </w:tc>
        <w:tc>
          <w:tcPr>
            <w:tcW w:w="1347" w:type="pct"/>
          </w:tcPr>
          <w:p w:rsidR="00E26EDA" w:rsidRPr="00286006" w:rsidRDefault="00E26EDA" w:rsidP="009B3CC0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Подготовка отчета по практике</w:t>
            </w:r>
          </w:p>
        </w:tc>
        <w:tc>
          <w:tcPr>
            <w:tcW w:w="2000" w:type="pct"/>
          </w:tcPr>
          <w:p w:rsidR="00E26EDA" w:rsidRPr="00286006" w:rsidRDefault="00E26EDA" w:rsidP="00E26EDA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Написание отчета по производственной-преддипломной практике</w:t>
            </w:r>
          </w:p>
        </w:tc>
        <w:tc>
          <w:tcPr>
            <w:tcW w:w="1361" w:type="pct"/>
          </w:tcPr>
          <w:p w:rsidR="0096237F" w:rsidRPr="00286006" w:rsidRDefault="0096237F" w:rsidP="0096237F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ПК-8</w:t>
            </w:r>
            <w:r w:rsidRPr="00286006">
              <w:rPr>
                <w:b/>
                <w:color w:val="000000" w:themeColor="text1"/>
              </w:rPr>
              <w:t xml:space="preserve"> </w:t>
            </w:r>
            <w:r w:rsidRPr="00286006">
              <w:rPr>
                <w:color w:val="000000" w:themeColor="text1"/>
              </w:rPr>
              <w:t>– зув</w:t>
            </w:r>
          </w:p>
          <w:p w:rsidR="0096237F" w:rsidRPr="00286006" w:rsidRDefault="0096237F" w:rsidP="0096237F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ПК-14</w:t>
            </w:r>
            <w:r w:rsidRPr="00286006">
              <w:rPr>
                <w:b/>
                <w:color w:val="000000" w:themeColor="text1"/>
              </w:rPr>
              <w:t xml:space="preserve"> </w:t>
            </w:r>
            <w:r w:rsidRPr="00286006">
              <w:rPr>
                <w:color w:val="000000" w:themeColor="text1"/>
              </w:rPr>
              <w:t>– з</w:t>
            </w:r>
          </w:p>
          <w:p w:rsidR="00341F55" w:rsidRPr="00286006" w:rsidRDefault="00341F55" w:rsidP="00341F55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ПК-15</w:t>
            </w:r>
            <w:r w:rsidR="00761A02" w:rsidRPr="00286006">
              <w:rPr>
                <w:color w:val="000000" w:themeColor="text1"/>
              </w:rPr>
              <w:t>– зу</w:t>
            </w:r>
          </w:p>
          <w:p w:rsidR="00341F55" w:rsidRPr="00286006" w:rsidRDefault="00341F55" w:rsidP="00341F55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ПК-16</w:t>
            </w:r>
            <w:r w:rsidR="00761A02" w:rsidRPr="00286006">
              <w:rPr>
                <w:color w:val="000000" w:themeColor="text1"/>
              </w:rPr>
              <w:t>– з</w:t>
            </w:r>
          </w:p>
          <w:p w:rsidR="00E26EDA" w:rsidRPr="00286006" w:rsidRDefault="00341F55" w:rsidP="00341F55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ПК-1</w:t>
            </w:r>
            <w:r w:rsidR="00761A02" w:rsidRPr="00286006">
              <w:rPr>
                <w:color w:val="000000" w:themeColor="text1"/>
              </w:rPr>
              <w:t>– зув</w:t>
            </w:r>
          </w:p>
        </w:tc>
      </w:tr>
    </w:tbl>
    <w:p w:rsidR="0065179F" w:rsidRPr="00286006" w:rsidRDefault="006365EC" w:rsidP="00825D2E">
      <w:pPr>
        <w:pStyle w:val="10"/>
        <w:numPr>
          <w:ilvl w:val="0"/>
          <w:numId w:val="0"/>
        </w:numPr>
        <w:ind w:left="567"/>
        <w:rPr>
          <w:color w:val="000000" w:themeColor="text1"/>
        </w:rPr>
      </w:pPr>
      <w:r w:rsidRPr="00286006">
        <w:rPr>
          <w:rStyle w:val="20"/>
          <w:b/>
          <w:color w:val="000000" w:themeColor="text1"/>
        </w:rPr>
        <w:t>7</w:t>
      </w:r>
      <w:r w:rsidR="0065179F" w:rsidRPr="00286006">
        <w:rPr>
          <w:rStyle w:val="20"/>
          <w:b/>
          <w:color w:val="000000" w:themeColor="text1"/>
        </w:rPr>
        <w:t xml:space="preserve"> </w:t>
      </w:r>
      <w:r w:rsidR="00A94465" w:rsidRPr="00286006">
        <w:rPr>
          <w:rStyle w:val="20"/>
          <w:b/>
          <w:color w:val="000000" w:themeColor="text1"/>
        </w:rPr>
        <w:t>Оценочные средства для проведения промежуточной аттестации по</w:t>
      </w:r>
      <w:r w:rsidR="00A0589A" w:rsidRPr="00286006">
        <w:rPr>
          <w:rStyle w:val="20"/>
          <w:b/>
          <w:color w:val="000000" w:themeColor="text1"/>
        </w:rPr>
        <w:t xml:space="preserve"> </w:t>
      </w:r>
      <w:r w:rsidR="00A14DE5" w:rsidRPr="00286006">
        <w:rPr>
          <w:color w:val="000000" w:themeColor="text1"/>
        </w:rPr>
        <w:t xml:space="preserve">производственной-преддипломной </w:t>
      </w:r>
      <w:r w:rsidR="003946EB" w:rsidRPr="00286006">
        <w:rPr>
          <w:color w:val="000000" w:themeColor="text1"/>
        </w:rPr>
        <w:t>практике</w:t>
      </w:r>
    </w:p>
    <w:p w:rsidR="007327DE" w:rsidRPr="00286006" w:rsidRDefault="007327DE" w:rsidP="007327DE">
      <w:pPr>
        <w:spacing w:line="240" w:lineRule="auto"/>
        <w:rPr>
          <w:color w:val="000000" w:themeColor="text1"/>
        </w:rPr>
      </w:pPr>
      <w:r w:rsidRPr="00286006">
        <w:rPr>
          <w:color w:val="000000" w:themeColor="text1"/>
        </w:rPr>
        <w:t xml:space="preserve">Вид аттестации по итогам практики – зачет с оценкой, который проводится в форме </w:t>
      </w:r>
      <w:r w:rsidR="007320C1" w:rsidRPr="00286006">
        <w:rPr>
          <w:color w:val="000000" w:themeColor="text1"/>
        </w:rPr>
        <w:t>защиты отчета.</w:t>
      </w:r>
      <w:r w:rsidRPr="00286006">
        <w:rPr>
          <w:color w:val="000000" w:themeColor="text1"/>
        </w:rPr>
        <w:t xml:space="preserve"> </w:t>
      </w:r>
    </w:p>
    <w:p w:rsidR="007327DE" w:rsidRPr="00286006" w:rsidRDefault="007327DE" w:rsidP="007327DE">
      <w:pPr>
        <w:spacing w:line="240" w:lineRule="auto"/>
        <w:rPr>
          <w:color w:val="000000" w:themeColor="text1"/>
        </w:rPr>
      </w:pPr>
      <w:r w:rsidRPr="00286006">
        <w:rPr>
          <w:color w:val="000000" w:themeColor="text1"/>
        </w:rPr>
        <w:t xml:space="preserve">Обязательной формой отчетности </w:t>
      </w:r>
      <w:r w:rsidR="00570CC6" w:rsidRPr="00286006">
        <w:rPr>
          <w:color w:val="000000" w:themeColor="text1"/>
        </w:rPr>
        <w:t>обучающегося</w:t>
      </w:r>
      <w:r w:rsidRPr="00286006">
        <w:rPr>
          <w:color w:val="000000" w:themeColor="text1"/>
        </w:rPr>
        <w:t xml:space="preserve">-практиканта является письменный отчет. </w:t>
      </w:r>
    </w:p>
    <w:p w:rsidR="007327DE" w:rsidRPr="00286006" w:rsidRDefault="007327DE" w:rsidP="007327DE">
      <w:pPr>
        <w:spacing w:line="240" w:lineRule="auto"/>
        <w:rPr>
          <w:color w:val="000000" w:themeColor="text1"/>
        </w:rPr>
      </w:pPr>
      <w:r w:rsidRPr="00286006">
        <w:rPr>
          <w:color w:val="000000" w:themeColor="text1"/>
        </w:rPr>
        <w:t>Содержание отчета должно включать следующие разделы:</w:t>
      </w:r>
    </w:p>
    <w:p w:rsidR="00760ED9" w:rsidRPr="00286006" w:rsidRDefault="00760ED9" w:rsidP="007327DE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286006">
        <w:rPr>
          <w:color w:val="000000" w:themeColor="text1"/>
        </w:rPr>
        <w:t>Введение</w:t>
      </w:r>
    </w:p>
    <w:p w:rsidR="00760ED9" w:rsidRPr="00286006" w:rsidRDefault="00760ED9" w:rsidP="007327DE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286006">
        <w:rPr>
          <w:color w:val="000000" w:themeColor="text1"/>
        </w:rPr>
        <w:t>Общая характеристика предприятия (цеха).</w:t>
      </w:r>
    </w:p>
    <w:p w:rsidR="00760ED9" w:rsidRPr="00286006" w:rsidRDefault="00760ED9" w:rsidP="00760ED9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286006">
        <w:rPr>
          <w:color w:val="000000" w:themeColor="text1"/>
        </w:rPr>
        <w:t>Основные требования, предъявляемые к режимам работы электроприводов.</w:t>
      </w:r>
    </w:p>
    <w:p w:rsidR="007327DE" w:rsidRPr="00286006" w:rsidRDefault="007320C1" w:rsidP="007327DE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286006">
        <w:rPr>
          <w:color w:val="000000" w:themeColor="text1"/>
        </w:rPr>
        <w:t>Характеристик</w:t>
      </w:r>
      <w:r w:rsidR="00760ED9" w:rsidRPr="00286006">
        <w:rPr>
          <w:color w:val="000000" w:themeColor="text1"/>
        </w:rPr>
        <w:t>и</w:t>
      </w:r>
      <w:r w:rsidRPr="00286006">
        <w:rPr>
          <w:color w:val="000000" w:themeColor="text1"/>
        </w:rPr>
        <w:t xml:space="preserve"> основного и вспомогательного </w:t>
      </w:r>
      <w:r w:rsidR="00760ED9" w:rsidRPr="00286006">
        <w:rPr>
          <w:color w:val="000000" w:themeColor="text1"/>
        </w:rPr>
        <w:t xml:space="preserve">механического </w:t>
      </w:r>
      <w:r w:rsidRPr="00286006">
        <w:rPr>
          <w:color w:val="000000" w:themeColor="text1"/>
        </w:rPr>
        <w:t>оборудования.</w:t>
      </w:r>
    </w:p>
    <w:p w:rsidR="00760ED9" w:rsidRPr="00286006" w:rsidRDefault="00760ED9" w:rsidP="00760ED9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286006">
        <w:rPr>
          <w:color w:val="000000" w:themeColor="text1"/>
        </w:rPr>
        <w:t>Характеристики основного и вспомогательного электрического оборудования.</w:t>
      </w:r>
    </w:p>
    <w:p w:rsidR="007320C1" w:rsidRPr="00286006" w:rsidRDefault="00760ED9" w:rsidP="007327DE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286006">
        <w:rPr>
          <w:color w:val="000000" w:themeColor="text1"/>
        </w:rPr>
        <w:t>Характеристики с</w:t>
      </w:r>
      <w:r w:rsidR="007320C1" w:rsidRPr="00286006">
        <w:rPr>
          <w:color w:val="000000" w:themeColor="text1"/>
        </w:rPr>
        <w:t>истем</w:t>
      </w:r>
      <w:r w:rsidRPr="00286006">
        <w:rPr>
          <w:color w:val="000000" w:themeColor="text1"/>
        </w:rPr>
        <w:t>ы</w:t>
      </w:r>
      <w:r w:rsidR="007320C1" w:rsidRPr="00286006">
        <w:rPr>
          <w:color w:val="000000" w:themeColor="text1"/>
        </w:rPr>
        <w:t xml:space="preserve"> автоматического управления электроприводами</w:t>
      </w:r>
      <w:r w:rsidRPr="00286006">
        <w:rPr>
          <w:color w:val="000000" w:themeColor="text1"/>
        </w:rPr>
        <w:t>.</w:t>
      </w:r>
    </w:p>
    <w:p w:rsidR="007320C1" w:rsidRPr="00286006" w:rsidRDefault="007320C1" w:rsidP="007327DE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286006">
        <w:rPr>
          <w:color w:val="000000" w:themeColor="text1"/>
        </w:rPr>
        <w:t xml:space="preserve">Экономическая деятельность </w:t>
      </w:r>
      <w:r w:rsidR="00760ED9" w:rsidRPr="00286006">
        <w:rPr>
          <w:color w:val="000000" w:themeColor="text1"/>
        </w:rPr>
        <w:t>предприятия (цеха).</w:t>
      </w:r>
    </w:p>
    <w:p w:rsidR="00760ED9" w:rsidRPr="00286006" w:rsidRDefault="00760ED9" w:rsidP="007327DE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286006">
        <w:rPr>
          <w:color w:val="000000" w:themeColor="text1"/>
        </w:rPr>
        <w:t>Мероприятия безопасности жизнедеятельности и охраны окружающей среды.</w:t>
      </w:r>
    </w:p>
    <w:p w:rsidR="00DF63DA" w:rsidRPr="00286006" w:rsidRDefault="00DF63DA" w:rsidP="004262EB">
      <w:pPr>
        <w:spacing w:before="120" w:line="240" w:lineRule="auto"/>
        <w:rPr>
          <w:i/>
          <w:color w:val="000000" w:themeColor="text1"/>
        </w:rPr>
      </w:pPr>
    </w:p>
    <w:p w:rsidR="00DF63DA" w:rsidRPr="00286006" w:rsidRDefault="00DF63DA" w:rsidP="00DF63DA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  <w:r w:rsidRPr="00286006">
        <w:rPr>
          <w:color w:val="000000" w:themeColor="text1"/>
          <w:spacing w:val="-1"/>
        </w:rPr>
        <w:t xml:space="preserve">Кроме того, в период практики </w:t>
      </w:r>
      <w:r w:rsidR="007133AD" w:rsidRPr="00286006">
        <w:rPr>
          <w:color w:val="000000" w:themeColor="text1"/>
          <w:spacing w:val="-1"/>
        </w:rPr>
        <w:t>обучающийся</w:t>
      </w:r>
      <w:r w:rsidRPr="00286006">
        <w:rPr>
          <w:color w:val="000000" w:themeColor="text1"/>
          <w:spacing w:val="-1"/>
        </w:rPr>
        <w:t xml:space="preserve"> должен получить ответы на вопросы, </w:t>
      </w:r>
      <w:r w:rsidRPr="00286006">
        <w:rPr>
          <w:color w:val="000000" w:themeColor="text1"/>
          <w:spacing w:val="-1"/>
        </w:rPr>
        <w:lastRenderedPageBreak/>
        <w:t>которые должны быть отражены в отчете по преддипломной практике к основным из них относятся:</w:t>
      </w:r>
    </w:p>
    <w:p w:rsidR="00DF63DA" w:rsidRPr="00286006" w:rsidRDefault="00DF63DA" w:rsidP="00DF63DA">
      <w:pPr>
        <w:tabs>
          <w:tab w:val="left" w:pos="9540"/>
          <w:tab w:val="left" w:pos="10206"/>
        </w:tabs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  <w:r w:rsidRPr="00286006">
        <w:rPr>
          <w:color w:val="000000" w:themeColor="text1"/>
          <w:spacing w:val="-1"/>
        </w:rPr>
        <w:t xml:space="preserve">-  кинематическая схема механизма и её характеристики (передаточные числа </w:t>
      </w:r>
    </w:p>
    <w:p w:rsidR="00DF63DA" w:rsidRPr="00286006" w:rsidRDefault="00DF63DA" w:rsidP="00DF63DA">
      <w:pPr>
        <w:tabs>
          <w:tab w:val="left" w:pos="9540"/>
          <w:tab w:val="left" w:pos="10206"/>
        </w:tabs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286006">
        <w:rPr>
          <w:color w:val="000000" w:themeColor="text1"/>
          <w:spacing w:val="-1"/>
        </w:rPr>
        <w:t xml:space="preserve">    редукторов, моменты инерции отдельных частей и т.д.); </w:t>
      </w:r>
    </w:p>
    <w:p w:rsidR="00DF63DA" w:rsidRPr="00286006" w:rsidRDefault="00DF63DA" w:rsidP="00DF63DA">
      <w:pPr>
        <w:tabs>
          <w:tab w:val="left" w:pos="9540"/>
          <w:tab w:val="left" w:pos="10206"/>
        </w:tabs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  <w:r w:rsidRPr="00286006">
        <w:rPr>
          <w:color w:val="000000" w:themeColor="text1"/>
          <w:spacing w:val="-1"/>
        </w:rPr>
        <w:t xml:space="preserve">-  структурная схема силового канала действующего электропривода; </w:t>
      </w:r>
    </w:p>
    <w:p w:rsidR="00DF63DA" w:rsidRPr="00286006" w:rsidRDefault="00DF63DA" w:rsidP="00DF63DA">
      <w:pPr>
        <w:tabs>
          <w:tab w:val="left" w:pos="9540"/>
          <w:tab w:val="left" w:pos="10206"/>
        </w:tabs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  <w:r w:rsidRPr="00286006">
        <w:rPr>
          <w:color w:val="000000" w:themeColor="text1"/>
          <w:spacing w:val="-1"/>
        </w:rPr>
        <w:t xml:space="preserve">-  принципиальная электрическая схема силового канала с указанием защит и </w:t>
      </w:r>
    </w:p>
    <w:p w:rsidR="00DF63DA" w:rsidRPr="00286006" w:rsidRDefault="00DF63DA" w:rsidP="00DF63DA">
      <w:pPr>
        <w:tabs>
          <w:tab w:val="left" w:pos="9540"/>
          <w:tab w:val="left" w:pos="10206"/>
        </w:tabs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  <w:r w:rsidRPr="00286006">
        <w:rPr>
          <w:color w:val="000000" w:themeColor="text1"/>
          <w:spacing w:val="-1"/>
        </w:rPr>
        <w:t xml:space="preserve">   блокировок;</w:t>
      </w:r>
    </w:p>
    <w:p w:rsidR="00DF63DA" w:rsidRPr="00286006" w:rsidRDefault="00DF63DA" w:rsidP="00DF63DA">
      <w:pPr>
        <w:tabs>
          <w:tab w:val="left" w:pos="9540"/>
          <w:tab w:val="left" w:pos="10206"/>
        </w:tabs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  <w:r w:rsidRPr="00286006">
        <w:rPr>
          <w:color w:val="000000" w:themeColor="text1"/>
          <w:spacing w:val="-1"/>
        </w:rPr>
        <w:t xml:space="preserve">-  структурная схема автоматизированного электропривода с описанием её работы и </w:t>
      </w:r>
    </w:p>
    <w:p w:rsidR="00DF63DA" w:rsidRPr="00286006" w:rsidRDefault="00DF63DA" w:rsidP="00DF63DA">
      <w:pPr>
        <w:tabs>
          <w:tab w:val="left" w:pos="9540"/>
          <w:tab w:val="left" w:pos="10206"/>
        </w:tabs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  <w:r w:rsidRPr="00286006">
        <w:rPr>
          <w:color w:val="000000" w:themeColor="text1"/>
          <w:spacing w:val="-1"/>
        </w:rPr>
        <w:t xml:space="preserve">    назначением отдельных элементов;</w:t>
      </w:r>
    </w:p>
    <w:p w:rsidR="00DF63DA" w:rsidRPr="00286006" w:rsidRDefault="00DF63DA" w:rsidP="00DF63DA">
      <w:pPr>
        <w:tabs>
          <w:tab w:val="left" w:pos="9540"/>
          <w:tab w:val="left" w:pos="10206"/>
        </w:tabs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  <w:r w:rsidRPr="00286006">
        <w:rPr>
          <w:color w:val="000000" w:themeColor="text1"/>
          <w:spacing w:val="-1"/>
        </w:rPr>
        <w:t xml:space="preserve">-  принципиальная электрическая схема системы автоматического управления </w:t>
      </w:r>
    </w:p>
    <w:p w:rsidR="00DF63DA" w:rsidRPr="00286006" w:rsidRDefault="00DF63DA" w:rsidP="00DF63DA">
      <w:pPr>
        <w:tabs>
          <w:tab w:val="left" w:pos="9540"/>
          <w:tab w:val="left" w:pos="10206"/>
        </w:tabs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286006">
        <w:rPr>
          <w:color w:val="000000" w:themeColor="text1"/>
          <w:spacing w:val="-1"/>
        </w:rPr>
        <w:t xml:space="preserve">   электроприводом с описанием назначения элементов схемы и принципом работы;</w:t>
      </w:r>
    </w:p>
    <w:p w:rsidR="00DF63DA" w:rsidRPr="00286006" w:rsidRDefault="00DF63DA" w:rsidP="00DF63DA">
      <w:pPr>
        <w:tabs>
          <w:tab w:val="left" w:pos="9540"/>
          <w:tab w:val="left" w:pos="10206"/>
        </w:tabs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  <w:r w:rsidRPr="00286006">
        <w:rPr>
          <w:color w:val="000000" w:themeColor="text1"/>
          <w:spacing w:val="-1"/>
        </w:rPr>
        <w:t>-  по возможности осциллограммы нагрузок на электропривод в различных режимах</w:t>
      </w:r>
    </w:p>
    <w:p w:rsidR="00DF63DA" w:rsidRPr="00286006" w:rsidRDefault="00DF63DA" w:rsidP="00DF63DA">
      <w:pPr>
        <w:tabs>
          <w:tab w:val="left" w:pos="9540"/>
          <w:tab w:val="left" w:pos="10206"/>
        </w:tabs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  <w:r w:rsidRPr="00286006">
        <w:rPr>
          <w:color w:val="000000" w:themeColor="text1"/>
          <w:spacing w:val="-1"/>
        </w:rPr>
        <w:t xml:space="preserve">    работы;</w:t>
      </w:r>
    </w:p>
    <w:p w:rsidR="00DF63DA" w:rsidRPr="00286006" w:rsidRDefault="00DF63DA" w:rsidP="00DF63DA">
      <w:pPr>
        <w:tabs>
          <w:tab w:val="left" w:pos="9540"/>
          <w:tab w:val="left" w:pos="10206"/>
        </w:tabs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  <w:r w:rsidRPr="00286006">
        <w:rPr>
          <w:color w:val="000000" w:themeColor="text1"/>
          <w:spacing w:val="-1"/>
        </w:rPr>
        <w:t xml:space="preserve">-  принципы работы механизма; </w:t>
      </w:r>
    </w:p>
    <w:p w:rsidR="00DF63DA" w:rsidRPr="00286006" w:rsidRDefault="00DF63DA" w:rsidP="00DF63DA">
      <w:pPr>
        <w:tabs>
          <w:tab w:val="left" w:pos="9540"/>
          <w:tab w:val="left" w:pos="10206"/>
        </w:tabs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286006">
        <w:rPr>
          <w:color w:val="000000" w:themeColor="text1"/>
          <w:spacing w:val="-1"/>
        </w:rPr>
        <w:t xml:space="preserve">-  эксплуатация и ремонт электрооборудования периодичность плановых ремонтов; </w:t>
      </w:r>
    </w:p>
    <w:p w:rsidR="00DF63DA" w:rsidRPr="00286006" w:rsidRDefault="00DF63DA" w:rsidP="00DF63DA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  <w:r w:rsidRPr="00286006">
        <w:rPr>
          <w:color w:val="000000" w:themeColor="text1"/>
          <w:spacing w:val="-1"/>
        </w:rPr>
        <w:t>-  организация работы по охране труда, технике безопасности и охране окружающей</w:t>
      </w:r>
    </w:p>
    <w:p w:rsidR="00DF63DA" w:rsidRPr="00286006" w:rsidRDefault="00DF63DA" w:rsidP="00DF63DA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  <w:r w:rsidRPr="00286006">
        <w:rPr>
          <w:color w:val="000000" w:themeColor="text1"/>
          <w:spacing w:val="-1"/>
        </w:rPr>
        <w:t xml:space="preserve">   среды.</w:t>
      </w:r>
    </w:p>
    <w:p w:rsidR="00DF63DA" w:rsidRPr="00286006" w:rsidRDefault="00DF63DA" w:rsidP="00DF63DA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  <w:r w:rsidRPr="00286006">
        <w:rPr>
          <w:color w:val="000000" w:themeColor="text1"/>
          <w:spacing w:val="-1"/>
        </w:rPr>
        <w:t xml:space="preserve">Во время практики </w:t>
      </w:r>
      <w:r w:rsidR="007133AD" w:rsidRPr="00286006">
        <w:rPr>
          <w:color w:val="000000" w:themeColor="text1"/>
          <w:spacing w:val="-1"/>
        </w:rPr>
        <w:t>обучающийся</w:t>
      </w:r>
      <w:r w:rsidRPr="00286006">
        <w:rPr>
          <w:color w:val="000000" w:themeColor="text1"/>
          <w:spacing w:val="-1"/>
        </w:rPr>
        <w:t xml:space="preserve"> обязан вести дневник практики (в виде тетради по форме, указанной в приложении 1), в который ежедневно записываются все виды выполняемых работ, пояснения руководителей практики, наблюдения за технологическим процессом, особенностями эксплуатации оборудования системы электроснабжения объекта проектирования. Еженедельно дневник просматривается и заверяется руководителями практики от предприятия. Правильное и систематическое ведение дневника облегчает написание отчёта по практике. </w:t>
      </w:r>
    </w:p>
    <w:p w:rsidR="00DF63DA" w:rsidRPr="00286006" w:rsidRDefault="00DF63DA" w:rsidP="007133AD">
      <w:pPr>
        <w:tabs>
          <w:tab w:val="left" w:pos="8364"/>
        </w:tabs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  <w:r w:rsidRPr="00286006">
        <w:rPr>
          <w:color w:val="000000" w:themeColor="text1"/>
          <w:spacing w:val="-1"/>
        </w:rPr>
        <w:t xml:space="preserve">Отчёт по практике является основным документом, подтверждающим выполнение </w:t>
      </w:r>
      <w:r w:rsidR="007133AD" w:rsidRPr="00286006">
        <w:rPr>
          <w:color w:val="000000" w:themeColor="text1"/>
          <w:spacing w:val="-1"/>
        </w:rPr>
        <w:t>обучающимся</w:t>
      </w:r>
      <w:r w:rsidRPr="00286006">
        <w:rPr>
          <w:color w:val="000000" w:themeColor="text1"/>
          <w:spacing w:val="-1"/>
        </w:rPr>
        <w:t xml:space="preserve"> программы практики.  К составлению отчёта необходимо приступать с первых дней работы на предприятии. При составлении отчёта </w:t>
      </w:r>
      <w:r w:rsidR="007133AD" w:rsidRPr="00286006">
        <w:rPr>
          <w:color w:val="000000" w:themeColor="text1"/>
          <w:spacing w:val="-1"/>
        </w:rPr>
        <w:t>обучающийся</w:t>
      </w:r>
      <w:r w:rsidRPr="00286006">
        <w:rPr>
          <w:color w:val="000000" w:themeColor="text1"/>
          <w:spacing w:val="-1"/>
        </w:rPr>
        <w:t xml:space="preserve"> должен руководствоваться программой преддипломной практики, заданием на практику и дневником (оформление титульного листа отчёта производится по форме, приведённой в приложении 2). Отчёт выполняется в виде сброшюрованной записки с титульным листом и оглавлением. Текст отчёта разбивается на разделы, отражающие ответы на все вопросы, предусмотренные программой практики и заданием на практику. Рисунки и схемы в тексте должны выполняться аккуратно и иметь соответствующие пояснения. Копии крупных чертежей, полученных на предприятии, а также чертежи, выполненные </w:t>
      </w:r>
      <w:r w:rsidR="007133AD" w:rsidRPr="00286006">
        <w:rPr>
          <w:color w:val="000000" w:themeColor="text1"/>
          <w:spacing w:val="-1"/>
        </w:rPr>
        <w:t>обучающимися</w:t>
      </w:r>
      <w:r w:rsidRPr="00286006">
        <w:rPr>
          <w:color w:val="000000" w:themeColor="text1"/>
          <w:spacing w:val="-1"/>
        </w:rPr>
        <w:t>, представляются в виде приложения к отчёту.  В пояснительной   записке приводится их   описание. Оформление отчёта производится в соответствии с требованиями ЕСКД. Качество оформления, содержание дневника и отчёта учитывается при о</w:t>
      </w:r>
      <w:r w:rsidR="001F4AE0" w:rsidRPr="00286006">
        <w:rPr>
          <w:color w:val="000000" w:themeColor="text1"/>
          <w:spacing w:val="-1"/>
        </w:rPr>
        <w:t xml:space="preserve">ценке итогов практики </w:t>
      </w:r>
      <w:r w:rsidR="007133AD" w:rsidRPr="00286006">
        <w:rPr>
          <w:color w:val="000000" w:themeColor="text1"/>
          <w:spacing w:val="-1"/>
        </w:rPr>
        <w:t>обучающегося</w:t>
      </w:r>
      <w:r w:rsidR="001F4AE0" w:rsidRPr="00286006">
        <w:rPr>
          <w:color w:val="000000" w:themeColor="text1"/>
          <w:spacing w:val="-1"/>
        </w:rPr>
        <w:t>.</w:t>
      </w:r>
    </w:p>
    <w:p w:rsidR="001F4AE0" w:rsidRPr="00286006" w:rsidRDefault="001F4AE0" w:rsidP="00DF63DA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  <w:r w:rsidRPr="00286006">
        <w:rPr>
          <w:color w:val="000000" w:themeColor="text1"/>
          <w:spacing w:val="-1"/>
        </w:rPr>
        <w:t xml:space="preserve">Регулярный контроль за работой </w:t>
      </w:r>
      <w:r w:rsidR="007133AD" w:rsidRPr="00286006">
        <w:rPr>
          <w:color w:val="000000" w:themeColor="text1"/>
          <w:spacing w:val="-1"/>
        </w:rPr>
        <w:t>обучающегося</w:t>
      </w:r>
      <w:r w:rsidRPr="00286006">
        <w:rPr>
          <w:color w:val="000000" w:themeColor="text1"/>
          <w:spacing w:val="-1"/>
        </w:rPr>
        <w:t xml:space="preserve"> осуществляет руководитель практики от предприятия, который не только заверяет дневник, но и записывает в него свои замечания по выполнению программы практики. Руководитель практики от университета   контролирует работу </w:t>
      </w:r>
      <w:r w:rsidR="007133AD" w:rsidRPr="00286006">
        <w:rPr>
          <w:color w:val="000000" w:themeColor="text1"/>
          <w:spacing w:val="-1"/>
        </w:rPr>
        <w:t>обучающегося</w:t>
      </w:r>
      <w:r w:rsidRPr="00286006">
        <w:rPr>
          <w:color w:val="000000" w:themeColor="text1"/>
          <w:spacing w:val="-1"/>
        </w:rPr>
        <w:t xml:space="preserve"> при посещении им предприятия, проводит совместно с руководителем от предприятия собеседования со </w:t>
      </w:r>
      <w:r w:rsidR="007133AD" w:rsidRPr="00286006">
        <w:rPr>
          <w:color w:val="000000" w:themeColor="text1"/>
          <w:spacing w:val="-1"/>
        </w:rPr>
        <w:t>обучающимися</w:t>
      </w:r>
      <w:r w:rsidRPr="00286006">
        <w:rPr>
          <w:color w:val="000000" w:themeColor="text1"/>
          <w:spacing w:val="-1"/>
        </w:rPr>
        <w:t xml:space="preserve">, проверяет объём и качество собранных материалов, ведение дневника, знакомится с особенностями технологического процесса и системы электроснабжения объекта проектирования.  Руководители практики обязаны систематически проводить консультации по вопросам, возникающим у </w:t>
      </w:r>
      <w:r w:rsidR="007133AD" w:rsidRPr="00286006">
        <w:rPr>
          <w:color w:val="000000" w:themeColor="text1"/>
          <w:spacing w:val="-1"/>
        </w:rPr>
        <w:t>обучающегося</w:t>
      </w:r>
      <w:r w:rsidRPr="00286006">
        <w:rPr>
          <w:color w:val="000000" w:themeColor="text1"/>
          <w:spacing w:val="-1"/>
        </w:rPr>
        <w:t xml:space="preserve"> во время сбора материалов для дипломного проектирования и вести экран прохождения практики каждым </w:t>
      </w:r>
      <w:r w:rsidR="007133AD" w:rsidRPr="00286006">
        <w:rPr>
          <w:color w:val="000000" w:themeColor="text1"/>
          <w:spacing w:val="-1"/>
        </w:rPr>
        <w:t>обучающимся</w:t>
      </w:r>
      <w:r w:rsidRPr="00286006">
        <w:rPr>
          <w:color w:val="000000" w:themeColor="text1"/>
          <w:spacing w:val="-1"/>
        </w:rPr>
        <w:t xml:space="preserve">. </w:t>
      </w:r>
    </w:p>
    <w:p w:rsidR="001F4AE0" w:rsidRPr="00286006" w:rsidRDefault="001F4AE0" w:rsidP="001F4AE0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286006">
        <w:rPr>
          <w:color w:val="000000" w:themeColor="text1"/>
          <w:spacing w:val="-1"/>
        </w:rPr>
        <w:t xml:space="preserve">Отчёт по   практике рассматривается руководителем от предприятия, который даёт на каждого </w:t>
      </w:r>
      <w:r w:rsidR="007133AD" w:rsidRPr="00286006">
        <w:rPr>
          <w:color w:val="000000" w:themeColor="text1"/>
          <w:spacing w:val="-1"/>
        </w:rPr>
        <w:t>обучающегося</w:t>
      </w:r>
      <w:r w:rsidRPr="00286006">
        <w:rPr>
          <w:color w:val="000000" w:themeColor="text1"/>
          <w:spacing w:val="-1"/>
        </w:rPr>
        <w:t xml:space="preserve"> письменный отзыв. В отзыве должны быть отражены: </w:t>
      </w:r>
    </w:p>
    <w:p w:rsidR="001F4AE0" w:rsidRPr="00286006" w:rsidRDefault="001F4AE0" w:rsidP="001F4AE0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286006">
        <w:rPr>
          <w:color w:val="000000" w:themeColor="text1"/>
          <w:spacing w:val="-1"/>
        </w:rPr>
        <w:t xml:space="preserve">-  характеристика работы </w:t>
      </w:r>
      <w:r w:rsidR="007133AD" w:rsidRPr="00286006">
        <w:rPr>
          <w:color w:val="000000" w:themeColor="text1"/>
          <w:spacing w:val="-1"/>
        </w:rPr>
        <w:t>обучающегося</w:t>
      </w:r>
      <w:r w:rsidRPr="00286006">
        <w:rPr>
          <w:color w:val="000000" w:themeColor="text1"/>
          <w:spacing w:val="-1"/>
        </w:rPr>
        <w:t xml:space="preserve">; </w:t>
      </w:r>
    </w:p>
    <w:p w:rsidR="001F4AE0" w:rsidRPr="00286006" w:rsidRDefault="001F4AE0" w:rsidP="001F4AE0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286006">
        <w:rPr>
          <w:color w:val="000000" w:themeColor="text1"/>
          <w:spacing w:val="-1"/>
        </w:rPr>
        <w:t xml:space="preserve">-  уровень теоретической и практической подготовки; </w:t>
      </w:r>
    </w:p>
    <w:p w:rsidR="001F4AE0" w:rsidRPr="00286006" w:rsidRDefault="001F4AE0" w:rsidP="001F4AE0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286006">
        <w:rPr>
          <w:color w:val="000000" w:themeColor="text1"/>
          <w:spacing w:val="-1"/>
        </w:rPr>
        <w:lastRenderedPageBreak/>
        <w:t xml:space="preserve">-  выполнение задания по практике; </w:t>
      </w:r>
    </w:p>
    <w:p w:rsidR="001F4AE0" w:rsidRPr="00286006" w:rsidRDefault="001F4AE0" w:rsidP="001F4AE0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286006">
        <w:rPr>
          <w:color w:val="000000" w:themeColor="text1"/>
          <w:spacing w:val="-1"/>
        </w:rPr>
        <w:t xml:space="preserve">-  качество оформления дневника и отчёта; </w:t>
      </w:r>
    </w:p>
    <w:p w:rsidR="001F4AE0" w:rsidRPr="00286006" w:rsidRDefault="001F4AE0" w:rsidP="001F4AE0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286006">
        <w:rPr>
          <w:color w:val="000000" w:themeColor="text1"/>
          <w:spacing w:val="-1"/>
        </w:rPr>
        <w:t xml:space="preserve">-  общая оценка практики </w:t>
      </w:r>
      <w:r w:rsidR="007133AD" w:rsidRPr="00286006">
        <w:rPr>
          <w:color w:val="000000" w:themeColor="text1"/>
          <w:spacing w:val="-1"/>
        </w:rPr>
        <w:t>обучающегося</w:t>
      </w:r>
      <w:r w:rsidRPr="00286006">
        <w:rPr>
          <w:color w:val="000000" w:themeColor="text1"/>
          <w:spacing w:val="-1"/>
        </w:rPr>
        <w:t xml:space="preserve">. </w:t>
      </w:r>
    </w:p>
    <w:p w:rsidR="001F4AE0" w:rsidRPr="00286006" w:rsidRDefault="001F4AE0" w:rsidP="001F4AE0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286006">
        <w:rPr>
          <w:color w:val="000000" w:themeColor="text1"/>
          <w:spacing w:val="-1"/>
        </w:rPr>
        <w:t xml:space="preserve">Подписанный руководителем практики от предприятия и заверенный печатью отчёт сдаётся на кафедру Защита отчётов на кафедре производится в комиссии, назначаемой заведующим   кафедрой.  Для защиты </w:t>
      </w:r>
      <w:r w:rsidR="007133AD" w:rsidRPr="00286006">
        <w:rPr>
          <w:color w:val="000000" w:themeColor="text1"/>
          <w:spacing w:val="-1"/>
        </w:rPr>
        <w:t>обучающийся</w:t>
      </w:r>
      <w:r w:rsidRPr="00286006">
        <w:rPr>
          <w:color w:val="000000" w:themeColor="text1"/>
          <w:spacing w:val="-1"/>
        </w:rPr>
        <w:t xml:space="preserve"> должен представить следующие документы, заверенные печатью предприятия: </w:t>
      </w:r>
    </w:p>
    <w:p w:rsidR="001F4AE0" w:rsidRPr="00286006" w:rsidRDefault="001F4AE0" w:rsidP="001F4AE0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286006">
        <w:rPr>
          <w:color w:val="000000" w:themeColor="text1"/>
          <w:spacing w:val="-1"/>
        </w:rPr>
        <w:t xml:space="preserve">а) направление на практику; </w:t>
      </w:r>
    </w:p>
    <w:p w:rsidR="001F4AE0" w:rsidRPr="00286006" w:rsidRDefault="001F4AE0" w:rsidP="001F4AE0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286006">
        <w:rPr>
          <w:color w:val="000000" w:themeColor="text1"/>
          <w:spacing w:val="-1"/>
        </w:rPr>
        <w:t xml:space="preserve">б) дневник прохождения практики; </w:t>
      </w:r>
    </w:p>
    <w:p w:rsidR="001F4AE0" w:rsidRPr="00286006" w:rsidRDefault="001F4AE0" w:rsidP="001F4AE0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286006">
        <w:rPr>
          <w:color w:val="000000" w:themeColor="text1"/>
          <w:spacing w:val="-1"/>
        </w:rPr>
        <w:t xml:space="preserve">в) отчёт по практике; </w:t>
      </w:r>
    </w:p>
    <w:p w:rsidR="001F4AE0" w:rsidRPr="00286006" w:rsidRDefault="001F4AE0" w:rsidP="001F4AE0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286006">
        <w:rPr>
          <w:color w:val="000000" w:themeColor="text1"/>
          <w:spacing w:val="-1"/>
        </w:rPr>
        <w:t xml:space="preserve">г) отзыв руководителя практики от предприятия. </w:t>
      </w:r>
    </w:p>
    <w:p w:rsidR="00D2488D" w:rsidRPr="00286006" w:rsidRDefault="00D2488D" w:rsidP="00D2488D">
      <w:pPr>
        <w:spacing w:line="240" w:lineRule="auto"/>
        <w:rPr>
          <w:color w:val="000000" w:themeColor="text1"/>
        </w:rPr>
      </w:pPr>
      <w:r w:rsidRPr="00286006">
        <w:rPr>
          <w:color w:val="000000" w:themeColor="text1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1F4AE0" w:rsidRPr="00286006" w:rsidRDefault="001F4AE0" w:rsidP="001F4AE0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286006">
        <w:rPr>
          <w:color w:val="000000" w:themeColor="text1"/>
          <w:spacing w:val="-1"/>
        </w:rPr>
        <w:t xml:space="preserve">Получение неудовлетворительной оценки или непредоставление отчёта влечёт за собой повторное прохождение практики, а в случае проявления </w:t>
      </w:r>
      <w:r w:rsidR="007133AD" w:rsidRPr="00286006">
        <w:rPr>
          <w:color w:val="000000" w:themeColor="text1"/>
          <w:spacing w:val="-1"/>
        </w:rPr>
        <w:t>обучающимся</w:t>
      </w:r>
      <w:r w:rsidRPr="00286006">
        <w:rPr>
          <w:color w:val="000000" w:themeColor="text1"/>
          <w:spacing w:val="-1"/>
        </w:rPr>
        <w:t xml:space="preserve"> недобросовестного отношения к практике, нарушения производственной и трудовой дисциплины, невыполнение программы практики – оставление на второй год или наложение дисциплинарного взыскания вплоть до исключения из университета в зависимости от характера нарушения. </w:t>
      </w:r>
    </w:p>
    <w:p w:rsidR="001F4AE0" w:rsidRPr="00286006" w:rsidRDefault="001F4AE0" w:rsidP="00D2488D">
      <w:pPr>
        <w:spacing w:line="240" w:lineRule="auto"/>
        <w:rPr>
          <w:color w:val="000000" w:themeColor="text1"/>
        </w:rPr>
      </w:pPr>
    </w:p>
    <w:p w:rsidR="0065179F" w:rsidRPr="00286006" w:rsidRDefault="006365EC" w:rsidP="00825D2E">
      <w:pPr>
        <w:pStyle w:val="2"/>
        <w:rPr>
          <w:i/>
          <w:color w:val="000000" w:themeColor="text1"/>
        </w:rPr>
      </w:pPr>
      <w:r w:rsidRPr="00286006">
        <w:rPr>
          <w:color w:val="000000" w:themeColor="text1"/>
        </w:rPr>
        <w:t>8</w:t>
      </w:r>
      <w:r w:rsidR="0065179F" w:rsidRPr="00286006">
        <w:rPr>
          <w:color w:val="000000" w:themeColor="text1"/>
        </w:rPr>
        <w:t xml:space="preserve"> Учебно-методическое и информационное обеспечение </w:t>
      </w:r>
      <w:r w:rsidR="001F4AE0" w:rsidRPr="00286006">
        <w:rPr>
          <w:color w:val="000000" w:themeColor="text1"/>
        </w:rPr>
        <w:t xml:space="preserve">производственной-преддипломной </w:t>
      </w:r>
      <w:r w:rsidR="003946EB" w:rsidRPr="00286006">
        <w:rPr>
          <w:color w:val="000000" w:themeColor="text1"/>
        </w:rPr>
        <w:t>практики</w:t>
      </w:r>
    </w:p>
    <w:p w:rsidR="005A3025" w:rsidRPr="00286006" w:rsidRDefault="005A3025" w:rsidP="005A3025">
      <w:pPr>
        <w:spacing w:line="240" w:lineRule="auto"/>
        <w:rPr>
          <w:b/>
          <w:color w:val="000000" w:themeColor="text1"/>
        </w:rPr>
      </w:pPr>
      <w:r w:rsidRPr="00286006">
        <w:rPr>
          <w:b/>
          <w:bCs/>
          <w:color w:val="000000" w:themeColor="text1"/>
        </w:rPr>
        <w:t xml:space="preserve">а) Основная </w:t>
      </w:r>
      <w:r w:rsidRPr="00286006">
        <w:rPr>
          <w:b/>
          <w:color w:val="000000" w:themeColor="text1"/>
        </w:rPr>
        <w:t xml:space="preserve">литература: </w:t>
      </w:r>
    </w:p>
    <w:p w:rsidR="008D449E" w:rsidRPr="008D449E" w:rsidRDefault="008D449E" w:rsidP="008D449E">
      <w:pPr>
        <w:pStyle w:val="Style10"/>
        <w:widowControl/>
        <w:numPr>
          <w:ilvl w:val="0"/>
          <w:numId w:val="39"/>
        </w:numPr>
        <w:ind w:left="0" w:firstLine="284"/>
        <w:rPr>
          <w:rStyle w:val="FontStyle22"/>
          <w:color w:val="000000"/>
          <w:sz w:val="24"/>
          <w:szCs w:val="24"/>
        </w:rPr>
      </w:pPr>
      <w:r w:rsidRPr="008D449E">
        <w:rPr>
          <w:rStyle w:val="FontStyle22"/>
          <w:color w:val="000000"/>
          <w:sz w:val="24"/>
          <w:szCs w:val="24"/>
        </w:rPr>
        <w:t xml:space="preserve">Дубина, И. А. Проектирование районных и местных электрических сетей : учебное пособие / И. А. Дубина, О. В. Газикова, А. В. Кочкина. - Магнитогорск : МГТУ, 2013. - 1 электрон. опт. диск (CD-ROM). - Загл. с титул. экрана. - URL: </w:t>
      </w:r>
      <w:hyperlink r:id="rId14" w:history="1">
        <w:r w:rsidRPr="008D449E">
          <w:rPr>
            <w:rStyle w:val="a4"/>
          </w:rPr>
          <w:t>https://magtu.informsystema.ru/uploader/fileUpload?name=988.pdf&amp;show=dcatalogues/1/1119140/988.pdf&amp;view=true</w:t>
        </w:r>
      </w:hyperlink>
      <w:r w:rsidRPr="008D449E">
        <w:rPr>
          <w:rStyle w:val="FontStyle22"/>
          <w:color w:val="000000"/>
          <w:sz w:val="24"/>
          <w:szCs w:val="24"/>
        </w:rPr>
        <w:t xml:space="preserve"> (дата обращения: 04.10.2019). - Макрообъект. - Текст : электронный. - Сведения доступны также на CD-ROM.</w:t>
      </w:r>
    </w:p>
    <w:p w:rsidR="008D449E" w:rsidRPr="008D449E" w:rsidRDefault="008D449E" w:rsidP="008D449E">
      <w:pPr>
        <w:pStyle w:val="Style10"/>
        <w:widowControl/>
        <w:numPr>
          <w:ilvl w:val="0"/>
          <w:numId w:val="39"/>
        </w:numPr>
        <w:ind w:left="0" w:firstLine="284"/>
        <w:rPr>
          <w:rStyle w:val="FontStyle22"/>
          <w:color w:val="000000"/>
          <w:sz w:val="24"/>
          <w:szCs w:val="24"/>
        </w:rPr>
      </w:pPr>
      <w:r w:rsidRPr="008D449E">
        <w:rPr>
          <w:rStyle w:val="FontStyle22"/>
          <w:color w:val="000000"/>
          <w:sz w:val="24"/>
          <w:szCs w:val="24"/>
        </w:rPr>
        <w:t xml:space="preserve">Волощук, Т. Г. </w:t>
      </w:r>
      <w:r w:rsidRPr="00FE479C">
        <w:rPr>
          <w:rStyle w:val="FontStyle22"/>
          <w:color w:val="000000"/>
          <w:sz w:val="24"/>
          <w:szCs w:val="24"/>
        </w:rPr>
        <w:t>Производственная практика</w:t>
      </w:r>
      <w:r w:rsidRPr="008D449E">
        <w:rPr>
          <w:rStyle w:val="FontStyle22"/>
          <w:color w:val="000000"/>
          <w:sz w:val="24"/>
          <w:szCs w:val="24"/>
        </w:rPr>
        <w:t xml:space="preserve"> : учебное пособие / Т. Г. Волощук ; МГТУ. - Магнитогорск : МГТУ, 2016. - 1 электрон. опт. диск (CD-ROM). - Загл. с титул. экрана. - URL: </w:t>
      </w:r>
      <w:hyperlink r:id="rId15" w:history="1">
        <w:r w:rsidRPr="008D449E">
          <w:rPr>
            <w:rStyle w:val="a4"/>
          </w:rPr>
          <w:t>https://magtu.informsystema.ru/uploader/fileUpload?name=11.pdf&amp;show=dcatalogues/1/1130119/11.pdf&amp;view=true</w:t>
        </w:r>
      </w:hyperlink>
      <w:r w:rsidRPr="008D449E">
        <w:rPr>
          <w:rStyle w:val="FontStyle22"/>
          <w:color w:val="000000"/>
          <w:sz w:val="24"/>
          <w:szCs w:val="24"/>
        </w:rPr>
        <w:t xml:space="preserve"> (дата обращения: 04.10.2019). - Макрообъект. - Текст : электронный. - Сведения доступны также на CD-ROM.</w:t>
      </w:r>
    </w:p>
    <w:p w:rsidR="00E53D34" w:rsidRPr="00E53D34" w:rsidRDefault="00E53D34" w:rsidP="002F6C1D">
      <w:pPr>
        <w:pStyle w:val="af5"/>
        <w:spacing w:line="240" w:lineRule="auto"/>
        <w:ind w:left="1440" w:firstLine="0"/>
        <w:rPr>
          <w:b/>
          <w:color w:val="000000" w:themeColor="text1"/>
        </w:rPr>
      </w:pPr>
      <w:r w:rsidRPr="00E53D34">
        <w:rPr>
          <w:b/>
          <w:color w:val="000000" w:themeColor="text1"/>
        </w:rPr>
        <w:t xml:space="preserve">б) Дополнительная литература: </w:t>
      </w:r>
    </w:p>
    <w:p w:rsidR="008D449E" w:rsidRPr="008D449E" w:rsidRDefault="008D449E" w:rsidP="008D449E">
      <w:pPr>
        <w:pStyle w:val="Style10"/>
        <w:widowControl/>
        <w:numPr>
          <w:ilvl w:val="0"/>
          <w:numId w:val="39"/>
        </w:numPr>
        <w:ind w:left="0" w:firstLine="284"/>
        <w:rPr>
          <w:rStyle w:val="FontStyle22"/>
          <w:color w:val="000000"/>
          <w:sz w:val="24"/>
          <w:szCs w:val="24"/>
        </w:rPr>
      </w:pPr>
      <w:r w:rsidRPr="008D449E">
        <w:rPr>
          <w:rStyle w:val="FontStyle22"/>
          <w:color w:val="000000"/>
          <w:sz w:val="24"/>
          <w:szCs w:val="24"/>
        </w:rPr>
        <w:t xml:space="preserve">Кузнецова, Н. В. Производственная практика : учебное пособие / Н. В. Кузнецова, Ю. Г. Терентьева ; МГТУ. - Магнитогорск : МГТУ, 2016. - 1 электрон. опт. диск (CD-ROM). - Загл. с титул. экрана. - URL: </w:t>
      </w:r>
      <w:hyperlink r:id="rId16" w:history="1">
        <w:r w:rsidRPr="008D449E">
          <w:rPr>
            <w:rStyle w:val="a4"/>
          </w:rPr>
          <w:t>https://magtu.informsystema.ru/uploader/fileUpload?name=11.pdf&amp;show=dcatalogues/1/1130119/11.pdf&amp;view=true</w:t>
        </w:r>
      </w:hyperlink>
      <w:r w:rsidRPr="008D449E">
        <w:rPr>
          <w:rStyle w:val="FontStyle22"/>
          <w:color w:val="000000"/>
          <w:sz w:val="24"/>
          <w:szCs w:val="24"/>
        </w:rPr>
        <w:t xml:space="preserve"> (дата обращения: 04.10.2019). - Макрообъект. - Текст : электронный. - Сведения доступны также на CD-ROM.</w:t>
      </w:r>
    </w:p>
    <w:p w:rsidR="005A3025" w:rsidRPr="00286006" w:rsidRDefault="005A3025" w:rsidP="005A3025">
      <w:pPr>
        <w:spacing w:line="240" w:lineRule="auto"/>
        <w:rPr>
          <w:color w:val="000000" w:themeColor="text1"/>
        </w:rPr>
      </w:pPr>
    </w:p>
    <w:p w:rsidR="005A3025" w:rsidRPr="00286006" w:rsidRDefault="005A3025" w:rsidP="005A3025">
      <w:pPr>
        <w:spacing w:line="240" w:lineRule="auto"/>
        <w:rPr>
          <w:color w:val="000000" w:themeColor="text1"/>
        </w:rPr>
      </w:pPr>
    </w:p>
    <w:p w:rsidR="005A3025" w:rsidRPr="00286006" w:rsidRDefault="005A3025" w:rsidP="005A3025">
      <w:pPr>
        <w:spacing w:line="240" w:lineRule="auto"/>
        <w:rPr>
          <w:b/>
          <w:color w:val="000000" w:themeColor="text1"/>
        </w:rPr>
      </w:pPr>
      <w:r w:rsidRPr="00286006">
        <w:rPr>
          <w:b/>
          <w:bCs/>
          <w:color w:val="000000" w:themeColor="text1"/>
        </w:rPr>
        <w:t xml:space="preserve">в) </w:t>
      </w:r>
      <w:r w:rsidRPr="00286006">
        <w:rPr>
          <w:b/>
          <w:color w:val="000000" w:themeColor="text1"/>
        </w:rPr>
        <w:t xml:space="preserve">Методические указания: </w:t>
      </w:r>
    </w:p>
    <w:p w:rsidR="00B4677E" w:rsidRPr="00286006" w:rsidRDefault="00B4677E" w:rsidP="00B4677E">
      <w:pPr>
        <w:spacing w:line="240" w:lineRule="auto"/>
        <w:ind w:firstLine="709"/>
        <w:rPr>
          <w:b/>
          <w:noProof/>
          <w:color w:val="000000" w:themeColor="text1"/>
        </w:rPr>
      </w:pPr>
      <w:r w:rsidRPr="00286006">
        <w:rPr>
          <w:color w:val="000000" w:themeColor="text1"/>
        </w:rPr>
        <w:t xml:space="preserve">1. Лукин А.Н. , Белый А.В. Моделирование регулируемых электроприводов переменного тока [Текст]:  Учебное пособие [каф. АЭП и М]. - </w:t>
      </w:r>
      <w:r w:rsidR="00F02071" w:rsidRPr="00286006">
        <w:rPr>
          <w:color w:val="000000" w:themeColor="text1"/>
        </w:rPr>
        <w:t>Белорецк</w:t>
      </w:r>
      <w:r w:rsidRPr="00286006">
        <w:rPr>
          <w:color w:val="000000" w:themeColor="text1"/>
        </w:rPr>
        <w:t xml:space="preserve"> - МГТУ, 2010. - 67с.</w:t>
      </w:r>
      <w:r w:rsidRPr="00286006">
        <w:rPr>
          <w:b/>
          <w:noProof/>
          <w:color w:val="000000" w:themeColor="text1"/>
        </w:rPr>
        <w:t xml:space="preserve"> </w:t>
      </w:r>
    </w:p>
    <w:p w:rsidR="00B4677E" w:rsidRPr="00286006" w:rsidRDefault="00B4677E" w:rsidP="00B4677E">
      <w:pPr>
        <w:spacing w:line="240" w:lineRule="auto"/>
        <w:ind w:firstLine="709"/>
        <w:rPr>
          <w:color w:val="000000" w:themeColor="text1"/>
        </w:rPr>
      </w:pPr>
      <w:r w:rsidRPr="00286006">
        <w:rPr>
          <w:noProof/>
          <w:color w:val="000000" w:themeColor="text1"/>
        </w:rPr>
        <w:t xml:space="preserve">2. </w:t>
      </w:r>
      <w:r w:rsidRPr="00286006">
        <w:rPr>
          <w:color w:val="000000" w:themeColor="text1"/>
        </w:rPr>
        <w:t xml:space="preserve">Сыромятников В. Я.  Расчет и выбор электрической аппаратуры [Текст]: Учебный практикум./В. Я. Сыромятников,  Т.Н.Сыромятникова,- МГТУ. - </w:t>
      </w:r>
      <w:r w:rsidR="00F02071" w:rsidRPr="00286006">
        <w:rPr>
          <w:color w:val="000000" w:themeColor="text1"/>
        </w:rPr>
        <w:t>Белорецк</w:t>
      </w:r>
      <w:r w:rsidRPr="00286006">
        <w:rPr>
          <w:color w:val="000000" w:themeColor="text1"/>
        </w:rPr>
        <w:t xml:space="preserve">, 2011. </w:t>
      </w:r>
      <w:r w:rsidRPr="00286006">
        <w:rPr>
          <w:color w:val="000000" w:themeColor="text1"/>
        </w:rPr>
        <w:lastRenderedPageBreak/>
        <w:t xml:space="preserve">– 121 с. </w:t>
      </w:r>
    </w:p>
    <w:p w:rsidR="00B462CD" w:rsidRPr="00286006" w:rsidRDefault="008E4A3A" w:rsidP="00B462CD">
      <w:pPr>
        <w:spacing w:line="240" w:lineRule="auto"/>
        <w:ind w:firstLine="709"/>
        <w:rPr>
          <w:color w:val="000000" w:themeColor="text1"/>
        </w:rPr>
      </w:pPr>
      <w:r w:rsidRPr="00286006">
        <w:rPr>
          <w:color w:val="000000" w:themeColor="text1"/>
        </w:rPr>
        <w:t xml:space="preserve">3. Фомин Н. В., Омельченко Е. Я., Белый А. В., Шохин В. В. Исследование систем управления электроприводов с параллельными обратными связями: Методические указания к выполнению лабораторных работ по дисциплине «Системы управления электроприводов» для студентов специальностей 140604, 140600 и 220401. </w:t>
      </w:r>
      <w:r w:rsidR="00F02071" w:rsidRPr="00286006">
        <w:rPr>
          <w:color w:val="000000" w:themeColor="text1"/>
        </w:rPr>
        <w:t>Белорецк</w:t>
      </w:r>
      <w:r w:rsidRPr="00286006">
        <w:rPr>
          <w:color w:val="000000" w:themeColor="text1"/>
        </w:rPr>
        <w:t>: МГТУ, 2013, 36 с.</w:t>
      </w:r>
      <w:r w:rsidR="00B462CD" w:rsidRPr="00286006">
        <w:rPr>
          <w:color w:val="000000" w:themeColor="text1"/>
        </w:rPr>
        <w:t xml:space="preserve"> </w:t>
      </w:r>
    </w:p>
    <w:p w:rsidR="0022071E" w:rsidRPr="00286006" w:rsidRDefault="0096237F" w:rsidP="0022071E">
      <w:pPr>
        <w:spacing w:line="240" w:lineRule="auto"/>
        <w:ind w:firstLine="709"/>
        <w:rPr>
          <w:color w:val="000000" w:themeColor="text1"/>
        </w:rPr>
      </w:pPr>
      <w:r w:rsidRPr="00286006">
        <w:rPr>
          <w:snapToGrid w:val="0"/>
          <w:color w:val="000000" w:themeColor="text1"/>
        </w:rPr>
        <w:t>4</w:t>
      </w:r>
      <w:r w:rsidR="0022071E" w:rsidRPr="00286006">
        <w:rPr>
          <w:snapToGrid w:val="0"/>
          <w:color w:val="000000" w:themeColor="text1"/>
        </w:rPr>
        <w:t xml:space="preserve">. </w:t>
      </w:r>
      <w:r w:rsidR="0022071E" w:rsidRPr="00286006">
        <w:rPr>
          <w:color w:val="000000" w:themeColor="text1"/>
        </w:rPr>
        <w:t xml:space="preserve">Шохин В.В. Автоматизированный электропривод валков блюминга 1500  [Текст] / Шохин В.В., Толмачев Г.Г. </w:t>
      </w:r>
      <w:r w:rsidR="00F02071" w:rsidRPr="00286006">
        <w:rPr>
          <w:color w:val="000000" w:themeColor="text1"/>
        </w:rPr>
        <w:t>Белорецк</w:t>
      </w:r>
      <w:r w:rsidR="0022071E" w:rsidRPr="00286006">
        <w:rPr>
          <w:color w:val="000000" w:themeColor="text1"/>
        </w:rPr>
        <w:t>, 2007.</w:t>
      </w:r>
    </w:p>
    <w:p w:rsidR="0022071E" w:rsidRPr="00286006" w:rsidRDefault="0096237F" w:rsidP="0022071E">
      <w:pPr>
        <w:spacing w:line="240" w:lineRule="auto"/>
        <w:ind w:firstLine="709"/>
        <w:rPr>
          <w:color w:val="000000" w:themeColor="text1"/>
        </w:rPr>
      </w:pPr>
      <w:r w:rsidRPr="00286006">
        <w:rPr>
          <w:color w:val="000000" w:themeColor="text1"/>
        </w:rPr>
        <w:t>5</w:t>
      </w:r>
      <w:r w:rsidR="0022071E" w:rsidRPr="00286006">
        <w:rPr>
          <w:color w:val="000000" w:themeColor="text1"/>
        </w:rPr>
        <w:t xml:space="preserve">. Толмачев, Г.Г. Электропривод и автоматизация моталки непрерывного стана 2500 холодной прокатки листа [Текст] / Толмачев Г.Г., Мавлютов С.З., Шохин В.В. </w:t>
      </w:r>
      <w:r w:rsidR="00F02071" w:rsidRPr="00286006">
        <w:rPr>
          <w:color w:val="000000" w:themeColor="text1"/>
        </w:rPr>
        <w:t>Белорецк</w:t>
      </w:r>
      <w:r w:rsidR="0022071E" w:rsidRPr="00286006">
        <w:rPr>
          <w:color w:val="000000" w:themeColor="text1"/>
        </w:rPr>
        <w:t>, 2003.</w:t>
      </w:r>
    </w:p>
    <w:p w:rsidR="00B4677E" w:rsidRPr="00286006" w:rsidRDefault="0096237F" w:rsidP="00B00602">
      <w:pPr>
        <w:spacing w:line="240" w:lineRule="auto"/>
        <w:ind w:firstLine="709"/>
        <w:rPr>
          <w:color w:val="000000" w:themeColor="text1"/>
        </w:rPr>
      </w:pPr>
      <w:r w:rsidRPr="00286006">
        <w:rPr>
          <w:color w:val="000000" w:themeColor="text1"/>
        </w:rPr>
        <w:t>6</w:t>
      </w:r>
      <w:r w:rsidR="0022071E" w:rsidRPr="00286006">
        <w:rPr>
          <w:color w:val="000000" w:themeColor="text1"/>
        </w:rPr>
        <w:t xml:space="preserve">. Шохин, В.В. Автоматизированный электропривод валков непрерывного стана 630 холодной прокатки [Текст] / Шохин В.В., Толмачев Г.Г., Мавлютов С.З. </w:t>
      </w:r>
      <w:r w:rsidR="00F02071" w:rsidRPr="00286006">
        <w:rPr>
          <w:color w:val="000000" w:themeColor="text1"/>
        </w:rPr>
        <w:t>Белорецк</w:t>
      </w:r>
      <w:r w:rsidR="0022071E" w:rsidRPr="00286006">
        <w:rPr>
          <w:color w:val="000000" w:themeColor="text1"/>
        </w:rPr>
        <w:t>, 2004.</w:t>
      </w:r>
    </w:p>
    <w:p w:rsidR="00B4677E" w:rsidRPr="00286006" w:rsidRDefault="00B4677E" w:rsidP="00B4677E">
      <w:pPr>
        <w:pStyle w:val="Style5"/>
        <w:ind w:left="720" w:firstLine="414"/>
        <w:rPr>
          <w:rStyle w:val="22"/>
          <w:bCs/>
          <w:color w:val="000000" w:themeColor="text1"/>
        </w:rPr>
      </w:pPr>
    </w:p>
    <w:p w:rsidR="00202959" w:rsidRPr="00286006" w:rsidRDefault="00202959" w:rsidP="00202959">
      <w:pPr>
        <w:spacing w:line="240" w:lineRule="auto"/>
        <w:rPr>
          <w:b/>
          <w:color w:val="000000" w:themeColor="text1"/>
        </w:rPr>
      </w:pPr>
      <w:r w:rsidRPr="00286006">
        <w:rPr>
          <w:b/>
          <w:bCs/>
          <w:color w:val="000000" w:themeColor="text1"/>
        </w:rPr>
        <w:t xml:space="preserve">г) </w:t>
      </w:r>
      <w:r w:rsidRPr="00286006">
        <w:rPr>
          <w:b/>
          <w:color w:val="000000" w:themeColor="text1"/>
        </w:rPr>
        <w:t xml:space="preserve">Программное обеспечение </w:t>
      </w:r>
      <w:r w:rsidRPr="00286006">
        <w:rPr>
          <w:b/>
          <w:bCs/>
          <w:color w:val="000000" w:themeColor="text1"/>
        </w:rPr>
        <w:t xml:space="preserve">и </w:t>
      </w:r>
      <w:r w:rsidRPr="00286006">
        <w:rPr>
          <w:b/>
          <w:color w:val="000000" w:themeColor="text1"/>
        </w:rPr>
        <w:t xml:space="preserve">Интернет-ресурсы: </w:t>
      </w:r>
    </w:p>
    <w:p w:rsidR="00202959" w:rsidRPr="00286006" w:rsidRDefault="00202959" w:rsidP="00202959">
      <w:pPr>
        <w:spacing w:line="240" w:lineRule="auto"/>
        <w:rPr>
          <w:b/>
          <w:color w:val="000000" w:themeColor="text1"/>
        </w:rPr>
      </w:pPr>
    </w:p>
    <w:p w:rsidR="00202959" w:rsidRPr="00286006" w:rsidRDefault="00202959" w:rsidP="00202959">
      <w:pPr>
        <w:pStyle w:val="af5"/>
        <w:widowControl/>
        <w:numPr>
          <w:ilvl w:val="0"/>
          <w:numId w:val="38"/>
        </w:numPr>
        <w:rPr>
          <w:color w:val="000000" w:themeColor="text1"/>
        </w:rPr>
      </w:pPr>
      <w:r w:rsidRPr="00286006">
        <w:rPr>
          <w:rFonts w:eastAsia="Calibri"/>
          <w:bCs/>
          <w:color w:val="000000" w:themeColor="text1"/>
        </w:rPr>
        <w:t xml:space="preserve">Герман_Галкин С.Г. </w:t>
      </w:r>
      <w:r w:rsidRPr="00286006">
        <w:rPr>
          <w:rFonts w:eastAsia="Calibri"/>
          <w:color w:val="000000" w:themeColor="text1"/>
        </w:rPr>
        <w:t>Виртуальные лаборатории полупроводниковых систем в среде Matlab_Simulink</w:t>
      </w:r>
      <w:r w:rsidRPr="00286006">
        <w:rPr>
          <w:color w:val="000000" w:themeColor="text1"/>
        </w:rPr>
        <w:t>[Электронный ресурс]</w:t>
      </w:r>
      <w:r w:rsidRPr="00286006">
        <w:rPr>
          <w:rFonts w:eastAsia="Calibri"/>
          <w:color w:val="000000" w:themeColor="text1"/>
        </w:rPr>
        <w:t xml:space="preserve">: Учебник/. </w:t>
      </w:r>
      <w:r w:rsidRPr="00286006">
        <w:rPr>
          <w:rFonts w:eastAsia="Calibri"/>
          <w:bCs/>
          <w:color w:val="000000" w:themeColor="text1"/>
        </w:rPr>
        <w:t>С. Г.</w:t>
      </w:r>
      <w:r w:rsidRPr="00286006">
        <w:rPr>
          <w:rFonts w:ascii="SchoolBookC-Bold" w:eastAsia="Calibri" w:hAnsi="SchoolBookC-Bold" w:cs="SchoolBookC-Bold"/>
          <w:b/>
          <w:bCs/>
          <w:color w:val="000000" w:themeColor="text1"/>
          <w:sz w:val="20"/>
          <w:szCs w:val="20"/>
        </w:rPr>
        <w:t xml:space="preserve"> </w:t>
      </w:r>
      <w:r w:rsidRPr="00286006">
        <w:rPr>
          <w:rFonts w:eastAsia="Calibri"/>
          <w:bCs/>
          <w:color w:val="000000" w:themeColor="text1"/>
        </w:rPr>
        <w:t xml:space="preserve">Герман_Галкин </w:t>
      </w:r>
      <w:r w:rsidRPr="00286006">
        <w:rPr>
          <w:rFonts w:eastAsia="Calibri"/>
          <w:color w:val="000000" w:themeColor="text1"/>
        </w:rPr>
        <w:t>— СПб.: Издательство «Лань», 2013. — 448 с.: ил.(+ CD). — (Учебники для вузов. Специальная литература).</w:t>
      </w:r>
      <w:r w:rsidRPr="00286006">
        <w:rPr>
          <w:color w:val="000000" w:themeColor="text1"/>
          <w:shd w:val="clear" w:color="auto" w:fill="FFFFFF"/>
        </w:rPr>
        <w:t xml:space="preserve"> Код доступа:</w:t>
      </w:r>
      <w:r w:rsidRPr="00286006">
        <w:rPr>
          <w:color w:val="000000" w:themeColor="text1"/>
        </w:rPr>
        <w:t xml:space="preserve"> </w:t>
      </w:r>
      <w:hyperlink r:id="rId17" w:history="1">
        <w:r w:rsidRPr="00286006">
          <w:rPr>
            <w:rStyle w:val="a4"/>
            <w:color w:val="000000" w:themeColor="text1"/>
            <w:lang w:val="en-US"/>
          </w:rPr>
          <w:t>http</w:t>
        </w:r>
        <w:r w:rsidRPr="00286006">
          <w:rPr>
            <w:rStyle w:val="a4"/>
            <w:color w:val="000000" w:themeColor="text1"/>
          </w:rPr>
          <w:t>://</w:t>
        </w:r>
        <w:r w:rsidRPr="00286006">
          <w:rPr>
            <w:rStyle w:val="a4"/>
            <w:color w:val="000000" w:themeColor="text1"/>
            <w:lang w:val="en-US"/>
          </w:rPr>
          <w:t>e</w:t>
        </w:r>
        <w:r w:rsidRPr="00286006">
          <w:rPr>
            <w:rStyle w:val="a4"/>
            <w:color w:val="000000" w:themeColor="text1"/>
          </w:rPr>
          <w:t>.</w:t>
        </w:r>
        <w:r w:rsidRPr="00286006">
          <w:rPr>
            <w:rStyle w:val="a4"/>
            <w:color w:val="000000" w:themeColor="text1"/>
            <w:lang w:val="en-US"/>
          </w:rPr>
          <w:t>lanbook</w:t>
        </w:r>
        <w:r w:rsidRPr="00286006">
          <w:rPr>
            <w:rStyle w:val="a4"/>
            <w:color w:val="000000" w:themeColor="text1"/>
          </w:rPr>
          <w:t>.</w:t>
        </w:r>
        <w:r w:rsidRPr="00286006">
          <w:rPr>
            <w:rStyle w:val="a4"/>
            <w:color w:val="000000" w:themeColor="text1"/>
            <w:lang w:val="en-US"/>
          </w:rPr>
          <w:t>com</w:t>
        </w:r>
        <w:r w:rsidRPr="00286006">
          <w:rPr>
            <w:rStyle w:val="a4"/>
            <w:color w:val="000000" w:themeColor="text1"/>
          </w:rPr>
          <w:t>/</w:t>
        </w:r>
        <w:r w:rsidRPr="00286006">
          <w:rPr>
            <w:rStyle w:val="a4"/>
            <w:color w:val="000000" w:themeColor="text1"/>
            <w:lang w:val="en-US"/>
          </w:rPr>
          <w:t>view</w:t>
        </w:r>
        <w:r w:rsidRPr="00286006">
          <w:rPr>
            <w:rStyle w:val="a4"/>
            <w:color w:val="000000" w:themeColor="text1"/>
          </w:rPr>
          <w:t>/</w:t>
        </w:r>
        <w:r w:rsidRPr="00286006">
          <w:rPr>
            <w:rStyle w:val="a4"/>
            <w:color w:val="000000" w:themeColor="text1"/>
            <w:lang w:val="en-US"/>
          </w:rPr>
          <w:t>book</w:t>
        </w:r>
        <w:r w:rsidRPr="00286006">
          <w:rPr>
            <w:rStyle w:val="a4"/>
            <w:color w:val="000000" w:themeColor="text1"/>
          </w:rPr>
          <w:t>/36998/</w:t>
        </w:r>
        <w:r w:rsidRPr="00286006">
          <w:rPr>
            <w:rStyle w:val="a4"/>
            <w:color w:val="000000" w:themeColor="text1"/>
            <w:lang w:val="en-US"/>
          </w:rPr>
          <w:t>page</w:t>
        </w:r>
        <w:r w:rsidRPr="00286006">
          <w:rPr>
            <w:rStyle w:val="a4"/>
            <w:color w:val="000000" w:themeColor="text1"/>
          </w:rPr>
          <w:t xml:space="preserve">45 </w:t>
        </w:r>
        <w:r w:rsidRPr="00286006">
          <w:rPr>
            <w:rStyle w:val="a4"/>
            <w:rFonts w:eastAsia="Calibri"/>
            <w:color w:val="000000" w:themeColor="text1"/>
            <w:lang w:val="en-US"/>
          </w:rPr>
          <w:t>ISBN</w:t>
        </w:r>
        <w:r w:rsidRPr="00286006">
          <w:rPr>
            <w:rStyle w:val="a4"/>
            <w:rFonts w:eastAsia="Calibri"/>
            <w:color w:val="000000" w:themeColor="text1"/>
          </w:rPr>
          <w:t xml:space="preserve"> 978-5-8114-1520-5</w:t>
        </w:r>
      </w:hyperlink>
    </w:p>
    <w:p w:rsidR="00202959" w:rsidRPr="00286006" w:rsidRDefault="00EB012D" w:rsidP="00202959">
      <w:pPr>
        <w:pStyle w:val="Style8"/>
        <w:widowControl/>
        <w:numPr>
          <w:ilvl w:val="0"/>
          <w:numId w:val="38"/>
        </w:numPr>
        <w:spacing w:line="276" w:lineRule="auto"/>
        <w:jc w:val="both"/>
        <w:rPr>
          <w:rStyle w:val="FontStyle15"/>
          <w:b w:val="0"/>
          <w:color w:val="000000" w:themeColor="text1"/>
          <w:sz w:val="24"/>
          <w:szCs w:val="24"/>
        </w:rPr>
      </w:pPr>
      <w:hyperlink r:id="rId18" w:history="1">
        <w:r w:rsidR="00202959" w:rsidRPr="00286006">
          <w:rPr>
            <w:rStyle w:val="a4"/>
            <w:color w:val="000000" w:themeColor="text1"/>
            <w:lang w:val="en-US"/>
          </w:rPr>
          <w:t>http</w:t>
        </w:r>
        <w:r w:rsidR="00202959" w:rsidRPr="00286006">
          <w:rPr>
            <w:rStyle w:val="a4"/>
            <w:color w:val="000000" w:themeColor="text1"/>
          </w:rPr>
          <w:t>://</w:t>
        </w:r>
        <w:r w:rsidR="00202959" w:rsidRPr="00286006">
          <w:rPr>
            <w:rStyle w:val="a4"/>
            <w:color w:val="000000" w:themeColor="text1"/>
            <w:lang w:val="en-US"/>
          </w:rPr>
          <w:t>www</w:t>
        </w:r>
        <w:r w:rsidR="00202959" w:rsidRPr="00286006">
          <w:rPr>
            <w:rStyle w:val="a4"/>
            <w:color w:val="000000" w:themeColor="text1"/>
          </w:rPr>
          <w:t>.</w:t>
        </w:r>
        <w:r w:rsidR="00202959" w:rsidRPr="00286006">
          <w:rPr>
            <w:rStyle w:val="a4"/>
            <w:color w:val="000000" w:themeColor="text1"/>
            <w:lang w:val="en-US"/>
          </w:rPr>
          <w:t>magtu</w:t>
        </w:r>
        <w:r w:rsidR="00202959" w:rsidRPr="00286006">
          <w:rPr>
            <w:rStyle w:val="a4"/>
            <w:color w:val="000000" w:themeColor="text1"/>
          </w:rPr>
          <w:t>.</w:t>
        </w:r>
        <w:r w:rsidR="00202959" w:rsidRPr="00286006">
          <w:rPr>
            <w:rStyle w:val="a4"/>
            <w:color w:val="000000" w:themeColor="text1"/>
            <w:lang w:val="en-US"/>
          </w:rPr>
          <w:t>ru</w:t>
        </w:r>
      </w:hyperlink>
      <w:r w:rsidR="00202959" w:rsidRPr="00286006">
        <w:rPr>
          <w:rStyle w:val="FontStyle15"/>
          <w:color w:val="000000" w:themeColor="text1"/>
          <w:sz w:val="24"/>
          <w:szCs w:val="24"/>
        </w:rPr>
        <w:t xml:space="preserve"> – Официальный сайт ФГОУ ВО «МГТУ»;</w:t>
      </w:r>
    </w:p>
    <w:p w:rsidR="00202959" w:rsidRPr="00286006" w:rsidRDefault="00EB012D" w:rsidP="00202959">
      <w:pPr>
        <w:pStyle w:val="Style8"/>
        <w:widowControl/>
        <w:numPr>
          <w:ilvl w:val="0"/>
          <w:numId w:val="38"/>
        </w:numPr>
        <w:spacing w:line="276" w:lineRule="auto"/>
        <w:jc w:val="both"/>
        <w:rPr>
          <w:color w:val="000000" w:themeColor="text1"/>
        </w:rPr>
      </w:pPr>
      <w:hyperlink r:id="rId19" w:history="1">
        <w:r w:rsidR="00202959" w:rsidRPr="00286006">
          <w:rPr>
            <w:rStyle w:val="a4"/>
            <w:color w:val="000000" w:themeColor="text1"/>
            <w:lang w:val="en-US"/>
          </w:rPr>
          <w:t>http</w:t>
        </w:r>
        <w:r w:rsidR="00202959" w:rsidRPr="00286006">
          <w:rPr>
            <w:rStyle w:val="a4"/>
            <w:color w:val="000000" w:themeColor="text1"/>
          </w:rPr>
          <w:t>://</w:t>
        </w:r>
        <w:r w:rsidR="00202959" w:rsidRPr="00286006">
          <w:rPr>
            <w:rStyle w:val="a4"/>
            <w:color w:val="000000" w:themeColor="text1"/>
            <w:lang w:val="en-US"/>
          </w:rPr>
          <w:t>www</w:t>
        </w:r>
        <w:r w:rsidR="00202959" w:rsidRPr="00286006">
          <w:rPr>
            <w:rStyle w:val="a4"/>
            <w:color w:val="000000" w:themeColor="text1"/>
          </w:rPr>
          <w:t>.</w:t>
        </w:r>
        <w:r w:rsidR="00202959" w:rsidRPr="00286006">
          <w:rPr>
            <w:rStyle w:val="a4"/>
            <w:color w:val="000000" w:themeColor="text1"/>
            <w:lang w:val="en-US"/>
          </w:rPr>
          <w:t>mmk</w:t>
        </w:r>
        <w:r w:rsidR="00202959" w:rsidRPr="00286006">
          <w:rPr>
            <w:rStyle w:val="a4"/>
            <w:color w:val="000000" w:themeColor="text1"/>
          </w:rPr>
          <w:t>.</w:t>
        </w:r>
        <w:r w:rsidR="00202959" w:rsidRPr="00286006">
          <w:rPr>
            <w:rStyle w:val="a4"/>
            <w:color w:val="000000" w:themeColor="text1"/>
            <w:lang w:val="en-US"/>
          </w:rPr>
          <w:t>ru</w:t>
        </w:r>
      </w:hyperlink>
      <w:r w:rsidR="00202959" w:rsidRPr="00286006">
        <w:rPr>
          <w:rStyle w:val="FontStyle15"/>
          <w:color w:val="000000" w:themeColor="text1"/>
          <w:sz w:val="24"/>
          <w:szCs w:val="24"/>
        </w:rPr>
        <w:t xml:space="preserve"> – Официальный сайт ОАО «ММК».</w:t>
      </w:r>
    </w:p>
    <w:p w:rsidR="00202959" w:rsidRPr="00286006" w:rsidRDefault="00EB012D" w:rsidP="00202959">
      <w:pPr>
        <w:pStyle w:val="Style8"/>
        <w:widowControl/>
        <w:numPr>
          <w:ilvl w:val="0"/>
          <w:numId w:val="38"/>
        </w:numPr>
        <w:rPr>
          <w:rStyle w:val="FontStyle21"/>
          <w:color w:val="000000" w:themeColor="text1"/>
          <w:sz w:val="24"/>
          <w:szCs w:val="24"/>
        </w:rPr>
      </w:pPr>
      <w:hyperlink r:id="rId20" w:history="1">
        <w:r w:rsidR="00202959" w:rsidRPr="00286006">
          <w:rPr>
            <w:rStyle w:val="a4"/>
            <w:color w:val="000000" w:themeColor="text1"/>
          </w:rPr>
          <w:t>http://newlms.magtu.ru/login/index.php</w:t>
        </w:r>
      </w:hyperlink>
    </w:p>
    <w:p w:rsidR="00202959" w:rsidRPr="00286006" w:rsidRDefault="00EB012D" w:rsidP="00202959">
      <w:pPr>
        <w:pStyle w:val="Style8"/>
        <w:widowControl/>
        <w:numPr>
          <w:ilvl w:val="0"/>
          <w:numId w:val="38"/>
        </w:numPr>
        <w:rPr>
          <w:rStyle w:val="FontStyle21"/>
          <w:color w:val="000000" w:themeColor="text1"/>
          <w:sz w:val="24"/>
          <w:szCs w:val="24"/>
        </w:rPr>
      </w:pPr>
      <w:hyperlink r:id="rId21" w:history="1">
        <w:r w:rsidR="00202959" w:rsidRPr="00286006">
          <w:rPr>
            <w:rStyle w:val="a4"/>
            <w:color w:val="000000" w:themeColor="text1"/>
          </w:rPr>
          <w:t>http://www.magtu.ru/</w:t>
        </w:r>
      </w:hyperlink>
    </w:p>
    <w:p w:rsidR="00202959" w:rsidRPr="00286006" w:rsidRDefault="00EB012D" w:rsidP="00202959">
      <w:pPr>
        <w:pStyle w:val="Style1"/>
        <w:widowControl/>
        <w:numPr>
          <w:ilvl w:val="0"/>
          <w:numId w:val="38"/>
        </w:numPr>
        <w:jc w:val="both"/>
        <w:rPr>
          <w:color w:val="000000" w:themeColor="text1"/>
        </w:rPr>
      </w:pPr>
      <w:hyperlink r:id="rId22" w:history="1">
        <w:r w:rsidR="00202959" w:rsidRPr="00286006">
          <w:rPr>
            <w:rStyle w:val="a4"/>
            <w:color w:val="000000" w:themeColor="text1"/>
          </w:rPr>
          <w:t>Российская Государственная библиотека</w:t>
        </w:r>
      </w:hyperlink>
      <w:r w:rsidR="00202959" w:rsidRPr="00286006">
        <w:rPr>
          <w:color w:val="000000" w:themeColor="text1"/>
        </w:rPr>
        <w:t xml:space="preserve"> </w:t>
      </w:r>
      <w:r w:rsidR="00202959" w:rsidRPr="00286006">
        <w:rPr>
          <w:color w:val="000000" w:themeColor="text1"/>
          <w:lang w:val="en-US"/>
        </w:rPr>
        <w:t>URL</w:t>
      </w:r>
      <w:r w:rsidR="00202959" w:rsidRPr="00286006">
        <w:rPr>
          <w:color w:val="000000" w:themeColor="text1"/>
        </w:rPr>
        <w:t xml:space="preserve">: </w:t>
      </w:r>
      <w:hyperlink r:id="rId23" w:history="1">
        <w:r w:rsidR="00202959" w:rsidRPr="00286006">
          <w:rPr>
            <w:rStyle w:val="a4"/>
            <w:color w:val="000000" w:themeColor="text1"/>
            <w:lang w:val="en-US"/>
          </w:rPr>
          <w:t>http</w:t>
        </w:r>
        <w:r w:rsidR="00202959" w:rsidRPr="00286006">
          <w:rPr>
            <w:rStyle w:val="a4"/>
            <w:color w:val="000000" w:themeColor="text1"/>
          </w:rPr>
          <w:t>://</w:t>
        </w:r>
        <w:r w:rsidR="00202959" w:rsidRPr="00286006">
          <w:rPr>
            <w:rStyle w:val="a4"/>
            <w:color w:val="000000" w:themeColor="text1"/>
            <w:lang w:val="en-US"/>
          </w:rPr>
          <w:t>www</w:t>
        </w:r>
        <w:r w:rsidR="00202959" w:rsidRPr="00286006">
          <w:rPr>
            <w:rStyle w:val="a4"/>
            <w:color w:val="000000" w:themeColor="text1"/>
          </w:rPr>
          <w:t>.</w:t>
        </w:r>
        <w:r w:rsidR="00202959" w:rsidRPr="00286006">
          <w:rPr>
            <w:rStyle w:val="a4"/>
            <w:color w:val="000000" w:themeColor="text1"/>
            <w:lang w:val="en-US"/>
          </w:rPr>
          <w:t>rsl</w:t>
        </w:r>
        <w:r w:rsidR="00202959" w:rsidRPr="00286006">
          <w:rPr>
            <w:rStyle w:val="a4"/>
            <w:color w:val="000000" w:themeColor="text1"/>
          </w:rPr>
          <w:t>.</w:t>
        </w:r>
        <w:r w:rsidR="00202959" w:rsidRPr="00286006">
          <w:rPr>
            <w:rStyle w:val="a4"/>
            <w:color w:val="000000" w:themeColor="text1"/>
            <w:lang w:val="en-US"/>
          </w:rPr>
          <w:t>ru</w:t>
        </w:r>
        <w:r w:rsidR="00202959" w:rsidRPr="00286006">
          <w:rPr>
            <w:rStyle w:val="a4"/>
            <w:color w:val="000000" w:themeColor="text1"/>
          </w:rPr>
          <w:t>/</w:t>
        </w:r>
      </w:hyperlink>
      <w:r w:rsidR="00202959" w:rsidRPr="00286006">
        <w:rPr>
          <w:color w:val="000000" w:themeColor="text1"/>
        </w:rPr>
        <w:t>.</w:t>
      </w:r>
    </w:p>
    <w:p w:rsidR="00202959" w:rsidRPr="00286006" w:rsidRDefault="00EB012D" w:rsidP="00202959">
      <w:pPr>
        <w:pStyle w:val="Style1"/>
        <w:widowControl/>
        <w:numPr>
          <w:ilvl w:val="0"/>
          <w:numId w:val="38"/>
        </w:numPr>
        <w:jc w:val="both"/>
        <w:rPr>
          <w:color w:val="000000" w:themeColor="text1"/>
        </w:rPr>
      </w:pPr>
      <w:hyperlink r:id="rId24" w:history="1">
        <w:r w:rsidR="00202959" w:rsidRPr="00286006">
          <w:rPr>
            <w:rStyle w:val="a4"/>
            <w:color w:val="000000" w:themeColor="text1"/>
          </w:rPr>
          <w:t>Российская национальная библиотека</w:t>
        </w:r>
      </w:hyperlink>
      <w:r w:rsidR="00202959" w:rsidRPr="00286006">
        <w:rPr>
          <w:color w:val="000000" w:themeColor="text1"/>
        </w:rPr>
        <w:t xml:space="preserve"> </w:t>
      </w:r>
      <w:r w:rsidR="00202959" w:rsidRPr="00286006">
        <w:rPr>
          <w:color w:val="000000" w:themeColor="text1"/>
          <w:lang w:val="en-US"/>
        </w:rPr>
        <w:t>URL</w:t>
      </w:r>
      <w:r w:rsidR="00202959" w:rsidRPr="00286006">
        <w:rPr>
          <w:color w:val="000000" w:themeColor="text1"/>
        </w:rPr>
        <w:t xml:space="preserve">: </w:t>
      </w:r>
      <w:hyperlink r:id="rId25" w:history="1">
        <w:r w:rsidR="00202959" w:rsidRPr="00286006">
          <w:rPr>
            <w:rStyle w:val="a4"/>
            <w:color w:val="000000" w:themeColor="text1"/>
            <w:lang w:val="en-US"/>
          </w:rPr>
          <w:t>http</w:t>
        </w:r>
        <w:r w:rsidR="00202959" w:rsidRPr="00286006">
          <w:rPr>
            <w:rStyle w:val="a4"/>
            <w:color w:val="000000" w:themeColor="text1"/>
          </w:rPr>
          <w:t>://</w:t>
        </w:r>
        <w:r w:rsidR="00202959" w:rsidRPr="00286006">
          <w:rPr>
            <w:rStyle w:val="a4"/>
            <w:color w:val="000000" w:themeColor="text1"/>
            <w:lang w:val="en-US"/>
          </w:rPr>
          <w:t>www</w:t>
        </w:r>
        <w:r w:rsidR="00202959" w:rsidRPr="00286006">
          <w:rPr>
            <w:rStyle w:val="a4"/>
            <w:color w:val="000000" w:themeColor="text1"/>
          </w:rPr>
          <w:t>.</w:t>
        </w:r>
        <w:r w:rsidR="00202959" w:rsidRPr="00286006">
          <w:rPr>
            <w:rStyle w:val="a4"/>
            <w:color w:val="000000" w:themeColor="text1"/>
            <w:lang w:val="en-US"/>
          </w:rPr>
          <w:t>nlr</w:t>
        </w:r>
        <w:r w:rsidR="00202959" w:rsidRPr="00286006">
          <w:rPr>
            <w:rStyle w:val="a4"/>
            <w:color w:val="000000" w:themeColor="text1"/>
          </w:rPr>
          <w:t>.</w:t>
        </w:r>
        <w:r w:rsidR="00202959" w:rsidRPr="00286006">
          <w:rPr>
            <w:rStyle w:val="a4"/>
            <w:color w:val="000000" w:themeColor="text1"/>
            <w:lang w:val="en-US"/>
          </w:rPr>
          <w:t>ru</w:t>
        </w:r>
        <w:r w:rsidR="00202959" w:rsidRPr="00286006">
          <w:rPr>
            <w:rStyle w:val="a4"/>
            <w:color w:val="000000" w:themeColor="text1"/>
          </w:rPr>
          <w:t>/</w:t>
        </w:r>
      </w:hyperlink>
      <w:r w:rsidR="00202959" w:rsidRPr="00286006">
        <w:rPr>
          <w:color w:val="000000" w:themeColor="text1"/>
        </w:rPr>
        <w:t>.</w:t>
      </w:r>
    </w:p>
    <w:p w:rsidR="00202959" w:rsidRPr="00286006" w:rsidRDefault="00EB012D" w:rsidP="00202959">
      <w:pPr>
        <w:pStyle w:val="Style1"/>
        <w:widowControl/>
        <w:numPr>
          <w:ilvl w:val="0"/>
          <w:numId w:val="38"/>
        </w:numPr>
        <w:jc w:val="both"/>
        <w:rPr>
          <w:color w:val="000000" w:themeColor="text1"/>
        </w:rPr>
      </w:pPr>
      <w:hyperlink r:id="rId26" w:tgtFrame="_blank" w:history="1">
        <w:r w:rsidR="00202959" w:rsidRPr="00286006">
          <w:rPr>
            <w:rStyle w:val="a4"/>
            <w:color w:val="000000" w:themeColor="text1"/>
          </w:rPr>
          <w:t>Государственная публичная научно-техническая библиотека России</w:t>
        </w:r>
      </w:hyperlink>
      <w:r w:rsidR="00202959" w:rsidRPr="00286006">
        <w:rPr>
          <w:color w:val="000000" w:themeColor="text1"/>
        </w:rPr>
        <w:t xml:space="preserve"> </w:t>
      </w:r>
      <w:r w:rsidR="00202959" w:rsidRPr="00286006">
        <w:rPr>
          <w:color w:val="000000" w:themeColor="text1"/>
          <w:lang w:val="en-US"/>
        </w:rPr>
        <w:t>URL</w:t>
      </w:r>
      <w:r w:rsidR="00202959" w:rsidRPr="00286006">
        <w:rPr>
          <w:color w:val="000000" w:themeColor="text1"/>
        </w:rPr>
        <w:t xml:space="preserve">: </w:t>
      </w:r>
      <w:hyperlink r:id="rId27" w:history="1">
        <w:r w:rsidR="00202959" w:rsidRPr="00286006">
          <w:rPr>
            <w:rStyle w:val="a4"/>
            <w:color w:val="000000" w:themeColor="text1"/>
            <w:lang w:val="en-US"/>
          </w:rPr>
          <w:t>http</w:t>
        </w:r>
        <w:r w:rsidR="00202959" w:rsidRPr="00286006">
          <w:rPr>
            <w:rStyle w:val="a4"/>
            <w:color w:val="000000" w:themeColor="text1"/>
          </w:rPr>
          <w:t>://</w:t>
        </w:r>
        <w:r w:rsidR="00202959" w:rsidRPr="00286006">
          <w:rPr>
            <w:rStyle w:val="a4"/>
            <w:color w:val="000000" w:themeColor="text1"/>
            <w:lang w:val="en-US"/>
          </w:rPr>
          <w:t>www</w:t>
        </w:r>
        <w:r w:rsidR="00202959" w:rsidRPr="00286006">
          <w:rPr>
            <w:rStyle w:val="a4"/>
            <w:color w:val="000000" w:themeColor="text1"/>
          </w:rPr>
          <w:t>.</w:t>
        </w:r>
        <w:r w:rsidR="00202959" w:rsidRPr="00286006">
          <w:rPr>
            <w:rStyle w:val="a4"/>
            <w:color w:val="000000" w:themeColor="text1"/>
            <w:lang w:val="en-US"/>
          </w:rPr>
          <w:t>gpntb</w:t>
        </w:r>
        <w:r w:rsidR="00202959" w:rsidRPr="00286006">
          <w:rPr>
            <w:rStyle w:val="a4"/>
            <w:color w:val="000000" w:themeColor="text1"/>
          </w:rPr>
          <w:t>.</w:t>
        </w:r>
        <w:r w:rsidR="00202959" w:rsidRPr="00286006">
          <w:rPr>
            <w:rStyle w:val="a4"/>
            <w:color w:val="000000" w:themeColor="text1"/>
            <w:lang w:val="en-US"/>
          </w:rPr>
          <w:t>ru</w:t>
        </w:r>
        <w:r w:rsidR="00202959" w:rsidRPr="00286006">
          <w:rPr>
            <w:rStyle w:val="a4"/>
            <w:color w:val="000000" w:themeColor="text1"/>
          </w:rPr>
          <w:t>/</w:t>
        </w:r>
      </w:hyperlink>
      <w:r w:rsidR="00202959" w:rsidRPr="00286006">
        <w:rPr>
          <w:color w:val="000000" w:themeColor="text1"/>
        </w:rPr>
        <w:t>.</w:t>
      </w:r>
    </w:p>
    <w:p w:rsidR="00202959" w:rsidRPr="00286006" w:rsidRDefault="00EB012D" w:rsidP="00202959">
      <w:pPr>
        <w:pStyle w:val="Style1"/>
        <w:widowControl/>
        <w:numPr>
          <w:ilvl w:val="0"/>
          <w:numId w:val="38"/>
        </w:numPr>
        <w:jc w:val="both"/>
        <w:rPr>
          <w:color w:val="000000" w:themeColor="text1"/>
        </w:rPr>
      </w:pPr>
      <w:hyperlink r:id="rId28" w:history="1">
        <w:r w:rsidR="00202959" w:rsidRPr="00286006">
          <w:rPr>
            <w:rStyle w:val="a4"/>
            <w:color w:val="000000" w:themeColor="text1"/>
          </w:rPr>
          <w:t>Public.Ru - публичная интернет-библиотека</w:t>
        </w:r>
      </w:hyperlink>
      <w:r w:rsidR="00202959" w:rsidRPr="00286006">
        <w:rPr>
          <w:color w:val="000000" w:themeColor="text1"/>
        </w:rPr>
        <w:t xml:space="preserve"> </w:t>
      </w:r>
      <w:r w:rsidR="00202959" w:rsidRPr="00286006">
        <w:rPr>
          <w:color w:val="000000" w:themeColor="text1"/>
          <w:lang w:val="en-US"/>
        </w:rPr>
        <w:t>URL</w:t>
      </w:r>
      <w:r w:rsidR="00202959" w:rsidRPr="00286006">
        <w:rPr>
          <w:color w:val="000000" w:themeColor="text1"/>
        </w:rPr>
        <w:t xml:space="preserve">: </w:t>
      </w:r>
      <w:hyperlink r:id="rId29" w:history="1">
        <w:r w:rsidR="00202959" w:rsidRPr="00286006">
          <w:rPr>
            <w:rStyle w:val="a4"/>
            <w:color w:val="000000" w:themeColor="text1"/>
            <w:lang w:val="en-US"/>
          </w:rPr>
          <w:t>http</w:t>
        </w:r>
        <w:r w:rsidR="00202959" w:rsidRPr="00286006">
          <w:rPr>
            <w:rStyle w:val="a4"/>
            <w:color w:val="000000" w:themeColor="text1"/>
          </w:rPr>
          <w:t>://</w:t>
        </w:r>
        <w:r w:rsidR="00202959" w:rsidRPr="00286006">
          <w:rPr>
            <w:rStyle w:val="a4"/>
            <w:color w:val="000000" w:themeColor="text1"/>
            <w:lang w:val="en-US"/>
          </w:rPr>
          <w:t>www</w:t>
        </w:r>
        <w:r w:rsidR="00202959" w:rsidRPr="00286006">
          <w:rPr>
            <w:rStyle w:val="a4"/>
            <w:color w:val="000000" w:themeColor="text1"/>
          </w:rPr>
          <w:t>.</w:t>
        </w:r>
        <w:r w:rsidR="00202959" w:rsidRPr="00286006">
          <w:rPr>
            <w:rStyle w:val="a4"/>
            <w:color w:val="000000" w:themeColor="text1"/>
            <w:lang w:val="en-US"/>
          </w:rPr>
          <w:t>public</w:t>
        </w:r>
        <w:r w:rsidR="00202959" w:rsidRPr="00286006">
          <w:rPr>
            <w:rStyle w:val="a4"/>
            <w:color w:val="000000" w:themeColor="text1"/>
          </w:rPr>
          <w:t>.</w:t>
        </w:r>
        <w:r w:rsidR="00202959" w:rsidRPr="00286006">
          <w:rPr>
            <w:rStyle w:val="a4"/>
            <w:color w:val="000000" w:themeColor="text1"/>
            <w:lang w:val="en-US"/>
          </w:rPr>
          <w:t>ru</w:t>
        </w:r>
        <w:r w:rsidR="00202959" w:rsidRPr="00286006">
          <w:rPr>
            <w:rStyle w:val="a4"/>
            <w:color w:val="000000" w:themeColor="text1"/>
          </w:rPr>
          <w:t>/</w:t>
        </w:r>
      </w:hyperlink>
      <w:r w:rsidR="00202959" w:rsidRPr="00286006">
        <w:rPr>
          <w:color w:val="000000" w:themeColor="text1"/>
        </w:rPr>
        <w:t>.</w:t>
      </w:r>
    </w:p>
    <w:p w:rsidR="00202959" w:rsidRPr="00286006" w:rsidRDefault="00EB012D" w:rsidP="00202959">
      <w:pPr>
        <w:pStyle w:val="Style1"/>
        <w:widowControl/>
        <w:numPr>
          <w:ilvl w:val="0"/>
          <w:numId w:val="38"/>
        </w:numPr>
        <w:jc w:val="both"/>
        <w:rPr>
          <w:color w:val="000000" w:themeColor="text1"/>
        </w:rPr>
      </w:pPr>
      <w:hyperlink r:id="rId30" w:tgtFrame="_blank" w:history="1">
        <w:r w:rsidR="00202959" w:rsidRPr="00286006">
          <w:rPr>
            <w:rStyle w:val="a4"/>
            <w:color w:val="000000" w:themeColor="text1"/>
          </w:rPr>
          <w:t>Lib.students.ru - Студенческая библиотека lib.students.ru</w:t>
        </w:r>
      </w:hyperlink>
      <w:r w:rsidR="00202959" w:rsidRPr="00286006">
        <w:rPr>
          <w:color w:val="000000" w:themeColor="text1"/>
        </w:rPr>
        <w:t xml:space="preserve"> </w:t>
      </w:r>
      <w:r w:rsidR="00202959" w:rsidRPr="00286006">
        <w:rPr>
          <w:color w:val="000000" w:themeColor="text1"/>
          <w:lang w:val="en-US"/>
        </w:rPr>
        <w:t>URL</w:t>
      </w:r>
      <w:r w:rsidR="00202959" w:rsidRPr="00286006">
        <w:rPr>
          <w:color w:val="000000" w:themeColor="text1"/>
        </w:rPr>
        <w:t xml:space="preserve">: </w:t>
      </w:r>
      <w:hyperlink r:id="rId31" w:history="1">
        <w:r w:rsidR="00202959" w:rsidRPr="00286006">
          <w:rPr>
            <w:rStyle w:val="a4"/>
            <w:color w:val="000000" w:themeColor="text1"/>
            <w:lang w:val="en-US"/>
          </w:rPr>
          <w:t>http</w:t>
        </w:r>
        <w:r w:rsidR="00202959" w:rsidRPr="00286006">
          <w:rPr>
            <w:rStyle w:val="a4"/>
            <w:color w:val="000000" w:themeColor="text1"/>
          </w:rPr>
          <w:t>://</w:t>
        </w:r>
        <w:r w:rsidR="00202959" w:rsidRPr="00286006">
          <w:rPr>
            <w:rStyle w:val="a4"/>
            <w:color w:val="000000" w:themeColor="text1"/>
            <w:lang w:val="en-US"/>
          </w:rPr>
          <w:t>www</w:t>
        </w:r>
        <w:r w:rsidR="00202959" w:rsidRPr="00286006">
          <w:rPr>
            <w:rStyle w:val="a4"/>
            <w:color w:val="000000" w:themeColor="text1"/>
          </w:rPr>
          <w:t>.</w:t>
        </w:r>
        <w:r w:rsidR="00202959" w:rsidRPr="00286006">
          <w:rPr>
            <w:rStyle w:val="a4"/>
            <w:color w:val="000000" w:themeColor="text1"/>
            <w:lang w:val="en-US"/>
          </w:rPr>
          <w:t>lib</w:t>
        </w:r>
        <w:r w:rsidR="00202959" w:rsidRPr="00286006">
          <w:rPr>
            <w:rStyle w:val="a4"/>
            <w:color w:val="000000" w:themeColor="text1"/>
          </w:rPr>
          <w:t>.</w:t>
        </w:r>
        <w:r w:rsidR="00202959" w:rsidRPr="00286006">
          <w:rPr>
            <w:rStyle w:val="a4"/>
            <w:color w:val="000000" w:themeColor="text1"/>
            <w:lang w:val="en-US"/>
          </w:rPr>
          <w:t>students</w:t>
        </w:r>
        <w:r w:rsidR="00202959" w:rsidRPr="00286006">
          <w:rPr>
            <w:rStyle w:val="a4"/>
            <w:color w:val="000000" w:themeColor="text1"/>
          </w:rPr>
          <w:t>.</w:t>
        </w:r>
        <w:r w:rsidR="00202959" w:rsidRPr="00286006">
          <w:rPr>
            <w:rStyle w:val="a4"/>
            <w:color w:val="000000" w:themeColor="text1"/>
            <w:lang w:val="en-US"/>
          </w:rPr>
          <w:t>ru</w:t>
        </w:r>
      </w:hyperlink>
      <w:r w:rsidR="00202959" w:rsidRPr="00286006">
        <w:rPr>
          <w:color w:val="000000" w:themeColor="text1"/>
        </w:rPr>
        <w:t>.</w:t>
      </w:r>
    </w:p>
    <w:p w:rsidR="00202959" w:rsidRPr="00286006" w:rsidRDefault="00EB012D" w:rsidP="00202959">
      <w:pPr>
        <w:pStyle w:val="Style1"/>
        <w:widowControl/>
        <w:numPr>
          <w:ilvl w:val="0"/>
          <w:numId w:val="38"/>
        </w:numPr>
        <w:jc w:val="both"/>
        <w:rPr>
          <w:color w:val="000000" w:themeColor="text1"/>
        </w:rPr>
      </w:pPr>
      <w:hyperlink r:id="rId32" w:tgtFrame="_blank" w:history="1">
        <w:r w:rsidR="00202959" w:rsidRPr="00286006">
          <w:rPr>
            <w:rStyle w:val="a4"/>
            <w:color w:val="000000" w:themeColor="text1"/>
          </w:rPr>
          <w:t>Научная библиотека Санкт-Петербургского Государственного Университета</w:t>
        </w:r>
      </w:hyperlink>
      <w:r w:rsidR="00202959" w:rsidRPr="00286006">
        <w:rPr>
          <w:color w:val="000000" w:themeColor="text1"/>
        </w:rPr>
        <w:t xml:space="preserve"> </w:t>
      </w:r>
      <w:r w:rsidR="00202959" w:rsidRPr="00286006">
        <w:rPr>
          <w:color w:val="000000" w:themeColor="text1"/>
          <w:lang w:val="en-US"/>
        </w:rPr>
        <w:t>URL</w:t>
      </w:r>
      <w:r w:rsidR="00202959" w:rsidRPr="00286006">
        <w:rPr>
          <w:color w:val="000000" w:themeColor="text1"/>
        </w:rPr>
        <w:t xml:space="preserve">: </w:t>
      </w:r>
      <w:hyperlink r:id="rId33" w:history="1">
        <w:r w:rsidR="00202959" w:rsidRPr="00286006">
          <w:rPr>
            <w:rStyle w:val="a4"/>
            <w:color w:val="000000" w:themeColor="text1"/>
            <w:lang w:val="en-US"/>
          </w:rPr>
          <w:t>http</w:t>
        </w:r>
        <w:r w:rsidR="00202959" w:rsidRPr="00286006">
          <w:rPr>
            <w:rStyle w:val="a4"/>
            <w:color w:val="000000" w:themeColor="text1"/>
          </w:rPr>
          <w:t>://</w:t>
        </w:r>
        <w:r w:rsidR="00202959" w:rsidRPr="00286006">
          <w:rPr>
            <w:rStyle w:val="a4"/>
            <w:color w:val="000000" w:themeColor="text1"/>
            <w:lang w:val="en-US"/>
          </w:rPr>
          <w:t>www</w:t>
        </w:r>
        <w:r w:rsidR="00202959" w:rsidRPr="00286006">
          <w:rPr>
            <w:rStyle w:val="a4"/>
            <w:color w:val="000000" w:themeColor="text1"/>
          </w:rPr>
          <w:t>.</w:t>
        </w:r>
        <w:r w:rsidR="00202959" w:rsidRPr="00286006">
          <w:rPr>
            <w:rStyle w:val="a4"/>
            <w:color w:val="000000" w:themeColor="text1"/>
            <w:lang w:val="en-US"/>
          </w:rPr>
          <w:t>lib</w:t>
        </w:r>
        <w:r w:rsidR="00202959" w:rsidRPr="00286006">
          <w:rPr>
            <w:rStyle w:val="a4"/>
            <w:color w:val="000000" w:themeColor="text1"/>
          </w:rPr>
          <w:t>.</w:t>
        </w:r>
        <w:r w:rsidR="00202959" w:rsidRPr="00286006">
          <w:rPr>
            <w:rStyle w:val="a4"/>
            <w:color w:val="000000" w:themeColor="text1"/>
            <w:lang w:val="en-US"/>
          </w:rPr>
          <w:t>pu</w:t>
        </w:r>
        <w:r w:rsidR="00202959" w:rsidRPr="00286006">
          <w:rPr>
            <w:rStyle w:val="a4"/>
            <w:color w:val="000000" w:themeColor="text1"/>
          </w:rPr>
          <w:t>.</w:t>
        </w:r>
        <w:r w:rsidR="00202959" w:rsidRPr="00286006">
          <w:rPr>
            <w:rStyle w:val="a4"/>
            <w:color w:val="000000" w:themeColor="text1"/>
            <w:lang w:val="en-US"/>
          </w:rPr>
          <w:t>ru</w:t>
        </w:r>
        <w:r w:rsidR="00202959" w:rsidRPr="00286006">
          <w:rPr>
            <w:rStyle w:val="a4"/>
            <w:color w:val="000000" w:themeColor="text1"/>
          </w:rPr>
          <w:t>/</w:t>
        </w:r>
      </w:hyperlink>
      <w:r w:rsidR="00202959" w:rsidRPr="00286006">
        <w:rPr>
          <w:color w:val="000000" w:themeColor="text1"/>
        </w:rPr>
        <w:t>.</w:t>
      </w:r>
    </w:p>
    <w:p w:rsidR="004F082B" w:rsidRDefault="004F082B" w:rsidP="004F082B">
      <w:pPr>
        <w:pStyle w:val="af5"/>
        <w:ind w:left="927" w:firstLine="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F082B" w:rsidRPr="002F5AC8" w:rsidTr="00E23B2F">
        <w:tc>
          <w:tcPr>
            <w:tcW w:w="3115" w:type="dxa"/>
            <w:vAlign w:val="center"/>
          </w:tcPr>
          <w:p w:rsidR="004F082B" w:rsidRPr="002F5AC8" w:rsidRDefault="004F082B" w:rsidP="00E23B2F">
            <w:pPr>
              <w:jc w:val="center"/>
            </w:pPr>
            <w:r w:rsidRPr="002F5AC8">
              <w:t>Наименование ПО</w:t>
            </w:r>
          </w:p>
        </w:tc>
        <w:tc>
          <w:tcPr>
            <w:tcW w:w="3115" w:type="dxa"/>
            <w:vAlign w:val="center"/>
          </w:tcPr>
          <w:p w:rsidR="004F082B" w:rsidRPr="002F5AC8" w:rsidRDefault="004F082B" w:rsidP="00E23B2F">
            <w:pPr>
              <w:jc w:val="center"/>
            </w:pPr>
            <w:r w:rsidRPr="002F5AC8">
              <w:t>№ договора</w:t>
            </w:r>
          </w:p>
        </w:tc>
        <w:tc>
          <w:tcPr>
            <w:tcW w:w="3115" w:type="dxa"/>
            <w:vAlign w:val="center"/>
          </w:tcPr>
          <w:p w:rsidR="004F082B" w:rsidRPr="002F5AC8" w:rsidRDefault="004F082B" w:rsidP="00E23B2F">
            <w:pPr>
              <w:jc w:val="center"/>
            </w:pPr>
            <w:r w:rsidRPr="002F5AC8">
              <w:t>Срок действия лицензии</w:t>
            </w:r>
          </w:p>
        </w:tc>
      </w:tr>
      <w:tr w:rsidR="004F082B" w:rsidRPr="002F5AC8" w:rsidTr="00E23B2F">
        <w:tc>
          <w:tcPr>
            <w:tcW w:w="3115" w:type="dxa"/>
            <w:vAlign w:val="center"/>
          </w:tcPr>
          <w:p w:rsidR="004F082B" w:rsidRPr="002F5AC8" w:rsidRDefault="004F082B" w:rsidP="00890F21">
            <w:pPr>
              <w:ind w:firstLine="0"/>
            </w:pPr>
            <w:r w:rsidRPr="002F5AC8">
              <w:t>MS Windows 7</w:t>
            </w:r>
          </w:p>
        </w:tc>
        <w:tc>
          <w:tcPr>
            <w:tcW w:w="3115" w:type="dxa"/>
            <w:vAlign w:val="center"/>
          </w:tcPr>
          <w:p w:rsidR="004F082B" w:rsidRPr="002F5AC8" w:rsidRDefault="004F082B" w:rsidP="00890F21">
            <w:pPr>
              <w:ind w:firstLine="0"/>
            </w:pPr>
            <w:r w:rsidRPr="002F5AC8">
              <w:t>К-171-09 от 18.10.2009</w:t>
            </w:r>
          </w:p>
        </w:tc>
        <w:tc>
          <w:tcPr>
            <w:tcW w:w="3115" w:type="dxa"/>
            <w:vAlign w:val="center"/>
          </w:tcPr>
          <w:p w:rsidR="004F082B" w:rsidRPr="002F5AC8" w:rsidRDefault="004F082B" w:rsidP="00890F21">
            <w:pPr>
              <w:ind w:firstLine="0"/>
              <w:jc w:val="center"/>
            </w:pPr>
            <w:r w:rsidRPr="002F5AC8">
              <w:t>бессрочно</w:t>
            </w:r>
          </w:p>
        </w:tc>
      </w:tr>
      <w:tr w:rsidR="004F082B" w:rsidRPr="002F5AC8" w:rsidTr="00E23B2F">
        <w:tc>
          <w:tcPr>
            <w:tcW w:w="3115" w:type="dxa"/>
            <w:vAlign w:val="center"/>
          </w:tcPr>
          <w:p w:rsidR="004F082B" w:rsidRPr="002F5AC8" w:rsidRDefault="004F082B" w:rsidP="00890F21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Windows XP, 7 (</w:t>
            </w:r>
            <w:r w:rsidRPr="002F5AC8">
              <w:t>подписка</w:t>
            </w:r>
            <w:r w:rsidRPr="002F5AC8">
              <w:rPr>
                <w:lang w:val="en-US"/>
              </w:rPr>
              <w:t xml:space="preserve"> Imagine Premium)</w:t>
            </w:r>
          </w:p>
        </w:tc>
        <w:tc>
          <w:tcPr>
            <w:tcW w:w="3115" w:type="dxa"/>
            <w:vAlign w:val="center"/>
          </w:tcPr>
          <w:p w:rsidR="004F082B" w:rsidRPr="002F5AC8" w:rsidRDefault="004F082B" w:rsidP="00890F21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Д-1227-18 от 08.10.2018</w:t>
            </w:r>
          </w:p>
        </w:tc>
        <w:tc>
          <w:tcPr>
            <w:tcW w:w="3115" w:type="dxa"/>
            <w:vAlign w:val="center"/>
          </w:tcPr>
          <w:p w:rsidR="004F082B" w:rsidRPr="002F5AC8" w:rsidRDefault="004F082B" w:rsidP="00890F21">
            <w:pPr>
              <w:ind w:firstLine="0"/>
              <w:jc w:val="center"/>
            </w:pPr>
            <w:r w:rsidRPr="002F5AC8">
              <w:rPr>
                <w:lang w:val="en-US"/>
              </w:rPr>
              <w:t>0</w:t>
            </w:r>
            <w:r w:rsidRPr="002F5AC8">
              <w:t>7</w:t>
            </w:r>
            <w:r w:rsidRPr="002F5AC8">
              <w:rPr>
                <w:lang w:val="en-US"/>
              </w:rPr>
              <w:t>.10.20</w:t>
            </w:r>
            <w:r w:rsidRPr="002F5AC8">
              <w:t>21</w:t>
            </w:r>
          </w:p>
        </w:tc>
      </w:tr>
      <w:tr w:rsidR="004F082B" w:rsidRPr="002F5AC8" w:rsidTr="00E23B2F">
        <w:tc>
          <w:tcPr>
            <w:tcW w:w="3115" w:type="dxa"/>
            <w:vAlign w:val="center"/>
          </w:tcPr>
          <w:p w:rsidR="004F082B" w:rsidRPr="002F5AC8" w:rsidRDefault="004F082B" w:rsidP="00890F21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MS Office 2007</w:t>
            </w:r>
          </w:p>
        </w:tc>
        <w:tc>
          <w:tcPr>
            <w:tcW w:w="3115" w:type="dxa"/>
            <w:vAlign w:val="center"/>
          </w:tcPr>
          <w:p w:rsidR="004F082B" w:rsidRPr="002F5AC8" w:rsidRDefault="004F082B" w:rsidP="00890F21">
            <w:pPr>
              <w:ind w:firstLine="0"/>
            </w:pPr>
            <w:r w:rsidRPr="002F5AC8">
              <w:t>К-171-09 от 18.10.2009</w:t>
            </w:r>
          </w:p>
        </w:tc>
        <w:tc>
          <w:tcPr>
            <w:tcW w:w="3115" w:type="dxa"/>
            <w:vAlign w:val="center"/>
          </w:tcPr>
          <w:p w:rsidR="004F082B" w:rsidRPr="002F5AC8" w:rsidRDefault="004F082B" w:rsidP="00890F21">
            <w:pPr>
              <w:ind w:firstLine="0"/>
              <w:jc w:val="center"/>
            </w:pPr>
            <w:r w:rsidRPr="002F5AC8">
              <w:t>бессрочно</w:t>
            </w:r>
          </w:p>
        </w:tc>
      </w:tr>
      <w:tr w:rsidR="004F082B" w:rsidRPr="002F5AC8" w:rsidTr="00E23B2F">
        <w:tc>
          <w:tcPr>
            <w:tcW w:w="3115" w:type="dxa"/>
            <w:vAlign w:val="center"/>
          </w:tcPr>
          <w:p w:rsidR="004F082B" w:rsidRPr="002F5AC8" w:rsidRDefault="004F082B" w:rsidP="00890F21">
            <w:pPr>
              <w:ind w:firstLine="0"/>
            </w:pPr>
            <w:r w:rsidRPr="002F5AC8">
              <w:rPr>
                <w:lang w:val="en-US"/>
              </w:rPr>
              <w:t xml:space="preserve">Kaspersky Endpoint Security </w:t>
            </w:r>
            <w:r w:rsidRPr="002F5AC8">
              <w:t>для</w:t>
            </w:r>
            <w:r w:rsidRPr="002F5AC8">
              <w:rPr>
                <w:lang w:val="en-US"/>
              </w:rPr>
              <w:t xml:space="preserve"> </w:t>
            </w:r>
            <w:r w:rsidRPr="002F5AC8">
              <w:t>бизнеса</w:t>
            </w:r>
            <w:r w:rsidRPr="002F5AC8">
              <w:rPr>
                <w:lang w:val="en-US"/>
              </w:rPr>
              <w:t>-</w:t>
            </w:r>
            <w:r w:rsidRPr="002F5AC8">
              <w:t>Стандартный</w:t>
            </w:r>
          </w:p>
        </w:tc>
        <w:tc>
          <w:tcPr>
            <w:tcW w:w="3115" w:type="dxa"/>
            <w:vAlign w:val="center"/>
          </w:tcPr>
          <w:p w:rsidR="004F082B" w:rsidRPr="002F5AC8" w:rsidRDefault="004F082B" w:rsidP="00890F21">
            <w:pPr>
              <w:ind w:firstLine="0"/>
            </w:pPr>
            <w:r w:rsidRPr="002F5AC8">
              <w:t>Д-300-18 от 21.03.2018</w:t>
            </w:r>
          </w:p>
        </w:tc>
        <w:tc>
          <w:tcPr>
            <w:tcW w:w="3115" w:type="dxa"/>
            <w:vAlign w:val="center"/>
          </w:tcPr>
          <w:p w:rsidR="004F082B" w:rsidRPr="002F5AC8" w:rsidRDefault="004F082B" w:rsidP="00890F21">
            <w:pPr>
              <w:ind w:firstLine="0"/>
              <w:jc w:val="center"/>
            </w:pPr>
            <w:r w:rsidRPr="002F5AC8">
              <w:t>28.01.2020</w:t>
            </w:r>
          </w:p>
        </w:tc>
      </w:tr>
      <w:tr w:rsidR="004F082B" w:rsidRPr="002F5AC8" w:rsidTr="00E23B2F">
        <w:tc>
          <w:tcPr>
            <w:tcW w:w="3115" w:type="dxa"/>
            <w:vAlign w:val="center"/>
          </w:tcPr>
          <w:p w:rsidR="004F082B" w:rsidRPr="002F5AC8" w:rsidRDefault="004F082B" w:rsidP="00890F21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Ascon</w:t>
            </w:r>
            <w:r w:rsidRPr="002F5AC8">
              <w:t xml:space="preserve"> </w:t>
            </w:r>
            <w:r w:rsidRPr="002F5AC8">
              <w:rPr>
                <w:lang w:val="en-US"/>
              </w:rPr>
              <w:t>КОМПАС-3D</w:t>
            </w:r>
          </w:p>
        </w:tc>
        <w:tc>
          <w:tcPr>
            <w:tcW w:w="3115" w:type="dxa"/>
            <w:vAlign w:val="center"/>
          </w:tcPr>
          <w:p w:rsidR="004F082B" w:rsidRPr="002F5AC8" w:rsidRDefault="004F082B" w:rsidP="00890F21">
            <w:pPr>
              <w:ind w:firstLine="0"/>
            </w:pPr>
            <w:r w:rsidRPr="002F5AC8">
              <w:t>Д-261-17 от 16.03.2017</w:t>
            </w:r>
          </w:p>
        </w:tc>
        <w:tc>
          <w:tcPr>
            <w:tcW w:w="3115" w:type="dxa"/>
            <w:vAlign w:val="center"/>
          </w:tcPr>
          <w:p w:rsidR="004F082B" w:rsidRPr="002F5AC8" w:rsidRDefault="004F082B" w:rsidP="00890F21">
            <w:pPr>
              <w:ind w:firstLine="0"/>
              <w:jc w:val="center"/>
            </w:pPr>
            <w:r w:rsidRPr="002F5AC8">
              <w:t>бессрочно</w:t>
            </w:r>
          </w:p>
        </w:tc>
      </w:tr>
      <w:tr w:rsidR="004F082B" w:rsidRPr="002F5AC8" w:rsidTr="00E23B2F">
        <w:tc>
          <w:tcPr>
            <w:tcW w:w="3115" w:type="dxa"/>
            <w:vAlign w:val="center"/>
          </w:tcPr>
          <w:p w:rsidR="004F082B" w:rsidRPr="002F5AC8" w:rsidRDefault="004F082B" w:rsidP="00890F21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MathCAD v.14</w:t>
            </w:r>
          </w:p>
        </w:tc>
        <w:tc>
          <w:tcPr>
            <w:tcW w:w="3115" w:type="dxa"/>
            <w:vAlign w:val="center"/>
          </w:tcPr>
          <w:p w:rsidR="004F082B" w:rsidRPr="002F5AC8" w:rsidRDefault="004F082B" w:rsidP="00890F21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Д-1662-13 от 22.11.2013</w:t>
            </w:r>
          </w:p>
        </w:tc>
        <w:tc>
          <w:tcPr>
            <w:tcW w:w="3115" w:type="dxa"/>
            <w:vAlign w:val="center"/>
          </w:tcPr>
          <w:p w:rsidR="004F082B" w:rsidRPr="002F5AC8" w:rsidRDefault="004F082B" w:rsidP="00890F21">
            <w:pPr>
              <w:ind w:firstLine="0"/>
              <w:jc w:val="center"/>
              <w:rPr>
                <w:lang w:val="en-US"/>
              </w:rPr>
            </w:pPr>
            <w:r w:rsidRPr="002F5AC8">
              <w:rPr>
                <w:lang w:val="en-US"/>
              </w:rPr>
              <w:t>бессрочно</w:t>
            </w:r>
          </w:p>
        </w:tc>
      </w:tr>
      <w:tr w:rsidR="004F082B" w:rsidRPr="002F5AC8" w:rsidTr="00E23B2F">
        <w:tc>
          <w:tcPr>
            <w:tcW w:w="3115" w:type="dxa"/>
            <w:vAlign w:val="center"/>
          </w:tcPr>
          <w:p w:rsidR="004F082B" w:rsidRPr="002F5AC8" w:rsidRDefault="004F082B" w:rsidP="00890F21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StatSoft</w:t>
            </w:r>
            <w:r w:rsidRPr="002F5AC8">
              <w:t xml:space="preserve"> </w:t>
            </w:r>
            <w:r w:rsidRPr="002F5AC8">
              <w:rPr>
                <w:lang w:val="en-US"/>
              </w:rPr>
              <w:t>Statistica</w:t>
            </w:r>
          </w:p>
        </w:tc>
        <w:tc>
          <w:tcPr>
            <w:tcW w:w="3115" w:type="dxa"/>
            <w:vAlign w:val="center"/>
          </w:tcPr>
          <w:p w:rsidR="004F082B" w:rsidRPr="002F5AC8" w:rsidRDefault="004F082B" w:rsidP="00890F21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К-169-09 от 16.11.2009</w:t>
            </w:r>
          </w:p>
        </w:tc>
        <w:tc>
          <w:tcPr>
            <w:tcW w:w="3115" w:type="dxa"/>
            <w:vAlign w:val="center"/>
          </w:tcPr>
          <w:p w:rsidR="004F082B" w:rsidRPr="002F5AC8" w:rsidRDefault="004F082B" w:rsidP="00890F21">
            <w:pPr>
              <w:ind w:firstLine="0"/>
              <w:jc w:val="center"/>
              <w:rPr>
                <w:lang w:val="en-US"/>
              </w:rPr>
            </w:pPr>
            <w:r w:rsidRPr="002F5AC8">
              <w:t>бессрочно</w:t>
            </w:r>
          </w:p>
        </w:tc>
      </w:tr>
      <w:tr w:rsidR="004F082B" w:rsidRPr="002F5AC8" w:rsidTr="00E23B2F">
        <w:tc>
          <w:tcPr>
            <w:tcW w:w="3115" w:type="dxa"/>
            <w:vAlign w:val="center"/>
          </w:tcPr>
          <w:p w:rsidR="004F082B" w:rsidRPr="002F5AC8" w:rsidRDefault="004F082B" w:rsidP="00890F21">
            <w:pPr>
              <w:ind w:firstLine="0"/>
            </w:pPr>
            <w:r w:rsidRPr="002F5AC8">
              <w:rPr>
                <w:lang w:val="en-US"/>
              </w:rPr>
              <w:t>7 Zip</w:t>
            </w:r>
          </w:p>
        </w:tc>
        <w:tc>
          <w:tcPr>
            <w:tcW w:w="3115" w:type="dxa"/>
            <w:vAlign w:val="center"/>
          </w:tcPr>
          <w:p w:rsidR="004F082B" w:rsidRPr="002F5AC8" w:rsidRDefault="004F082B" w:rsidP="00890F21">
            <w:pPr>
              <w:ind w:firstLine="0"/>
            </w:pPr>
            <w:r w:rsidRPr="002F5AC8">
              <w:t>свободно распространяемое</w:t>
            </w:r>
          </w:p>
        </w:tc>
        <w:tc>
          <w:tcPr>
            <w:tcW w:w="3115" w:type="dxa"/>
            <w:vAlign w:val="center"/>
          </w:tcPr>
          <w:p w:rsidR="004F082B" w:rsidRPr="002F5AC8" w:rsidRDefault="004F082B" w:rsidP="00890F21">
            <w:pPr>
              <w:ind w:firstLine="0"/>
              <w:jc w:val="center"/>
            </w:pPr>
            <w:r w:rsidRPr="002F5AC8">
              <w:t>бессрочно</w:t>
            </w:r>
          </w:p>
        </w:tc>
      </w:tr>
    </w:tbl>
    <w:p w:rsidR="004F082B" w:rsidRDefault="004F082B" w:rsidP="004F082B">
      <w:pPr>
        <w:pStyle w:val="af5"/>
        <w:ind w:left="927" w:firstLine="0"/>
      </w:pPr>
    </w:p>
    <w:p w:rsidR="00202959" w:rsidRPr="00286006" w:rsidRDefault="00202959" w:rsidP="00202959">
      <w:pPr>
        <w:widowControl/>
        <w:ind w:firstLine="0"/>
        <w:rPr>
          <w:rFonts w:eastAsia="Calibri"/>
          <w:color w:val="000000" w:themeColor="text1"/>
        </w:rPr>
      </w:pPr>
    </w:p>
    <w:p w:rsidR="00202959" w:rsidRPr="00286006" w:rsidRDefault="00202959" w:rsidP="00202959">
      <w:pPr>
        <w:pStyle w:val="2"/>
        <w:rPr>
          <w:rStyle w:val="FontStyle14"/>
          <w:b/>
          <w:i/>
          <w:color w:val="000000" w:themeColor="text1"/>
          <w:sz w:val="24"/>
          <w:szCs w:val="24"/>
        </w:rPr>
      </w:pPr>
      <w:r w:rsidRPr="00286006">
        <w:rPr>
          <w:rStyle w:val="FontStyle14"/>
          <w:b/>
          <w:color w:val="000000" w:themeColor="text1"/>
          <w:sz w:val="24"/>
          <w:szCs w:val="24"/>
        </w:rPr>
        <w:t xml:space="preserve">9 Материально-техническое обеспечение </w:t>
      </w:r>
      <w:r w:rsidRPr="00286006">
        <w:rPr>
          <w:color w:val="000000" w:themeColor="text1"/>
        </w:rPr>
        <w:t>производственной-преддипломной практики</w:t>
      </w:r>
    </w:p>
    <w:p w:rsidR="00202959" w:rsidRPr="00286006" w:rsidRDefault="00202959" w:rsidP="00202959">
      <w:pPr>
        <w:rPr>
          <w:color w:val="000000" w:themeColor="text1"/>
        </w:rPr>
      </w:pPr>
      <w:r w:rsidRPr="00286006">
        <w:rPr>
          <w:color w:val="000000" w:themeColor="text1"/>
        </w:rPr>
        <w:t>Материально-техническое обеспечение предприятий АО «Белорецкий металлургический комбинат» и ЗАО  «Белорецкий завод рессор и пружин», на базе которого проводится практика, позволяет в полном объеме реализовать цели и задачи учебной практики и сформировать соответствующие компетенции.</w:t>
      </w:r>
    </w:p>
    <w:p w:rsidR="00202959" w:rsidRPr="00286006" w:rsidRDefault="00202959" w:rsidP="00202959">
      <w:pPr>
        <w:widowControl/>
        <w:spacing w:line="240" w:lineRule="auto"/>
        <w:rPr>
          <w:color w:val="000000" w:themeColor="text1"/>
        </w:rPr>
      </w:pPr>
    </w:p>
    <w:p w:rsidR="00202959" w:rsidRPr="00286006" w:rsidRDefault="00202959" w:rsidP="00202959">
      <w:pPr>
        <w:widowControl/>
        <w:spacing w:line="240" w:lineRule="auto"/>
        <w:rPr>
          <w:i/>
          <w:color w:val="000000" w:themeColor="text1"/>
        </w:rPr>
      </w:pPr>
      <w:r w:rsidRPr="00286006">
        <w:rPr>
          <w:i/>
          <w:color w:val="000000" w:themeColor="text1"/>
        </w:rPr>
        <w:t>Наличие МТО для всех организаций, указанных в разделе 4 «Место проведения практики»:</w:t>
      </w:r>
    </w:p>
    <w:p w:rsidR="00202959" w:rsidRPr="00286006" w:rsidRDefault="00202959" w:rsidP="00202959">
      <w:pPr>
        <w:spacing w:line="240" w:lineRule="auto"/>
        <w:rPr>
          <w:bCs/>
          <w:color w:val="000000" w:themeColor="text1"/>
          <w:szCs w:val="30"/>
        </w:rPr>
      </w:pPr>
      <w:r w:rsidRPr="00286006">
        <w:rPr>
          <w:bCs/>
          <w:color w:val="000000" w:themeColor="text1"/>
          <w:szCs w:val="30"/>
        </w:rPr>
        <w:t xml:space="preserve">Цеховое оборудование </w:t>
      </w:r>
      <w:r w:rsidRPr="00286006">
        <w:rPr>
          <w:color w:val="000000" w:themeColor="text1"/>
        </w:rPr>
        <w:t xml:space="preserve">АО «Белорецкий металлургический комбинат», </w:t>
      </w:r>
      <w:hyperlink r:id="rId34" w:tooltip="Россия, Республика Башкортостан, Белорецк, улица В. Блюхера, 1, 453510 на карте Белорецка" w:history="1">
        <w:r w:rsidRPr="00286006">
          <w:rPr>
            <w:rStyle w:val="a4"/>
            <w:color w:val="000000" w:themeColor="text1"/>
          </w:rPr>
          <w:t>Россия, Республика Башкортостан, Белорецк, улица В. Блюхера, 1, 453510</w:t>
        </w:r>
      </w:hyperlink>
    </w:p>
    <w:p w:rsidR="00202959" w:rsidRPr="00286006" w:rsidRDefault="00202959" w:rsidP="00202959">
      <w:pPr>
        <w:spacing w:line="240" w:lineRule="auto"/>
        <w:rPr>
          <w:color w:val="000000" w:themeColor="text1"/>
          <w:szCs w:val="30"/>
        </w:rPr>
      </w:pPr>
      <w:r w:rsidRPr="00286006">
        <w:rPr>
          <w:color w:val="000000" w:themeColor="text1"/>
          <w:szCs w:val="30"/>
        </w:rPr>
        <w:t xml:space="preserve">Учебно-производственный цех (для обучения студентов). АО БМК, ул. Луначарского, 15а. </w:t>
      </w:r>
    </w:p>
    <w:p w:rsidR="00202959" w:rsidRPr="00286006" w:rsidRDefault="00202959" w:rsidP="00202959">
      <w:pPr>
        <w:spacing w:line="240" w:lineRule="auto"/>
        <w:rPr>
          <w:color w:val="000000" w:themeColor="text1"/>
          <w:szCs w:val="30"/>
        </w:rPr>
      </w:pPr>
      <w:r w:rsidRPr="00286006">
        <w:rPr>
          <w:bCs/>
          <w:color w:val="000000" w:themeColor="text1"/>
          <w:szCs w:val="30"/>
        </w:rPr>
        <w:t xml:space="preserve">Цеховое оборудование ЗАО «Белорецкий завод рессор и пружин» </w:t>
      </w:r>
      <w:r w:rsidRPr="00286006">
        <w:rPr>
          <w:color w:val="000000" w:themeColor="text1"/>
          <w:szCs w:val="30"/>
        </w:rPr>
        <w:t>453500, Республика Башкортостан, г. Белорецк, ул. Маяковского, 104</w:t>
      </w:r>
    </w:p>
    <w:p w:rsidR="00202959" w:rsidRPr="00286006" w:rsidRDefault="00202959" w:rsidP="00202959">
      <w:pPr>
        <w:widowControl/>
        <w:spacing w:line="240" w:lineRule="auto"/>
        <w:rPr>
          <w:color w:val="000000" w:themeColor="text1"/>
        </w:rPr>
      </w:pPr>
    </w:p>
    <w:p w:rsidR="00202959" w:rsidRPr="00286006" w:rsidRDefault="00202959" w:rsidP="00202959">
      <w:pPr>
        <w:widowControl/>
        <w:spacing w:line="240" w:lineRule="auto"/>
        <w:rPr>
          <w:i/>
          <w:color w:val="000000" w:themeColor="text1"/>
        </w:rPr>
      </w:pPr>
      <w:r w:rsidRPr="00286006">
        <w:rPr>
          <w:i/>
          <w:color w:val="000000" w:themeColor="text1"/>
        </w:rPr>
        <w:t>Наличие аудиторий для групповых и индивидуальных консультаций, текущего контроля и промежуточной аттестации:</w:t>
      </w:r>
    </w:p>
    <w:p w:rsidR="00202959" w:rsidRPr="00286006" w:rsidRDefault="00202959" w:rsidP="00202959">
      <w:pPr>
        <w:spacing w:line="240" w:lineRule="auto"/>
        <w:rPr>
          <w:color w:val="000000" w:themeColor="text1"/>
          <w:szCs w:val="30"/>
        </w:rPr>
      </w:pPr>
      <w:r w:rsidRPr="00286006">
        <w:rPr>
          <w:b/>
          <w:color w:val="000000" w:themeColor="text1"/>
          <w:szCs w:val="30"/>
        </w:rPr>
        <w:t>Отдел подготовки кадров АО БМК</w:t>
      </w:r>
      <w:r w:rsidRPr="00286006">
        <w:rPr>
          <w:color w:val="000000" w:themeColor="text1"/>
          <w:szCs w:val="30"/>
        </w:rPr>
        <w:t xml:space="preserve">, Республика Башкортостан, Белорецкий район, г. Белорецк, ул. Луначарского, 15, </w:t>
      </w:r>
      <w:r w:rsidRPr="00286006">
        <w:rPr>
          <w:b/>
          <w:color w:val="000000" w:themeColor="text1"/>
          <w:szCs w:val="30"/>
        </w:rPr>
        <w:t xml:space="preserve"> 3 этаж, каб. 309 «Учебная аудитория».</w:t>
      </w:r>
    </w:p>
    <w:p w:rsidR="00202959" w:rsidRPr="00286006" w:rsidRDefault="00202959" w:rsidP="00202959">
      <w:pPr>
        <w:spacing w:line="240" w:lineRule="auto"/>
        <w:rPr>
          <w:color w:val="000000" w:themeColor="text1"/>
          <w:szCs w:val="30"/>
        </w:rPr>
      </w:pPr>
      <w:r w:rsidRPr="00286006">
        <w:rPr>
          <w:b/>
          <w:color w:val="000000" w:themeColor="text1"/>
          <w:szCs w:val="30"/>
        </w:rPr>
        <w:t xml:space="preserve">Музей Белорецкого металлургического комбината. </w:t>
      </w:r>
      <w:r w:rsidRPr="00286006">
        <w:rPr>
          <w:color w:val="000000" w:themeColor="text1"/>
          <w:szCs w:val="30"/>
        </w:rPr>
        <w:t>Республика Башкортостан, Белорецкий район, г. Белорецк, ул. Ленина, 30-а.</w:t>
      </w:r>
    </w:p>
    <w:p w:rsidR="00202959" w:rsidRPr="00286006" w:rsidRDefault="00202959" w:rsidP="00202959">
      <w:pPr>
        <w:spacing w:line="240" w:lineRule="auto"/>
        <w:rPr>
          <w:b/>
          <w:color w:val="000000" w:themeColor="text1"/>
          <w:szCs w:val="30"/>
        </w:rPr>
      </w:pPr>
      <w:r w:rsidRPr="00286006">
        <w:rPr>
          <w:bCs/>
          <w:color w:val="000000" w:themeColor="text1"/>
          <w:szCs w:val="30"/>
        </w:rPr>
        <w:t>ЗАО «Белорецкий завод рессор и пружин»</w:t>
      </w:r>
      <w:r w:rsidRPr="00286006">
        <w:rPr>
          <w:color w:val="000000" w:themeColor="text1"/>
          <w:szCs w:val="30"/>
        </w:rPr>
        <w:t xml:space="preserve"> Республика Башкортостан, г. Белорецк, ул. Маяковского, 104. </w:t>
      </w:r>
      <w:r w:rsidRPr="00286006">
        <w:rPr>
          <w:b/>
          <w:color w:val="000000" w:themeColor="text1"/>
          <w:szCs w:val="30"/>
        </w:rPr>
        <w:t>Отдел кадров</w:t>
      </w:r>
    </w:p>
    <w:p w:rsidR="00202959" w:rsidRPr="00286006" w:rsidRDefault="00202959" w:rsidP="00202959">
      <w:pPr>
        <w:spacing w:line="240" w:lineRule="auto"/>
        <w:rPr>
          <w:color w:val="000000" w:themeColor="text1"/>
        </w:rPr>
      </w:pPr>
    </w:p>
    <w:p w:rsidR="00202959" w:rsidRPr="00286006" w:rsidRDefault="00202959" w:rsidP="00202959">
      <w:pPr>
        <w:widowControl/>
        <w:spacing w:line="240" w:lineRule="auto"/>
        <w:rPr>
          <w:i/>
          <w:color w:val="000000" w:themeColor="text1"/>
        </w:rPr>
      </w:pPr>
      <w:r w:rsidRPr="00286006">
        <w:rPr>
          <w:i/>
          <w:color w:val="000000" w:themeColor="text1"/>
        </w:rPr>
        <w:t>Наличие помещений для самостоятельной работы обучающихся, оснащенных компьютерной техникой с возможностью подключения к сети «Интернет» и наличием доступа в электронную информационно-образовательную среду организации:</w:t>
      </w:r>
    </w:p>
    <w:p w:rsidR="00202959" w:rsidRPr="00286006" w:rsidRDefault="00202959" w:rsidP="00202959">
      <w:pPr>
        <w:spacing w:line="240" w:lineRule="auto"/>
        <w:rPr>
          <w:color w:val="000000" w:themeColor="text1"/>
        </w:rPr>
      </w:pPr>
      <w:r w:rsidRPr="00286006">
        <w:rPr>
          <w:color w:val="000000" w:themeColor="text1"/>
        </w:rPr>
        <w:t xml:space="preserve">Аудитории для самостоятельной работы (читальный зал библиотеки, оснащенный внутренней локальной сетью </w:t>
      </w:r>
      <w:r w:rsidRPr="00286006">
        <w:rPr>
          <w:color w:val="000000" w:themeColor="text1"/>
          <w:lang w:val="en-US"/>
        </w:rPr>
        <w:t>Lotus</w:t>
      </w:r>
      <w:r w:rsidRPr="00286006">
        <w:rPr>
          <w:color w:val="000000" w:themeColor="text1"/>
        </w:rPr>
        <w:t xml:space="preserve">, АО «Белорецкий металлургический комбинат», </w:t>
      </w:r>
      <w:hyperlink r:id="rId35" w:tooltip="Россия, Республика Башкортостан, Белорецк, улица В. Блюхера, 1, 453510 на карте Белорецка" w:history="1">
        <w:r w:rsidRPr="00286006">
          <w:rPr>
            <w:rStyle w:val="a4"/>
            <w:color w:val="000000" w:themeColor="text1"/>
          </w:rPr>
          <w:t>Республика Башкортостан, Белорецк, улица В. Блюхера, 1, 453510</w:t>
        </w:r>
      </w:hyperlink>
      <w:r w:rsidRPr="00286006">
        <w:rPr>
          <w:color w:val="000000" w:themeColor="text1"/>
        </w:rPr>
        <w:t xml:space="preserve">, </w:t>
      </w:r>
      <w:r w:rsidRPr="00286006">
        <w:rPr>
          <w:bCs/>
          <w:color w:val="000000" w:themeColor="text1"/>
          <w:szCs w:val="30"/>
        </w:rPr>
        <w:t>ЗАО «Белорецкий завод рессор и пружин»</w:t>
      </w:r>
      <w:r w:rsidRPr="00286006">
        <w:rPr>
          <w:color w:val="000000" w:themeColor="text1"/>
          <w:szCs w:val="30"/>
        </w:rPr>
        <w:t xml:space="preserve"> Республика Башкортостан, г. Белорецк, ул. Маяковского, 104. </w:t>
      </w:r>
      <w:r w:rsidRPr="00286006">
        <w:rPr>
          <w:b/>
          <w:color w:val="000000" w:themeColor="text1"/>
          <w:szCs w:val="30"/>
        </w:rPr>
        <w:t>Отдел кадров</w:t>
      </w:r>
      <w:r w:rsidRPr="00286006">
        <w:rPr>
          <w:color w:val="000000" w:themeColor="text1"/>
        </w:rPr>
        <w:t xml:space="preserve">) оснащены персональными компьютерами с пакетом </w:t>
      </w:r>
      <w:r w:rsidRPr="00286006">
        <w:rPr>
          <w:color w:val="000000" w:themeColor="text1"/>
          <w:lang w:val="en-US"/>
        </w:rPr>
        <w:t>MS</w:t>
      </w:r>
      <w:r w:rsidRPr="00286006">
        <w:rPr>
          <w:color w:val="000000" w:themeColor="text1"/>
        </w:rPr>
        <w:t xml:space="preserve"> </w:t>
      </w:r>
      <w:r w:rsidRPr="00286006">
        <w:rPr>
          <w:color w:val="000000" w:themeColor="text1"/>
          <w:lang w:val="en-US"/>
        </w:rPr>
        <w:t>Office</w:t>
      </w:r>
      <w:r w:rsidRPr="00286006">
        <w:rPr>
          <w:color w:val="000000" w:themeColor="text1"/>
        </w:rPr>
        <w:t xml:space="preserve">, выходом в Интернет и с доступом в электронную информационно-образовательную среду предприятия. </w:t>
      </w:r>
    </w:p>
    <w:p w:rsidR="00202959" w:rsidRPr="00286006" w:rsidRDefault="00202959" w:rsidP="00202959">
      <w:pPr>
        <w:spacing w:line="240" w:lineRule="auto"/>
        <w:rPr>
          <w:color w:val="000000" w:themeColor="text1"/>
        </w:rPr>
      </w:pPr>
    </w:p>
    <w:p w:rsidR="00202959" w:rsidRPr="00286006" w:rsidRDefault="00202959" w:rsidP="00202959">
      <w:pPr>
        <w:spacing w:line="240" w:lineRule="auto"/>
        <w:rPr>
          <w:color w:val="000000" w:themeColor="text1"/>
        </w:rPr>
      </w:pPr>
      <w:r w:rsidRPr="00286006">
        <w:rPr>
          <w:color w:val="000000" w:themeColor="text1"/>
        </w:rPr>
        <w:t>Если практика проводится на базе филиала МГТУ в г. Белорецке, то материально-техническое обеспечение производственной-преддипломной практики включает:</w:t>
      </w:r>
    </w:p>
    <w:p w:rsidR="00202959" w:rsidRPr="00286006" w:rsidRDefault="00202959" w:rsidP="00202959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202959" w:rsidRPr="00286006" w:rsidTr="00A00E55">
        <w:trPr>
          <w:tblHeader/>
        </w:trPr>
        <w:tc>
          <w:tcPr>
            <w:tcW w:w="1928" w:type="pct"/>
            <w:vAlign w:val="center"/>
          </w:tcPr>
          <w:p w:rsidR="00202959" w:rsidRPr="00286006" w:rsidRDefault="00202959" w:rsidP="00A00E55">
            <w:pPr>
              <w:ind w:firstLine="0"/>
              <w:jc w:val="center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02959" w:rsidRPr="00286006" w:rsidRDefault="00202959" w:rsidP="00A00E55">
            <w:pPr>
              <w:ind w:firstLine="0"/>
              <w:jc w:val="center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Оснащение аудитории</w:t>
            </w:r>
          </w:p>
        </w:tc>
      </w:tr>
      <w:tr w:rsidR="00202959" w:rsidRPr="00286006" w:rsidTr="00A00E55">
        <w:tc>
          <w:tcPr>
            <w:tcW w:w="1928" w:type="pct"/>
          </w:tcPr>
          <w:p w:rsidR="00202959" w:rsidRPr="00286006" w:rsidRDefault="00202959" w:rsidP="00A00E55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Лекционная аудитория 107</w:t>
            </w:r>
          </w:p>
        </w:tc>
        <w:tc>
          <w:tcPr>
            <w:tcW w:w="3072" w:type="pct"/>
          </w:tcPr>
          <w:p w:rsidR="00202959" w:rsidRPr="00286006" w:rsidRDefault="00202959" w:rsidP="00A00E55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Мультимедийные средства хранения, передачи  и представления информации</w:t>
            </w:r>
          </w:p>
        </w:tc>
      </w:tr>
      <w:tr w:rsidR="00202959" w:rsidRPr="00286006" w:rsidTr="00A00E55">
        <w:tc>
          <w:tcPr>
            <w:tcW w:w="1928" w:type="pct"/>
          </w:tcPr>
          <w:p w:rsidR="00202959" w:rsidRPr="00286006" w:rsidRDefault="00202959" w:rsidP="00A00E55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Лаборатория систем управления электроприводов 101</w:t>
            </w:r>
          </w:p>
        </w:tc>
        <w:tc>
          <w:tcPr>
            <w:tcW w:w="3072" w:type="pct"/>
          </w:tcPr>
          <w:p w:rsidR="00202959" w:rsidRPr="00286006" w:rsidRDefault="00202959" w:rsidP="00A00E55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Универсальные лабораторные стенды – 5 шт</w:t>
            </w:r>
          </w:p>
          <w:p w:rsidR="00202959" w:rsidRPr="00286006" w:rsidRDefault="00202959" w:rsidP="00A00E55">
            <w:pPr>
              <w:ind w:firstLine="0"/>
              <w:rPr>
                <w:color w:val="000000" w:themeColor="text1"/>
              </w:rPr>
            </w:pPr>
          </w:p>
        </w:tc>
      </w:tr>
      <w:tr w:rsidR="00202959" w:rsidRPr="00286006" w:rsidTr="00A00E55">
        <w:tc>
          <w:tcPr>
            <w:tcW w:w="1928" w:type="pct"/>
          </w:tcPr>
          <w:p w:rsidR="00202959" w:rsidRPr="00286006" w:rsidRDefault="00202959" w:rsidP="00A00E55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Компьютерный класс 303,304</w:t>
            </w:r>
          </w:p>
        </w:tc>
        <w:tc>
          <w:tcPr>
            <w:tcW w:w="3072" w:type="pct"/>
          </w:tcPr>
          <w:p w:rsidR="00202959" w:rsidRPr="00286006" w:rsidRDefault="00202959" w:rsidP="00A00E55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 xml:space="preserve">Персональные компьютеры с пакетом </w:t>
            </w:r>
            <w:r w:rsidRPr="00286006">
              <w:rPr>
                <w:color w:val="000000" w:themeColor="text1"/>
                <w:lang w:val="en-US"/>
              </w:rPr>
              <w:t>MS</w:t>
            </w:r>
            <w:r w:rsidRPr="00286006">
              <w:rPr>
                <w:color w:val="000000" w:themeColor="text1"/>
              </w:rPr>
              <w:t xml:space="preserve"> </w:t>
            </w:r>
            <w:r w:rsidRPr="00286006">
              <w:rPr>
                <w:color w:val="000000" w:themeColor="text1"/>
                <w:lang w:val="en-US"/>
              </w:rPr>
              <w:t>Office</w:t>
            </w:r>
            <w:r w:rsidRPr="00286006">
              <w:rPr>
                <w:color w:val="000000" w:themeColor="text1"/>
              </w:rPr>
              <w:t xml:space="preserve"> и выходом в Интернет</w:t>
            </w:r>
          </w:p>
        </w:tc>
      </w:tr>
    </w:tbl>
    <w:p w:rsidR="00202959" w:rsidRPr="00286006" w:rsidRDefault="00202959" w:rsidP="00202959">
      <w:pPr>
        <w:rPr>
          <w:rStyle w:val="FontStyle15"/>
          <w:b w:val="0"/>
          <w:i/>
          <w:color w:val="000000" w:themeColor="text1"/>
        </w:rPr>
      </w:pPr>
    </w:p>
    <w:p w:rsidR="00202959" w:rsidRPr="00286006" w:rsidRDefault="00202959" w:rsidP="00202959">
      <w:pPr>
        <w:pStyle w:val="Style1"/>
        <w:widowControl/>
        <w:ind w:firstLine="720"/>
        <w:jc w:val="both"/>
        <w:rPr>
          <w:rStyle w:val="FontStyle14"/>
          <w:color w:val="000000" w:themeColor="text1"/>
        </w:rPr>
      </w:pPr>
    </w:p>
    <w:p w:rsidR="00202959" w:rsidRPr="00286006" w:rsidRDefault="00202959" w:rsidP="00202959">
      <w:pPr>
        <w:spacing w:after="200"/>
        <w:jc w:val="center"/>
        <w:rPr>
          <w:color w:val="000000" w:themeColor="text1"/>
        </w:rPr>
      </w:pPr>
    </w:p>
    <w:p w:rsidR="006B79DA" w:rsidRPr="00286006" w:rsidRDefault="006B79DA" w:rsidP="001F4AE0">
      <w:pPr>
        <w:autoSpaceDE w:val="0"/>
        <w:autoSpaceDN w:val="0"/>
        <w:adjustRightInd w:val="0"/>
        <w:spacing w:line="240" w:lineRule="auto"/>
        <w:jc w:val="right"/>
        <w:rPr>
          <w:color w:val="000000" w:themeColor="text1"/>
          <w:spacing w:val="-1"/>
        </w:rPr>
      </w:pPr>
    </w:p>
    <w:p w:rsidR="006B79DA" w:rsidRPr="00286006" w:rsidRDefault="006B79DA" w:rsidP="006B79DA">
      <w:pPr>
        <w:rPr>
          <w:color w:val="000000" w:themeColor="text1"/>
        </w:rPr>
      </w:pPr>
      <w:r w:rsidRPr="00286006">
        <w:rPr>
          <w:color w:val="000000" w:themeColor="text1"/>
        </w:rPr>
        <w:br w:type="page"/>
      </w: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jc w:val="right"/>
        <w:rPr>
          <w:color w:val="000000" w:themeColor="text1"/>
          <w:spacing w:val="-1"/>
        </w:rPr>
      </w:pPr>
      <w:r w:rsidRPr="00286006">
        <w:rPr>
          <w:color w:val="000000" w:themeColor="text1"/>
          <w:spacing w:val="-1"/>
        </w:rPr>
        <w:lastRenderedPageBreak/>
        <w:t xml:space="preserve">Приложение 1 </w:t>
      </w: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jc w:val="center"/>
        <w:rPr>
          <w:b/>
          <w:color w:val="000000" w:themeColor="text1"/>
          <w:sz w:val="32"/>
          <w:szCs w:val="32"/>
        </w:rPr>
      </w:pPr>
      <w:r w:rsidRPr="00286006">
        <w:rPr>
          <w:b/>
          <w:color w:val="000000" w:themeColor="text1"/>
          <w:spacing w:val="-1"/>
          <w:sz w:val="32"/>
          <w:szCs w:val="32"/>
        </w:rPr>
        <w:t>ДНЕВНИК</w:t>
      </w: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 xml:space="preserve">по производственной-преддипломной практике </w:t>
      </w:r>
      <w:r w:rsidR="00570CC6" w:rsidRPr="00286006">
        <w:rPr>
          <w:color w:val="000000" w:themeColor="text1"/>
          <w:spacing w:val="-1"/>
        </w:rPr>
        <w:t>обучающегося</w:t>
      </w:r>
      <w:r w:rsidRPr="00286006">
        <w:rPr>
          <w:color w:val="000000" w:themeColor="text1"/>
          <w:spacing w:val="-1"/>
        </w:rPr>
        <w:t xml:space="preserve"> группы _______________</w:t>
      </w: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___________________________________________________________</w:t>
      </w: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(Ф.И.О.)</w:t>
      </w: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Институт энергетики и автоматики</w:t>
      </w:r>
    </w:p>
    <w:p w:rsidR="001F4AE0" w:rsidRPr="00286006" w:rsidRDefault="00F02071" w:rsidP="001F4AE0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Белорецк</w:t>
      </w:r>
      <w:r w:rsidR="001F4AE0" w:rsidRPr="00286006">
        <w:rPr>
          <w:color w:val="000000" w:themeColor="text1"/>
          <w:spacing w:val="-1"/>
        </w:rPr>
        <w:t>ого государственного технического университета на</w:t>
      </w: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___________________________________________________________</w:t>
      </w: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(название объекта практики)</w:t>
      </w: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pacing w:val="-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pacing w:val="-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Дата</w:t>
      </w: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</w:p>
    <w:p w:rsidR="001F4AE0" w:rsidRPr="00286006" w:rsidRDefault="007133AD" w:rsidP="001F4AE0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Обучающийся</w:t>
      </w:r>
      <w:r w:rsidR="001F4AE0" w:rsidRPr="00286006">
        <w:rPr>
          <w:color w:val="000000" w:themeColor="text1"/>
          <w:spacing w:val="-1"/>
        </w:rPr>
        <w:t xml:space="preserve"> ______________________</w:t>
      </w: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(подпись)</w:t>
      </w: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spacing w:line="240" w:lineRule="auto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spacing w:line="240" w:lineRule="auto"/>
        <w:jc w:val="right"/>
        <w:rPr>
          <w:color w:val="000000" w:themeColor="text1"/>
        </w:rPr>
      </w:pPr>
      <w:r w:rsidRPr="00286006">
        <w:rPr>
          <w:color w:val="000000" w:themeColor="text1"/>
        </w:rPr>
        <w:br w:type="page"/>
      </w:r>
      <w:r w:rsidRPr="00286006">
        <w:rPr>
          <w:color w:val="000000" w:themeColor="text1"/>
          <w:spacing w:val="-1"/>
        </w:rPr>
        <w:lastRenderedPageBreak/>
        <w:t xml:space="preserve">Приложение 2 </w:t>
      </w:r>
    </w:p>
    <w:p w:rsidR="001F4AE0" w:rsidRPr="00286006" w:rsidRDefault="001F4AE0" w:rsidP="001F4AE0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286006">
        <w:rPr>
          <w:color w:val="000000" w:themeColor="text1"/>
          <w:spacing w:val="-1"/>
        </w:rPr>
        <w:t xml:space="preserve"> </w:t>
      </w:r>
    </w:p>
    <w:p w:rsidR="001F4AE0" w:rsidRPr="00286006" w:rsidRDefault="001F4AE0" w:rsidP="001F4AE0">
      <w:pPr>
        <w:autoSpaceDE w:val="0"/>
        <w:autoSpaceDN w:val="0"/>
        <w:adjustRightInd w:val="0"/>
        <w:jc w:val="center"/>
        <w:rPr>
          <w:color w:val="000000" w:themeColor="text1"/>
          <w:spacing w:val="-1"/>
        </w:rPr>
      </w:pPr>
      <w:r w:rsidRPr="00286006">
        <w:rPr>
          <w:color w:val="000000" w:themeColor="text1"/>
          <w:spacing w:val="-1"/>
        </w:rPr>
        <w:t>Министерство образования и науки Российской Федерации</w:t>
      </w:r>
    </w:p>
    <w:p w:rsidR="001F4AE0" w:rsidRPr="00286006" w:rsidRDefault="001F4AE0" w:rsidP="001F4AE0">
      <w:pPr>
        <w:autoSpaceDE w:val="0"/>
        <w:autoSpaceDN w:val="0"/>
        <w:adjustRightInd w:val="0"/>
        <w:jc w:val="center"/>
        <w:rPr>
          <w:color w:val="000000" w:themeColor="text1"/>
          <w:spacing w:val="-1"/>
        </w:rPr>
      </w:pPr>
      <w:r w:rsidRPr="00286006">
        <w:rPr>
          <w:color w:val="000000" w:themeColor="text1"/>
          <w:spacing w:val="-1"/>
        </w:rPr>
        <w:t>Федеральное государственное бюджетное образовательное учреждение</w:t>
      </w:r>
    </w:p>
    <w:p w:rsidR="001F4AE0" w:rsidRPr="00286006" w:rsidRDefault="001F4AE0" w:rsidP="001F4AE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высшего профессионального образования</w:t>
      </w:r>
    </w:p>
    <w:p w:rsidR="001F4AE0" w:rsidRPr="00286006" w:rsidRDefault="001F4AE0" w:rsidP="001F4AE0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«</w:t>
      </w:r>
      <w:r w:rsidR="00F02071" w:rsidRPr="00286006">
        <w:rPr>
          <w:color w:val="000000" w:themeColor="text1"/>
          <w:spacing w:val="-1"/>
        </w:rPr>
        <w:t>Белорецк</w:t>
      </w:r>
      <w:r w:rsidRPr="00286006">
        <w:rPr>
          <w:color w:val="000000" w:themeColor="text1"/>
          <w:spacing w:val="-1"/>
        </w:rPr>
        <w:t>ий государственный технический университет им. Г.И.Носова»</w:t>
      </w:r>
    </w:p>
    <w:p w:rsidR="001F4AE0" w:rsidRPr="00286006" w:rsidRDefault="001F4AE0" w:rsidP="001F4AE0">
      <w:pPr>
        <w:autoSpaceDE w:val="0"/>
        <w:autoSpaceDN w:val="0"/>
        <w:adjustRightInd w:val="0"/>
        <w:rPr>
          <w:color w:val="000000" w:themeColor="text1"/>
        </w:rPr>
      </w:pPr>
      <w:r w:rsidRPr="00286006">
        <w:rPr>
          <w:color w:val="000000" w:themeColor="text1"/>
          <w:spacing w:val="-1"/>
        </w:rPr>
        <w:t xml:space="preserve"> </w:t>
      </w:r>
    </w:p>
    <w:p w:rsidR="001F4AE0" w:rsidRPr="00286006" w:rsidRDefault="001F4AE0" w:rsidP="001F4AE0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jc w:val="center"/>
        <w:rPr>
          <w:b/>
          <w:color w:val="000000" w:themeColor="text1"/>
          <w:sz w:val="32"/>
          <w:szCs w:val="32"/>
        </w:rPr>
      </w:pPr>
      <w:r w:rsidRPr="00286006">
        <w:rPr>
          <w:b/>
          <w:color w:val="000000" w:themeColor="text1"/>
          <w:spacing w:val="-1"/>
          <w:sz w:val="32"/>
          <w:szCs w:val="32"/>
        </w:rPr>
        <w:t>ОТЧЁТ</w:t>
      </w:r>
    </w:p>
    <w:p w:rsidR="001F4AE0" w:rsidRPr="00286006" w:rsidRDefault="001F4AE0" w:rsidP="001F4AE0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286006">
        <w:rPr>
          <w:b/>
          <w:color w:val="000000" w:themeColor="text1"/>
          <w:spacing w:val="-1"/>
          <w:sz w:val="28"/>
          <w:szCs w:val="28"/>
        </w:rPr>
        <w:t>по производственной-преддипломной практике</w:t>
      </w:r>
    </w:p>
    <w:p w:rsidR="001F4AE0" w:rsidRPr="00286006" w:rsidRDefault="001F4AE0" w:rsidP="001F4AE0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1F4AE0" w:rsidRPr="00286006" w:rsidRDefault="007133AD" w:rsidP="001F4AE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обучающегося</w:t>
      </w:r>
      <w:r w:rsidR="001F4AE0" w:rsidRPr="00286006">
        <w:rPr>
          <w:color w:val="000000" w:themeColor="text1"/>
          <w:spacing w:val="-1"/>
        </w:rPr>
        <w:t xml:space="preserve"> _________________________________группы___________</w:t>
      </w:r>
    </w:p>
    <w:p w:rsidR="001F4AE0" w:rsidRPr="00286006" w:rsidRDefault="001F4AE0" w:rsidP="001F4AE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(Ф. И. О.)</w:t>
      </w:r>
    </w:p>
    <w:p w:rsidR="001F4AE0" w:rsidRPr="00286006" w:rsidRDefault="001F4AE0" w:rsidP="001F4AE0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jc w:val="center"/>
        <w:rPr>
          <w:color w:val="000000" w:themeColor="text1"/>
          <w:spacing w:val="-1"/>
        </w:rPr>
      </w:pPr>
    </w:p>
    <w:p w:rsidR="001F4AE0" w:rsidRPr="00286006" w:rsidRDefault="001F4AE0" w:rsidP="001F4AE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Время прохождения практики:</w:t>
      </w:r>
    </w:p>
    <w:p w:rsidR="001F4AE0" w:rsidRPr="00286006" w:rsidRDefault="001F4AE0" w:rsidP="001F4AE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с  ________________по _____________</w:t>
      </w:r>
    </w:p>
    <w:p w:rsidR="001F4AE0" w:rsidRPr="00286006" w:rsidRDefault="001F4AE0" w:rsidP="001F4AE0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Место прохождения практики:</w:t>
      </w:r>
    </w:p>
    <w:p w:rsidR="001F4AE0" w:rsidRPr="00286006" w:rsidRDefault="001F4AE0" w:rsidP="001F4AE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_______________________________________________________</w:t>
      </w:r>
    </w:p>
    <w:p w:rsidR="001F4AE0" w:rsidRPr="00286006" w:rsidRDefault="001F4AE0" w:rsidP="001F4AE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_______________________________________________________</w:t>
      </w:r>
    </w:p>
    <w:p w:rsidR="001F4AE0" w:rsidRPr="00286006" w:rsidRDefault="001F4AE0" w:rsidP="001F4AE0">
      <w:pPr>
        <w:autoSpaceDE w:val="0"/>
        <w:autoSpaceDN w:val="0"/>
        <w:adjustRightInd w:val="0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rPr>
          <w:color w:val="000000" w:themeColor="text1"/>
        </w:rPr>
      </w:pPr>
      <w:r w:rsidRPr="00286006">
        <w:rPr>
          <w:color w:val="000000" w:themeColor="text1"/>
          <w:spacing w:val="-1"/>
        </w:rPr>
        <w:t>В отчёте страниц: _________________</w:t>
      </w:r>
    </w:p>
    <w:p w:rsidR="001F4AE0" w:rsidRPr="00286006" w:rsidRDefault="001F4AE0" w:rsidP="001F4AE0">
      <w:pPr>
        <w:autoSpaceDE w:val="0"/>
        <w:autoSpaceDN w:val="0"/>
        <w:adjustRightInd w:val="0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rPr>
          <w:color w:val="000000" w:themeColor="text1"/>
        </w:rPr>
      </w:pPr>
      <w:r w:rsidRPr="00286006">
        <w:rPr>
          <w:color w:val="000000" w:themeColor="text1"/>
          <w:spacing w:val="-1"/>
        </w:rPr>
        <w:t>Число прилагаемых  чертежей: ___ штук</w:t>
      </w:r>
    </w:p>
    <w:p w:rsidR="001F4AE0" w:rsidRPr="00286006" w:rsidRDefault="001F4AE0" w:rsidP="001F4AE0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rPr>
          <w:color w:val="000000" w:themeColor="text1"/>
          <w:spacing w:val="-1"/>
        </w:rPr>
      </w:pPr>
    </w:p>
    <w:p w:rsidR="001F4AE0" w:rsidRPr="00286006" w:rsidRDefault="007133AD" w:rsidP="001F4AE0">
      <w:pPr>
        <w:autoSpaceDE w:val="0"/>
        <w:autoSpaceDN w:val="0"/>
        <w:adjustRightInd w:val="0"/>
        <w:rPr>
          <w:color w:val="000000" w:themeColor="text1"/>
        </w:rPr>
      </w:pPr>
      <w:r w:rsidRPr="00286006">
        <w:rPr>
          <w:color w:val="000000" w:themeColor="text1"/>
          <w:spacing w:val="-1"/>
        </w:rPr>
        <w:t>Обучающийся</w:t>
      </w:r>
      <w:r w:rsidR="001F4AE0" w:rsidRPr="00286006">
        <w:rPr>
          <w:color w:val="000000" w:themeColor="text1"/>
          <w:spacing w:val="-1"/>
        </w:rPr>
        <w:t>________________________________________________________/подпись/</w:t>
      </w:r>
    </w:p>
    <w:p w:rsidR="001F4AE0" w:rsidRPr="00286006" w:rsidRDefault="001F4AE0" w:rsidP="001F4AE0">
      <w:pPr>
        <w:autoSpaceDE w:val="0"/>
        <w:autoSpaceDN w:val="0"/>
        <w:adjustRightInd w:val="0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rPr>
          <w:color w:val="000000" w:themeColor="text1"/>
        </w:rPr>
      </w:pPr>
      <w:r w:rsidRPr="00286006">
        <w:rPr>
          <w:color w:val="000000" w:themeColor="text1"/>
          <w:spacing w:val="-1"/>
        </w:rPr>
        <w:t>Руководитель практики от предприятия _____________________/должность, подпись/</w:t>
      </w:r>
    </w:p>
    <w:p w:rsidR="001F4AE0" w:rsidRPr="00286006" w:rsidRDefault="001F4AE0" w:rsidP="001F4AE0">
      <w:pPr>
        <w:autoSpaceDE w:val="0"/>
        <w:autoSpaceDN w:val="0"/>
        <w:adjustRightInd w:val="0"/>
        <w:rPr>
          <w:color w:val="000000" w:themeColor="text1"/>
        </w:rPr>
      </w:pPr>
      <w:r w:rsidRPr="00286006">
        <w:rPr>
          <w:color w:val="000000" w:themeColor="text1"/>
          <w:spacing w:val="-1"/>
        </w:rPr>
        <w:t>Руководитель практики от университета __________/должность, уч . степень, подпись/</w:t>
      </w:r>
    </w:p>
    <w:p w:rsidR="001F4AE0" w:rsidRPr="00286006" w:rsidRDefault="001F4AE0" w:rsidP="001F4AE0">
      <w:pPr>
        <w:autoSpaceDE w:val="0"/>
        <w:autoSpaceDN w:val="0"/>
        <w:adjustRightInd w:val="0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jc w:val="right"/>
        <w:rPr>
          <w:color w:val="000000" w:themeColor="text1"/>
          <w:lang w:val="en-US"/>
        </w:rPr>
      </w:pPr>
      <w:r w:rsidRPr="00286006">
        <w:rPr>
          <w:color w:val="000000" w:themeColor="text1"/>
          <w:spacing w:val="-1"/>
          <w:lang w:val="en-US"/>
        </w:rPr>
        <w:t>«_____»___________________20__г.</w:t>
      </w:r>
    </w:p>
    <w:p w:rsidR="001F4AE0" w:rsidRPr="00286006" w:rsidRDefault="001F4AE0" w:rsidP="001F4AE0">
      <w:pPr>
        <w:autoSpaceDE w:val="0"/>
        <w:autoSpaceDN w:val="0"/>
        <w:adjustRightInd w:val="0"/>
        <w:jc w:val="center"/>
        <w:rPr>
          <w:color w:val="000000" w:themeColor="text1"/>
          <w:lang w:val="en-US"/>
        </w:rPr>
      </w:pPr>
    </w:p>
    <w:p w:rsidR="001F4AE0" w:rsidRPr="00286006" w:rsidRDefault="001F4AE0" w:rsidP="001F4AE0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1F4AE0" w:rsidRPr="00286006" w:rsidRDefault="001F4AE0" w:rsidP="001F4AE0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9C214E" w:rsidRPr="00286006" w:rsidRDefault="00F02071" w:rsidP="00F77A19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Белорецк</w:t>
      </w:r>
      <w:r w:rsidR="001F4AE0" w:rsidRPr="00286006">
        <w:rPr>
          <w:color w:val="000000" w:themeColor="text1"/>
          <w:spacing w:val="-1"/>
        </w:rPr>
        <w:t>, 20__</w:t>
      </w:r>
    </w:p>
    <w:sectPr w:rsidR="009C214E" w:rsidRPr="00286006" w:rsidSect="00DF63DA">
      <w:footerReference w:type="default" r:id="rId36"/>
      <w:pgSz w:w="11907" w:h="16840"/>
      <w:pgMar w:top="1134" w:right="851" w:bottom="1134" w:left="1701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12D" w:rsidRDefault="00EB012D">
      <w:r>
        <w:separator/>
      </w:r>
    </w:p>
  </w:endnote>
  <w:endnote w:type="continuationSeparator" w:id="0">
    <w:p w:rsidR="00EB012D" w:rsidRDefault="00EB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76128"/>
    </w:sdtPr>
    <w:sdtEndPr/>
    <w:sdtContent>
      <w:p w:rsidR="00A742BA" w:rsidRDefault="00EB012D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48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A3025" w:rsidRDefault="005A302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12D" w:rsidRDefault="00EB012D">
      <w:r>
        <w:separator/>
      </w:r>
    </w:p>
  </w:footnote>
  <w:footnote w:type="continuationSeparator" w:id="0">
    <w:p w:rsidR="00EB012D" w:rsidRDefault="00EB0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3" w15:restartNumberingAfterBreak="0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A0B37"/>
    <w:multiLevelType w:val="hybridMultilevel"/>
    <w:tmpl w:val="1722EBEE"/>
    <w:lvl w:ilvl="0" w:tplc="C16E215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7" w15:restartNumberingAfterBreak="0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0" w15:restartNumberingAfterBreak="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B8A145A"/>
    <w:multiLevelType w:val="hybridMultilevel"/>
    <w:tmpl w:val="F59049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2244331"/>
    <w:multiLevelType w:val="hybridMultilevel"/>
    <w:tmpl w:val="C46CF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400C0B"/>
    <w:multiLevelType w:val="hybridMultilevel"/>
    <w:tmpl w:val="6FCC48D4"/>
    <w:lvl w:ilvl="0" w:tplc="5850912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BE97DBC"/>
    <w:multiLevelType w:val="hybridMultilevel"/>
    <w:tmpl w:val="F9FAB62A"/>
    <w:lvl w:ilvl="0" w:tplc="227EB31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5" w15:restartNumberingAfterBreak="0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0A44FC3"/>
    <w:multiLevelType w:val="hybridMultilevel"/>
    <w:tmpl w:val="20DCDB7E"/>
    <w:lvl w:ilvl="0" w:tplc="F3A6E2D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color w:val="181E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369663B"/>
    <w:multiLevelType w:val="hybridMultilevel"/>
    <w:tmpl w:val="55782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7F3433D1"/>
    <w:multiLevelType w:val="multilevel"/>
    <w:tmpl w:val="B1F47B80"/>
    <w:numStyleLink w:val="1"/>
  </w:abstractNum>
  <w:num w:numId="1">
    <w:abstractNumId w:val="15"/>
  </w:num>
  <w:num w:numId="2">
    <w:abstractNumId w:val="32"/>
  </w:num>
  <w:num w:numId="3">
    <w:abstractNumId w:val="2"/>
  </w:num>
  <w:num w:numId="4">
    <w:abstractNumId w:val="21"/>
  </w:num>
  <w:num w:numId="5">
    <w:abstractNumId w:val="9"/>
  </w:num>
  <w:num w:numId="6">
    <w:abstractNumId w:val="6"/>
  </w:num>
  <w:num w:numId="7">
    <w:abstractNumId w:val="33"/>
  </w:num>
  <w:num w:numId="8">
    <w:abstractNumId w:val="17"/>
  </w:num>
  <w:num w:numId="9">
    <w:abstractNumId w:val="23"/>
  </w:num>
  <w:num w:numId="10">
    <w:abstractNumId w:val="16"/>
  </w:num>
  <w:num w:numId="11">
    <w:abstractNumId w:val="37"/>
  </w:num>
  <w:num w:numId="12">
    <w:abstractNumId w:val="13"/>
  </w:num>
  <w:num w:numId="13">
    <w:abstractNumId w:val="10"/>
  </w:num>
  <w:num w:numId="14">
    <w:abstractNumId w:val="27"/>
  </w:num>
  <w:num w:numId="15">
    <w:abstractNumId w:val="0"/>
  </w:num>
  <w:num w:numId="16">
    <w:abstractNumId w:val="1"/>
  </w:num>
  <w:num w:numId="17">
    <w:abstractNumId w:val="8"/>
  </w:num>
  <w:num w:numId="18">
    <w:abstractNumId w:val="30"/>
  </w:num>
  <w:num w:numId="19">
    <w:abstractNumId w:val="7"/>
  </w:num>
  <w:num w:numId="20">
    <w:abstractNumId w:val="24"/>
  </w:num>
  <w:num w:numId="21">
    <w:abstractNumId w:val="18"/>
  </w:num>
  <w:num w:numId="22">
    <w:abstractNumId w:val="29"/>
  </w:num>
  <w:num w:numId="23">
    <w:abstractNumId w:val="25"/>
  </w:num>
  <w:num w:numId="24">
    <w:abstractNumId w:val="34"/>
  </w:num>
  <w:num w:numId="25">
    <w:abstractNumId w:val="38"/>
  </w:num>
  <w:num w:numId="26">
    <w:abstractNumId w:val="5"/>
  </w:num>
  <w:num w:numId="27">
    <w:abstractNumId w:val="28"/>
  </w:num>
  <w:num w:numId="28">
    <w:abstractNumId w:val="3"/>
  </w:num>
  <w:num w:numId="29">
    <w:abstractNumId w:val="35"/>
  </w:num>
  <w:num w:numId="30">
    <w:abstractNumId w:val="26"/>
  </w:num>
  <w:num w:numId="31">
    <w:abstractNumId w:val="11"/>
  </w:num>
  <w:num w:numId="32">
    <w:abstractNumId w:val="36"/>
  </w:num>
  <w:num w:numId="33">
    <w:abstractNumId w:val="31"/>
  </w:num>
  <w:num w:numId="34">
    <w:abstractNumId w:val="14"/>
  </w:num>
  <w:num w:numId="35">
    <w:abstractNumId w:val="22"/>
  </w:num>
  <w:num w:numId="36">
    <w:abstractNumId w:val="4"/>
  </w:num>
  <w:num w:numId="37">
    <w:abstractNumId w:val="20"/>
  </w:num>
  <w:num w:numId="38">
    <w:abstractNumId w:val="1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79F"/>
    <w:rsid w:val="00002DD7"/>
    <w:rsid w:val="00003218"/>
    <w:rsid w:val="00010284"/>
    <w:rsid w:val="00010427"/>
    <w:rsid w:val="00012AF3"/>
    <w:rsid w:val="000137A6"/>
    <w:rsid w:val="00013DDF"/>
    <w:rsid w:val="00014B88"/>
    <w:rsid w:val="00027F90"/>
    <w:rsid w:val="00044A5F"/>
    <w:rsid w:val="00050517"/>
    <w:rsid w:val="00055756"/>
    <w:rsid w:val="00062280"/>
    <w:rsid w:val="00063DD9"/>
    <w:rsid w:val="000642C1"/>
    <w:rsid w:val="00081565"/>
    <w:rsid w:val="000A0838"/>
    <w:rsid w:val="000A17C6"/>
    <w:rsid w:val="000B092C"/>
    <w:rsid w:val="000B4B37"/>
    <w:rsid w:val="000C7B40"/>
    <w:rsid w:val="000D47FA"/>
    <w:rsid w:val="000D4B8C"/>
    <w:rsid w:val="000D5E2B"/>
    <w:rsid w:val="000F3FB6"/>
    <w:rsid w:val="00106C9D"/>
    <w:rsid w:val="0011073B"/>
    <w:rsid w:val="00120B10"/>
    <w:rsid w:val="00124259"/>
    <w:rsid w:val="00124F70"/>
    <w:rsid w:val="001269F3"/>
    <w:rsid w:val="001323C5"/>
    <w:rsid w:val="00135CF9"/>
    <w:rsid w:val="00144A9E"/>
    <w:rsid w:val="001456CA"/>
    <w:rsid w:val="00151A72"/>
    <w:rsid w:val="00154C97"/>
    <w:rsid w:val="0015719A"/>
    <w:rsid w:val="00162A37"/>
    <w:rsid w:val="0016562E"/>
    <w:rsid w:val="00180C79"/>
    <w:rsid w:val="00197A40"/>
    <w:rsid w:val="001A720D"/>
    <w:rsid w:val="001B13EE"/>
    <w:rsid w:val="001B3849"/>
    <w:rsid w:val="001C0413"/>
    <w:rsid w:val="001C0DF0"/>
    <w:rsid w:val="001D61F9"/>
    <w:rsid w:val="001D69A3"/>
    <w:rsid w:val="001E17A3"/>
    <w:rsid w:val="001E39F2"/>
    <w:rsid w:val="001F319F"/>
    <w:rsid w:val="001F4AE0"/>
    <w:rsid w:val="001F6F7C"/>
    <w:rsid w:val="00202959"/>
    <w:rsid w:val="00202A40"/>
    <w:rsid w:val="0021217A"/>
    <w:rsid w:val="00213798"/>
    <w:rsid w:val="002148F5"/>
    <w:rsid w:val="0022071E"/>
    <w:rsid w:val="00223C33"/>
    <w:rsid w:val="002273C4"/>
    <w:rsid w:val="0024544D"/>
    <w:rsid w:val="00246EE5"/>
    <w:rsid w:val="00247AC7"/>
    <w:rsid w:val="00247CA8"/>
    <w:rsid w:val="00250AD2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6006"/>
    <w:rsid w:val="00286F67"/>
    <w:rsid w:val="002A05E3"/>
    <w:rsid w:val="002A1BFE"/>
    <w:rsid w:val="002A4373"/>
    <w:rsid w:val="002B5777"/>
    <w:rsid w:val="002C6778"/>
    <w:rsid w:val="002D05AA"/>
    <w:rsid w:val="002D37DA"/>
    <w:rsid w:val="002D4954"/>
    <w:rsid w:val="002D618C"/>
    <w:rsid w:val="002E2F1B"/>
    <w:rsid w:val="002E4488"/>
    <w:rsid w:val="002E449A"/>
    <w:rsid w:val="002F6C1D"/>
    <w:rsid w:val="00301709"/>
    <w:rsid w:val="003042FF"/>
    <w:rsid w:val="00314912"/>
    <w:rsid w:val="00314B9A"/>
    <w:rsid w:val="00320127"/>
    <w:rsid w:val="0032356B"/>
    <w:rsid w:val="003309BE"/>
    <w:rsid w:val="003311B2"/>
    <w:rsid w:val="003375A8"/>
    <w:rsid w:val="0034167D"/>
    <w:rsid w:val="00341F55"/>
    <w:rsid w:val="00350A10"/>
    <w:rsid w:val="003558C2"/>
    <w:rsid w:val="00356DB1"/>
    <w:rsid w:val="00366593"/>
    <w:rsid w:val="00371158"/>
    <w:rsid w:val="00372E43"/>
    <w:rsid w:val="003755A7"/>
    <w:rsid w:val="00380131"/>
    <w:rsid w:val="00391079"/>
    <w:rsid w:val="00392257"/>
    <w:rsid w:val="003946EB"/>
    <w:rsid w:val="003A103B"/>
    <w:rsid w:val="003C7559"/>
    <w:rsid w:val="003D7E6F"/>
    <w:rsid w:val="003E5520"/>
    <w:rsid w:val="003E7ED2"/>
    <w:rsid w:val="003F10D9"/>
    <w:rsid w:val="003F4A91"/>
    <w:rsid w:val="003F4EC3"/>
    <w:rsid w:val="003F5133"/>
    <w:rsid w:val="003F54B1"/>
    <w:rsid w:val="00401180"/>
    <w:rsid w:val="00403EAE"/>
    <w:rsid w:val="004046D4"/>
    <w:rsid w:val="004103CD"/>
    <w:rsid w:val="00413495"/>
    <w:rsid w:val="00415AFB"/>
    <w:rsid w:val="004162BC"/>
    <w:rsid w:val="00416F95"/>
    <w:rsid w:val="00420ED1"/>
    <w:rsid w:val="004262EB"/>
    <w:rsid w:val="00426CAF"/>
    <w:rsid w:val="00434D25"/>
    <w:rsid w:val="00437137"/>
    <w:rsid w:val="004469C8"/>
    <w:rsid w:val="00452BF7"/>
    <w:rsid w:val="0046121B"/>
    <w:rsid w:val="004723A2"/>
    <w:rsid w:val="004759E3"/>
    <w:rsid w:val="00477000"/>
    <w:rsid w:val="0048602E"/>
    <w:rsid w:val="004942E6"/>
    <w:rsid w:val="00497757"/>
    <w:rsid w:val="00497F2D"/>
    <w:rsid w:val="004B1D48"/>
    <w:rsid w:val="004C0A53"/>
    <w:rsid w:val="004D3793"/>
    <w:rsid w:val="004E1368"/>
    <w:rsid w:val="004E5629"/>
    <w:rsid w:val="004F082B"/>
    <w:rsid w:val="004F1ECA"/>
    <w:rsid w:val="004F63F8"/>
    <w:rsid w:val="005051A0"/>
    <w:rsid w:val="005117CE"/>
    <w:rsid w:val="00514188"/>
    <w:rsid w:val="00514384"/>
    <w:rsid w:val="00516489"/>
    <w:rsid w:val="00520E0A"/>
    <w:rsid w:val="00525D5A"/>
    <w:rsid w:val="0052647B"/>
    <w:rsid w:val="00533625"/>
    <w:rsid w:val="00535AF9"/>
    <w:rsid w:val="00537122"/>
    <w:rsid w:val="0054023F"/>
    <w:rsid w:val="00547D48"/>
    <w:rsid w:val="00570CC6"/>
    <w:rsid w:val="005759BF"/>
    <w:rsid w:val="00580C8F"/>
    <w:rsid w:val="00583EAB"/>
    <w:rsid w:val="00585673"/>
    <w:rsid w:val="0058574C"/>
    <w:rsid w:val="00594E65"/>
    <w:rsid w:val="005976BC"/>
    <w:rsid w:val="005A268A"/>
    <w:rsid w:val="005A3025"/>
    <w:rsid w:val="005A3DE0"/>
    <w:rsid w:val="005A4919"/>
    <w:rsid w:val="005A51F8"/>
    <w:rsid w:val="005B073F"/>
    <w:rsid w:val="005E1137"/>
    <w:rsid w:val="005E5340"/>
    <w:rsid w:val="005E536A"/>
    <w:rsid w:val="005F0533"/>
    <w:rsid w:val="005F685B"/>
    <w:rsid w:val="0060059F"/>
    <w:rsid w:val="006007B5"/>
    <w:rsid w:val="00601E36"/>
    <w:rsid w:val="00614D47"/>
    <w:rsid w:val="006365EC"/>
    <w:rsid w:val="00641520"/>
    <w:rsid w:val="006421D3"/>
    <w:rsid w:val="0065179F"/>
    <w:rsid w:val="006518F6"/>
    <w:rsid w:val="00660A00"/>
    <w:rsid w:val="006671E8"/>
    <w:rsid w:val="0068070D"/>
    <w:rsid w:val="00682DEB"/>
    <w:rsid w:val="00682EBB"/>
    <w:rsid w:val="0068548C"/>
    <w:rsid w:val="0069068E"/>
    <w:rsid w:val="006958D0"/>
    <w:rsid w:val="006966E9"/>
    <w:rsid w:val="006A31CB"/>
    <w:rsid w:val="006A6ECA"/>
    <w:rsid w:val="006B6064"/>
    <w:rsid w:val="006B79DA"/>
    <w:rsid w:val="006C488D"/>
    <w:rsid w:val="006D23E1"/>
    <w:rsid w:val="006E2314"/>
    <w:rsid w:val="006E5868"/>
    <w:rsid w:val="006E5D91"/>
    <w:rsid w:val="00713167"/>
    <w:rsid w:val="007133AD"/>
    <w:rsid w:val="00722ADE"/>
    <w:rsid w:val="007320C1"/>
    <w:rsid w:val="007324A4"/>
    <w:rsid w:val="007327DE"/>
    <w:rsid w:val="00733D70"/>
    <w:rsid w:val="00751AA9"/>
    <w:rsid w:val="00751DB0"/>
    <w:rsid w:val="007579CE"/>
    <w:rsid w:val="00760ED9"/>
    <w:rsid w:val="00761A02"/>
    <w:rsid w:val="007635F8"/>
    <w:rsid w:val="00765191"/>
    <w:rsid w:val="00767D10"/>
    <w:rsid w:val="00770D21"/>
    <w:rsid w:val="00771E75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E43"/>
    <w:rsid w:val="007C1096"/>
    <w:rsid w:val="007C210D"/>
    <w:rsid w:val="007C3307"/>
    <w:rsid w:val="007D4ED7"/>
    <w:rsid w:val="007E77AD"/>
    <w:rsid w:val="008021F2"/>
    <w:rsid w:val="00810E6A"/>
    <w:rsid w:val="00812C4B"/>
    <w:rsid w:val="00821A6A"/>
    <w:rsid w:val="00823B95"/>
    <w:rsid w:val="00825D2E"/>
    <w:rsid w:val="0084382D"/>
    <w:rsid w:val="00844EF3"/>
    <w:rsid w:val="008503D0"/>
    <w:rsid w:val="00860237"/>
    <w:rsid w:val="008650A3"/>
    <w:rsid w:val="008656C6"/>
    <w:rsid w:val="0087369B"/>
    <w:rsid w:val="008750A1"/>
    <w:rsid w:val="00890F21"/>
    <w:rsid w:val="00891ECB"/>
    <w:rsid w:val="00893D26"/>
    <w:rsid w:val="008961E6"/>
    <w:rsid w:val="00896A86"/>
    <w:rsid w:val="00897931"/>
    <w:rsid w:val="008A1D1C"/>
    <w:rsid w:val="008A1D47"/>
    <w:rsid w:val="008A620D"/>
    <w:rsid w:val="008A6E52"/>
    <w:rsid w:val="008C3275"/>
    <w:rsid w:val="008C4C68"/>
    <w:rsid w:val="008C4CD4"/>
    <w:rsid w:val="008D449E"/>
    <w:rsid w:val="008E4A3A"/>
    <w:rsid w:val="008E613F"/>
    <w:rsid w:val="008F24BE"/>
    <w:rsid w:val="00900A03"/>
    <w:rsid w:val="00902B28"/>
    <w:rsid w:val="00903164"/>
    <w:rsid w:val="00904146"/>
    <w:rsid w:val="00905CFA"/>
    <w:rsid w:val="00910F5C"/>
    <w:rsid w:val="00911154"/>
    <w:rsid w:val="009128B7"/>
    <w:rsid w:val="00912A2D"/>
    <w:rsid w:val="00915A50"/>
    <w:rsid w:val="00932266"/>
    <w:rsid w:val="009347A9"/>
    <w:rsid w:val="00940693"/>
    <w:rsid w:val="00943580"/>
    <w:rsid w:val="009530DA"/>
    <w:rsid w:val="009603FF"/>
    <w:rsid w:val="0096237F"/>
    <w:rsid w:val="00965070"/>
    <w:rsid w:val="009662F6"/>
    <w:rsid w:val="00966C86"/>
    <w:rsid w:val="009753FF"/>
    <w:rsid w:val="00975780"/>
    <w:rsid w:val="009766A4"/>
    <w:rsid w:val="0098060A"/>
    <w:rsid w:val="009832F1"/>
    <w:rsid w:val="00986775"/>
    <w:rsid w:val="00997B3B"/>
    <w:rsid w:val="009A13C3"/>
    <w:rsid w:val="009A141C"/>
    <w:rsid w:val="009A5F5E"/>
    <w:rsid w:val="009A738D"/>
    <w:rsid w:val="009B3CC0"/>
    <w:rsid w:val="009B451F"/>
    <w:rsid w:val="009B7CFF"/>
    <w:rsid w:val="009C214E"/>
    <w:rsid w:val="009C4EC4"/>
    <w:rsid w:val="009C78EC"/>
    <w:rsid w:val="009E1345"/>
    <w:rsid w:val="009E6F3A"/>
    <w:rsid w:val="009E730A"/>
    <w:rsid w:val="009F2C57"/>
    <w:rsid w:val="00A0589A"/>
    <w:rsid w:val="00A06031"/>
    <w:rsid w:val="00A07421"/>
    <w:rsid w:val="00A14DE5"/>
    <w:rsid w:val="00A27E69"/>
    <w:rsid w:val="00A3234D"/>
    <w:rsid w:val="00A444D8"/>
    <w:rsid w:val="00A4525E"/>
    <w:rsid w:val="00A47673"/>
    <w:rsid w:val="00A57A1E"/>
    <w:rsid w:val="00A62967"/>
    <w:rsid w:val="00A742BA"/>
    <w:rsid w:val="00A94465"/>
    <w:rsid w:val="00A9594D"/>
    <w:rsid w:val="00A95BD3"/>
    <w:rsid w:val="00AA2C19"/>
    <w:rsid w:val="00AB4A81"/>
    <w:rsid w:val="00AB59D5"/>
    <w:rsid w:val="00AD47EC"/>
    <w:rsid w:val="00AD5BA6"/>
    <w:rsid w:val="00AF41D8"/>
    <w:rsid w:val="00B00602"/>
    <w:rsid w:val="00B114C4"/>
    <w:rsid w:val="00B15D3D"/>
    <w:rsid w:val="00B208BB"/>
    <w:rsid w:val="00B24FBA"/>
    <w:rsid w:val="00B43135"/>
    <w:rsid w:val="00B462CD"/>
    <w:rsid w:val="00B46430"/>
    <w:rsid w:val="00B4677E"/>
    <w:rsid w:val="00B66200"/>
    <w:rsid w:val="00B70710"/>
    <w:rsid w:val="00B918C5"/>
    <w:rsid w:val="00B91E60"/>
    <w:rsid w:val="00B93238"/>
    <w:rsid w:val="00B94454"/>
    <w:rsid w:val="00BA79B7"/>
    <w:rsid w:val="00BB1B6D"/>
    <w:rsid w:val="00BB5B98"/>
    <w:rsid w:val="00BB6609"/>
    <w:rsid w:val="00BB7DCF"/>
    <w:rsid w:val="00BC20CB"/>
    <w:rsid w:val="00BD1972"/>
    <w:rsid w:val="00BD51C7"/>
    <w:rsid w:val="00BD5C7B"/>
    <w:rsid w:val="00BE3892"/>
    <w:rsid w:val="00BE6B12"/>
    <w:rsid w:val="00BF4F0F"/>
    <w:rsid w:val="00BF7B3A"/>
    <w:rsid w:val="00C0326C"/>
    <w:rsid w:val="00C07C79"/>
    <w:rsid w:val="00C16800"/>
    <w:rsid w:val="00C26D2E"/>
    <w:rsid w:val="00C27077"/>
    <w:rsid w:val="00C3135F"/>
    <w:rsid w:val="00C316E3"/>
    <w:rsid w:val="00C34B24"/>
    <w:rsid w:val="00C36CE1"/>
    <w:rsid w:val="00C45C9C"/>
    <w:rsid w:val="00C46C9B"/>
    <w:rsid w:val="00C4718E"/>
    <w:rsid w:val="00C61C17"/>
    <w:rsid w:val="00C65382"/>
    <w:rsid w:val="00C741C4"/>
    <w:rsid w:val="00C74F55"/>
    <w:rsid w:val="00C7703C"/>
    <w:rsid w:val="00C95E10"/>
    <w:rsid w:val="00C977E7"/>
    <w:rsid w:val="00CB0063"/>
    <w:rsid w:val="00CB2BE8"/>
    <w:rsid w:val="00CB6952"/>
    <w:rsid w:val="00CC02DE"/>
    <w:rsid w:val="00CC51B4"/>
    <w:rsid w:val="00CC7404"/>
    <w:rsid w:val="00CD3CB5"/>
    <w:rsid w:val="00CD4806"/>
    <w:rsid w:val="00CD78D8"/>
    <w:rsid w:val="00CE0E8B"/>
    <w:rsid w:val="00CF2EBA"/>
    <w:rsid w:val="00CF4A2A"/>
    <w:rsid w:val="00CF7572"/>
    <w:rsid w:val="00D01F72"/>
    <w:rsid w:val="00D10AC9"/>
    <w:rsid w:val="00D11ABB"/>
    <w:rsid w:val="00D15D6F"/>
    <w:rsid w:val="00D15FAE"/>
    <w:rsid w:val="00D22314"/>
    <w:rsid w:val="00D23E54"/>
    <w:rsid w:val="00D2488D"/>
    <w:rsid w:val="00D30B2E"/>
    <w:rsid w:val="00D3327C"/>
    <w:rsid w:val="00D36CFF"/>
    <w:rsid w:val="00D423C9"/>
    <w:rsid w:val="00D458B0"/>
    <w:rsid w:val="00D51297"/>
    <w:rsid w:val="00D6187A"/>
    <w:rsid w:val="00D61DEA"/>
    <w:rsid w:val="00D64703"/>
    <w:rsid w:val="00D67B50"/>
    <w:rsid w:val="00D76675"/>
    <w:rsid w:val="00D80361"/>
    <w:rsid w:val="00D81DBD"/>
    <w:rsid w:val="00D845D7"/>
    <w:rsid w:val="00D86176"/>
    <w:rsid w:val="00D8739F"/>
    <w:rsid w:val="00DA2A61"/>
    <w:rsid w:val="00DB1111"/>
    <w:rsid w:val="00DB4324"/>
    <w:rsid w:val="00DB5EC7"/>
    <w:rsid w:val="00DB7954"/>
    <w:rsid w:val="00DD0FF8"/>
    <w:rsid w:val="00DD20CB"/>
    <w:rsid w:val="00DD664B"/>
    <w:rsid w:val="00DD6C41"/>
    <w:rsid w:val="00DD7197"/>
    <w:rsid w:val="00DE1918"/>
    <w:rsid w:val="00DF160F"/>
    <w:rsid w:val="00DF180E"/>
    <w:rsid w:val="00DF5218"/>
    <w:rsid w:val="00DF523C"/>
    <w:rsid w:val="00DF63DA"/>
    <w:rsid w:val="00E01B09"/>
    <w:rsid w:val="00E03256"/>
    <w:rsid w:val="00E26EDA"/>
    <w:rsid w:val="00E325F5"/>
    <w:rsid w:val="00E34994"/>
    <w:rsid w:val="00E43760"/>
    <w:rsid w:val="00E4444D"/>
    <w:rsid w:val="00E44CC4"/>
    <w:rsid w:val="00E53D34"/>
    <w:rsid w:val="00E55AFE"/>
    <w:rsid w:val="00E5703F"/>
    <w:rsid w:val="00E615F6"/>
    <w:rsid w:val="00E6418D"/>
    <w:rsid w:val="00E6502C"/>
    <w:rsid w:val="00E736B7"/>
    <w:rsid w:val="00E83515"/>
    <w:rsid w:val="00E961D0"/>
    <w:rsid w:val="00E97483"/>
    <w:rsid w:val="00E97567"/>
    <w:rsid w:val="00EA2ABD"/>
    <w:rsid w:val="00EA4820"/>
    <w:rsid w:val="00EB012D"/>
    <w:rsid w:val="00ED1DD2"/>
    <w:rsid w:val="00ED7AF8"/>
    <w:rsid w:val="00EE11AE"/>
    <w:rsid w:val="00EF4B91"/>
    <w:rsid w:val="00EF5D71"/>
    <w:rsid w:val="00EF6F41"/>
    <w:rsid w:val="00F02071"/>
    <w:rsid w:val="00F04450"/>
    <w:rsid w:val="00F10D12"/>
    <w:rsid w:val="00F124F2"/>
    <w:rsid w:val="00F14414"/>
    <w:rsid w:val="00F1576E"/>
    <w:rsid w:val="00F20DC6"/>
    <w:rsid w:val="00F27B7A"/>
    <w:rsid w:val="00F3373D"/>
    <w:rsid w:val="00F414D2"/>
    <w:rsid w:val="00F53698"/>
    <w:rsid w:val="00F555E4"/>
    <w:rsid w:val="00F573DE"/>
    <w:rsid w:val="00F60BC3"/>
    <w:rsid w:val="00F660AD"/>
    <w:rsid w:val="00F725B2"/>
    <w:rsid w:val="00F76695"/>
    <w:rsid w:val="00F77A19"/>
    <w:rsid w:val="00F92115"/>
    <w:rsid w:val="00F94D0F"/>
    <w:rsid w:val="00F9697E"/>
    <w:rsid w:val="00FA4C9C"/>
    <w:rsid w:val="00FA7482"/>
    <w:rsid w:val="00FB4D72"/>
    <w:rsid w:val="00FC43FC"/>
    <w:rsid w:val="00FC49B2"/>
    <w:rsid w:val="00FD0ED3"/>
    <w:rsid w:val="00FD4945"/>
    <w:rsid w:val="00FD72BB"/>
    <w:rsid w:val="00FE479C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2DDBF"/>
  <w15:docId w15:val="{BCEFEA8A-68AE-41E4-AB61-C6768B76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3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uiPriority w:val="99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21">
    <w:name w:val="заголовок 2"/>
    <w:basedOn w:val="a0"/>
    <w:next w:val="a0"/>
    <w:link w:val="22"/>
    <w:rsid w:val="005F685B"/>
    <w:pPr>
      <w:keepNext/>
      <w:spacing w:line="240" w:lineRule="auto"/>
      <w:ind w:firstLine="400"/>
      <w:outlineLvl w:val="1"/>
    </w:pPr>
    <w:rPr>
      <w:rFonts w:cs="Arial"/>
      <w:szCs w:val="28"/>
    </w:rPr>
  </w:style>
  <w:style w:type="character" w:customStyle="1" w:styleId="22">
    <w:name w:val="заголовок 2 Знак"/>
    <w:link w:val="21"/>
    <w:rsid w:val="005F685B"/>
    <w:rPr>
      <w:rFonts w:ascii="Times New Roman" w:hAnsi="Times New Roman" w:cs="Arial"/>
      <w:sz w:val="24"/>
      <w:szCs w:val="28"/>
    </w:rPr>
  </w:style>
  <w:style w:type="character" w:customStyle="1" w:styleId="apple-converted-space">
    <w:name w:val="apple-converted-space"/>
    <w:basedOn w:val="a1"/>
    <w:rsid w:val="00B4677E"/>
  </w:style>
  <w:style w:type="paragraph" w:customStyle="1" w:styleId="Style9">
    <w:name w:val="Style9"/>
    <w:basedOn w:val="a0"/>
    <w:rsid w:val="00535AF9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12">
    <w:name w:val="Абзац списка1"/>
    <w:basedOn w:val="a0"/>
    <w:uiPriority w:val="99"/>
    <w:rsid w:val="00535AF9"/>
    <w:pPr>
      <w:widowControl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customStyle="1" w:styleId="Style2">
    <w:name w:val="Style2"/>
    <w:basedOn w:val="a0"/>
    <w:rsid w:val="0021217A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7">
    <w:name w:val="Font Style17"/>
    <w:rsid w:val="0011073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0"/>
    <w:rsid w:val="00202959"/>
    <w:pPr>
      <w:autoSpaceDE w:val="0"/>
      <w:autoSpaceDN w:val="0"/>
      <w:adjustRightInd w:val="0"/>
      <w:spacing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www.magtu.ru" TargetMode="External"/><Relationship Id="rId26" Type="http://schemas.openxmlformats.org/officeDocument/2006/relationships/hyperlink" Target="http://www.gpntb.ru/" TargetMode="External"/><Relationship Id="rId21" Type="http://schemas.openxmlformats.org/officeDocument/2006/relationships/hyperlink" Target="http://www.magtu.ru/" TargetMode="External"/><Relationship Id="rId34" Type="http://schemas.openxmlformats.org/officeDocument/2006/relationships/hyperlink" Target="https://yandex.ru/maps/20259/beloretsk/house/ulitsa_v_blyukhera_1/58.39786,53.971175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e.lanbook.com/view/book/36998/page45%20ISBN%20978-5-8114-1520-5" TargetMode="External"/><Relationship Id="rId25" Type="http://schemas.openxmlformats.org/officeDocument/2006/relationships/hyperlink" Target="http://www.nlr.ru/" TargetMode="External"/><Relationship Id="rId33" Type="http://schemas.openxmlformats.org/officeDocument/2006/relationships/hyperlink" Target="http://www.lib.pu.ru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11.pdf&amp;show=dcatalogues/1/1130119/11.pdf&amp;view=true" TargetMode="External"/><Relationship Id="rId20" Type="http://schemas.openxmlformats.org/officeDocument/2006/relationships/hyperlink" Target="http://newlms.magtu.ru/login/index.php" TargetMode="External"/><Relationship Id="rId29" Type="http://schemas.openxmlformats.org/officeDocument/2006/relationships/hyperlink" Target="http://www.public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file:///F:\&#1056;&#1055;%20&#1060;&#1043;&#1054;&#1057;-3%20&#1082;&#1072;&#1092;.%20&#1052;&#1052;&#1058;%20-%202012\&#1056;&#1055;150100.62%20&#1082;&#1072;&#1092;.%20&#1052;&#1052;&#1058;\2.%20&#1056;&#1086;&#1089;&#1089;&#1080;&#1081;&#1089;&#1082;&#1072;&#1103;%20&#1085;&#1072;&#1094;&#1080;&#1086;&#1085;&#1072;&#1083;&#1100;&#1085;&#1072;&#1103;%20&#1073;&#1080;&#1073;&#1083;&#1080;&#1086;&#1090;&#1077;&#1082;&#1072;" TargetMode="External"/><Relationship Id="rId32" Type="http://schemas.openxmlformats.org/officeDocument/2006/relationships/hyperlink" Target="http://www.lib.pu.ru/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11.pdf&amp;show=dcatalogues/1/1130119/11.pdf&amp;view=true" TargetMode="External"/><Relationship Id="rId23" Type="http://schemas.openxmlformats.org/officeDocument/2006/relationships/hyperlink" Target="http://www.rsl.ru/" TargetMode="External"/><Relationship Id="rId28" Type="http://schemas.openxmlformats.org/officeDocument/2006/relationships/hyperlink" Target="file:///F:\&#1056;&#1055;%20&#1060;&#1043;&#1054;&#1057;-3%20&#1082;&#1072;&#1092;.%20&#1052;&#1052;&#1058;%20-%202012\&#1056;&#1055;150100.62%20&#1082;&#1072;&#1092;.%20&#1052;&#1052;&#1058;\4.%20Public.Ru%20-%20&#1087;&#1091;&#1073;&#1083;&#1080;&#1095;&#1085;&#1072;&#1103;%20&#1080;&#1085;&#1090;&#1077;&#1088;&#1085;&#1077;&#1090;-&#1073;&#1080;&#1073;&#1083;&#1080;&#1086;&#1090;&#1077;&#1082;&#1072;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mmk.ru" TargetMode="External"/><Relationship Id="rId31" Type="http://schemas.openxmlformats.org/officeDocument/2006/relationships/hyperlink" Target="http://www.lib.students.r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gtu.informsystema.ru/uploader/fileUpload?name=988.pdf&amp;show=dcatalogues/1/1119140/988.pdf&amp;view=true" TargetMode="External"/><Relationship Id="rId22" Type="http://schemas.openxmlformats.org/officeDocument/2006/relationships/hyperlink" Target="file:///F:\&#1056;&#1055;%20&#1060;&#1043;&#1054;&#1057;-3%20&#1082;&#1072;&#1092;.%20&#1052;&#1052;&#1058;%20-%202012\&#1056;&#1055;150100.62%20&#1082;&#1072;&#1092;.%20&#1052;&#1052;&#1058;\1.%20&#1056;&#1086;&#1089;&#1089;&#1080;&#1081;&#1089;&#1082;&#1072;&#1103;%20&#1043;&#1086;&#1089;&#1091;&#1076;&#1072;&#1088;&#1089;&#1090;&#1074;&#1077;&#1085;&#1085;&#1072;&#1103;%20&#1073;&#1080;&#1073;&#1083;&#1080;&#1086;&#1090;&#1077;&#1082;&#1072;" TargetMode="External"/><Relationship Id="rId27" Type="http://schemas.openxmlformats.org/officeDocument/2006/relationships/hyperlink" Target="http://www.gpntb.ru/" TargetMode="External"/><Relationship Id="rId30" Type="http://schemas.openxmlformats.org/officeDocument/2006/relationships/hyperlink" Target="http://lib.students.ru/" TargetMode="External"/><Relationship Id="rId35" Type="http://schemas.openxmlformats.org/officeDocument/2006/relationships/hyperlink" Target="https://yandex.ru/maps/20259/beloretsk/house/ulitsa_v_blyukhera_1/58.39786,53.971175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F0C0D5E9-204A-49F4-9014-10D4B0DA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15</Pages>
  <Words>3789</Words>
  <Characters>21599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Big7</cp:lastModifiedBy>
  <cp:revision>47</cp:revision>
  <cp:lastPrinted>2020-11-01T12:53:00Z</cp:lastPrinted>
  <dcterms:created xsi:type="dcterms:W3CDTF">2016-04-29T08:02:00Z</dcterms:created>
  <dcterms:modified xsi:type="dcterms:W3CDTF">2020-11-01T12:54:00Z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