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37972E" w14:textId="77777777" w:rsidR="00FF393D" w:rsidRDefault="004A76AF">
      <w:pPr>
        <w:rPr>
          <w:sz w:val="0"/>
          <w:szCs w:val="0"/>
        </w:rPr>
      </w:pPr>
      <w:r>
        <w:rPr>
          <w:noProof/>
        </w:rPr>
        <w:drawing>
          <wp:inline distT="0" distB="0" distL="0" distR="0" wp14:anchorId="08B48C3A" wp14:editId="11745514">
            <wp:extent cx="6407150" cy="8806890"/>
            <wp:effectExtent l="0" t="0" r="0" b="0"/>
            <wp:docPr id="7" name="Рисунок 7" descr="C:\Users\admin\Desktop\для кафедры Корчунов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ля кафедры Корчунова\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0" cy="880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5E5A">
        <w:br w:type="page"/>
      </w:r>
    </w:p>
    <w:p w14:paraId="0DAF8DB7" w14:textId="77777777" w:rsidR="00FF393D" w:rsidRPr="00225E5A" w:rsidRDefault="004A76AF">
      <w:pPr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 wp14:anchorId="36F0A919" wp14:editId="4993ECD6">
            <wp:extent cx="6407150" cy="8806890"/>
            <wp:effectExtent l="0" t="0" r="0" b="0"/>
            <wp:docPr id="8" name="Рисунок 8" descr="C:\Users\admin\Desktop\для кафедры Корчунова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ля кафедры Корчунова\4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0" cy="880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5E5A" w:rsidRPr="00225E5A">
        <w:br w:type="page"/>
      </w:r>
    </w:p>
    <w:p w14:paraId="22DC5C55" w14:textId="77777777" w:rsidR="00FF393D" w:rsidRPr="00225E5A" w:rsidRDefault="004A76AF">
      <w:pPr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 wp14:anchorId="4AF1B5E4" wp14:editId="35DBD81A">
            <wp:extent cx="5934075" cy="79248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5E5A" w:rsidRPr="00225E5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FF393D" w14:paraId="6CAEE351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ACEDADA" w14:textId="77777777" w:rsidR="00FF393D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FF393D" w:rsidRPr="00225E5A" w14:paraId="796F1D23" w14:textId="77777777">
        <w:trPr>
          <w:trHeight w:hRule="exact" w:val="244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C5379AA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овладение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комплекса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теоретических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принятия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управленческих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решений,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связанных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деятельностью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предприятий,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экономических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сферах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осуществлять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сбор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изучать,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анализировать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обобщать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научно-техническую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информацию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тематике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использованию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технической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основным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нормативным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документам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вопросам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интеллектуальной</w:t>
            </w:r>
            <w:r w:rsidRPr="00225E5A">
              <w:t xml:space="preserve"> </w:t>
            </w:r>
            <w:proofErr w:type="spellStart"/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собственности;подготавливать</w:t>
            </w:r>
            <w:proofErr w:type="spellEnd"/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документацию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технико-экономическому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обоснованию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проектов.</w:t>
            </w:r>
            <w:r w:rsidRPr="00225E5A">
              <w:t xml:space="preserve"> </w:t>
            </w:r>
          </w:p>
        </w:tc>
      </w:tr>
      <w:tr w:rsidR="00FF393D" w:rsidRPr="00225E5A" w14:paraId="2F4C38BA" w14:textId="77777777">
        <w:trPr>
          <w:trHeight w:hRule="exact" w:val="138"/>
        </w:trPr>
        <w:tc>
          <w:tcPr>
            <w:tcW w:w="1986" w:type="dxa"/>
          </w:tcPr>
          <w:p w14:paraId="36BDB244" w14:textId="77777777" w:rsidR="00FF393D" w:rsidRPr="00225E5A" w:rsidRDefault="00FF393D"/>
        </w:tc>
        <w:tc>
          <w:tcPr>
            <w:tcW w:w="7372" w:type="dxa"/>
          </w:tcPr>
          <w:p w14:paraId="266C9992" w14:textId="77777777" w:rsidR="00FF393D" w:rsidRPr="00225E5A" w:rsidRDefault="00FF393D"/>
        </w:tc>
      </w:tr>
      <w:tr w:rsidR="00FF393D" w:rsidRPr="00225E5A" w14:paraId="32999152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A290460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225E5A">
              <w:t xml:space="preserve"> </w:t>
            </w:r>
          </w:p>
        </w:tc>
      </w:tr>
      <w:tr w:rsidR="00FF393D" w:rsidRPr="00225E5A" w14:paraId="3A2A6237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868C457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Производственный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базовую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225E5A">
              <w:t xml:space="preserve"> </w:t>
            </w:r>
          </w:p>
          <w:p w14:paraId="7641175E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225E5A">
              <w:t xml:space="preserve"> </w:t>
            </w:r>
          </w:p>
        </w:tc>
      </w:tr>
      <w:tr w:rsidR="00FF393D" w14:paraId="2770507F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706B592" w14:textId="77777777" w:rsidR="00FF393D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r>
              <w:t xml:space="preserve"> </w:t>
            </w:r>
          </w:p>
        </w:tc>
      </w:tr>
      <w:tr w:rsidR="00FF393D" w14:paraId="41386ED7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ACCE34B" w14:textId="77777777" w:rsidR="00FF393D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предпринимательство</w:t>
            </w:r>
            <w:r>
              <w:t xml:space="preserve"> </w:t>
            </w:r>
          </w:p>
        </w:tc>
      </w:tr>
      <w:tr w:rsidR="00FF393D" w14:paraId="1BD9DDBE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D010998" w14:textId="77777777" w:rsidR="00FF393D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машиностроении</w:t>
            </w:r>
            <w:r>
              <w:t xml:space="preserve"> </w:t>
            </w:r>
          </w:p>
        </w:tc>
      </w:tr>
      <w:tr w:rsidR="00FF393D" w14:paraId="326C57CA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01C8D7B" w14:textId="77777777" w:rsidR="00FF393D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конструкционных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r>
              <w:t xml:space="preserve"> </w:t>
            </w:r>
          </w:p>
        </w:tc>
      </w:tr>
      <w:tr w:rsidR="00FF393D" w:rsidRPr="00225E5A" w14:paraId="5A6BC7FC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170AB64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225E5A">
              <w:t xml:space="preserve"> </w:t>
            </w:r>
          </w:p>
        </w:tc>
      </w:tr>
      <w:tr w:rsidR="00FF393D" w:rsidRPr="00225E5A" w14:paraId="0AD26A09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3E3F246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225E5A">
              <w:t xml:space="preserve"> </w:t>
            </w:r>
          </w:p>
        </w:tc>
      </w:tr>
      <w:tr w:rsidR="00FF393D" w:rsidRPr="00225E5A" w14:paraId="47964225" w14:textId="77777777">
        <w:trPr>
          <w:trHeight w:hRule="exact" w:val="138"/>
        </w:trPr>
        <w:tc>
          <w:tcPr>
            <w:tcW w:w="1986" w:type="dxa"/>
          </w:tcPr>
          <w:p w14:paraId="453A7F76" w14:textId="77777777" w:rsidR="00FF393D" w:rsidRPr="00225E5A" w:rsidRDefault="00FF393D"/>
        </w:tc>
        <w:tc>
          <w:tcPr>
            <w:tcW w:w="7372" w:type="dxa"/>
          </w:tcPr>
          <w:p w14:paraId="7038A170" w14:textId="77777777" w:rsidR="00FF393D" w:rsidRPr="00225E5A" w:rsidRDefault="00FF393D"/>
        </w:tc>
      </w:tr>
      <w:tr w:rsidR="00FF393D" w:rsidRPr="00225E5A" w14:paraId="370178CE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A74540A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225E5A">
              <w:t xml:space="preserve"> </w:t>
            </w:r>
          </w:p>
          <w:p w14:paraId="0BC8F23B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225E5A">
              <w:t xml:space="preserve"> </w:t>
            </w:r>
          </w:p>
        </w:tc>
      </w:tr>
      <w:tr w:rsidR="00FF393D" w:rsidRPr="00225E5A" w14:paraId="466DDF21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E845997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«Производственный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менеджмент»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225E5A">
              <w:t xml:space="preserve"> </w:t>
            </w:r>
          </w:p>
        </w:tc>
      </w:tr>
      <w:tr w:rsidR="00FF393D" w:rsidRPr="00225E5A" w14:paraId="2FB3E3D9" w14:textId="77777777">
        <w:trPr>
          <w:trHeight w:hRule="exact" w:val="694"/>
        </w:trPr>
        <w:tc>
          <w:tcPr>
            <w:tcW w:w="1986" w:type="dxa"/>
          </w:tcPr>
          <w:p w14:paraId="0015D6B3" w14:textId="77777777" w:rsidR="00FF393D" w:rsidRPr="00225E5A" w:rsidRDefault="00FF393D"/>
        </w:tc>
        <w:tc>
          <w:tcPr>
            <w:tcW w:w="7372" w:type="dxa"/>
          </w:tcPr>
          <w:p w14:paraId="60DA3F1B" w14:textId="77777777" w:rsidR="00FF393D" w:rsidRPr="00225E5A" w:rsidRDefault="00FF393D"/>
        </w:tc>
      </w:tr>
      <w:tr w:rsidR="00FF393D" w14:paraId="74549AE0" w14:textId="777777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338D8AC" w14:textId="77777777" w:rsidR="00FF393D" w:rsidRDefault="00225E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14:paraId="56DCF3FB" w14:textId="77777777" w:rsidR="00FF393D" w:rsidRDefault="00225E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14:paraId="7588D88B" w14:textId="77777777" w:rsidR="00FF393D" w:rsidRDefault="00225E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DE85013" w14:textId="77777777" w:rsidR="00FF393D" w:rsidRDefault="00225E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FF393D" w:rsidRPr="00225E5A" w14:paraId="1795AC60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CC6897F" w14:textId="77777777" w:rsidR="00FF393D" w:rsidRPr="00225E5A" w:rsidRDefault="00225E5A">
            <w:pPr>
              <w:spacing w:after="0" w:line="240" w:lineRule="auto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ПК-7 умением проводить предварительное технико-экономическое обоснование проектных решений</w:t>
            </w:r>
          </w:p>
        </w:tc>
      </w:tr>
      <w:tr w:rsidR="00FF393D" w:rsidRPr="00225E5A" w14:paraId="6A57C6F8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4028D41" w14:textId="77777777" w:rsidR="00FF393D" w:rsidRDefault="00225E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0F1E129" w14:textId="77777777" w:rsidR="00FF393D" w:rsidRPr="00225E5A" w:rsidRDefault="00225E5A">
            <w:pPr>
              <w:spacing w:after="0" w:line="240" w:lineRule="auto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экономическое содержание, этапы, алгоритмы расчетов для предварительного технико-экономического обоснования проектов</w:t>
            </w:r>
          </w:p>
        </w:tc>
      </w:tr>
      <w:tr w:rsidR="00FF393D" w:rsidRPr="00225E5A" w14:paraId="6F39C4AF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4791992" w14:textId="77777777" w:rsidR="00FF393D" w:rsidRDefault="00225E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4D6CB14" w14:textId="77777777" w:rsidR="00FF393D" w:rsidRPr="00225E5A" w:rsidRDefault="00225E5A">
            <w:pPr>
              <w:spacing w:after="0" w:line="240" w:lineRule="auto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применять экономические знания при подготовке технико- экономического обоснования проектов</w:t>
            </w:r>
          </w:p>
        </w:tc>
      </w:tr>
    </w:tbl>
    <w:p w14:paraId="163B68AF" w14:textId="77777777" w:rsidR="00FF393D" w:rsidRPr="00225E5A" w:rsidRDefault="00225E5A">
      <w:pPr>
        <w:rPr>
          <w:sz w:val="0"/>
          <w:szCs w:val="0"/>
        </w:rPr>
      </w:pPr>
      <w:r w:rsidRPr="00225E5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FF393D" w:rsidRPr="00225E5A" w14:paraId="0CCADA5B" w14:textId="77777777">
        <w:trPr>
          <w:trHeight w:hRule="exact" w:val="33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02BC5D7" w14:textId="77777777" w:rsidR="00FF393D" w:rsidRDefault="00225E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A51686D" w14:textId="77777777" w:rsidR="00FF393D" w:rsidRPr="00225E5A" w:rsidRDefault="00225E5A">
            <w:pPr>
              <w:spacing w:after="0" w:line="240" w:lineRule="auto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комплексного подхода при подготовке технико- экономического обоснования проектов, учитывающего технические, экономические и социальные последствия</w:t>
            </w:r>
          </w:p>
          <w:p w14:paraId="101FF498" w14:textId="77777777" w:rsidR="00FF393D" w:rsidRPr="00225E5A" w:rsidRDefault="00225E5A">
            <w:pPr>
              <w:spacing w:after="0" w:line="240" w:lineRule="auto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способами демонстрации умения анализировать ситуацию</w:t>
            </w:r>
          </w:p>
          <w:p w14:paraId="34F728A9" w14:textId="77777777" w:rsidR="00FF393D" w:rsidRPr="00225E5A" w:rsidRDefault="00225E5A">
            <w:pPr>
              <w:spacing w:after="0" w:line="240" w:lineRule="auto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и методиками обобщения результатов решения, экспериментальной деятельности;</w:t>
            </w:r>
          </w:p>
          <w:p w14:paraId="08DFB324" w14:textId="77777777" w:rsidR="00FF393D" w:rsidRPr="00225E5A" w:rsidRDefault="00225E5A">
            <w:pPr>
              <w:spacing w:after="0" w:line="240" w:lineRule="auto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способами оценивания значимости и практической пригодности полученных результатов;</w:t>
            </w:r>
          </w:p>
          <w:p w14:paraId="08E81418" w14:textId="77777777" w:rsidR="00FF393D" w:rsidRPr="00225E5A" w:rsidRDefault="00225E5A">
            <w:pPr>
              <w:spacing w:after="0" w:line="240" w:lineRule="auto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возможностью междисциплинарного применения;</w:t>
            </w:r>
          </w:p>
          <w:p w14:paraId="4A57900B" w14:textId="77777777" w:rsidR="00FF393D" w:rsidRPr="00225E5A" w:rsidRDefault="00225E5A">
            <w:pPr>
              <w:spacing w:after="0" w:line="240" w:lineRule="auto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основными методами решения задач в области инвестиционного менеджмента;</w:t>
            </w:r>
          </w:p>
          <w:p w14:paraId="1C3DE019" w14:textId="77777777" w:rsidR="00FF393D" w:rsidRPr="00225E5A" w:rsidRDefault="00225E5A">
            <w:pPr>
              <w:spacing w:after="0" w:line="240" w:lineRule="auto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профессиональным языком предметной области знания</w:t>
            </w:r>
          </w:p>
        </w:tc>
      </w:tr>
      <w:tr w:rsidR="00FF393D" w:rsidRPr="00225E5A" w14:paraId="4ED376C8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D277C2B" w14:textId="77777777" w:rsidR="00FF393D" w:rsidRPr="00225E5A" w:rsidRDefault="00225E5A">
            <w:pPr>
              <w:spacing w:after="0" w:line="240" w:lineRule="auto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ОК-3      способностью использовать основы экономических знаний в различных сферах деятельности</w:t>
            </w:r>
          </w:p>
        </w:tc>
      </w:tr>
      <w:tr w:rsidR="00FF393D" w:rsidRPr="00225E5A" w14:paraId="0F6ED847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180A57C" w14:textId="77777777" w:rsidR="00FF393D" w:rsidRDefault="00225E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F593CD1" w14:textId="77777777" w:rsidR="00FF393D" w:rsidRPr="00225E5A" w:rsidRDefault="00225E5A">
            <w:pPr>
              <w:spacing w:after="0" w:line="240" w:lineRule="auto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определения и понятия дисциплины «Производственный менеджмент»</w:t>
            </w:r>
          </w:p>
          <w:p w14:paraId="7D7F15A8" w14:textId="77777777" w:rsidR="00FF393D" w:rsidRPr="00225E5A" w:rsidRDefault="00225E5A">
            <w:pPr>
              <w:spacing w:after="0" w:line="240" w:lineRule="auto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методы исследований, используемых в области экономики и управления производством</w:t>
            </w:r>
          </w:p>
        </w:tc>
      </w:tr>
      <w:tr w:rsidR="00FF393D" w:rsidRPr="00225E5A" w14:paraId="4FC1DD54" w14:textId="7777777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A6BD437" w14:textId="77777777" w:rsidR="00FF393D" w:rsidRDefault="00225E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5B91335" w14:textId="77777777" w:rsidR="00FF393D" w:rsidRPr="00225E5A" w:rsidRDefault="00225E5A">
            <w:pPr>
              <w:spacing w:after="0" w:line="240" w:lineRule="auto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приобретать знания в области экономики предприятия и управления производством</w:t>
            </w:r>
          </w:p>
          <w:p w14:paraId="282287D6" w14:textId="77777777" w:rsidR="00FF393D" w:rsidRPr="00225E5A" w:rsidRDefault="00225E5A">
            <w:pPr>
              <w:spacing w:after="0" w:line="240" w:lineRule="auto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объяснять (выявлять и строить) типичные модели экономических и управленческих задач; применять экономические знания в профессиональной деятельности; корректно выражать и аргументированно обосновывать принятие управленческих решений в профессиональной деятельности</w:t>
            </w:r>
          </w:p>
        </w:tc>
      </w:tr>
      <w:tr w:rsidR="00FF393D" w:rsidRPr="00225E5A" w14:paraId="23490DFE" w14:textId="7777777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B54CF62" w14:textId="77777777" w:rsidR="00FF393D" w:rsidRDefault="00225E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FA4C3B5" w14:textId="77777777" w:rsidR="00FF393D" w:rsidRPr="00225E5A" w:rsidRDefault="00225E5A">
            <w:pPr>
              <w:spacing w:after="0" w:line="240" w:lineRule="auto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способами демонстрации умения анализировать ситуацию; навыками экономической оценки результатов деятельности в различных сферах</w:t>
            </w:r>
          </w:p>
          <w:p w14:paraId="4EF4E02D" w14:textId="77777777" w:rsidR="00FF393D" w:rsidRPr="00225E5A" w:rsidRDefault="00225E5A">
            <w:pPr>
              <w:spacing w:after="0" w:line="240" w:lineRule="auto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и методиками обобщения результатов организационно - управленческих решений; практическими умениями и навыками использования основных экономических знаний при оценке эффективности результатов деятельности в различных сферах</w:t>
            </w:r>
          </w:p>
        </w:tc>
      </w:tr>
    </w:tbl>
    <w:p w14:paraId="44AA957A" w14:textId="77777777" w:rsidR="00FF393D" w:rsidRPr="00225E5A" w:rsidRDefault="00225E5A">
      <w:pPr>
        <w:rPr>
          <w:sz w:val="0"/>
          <w:szCs w:val="0"/>
        </w:rPr>
      </w:pPr>
      <w:r w:rsidRPr="00225E5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2"/>
        <w:gridCol w:w="1713"/>
        <w:gridCol w:w="439"/>
        <w:gridCol w:w="582"/>
        <w:gridCol w:w="723"/>
        <w:gridCol w:w="723"/>
        <w:gridCol w:w="582"/>
        <w:gridCol w:w="1574"/>
        <w:gridCol w:w="1716"/>
        <w:gridCol w:w="1290"/>
      </w:tblGrid>
      <w:tr w:rsidR="00FF393D" w:rsidRPr="00225E5A" w14:paraId="71970E43" w14:textId="77777777">
        <w:trPr>
          <w:trHeight w:hRule="exact" w:val="285"/>
        </w:trPr>
        <w:tc>
          <w:tcPr>
            <w:tcW w:w="710" w:type="dxa"/>
          </w:tcPr>
          <w:p w14:paraId="5F3538BE" w14:textId="77777777" w:rsidR="00FF393D" w:rsidRPr="00225E5A" w:rsidRDefault="00FF393D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17CEBF8C" w14:textId="77777777" w:rsidR="00FF393D" w:rsidRPr="00225E5A" w:rsidRDefault="00225E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225E5A">
              <w:t xml:space="preserve"> </w:t>
            </w:r>
          </w:p>
        </w:tc>
      </w:tr>
      <w:tr w:rsidR="00FF393D" w:rsidRPr="00225E5A" w14:paraId="418367BA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4B0B0737" w14:textId="77777777" w:rsidR="00FF393D" w:rsidRPr="00225E5A" w:rsidRDefault="00225E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225E5A">
              <w:t xml:space="preserve"> </w:t>
            </w:r>
          </w:p>
          <w:p w14:paraId="0120B1F6" w14:textId="77777777" w:rsidR="00FF393D" w:rsidRPr="00225E5A" w:rsidRDefault="00225E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8,7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225E5A">
              <w:t xml:space="preserve"> </w:t>
            </w:r>
          </w:p>
          <w:p w14:paraId="5E57C9D6" w14:textId="77777777" w:rsidR="00FF393D" w:rsidRPr="00225E5A" w:rsidRDefault="00225E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225E5A">
              <w:t xml:space="preserve"> </w:t>
            </w:r>
          </w:p>
          <w:p w14:paraId="68E6FBAB" w14:textId="77777777" w:rsidR="00FF393D" w:rsidRPr="00225E5A" w:rsidRDefault="00225E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225E5A">
              <w:t xml:space="preserve"> </w:t>
            </w:r>
          </w:p>
          <w:p w14:paraId="0051CE21" w14:textId="77777777" w:rsidR="00FF393D" w:rsidRPr="00225E5A" w:rsidRDefault="00225E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95,4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225E5A">
              <w:t xml:space="preserve"> </w:t>
            </w:r>
          </w:p>
          <w:p w14:paraId="5D5D76E4" w14:textId="77777777" w:rsidR="00FF393D" w:rsidRPr="00225E5A" w:rsidRDefault="00FF393D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14:paraId="65A6FDCA" w14:textId="77777777" w:rsidR="00FF393D" w:rsidRPr="00225E5A" w:rsidRDefault="00225E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зачёту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3,9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 w:rsidRPr="00225E5A">
              <w:t xml:space="preserve"> </w:t>
            </w:r>
          </w:p>
          <w:p w14:paraId="52632B5D" w14:textId="77777777" w:rsidR="00FF393D" w:rsidRPr="00225E5A" w:rsidRDefault="00225E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 w:rsidRPr="00225E5A">
              <w:t xml:space="preserve"> </w:t>
            </w:r>
          </w:p>
        </w:tc>
      </w:tr>
      <w:tr w:rsidR="00FF393D" w:rsidRPr="00225E5A" w14:paraId="269002AC" w14:textId="77777777">
        <w:trPr>
          <w:trHeight w:hRule="exact" w:val="138"/>
        </w:trPr>
        <w:tc>
          <w:tcPr>
            <w:tcW w:w="710" w:type="dxa"/>
          </w:tcPr>
          <w:p w14:paraId="692F1559" w14:textId="77777777" w:rsidR="00FF393D" w:rsidRPr="00225E5A" w:rsidRDefault="00FF393D"/>
        </w:tc>
        <w:tc>
          <w:tcPr>
            <w:tcW w:w="1702" w:type="dxa"/>
          </w:tcPr>
          <w:p w14:paraId="4E52DBCF" w14:textId="77777777" w:rsidR="00FF393D" w:rsidRPr="00225E5A" w:rsidRDefault="00FF393D"/>
        </w:tc>
        <w:tc>
          <w:tcPr>
            <w:tcW w:w="426" w:type="dxa"/>
          </w:tcPr>
          <w:p w14:paraId="5BC7844A" w14:textId="77777777" w:rsidR="00FF393D" w:rsidRPr="00225E5A" w:rsidRDefault="00FF393D"/>
        </w:tc>
        <w:tc>
          <w:tcPr>
            <w:tcW w:w="568" w:type="dxa"/>
          </w:tcPr>
          <w:p w14:paraId="102B00E6" w14:textId="77777777" w:rsidR="00FF393D" w:rsidRPr="00225E5A" w:rsidRDefault="00FF393D"/>
        </w:tc>
        <w:tc>
          <w:tcPr>
            <w:tcW w:w="710" w:type="dxa"/>
          </w:tcPr>
          <w:p w14:paraId="5CCE2E40" w14:textId="77777777" w:rsidR="00FF393D" w:rsidRPr="00225E5A" w:rsidRDefault="00FF393D"/>
        </w:tc>
        <w:tc>
          <w:tcPr>
            <w:tcW w:w="710" w:type="dxa"/>
          </w:tcPr>
          <w:p w14:paraId="6CD13E04" w14:textId="77777777" w:rsidR="00FF393D" w:rsidRPr="00225E5A" w:rsidRDefault="00FF393D"/>
        </w:tc>
        <w:tc>
          <w:tcPr>
            <w:tcW w:w="568" w:type="dxa"/>
          </w:tcPr>
          <w:p w14:paraId="32450774" w14:textId="77777777" w:rsidR="00FF393D" w:rsidRPr="00225E5A" w:rsidRDefault="00FF393D"/>
        </w:tc>
        <w:tc>
          <w:tcPr>
            <w:tcW w:w="1560" w:type="dxa"/>
          </w:tcPr>
          <w:p w14:paraId="1D3BCB7A" w14:textId="77777777" w:rsidR="00FF393D" w:rsidRPr="00225E5A" w:rsidRDefault="00FF393D"/>
        </w:tc>
        <w:tc>
          <w:tcPr>
            <w:tcW w:w="1702" w:type="dxa"/>
          </w:tcPr>
          <w:p w14:paraId="19F9D519" w14:textId="77777777" w:rsidR="00FF393D" w:rsidRPr="00225E5A" w:rsidRDefault="00FF393D"/>
        </w:tc>
        <w:tc>
          <w:tcPr>
            <w:tcW w:w="1277" w:type="dxa"/>
          </w:tcPr>
          <w:p w14:paraId="2070E864" w14:textId="77777777" w:rsidR="00FF393D" w:rsidRPr="00225E5A" w:rsidRDefault="00FF393D"/>
        </w:tc>
      </w:tr>
      <w:tr w:rsidR="00FF393D" w14:paraId="662F287E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C338C1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14:paraId="45652DC3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5599702C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713C1F" w14:textId="77777777" w:rsidR="00FF393D" w:rsidRPr="00225E5A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225E5A">
              <w:t xml:space="preserve"> </w:t>
            </w:r>
          </w:p>
          <w:p w14:paraId="651C5FEE" w14:textId="77777777" w:rsidR="00FF393D" w:rsidRPr="00225E5A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225E5A">
              <w:t xml:space="preserve"> </w:t>
            </w:r>
          </w:p>
          <w:p w14:paraId="0C99123E" w14:textId="77777777" w:rsidR="00FF393D" w:rsidRPr="00225E5A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225E5A"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675D93C3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FA855F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14:paraId="24DB45B6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0E1370" w14:textId="77777777" w:rsidR="00FF393D" w:rsidRPr="00225E5A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225E5A">
              <w:t xml:space="preserve"> </w:t>
            </w:r>
          </w:p>
          <w:p w14:paraId="360C6BA2" w14:textId="77777777" w:rsidR="00FF393D" w:rsidRPr="00225E5A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225E5A"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89E552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FF393D" w14:paraId="267D799F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316255" w14:textId="77777777" w:rsidR="00FF393D" w:rsidRDefault="00FF393D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3963AB0" w14:textId="77777777" w:rsidR="00FF393D" w:rsidRDefault="00FF393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562352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95A8CD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14:paraId="0C799A2A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1C00FF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3D5EF1E8" w14:textId="77777777" w:rsidR="00FF393D" w:rsidRDefault="00FF393D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731EC1" w14:textId="77777777" w:rsidR="00FF393D" w:rsidRDefault="00FF393D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6FCB46" w14:textId="77777777" w:rsidR="00FF393D" w:rsidRDefault="00FF393D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D60B54" w14:textId="77777777" w:rsidR="00FF393D" w:rsidRDefault="00FF393D"/>
        </w:tc>
      </w:tr>
      <w:tr w:rsidR="00FF393D" w14:paraId="65776C28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AF9604" w14:textId="77777777" w:rsidR="00FF393D" w:rsidRDefault="00225E5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менеджмента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1AD559" w14:textId="77777777" w:rsidR="00FF393D" w:rsidRDefault="00FF393D"/>
        </w:tc>
      </w:tr>
      <w:tr w:rsidR="00FF393D" w14:paraId="7A84D8D9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7D168B" w14:textId="77777777" w:rsidR="00FF393D" w:rsidRDefault="00225E5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менеджмента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D6AE6F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EEAD4C" w14:textId="77777777" w:rsidR="00FF393D" w:rsidRDefault="00FF39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7AEF57" w14:textId="77777777" w:rsidR="00FF393D" w:rsidRDefault="00FF39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3C8EF5" w14:textId="77777777" w:rsidR="00FF393D" w:rsidRDefault="00FF393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45293E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4BFA00" w14:textId="77777777" w:rsidR="00FF393D" w:rsidRPr="00225E5A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литературы;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C2C0F7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71C44E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FF393D" w14:paraId="659DD49D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7FE80E" w14:textId="77777777" w:rsidR="00FF393D" w:rsidRDefault="00225E5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F6383B" w14:textId="77777777" w:rsidR="00FF393D" w:rsidRDefault="00FF39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D7EC6D" w14:textId="77777777" w:rsidR="00FF393D" w:rsidRDefault="00FF39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95E5E4" w14:textId="77777777" w:rsidR="00FF393D" w:rsidRDefault="00FF393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A142EE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917BE8" w14:textId="77777777" w:rsidR="00FF393D" w:rsidRDefault="00FF393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4B25C8" w14:textId="77777777" w:rsidR="00FF393D" w:rsidRDefault="00FF393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F553D5" w14:textId="77777777" w:rsidR="00FF393D" w:rsidRDefault="00FF393D"/>
        </w:tc>
      </w:tr>
      <w:tr w:rsidR="00FF393D" w:rsidRPr="00225E5A" w14:paraId="760FE8F8" w14:textId="77777777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F27AC0" w14:textId="77777777" w:rsidR="00FF393D" w:rsidRPr="00225E5A" w:rsidRDefault="00225E5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производственным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предприятием</w:t>
            </w:r>
            <w:r w:rsidRPr="00225E5A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5C1148" w14:textId="77777777" w:rsidR="00FF393D" w:rsidRPr="00225E5A" w:rsidRDefault="00FF393D"/>
        </w:tc>
      </w:tr>
      <w:tr w:rsidR="00FF393D" w14:paraId="53FC9E4C" w14:textId="7777777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696EEC" w14:textId="77777777" w:rsidR="00FF393D" w:rsidRPr="00225E5A" w:rsidRDefault="00225E5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Стратегическое,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оперативное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планирование.</w:t>
            </w:r>
            <w:r w:rsidRPr="00225E5A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D1453F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5A8935" w14:textId="77777777" w:rsidR="00FF393D" w:rsidRDefault="00FF39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4E91E5" w14:textId="77777777" w:rsidR="00FF393D" w:rsidRDefault="00FF39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3FB74A" w14:textId="77777777" w:rsidR="00FF393D" w:rsidRDefault="00FF393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675519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3850F0" w14:textId="77777777" w:rsidR="00FF393D" w:rsidRPr="00225E5A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литературы; работа с электронными библиотеками подготовка к устному  опросу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85CB27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CF40FB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FF393D" w14:paraId="1E673238" w14:textId="7777777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519D88" w14:textId="77777777" w:rsidR="00FF393D" w:rsidRDefault="00225E5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152EAA" w14:textId="77777777" w:rsidR="00FF393D" w:rsidRDefault="00FF393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AC1BCE" w14:textId="77777777" w:rsidR="00FF393D" w:rsidRDefault="00FF39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B384D4" w14:textId="77777777" w:rsidR="00FF393D" w:rsidRDefault="00FF39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FB8E6F" w14:textId="77777777" w:rsidR="00FF393D" w:rsidRDefault="00FF393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9414DC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F12245" w14:textId="77777777" w:rsidR="00FF393D" w:rsidRPr="00225E5A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литературы; работа с электронными библиотеками подготовка к устному  опросу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BCB5E9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9BADCB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FF393D" w14:paraId="5784DC99" w14:textId="7777777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FE505A" w14:textId="77777777" w:rsidR="00FF393D" w:rsidRDefault="00225E5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процессов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5D8DDE" w14:textId="77777777" w:rsidR="00FF393D" w:rsidRDefault="00FF393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18838D" w14:textId="77777777" w:rsidR="00FF393D" w:rsidRDefault="00FF39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7B5C1C" w14:textId="77777777" w:rsidR="00FF393D" w:rsidRDefault="00FF39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899E99" w14:textId="77777777" w:rsidR="00FF393D" w:rsidRDefault="00FF393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963A2A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4203EC" w14:textId="77777777" w:rsidR="00FF393D" w:rsidRPr="00225E5A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литературы; работа с электронными библиотеками подготовка к устному  опросу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9D4416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49C12D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FF393D" w14:paraId="4DF098F9" w14:textId="7777777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0FC029" w14:textId="77777777" w:rsidR="00FF393D" w:rsidRPr="00225E5A" w:rsidRDefault="00225E5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оплаты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труда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мотивации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персонала</w:t>
            </w:r>
            <w:r w:rsidRPr="00225E5A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4BB1EC" w14:textId="77777777" w:rsidR="00FF393D" w:rsidRPr="00225E5A" w:rsidRDefault="00FF393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F57A16" w14:textId="77777777" w:rsidR="00FF393D" w:rsidRPr="00225E5A" w:rsidRDefault="00FF39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595F2E" w14:textId="77777777" w:rsidR="00FF393D" w:rsidRPr="00225E5A" w:rsidRDefault="00FF39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A54299" w14:textId="77777777" w:rsidR="00FF393D" w:rsidRPr="00225E5A" w:rsidRDefault="00FF393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F8CE16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06E80C" w14:textId="77777777" w:rsidR="00FF393D" w:rsidRPr="00225E5A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литературы; работа с электронными библиотеками подготовка к устному  опросу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010E32" w14:textId="77777777" w:rsidR="00FF393D" w:rsidRPr="00225E5A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225E5A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8A5520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FF393D" w14:paraId="5E204729" w14:textId="7777777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2954F6" w14:textId="77777777" w:rsidR="00FF393D" w:rsidRDefault="00225E5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Lean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-менеджмент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AD264E" w14:textId="77777777" w:rsidR="00FF393D" w:rsidRDefault="00FF393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A33602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5BC2FF" w14:textId="77777777" w:rsidR="00FF393D" w:rsidRDefault="00FF39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546311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694005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C9C62D" w14:textId="77777777" w:rsidR="00FF393D" w:rsidRPr="00225E5A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литературы; работа с электронными библиотеками подготовка к устному  опросу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C47555" w14:textId="77777777" w:rsidR="00FF393D" w:rsidRPr="00225E5A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225E5A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D5EE35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FF393D" w14:paraId="4FC4BCB3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56DCEB" w14:textId="77777777" w:rsidR="00FF393D" w:rsidRDefault="00225E5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65E1DC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96A17F" w14:textId="77777777" w:rsidR="00FF393D" w:rsidRDefault="00FF39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BE4040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B3E383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2C19FD" w14:textId="77777777" w:rsidR="00FF393D" w:rsidRDefault="00FF393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EDF36D" w14:textId="77777777" w:rsidR="00FF393D" w:rsidRDefault="00FF393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A06162" w14:textId="77777777" w:rsidR="00FF393D" w:rsidRDefault="00FF393D"/>
        </w:tc>
      </w:tr>
      <w:tr w:rsidR="00FF393D" w:rsidRPr="00225E5A" w14:paraId="4E6FA972" w14:textId="77777777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87FF89" w14:textId="77777777" w:rsidR="00FF393D" w:rsidRPr="00225E5A" w:rsidRDefault="00225E5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эффективности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организационно-технических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r w:rsidRPr="00225E5A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6302D0" w14:textId="77777777" w:rsidR="00FF393D" w:rsidRPr="00225E5A" w:rsidRDefault="00FF393D"/>
        </w:tc>
      </w:tr>
      <w:tr w:rsidR="00FF393D" w14:paraId="5B764C42" w14:textId="7777777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C469FC" w14:textId="77777777" w:rsidR="00FF393D" w:rsidRPr="00225E5A" w:rsidRDefault="00225E5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эффективности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организационно-технических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r w:rsidRPr="00225E5A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22B940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297169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F0CCF2" w14:textId="77777777" w:rsidR="00FF393D" w:rsidRDefault="00FF39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F326DF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271360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1F25F6" w14:textId="77777777" w:rsidR="00FF393D" w:rsidRPr="00225E5A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литературы; работа с электронными библиотеками подготовка к устному  опросу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003146" w14:textId="77777777" w:rsidR="00FF393D" w:rsidRPr="00225E5A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225E5A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6F1B47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FF393D" w14:paraId="378CF167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58552B" w14:textId="77777777" w:rsidR="00FF393D" w:rsidRDefault="00225E5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C8409E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63B9C0" w14:textId="77777777" w:rsidR="00FF393D" w:rsidRDefault="00FF39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D9D81C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449073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66634B" w14:textId="77777777" w:rsidR="00FF393D" w:rsidRDefault="00FF393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FC1415" w14:textId="77777777" w:rsidR="00FF393D" w:rsidRDefault="00FF393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9B2952" w14:textId="77777777" w:rsidR="00FF393D" w:rsidRDefault="00FF393D"/>
        </w:tc>
      </w:tr>
      <w:tr w:rsidR="00FF393D" w14:paraId="3DE5D1AC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15C241" w14:textId="77777777" w:rsidR="00FF393D" w:rsidRDefault="00225E5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C9F62E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F60FE3" w14:textId="77777777" w:rsidR="00FF393D" w:rsidRDefault="00FF39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CC54C0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DC290E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95,4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200016" w14:textId="77777777" w:rsidR="00FF393D" w:rsidRDefault="00FF393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B02B87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82A44C" w14:textId="77777777" w:rsidR="00FF393D" w:rsidRDefault="00FF393D"/>
        </w:tc>
      </w:tr>
      <w:tr w:rsidR="00FF393D" w14:paraId="78764740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A99A10" w14:textId="77777777" w:rsidR="00FF393D" w:rsidRDefault="00225E5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8824D6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FA1B75" w14:textId="77777777" w:rsidR="00FF393D" w:rsidRDefault="00FF393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FC18B1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4C1930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95,4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6F2CF0" w14:textId="77777777" w:rsidR="00FF393D" w:rsidRDefault="00FF393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1BDF9B" w14:textId="77777777" w:rsidR="00FF393D" w:rsidRDefault="00225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5E3724" w14:textId="77777777" w:rsidR="00FF393D" w:rsidRDefault="00225E5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ПК-7,ОК-3</w:t>
            </w:r>
          </w:p>
        </w:tc>
      </w:tr>
    </w:tbl>
    <w:p w14:paraId="6C986705" w14:textId="77777777" w:rsidR="00FF393D" w:rsidRDefault="00225E5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FF393D" w14:paraId="197CB95C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DB525ED" w14:textId="77777777" w:rsidR="00FF393D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FF393D" w14:paraId="037316CE" w14:textId="77777777">
        <w:trPr>
          <w:trHeight w:hRule="exact" w:val="138"/>
        </w:trPr>
        <w:tc>
          <w:tcPr>
            <w:tcW w:w="9357" w:type="dxa"/>
          </w:tcPr>
          <w:p w14:paraId="60DFC41A" w14:textId="77777777" w:rsidR="00FF393D" w:rsidRDefault="00FF393D"/>
        </w:tc>
      </w:tr>
      <w:tr w:rsidR="00FF393D" w:rsidRPr="00225E5A" w14:paraId="66CA41E6" w14:textId="77777777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13E8BE3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«Производственный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менеджмент»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только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запоминание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понимание,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синтез,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рефлексию,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формирует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универсальные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навыки,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являющиеся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основой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становления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профессионала.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Однако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только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недостаточны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ключевых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будущего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выпускника.</w:t>
            </w:r>
            <w:r w:rsidRPr="00225E5A">
              <w:t xml:space="preserve"> </w:t>
            </w:r>
          </w:p>
          <w:p w14:paraId="0789865E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компетентностного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подхода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предлагается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интегрировать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коммуникационные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(ИКТ),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осуществлении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видов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работы:</w:t>
            </w:r>
            <w:r w:rsidRPr="00225E5A">
              <w:t xml:space="preserve"> </w:t>
            </w:r>
          </w:p>
          <w:p w14:paraId="41F48436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педагогическую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технологию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«Развитие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критического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мышления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через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письмо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(РКМЧП)»;</w:t>
            </w:r>
            <w:r w:rsidRPr="00225E5A">
              <w:t xml:space="preserve"> </w:t>
            </w:r>
          </w:p>
          <w:p w14:paraId="5C80F112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учебную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дискуссию;</w:t>
            </w:r>
            <w:r w:rsidRPr="00225E5A">
              <w:t xml:space="preserve"> </w:t>
            </w:r>
          </w:p>
          <w:p w14:paraId="59AD1721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(слайд-лекции,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тренажеры,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тесты);</w:t>
            </w:r>
            <w:r w:rsidRPr="00225E5A">
              <w:t xml:space="preserve"> </w:t>
            </w:r>
          </w:p>
          <w:p w14:paraId="605D33CA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дистанционные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(сетевые)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технологии.</w:t>
            </w:r>
            <w:r w:rsidRPr="00225E5A">
              <w:t xml:space="preserve"> </w:t>
            </w:r>
          </w:p>
          <w:p w14:paraId="7298AE50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РКМЧП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интегрированной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технологией,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включающей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себя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раз-личные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приемы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стимулирующие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мыслительную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носит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универсальный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хорошо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адаптируется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другими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образовательными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технологиями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формами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может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быть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использована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видов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дистанционную.</w:t>
            </w:r>
            <w:r w:rsidRPr="00225E5A">
              <w:t xml:space="preserve"> </w:t>
            </w:r>
          </w:p>
          <w:p w14:paraId="66641C69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лекционных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предлагается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наряду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традиционной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лекцией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«Продвинутая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лекция»,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«Знаю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хочу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узнать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узнал»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«Бортовой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журнал»,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«Зигзаг»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РКМЧП.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Отличительной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особенностью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РКМЧП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225E5A">
              <w:t xml:space="preserve"> </w:t>
            </w:r>
            <w:proofErr w:type="spellStart"/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трехстадиевая</w:t>
            </w:r>
            <w:proofErr w:type="spellEnd"/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структура,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реализующая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схему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«вызов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рефлексия».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каждой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стадии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предполагается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следующих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целей:</w:t>
            </w:r>
            <w:r w:rsidRPr="00225E5A">
              <w:t xml:space="preserve"> </w:t>
            </w:r>
          </w:p>
          <w:p w14:paraId="29A2D0F9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стадия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«вызов»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позволяет:</w:t>
            </w:r>
            <w:r w:rsidRPr="00225E5A">
              <w:t xml:space="preserve"> </w:t>
            </w:r>
          </w:p>
          <w:p w14:paraId="6637985A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актуализировать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обобщить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имеющиеся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проблеме,</w:t>
            </w:r>
            <w:r w:rsidRPr="00225E5A">
              <w:t xml:space="preserve"> </w:t>
            </w:r>
          </w:p>
          <w:p w14:paraId="7DDCA1DD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вызвать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устойчивый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интерес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изучаемой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теме,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мотивировать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обучающегося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25E5A">
              <w:t xml:space="preserve"> </w:t>
            </w:r>
            <w:proofErr w:type="spellStart"/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по-лучению</w:t>
            </w:r>
            <w:proofErr w:type="spellEnd"/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 w:rsidRPr="00225E5A">
              <w:t xml:space="preserve"> </w:t>
            </w:r>
          </w:p>
          <w:p w14:paraId="143A8E14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побудить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аудиторной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внеаудиторной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работе;</w:t>
            </w:r>
            <w:r w:rsidRPr="00225E5A">
              <w:t xml:space="preserve"> </w:t>
            </w:r>
          </w:p>
          <w:p w14:paraId="2569533C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стадия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«осмысление»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предполагает:</w:t>
            </w:r>
            <w:r w:rsidRPr="00225E5A">
              <w:t xml:space="preserve"> </w:t>
            </w:r>
          </w:p>
          <w:p w14:paraId="54AAE097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 w:rsidRPr="00225E5A">
              <w:t xml:space="preserve"> </w:t>
            </w:r>
          </w:p>
          <w:p w14:paraId="3A76D8BF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первичное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осмысление,</w:t>
            </w:r>
            <w:r w:rsidRPr="00225E5A">
              <w:t xml:space="preserve"> </w:t>
            </w:r>
          </w:p>
          <w:p w14:paraId="7C65F3B2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соотнесение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полученной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уже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имеющимися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знаниями;</w:t>
            </w:r>
            <w:r w:rsidRPr="00225E5A">
              <w:t xml:space="preserve"> </w:t>
            </w:r>
          </w:p>
          <w:p w14:paraId="6E42EB79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стадия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«рефлексия»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обеспечивает</w:t>
            </w:r>
            <w:r w:rsidRPr="00225E5A">
              <w:t xml:space="preserve"> </w:t>
            </w:r>
          </w:p>
          <w:p w14:paraId="18506BE2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целостное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осмысление,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полученной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 w:rsidRPr="00225E5A">
              <w:t xml:space="preserve"> </w:t>
            </w:r>
          </w:p>
          <w:p w14:paraId="6047785E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присвоение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нового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студентом,</w:t>
            </w:r>
            <w:r w:rsidRPr="00225E5A">
              <w:t xml:space="preserve"> </w:t>
            </w:r>
          </w:p>
          <w:p w14:paraId="30E1A1FD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каждого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собственного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отношения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изучаемому</w:t>
            </w:r>
            <w:r w:rsidRPr="00225E5A">
              <w:t xml:space="preserve"> </w:t>
            </w:r>
            <w:proofErr w:type="spellStart"/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материа-лу</w:t>
            </w:r>
            <w:proofErr w:type="spellEnd"/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25E5A">
              <w:t xml:space="preserve"> </w:t>
            </w:r>
          </w:p>
          <w:p w14:paraId="5B1039B4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традиционные,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инновационного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характера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могут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сопровождаться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компьютерными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слайдами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слайд-лекциями.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Основное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требование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слайд-лекции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динамических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эффектов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(анимированных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объектов),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функциональным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назначением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которых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наглядно-образное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сложной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понимания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студентами,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интенсификация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диверсификация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процесса.</w:t>
            </w:r>
            <w:r w:rsidRPr="00225E5A">
              <w:t xml:space="preserve"> </w:t>
            </w:r>
          </w:p>
          <w:p w14:paraId="1882A395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контрольно-диагностических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предлагается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контролирующие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тесты,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тесты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самодиагностики,</w:t>
            </w:r>
            <w:r w:rsidRPr="00225E5A">
              <w:t xml:space="preserve"> </w:t>
            </w:r>
          </w:p>
        </w:tc>
      </w:tr>
    </w:tbl>
    <w:p w14:paraId="784F0C49" w14:textId="77777777" w:rsidR="00FF393D" w:rsidRPr="00225E5A" w:rsidRDefault="00225E5A">
      <w:pPr>
        <w:rPr>
          <w:sz w:val="0"/>
          <w:szCs w:val="0"/>
        </w:rPr>
      </w:pPr>
      <w:r w:rsidRPr="00225E5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"/>
        <w:gridCol w:w="2486"/>
        <w:gridCol w:w="2823"/>
        <w:gridCol w:w="4762"/>
        <w:gridCol w:w="30"/>
      </w:tblGrid>
      <w:tr w:rsidR="00FF393D" w:rsidRPr="00225E5A" w14:paraId="3FABB51B" w14:textId="77777777" w:rsidTr="00B031BB">
        <w:trPr>
          <w:trHeight w:hRule="exact" w:val="3801"/>
        </w:trPr>
        <w:tc>
          <w:tcPr>
            <w:tcW w:w="1015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B9756C4" w14:textId="77777777" w:rsidR="00FF393D" w:rsidRPr="00225E5A" w:rsidRDefault="00225E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листы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самооценки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экспресс-диагностики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(например,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эффективности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дисциплины).</w:t>
            </w:r>
            <w:r w:rsidRPr="00225E5A">
              <w:t xml:space="preserve"> </w:t>
            </w:r>
          </w:p>
          <w:p w14:paraId="47E855A0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Текущий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(рейтинг-контроль)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тестирования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контрольных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работ.</w:t>
            </w:r>
            <w:r w:rsidRPr="00225E5A">
              <w:t xml:space="preserve"> </w:t>
            </w:r>
          </w:p>
          <w:p w14:paraId="3729AC59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подкрепляется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электронного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дисциплине.</w:t>
            </w:r>
            <w:r w:rsidRPr="00225E5A">
              <w:t xml:space="preserve"> </w:t>
            </w:r>
          </w:p>
          <w:p w14:paraId="54C5A846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Таким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образом,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интерактивных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придает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инновационный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всем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видам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лекционные.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этом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делается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акцент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самостоятельного,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продуктивного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мышления,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основанного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диалогических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дидактических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приемах,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субъектной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позиции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обучающегося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образовательном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самым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создаются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компетентностного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подхода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«Производственный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менеджмент».</w:t>
            </w:r>
            <w:r w:rsidRPr="00225E5A">
              <w:t xml:space="preserve"> </w:t>
            </w:r>
          </w:p>
          <w:p w14:paraId="3DD56C62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t xml:space="preserve"> </w:t>
            </w:r>
          </w:p>
        </w:tc>
      </w:tr>
      <w:tr w:rsidR="00FF393D" w:rsidRPr="00225E5A" w14:paraId="40CFD36F" w14:textId="77777777" w:rsidTr="00B031BB">
        <w:trPr>
          <w:trHeight w:hRule="exact" w:val="54"/>
        </w:trPr>
        <w:tc>
          <w:tcPr>
            <w:tcW w:w="10158" w:type="dxa"/>
            <w:gridSpan w:val="5"/>
          </w:tcPr>
          <w:p w14:paraId="394FADEB" w14:textId="77777777" w:rsidR="00FF393D" w:rsidRPr="00225E5A" w:rsidRDefault="00FF393D"/>
        </w:tc>
      </w:tr>
      <w:tr w:rsidR="00FF393D" w:rsidRPr="00225E5A" w14:paraId="11A99084" w14:textId="77777777" w:rsidTr="00B031BB">
        <w:trPr>
          <w:trHeight w:hRule="exact" w:val="285"/>
        </w:trPr>
        <w:tc>
          <w:tcPr>
            <w:tcW w:w="1015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FEF129A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r w:rsidRPr="00225E5A">
              <w:t xml:space="preserve"> </w:t>
            </w:r>
          </w:p>
        </w:tc>
      </w:tr>
      <w:tr w:rsidR="00FF393D" w14:paraId="44115E7B" w14:textId="77777777" w:rsidTr="00B031BB">
        <w:trPr>
          <w:trHeight w:hRule="exact" w:val="285"/>
        </w:trPr>
        <w:tc>
          <w:tcPr>
            <w:tcW w:w="1015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119C117" w14:textId="77777777" w:rsidR="00FF393D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FF393D" w14:paraId="7F22E8C3" w14:textId="77777777" w:rsidTr="00B031BB">
        <w:trPr>
          <w:trHeight w:hRule="exact" w:val="138"/>
        </w:trPr>
        <w:tc>
          <w:tcPr>
            <w:tcW w:w="10158" w:type="dxa"/>
            <w:gridSpan w:val="5"/>
          </w:tcPr>
          <w:p w14:paraId="69626754" w14:textId="77777777" w:rsidR="00FF393D" w:rsidRDefault="00FF393D"/>
        </w:tc>
      </w:tr>
      <w:tr w:rsidR="00FF393D" w:rsidRPr="00225E5A" w14:paraId="6F4600D3" w14:textId="77777777" w:rsidTr="00B031BB">
        <w:trPr>
          <w:trHeight w:hRule="exact" w:val="285"/>
        </w:trPr>
        <w:tc>
          <w:tcPr>
            <w:tcW w:w="1015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9488C94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225E5A">
              <w:t xml:space="preserve"> </w:t>
            </w:r>
          </w:p>
        </w:tc>
      </w:tr>
      <w:tr w:rsidR="00FF393D" w14:paraId="23AAE1E1" w14:textId="77777777" w:rsidTr="00B031BB">
        <w:trPr>
          <w:trHeight w:hRule="exact" w:val="285"/>
        </w:trPr>
        <w:tc>
          <w:tcPr>
            <w:tcW w:w="1015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B9A909E" w14:textId="77777777" w:rsidR="00FF393D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FF393D" w14:paraId="6A74311C" w14:textId="77777777" w:rsidTr="00B031BB">
        <w:trPr>
          <w:trHeight w:hRule="exact" w:val="138"/>
        </w:trPr>
        <w:tc>
          <w:tcPr>
            <w:tcW w:w="10158" w:type="dxa"/>
            <w:gridSpan w:val="5"/>
          </w:tcPr>
          <w:p w14:paraId="6DA83E8A" w14:textId="77777777" w:rsidR="00FF393D" w:rsidRDefault="00FF393D"/>
        </w:tc>
      </w:tr>
      <w:tr w:rsidR="00FF393D" w:rsidRPr="00225E5A" w14:paraId="6A0B5919" w14:textId="77777777" w:rsidTr="00B031BB">
        <w:trPr>
          <w:trHeight w:hRule="exact" w:val="277"/>
        </w:trPr>
        <w:tc>
          <w:tcPr>
            <w:tcW w:w="1015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68CFE7B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225E5A">
              <w:t xml:space="preserve"> </w:t>
            </w:r>
          </w:p>
        </w:tc>
      </w:tr>
      <w:tr w:rsidR="00FF393D" w14:paraId="72FD760A" w14:textId="77777777" w:rsidTr="00B031BB">
        <w:trPr>
          <w:trHeight w:hRule="exact" w:val="277"/>
        </w:trPr>
        <w:tc>
          <w:tcPr>
            <w:tcW w:w="1015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065F88F" w14:textId="370D7006" w:rsidR="00FF393D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FF393D" w:rsidRPr="00225E5A" w14:paraId="46FFD6A4" w14:textId="77777777" w:rsidTr="00B031BB">
        <w:trPr>
          <w:trHeight w:hRule="exact" w:val="2172"/>
        </w:trPr>
        <w:tc>
          <w:tcPr>
            <w:tcW w:w="1015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7E3BE15" w14:textId="11943103" w:rsidR="00FF393D" w:rsidRPr="00225E5A" w:rsidRDefault="00495B18" w:rsidP="00B031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r w:rsidRPr="00156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Измайлова, А. С. Производственный менеджмент</w:t>
            </w:r>
            <w:r w:rsidR="00586954" w:rsidRPr="00156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156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[для вузов] / А. С. Измайлова, Ю. В. Литовская ; Магнитогорский гос. технический ун-т им. Г. И. Носова. - Магнитогорск: МГТУ им. Г. И. Носова, 2019. - 1 CD-ROM. - ISBN 978-5-9967-1712-5. - </w:t>
            </w:r>
            <w:proofErr w:type="spellStart"/>
            <w:r w:rsidRPr="00156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156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с титул. экрана. - URL : </w:t>
            </w:r>
            <w:hyperlink r:id="rId10" w:history="1">
              <w:r w:rsidRPr="00491F9B">
                <w:rPr>
                  <w:rStyle w:val="afd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https://magtu.informsystema.ru/uploader/fileUpload?name=4016.pdf&amp;show=dcatalogues/1/1532646/4016.pdf&amp;view=true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56E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14.05.2020). - Макрообъект. - Текст : электронный. - Сведения доступны также на CD-ROM.</w:t>
            </w:r>
            <w:r>
              <w:t xml:space="preserve"> </w:t>
            </w:r>
            <w:r w:rsidRPr="005F79D0">
              <w:t xml:space="preserve"> </w:t>
            </w:r>
          </w:p>
        </w:tc>
      </w:tr>
      <w:tr w:rsidR="00FF393D" w:rsidRPr="00225E5A" w14:paraId="4D3B269D" w14:textId="77777777" w:rsidTr="00B031BB">
        <w:trPr>
          <w:trHeight w:hRule="exact" w:val="54"/>
        </w:trPr>
        <w:tc>
          <w:tcPr>
            <w:tcW w:w="10158" w:type="dxa"/>
            <w:gridSpan w:val="5"/>
          </w:tcPr>
          <w:p w14:paraId="5FDA1A98" w14:textId="77777777" w:rsidR="00FF393D" w:rsidRPr="00225E5A" w:rsidRDefault="00FF393D"/>
        </w:tc>
      </w:tr>
      <w:tr w:rsidR="00FF393D" w14:paraId="07438C1E" w14:textId="77777777" w:rsidTr="00B031BB">
        <w:trPr>
          <w:trHeight w:hRule="exact" w:val="285"/>
        </w:trPr>
        <w:tc>
          <w:tcPr>
            <w:tcW w:w="1015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145365D" w14:textId="77777777" w:rsidR="00FF393D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FF393D" w:rsidRPr="00225E5A" w14:paraId="6D675A4D" w14:textId="77777777" w:rsidTr="00B031BB">
        <w:trPr>
          <w:trHeight w:hRule="exact" w:val="3340"/>
        </w:trPr>
        <w:tc>
          <w:tcPr>
            <w:tcW w:w="1015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56317F7" w14:textId="77777777" w:rsidR="00FF393D" w:rsidRPr="00B031BB" w:rsidRDefault="00225E5A">
            <w:pPr>
              <w:spacing w:after="0" w:line="240" w:lineRule="auto"/>
              <w:ind w:firstLine="756"/>
              <w:jc w:val="both"/>
            </w:pPr>
            <w:r w:rsidRPr="00B031BB">
              <w:rPr>
                <w:rFonts w:ascii="Times New Roman" w:hAnsi="Times New Roman" w:cs="Times New Roman"/>
                <w:color w:val="000000"/>
              </w:rPr>
              <w:t>1.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Майорова,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Т.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В.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Производственный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менеджмент: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учебное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пособие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/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Т.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В.</w:t>
            </w:r>
            <w:r w:rsidRPr="00B031BB">
              <w:rPr>
                <w:sz w:val="20"/>
                <w:szCs w:val="20"/>
              </w:rPr>
              <w:t xml:space="preserve"> </w:t>
            </w:r>
            <w:proofErr w:type="spellStart"/>
            <w:r w:rsidRPr="00B031BB">
              <w:rPr>
                <w:rFonts w:ascii="Times New Roman" w:hAnsi="Times New Roman" w:cs="Times New Roman"/>
                <w:color w:val="000000"/>
              </w:rPr>
              <w:t>Майоро-ва</w:t>
            </w:r>
            <w:proofErr w:type="spellEnd"/>
            <w:r w:rsidRPr="00B031BB">
              <w:rPr>
                <w:rFonts w:ascii="Times New Roman" w:hAnsi="Times New Roman" w:cs="Times New Roman"/>
                <w:color w:val="000000"/>
              </w:rPr>
              <w:t>,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О.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С.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Пономарева;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МГТУ.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-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Магнитогорск: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МГТУ,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2014.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-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1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электрон.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опт.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диск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(CD-ROM).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-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URL:</w:t>
            </w:r>
            <w:r w:rsidRPr="00B031BB">
              <w:rPr>
                <w:sz w:val="20"/>
                <w:szCs w:val="20"/>
              </w:rPr>
              <w:t xml:space="preserve"> </w:t>
            </w:r>
            <w:hyperlink r:id="rId11" w:history="1">
              <w:r w:rsidR="00495B18" w:rsidRPr="00B031BB">
                <w:rPr>
                  <w:rStyle w:val="afd"/>
                  <w:rFonts w:ascii="Times New Roman" w:hAnsi="Times New Roman" w:cs="Times New Roman"/>
                </w:rPr>
                <w:t>https://magtu.informsystema.ru/uploader/fileUpload?name=1347.pdf&amp;show=dcatalogues/1/1123799/1347.pdf&amp;view=true</w:t>
              </w:r>
            </w:hyperlink>
            <w:r w:rsidR="00495B18" w:rsidRPr="00B031BB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(дата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обращения: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04.10.2019).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-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Макрообъект.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-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Текст: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электронный.</w:t>
            </w:r>
            <w:r w:rsidRPr="00B031BB">
              <w:rPr>
                <w:sz w:val="20"/>
                <w:szCs w:val="20"/>
              </w:rPr>
              <w:t xml:space="preserve"> </w:t>
            </w:r>
          </w:p>
          <w:p w14:paraId="059B39FF" w14:textId="77777777" w:rsidR="00FF393D" w:rsidRPr="00B031BB" w:rsidRDefault="00225E5A">
            <w:pPr>
              <w:spacing w:after="0" w:line="240" w:lineRule="auto"/>
              <w:ind w:firstLine="756"/>
              <w:jc w:val="both"/>
            </w:pPr>
            <w:r w:rsidRPr="00B031BB">
              <w:rPr>
                <w:rFonts w:ascii="Times New Roman" w:hAnsi="Times New Roman" w:cs="Times New Roman"/>
                <w:color w:val="000000"/>
              </w:rPr>
              <w:t>2.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Куликов,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С.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В.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Организация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производства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на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предприятиях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машиностроения: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учебное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пособие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/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С.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В.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Куликов,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О.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С.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Пономарева;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МГТУ.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-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Магнитогорск: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МГТУ,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2014.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-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1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электрон.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опт.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диск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(CD-ROM).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-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URL:</w:t>
            </w:r>
            <w:r w:rsidRPr="00B031BB">
              <w:rPr>
                <w:sz w:val="20"/>
                <w:szCs w:val="20"/>
              </w:rPr>
              <w:t xml:space="preserve"> </w:t>
            </w:r>
            <w:hyperlink r:id="rId12" w:history="1">
              <w:r w:rsidR="00906CE0" w:rsidRPr="00B031BB">
                <w:rPr>
                  <w:rStyle w:val="afd"/>
                  <w:rFonts w:ascii="Times New Roman" w:hAnsi="Times New Roman" w:cs="Times New Roman"/>
                </w:rPr>
                <w:t>https://magtu.informsystema.ru/uploader/fileUpload?name=1359.pdf&amp;show=dcatalogues/1/1123812/1359.pdf&amp;view=true</w:t>
              </w:r>
            </w:hyperlink>
            <w:r w:rsidR="00906CE0" w:rsidRPr="00B031BB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(дата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обращения: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04.10.2019).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-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Макрообъект.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-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Текст: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электронный.</w:t>
            </w:r>
            <w:r w:rsidRPr="00B031BB">
              <w:rPr>
                <w:sz w:val="20"/>
                <w:szCs w:val="20"/>
              </w:rPr>
              <w:t xml:space="preserve"> </w:t>
            </w:r>
          </w:p>
          <w:p w14:paraId="139F9D6F" w14:textId="7359DA13" w:rsidR="00FF393D" w:rsidRPr="00B031BB" w:rsidRDefault="00225E5A" w:rsidP="00B031BB">
            <w:pPr>
              <w:spacing w:after="0" w:line="240" w:lineRule="auto"/>
              <w:ind w:firstLine="756"/>
              <w:jc w:val="both"/>
            </w:pPr>
            <w:r w:rsidRPr="00B031BB">
              <w:rPr>
                <w:rFonts w:ascii="Times New Roman" w:hAnsi="Times New Roman" w:cs="Times New Roman"/>
                <w:color w:val="000000"/>
              </w:rPr>
              <w:t>3.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Пономарева,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О.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С.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Инвестиционный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менеджмент: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учебное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пособие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/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О.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С.</w:t>
            </w:r>
            <w:r w:rsidRPr="00B031BB">
              <w:rPr>
                <w:sz w:val="20"/>
                <w:szCs w:val="20"/>
              </w:rPr>
              <w:t xml:space="preserve"> </w:t>
            </w:r>
            <w:proofErr w:type="spellStart"/>
            <w:r w:rsidRPr="00B031BB">
              <w:rPr>
                <w:rFonts w:ascii="Times New Roman" w:hAnsi="Times New Roman" w:cs="Times New Roman"/>
                <w:color w:val="000000"/>
              </w:rPr>
              <w:t>Понома</w:t>
            </w:r>
            <w:proofErr w:type="spellEnd"/>
            <w:r w:rsidRPr="00B031BB">
              <w:rPr>
                <w:rFonts w:ascii="Times New Roman" w:hAnsi="Times New Roman" w:cs="Times New Roman"/>
                <w:color w:val="000000"/>
              </w:rPr>
              <w:t>-рева,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О.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Л.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Назарова;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МГТУ.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-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Магнитогорск: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МГТУ,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2017.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-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1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электрон.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опт.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диск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(CD-ROM).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-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URL:</w:t>
            </w:r>
            <w:r w:rsidRPr="00B031BB">
              <w:rPr>
                <w:sz w:val="20"/>
                <w:szCs w:val="20"/>
              </w:rPr>
              <w:t xml:space="preserve"> </w:t>
            </w:r>
            <w:hyperlink r:id="rId13" w:history="1">
              <w:r w:rsidR="00495B18" w:rsidRPr="00B031BB">
                <w:rPr>
                  <w:rStyle w:val="afd"/>
                  <w:rFonts w:ascii="Times New Roman" w:hAnsi="Times New Roman" w:cs="Times New Roman"/>
                </w:rPr>
                <w:t>https://magtu.informsystema.ru/uploader/fileUpload?name=3372.pdf&amp;show=dcatalogues/1/1139226/3372.pdf&amp;view=true</w:t>
              </w:r>
            </w:hyperlink>
            <w:r w:rsidR="00495B18" w:rsidRPr="00B031BB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(дата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обращения: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04.10.2019).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-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Макрообъект.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-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Текст: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электронный.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-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ISBN</w:t>
            </w:r>
            <w:r w:rsidRPr="00B031BB">
              <w:rPr>
                <w:sz w:val="20"/>
                <w:szCs w:val="20"/>
              </w:rPr>
              <w:t xml:space="preserve"> </w:t>
            </w:r>
            <w:r w:rsidRPr="00B031BB">
              <w:rPr>
                <w:rFonts w:ascii="Times New Roman" w:hAnsi="Times New Roman" w:cs="Times New Roman"/>
                <w:color w:val="000000"/>
              </w:rPr>
              <w:t>978-5-9967-1081-2.</w:t>
            </w:r>
            <w:r w:rsidRPr="00B031BB">
              <w:rPr>
                <w:sz w:val="20"/>
                <w:szCs w:val="20"/>
              </w:rPr>
              <w:t xml:space="preserve"> </w:t>
            </w:r>
          </w:p>
        </w:tc>
      </w:tr>
      <w:tr w:rsidR="00FF393D" w:rsidRPr="00225E5A" w14:paraId="706D838A" w14:textId="77777777" w:rsidTr="00B031BB">
        <w:trPr>
          <w:trHeight w:hRule="exact" w:val="54"/>
        </w:trPr>
        <w:tc>
          <w:tcPr>
            <w:tcW w:w="10158" w:type="dxa"/>
            <w:gridSpan w:val="5"/>
          </w:tcPr>
          <w:p w14:paraId="310037E8" w14:textId="77777777" w:rsidR="00FF393D" w:rsidRPr="00225E5A" w:rsidRDefault="00FF393D"/>
        </w:tc>
      </w:tr>
      <w:tr w:rsidR="00FF393D" w14:paraId="4FD788DA" w14:textId="77777777" w:rsidTr="00B031BB">
        <w:trPr>
          <w:trHeight w:hRule="exact" w:val="285"/>
        </w:trPr>
        <w:tc>
          <w:tcPr>
            <w:tcW w:w="1015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45C312E" w14:textId="77777777" w:rsidR="00FF393D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FF393D" w:rsidRPr="00225E5A" w14:paraId="09F4AE88" w14:textId="77777777" w:rsidTr="00495B18">
        <w:trPr>
          <w:trHeight w:hRule="exact" w:val="2719"/>
        </w:trPr>
        <w:tc>
          <w:tcPr>
            <w:tcW w:w="1015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5645385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Пономарева,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Финансы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производства: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Пономарева;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25E5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25E5A">
              <w:t xml:space="preserve"> </w:t>
            </w:r>
            <w:hyperlink r:id="rId14" w:history="1">
              <w:r w:rsidR="00495B18" w:rsidRPr="00750490">
                <w:rPr>
                  <w:rStyle w:val="afd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https://magtu.informsystema.ru/uploader/fileUpload?name=3458.pdf&amp;show=dcatalogues/1/1514281/3458.pdf&amp;view=true</w:t>
              </w:r>
            </w:hyperlink>
            <w:r w:rsidR="00495B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04.10.2019).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Текст: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225E5A">
              <w:t xml:space="preserve"> </w:t>
            </w:r>
          </w:p>
          <w:p w14:paraId="74E4D60D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Пономарева,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производством: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225E5A">
              <w:t xml:space="preserve"> </w:t>
            </w:r>
            <w:proofErr w:type="spellStart"/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По-номарева</w:t>
            </w:r>
            <w:proofErr w:type="spellEnd"/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Куликов;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2015.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25E5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25E5A">
              <w:t xml:space="preserve"> </w:t>
            </w:r>
            <w:hyperlink r:id="rId15" w:history="1">
              <w:r w:rsidR="00495B18" w:rsidRPr="00750490">
                <w:rPr>
                  <w:rStyle w:val="afd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https://magtu.informsystema.ru/uploader/fileUpload?name=1265.pdf&amp;show=dcatalogues/1/1123443/1265.pdf&amp;view=true</w:t>
              </w:r>
            </w:hyperlink>
            <w:r w:rsidR="00495B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04.10.2019).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Текст: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225E5A">
              <w:t xml:space="preserve"> </w:t>
            </w:r>
          </w:p>
        </w:tc>
      </w:tr>
      <w:tr w:rsidR="00FF393D" w:rsidRPr="00225E5A" w14:paraId="21681D5B" w14:textId="77777777" w:rsidTr="001E53C2">
        <w:trPr>
          <w:trHeight w:hRule="exact" w:val="138"/>
        </w:trPr>
        <w:tc>
          <w:tcPr>
            <w:tcW w:w="63" w:type="dxa"/>
          </w:tcPr>
          <w:p w14:paraId="0AD849FD" w14:textId="77777777" w:rsidR="00FF393D" w:rsidRPr="00225E5A" w:rsidRDefault="00FF393D"/>
        </w:tc>
        <w:tc>
          <w:tcPr>
            <w:tcW w:w="2506" w:type="dxa"/>
          </w:tcPr>
          <w:p w14:paraId="269B1354" w14:textId="77777777" w:rsidR="00FF393D" w:rsidRPr="00225E5A" w:rsidRDefault="00FF393D"/>
        </w:tc>
        <w:tc>
          <w:tcPr>
            <w:tcW w:w="2831" w:type="dxa"/>
          </w:tcPr>
          <w:p w14:paraId="26413BA2" w14:textId="77777777" w:rsidR="00FF393D" w:rsidRPr="00225E5A" w:rsidRDefault="00FF393D"/>
        </w:tc>
        <w:tc>
          <w:tcPr>
            <w:tcW w:w="4727" w:type="dxa"/>
          </w:tcPr>
          <w:p w14:paraId="2F997F95" w14:textId="77777777" w:rsidR="00FF393D" w:rsidRPr="00225E5A" w:rsidRDefault="00FF393D"/>
        </w:tc>
        <w:tc>
          <w:tcPr>
            <w:tcW w:w="31" w:type="dxa"/>
          </w:tcPr>
          <w:p w14:paraId="2EC046C7" w14:textId="77777777" w:rsidR="00FF393D" w:rsidRPr="00225E5A" w:rsidRDefault="00FF393D"/>
        </w:tc>
      </w:tr>
      <w:tr w:rsidR="00FF393D" w:rsidRPr="00225E5A" w14:paraId="1B0DF4DF" w14:textId="77777777" w:rsidTr="00495B18">
        <w:trPr>
          <w:trHeight w:hRule="exact" w:val="285"/>
        </w:trPr>
        <w:tc>
          <w:tcPr>
            <w:tcW w:w="1015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23AF677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225E5A">
              <w:t xml:space="preserve"> </w:t>
            </w:r>
          </w:p>
        </w:tc>
      </w:tr>
      <w:tr w:rsidR="00FF393D" w:rsidRPr="00225E5A" w14:paraId="6B197F52" w14:textId="77777777" w:rsidTr="00495B18">
        <w:trPr>
          <w:trHeight w:hRule="exact" w:val="277"/>
        </w:trPr>
        <w:tc>
          <w:tcPr>
            <w:tcW w:w="1015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177C6FD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t xml:space="preserve"> </w:t>
            </w:r>
          </w:p>
        </w:tc>
      </w:tr>
      <w:tr w:rsidR="00FF393D" w:rsidRPr="00225E5A" w14:paraId="4C56A23D" w14:textId="77777777" w:rsidTr="001E53C2">
        <w:trPr>
          <w:trHeight w:hRule="exact" w:val="277"/>
        </w:trPr>
        <w:tc>
          <w:tcPr>
            <w:tcW w:w="63" w:type="dxa"/>
          </w:tcPr>
          <w:p w14:paraId="4C365B75" w14:textId="77777777" w:rsidR="00FF393D" w:rsidRPr="00225E5A" w:rsidRDefault="00FF393D"/>
        </w:tc>
        <w:tc>
          <w:tcPr>
            <w:tcW w:w="2506" w:type="dxa"/>
          </w:tcPr>
          <w:p w14:paraId="5C5F87D2" w14:textId="77777777" w:rsidR="00FF393D" w:rsidRPr="00225E5A" w:rsidRDefault="00FF393D"/>
        </w:tc>
        <w:tc>
          <w:tcPr>
            <w:tcW w:w="2831" w:type="dxa"/>
          </w:tcPr>
          <w:p w14:paraId="57EA67D7" w14:textId="77777777" w:rsidR="00FF393D" w:rsidRPr="00225E5A" w:rsidRDefault="00FF393D"/>
        </w:tc>
        <w:tc>
          <w:tcPr>
            <w:tcW w:w="4727" w:type="dxa"/>
          </w:tcPr>
          <w:p w14:paraId="569E9A2A" w14:textId="77777777" w:rsidR="00FF393D" w:rsidRPr="00225E5A" w:rsidRDefault="00FF393D"/>
        </w:tc>
        <w:tc>
          <w:tcPr>
            <w:tcW w:w="31" w:type="dxa"/>
          </w:tcPr>
          <w:p w14:paraId="1D8D2F27" w14:textId="77777777" w:rsidR="00FF393D" w:rsidRPr="00225E5A" w:rsidRDefault="00FF393D"/>
        </w:tc>
      </w:tr>
      <w:tr w:rsidR="00FF393D" w14:paraId="7C45C82C" w14:textId="77777777" w:rsidTr="00495B18">
        <w:trPr>
          <w:trHeight w:hRule="exact" w:val="285"/>
        </w:trPr>
        <w:tc>
          <w:tcPr>
            <w:tcW w:w="1015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29AEB68" w14:textId="77777777" w:rsidR="00FF393D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FF393D" w14:paraId="3A2AB870" w14:textId="77777777" w:rsidTr="001E53C2">
        <w:trPr>
          <w:trHeight w:hRule="exact" w:val="555"/>
        </w:trPr>
        <w:tc>
          <w:tcPr>
            <w:tcW w:w="63" w:type="dxa"/>
          </w:tcPr>
          <w:p w14:paraId="1C1D468F" w14:textId="77777777" w:rsidR="00FF393D" w:rsidRDefault="00FF393D"/>
        </w:tc>
        <w:tc>
          <w:tcPr>
            <w:tcW w:w="2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28981E" w14:textId="77777777" w:rsidR="00FF393D" w:rsidRDefault="00225E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608B44" w14:textId="77777777" w:rsidR="00FF393D" w:rsidRDefault="00225E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4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CB9DC5" w14:textId="77777777" w:rsidR="00FF393D" w:rsidRDefault="00225E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31" w:type="dxa"/>
          </w:tcPr>
          <w:p w14:paraId="2A708854" w14:textId="77777777" w:rsidR="00FF393D" w:rsidRDefault="00FF393D"/>
        </w:tc>
      </w:tr>
      <w:tr w:rsidR="00FF393D" w14:paraId="448B5755" w14:textId="77777777" w:rsidTr="001E53C2">
        <w:trPr>
          <w:trHeight w:hRule="exact" w:val="548"/>
        </w:trPr>
        <w:tc>
          <w:tcPr>
            <w:tcW w:w="63" w:type="dxa"/>
          </w:tcPr>
          <w:p w14:paraId="13F263D4" w14:textId="77777777" w:rsidR="00FF393D" w:rsidRDefault="00FF393D"/>
        </w:tc>
        <w:tc>
          <w:tcPr>
            <w:tcW w:w="2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EC65E6" w14:textId="77777777" w:rsidR="00FF393D" w:rsidRDefault="00225E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2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0E1701" w14:textId="77777777" w:rsidR="00FF393D" w:rsidRDefault="00225E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952ACD" w14:textId="77777777" w:rsidR="00FF393D" w:rsidRDefault="00225E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31" w:type="dxa"/>
          </w:tcPr>
          <w:p w14:paraId="5C97BF1B" w14:textId="77777777" w:rsidR="00FF393D" w:rsidRDefault="00FF393D"/>
        </w:tc>
      </w:tr>
      <w:tr w:rsidR="00FF393D" w14:paraId="4A951EBB" w14:textId="77777777" w:rsidTr="001E53C2">
        <w:trPr>
          <w:trHeight w:hRule="exact" w:val="826"/>
        </w:trPr>
        <w:tc>
          <w:tcPr>
            <w:tcW w:w="63" w:type="dxa"/>
          </w:tcPr>
          <w:p w14:paraId="30A240A1" w14:textId="77777777" w:rsidR="00FF393D" w:rsidRDefault="00FF393D"/>
        </w:tc>
        <w:tc>
          <w:tcPr>
            <w:tcW w:w="2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9637C7" w14:textId="77777777" w:rsidR="00FF393D" w:rsidRPr="00F7377C" w:rsidRDefault="00225E5A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F7377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F7377C">
              <w:rPr>
                <w:lang w:val="en-US"/>
              </w:rPr>
              <w:t xml:space="preserve"> </w:t>
            </w:r>
            <w:r w:rsidRPr="00F7377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F7377C">
              <w:rPr>
                <w:lang w:val="en-US"/>
              </w:rPr>
              <w:t xml:space="preserve"> </w:t>
            </w:r>
            <w:r w:rsidRPr="00F7377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F7377C">
              <w:rPr>
                <w:lang w:val="en-US"/>
              </w:rPr>
              <w:t xml:space="preserve"> </w:t>
            </w:r>
            <w:r w:rsidRPr="00F7377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7377C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F7377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F7377C">
              <w:rPr>
                <w:lang w:val="en-US"/>
              </w:rPr>
              <w:t xml:space="preserve"> </w:t>
            </w:r>
          </w:p>
        </w:tc>
        <w:tc>
          <w:tcPr>
            <w:tcW w:w="2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E6BE96" w14:textId="77777777" w:rsidR="00FF393D" w:rsidRDefault="00225E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2A4C8C" w14:textId="77777777" w:rsidR="00FF393D" w:rsidRDefault="00225E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31" w:type="dxa"/>
          </w:tcPr>
          <w:p w14:paraId="10C7585A" w14:textId="77777777" w:rsidR="00FF393D" w:rsidRDefault="00FF393D"/>
        </w:tc>
      </w:tr>
      <w:tr w:rsidR="00FF393D" w14:paraId="7FAD2114" w14:textId="77777777" w:rsidTr="001E53C2">
        <w:trPr>
          <w:trHeight w:hRule="exact" w:val="285"/>
        </w:trPr>
        <w:tc>
          <w:tcPr>
            <w:tcW w:w="63" w:type="dxa"/>
          </w:tcPr>
          <w:p w14:paraId="55C8C1F3" w14:textId="77777777" w:rsidR="00FF393D" w:rsidRDefault="00FF393D"/>
        </w:tc>
        <w:tc>
          <w:tcPr>
            <w:tcW w:w="2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C57533" w14:textId="77777777" w:rsidR="00FF393D" w:rsidRDefault="00225E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2DEAE9" w14:textId="77777777" w:rsidR="00FF393D" w:rsidRDefault="00225E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99CE1F" w14:textId="77777777" w:rsidR="00FF393D" w:rsidRDefault="00225E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31" w:type="dxa"/>
          </w:tcPr>
          <w:p w14:paraId="4A858787" w14:textId="77777777" w:rsidR="00FF393D" w:rsidRDefault="00FF393D"/>
        </w:tc>
      </w:tr>
      <w:tr w:rsidR="001E53C2" w14:paraId="3958F670" w14:textId="77777777" w:rsidTr="001E53C2">
        <w:trPr>
          <w:trHeight w:hRule="exact" w:val="285"/>
        </w:trPr>
        <w:tc>
          <w:tcPr>
            <w:tcW w:w="63" w:type="dxa"/>
          </w:tcPr>
          <w:p w14:paraId="32BAB019" w14:textId="77777777" w:rsidR="001E53C2" w:rsidRDefault="001E53C2" w:rsidP="001E53C2"/>
        </w:tc>
        <w:tc>
          <w:tcPr>
            <w:tcW w:w="2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027D28" w14:textId="7C397286" w:rsidR="001E53C2" w:rsidRDefault="001E53C2" w:rsidP="001E53C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1C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 w:rsidRPr="00F01C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1C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proofErr w:type="spellEnd"/>
            <w:r w:rsidRPr="00F01C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884BB5" w14:textId="42EB700C" w:rsidR="001E53C2" w:rsidRDefault="001E53C2" w:rsidP="001E53C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1C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 w:rsidRPr="00F01C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1C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 w:rsidRPr="00F01C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1C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4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CD5956" w14:textId="5D364F74" w:rsidR="001E53C2" w:rsidRDefault="001E53C2" w:rsidP="001E53C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1C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  <w:tc>
          <w:tcPr>
            <w:tcW w:w="31" w:type="dxa"/>
          </w:tcPr>
          <w:p w14:paraId="70E9185F" w14:textId="77777777" w:rsidR="001E53C2" w:rsidRDefault="001E53C2" w:rsidP="001E53C2"/>
        </w:tc>
      </w:tr>
      <w:tr w:rsidR="00FF393D" w14:paraId="11274A4F" w14:textId="77777777" w:rsidTr="001E53C2">
        <w:trPr>
          <w:trHeight w:hRule="exact" w:val="138"/>
        </w:trPr>
        <w:tc>
          <w:tcPr>
            <w:tcW w:w="63" w:type="dxa"/>
          </w:tcPr>
          <w:p w14:paraId="2FDAF0B5" w14:textId="77777777" w:rsidR="00FF393D" w:rsidRDefault="00FF393D"/>
        </w:tc>
        <w:tc>
          <w:tcPr>
            <w:tcW w:w="2506" w:type="dxa"/>
          </w:tcPr>
          <w:p w14:paraId="7D510DB7" w14:textId="77777777" w:rsidR="00FF393D" w:rsidRDefault="00FF393D"/>
        </w:tc>
        <w:tc>
          <w:tcPr>
            <w:tcW w:w="2831" w:type="dxa"/>
          </w:tcPr>
          <w:p w14:paraId="29882E00" w14:textId="77777777" w:rsidR="00FF393D" w:rsidRDefault="00FF393D"/>
        </w:tc>
        <w:tc>
          <w:tcPr>
            <w:tcW w:w="4727" w:type="dxa"/>
          </w:tcPr>
          <w:p w14:paraId="68598E0A" w14:textId="77777777" w:rsidR="00FF393D" w:rsidRDefault="00FF393D"/>
        </w:tc>
        <w:tc>
          <w:tcPr>
            <w:tcW w:w="31" w:type="dxa"/>
          </w:tcPr>
          <w:p w14:paraId="4EAAFFE1" w14:textId="77777777" w:rsidR="00FF393D" w:rsidRDefault="00FF393D"/>
        </w:tc>
      </w:tr>
      <w:tr w:rsidR="00FF393D" w:rsidRPr="00225E5A" w14:paraId="499E0D5E" w14:textId="77777777" w:rsidTr="00495B18">
        <w:trPr>
          <w:trHeight w:hRule="exact" w:val="285"/>
        </w:trPr>
        <w:tc>
          <w:tcPr>
            <w:tcW w:w="1015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B5A7DEF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225E5A">
              <w:t xml:space="preserve"> </w:t>
            </w:r>
          </w:p>
        </w:tc>
      </w:tr>
      <w:tr w:rsidR="00FF393D" w14:paraId="61230D3F" w14:textId="77777777" w:rsidTr="001E53C2">
        <w:trPr>
          <w:trHeight w:hRule="exact" w:val="270"/>
        </w:trPr>
        <w:tc>
          <w:tcPr>
            <w:tcW w:w="63" w:type="dxa"/>
          </w:tcPr>
          <w:p w14:paraId="4F73BD4B" w14:textId="77777777" w:rsidR="00FF393D" w:rsidRPr="00225E5A" w:rsidRDefault="00FF393D"/>
        </w:tc>
        <w:tc>
          <w:tcPr>
            <w:tcW w:w="5337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31C089" w14:textId="77777777" w:rsidR="00FF393D" w:rsidRDefault="00225E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472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B41CE3" w14:textId="77777777" w:rsidR="00FF393D" w:rsidRDefault="00225E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31" w:type="dxa"/>
          </w:tcPr>
          <w:p w14:paraId="61C5177D" w14:textId="77777777" w:rsidR="00FF393D" w:rsidRDefault="00FF393D"/>
        </w:tc>
      </w:tr>
      <w:tr w:rsidR="00FF393D" w:rsidRPr="001E53C2" w14:paraId="713A850B" w14:textId="77777777" w:rsidTr="001E53C2">
        <w:trPr>
          <w:trHeight w:hRule="exact" w:val="826"/>
        </w:trPr>
        <w:tc>
          <w:tcPr>
            <w:tcW w:w="63" w:type="dxa"/>
          </w:tcPr>
          <w:p w14:paraId="18C006E0" w14:textId="77777777" w:rsidR="00FF393D" w:rsidRPr="00F7377C" w:rsidRDefault="00FF393D">
            <w:pPr>
              <w:rPr>
                <w:lang w:val="en-US"/>
              </w:rPr>
            </w:pPr>
          </w:p>
        </w:tc>
        <w:tc>
          <w:tcPr>
            <w:tcW w:w="53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D482D0" w14:textId="77777777" w:rsidR="00FF393D" w:rsidRPr="00225E5A" w:rsidRDefault="00225E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225E5A">
              <w:t xml:space="preserve"> </w:t>
            </w:r>
          </w:p>
        </w:tc>
        <w:tc>
          <w:tcPr>
            <w:tcW w:w="4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AB2B53" w14:textId="77777777" w:rsidR="00FF393D" w:rsidRPr="00F7377C" w:rsidRDefault="00225E5A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F7377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F7377C">
              <w:rPr>
                <w:lang w:val="en-US"/>
              </w:rPr>
              <w:t xml:space="preserve"> </w:t>
            </w:r>
            <w:hyperlink r:id="rId16" w:history="1">
              <w:r w:rsidR="007D6299" w:rsidRPr="00B16C90">
                <w:rPr>
                  <w:rStyle w:val="afd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="007D6299" w:rsidRPr="007D629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F7377C">
              <w:rPr>
                <w:lang w:val="en-US"/>
              </w:rPr>
              <w:t xml:space="preserve"> </w:t>
            </w:r>
          </w:p>
        </w:tc>
        <w:tc>
          <w:tcPr>
            <w:tcW w:w="31" w:type="dxa"/>
          </w:tcPr>
          <w:p w14:paraId="29A9C6C0" w14:textId="77777777" w:rsidR="00FF393D" w:rsidRPr="00F7377C" w:rsidRDefault="00FF393D">
            <w:pPr>
              <w:rPr>
                <w:lang w:val="en-US"/>
              </w:rPr>
            </w:pPr>
          </w:p>
        </w:tc>
      </w:tr>
      <w:tr w:rsidR="00FF393D" w:rsidRPr="001E53C2" w14:paraId="74ED6C39" w14:textId="77777777" w:rsidTr="001E53C2">
        <w:trPr>
          <w:trHeight w:hRule="exact" w:val="555"/>
        </w:trPr>
        <w:tc>
          <w:tcPr>
            <w:tcW w:w="63" w:type="dxa"/>
          </w:tcPr>
          <w:p w14:paraId="6D0EFA45" w14:textId="77777777" w:rsidR="00FF393D" w:rsidRPr="00F7377C" w:rsidRDefault="00FF393D">
            <w:pPr>
              <w:rPr>
                <w:lang w:val="en-US"/>
              </w:rPr>
            </w:pPr>
          </w:p>
        </w:tc>
        <w:tc>
          <w:tcPr>
            <w:tcW w:w="53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A40BE5" w14:textId="77777777" w:rsidR="00FF393D" w:rsidRPr="00225E5A" w:rsidRDefault="00225E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225E5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225E5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225E5A">
              <w:t xml:space="preserve"> </w:t>
            </w:r>
          </w:p>
        </w:tc>
        <w:tc>
          <w:tcPr>
            <w:tcW w:w="4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694083" w14:textId="77777777" w:rsidR="00FF393D" w:rsidRPr="00F7377C" w:rsidRDefault="00225E5A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F7377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F7377C">
              <w:rPr>
                <w:lang w:val="en-US"/>
              </w:rPr>
              <w:t xml:space="preserve"> </w:t>
            </w:r>
            <w:hyperlink r:id="rId17" w:history="1">
              <w:r w:rsidR="007D6299" w:rsidRPr="00B16C90">
                <w:rPr>
                  <w:rStyle w:val="afd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https://scholar.google.ru/</w:t>
              </w:r>
            </w:hyperlink>
            <w:r w:rsidR="007D6299" w:rsidRPr="007D629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F7377C">
              <w:rPr>
                <w:lang w:val="en-US"/>
              </w:rPr>
              <w:t xml:space="preserve"> </w:t>
            </w:r>
          </w:p>
        </w:tc>
        <w:tc>
          <w:tcPr>
            <w:tcW w:w="31" w:type="dxa"/>
          </w:tcPr>
          <w:p w14:paraId="52DC9FDB" w14:textId="77777777" w:rsidR="00FF393D" w:rsidRPr="00F7377C" w:rsidRDefault="00FF393D">
            <w:pPr>
              <w:rPr>
                <w:lang w:val="en-US"/>
              </w:rPr>
            </w:pPr>
          </w:p>
        </w:tc>
      </w:tr>
      <w:tr w:rsidR="00FF393D" w:rsidRPr="001E53C2" w14:paraId="3948CD5A" w14:textId="77777777" w:rsidTr="001E53C2">
        <w:trPr>
          <w:trHeight w:hRule="exact" w:val="555"/>
        </w:trPr>
        <w:tc>
          <w:tcPr>
            <w:tcW w:w="63" w:type="dxa"/>
          </w:tcPr>
          <w:p w14:paraId="535DB47A" w14:textId="77777777" w:rsidR="00FF393D" w:rsidRPr="00F7377C" w:rsidRDefault="00FF393D">
            <w:pPr>
              <w:rPr>
                <w:lang w:val="en-US"/>
              </w:rPr>
            </w:pPr>
          </w:p>
        </w:tc>
        <w:tc>
          <w:tcPr>
            <w:tcW w:w="53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E18A34" w14:textId="77777777" w:rsidR="00FF393D" w:rsidRPr="00225E5A" w:rsidRDefault="00225E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225E5A">
              <w:t xml:space="preserve"> </w:t>
            </w:r>
          </w:p>
        </w:tc>
        <w:tc>
          <w:tcPr>
            <w:tcW w:w="4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7FDD96" w14:textId="77777777" w:rsidR="00FF393D" w:rsidRPr="00F7377C" w:rsidRDefault="00225E5A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F7377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F7377C">
              <w:rPr>
                <w:lang w:val="en-US"/>
              </w:rPr>
              <w:t xml:space="preserve"> </w:t>
            </w:r>
            <w:hyperlink r:id="rId18" w:history="1">
              <w:r w:rsidR="007D6299" w:rsidRPr="00B16C90">
                <w:rPr>
                  <w:rStyle w:val="afd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http://window.edu.ru/</w:t>
              </w:r>
            </w:hyperlink>
            <w:r w:rsidR="007D6299" w:rsidRPr="007D629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F7377C">
              <w:rPr>
                <w:lang w:val="en-US"/>
              </w:rPr>
              <w:t xml:space="preserve"> </w:t>
            </w:r>
          </w:p>
        </w:tc>
        <w:tc>
          <w:tcPr>
            <w:tcW w:w="31" w:type="dxa"/>
          </w:tcPr>
          <w:p w14:paraId="5B647E29" w14:textId="77777777" w:rsidR="00FF393D" w:rsidRPr="00F7377C" w:rsidRDefault="00FF393D">
            <w:pPr>
              <w:rPr>
                <w:lang w:val="en-US"/>
              </w:rPr>
            </w:pPr>
          </w:p>
        </w:tc>
      </w:tr>
      <w:tr w:rsidR="00FF393D" w:rsidRPr="001E53C2" w14:paraId="4FEC354B" w14:textId="77777777" w:rsidTr="001E53C2">
        <w:trPr>
          <w:trHeight w:hRule="exact" w:val="826"/>
        </w:trPr>
        <w:tc>
          <w:tcPr>
            <w:tcW w:w="63" w:type="dxa"/>
          </w:tcPr>
          <w:p w14:paraId="38FAC319" w14:textId="77777777" w:rsidR="00FF393D" w:rsidRPr="00F7377C" w:rsidRDefault="00FF393D">
            <w:pPr>
              <w:rPr>
                <w:lang w:val="en-US"/>
              </w:rPr>
            </w:pPr>
          </w:p>
        </w:tc>
        <w:tc>
          <w:tcPr>
            <w:tcW w:w="53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1B61EA" w14:textId="77777777" w:rsidR="00FF393D" w:rsidRPr="00225E5A" w:rsidRDefault="00225E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бюджетное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«Федеральный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промышленной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собственности»</w:t>
            </w:r>
            <w:r w:rsidRPr="00225E5A">
              <w:t xml:space="preserve"> </w:t>
            </w:r>
          </w:p>
        </w:tc>
        <w:tc>
          <w:tcPr>
            <w:tcW w:w="47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87FA97" w14:textId="77777777" w:rsidR="00FF393D" w:rsidRPr="00F7377C" w:rsidRDefault="00225E5A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F7377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F7377C">
              <w:rPr>
                <w:lang w:val="en-US"/>
              </w:rPr>
              <w:t xml:space="preserve"> </w:t>
            </w:r>
            <w:hyperlink r:id="rId19" w:history="1">
              <w:r w:rsidR="007D6299" w:rsidRPr="00B16C90">
                <w:rPr>
                  <w:rStyle w:val="afd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http://www1.fips.ru/</w:t>
              </w:r>
            </w:hyperlink>
            <w:r w:rsidR="007D6299" w:rsidRPr="00B031B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F7377C">
              <w:rPr>
                <w:lang w:val="en-US"/>
              </w:rPr>
              <w:t xml:space="preserve"> </w:t>
            </w:r>
          </w:p>
        </w:tc>
        <w:tc>
          <w:tcPr>
            <w:tcW w:w="31" w:type="dxa"/>
          </w:tcPr>
          <w:p w14:paraId="3BA54F9E" w14:textId="77777777" w:rsidR="00FF393D" w:rsidRPr="00F7377C" w:rsidRDefault="00FF393D">
            <w:pPr>
              <w:rPr>
                <w:lang w:val="en-US"/>
              </w:rPr>
            </w:pPr>
          </w:p>
        </w:tc>
      </w:tr>
      <w:tr w:rsidR="00FF393D" w:rsidRPr="00225E5A" w14:paraId="33A902FC" w14:textId="77777777" w:rsidTr="00495B18">
        <w:trPr>
          <w:trHeight w:hRule="exact" w:val="285"/>
        </w:trPr>
        <w:tc>
          <w:tcPr>
            <w:tcW w:w="1015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3C5505E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225E5A">
              <w:t xml:space="preserve"> </w:t>
            </w:r>
          </w:p>
        </w:tc>
      </w:tr>
      <w:tr w:rsidR="00FF393D" w:rsidRPr="00225E5A" w14:paraId="604CEE55" w14:textId="77777777" w:rsidTr="001E53C2">
        <w:trPr>
          <w:trHeight w:hRule="exact" w:val="138"/>
        </w:trPr>
        <w:tc>
          <w:tcPr>
            <w:tcW w:w="63" w:type="dxa"/>
          </w:tcPr>
          <w:p w14:paraId="75E45968" w14:textId="77777777" w:rsidR="00FF393D" w:rsidRPr="00225E5A" w:rsidRDefault="00FF393D"/>
        </w:tc>
        <w:tc>
          <w:tcPr>
            <w:tcW w:w="2506" w:type="dxa"/>
          </w:tcPr>
          <w:p w14:paraId="5446DF25" w14:textId="77777777" w:rsidR="00FF393D" w:rsidRPr="00225E5A" w:rsidRDefault="00FF393D"/>
        </w:tc>
        <w:tc>
          <w:tcPr>
            <w:tcW w:w="2831" w:type="dxa"/>
          </w:tcPr>
          <w:p w14:paraId="3DEB6BBA" w14:textId="77777777" w:rsidR="00FF393D" w:rsidRPr="00225E5A" w:rsidRDefault="00FF393D"/>
        </w:tc>
        <w:tc>
          <w:tcPr>
            <w:tcW w:w="4727" w:type="dxa"/>
          </w:tcPr>
          <w:p w14:paraId="0B909DE2" w14:textId="77777777" w:rsidR="00FF393D" w:rsidRPr="00225E5A" w:rsidRDefault="00FF393D"/>
        </w:tc>
        <w:tc>
          <w:tcPr>
            <w:tcW w:w="31" w:type="dxa"/>
          </w:tcPr>
          <w:p w14:paraId="46059C60" w14:textId="77777777" w:rsidR="00FF393D" w:rsidRPr="00225E5A" w:rsidRDefault="00FF393D"/>
        </w:tc>
      </w:tr>
      <w:tr w:rsidR="00FF393D" w:rsidRPr="00225E5A" w14:paraId="3C30655C" w14:textId="77777777" w:rsidTr="00495B18">
        <w:trPr>
          <w:trHeight w:hRule="exact" w:val="285"/>
        </w:trPr>
        <w:tc>
          <w:tcPr>
            <w:tcW w:w="1015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2601C75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225E5A">
              <w:t xml:space="preserve"> </w:t>
            </w:r>
          </w:p>
        </w:tc>
      </w:tr>
    </w:tbl>
    <w:p w14:paraId="27AD3E63" w14:textId="271DE13D" w:rsidR="00FF393D" w:rsidRPr="00225E5A" w:rsidRDefault="00FF393D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FF393D" w:rsidRPr="00225E5A" w14:paraId="097C20A3" w14:textId="77777777">
        <w:trPr>
          <w:trHeight w:hRule="exact" w:val="326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C3F1CC7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типа: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225E5A">
              <w:t xml:space="preserve"> </w:t>
            </w:r>
          </w:p>
          <w:p w14:paraId="5C3FDCB4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аттестации: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225E5A">
              <w:t xml:space="preserve"> </w:t>
            </w:r>
            <w:proofErr w:type="spellStart"/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информации.Комплекс</w:t>
            </w:r>
            <w:proofErr w:type="spellEnd"/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тестовых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промежуточных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рубежных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контролей.</w:t>
            </w:r>
            <w:r w:rsidRPr="00225E5A">
              <w:t xml:space="preserve"> </w:t>
            </w:r>
          </w:p>
          <w:p w14:paraId="1902BA23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работы: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обучающихся: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225E5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25E5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вы-ходом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225E5A">
              <w:t xml:space="preserve"> </w:t>
            </w:r>
          </w:p>
          <w:p w14:paraId="18AB94E7" w14:textId="77777777" w:rsidR="00FF393D" w:rsidRPr="00225E5A" w:rsidRDefault="00225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оборудования: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Шкафы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документации,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учебно-наглядных</w:t>
            </w:r>
            <w:r w:rsidRPr="00225E5A">
              <w:t xml:space="preserve">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пособий.</w:t>
            </w:r>
            <w:r w:rsidRPr="00225E5A">
              <w:t xml:space="preserve"> </w:t>
            </w:r>
          </w:p>
        </w:tc>
      </w:tr>
    </w:tbl>
    <w:p w14:paraId="79FCC1F6" w14:textId="77777777" w:rsidR="00FF393D" w:rsidRDefault="00FF393D"/>
    <w:p w14:paraId="70A9F5C5" w14:textId="77777777" w:rsidR="00225E5A" w:rsidRDefault="00225E5A"/>
    <w:p w14:paraId="56DE4860" w14:textId="77777777" w:rsidR="00B031BB" w:rsidRDefault="00B031BB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br w:type="page"/>
      </w:r>
    </w:p>
    <w:p w14:paraId="35ED2412" w14:textId="4056A3FF" w:rsidR="00225E5A" w:rsidRPr="00293EAF" w:rsidRDefault="00225E5A" w:rsidP="00225E5A">
      <w:pPr>
        <w:pStyle w:val="1"/>
        <w:tabs>
          <w:tab w:val="left" w:pos="969"/>
        </w:tabs>
        <w:ind w:left="0"/>
        <w:jc w:val="right"/>
      </w:pPr>
      <w:r w:rsidRPr="00293EAF">
        <w:lastRenderedPageBreak/>
        <w:t>Приложение 1</w:t>
      </w:r>
    </w:p>
    <w:p w14:paraId="658D8F25" w14:textId="77777777" w:rsidR="00225E5A" w:rsidRPr="00293EAF" w:rsidRDefault="00225E5A" w:rsidP="00225E5A">
      <w:pPr>
        <w:pStyle w:val="1"/>
        <w:tabs>
          <w:tab w:val="left" w:pos="969"/>
        </w:tabs>
        <w:ind w:left="0"/>
      </w:pPr>
      <w:r w:rsidRPr="00293EAF">
        <w:t>Учебно-методическое обеспечение самостоятельной работы</w:t>
      </w:r>
      <w:r w:rsidRPr="00293EAF">
        <w:rPr>
          <w:spacing w:val="-7"/>
        </w:rPr>
        <w:t xml:space="preserve"> </w:t>
      </w:r>
      <w:r w:rsidRPr="00293EAF">
        <w:t>обучающихся</w:t>
      </w:r>
    </w:p>
    <w:p w14:paraId="02B958A9" w14:textId="77777777" w:rsidR="00225E5A" w:rsidRPr="00293EAF" w:rsidRDefault="00225E5A" w:rsidP="00225E5A">
      <w:pPr>
        <w:pStyle w:val="a5"/>
      </w:pPr>
    </w:p>
    <w:p w14:paraId="1B8AF32F" w14:textId="77777777" w:rsidR="00225E5A" w:rsidRPr="00293EAF" w:rsidRDefault="00225E5A" w:rsidP="00225E5A">
      <w:pPr>
        <w:pStyle w:val="a5"/>
      </w:pPr>
      <w:r w:rsidRPr="00293EAF">
        <w:t xml:space="preserve">По дисциплине «Производственный менеджмент» предусмотрена аудиторная и </w:t>
      </w:r>
      <w:proofErr w:type="spellStart"/>
      <w:r w:rsidRPr="00293EAF">
        <w:t>внеау</w:t>
      </w:r>
      <w:proofErr w:type="spellEnd"/>
      <w:r w:rsidRPr="00293EAF">
        <w:t xml:space="preserve">- </w:t>
      </w:r>
      <w:proofErr w:type="spellStart"/>
      <w:r w:rsidRPr="00293EAF">
        <w:t>диторная</w:t>
      </w:r>
      <w:proofErr w:type="spellEnd"/>
      <w:r w:rsidRPr="00293EAF">
        <w:t xml:space="preserve"> самостоятельная работа обучающихся.</w:t>
      </w:r>
    </w:p>
    <w:p w14:paraId="3CA016DC" w14:textId="77777777" w:rsidR="00225E5A" w:rsidRPr="00293EAF" w:rsidRDefault="00225E5A" w:rsidP="00225E5A">
      <w:pPr>
        <w:pStyle w:val="a5"/>
      </w:pPr>
      <w:r w:rsidRPr="00293EAF">
        <w:t>Аудиторная самостоятельная работа студентов предполагает решение контрольных за- дач на практических занятиях.</w:t>
      </w:r>
    </w:p>
    <w:p w14:paraId="6499DD05" w14:textId="77777777" w:rsidR="00225E5A" w:rsidRPr="00293EAF" w:rsidRDefault="00225E5A" w:rsidP="00225E5A">
      <w:pPr>
        <w:pStyle w:val="a5"/>
      </w:pPr>
    </w:p>
    <w:p w14:paraId="7DC1069E" w14:textId="77777777" w:rsidR="00225E5A" w:rsidRPr="00293EAF" w:rsidRDefault="00225E5A" w:rsidP="00225E5A">
      <w:pPr>
        <w:pStyle w:val="2"/>
        <w:ind w:left="0"/>
      </w:pPr>
      <w:r w:rsidRPr="00293EAF">
        <w:t>Примерные аудиторные контрольные работы (АКР):</w:t>
      </w:r>
    </w:p>
    <w:p w14:paraId="7127DAA0" w14:textId="77777777" w:rsidR="00225E5A" w:rsidRPr="00225E5A" w:rsidRDefault="00225E5A" w:rsidP="00225E5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5E5A">
        <w:rPr>
          <w:rFonts w:ascii="Times New Roman" w:hAnsi="Times New Roman" w:cs="Times New Roman"/>
          <w:b/>
          <w:i/>
          <w:sz w:val="24"/>
          <w:szCs w:val="24"/>
        </w:rPr>
        <w:t>АКР №1 «</w:t>
      </w:r>
      <w:r w:rsidRPr="00225E5A">
        <w:rPr>
          <w:rFonts w:ascii="Times New Roman" w:hAnsi="Times New Roman" w:cs="Times New Roman"/>
          <w:b/>
          <w:sz w:val="24"/>
          <w:szCs w:val="24"/>
        </w:rPr>
        <w:t>Точка безубыточности (анализ критического объема производства)»</w:t>
      </w:r>
    </w:p>
    <w:p w14:paraId="20FB1673" w14:textId="77777777" w:rsidR="00225E5A" w:rsidRPr="00293EAF" w:rsidRDefault="00225E5A" w:rsidP="00225E5A">
      <w:pPr>
        <w:pStyle w:val="a5"/>
        <w:jc w:val="both"/>
      </w:pPr>
      <w:r w:rsidRPr="00293EAF">
        <w:t xml:space="preserve">№1 При каких ценах предприятие получит 200 </w:t>
      </w:r>
      <w:proofErr w:type="spellStart"/>
      <w:r w:rsidRPr="00293EAF">
        <w:t>ден</w:t>
      </w:r>
      <w:proofErr w:type="spellEnd"/>
      <w:r w:rsidRPr="00293EAF">
        <w:t xml:space="preserve">. ед. прибыли от реализации, если </w:t>
      </w:r>
      <w:proofErr w:type="spellStart"/>
      <w:r w:rsidRPr="00293EAF">
        <w:t>реа</w:t>
      </w:r>
      <w:proofErr w:type="spellEnd"/>
      <w:r w:rsidRPr="00293EAF">
        <w:t xml:space="preserve">- </w:t>
      </w:r>
      <w:proofErr w:type="spellStart"/>
      <w:r w:rsidRPr="00293EAF">
        <w:t>лизует</w:t>
      </w:r>
      <w:proofErr w:type="spellEnd"/>
      <w:r w:rsidRPr="00293EAF">
        <w:t xml:space="preserve"> партию из 10 единиц? Постоянные расходы – 600 </w:t>
      </w:r>
      <w:proofErr w:type="spellStart"/>
      <w:r w:rsidRPr="00293EAF">
        <w:t>ден</w:t>
      </w:r>
      <w:proofErr w:type="spellEnd"/>
      <w:r w:rsidRPr="00293EAF">
        <w:t xml:space="preserve">. ед., переменные расходы – 50 </w:t>
      </w:r>
      <w:proofErr w:type="spellStart"/>
      <w:r w:rsidRPr="00293EAF">
        <w:t>ден</w:t>
      </w:r>
      <w:proofErr w:type="spellEnd"/>
      <w:r w:rsidRPr="00293EAF">
        <w:t xml:space="preserve">. ед. на единицу товара. Цена закупки товара составляет 410 </w:t>
      </w:r>
      <w:proofErr w:type="spellStart"/>
      <w:r w:rsidRPr="00293EAF">
        <w:t>ден</w:t>
      </w:r>
      <w:proofErr w:type="spellEnd"/>
      <w:r w:rsidRPr="00293EAF">
        <w:t>. ед., НДС – 20%, Какое количество товара необходимо продать, чтобы покрыть все текущие</w:t>
      </w:r>
      <w:r w:rsidRPr="00293EAF">
        <w:rPr>
          <w:spacing w:val="-19"/>
        </w:rPr>
        <w:t xml:space="preserve"> </w:t>
      </w:r>
      <w:r w:rsidRPr="00293EAF">
        <w:t>расходы?</w:t>
      </w:r>
    </w:p>
    <w:p w14:paraId="5B990A06" w14:textId="77777777" w:rsidR="00225E5A" w:rsidRPr="00293EAF" w:rsidRDefault="00225E5A" w:rsidP="00225E5A">
      <w:pPr>
        <w:pStyle w:val="a5"/>
        <w:jc w:val="both"/>
      </w:pPr>
      <w:r w:rsidRPr="00293EAF">
        <w:t xml:space="preserve">№2 Рассчитать точку безубыточности и порог безубыточности производства. Определить уровень отпускной цены. Определить цену продукции при заданном объеме прибыли. Оп- </w:t>
      </w:r>
      <w:proofErr w:type="spellStart"/>
      <w:r w:rsidRPr="00293EAF">
        <w:t>ределить</w:t>
      </w:r>
      <w:proofErr w:type="spellEnd"/>
      <w:r w:rsidRPr="00293EAF">
        <w:t xml:space="preserve"> выручку от реализации.</w:t>
      </w:r>
    </w:p>
    <w:p w14:paraId="192276A0" w14:textId="77777777" w:rsidR="00225E5A" w:rsidRPr="00293EAF" w:rsidRDefault="00225E5A" w:rsidP="00225E5A">
      <w:pPr>
        <w:pStyle w:val="a5"/>
        <w:jc w:val="both"/>
      </w:pPr>
      <w:r w:rsidRPr="00293EAF">
        <w:t>Исходные данные:</w:t>
      </w:r>
    </w:p>
    <w:p w14:paraId="5A2DA7EC" w14:textId="77777777" w:rsidR="00225E5A" w:rsidRPr="00293EAF" w:rsidRDefault="00225E5A" w:rsidP="00225E5A">
      <w:pPr>
        <w:pStyle w:val="a5"/>
        <w:jc w:val="both"/>
      </w:pPr>
      <w:r w:rsidRPr="00293EAF">
        <w:t>Постоянные затраты на единицу продукции = 150 руб. Переменные затраты на единицу продукции = 250</w:t>
      </w:r>
      <w:r w:rsidRPr="00293EAF">
        <w:rPr>
          <w:spacing w:val="-24"/>
        </w:rPr>
        <w:t xml:space="preserve"> </w:t>
      </w:r>
      <w:r w:rsidRPr="00293EAF">
        <w:t>руб. Рыночная цена = 400</w:t>
      </w:r>
      <w:r w:rsidRPr="00293EAF">
        <w:rPr>
          <w:spacing w:val="-3"/>
        </w:rPr>
        <w:t xml:space="preserve"> </w:t>
      </w:r>
      <w:r w:rsidRPr="00293EAF">
        <w:t>руб.</w:t>
      </w:r>
    </w:p>
    <w:p w14:paraId="248FF3BC" w14:textId="77777777" w:rsidR="00225E5A" w:rsidRPr="00293EAF" w:rsidRDefault="00225E5A" w:rsidP="00225E5A">
      <w:pPr>
        <w:pStyle w:val="a5"/>
        <w:jc w:val="both"/>
      </w:pPr>
      <w:r w:rsidRPr="00293EAF">
        <w:t>Спрос на продукцию = 1000 шт. Заданная сумма прибыли = 50 тыс. руб.</w:t>
      </w:r>
    </w:p>
    <w:p w14:paraId="41863575" w14:textId="77777777" w:rsidR="00225E5A" w:rsidRPr="00293EAF" w:rsidRDefault="00225E5A" w:rsidP="00225E5A">
      <w:pPr>
        <w:pStyle w:val="a5"/>
        <w:jc w:val="both"/>
      </w:pPr>
      <w:r w:rsidRPr="00293EAF">
        <w:t xml:space="preserve">№3 У фирмы имеется возможность заключить договор на поставку 5 000 шт. изделий по цене 350 у. е. за штуку. Переменные расходы на единицу продукции составляют 125 у. е. Сумма постоянных расходов равна 700 000 у. е. Требуется определить минимальный </w:t>
      </w:r>
      <w:proofErr w:type="spellStart"/>
      <w:r w:rsidRPr="00293EAF">
        <w:t>объ</w:t>
      </w:r>
      <w:proofErr w:type="spellEnd"/>
      <w:r w:rsidRPr="00293EAF">
        <w:t>- ем заказа (в натуральных показателях), обеспечивающий безубыточность фирмы.</w:t>
      </w:r>
    </w:p>
    <w:p w14:paraId="54BDB241" w14:textId="77777777" w:rsidR="00225E5A" w:rsidRPr="00293EAF" w:rsidRDefault="00225E5A" w:rsidP="00225E5A">
      <w:pPr>
        <w:pStyle w:val="a5"/>
        <w:jc w:val="both"/>
      </w:pPr>
      <w:r w:rsidRPr="00293EAF">
        <w:t xml:space="preserve">№4 Фирма «Альфа» планирует перейти на выпуск продукции нового вида. При этом по- </w:t>
      </w:r>
      <w:proofErr w:type="spellStart"/>
      <w:r w:rsidRPr="00293EAF">
        <w:t>стоянные</w:t>
      </w:r>
      <w:proofErr w:type="spellEnd"/>
      <w:r w:rsidRPr="00293EAF">
        <w:t xml:space="preserve"> расходы фирмы, составлявшие ранее 300000 руб., должны будут возрасти на 50% из-за ввода в действие дополнительного оборудования. Исходя из проведенных пред- </w:t>
      </w:r>
      <w:proofErr w:type="spellStart"/>
      <w:r w:rsidRPr="00293EAF">
        <w:t>варительных</w:t>
      </w:r>
      <w:proofErr w:type="spellEnd"/>
      <w:r w:rsidRPr="00293EAF">
        <w:t xml:space="preserve"> расчетов переменные затраты на выпуск единицы новой продукции составят 12 000 руб., предполагаемая цена ее реализации – 14 000 руб. Производственные мощно- </w:t>
      </w:r>
      <w:proofErr w:type="spellStart"/>
      <w:r w:rsidRPr="00293EAF">
        <w:t>сти</w:t>
      </w:r>
      <w:proofErr w:type="spellEnd"/>
      <w:r w:rsidRPr="00293EAF">
        <w:t xml:space="preserve"> позволяют выпускать до 500 изделий в месяц. Требуется определить точку </w:t>
      </w:r>
      <w:proofErr w:type="spellStart"/>
      <w:r w:rsidRPr="00293EAF">
        <w:t>безубы</w:t>
      </w:r>
      <w:proofErr w:type="spellEnd"/>
      <w:r w:rsidRPr="00293EAF">
        <w:t xml:space="preserve">- точности при производстве нового вида продукции. Рассчитайте размер маржинального дохода и прибыль при максимальном использовании производственных мощностей </w:t>
      </w:r>
      <w:proofErr w:type="spellStart"/>
      <w:r w:rsidRPr="00293EAF">
        <w:t>фир</w:t>
      </w:r>
      <w:proofErr w:type="spellEnd"/>
      <w:r w:rsidRPr="00293EAF">
        <w:t>- мы «Альфа».</w:t>
      </w:r>
    </w:p>
    <w:p w14:paraId="0C6C3EE9" w14:textId="77777777" w:rsidR="00225E5A" w:rsidRPr="00293EAF" w:rsidRDefault="00225E5A" w:rsidP="00225E5A">
      <w:pPr>
        <w:pStyle w:val="a5"/>
        <w:jc w:val="both"/>
      </w:pPr>
      <w:r w:rsidRPr="00293EAF">
        <w:t xml:space="preserve">№5 В отчетном периоде фирма продавала свою продукцию по цене 7,6 тыс. руб. за едини- </w:t>
      </w:r>
      <w:proofErr w:type="spellStart"/>
      <w:r w:rsidRPr="00293EAF">
        <w:t>цу</w:t>
      </w:r>
      <w:proofErr w:type="spellEnd"/>
      <w:r w:rsidRPr="00293EAF">
        <w:t xml:space="preserve">. Средние постоянные издержки составляли 2,4 тыс. руб. на единицу; переменные – 4,0 тыс. руб. на единицу. В текущем периоде арендная плата за помещение офиса фирмы, со- </w:t>
      </w:r>
      <w:proofErr w:type="spellStart"/>
      <w:r w:rsidRPr="00293EAF">
        <w:t>ставляющая</w:t>
      </w:r>
      <w:proofErr w:type="spellEnd"/>
      <w:r w:rsidRPr="00293EAF">
        <w:t xml:space="preserve"> 40% постоянных издержек, выросла на 20%. Прочие составляющие </w:t>
      </w:r>
      <w:proofErr w:type="spellStart"/>
      <w:r w:rsidRPr="00293EAF">
        <w:t>постоян</w:t>
      </w:r>
      <w:proofErr w:type="spellEnd"/>
      <w:r w:rsidRPr="00293EAF">
        <w:t xml:space="preserve">- </w:t>
      </w:r>
      <w:proofErr w:type="spellStart"/>
      <w:r w:rsidRPr="00293EAF">
        <w:t>ных</w:t>
      </w:r>
      <w:proofErr w:type="spellEnd"/>
      <w:r w:rsidRPr="00293EAF">
        <w:t xml:space="preserve"> расходов не изменились, переменные расходы по прогнозам увеличатся на 5%. По</w:t>
      </w:r>
      <w:r>
        <w:t xml:space="preserve"> </w:t>
      </w:r>
      <w:r w:rsidRPr="00293EAF">
        <w:t xml:space="preserve">какой цене фирма должна продавать свою продукцию для того, чтобы сохранить исход- </w:t>
      </w:r>
      <w:proofErr w:type="spellStart"/>
      <w:r w:rsidRPr="00293EAF">
        <w:t>ный</w:t>
      </w:r>
      <w:proofErr w:type="spellEnd"/>
      <w:r w:rsidRPr="00293EAF">
        <w:t xml:space="preserve"> размер прибыли на единицу продукции?</w:t>
      </w:r>
    </w:p>
    <w:p w14:paraId="2FB61536" w14:textId="77777777" w:rsidR="00225E5A" w:rsidRPr="00293EAF" w:rsidRDefault="00225E5A" w:rsidP="00225E5A">
      <w:pPr>
        <w:pStyle w:val="a5"/>
      </w:pPr>
    </w:p>
    <w:p w14:paraId="775884AB" w14:textId="77777777" w:rsidR="00225E5A" w:rsidRPr="00225E5A" w:rsidRDefault="00225E5A" w:rsidP="00225E5A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225E5A">
        <w:rPr>
          <w:rFonts w:ascii="Times New Roman" w:hAnsi="Times New Roman" w:cs="Times New Roman"/>
          <w:b/>
          <w:i/>
          <w:sz w:val="24"/>
          <w:szCs w:val="24"/>
        </w:rPr>
        <w:t>АКР №2 «</w:t>
      </w:r>
      <w:r w:rsidRPr="00225E5A">
        <w:rPr>
          <w:rFonts w:ascii="Times New Roman" w:hAnsi="Times New Roman" w:cs="Times New Roman"/>
          <w:b/>
          <w:sz w:val="24"/>
          <w:szCs w:val="24"/>
        </w:rPr>
        <w:t>Расчет годового фонда оплаты труда</w:t>
      </w:r>
      <w:r w:rsidRPr="00225E5A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14:paraId="19E67BF9" w14:textId="77777777" w:rsidR="00225E5A" w:rsidRPr="00293EAF" w:rsidRDefault="00225E5A" w:rsidP="00225E5A">
      <w:pPr>
        <w:pStyle w:val="2"/>
        <w:ind w:left="0"/>
        <w:jc w:val="left"/>
      </w:pPr>
      <w:r w:rsidRPr="00293EAF">
        <w:t xml:space="preserve">Используя тарифную сетку ПАО «ММК» рассчитать ГФОТ производственного </w:t>
      </w:r>
      <w:proofErr w:type="spellStart"/>
      <w:r w:rsidRPr="00293EAF">
        <w:t>рабо</w:t>
      </w:r>
      <w:proofErr w:type="spellEnd"/>
      <w:r w:rsidRPr="00293EAF">
        <w:t>- чего</w:t>
      </w:r>
    </w:p>
    <w:p w14:paraId="3A2ED001" w14:textId="77777777" w:rsidR="00225E5A" w:rsidRPr="00225E5A" w:rsidRDefault="00225E5A" w:rsidP="00225E5A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225E5A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225E5A">
        <w:rPr>
          <w:rFonts w:ascii="Times New Roman" w:hAnsi="Times New Roman" w:cs="Times New Roman"/>
          <w:b/>
          <w:i/>
          <w:sz w:val="24"/>
          <w:szCs w:val="24"/>
          <w:u w:val="single"/>
        </w:rPr>
        <w:t>РАСЧЕТ ГОДОВОГО ФОНДА ОПЛАТЫ ТРУДА ПРОИЗВОДСТВЕННЫХ РАБОЧИХ</w:t>
      </w:r>
    </w:p>
    <w:p w14:paraId="30EE9A52" w14:textId="77777777" w:rsidR="00225E5A" w:rsidRPr="00293EAF" w:rsidRDefault="00225E5A" w:rsidP="00225E5A">
      <w:pPr>
        <w:pStyle w:val="a5"/>
        <w:rPr>
          <w:b/>
          <w:i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4"/>
        <w:gridCol w:w="1529"/>
        <w:gridCol w:w="2407"/>
        <w:gridCol w:w="700"/>
        <w:gridCol w:w="3230"/>
      </w:tblGrid>
      <w:tr w:rsidR="00225E5A" w:rsidRPr="00293EAF" w14:paraId="0E6E87F8" w14:textId="77777777" w:rsidTr="009814F3">
        <w:trPr>
          <w:trHeight w:val="230"/>
        </w:trPr>
        <w:tc>
          <w:tcPr>
            <w:tcW w:w="5640" w:type="dxa"/>
            <w:gridSpan w:val="3"/>
          </w:tcPr>
          <w:p w14:paraId="4CA2FB1A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Наименование профессии</w:t>
            </w:r>
          </w:p>
        </w:tc>
        <w:tc>
          <w:tcPr>
            <w:tcW w:w="700" w:type="dxa"/>
          </w:tcPr>
          <w:p w14:paraId="238800F2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3230" w:type="dxa"/>
          </w:tcPr>
          <w:p w14:paraId="3398F7FE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рабочий</w:t>
            </w:r>
          </w:p>
        </w:tc>
      </w:tr>
      <w:tr w:rsidR="00225E5A" w:rsidRPr="00293EAF" w14:paraId="44D083D6" w14:textId="77777777" w:rsidTr="009814F3">
        <w:trPr>
          <w:trHeight w:val="230"/>
        </w:trPr>
        <w:tc>
          <w:tcPr>
            <w:tcW w:w="5640" w:type="dxa"/>
            <w:gridSpan w:val="3"/>
          </w:tcPr>
          <w:p w14:paraId="4162ED84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Отношение к производству</w:t>
            </w:r>
          </w:p>
        </w:tc>
        <w:tc>
          <w:tcPr>
            <w:tcW w:w="700" w:type="dxa"/>
          </w:tcPr>
          <w:p w14:paraId="0B3EB22E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3230" w:type="dxa"/>
          </w:tcPr>
          <w:p w14:paraId="7F463E49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ПР</w:t>
            </w:r>
          </w:p>
        </w:tc>
      </w:tr>
      <w:tr w:rsidR="00225E5A" w:rsidRPr="00293EAF" w14:paraId="487584B6" w14:textId="77777777" w:rsidTr="009814F3">
        <w:trPr>
          <w:trHeight w:val="230"/>
        </w:trPr>
        <w:tc>
          <w:tcPr>
            <w:tcW w:w="5640" w:type="dxa"/>
            <w:gridSpan w:val="3"/>
          </w:tcPr>
          <w:p w14:paraId="0E5E7266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Разряд</w:t>
            </w:r>
          </w:p>
        </w:tc>
        <w:tc>
          <w:tcPr>
            <w:tcW w:w="700" w:type="dxa"/>
          </w:tcPr>
          <w:p w14:paraId="58577BBC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3230" w:type="dxa"/>
          </w:tcPr>
          <w:p w14:paraId="2F32BC7B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25E5A" w:rsidRPr="00293EAF" w14:paraId="0442F73E" w14:textId="77777777" w:rsidTr="009814F3">
        <w:trPr>
          <w:trHeight w:val="230"/>
        </w:trPr>
        <w:tc>
          <w:tcPr>
            <w:tcW w:w="5640" w:type="dxa"/>
            <w:gridSpan w:val="3"/>
          </w:tcPr>
          <w:p w14:paraId="5F7125A3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Часовая тарифная ставка</w:t>
            </w:r>
          </w:p>
        </w:tc>
        <w:tc>
          <w:tcPr>
            <w:tcW w:w="700" w:type="dxa"/>
          </w:tcPr>
          <w:p w14:paraId="12BDD128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3230" w:type="dxa"/>
          </w:tcPr>
          <w:p w14:paraId="170DB770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25E5A" w:rsidRPr="00293EAF" w14:paraId="7D52D55A" w14:textId="77777777" w:rsidTr="009814F3">
        <w:trPr>
          <w:trHeight w:val="230"/>
        </w:trPr>
        <w:tc>
          <w:tcPr>
            <w:tcW w:w="5640" w:type="dxa"/>
            <w:gridSpan w:val="3"/>
          </w:tcPr>
          <w:p w14:paraId="1813B7CE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Система оплаты труда</w:t>
            </w:r>
          </w:p>
        </w:tc>
        <w:tc>
          <w:tcPr>
            <w:tcW w:w="700" w:type="dxa"/>
          </w:tcPr>
          <w:p w14:paraId="477F08BE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3230" w:type="dxa"/>
          </w:tcPr>
          <w:p w14:paraId="6F7F2F9F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293EAF">
              <w:rPr>
                <w:sz w:val="24"/>
                <w:szCs w:val="24"/>
              </w:rPr>
              <w:t>Повр</w:t>
            </w:r>
            <w:proofErr w:type="spellEnd"/>
            <w:r w:rsidRPr="00293EAF">
              <w:rPr>
                <w:sz w:val="24"/>
                <w:szCs w:val="24"/>
              </w:rPr>
              <w:t>.-прем.</w:t>
            </w:r>
          </w:p>
        </w:tc>
      </w:tr>
      <w:tr w:rsidR="00225E5A" w:rsidRPr="00293EAF" w14:paraId="26F3D566" w14:textId="77777777" w:rsidTr="009814F3">
        <w:trPr>
          <w:trHeight w:val="230"/>
        </w:trPr>
        <w:tc>
          <w:tcPr>
            <w:tcW w:w="5640" w:type="dxa"/>
            <w:gridSpan w:val="3"/>
          </w:tcPr>
          <w:p w14:paraId="6DCFE1CB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График работы</w:t>
            </w:r>
          </w:p>
        </w:tc>
        <w:tc>
          <w:tcPr>
            <w:tcW w:w="700" w:type="dxa"/>
          </w:tcPr>
          <w:p w14:paraId="5B160B93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w w:val="99"/>
                <w:sz w:val="24"/>
                <w:szCs w:val="24"/>
              </w:rPr>
              <w:t>6</w:t>
            </w:r>
          </w:p>
        </w:tc>
        <w:tc>
          <w:tcPr>
            <w:tcW w:w="3230" w:type="dxa"/>
          </w:tcPr>
          <w:p w14:paraId="77C6F6B7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1-Н</w:t>
            </w:r>
          </w:p>
        </w:tc>
      </w:tr>
      <w:tr w:rsidR="00225E5A" w:rsidRPr="00293EAF" w14:paraId="53BFDE7B" w14:textId="77777777" w:rsidTr="009814F3">
        <w:trPr>
          <w:trHeight w:val="230"/>
        </w:trPr>
        <w:tc>
          <w:tcPr>
            <w:tcW w:w="5640" w:type="dxa"/>
            <w:gridSpan w:val="3"/>
          </w:tcPr>
          <w:p w14:paraId="734E7AE6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Количество рабочих по рабочим местам</w:t>
            </w:r>
          </w:p>
        </w:tc>
        <w:tc>
          <w:tcPr>
            <w:tcW w:w="700" w:type="dxa"/>
          </w:tcPr>
          <w:p w14:paraId="24CDC962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3230" w:type="dxa"/>
          </w:tcPr>
          <w:p w14:paraId="05B389F3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w w:val="99"/>
                <w:sz w:val="24"/>
                <w:szCs w:val="24"/>
              </w:rPr>
              <w:t>1</w:t>
            </w:r>
          </w:p>
        </w:tc>
      </w:tr>
      <w:tr w:rsidR="00225E5A" w:rsidRPr="00293EAF" w14:paraId="32E430B9" w14:textId="77777777" w:rsidTr="009814F3">
        <w:trPr>
          <w:trHeight w:val="230"/>
        </w:trPr>
        <w:tc>
          <w:tcPr>
            <w:tcW w:w="1704" w:type="dxa"/>
            <w:vMerge w:val="restart"/>
            <w:textDirection w:val="btLr"/>
          </w:tcPr>
          <w:p w14:paraId="02C6FF29" w14:textId="77777777" w:rsidR="00225E5A" w:rsidRPr="00293EAF" w:rsidRDefault="00225E5A" w:rsidP="009814F3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14:paraId="27377FA5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 xml:space="preserve">Фонд рабочего </w:t>
            </w:r>
            <w:proofErr w:type="spellStart"/>
            <w:r w:rsidRPr="00293EAF">
              <w:rPr>
                <w:sz w:val="24"/>
                <w:szCs w:val="24"/>
              </w:rPr>
              <w:t>вре</w:t>
            </w:r>
            <w:proofErr w:type="spellEnd"/>
            <w:r w:rsidRPr="00293EAF">
              <w:rPr>
                <w:sz w:val="24"/>
                <w:szCs w:val="24"/>
              </w:rPr>
              <w:t xml:space="preserve">- </w:t>
            </w:r>
            <w:proofErr w:type="spellStart"/>
            <w:r w:rsidRPr="00293EAF">
              <w:rPr>
                <w:sz w:val="24"/>
                <w:szCs w:val="24"/>
              </w:rPr>
              <w:t>мени</w:t>
            </w:r>
            <w:proofErr w:type="spellEnd"/>
            <w:r w:rsidRPr="00293EAF">
              <w:rPr>
                <w:sz w:val="24"/>
                <w:szCs w:val="24"/>
              </w:rPr>
              <w:t>, ч</w:t>
            </w:r>
          </w:p>
        </w:tc>
        <w:tc>
          <w:tcPr>
            <w:tcW w:w="3936" w:type="dxa"/>
            <w:gridSpan w:val="2"/>
          </w:tcPr>
          <w:p w14:paraId="172895D1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Всего на 1 человека</w:t>
            </w:r>
          </w:p>
        </w:tc>
        <w:tc>
          <w:tcPr>
            <w:tcW w:w="700" w:type="dxa"/>
          </w:tcPr>
          <w:p w14:paraId="0B08383D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w w:val="99"/>
                <w:sz w:val="24"/>
                <w:szCs w:val="24"/>
              </w:rPr>
              <w:t>8</w:t>
            </w:r>
          </w:p>
        </w:tc>
        <w:tc>
          <w:tcPr>
            <w:tcW w:w="3230" w:type="dxa"/>
          </w:tcPr>
          <w:p w14:paraId="5562304F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25E5A" w:rsidRPr="00293EAF" w14:paraId="2ECE4A72" w14:textId="77777777" w:rsidTr="009814F3">
        <w:trPr>
          <w:trHeight w:val="249"/>
        </w:trPr>
        <w:tc>
          <w:tcPr>
            <w:tcW w:w="1704" w:type="dxa"/>
            <w:vMerge/>
            <w:tcBorders>
              <w:top w:val="nil"/>
            </w:tcBorders>
            <w:textDirection w:val="btLr"/>
          </w:tcPr>
          <w:p w14:paraId="772E03DE" w14:textId="77777777" w:rsidR="00225E5A" w:rsidRPr="00293EAF" w:rsidRDefault="00225E5A" w:rsidP="00981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6" w:type="dxa"/>
            <w:gridSpan w:val="2"/>
          </w:tcPr>
          <w:p w14:paraId="3B57539C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Переработка по графику</w:t>
            </w:r>
          </w:p>
        </w:tc>
        <w:tc>
          <w:tcPr>
            <w:tcW w:w="700" w:type="dxa"/>
          </w:tcPr>
          <w:p w14:paraId="202F5A2C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w w:val="99"/>
                <w:sz w:val="24"/>
                <w:szCs w:val="24"/>
              </w:rPr>
              <w:t>9</w:t>
            </w:r>
          </w:p>
        </w:tc>
        <w:tc>
          <w:tcPr>
            <w:tcW w:w="3230" w:type="dxa"/>
          </w:tcPr>
          <w:p w14:paraId="53A2FCEF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25E5A" w:rsidRPr="00293EAF" w14:paraId="1D6A67B1" w14:textId="77777777" w:rsidTr="009814F3">
        <w:trPr>
          <w:trHeight w:val="359"/>
        </w:trPr>
        <w:tc>
          <w:tcPr>
            <w:tcW w:w="1704" w:type="dxa"/>
            <w:vMerge/>
            <w:tcBorders>
              <w:top w:val="nil"/>
            </w:tcBorders>
            <w:textDirection w:val="btLr"/>
          </w:tcPr>
          <w:p w14:paraId="3B0AC74A" w14:textId="77777777" w:rsidR="00225E5A" w:rsidRPr="00293EAF" w:rsidRDefault="00225E5A" w:rsidP="00981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6" w:type="dxa"/>
            <w:gridSpan w:val="2"/>
          </w:tcPr>
          <w:p w14:paraId="278C2D7D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Ночные смены</w:t>
            </w:r>
          </w:p>
        </w:tc>
        <w:tc>
          <w:tcPr>
            <w:tcW w:w="700" w:type="dxa"/>
          </w:tcPr>
          <w:p w14:paraId="47B9D273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10</w:t>
            </w:r>
          </w:p>
        </w:tc>
        <w:tc>
          <w:tcPr>
            <w:tcW w:w="3230" w:type="dxa"/>
          </w:tcPr>
          <w:p w14:paraId="3ECB6EE7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25E5A" w:rsidRPr="00293EAF" w14:paraId="34FEDE2F" w14:textId="77777777" w:rsidTr="009814F3">
        <w:trPr>
          <w:trHeight w:val="436"/>
        </w:trPr>
        <w:tc>
          <w:tcPr>
            <w:tcW w:w="1704" w:type="dxa"/>
            <w:vMerge/>
            <w:tcBorders>
              <w:top w:val="nil"/>
            </w:tcBorders>
            <w:textDirection w:val="btLr"/>
          </w:tcPr>
          <w:p w14:paraId="1618A7A0" w14:textId="77777777" w:rsidR="00225E5A" w:rsidRPr="00293EAF" w:rsidRDefault="00225E5A" w:rsidP="00981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6" w:type="dxa"/>
            <w:gridSpan w:val="2"/>
          </w:tcPr>
          <w:p w14:paraId="4AE3730D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Праздничные дни</w:t>
            </w:r>
          </w:p>
        </w:tc>
        <w:tc>
          <w:tcPr>
            <w:tcW w:w="700" w:type="dxa"/>
          </w:tcPr>
          <w:p w14:paraId="12C18FF8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11</w:t>
            </w:r>
          </w:p>
        </w:tc>
        <w:tc>
          <w:tcPr>
            <w:tcW w:w="3230" w:type="dxa"/>
          </w:tcPr>
          <w:p w14:paraId="26BCD332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25E5A" w:rsidRPr="00293EAF" w14:paraId="39EEFBB1" w14:textId="77777777" w:rsidTr="009814F3">
        <w:trPr>
          <w:trHeight w:val="230"/>
        </w:trPr>
        <w:tc>
          <w:tcPr>
            <w:tcW w:w="1704" w:type="dxa"/>
            <w:vMerge w:val="restart"/>
            <w:textDirection w:val="btLr"/>
          </w:tcPr>
          <w:p w14:paraId="309E93AE" w14:textId="77777777" w:rsidR="00225E5A" w:rsidRPr="00293EAF" w:rsidRDefault="00225E5A" w:rsidP="009814F3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14:paraId="4E94558C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Основная заработная плата, руб.</w:t>
            </w:r>
          </w:p>
        </w:tc>
        <w:tc>
          <w:tcPr>
            <w:tcW w:w="3936" w:type="dxa"/>
            <w:gridSpan w:val="2"/>
          </w:tcPr>
          <w:p w14:paraId="2BA2C5CF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По тарифу</w:t>
            </w:r>
          </w:p>
        </w:tc>
        <w:tc>
          <w:tcPr>
            <w:tcW w:w="700" w:type="dxa"/>
          </w:tcPr>
          <w:p w14:paraId="1E8B69E6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12</w:t>
            </w:r>
          </w:p>
        </w:tc>
        <w:tc>
          <w:tcPr>
            <w:tcW w:w="3230" w:type="dxa"/>
          </w:tcPr>
          <w:p w14:paraId="656A4BE8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25E5A" w:rsidRPr="00293EAF" w14:paraId="27B64B71" w14:textId="77777777" w:rsidTr="009814F3">
        <w:trPr>
          <w:trHeight w:val="273"/>
        </w:trPr>
        <w:tc>
          <w:tcPr>
            <w:tcW w:w="1704" w:type="dxa"/>
            <w:vMerge/>
            <w:tcBorders>
              <w:top w:val="nil"/>
            </w:tcBorders>
            <w:textDirection w:val="btLr"/>
          </w:tcPr>
          <w:p w14:paraId="203A8B2C" w14:textId="77777777" w:rsidR="00225E5A" w:rsidRPr="00293EAF" w:rsidRDefault="00225E5A" w:rsidP="00981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9" w:type="dxa"/>
            <w:vMerge w:val="restart"/>
          </w:tcPr>
          <w:p w14:paraId="00F9D09C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премия</w:t>
            </w:r>
          </w:p>
        </w:tc>
        <w:tc>
          <w:tcPr>
            <w:tcW w:w="2407" w:type="dxa"/>
          </w:tcPr>
          <w:p w14:paraId="0AC497F0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w w:val="99"/>
                <w:sz w:val="24"/>
                <w:szCs w:val="24"/>
              </w:rPr>
              <w:t>%</w:t>
            </w:r>
          </w:p>
        </w:tc>
        <w:tc>
          <w:tcPr>
            <w:tcW w:w="700" w:type="dxa"/>
          </w:tcPr>
          <w:p w14:paraId="33058C8F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13</w:t>
            </w:r>
          </w:p>
        </w:tc>
        <w:tc>
          <w:tcPr>
            <w:tcW w:w="3230" w:type="dxa"/>
          </w:tcPr>
          <w:p w14:paraId="76EE1C08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25E5A" w:rsidRPr="00293EAF" w14:paraId="2B476DDF" w14:textId="77777777" w:rsidTr="009814F3">
        <w:trPr>
          <w:trHeight w:val="230"/>
        </w:trPr>
        <w:tc>
          <w:tcPr>
            <w:tcW w:w="1704" w:type="dxa"/>
            <w:vMerge/>
            <w:tcBorders>
              <w:top w:val="nil"/>
            </w:tcBorders>
            <w:textDirection w:val="btLr"/>
          </w:tcPr>
          <w:p w14:paraId="1778F8E8" w14:textId="77777777" w:rsidR="00225E5A" w:rsidRPr="00293EAF" w:rsidRDefault="00225E5A" w:rsidP="00981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 w14:paraId="16F1A15E" w14:textId="77777777" w:rsidR="00225E5A" w:rsidRPr="00293EAF" w:rsidRDefault="00225E5A" w:rsidP="00981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14:paraId="4EC858C2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сумма</w:t>
            </w:r>
          </w:p>
        </w:tc>
        <w:tc>
          <w:tcPr>
            <w:tcW w:w="700" w:type="dxa"/>
          </w:tcPr>
          <w:p w14:paraId="7701DA7F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14</w:t>
            </w:r>
          </w:p>
        </w:tc>
        <w:tc>
          <w:tcPr>
            <w:tcW w:w="3230" w:type="dxa"/>
          </w:tcPr>
          <w:p w14:paraId="1D283A0B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25E5A" w:rsidRPr="00293EAF" w14:paraId="14E02C36" w14:textId="77777777" w:rsidTr="009814F3">
        <w:trPr>
          <w:trHeight w:val="230"/>
        </w:trPr>
        <w:tc>
          <w:tcPr>
            <w:tcW w:w="1704" w:type="dxa"/>
            <w:vMerge/>
            <w:tcBorders>
              <w:top w:val="nil"/>
            </w:tcBorders>
            <w:textDirection w:val="btLr"/>
          </w:tcPr>
          <w:p w14:paraId="6E4ECE7D" w14:textId="77777777" w:rsidR="00225E5A" w:rsidRPr="00293EAF" w:rsidRDefault="00225E5A" w:rsidP="00981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9" w:type="dxa"/>
            <w:vMerge w:val="restart"/>
          </w:tcPr>
          <w:p w14:paraId="60548061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доплата</w:t>
            </w:r>
          </w:p>
        </w:tc>
        <w:tc>
          <w:tcPr>
            <w:tcW w:w="2407" w:type="dxa"/>
          </w:tcPr>
          <w:p w14:paraId="24CDE387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Переработка по графику</w:t>
            </w:r>
          </w:p>
        </w:tc>
        <w:tc>
          <w:tcPr>
            <w:tcW w:w="700" w:type="dxa"/>
          </w:tcPr>
          <w:p w14:paraId="099E872A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15</w:t>
            </w:r>
          </w:p>
        </w:tc>
        <w:tc>
          <w:tcPr>
            <w:tcW w:w="3230" w:type="dxa"/>
          </w:tcPr>
          <w:p w14:paraId="21B416EC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25E5A" w:rsidRPr="00293EAF" w14:paraId="417CE04B" w14:textId="77777777" w:rsidTr="009814F3">
        <w:trPr>
          <w:trHeight w:val="230"/>
        </w:trPr>
        <w:tc>
          <w:tcPr>
            <w:tcW w:w="1704" w:type="dxa"/>
            <w:vMerge/>
            <w:tcBorders>
              <w:top w:val="nil"/>
            </w:tcBorders>
            <w:textDirection w:val="btLr"/>
          </w:tcPr>
          <w:p w14:paraId="770CCA3D" w14:textId="77777777" w:rsidR="00225E5A" w:rsidRPr="00293EAF" w:rsidRDefault="00225E5A" w:rsidP="00981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 w14:paraId="40B76FF6" w14:textId="77777777" w:rsidR="00225E5A" w:rsidRPr="00293EAF" w:rsidRDefault="00225E5A" w:rsidP="00981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14:paraId="584EF620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Ночные смены</w:t>
            </w:r>
          </w:p>
        </w:tc>
        <w:tc>
          <w:tcPr>
            <w:tcW w:w="700" w:type="dxa"/>
          </w:tcPr>
          <w:p w14:paraId="68450795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16</w:t>
            </w:r>
          </w:p>
        </w:tc>
        <w:tc>
          <w:tcPr>
            <w:tcW w:w="3230" w:type="dxa"/>
          </w:tcPr>
          <w:p w14:paraId="3B40D6CA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25E5A" w:rsidRPr="00293EAF" w14:paraId="1C4B59A1" w14:textId="77777777" w:rsidTr="009814F3">
        <w:trPr>
          <w:trHeight w:val="230"/>
        </w:trPr>
        <w:tc>
          <w:tcPr>
            <w:tcW w:w="1704" w:type="dxa"/>
            <w:vMerge/>
            <w:tcBorders>
              <w:top w:val="nil"/>
            </w:tcBorders>
            <w:textDirection w:val="btLr"/>
          </w:tcPr>
          <w:p w14:paraId="6EB58013" w14:textId="77777777" w:rsidR="00225E5A" w:rsidRPr="00293EAF" w:rsidRDefault="00225E5A" w:rsidP="00981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 w14:paraId="43FF4925" w14:textId="77777777" w:rsidR="00225E5A" w:rsidRPr="00293EAF" w:rsidRDefault="00225E5A" w:rsidP="00981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14:paraId="33A5EE2E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Праздничные дни</w:t>
            </w:r>
          </w:p>
        </w:tc>
        <w:tc>
          <w:tcPr>
            <w:tcW w:w="700" w:type="dxa"/>
          </w:tcPr>
          <w:p w14:paraId="7FAF1719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17</w:t>
            </w:r>
          </w:p>
        </w:tc>
        <w:tc>
          <w:tcPr>
            <w:tcW w:w="3230" w:type="dxa"/>
          </w:tcPr>
          <w:p w14:paraId="7B1629B7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25E5A" w:rsidRPr="00293EAF" w14:paraId="53FDA378" w14:textId="77777777" w:rsidTr="009814F3">
        <w:trPr>
          <w:trHeight w:val="230"/>
        </w:trPr>
        <w:tc>
          <w:tcPr>
            <w:tcW w:w="1704" w:type="dxa"/>
            <w:vMerge/>
            <w:tcBorders>
              <w:top w:val="nil"/>
            </w:tcBorders>
            <w:textDirection w:val="btLr"/>
          </w:tcPr>
          <w:p w14:paraId="11BA2A9E" w14:textId="77777777" w:rsidR="00225E5A" w:rsidRPr="00293EAF" w:rsidRDefault="00225E5A" w:rsidP="00981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6" w:type="dxa"/>
            <w:gridSpan w:val="2"/>
          </w:tcPr>
          <w:p w14:paraId="2E019A8F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Итого (гр. 12,14,15,16,17)</w:t>
            </w:r>
          </w:p>
        </w:tc>
        <w:tc>
          <w:tcPr>
            <w:tcW w:w="700" w:type="dxa"/>
          </w:tcPr>
          <w:p w14:paraId="0E932B68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18</w:t>
            </w:r>
          </w:p>
        </w:tc>
        <w:tc>
          <w:tcPr>
            <w:tcW w:w="3230" w:type="dxa"/>
          </w:tcPr>
          <w:p w14:paraId="3EF4E4E3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25E5A" w:rsidRPr="00293EAF" w14:paraId="18F23348" w14:textId="77777777" w:rsidTr="009814F3">
        <w:trPr>
          <w:trHeight w:val="460"/>
        </w:trPr>
        <w:tc>
          <w:tcPr>
            <w:tcW w:w="1704" w:type="dxa"/>
            <w:vMerge/>
            <w:tcBorders>
              <w:top w:val="nil"/>
            </w:tcBorders>
            <w:textDirection w:val="btLr"/>
          </w:tcPr>
          <w:p w14:paraId="4475059D" w14:textId="77777777" w:rsidR="00225E5A" w:rsidRPr="00293EAF" w:rsidRDefault="00225E5A" w:rsidP="00981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6" w:type="dxa"/>
            <w:gridSpan w:val="2"/>
          </w:tcPr>
          <w:p w14:paraId="58653BC3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 xml:space="preserve">Всего основная зарплата с учетом </w:t>
            </w:r>
            <w:proofErr w:type="spellStart"/>
            <w:r w:rsidRPr="00293EAF">
              <w:rPr>
                <w:sz w:val="24"/>
                <w:szCs w:val="24"/>
              </w:rPr>
              <w:t>К</w:t>
            </w:r>
            <w:r w:rsidRPr="00293EAF">
              <w:rPr>
                <w:sz w:val="24"/>
                <w:szCs w:val="24"/>
                <w:vertAlign w:val="subscript"/>
              </w:rPr>
              <w:t>район</w:t>
            </w:r>
            <w:proofErr w:type="spellEnd"/>
            <w:r w:rsidRPr="00293EAF">
              <w:rPr>
                <w:sz w:val="24"/>
                <w:szCs w:val="24"/>
                <w:vertAlign w:val="subscript"/>
              </w:rPr>
              <w:t>.</w:t>
            </w:r>
          </w:p>
          <w:p w14:paraId="3EB29EFA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(15%)</w:t>
            </w:r>
          </w:p>
        </w:tc>
        <w:tc>
          <w:tcPr>
            <w:tcW w:w="700" w:type="dxa"/>
          </w:tcPr>
          <w:p w14:paraId="6589AF50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19</w:t>
            </w:r>
          </w:p>
        </w:tc>
        <w:tc>
          <w:tcPr>
            <w:tcW w:w="3230" w:type="dxa"/>
          </w:tcPr>
          <w:p w14:paraId="6E178FBD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25E5A" w:rsidRPr="00293EAF" w14:paraId="685C8780" w14:textId="77777777" w:rsidTr="009814F3">
        <w:trPr>
          <w:trHeight w:val="230"/>
        </w:trPr>
        <w:tc>
          <w:tcPr>
            <w:tcW w:w="1704" w:type="dxa"/>
            <w:vMerge w:val="restart"/>
          </w:tcPr>
          <w:p w14:paraId="1EA6211B" w14:textId="77777777" w:rsidR="00225E5A" w:rsidRPr="00293EAF" w:rsidRDefault="00225E5A" w:rsidP="009814F3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14:paraId="6650DB61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293EAF">
              <w:rPr>
                <w:sz w:val="24"/>
                <w:szCs w:val="24"/>
              </w:rPr>
              <w:t>Доп.з</w:t>
            </w:r>
            <w:proofErr w:type="spellEnd"/>
            <w:r w:rsidRPr="00293EAF">
              <w:rPr>
                <w:sz w:val="24"/>
                <w:szCs w:val="24"/>
              </w:rPr>
              <w:t>/</w:t>
            </w:r>
            <w:proofErr w:type="spellStart"/>
            <w:r w:rsidRPr="00293EAF">
              <w:rPr>
                <w:sz w:val="24"/>
                <w:szCs w:val="24"/>
              </w:rPr>
              <w:t>пл</w:t>
            </w:r>
            <w:proofErr w:type="spellEnd"/>
          </w:p>
        </w:tc>
        <w:tc>
          <w:tcPr>
            <w:tcW w:w="3936" w:type="dxa"/>
            <w:gridSpan w:val="2"/>
          </w:tcPr>
          <w:p w14:paraId="46FCF885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w w:val="99"/>
                <w:sz w:val="24"/>
                <w:szCs w:val="24"/>
              </w:rPr>
              <w:t>%</w:t>
            </w:r>
          </w:p>
        </w:tc>
        <w:tc>
          <w:tcPr>
            <w:tcW w:w="700" w:type="dxa"/>
          </w:tcPr>
          <w:p w14:paraId="71D6EFD0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20</w:t>
            </w:r>
          </w:p>
        </w:tc>
        <w:tc>
          <w:tcPr>
            <w:tcW w:w="3230" w:type="dxa"/>
          </w:tcPr>
          <w:p w14:paraId="5DBAF52C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13</w:t>
            </w:r>
          </w:p>
        </w:tc>
      </w:tr>
      <w:tr w:rsidR="00225E5A" w:rsidRPr="00293EAF" w14:paraId="0BEF5887" w14:textId="77777777" w:rsidTr="009814F3">
        <w:trPr>
          <w:trHeight w:val="230"/>
        </w:trPr>
        <w:tc>
          <w:tcPr>
            <w:tcW w:w="1704" w:type="dxa"/>
            <w:vMerge/>
            <w:tcBorders>
              <w:top w:val="nil"/>
            </w:tcBorders>
          </w:tcPr>
          <w:p w14:paraId="40C736A1" w14:textId="77777777" w:rsidR="00225E5A" w:rsidRPr="00293EAF" w:rsidRDefault="00225E5A" w:rsidP="00981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6" w:type="dxa"/>
            <w:gridSpan w:val="2"/>
          </w:tcPr>
          <w:p w14:paraId="3587A55E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сумма</w:t>
            </w:r>
          </w:p>
        </w:tc>
        <w:tc>
          <w:tcPr>
            <w:tcW w:w="700" w:type="dxa"/>
          </w:tcPr>
          <w:p w14:paraId="2FDFC9B0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21</w:t>
            </w:r>
          </w:p>
        </w:tc>
        <w:tc>
          <w:tcPr>
            <w:tcW w:w="3230" w:type="dxa"/>
          </w:tcPr>
          <w:p w14:paraId="374923CE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25E5A" w:rsidRPr="00293EAF" w14:paraId="38B920EB" w14:textId="77777777" w:rsidTr="009814F3">
        <w:trPr>
          <w:trHeight w:val="227"/>
        </w:trPr>
        <w:tc>
          <w:tcPr>
            <w:tcW w:w="5640" w:type="dxa"/>
            <w:gridSpan w:val="3"/>
          </w:tcPr>
          <w:p w14:paraId="7823D97A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Годовой фонд оплаты труда на 1 рабочего</w:t>
            </w:r>
          </w:p>
        </w:tc>
        <w:tc>
          <w:tcPr>
            <w:tcW w:w="700" w:type="dxa"/>
          </w:tcPr>
          <w:p w14:paraId="125B247E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22</w:t>
            </w:r>
          </w:p>
        </w:tc>
        <w:tc>
          <w:tcPr>
            <w:tcW w:w="3230" w:type="dxa"/>
          </w:tcPr>
          <w:p w14:paraId="4D93C353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25E5A" w:rsidRPr="00293EAF" w14:paraId="53DD98B2" w14:textId="77777777" w:rsidTr="009814F3">
        <w:trPr>
          <w:trHeight w:val="230"/>
        </w:trPr>
        <w:tc>
          <w:tcPr>
            <w:tcW w:w="5640" w:type="dxa"/>
            <w:gridSpan w:val="3"/>
          </w:tcPr>
          <w:p w14:paraId="3130A213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Среднемесячная заработная плата</w:t>
            </w:r>
          </w:p>
        </w:tc>
        <w:tc>
          <w:tcPr>
            <w:tcW w:w="700" w:type="dxa"/>
          </w:tcPr>
          <w:p w14:paraId="31C6906A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23</w:t>
            </w:r>
          </w:p>
        </w:tc>
        <w:tc>
          <w:tcPr>
            <w:tcW w:w="3230" w:type="dxa"/>
          </w:tcPr>
          <w:p w14:paraId="299F005C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25E5A" w:rsidRPr="00293EAF" w14:paraId="703FEE5E" w14:textId="77777777" w:rsidTr="009814F3">
        <w:trPr>
          <w:trHeight w:val="232"/>
        </w:trPr>
        <w:tc>
          <w:tcPr>
            <w:tcW w:w="5640" w:type="dxa"/>
            <w:gridSpan w:val="3"/>
          </w:tcPr>
          <w:p w14:paraId="7737C53E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Годовой фонд оплаты труда по рабочим местам</w:t>
            </w:r>
          </w:p>
        </w:tc>
        <w:tc>
          <w:tcPr>
            <w:tcW w:w="700" w:type="dxa"/>
          </w:tcPr>
          <w:p w14:paraId="3196E0E6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24</w:t>
            </w:r>
          </w:p>
        </w:tc>
        <w:tc>
          <w:tcPr>
            <w:tcW w:w="3230" w:type="dxa"/>
          </w:tcPr>
          <w:p w14:paraId="043E9753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5FA87439" w14:textId="77777777" w:rsidR="00225E5A" w:rsidRPr="00293EAF" w:rsidRDefault="00225E5A" w:rsidP="00225E5A">
      <w:pPr>
        <w:pStyle w:val="1"/>
        <w:ind w:left="0"/>
      </w:pPr>
      <w:r w:rsidRPr="00293EAF">
        <w:t xml:space="preserve">АКР №3 «Построение диаграммы </w:t>
      </w:r>
      <w:proofErr w:type="spellStart"/>
      <w:r w:rsidRPr="00293EAF">
        <w:t>Паретто</w:t>
      </w:r>
      <w:proofErr w:type="spellEnd"/>
      <w:r w:rsidRPr="00293EAF">
        <w:t>»</w:t>
      </w:r>
    </w:p>
    <w:p w14:paraId="5C7F9415" w14:textId="77777777" w:rsidR="00225E5A" w:rsidRPr="00293EAF" w:rsidRDefault="00225E5A" w:rsidP="00225E5A">
      <w:pPr>
        <w:pStyle w:val="a5"/>
        <w:jc w:val="both"/>
      </w:pPr>
      <w:r w:rsidRPr="00293EAF">
        <w:t xml:space="preserve">На складе скопилось большое количество готовой продукции, реализация которой задерживается из-за длительного времени их выходного контроля, предшествующего по- ставке потребителю. В результате изготовитель несет большие убытки в связи с </w:t>
      </w:r>
      <w:proofErr w:type="spellStart"/>
      <w:r w:rsidRPr="00293EAF">
        <w:t>задерж</w:t>
      </w:r>
      <w:proofErr w:type="spellEnd"/>
      <w:r w:rsidRPr="00293EAF">
        <w:t>- кой поставок. Было выяснено, что изготовитель проводит тщательный выходной контроль всей продукции одинаково, без всякого различия в их стоимости. Необходимо уменьшить потери изготовителя.</w:t>
      </w:r>
    </w:p>
    <w:p w14:paraId="2560E09E" w14:textId="77777777" w:rsidR="00225E5A" w:rsidRPr="00293EAF" w:rsidRDefault="00225E5A" w:rsidP="00225E5A">
      <w:pPr>
        <w:pStyle w:val="a5"/>
        <w:jc w:val="both"/>
      </w:pPr>
      <w:r w:rsidRPr="00293EAF">
        <w:t>Исходные данные: Складские запасы.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720"/>
        <w:gridCol w:w="841"/>
        <w:gridCol w:w="845"/>
        <w:gridCol w:w="840"/>
        <w:gridCol w:w="843"/>
        <w:gridCol w:w="843"/>
        <w:gridCol w:w="841"/>
        <w:gridCol w:w="964"/>
        <w:gridCol w:w="841"/>
        <w:gridCol w:w="1184"/>
      </w:tblGrid>
      <w:tr w:rsidR="00225E5A" w:rsidRPr="00293EAF" w14:paraId="3777C023" w14:textId="77777777" w:rsidTr="009814F3">
        <w:trPr>
          <w:trHeight w:val="230"/>
        </w:trPr>
        <w:tc>
          <w:tcPr>
            <w:tcW w:w="816" w:type="dxa"/>
          </w:tcPr>
          <w:p w14:paraId="1095D1F6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90..100</w:t>
            </w:r>
          </w:p>
        </w:tc>
        <w:tc>
          <w:tcPr>
            <w:tcW w:w="720" w:type="dxa"/>
          </w:tcPr>
          <w:p w14:paraId="5EA4858F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80..90</w:t>
            </w:r>
          </w:p>
        </w:tc>
        <w:tc>
          <w:tcPr>
            <w:tcW w:w="841" w:type="dxa"/>
          </w:tcPr>
          <w:p w14:paraId="68A4ABD1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70..80</w:t>
            </w:r>
          </w:p>
        </w:tc>
        <w:tc>
          <w:tcPr>
            <w:tcW w:w="845" w:type="dxa"/>
          </w:tcPr>
          <w:p w14:paraId="10606E36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60..70</w:t>
            </w:r>
          </w:p>
        </w:tc>
        <w:tc>
          <w:tcPr>
            <w:tcW w:w="840" w:type="dxa"/>
          </w:tcPr>
          <w:p w14:paraId="5E70B5B4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50..60</w:t>
            </w:r>
          </w:p>
        </w:tc>
        <w:tc>
          <w:tcPr>
            <w:tcW w:w="843" w:type="dxa"/>
          </w:tcPr>
          <w:p w14:paraId="24F79B0D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40..50</w:t>
            </w:r>
          </w:p>
        </w:tc>
        <w:tc>
          <w:tcPr>
            <w:tcW w:w="843" w:type="dxa"/>
          </w:tcPr>
          <w:p w14:paraId="4A040156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30..40</w:t>
            </w:r>
          </w:p>
        </w:tc>
        <w:tc>
          <w:tcPr>
            <w:tcW w:w="841" w:type="dxa"/>
          </w:tcPr>
          <w:p w14:paraId="16B42240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20..30</w:t>
            </w:r>
          </w:p>
        </w:tc>
        <w:tc>
          <w:tcPr>
            <w:tcW w:w="964" w:type="dxa"/>
          </w:tcPr>
          <w:p w14:paraId="1792BB35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10..20</w:t>
            </w:r>
          </w:p>
        </w:tc>
        <w:tc>
          <w:tcPr>
            <w:tcW w:w="841" w:type="dxa"/>
          </w:tcPr>
          <w:p w14:paraId="73249E71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0..10</w:t>
            </w:r>
          </w:p>
        </w:tc>
        <w:tc>
          <w:tcPr>
            <w:tcW w:w="1184" w:type="dxa"/>
          </w:tcPr>
          <w:p w14:paraId="5EDF4C1C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Итого</w:t>
            </w:r>
          </w:p>
        </w:tc>
      </w:tr>
      <w:tr w:rsidR="00225E5A" w:rsidRPr="00293EAF" w14:paraId="2F82D39C" w14:textId="77777777" w:rsidTr="009814F3">
        <w:trPr>
          <w:trHeight w:val="230"/>
        </w:trPr>
        <w:tc>
          <w:tcPr>
            <w:tcW w:w="816" w:type="dxa"/>
          </w:tcPr>
          <w:p w14:paraId="0812E31F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0,2</w:t>
            </w:r>
          </w:p>
        </w:tc>
        <w:tc>
          <w:tcPr>
            <w:tcW w:w="720" w:type="dxa"/>
          </w:tcPr>
          <w:p w14:paraId="579FDF06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0,3</w:t>
            </w:r>
          </w:p>
        </w:tc>
        <w:tc>
          <w:tcPr>
            <w:tcW w:w="841" w:type="dxa"/>
          </w:tcPr>
          <w:p w14:paraId="2B3BBCF3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0,5</w:t>
            </w:r>
          </w:p>
        </w:tc>
        <w:tc>
          <w:tcPr>
            <w:tcW w:w="845" w:type="dxa"/>
          </w:tcPr>
          <w:p w14:paraId="2DCC92F7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0,5</w:t>
            </w:r>
          </w:p>
        </w:tc>
        <w:tc>
          <w:tcPr>
            <w:tcW w:w="840" w:type="dxa"/>
          </w:tcPr>
          <w:p w14:paraId="1C2EDBA9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0,8</w:t>
            </w:r>
          </w:p>
        </w:tc>
        <w:tc>
          <w:tcPr>
            <w:tcW w:w="843" w:type="dxa"/>
          </w:tcPr>
          <w:p w14:paraId="4CAD9246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1,2</w:t>
            </w:r>
          </w:p>
        </w:tc>
        <w:tc>
          <w:tcPr>
            <w:tcW w:w="843" w:type="dxa"/>
          </w:tcPr>
          <w:p w14:paraId="39D163E4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1,5</w:t>
            </w:r>
          </w:p>
        </w:tc>
        <w:tc>
          <w:tcPr>
            <w:tcW w:w="841" w:type="dxa"/>
          </w:tcPr>
          <w:p w14:paraId="30F20137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2,5</w:t>
            </w:r>
          </w:p>
        </w:tc>
        <w:tc>
          <w:tcPr>
            <w:tcW w:w="964" w:type="dxa"/>
          </w:tcPr>
          <w:p w14:paraId="4F255739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5,0</w:t>
            </w:r>
          </w:p>
        </w:tc>
        <w:tc>
          <w:tcPr>
            <w:tcW w:w="841" w:type="dxa"/>
          </w:tcPr>
          <w:p w14:paraId="6690010B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12,5</w:t>
            </w:r>
          </w:p>
        </w:tc>
        <w:tc>
          <w:tcPr>
            <w:tcW w:w="1184" w:type="dxa"/>
          </w:tcPr>
          <w:p w14:paraId="3D84ECF2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25,0</w:t>
            </w:r>
          </w:p>
        </w:tc>
      </w:tr>
    </w:tbl>
    <w:p w14:paraId="48FCDD64" w14:textId="77777777" w:rsidR="00225E5A" w:rsidRPr="00293EAF" w:rsidRDefault="00225E5A" w:rsidP="00225E5A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25E5A" w:rsidRPr="00293EAF">
          <w:footerReference w:type="default" r:id="rId20"/>
          <w:pgSz w:w="11910" w:h="16850"/>
          <w:pgMar w:top="1060" w:right="340" w:bottom="980" w:left="1480" w:header="0" w:footer="711" w:gutter="0"/>
          <w:cols w:space="720"/>
        </w:sectPr>
      </w:pPr>
    </w:p>
    <w:p w14:paraId="27C61760" w14:textId="77777777" w:rsidR="00225E5A" w:rsidRPr="00293EAF" w:rsidRDefault="00225E5A" w:rsidP="00225E5A">
      <w:pPr>
        <w:pStyle w:val="a5"/>
        <w:jc w:val="both"/>
      </w:pPr>
      <w:r w:rsidRPr="00293EAF">
        <w:lastRenderedPageBreak/>
        <w:t xml:space="preserve">Построить диаграмму </w:t>
      </w:r>
      <w:proofErr w:type="spellStart"/>
      <w:r w:rsidRPr="00293EAF">
        <w:t>Паретто</w:t>
      </w:r>
      <w:proofErr w:type="spellEnd"/>
      <w:r w:rsidRPr="00293EAF">
        <w:t>.</w:t>
      </w:r>
    </w:p>
    <w:p w14:paraId="757B93BD" w14:textId="77777777" w:rsidR="00225E5A" w:rsidRPr="00225E5A" w:rsidRDefault="00225E5A" w:rsidP="00225E5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5E5A">
        <w:rPr>
          <w:rFonts w:ascii="Times New Roman" w:hAnsi="Times New Roman" w:cs="Times New Roman"/>
          <w:b/>
          <w:sz w:val="24"/>
          <w:szCs w:val="24"/>
        </w:rPr>
        <w:t>АКР №4 «Методы оценки экономической эффективности инвестиционных проектов: метод дисконтирования»</w:t>
      </w:r>
    </w:p>
    <w:p w14:paraId="20DFC002" w14:textId="77777777" w:rsidR="00225E5A" w:rsidRPr="00293EAF" w:rsidRDefault="00225E5A" w:rsidP="00225E5A">
      <w:pPr>
        <w:pStyle w:val="a5"/>
        <w:jc w:val="both"/>
      </w:pPr>
      <w:r w:rsidRPr="00293EAF">
        <w:t xml:space="preserve">Предприятие рассматривает целесообразность приобретения новой </w:t>
      </w:r>
      <w:proofErr w:type="spellStart"/>
      <w:r w:rsidRPr="00293EAF">
        <w:t>технологиче</w:t>
      </w:r>
      <w:proofErr w:type="spellEnd"/>
      <w:r w:rsidRPr="00293EAF">
        <w:t xml:space="preserve">- </w:t>
      </w:r>
      <w:proofErr w:type="spellStart"/>
      <w:r w:rsidRPr="00293EAF">
        <w:t>ской</w:t>
      </w:r>
      <w:proofErr w:type="spellEnd"/>
      <w:r w:rsidRPr="00293EAF">
        <w:t xml:space="preserve"> линии. Срок эксплуатации 5 лет; износ на оборудование начисляется по методу </w:t>
      </w:r>
      <w:r w:rsidRPr="00293EAF">
        <w:rPr>
          <w:spacing w:val="2"/>
        </w:rPr>
        <w:t xml:space="preserve">ус- </w:t>
      </w:r>
      <w:r w:rsidRPr="00293EAF">
        <w:t xml:space="preserve">коренной амортизации (%): 25, 25 25, 20, 5 . Выручка от реализации продукции </w:t>
      </w:r>
      <w:proofErr w:type="spellStart"/>
      <w:r w:rsidRPr="00293EAF">
        <w:t>прогнози</w:t>
      </w:r>
      <w:proofErr w:type="spellEnd"/>
      <w:r w:rsidRPr="00293EAF">
        <w:t xml:space="preserve">- </w:t>
      </w:r>
      <w:proofErr w:type="spellStart"/>
      <w:r w:rsidRPr="00293EAF">
        <w:t>руется</w:t>
      </w:r>
      <w:proofErr w:type="spellEnd"/>
      <w:r w:rsidRPr="00293EAF">
        <w:t xml:space="preserve"> по годам. Текущие расходы по годам оцениваются следующим образом: в первый год эксплуатации линии с последующим ежегодным ростом их на 3%. Рассматривается увеличение оборотных средств. Кредит взят под 15% годовых и возвращается с процента- ми равными долями за три последних года. Старое оборудование реализуется в первый год проекта. Ставка налога на прибыль составляет 20%. Исходные данные по вариантам представлены в табл. 1. Необходимо рассчитать денежные потоки по проекту по годам, чистую текущую стоимость проекта (NPV). Ставка дисконтирования –</w:t>
      </w:r>
      <w:r w:rsidRPr="00293EAF">
        <w:rPr>
          <w:spacing w:val="-8"/>
        </w:rPr>
        <w:t xml:space="preserve"> </w:t>
      </w:r>
      <w:r w:rsidRPr="00293EAF">
        <w:t>12%.</w:t>
      </w:r>
    </w:p>
    <w:p w14:paraId="42D5DA6D" w14:textId="77777777" w:rsidR="00225E5A" w:rsidRPr="00293EAF" w:rsidRDefault="00225E5A" w:rsidP="00225E5A">
      <w:pPr>
        <w:pStyle w:val="a5"/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567"/>
        <w:gridCol w:w="567"/>
        <w:gridCol w:w="992"/>
        <w:gridCol w:w="994"/>
        <w:gridCol w:w="992"/>
        <w:gridCol w:w="995"/>
        <w:gridCol w:w="992"/>
        <w:gridCol w:w="954"/>
      </w:tblGrid>
      <w:tr w:rsidR="00225E5A" w:rsidRPr="00293EAF" w14:paraId="7FB44395" w14:textId="77777777" w:rsidTr="009814F3">
        <w:trPr>
          <w:trHeight w:val="205"/>
        </w:trPr>
        <w:tc>
          <w:tcPr>
            <w:tcW w:w="3938" w:type="dxa"/>
            <w:gridSpan w:val="3"/>
            <w:vMerge w:val="restart"/>
          </w:tcPr>
          <w:p w14:paraId="21296F4D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Показатели</w:t>
            </w:r>
          </w:p>
        </w:tc>
        <w:tc>
          <w:tcPr>
            <w:tcW w:w="5919" w:type="dxa"/>
            <w:gridSpan w:val="6"/>
          </w:tcPr>
          <w:p w14:paraId="4D9F9F6F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Варианты</w:t>
            </w:r>
          </w:p>
        </w:tc>
      </w:tr>
      <w:tr w:rsidR="00225E5A" w:rsidRPr="00293EAF" w14:paraId="7B15F444" w14:textId="77777777" w:rsidTr="009814F3">
        <w:trPr>
          <w:trHeight w:val="208"/>
        </w:trPr>
        <w:tc>
          <w:tcPr>
            <w:tcW w:w="3938" w:type="dxa"/>
            <w:gridSpan w:val="3"/>
            <w:vMerge/>
            <w:tcBorders>
              <w:top w:val="nil"/>
            </w:tcBorders>
          </w:tcPr>
          <w:p w14:paraId="4191984D" w14:textId="77777777" w:rsidR="00225E5A" w:rsidRPr="00293EAF" w:rsidRDefault="00225E5A" w:rsidP="00981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98C8E7A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</w:t>
            </w:r>
          </w:p>
        </w:tc>
        <w:tc>
          <w:tcPr>
            <w:tcW w:w="994" w:type="dxa"/>
          </w:tcPr>
          <w:p w14:paraId="7042A340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14:paraId="477DD2A6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3</w:t>
            </w:r>
          </w:p>
        </w:tc>
        <w:tc>
          <w:tcPr>
            <w:tcW w:w="995" w:type="dxa"/>
          </w:tcPr>
          <w:p w14:paraId="410702A5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14:paraId="44FD53B3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5</w:t>
            </w:r>
          </w:p>
        </w:tc>
        <w:tc>
          <w:tcPr>
            <w:tcW w:w="954" w:type="dxa"/>
          </w:tcPr>
          <w:p w14:paraId="4580D91D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6</w:t>
            </w:r>
          </w:p>
        </w:tc>
      </w:tr>
      <w:tr w:rsidR="00225E5A" w:rsidRPr="00293EAF" w14:paraId="540A4182" w14:textId="77777777" w:rsidTr="009814F3">
        <w:trPr>
          <w:trHeight w:val="205"/>
        </w:trPr>
        <w:tc>
          <w:tcPr>
            <w:tcW w:w="3938" w:type="dxa"/>
            <w:gridSpan w:val="3"/>
          </w:tcPr>
          <w:p w14:paraId="1448C087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Стоимость линии, тыс. руб.</w:t>
            </w:r>
          </w:p>
        </w:tc>
        <w:tc>
          <w:tcPr>
            <w:tcW w:w="992" w:type="dxa"/>
          </w:tcPr>
          <w:p w14:paraId="460EBD34" w14:textId="77777777" w:rsidR="00225E5A" w:rsidRPr="00293EAF" w:rsidRDefault="00225E5A" w:rsidP="009814F3">
            <w:pPr>
              <w:pStyle w:val="TableParagraph"/>
              <w:jc w:val="right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10000</w:t>
            </w:r>
          </w:p>
        </w:tc>
        <w:tc>
          <w:tcPr>
            <w:tcW w:w="994" w:type="dxa"/>
          </w:tcPr>
          <w:p w14:paraId="3E7D5CA4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12000</w:t>
            </w:r>
          </w:p>
        </w:tc>
        <w:tc>
          <w:tcPr>
            <w:tcW w:w="992" w:type="dxa"/>
          </w:tcPr>
          <w:p w14:paraId="6A57D6DE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13000</w:t>
            </w:r>
          </w:p>
        </w:tc>
        <w:tc>
          <w:tcPr>
            <w:tcW w:w="995" w:type="dxa"/>
          </w:tcPr>
          <w:p w14:paraId="46DAF3F1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14000</w:t>
            </w:r>
          </w:p>
        </w:tc>
        <w:tc>
          <w:tcPr>
            <w:tcW w:w="992" w:type="dxa"/>
          </w:tcPr>
          <w:p w14:paraId="58CD309A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11000</w:t>
            </w:r>
          </w:p>
        </w:tc>
        <w:tc>
          <w:tcPr>
            <w:tcW w:w="954" w:type="dxa"/>
          </w:tcPr>
          <w:p w14:paraId="52CE6BCC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14000</w:t>
            </w:r>
          </w:p>
        </w:tc>
      </w:tr>
      <w:tr w:rsidR="00225E5A" w:rsidRPr="00293EAF" w14:paraId="0402E2BC" w14:textId="77777777" w:rsidTr="009814F3">
        <w:trPr>
          <w:trHeight w:val="275"/>
        </w:trPr>
        <w:tc>
          <w:tcPr>
            <w:tcW w:w="2804" w:type="dxa"/>
            <w:vMerge w:val="restart"/>
          </w:tcPr>
          <w:p w14:paraId="287FEE3F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Выручка от реализации по годам, тыс. руб.</w:t>
            </w:r>
          </w:p>
        </w:tc>
        <w:tc>
          <w:tcPr>
            <w:tcW w:w="567" w:type="dxa"/>
            <w:vMerge w:val="restart"/>
          </w:tcPr>
          <w:p w14:paraId="4EE3AE71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0FA810CD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14:paraId="3D994397" w14:textId="77777777" w:rsidR="00225E5A" w:rsidRPr="00293EAF" w:rsidRDefault="00225E5A" w:rsidP="009814F3">
            <w:pPr>
              <w:pStyle w:val="TableParagraph"/>
              <w:jc w:val="right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8800</w:t>
            </w:r>
          </w:p>
        </w:tc>
        <w:tc>
          <w:tcPr>
            <w:tcW w:w="994" w:type="dxa"/>
          </w:tcPr>
          <w:p w14:paraId="3BC2DDC2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8600</w:t>
            </w:r>
          </w:p>
        </w:tc>
        <w:tc>
          <w:tcPr>
            <w:tcW w:w="992" w:type="dxa"/>
          </w:tcPr>
          <w:p w14:paraId="3DC23684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9000</w:t>
            </w:r>
          </w:p>
        </w:tc>
        <w:tc>
          <w:tcPr>
            <w:tcW w:w="995" w:type="dxa"/>
          </w:tcPr>
          <w:p w14:paraId="5EB23407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9800</w:t>
            </w:r>
          </w:p>
        </w:tc>
        <w:tc>
          <w:tcPr>
            <w:tcW w:w="992" w:type="dxa"/>
          </w:tcPr>
          <w:p w14:paraId="7582D4B8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8500</w:t>
            </w:r>
          </w:p>
        </w:tc>
        <w:tc>
          <w:tcPr>
            <w:tcW w:w="954" w:type="dxa"/>
          </w:tcPr>
          <w:p w14:paraId="3727916D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8300</w:t>
            </w:r>
          </w:p>
        </w:tc>
      </w:tr>
      <w:tr w:rsidR="00225E5A" w:rsidRPr="00293EAF" w14:paraId="2454A115" w14:textId="77777777" w:rsidTr="009814F3">
        <w:trPr>
          <w:trHeight w:val="275"/>
        </w:trPr>
        <w:tc>
          <w:tcPr>
            <w:tcW w:w="2804" w:type="dxa"/>
            <w:vMerge/>
            <w:tcBorders>
              <w:top w:val="nil"/>
            </w:tcBorders>
          </w:tcPr>
          <w:p w14:paraId="7DC0FB7E" w14:textId="77777777" w:rsidR="00225E5A" w:rsidRPr="00293EAF" w:rsidRDefault="00225E5A" w:rsidP="00981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6F7D0FA0" w14:textId="77777777" w:rsidR="00225E5A" w:rsidRPr="00293EAF" w:rsidRDefault="00225E5A" w:rsidP="00981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BCD5AE6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14:paraId="0024E115" w14:textId="77777777" w:rsidR="00225E5A" w:rsidRPr="00293EAF" w:rsidRDefault="00225E5A" w:rsidP="009814F3">
            <w:pPr>
              <w:pStyle w:val="TableParagraph"/>
              <w:jc w:val="right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9400</w:t>
            </w:r>
          </w:p>
        </w:tc>
        <w:tc>
          <w:tcPr>
            <w:tcW w:w="994" w:type="dxa"/>
          </w:tcPr>
          <w:p w14:paraId="21DB8699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9200</w:t>
            </w:r>
          </w:p>
        </w:tc>
        <w:tc>
          <w:tcPr>
            <w:tcW w:w="992" w:type="dxa"/>
          </w:tcPr>
          <w:p w14:paraId="7DC75640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9600</w:t>
            </w:r>
          </w:p>
        </w:tc>
        <w:tc>
          <w:tcPr>
            <w:tcW w:w="995" w:type="dxa"/>
          </w:tcPr>
          <w:p w14:paraId="6344C617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10400</w:t>
            </w:r>
          </w:p>
        </w:tc>
        <w:tc>
          <w:tcPr>
            <w:tcW w:w="992" w:type="dxa"/>
          </w:tcPr>
          <w:p w14:paraId="60704F79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9000</w:t>
            </w:r>
          </w:p>
        </w:tc>
        <w:tc>
          <w:tcPr>
            <w:tcW w:w="954" w:type="dxa"/>
          </w:tcPr>
          <w:p w14:paraId="4FA5BD1B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9100</w:t>
            </w:r>
          </w:p>
        </w:tc>
      </w:tr>
      <w:tr w:rsidR="00225E5A" w:rsidRPr="00293EAF" w14:paraId="04CD469E" w14:textId="77777777" w:rsidTr="009814F3">
        <w:trPr>
          <w:trHeight w:val="275"/>
        </w:trPr>
        <w:tc>
          <w:tcPr>
            <w:tcW w:w="2804" w:type="dxa"/>
            <w:vMerge/>
            <w:tcBorders>
              <w:top w:val="nil"/>
            </w:tcBorders>
          </w:tcPr>
          <w:p w14:paraId="5DB46829" w14:textId="77777777" w:rsidR="00225E5A" w:rsidRPr="00293EAF" w:rsidRDefault="00225E5A" w:rsidP="00981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6D0CDC4F" w14:textId="77777777" w:rsidR="00225E5A" w:rsidRPr="00293EAF" w:rsidRDefault="00225E5A" w:rsidP="00981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216CC6BA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14:paraId="65108324" w14:textId="77777777" w:rsidR="00225E5A" w:rsidRPr="00293EAF" w:rsidRDefault="00225E5A" w:rsidP="009814F3">
            <w:pPr>
              <w:pStyle w:val="TableParagraph"/>
              <w:jc w:val="right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10200</w:t>
            </w:r>
          </w:p>
        </w:tc>
        <w:tc>
          <w:tcPr>
            <w:tcW w:w="994" w:type="dxa"/>
          </w:tcPr>
          <w:p w14:paraId="4583F769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10000</w:t>
            </w:r>
          </w:p>
        </w:tc>
        <w:tc>
          <w:tcPr>
            <w:tcW w:w="992" w:type="dxa"/>
          </w:tcPr>
          <w:p w14:paraId="72B7503B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10400</w:t>
            </w:r>
          </w:p>
        </w:tc>
        <w:tc>
          <w:tcPr>
            <w:tcW w:w="995" w:type="dxa"/>
          </w:tcPr>
          <w:p w14:paraId="7D8DE682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11200</w:t>
            </w:r>
          </w:p>
        </w:tc>
        <w:tc>
          <w:tcPr>
            <w:tcW w:w="992" w:type="dxa"/>
          </w:tcPr>
          <w:p w14:paraId="47D10BD4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10000</w:t>
            </w:r>
          </w:p>
        </w:tc>
        <w:tc>
          <w:tcPr>
            <w:tcW w:w="954" w:type="dxa"/>
          </w:tcPr>
          <w:p w14:paraId="39BF8E92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9900</w:t>
            </w:r>
          </w:p>
        </w:tc>
      </w:tr>
      <w:tr w:rsidR="00225E5A" w:rsidRPr="00293EAF" w14:paraId="1ABC6849" w14:textId="77777777" w:rsidTr="009814F3">
        <w:trPr>
          <w:trHeight w:val="278"/>
        </w:trPr>
        <w:tc>
          <w:tcPr>
            <w:tcW w:w="2804" w:type="dxa"/>
            <w:vMerge/>
            <w:tcBorders>
              <w:top w:val="nil"/>
            </w:tcBorders>
          </w:tcPr>
          <w:p w14:paraId="521ACB21" w14:textId="77777777" w:rsidR="00225E5A" w:rsidRPr="00293EAF" w:rsidRDefault="00225E5A" w:rsidP="00981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68EF7F83" w14:textId="77777777" w:rsidR="00225E5A" w:rsidRPr="00293EAF" w:rsidRDefault="00225E5A" w:rsidP="00981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6FBAC37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14:paraId="400A9BD6" w14:textId="77777777" w:rsidR="00225E5A" w:rsidRPr="00293EAF" w:rsidRDefault="00225E5A" w:rsidP="009814F3">
            <w:pPr>
              <w:pStyle w:val="TableParagraph"/>
              <w:jc w:val="right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10000</w:t>
            </w:r>
          </w:p>
        </w:tc>
        <w:tc>
          <w:tcPr>
            <w:tcW w:w="994" w:type="dxa"/>
          </w:tcPr>
          <w:p w14:paraId="7209431F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9800</w:t>
            </w:r>
          </w:p>
        </w:tc>
        <w:tc>
          <w:tcPr>
            <w:tcW w:w="992" w:type="dxa"/>
          </w:tcPr>
          <w:p w14:paraId="6860E90E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10200</w:t>
            </w:r>
          </w:p>
        </w:tc>
        <w:tc>
          <w:tcPr>
            <w:tcW w:w="995" w:type="dxa"/>
          </w:tcPr>
          <w:p w14:paraId="68D9B465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11000</w:t>
            </w:r>
          </w:p>
        </w:tc>
        <w:tc>
          <w:tcPr>
            <w:tcW w:w="992" w:type="dxa"/>
          </w:tcPr>
          <w:p w14:paraId="02EA7FA1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9900</w:t>
            </w:r>
          </w:p>
        </w:tc>
        <w:tc>
          <w:tcPr>
            <w:tcW w:w="954" w:type="dxa"/>
          </w:tcPr>
          <w:p w14:paraId="792EFD68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10300</w:t>
            </w:r>
          </w:p>
        </w:tc>
      </w:tr>
      <w:tr w:rsidR="00225E5A" w:rsidRPr="00293EAF" w14:paraId="08C83DD7" w14:textId="77777777" w:rsidTr="009814F3">
        <w:trPr>
          <w:trHeight w:val="275"/>
        </w:trPr>
        <w:tc>
          <w:tcPr>
            <w:tcW w:w="2804" w:type="dxa"/>
            <w:vMerge/>
            <w:tcBorders>
              <w:top w:val="nil"/>
            </w:tcBorders>
          </w:tcPr>
          <w:p w14:paraId="48F9797B" w14:textId="77777777" w:rsidR="00225E5A" w:rsidRPr="00293EAF" w:rsidRDefault="00225E5A" w:rsidP="00981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25B65008" w14:textId="77777777" w:rsidR="00225E5A" w:rsidRPr="00293EAF" w:rsidRDefault="00225E5A" w:rsidP="00981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E290F68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14:paraId="6840F414" w14:textId="77777777" w:rsidR="00225E5A" w:rsidRPr="00293EAF" w:rsidRDefault="00225E5A" w:rsidP="009814F3">
            <w:pPr>
              <w:pStyle w:val="TableParagraph"/>
              <w:jc w:val="right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8000</w:t>
            </w:r>
          </w:p>
        </w:tc>
        <w:tc>
          <w:tcPr>
            <w:tcW w:w="994" w:type="dxa"/>
          </w:tcPr>
          <w:p w14:paraId="1EE0814E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7800</w:t>
            </w:r>
          </w:p>
        </w:tc>
        <w:tc>
          <w:tcPr>
            <w:tcW w:w="992" w:type="dxa"/>
          </w:tcPr>
          <w:p w14:paraId="25CD3F3D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8200</w:t>
            </w:r>
          </w:p>
        </w:tc>
        <w:tc>
          <w:tcPr>
            <w:tcW w:w="995" w:type="dxa"/>
          </w:tcPr>
          <w:p w14:paraId="4DFFDFF3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9000</w:t>
            </w:r>
          </w:p>
        </w:tc>
        <w:tc>
          <w:tcPr>
            <w:tcW w:w="992" w:type="dxa"/>
          </w:tcPr>
          <w:p w14:paraId="6C3F507B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7800</w:t>
            </w:r>
          </w:p>
        </w:tc>
        <w:tc>
          <w:tcPr>
            <w:tcW w:w="954" w:type="dxa"/>
          </w:tcPr>
          <w:p w14:paraId="53FF6B67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10600</w:t>
            </w:r>
          </w:p>
        </w:tc>
      </w:tr>
      <w:tr w:rsidR="00225E5A" w:rsidRPr="00293EAF" w14:paraId="3B584BB5" w14:textId="77777777" w:rsidTr="009814F3">
        <w:trPr>
          <w:trHeight w:val="206"/>
        </w:trPr>
        <w:tc>
          <w:tcPr>
            <w:tcW w:w="3938" w:type="dxa"/>
            <w:gridSpan w:val="3"/>
          </w:tcPr>
          <w:p w14:paraId="04F91868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Текущие расходы, тыс. руб.</w:t>
            </w:r>
          </w:p>
        </w:tc>
        <w:tc>
          <w:tcPr>
            <w:tcW w:w="992" w:type="dxa"/>
          </w:tcPr>
          <w:p w14:paraId="632A0334" w14:textId="77777777" w:rsidR="00225E5A" w:rsidRPr="00293EAF" w:rsidRDefault="00225E5A" w:rsidP="009814F3">
            <w:pPr>
              <w:pStyle w:val="TableParagraph"/>
              <w:jc w:val="right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3400</w:t>
            </w:r>
          </w:p>
        </w:tc>
        <w:tc>
          <w:tcPr>
            <w:tcW w:w="994" w:type="dxa"/>
          </w:tcPr>
          <w:p w14:paraId="5DC9CF49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3800</w:t>
            </w:r>
          </w:p>
        </w:tc>
        <w:tc>
          <w:tcPr>
            <w:tcW w:w="992" w:type="dxa"/>
          </w:tcPr>
          <w:p w14:paraId="222204DB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4800</w:t>
            </w:r>
          </w:p>
        </w:tc>
        <w:tc>
          <w:tcPr>
            <w:tcW w:w="995" w:type="dxa"/>
          </w:tcPr>
          <w:p w14:paraId="0E20F72A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5000</w:t>
            </w:r>
          </w:p>
        </w:tc>
        <w:tc>
          <w:tcPr>
            <w:tcW w:w="992" w:type="dxa"/>
          </w:tcPr>
          <w:p w14:paraId="21B6C32D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3500</w:t>
            </w:r>
          </w:p>
        </w:tc>
        <w:tc>
          <w:tcPr>
            <w:tcW w:w="954" w:type="dxa"/>
          </w:tcPr>
          <w:p w14:paraId="7B6A62AC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3300</w:t>
            </w:r>
          </w:p>
        </w:tc>
      </w:tr>
      <w:tr w:rsidR="00225E5A" w:rsidRPr="00293EAF" w14:paraId="64DE2875" w14:textId="77777777" w:rsidTr="009814F3">
        <w:trPr>
          <w:trHeight w:val="208"/>
        </w:trPr>
        <w:tc>
          <w:tcPr>
            <w:tcW w:w="3938" w:type="dxa"/>
            <w:gridSpan w:val="3"/>
          </w:tcPr>
          <w:p w14:paraId="455D35E5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Оборотные средства, тыс. руб.</w:t>
            </w:r>
          </w:p>
        </w:tc>
        <w:tc>
          <w:tcPr>
            <w:tcW w:w="992" w:type="dxa"/>
          </w:tcPr>
          <w:p w14:paraId="23E9758C" w14:textId="77777777" w:rsidR="00225E5A" w:rsidRPr="00293EAF" w:rsidRDefault="00225E5A" w:rsidP="009814F3">
            <w:pPr>
              <w:pStyle w:val="TableParagraph"/>
              <w:jc w:val="right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2500</w:t>
            </w:r>
          </w:p>
        </w:tc>
        <w:tc>
          <w:tcPr>
            <w:tcW w:w="994" w:type="dxa"/>
          </w:tcPr>
          <w:p w14:paraId="4E4F5027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3000</w:t>
            </w:r>
          </w:p>
        </w:tc>
        <w:tc>
          <w:tcPr>
            <w:tcW w:w="992" w:type="dxa"/>
          </w:tcPr>
          <w:p w14:paraId="53C2CF45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2000</w:t>
            </w:r>
          </w:p>
        </w:tc>
        <w:tc>
          <w:tcPr>
            <w:tcW w:w="995" w:type="dxa"/>
          </w:tcPr>
          <w:p w14:paraId="73966181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1000</w:t>
            </w:r>
          </w:p>
        </w:tc>
        <w:tc>
          <w:tcPr>
            <w:tcW w:w="992" w:type="dxa"/>
          </w:tcPr>
          <w:p w14:paraId="6B279117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2200</w:t>
            </w:r>
          </w:p>
        </w:tc>
        <w:tc>
          <w:tcPr>
            <w:tcW w:w="954" w:type="dxa"/>
          </w:tcPr>
          <w:p w14:paraId="67F609AD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3000</w:t>
            </w:r>
          </w:p>
        </w:tc>
      </w:tr>
      <w:tr w:rsidR="00225E5A" w:rsidRPr="00293EAF" w14:paraId="2315507B" w14:textId="77777777" w:rsidTr="009814F3">
        <w:trPr>
          <w:trHeight w:val="206"/>
        </w:trPr>
        <w:tc>
          <w:tcPr>
            <w:tcW w:w="3938" w:type="dxa"/>
            <w:gridSpan w:val="3"/>
          </w:tcPr>
          <w:p w14:paraId="39C2FEF3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Сумма кредита</w:t>
            </w:r>
          </w:p>
        </w:tc>
        <w:tc>
          <w:tcPr>
            <w:tcW w:w="992" w:type="dxa"/>
          </w:tcPr>
          <w:p w14:paraId="08BB8014" w14:textId="77777777" w:rsidR="00225E5A" w:rsidRPr="00293EAF" w:rsidRDefault="00225E5A" w:rsidP="009814F3">
            <w:pPr>
              <w:pStyle w:val="TableParagraph"/>
              <w:jc w:val="right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5000</w:t>
            </w:r>
          </w:p>
        </w:tc>
        <w:tc>
          <w:tcPr>
            <w:tcW w:w="994" w:type="dxa"/>
          </w:tcPr>
          <w:p w14:paraId="1C2D43E7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6000</w:t>
            </w:r>
          </w:p>
        </w:tc>
        <w:tc>
          <w:tcPr>
            <w:tcW w:w="992" w:type="dxa"/>
          </w:tcPr>
          <w:p w14:paraId="0F92B715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7000</w:t>
            </w:r>
          </w:p>
        </w:tc>
        <w:tc>
          <w:tcPr>
            <w:tcW w:w="995" w:type="dxa"/>
          </w:tcPr>
          <w:p w14:paraId="0A866305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8000</w:t>
            </w:r>
          </w:p>
        </w:tc>
        <w:tc>
          <w:tcPr>
            <w:tcW w:w="992" w:type="dxa"/>
          </w:tcPr>
          <w:p w14:paraId="609167BE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6000</w:t>
            </w:r>
          </w:p>
        </w:tc>
        <w:tc>
          <w:tcPr>
            <w:tcW w:w="954" w:type="dxa"/>
          </w:tcPr>
          <w:p w14:paraId="4545D551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6000</w:t>
            </w:r>
          </w:p>
        </w:tc>
      </w:tr>
      <w:tr w:rsidR="00225E5A" w:rsidRPr="00293EAF" w14:paraId="1D76C468" w14:textId="77777777" w:rsidTr="009814F3">
        <w:trPr>
          <w:trHeight w:val="414"/>
        </w:trPr>
        <w:tc>
          <w:tcPr>
            <w:tcW w:w="3938" w:type="dxa"/>
            <w:gridSpan w:val="3"/>
          </w:tcPr>
          <w:p w14:paraId="03BD402D" w14:textId="77777777" w:rsidR="00225E5A" w:rsidRPr="00293EAF" w:rsidRDefault="00225E5A" w:rsidP="009814F3">
            <w:pPr>
              <w:pStyle w:val="TableParagraph"/>
              <w:tabs>
                <w:tab w:val="left" w:pos="2211"/>
                <w:tab w:val="left" w:pos="3243"/>
              </w:tabs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Ликвидационная</w:t>
            </w:r>
            <w:r w:rsidRPr="00293EAF">
              <w:rPr>
                <w:sz w:val="24"/>
                <w:szCs w:val="24"/>
              </w:rPr>
              <w:tab/>
              <w:t>стоимость</w:t>
            </w:r>
            <w:r w:rsidRPr="00293EAF">
              <w:rPr>
                <w:sz w:val="24"/>
                <w:szCs w:val="24"/>
              </w:rPr>
              <w:tab/>
              <w:t>старого</w:t>
            </w:r>
          </w:p>
          <w:p w14:paraId="0E53A863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оборудования, тыс. руб.</w:t>
            </w:r>
          </w:p>
        </w:tc>
        <w:tc>
          <w:tcPr>
            <w:tcW w:w="992" w:type="dxa"/>
          </w:tcPr>
          <w:p w14:paraId="3A6F8D9F" w14:textId="77777777" w:rsidR="00225E5A" w:rsidRPr="00293EAF" w:rsidRDefault="00225E5A" w:rsidP="009814F3">
            <w:pPr>
              <w:pStyle w:val="TableParagraph"/>
              <w:jc w:val="right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4000</w:t>
            </w:r>
          </w:p>
        </w:tc>
        <w:tc>
          <w:tcPr>
            <w:tcW w:w="994" w:type="dxa"/>
          </w:tcPr>
          <w:p w14:paraId="6498D451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3500</w:t>
            </w:r>
          </w:p>
        </w:tc>
        <w:tc>
          <w:tcPr>
            <w:tcW w:w="992" w:type="dxa"/>
          </w:tcPr>
          <w:p w14:paraId="5616132C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5000</w:t>
            </w:r>
          </w:p>
        </w:tc>
        <w:tc>
          <w:tcPr>
            <w:tcW w:w="995" w:type="dxa"/>
          </w:tcPr>
          <w:p w14:paraId="27EA6078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5500</w:t>
            </w:r>
          </w:p>
        </w:tc>
        <w:tc>
          <w:tcPr>
            <w:tcW w:w="992" w:type="dxa"/>
          </w:tcPr>
          <w:p w14:paraId="65839B22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1500</w:t>
            </w:r>
          </w:p>
        </w:tc>
        <w:tc>
          <w:tcPr>
            <w:tcW w:w="954" w:type="dxa"/>
          </w:tcPr>
          <w:p w14:paraId="04E34265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2900</w:t>
            </w:r>
          </w:p>
        </w:tc>
      </w:tr>
      <w:tr w:rsidR="00225E5A" w:rsidRPr="00293EAF" w14:paraId="58620935" w14:textId="77777777" w:rsidTr="009814F3">
        <w:trPr>
          <w:trHeight w:val="206"/>
        </w:trPr>
        <w:tc>
          <w:tcPr>
            <w:tcW w:w="3938" w:type="dxa"/>
            <w:gridSpan w:val="3"/>
          </w:tcPr>
          <w:p w14:paraId="70598798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14:paraId="35B3CCCD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4" w:type="dxa"/>
          </w:tcPr>
          <w:p w14:paraId="4DC4B49B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14:paraId="0E5179E0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5" w:type="dxa"/>
          </w:tcPr>
          <w:p w14:paraId="66BD3880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14:paraId="042D7433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54" w:type="dxa"/>
          </w:tcPr>
          <w:p w14:paraId="5ECF7901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44081B08" w14:textId="77777777" w:rsidR="00225E5A" w:rsidRPr="00293EAF" w:rsidRDefault="00225E5A" w:rsidP="00225E5A">
      <w:pPr>
        <w:pStyle w:val="a5"/>
      </w:pPr>
    </w:p>
    <w:p w14:paraId="0601E783" w14:textId="77777777" w:rsidR="00225E5A" w:rsidRPr="00293EAF" w:rsidRDefault="00225E5A" w:rsidP="00225E5A">
      <w:pPr>
        <w:pStyle w:val="a5"/>
        <w:jc w:val="both"/>
      </w:pPr>
      <w:r w:rsidRPr="00293EAF">
        <w:t xml:space="preserve">№2 Рассмотреть целесообразность приобретения ПАО «Металлургический завод» новой технологической линии с помощью расчета и анализа коэффициентов (чистого приведен- </w:t>
      </w:r>
      <w:proofErr w:type="spellStart"/>
      <w:r w:rsidRPr="00293EAF">
        <w:t>ного</w:t>
      </w:r>
      <w:proofErr w:type="spellEnd"/>
      <w:r w:rsidRPr="00293EAF">
        <w:t xml:space="preserve"> эффекта, индекса рентабельности инвестиции, внутренней нормы прибыли, срока окупаемости, коэффициента эффективности проекта).</w:t>
      </w:r>
    </w:p>
    <w:p w14:paraId="121B4BC2" w14:textId="77777777" w:rsidR="00225E5A" w:rsidRPr="00293EAF" w:rsidRDefault="00225E5A" w:rsidP="00225E5A">
      <w:pPr>
        <w:pStyle w:val="a5"/>
        <w:jc w:val="both"/>
      </w:pPr>
      <w:r w:rsidRPr="00293EAF">
        <w:t>Текущие расходы по годам прогнозируются в первый год эксплуатации 50%, с по- следующим ежегодным их ростом на 3%. Ставка налога на прибыль – 20%.</w:t>
      </w:r>
    </w:p>
    <w:p w14:paraId="3C3609AC" w14:textId="77777777" w:rsidR="00225E5A" w:rsidRPr="00293EAF" w:rsidRDefault="00225E5A" w:rsidP="00225E5A">
      <w:pPr>
        <w:pStyle w:val="a5"/>
        <w:jc w:val="both"/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1"/>
        <w:gridCol w:w="614"/>
        <w:gridCol w:w="615"/>
        <w:gridCol w:w="614"/>
        <w:gridCol w:w="614"/>
        <w:gridCol w:w="614"/>
        <w:gridCol w:w="792"/>
        <w:gridCol w:w="1053"/>
        <w:gridCol w:w="1668"/>
        <w:gridCol w:w="1010"/>
        <w:gridCol w:w="804"/>
      </w:tblGrid>
      <w:tr w:rsidR="00225E5A" w:rsidRPr="00293EAF" w14:paraId="11E30EF3" w14:textId="77777777" w:rsidTr="009814F3">
        <w:trPr>
          <w:trHeight w:val="414"/>
        </w:trPr>
        <w:tc>
          <w:tcPr>
            <w:tcW w:w="1171" w:type="dxa"/>
            <w:vMerge w:val="restart"/>
          </w:tcPr>
          <w:p w14:paraId="001DEE2B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Стоимость</w:t>
            </w:r>
          </w:p>
          <w:p w14:paraId="1746A391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проекта, тыс. руб.</w:t>
            </w:r>
          </w:p>
        </w:tc>
        <w:tc>
          <w:tcPr>
            <w:tcW w:w="3071" w:type="dxa"/>
            <w:gridSpan w:val="5"/>
          </w:tcPr>
          <w:p w14:paraId="0BFDB125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Выручка от реализации по годам,</w:t>
            </w:r>
          </w:p>
          <w:p w14:paraId="1E819484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293EAF">
              <w:rPr>
                <w:sz w:val="24"/>
                <w:szCs w:val="24"/>
              </w:rPr>
              <w:t>тысю</w:t>
            </w:r>
            <w:proofErr w:type="spellEnd"/>
            <w:r w:rsidRPr="00293EAF">
              <w:rPr>
                <w:sz w:val="24"/>
                <w:szCs w:val="24"/>
              </w:rPr>
              <w:t xml:space="preserve"> руб.</w:t>
            </w:r>
          </w:p>
        </w:tc>
        <w:tc>
          <w:tcPr>
            <w:tcW w:w="792" w:type="dxa"/>
            <w:vMerge w:val="restart"/>
          </w:tcPr>
          <w:p w14:paraId="6C2B6133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Износ,</w:t>
            </w:r>
          </w:p>
          <w:p w14:paraId="573CDE5B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w w:val="99"/>
                <w:sz w:val="24"/>
                <w:szCs w:val="24"/>
              </w:rPr>
              <w:t>%</w:t>
            </w:r>
          </w:p>
        </w:tc>
        <w:tc>
          <w:tcPr>
            <w:tcW w:w="1053" w:type="dxa"/>
            <w:vMerge w:val="restart"/>
          </w:tcPr>
          <w:p w14:paraId="552B3A93" w14:textId="77777777" w:rsidR="00225E5A" w:rsidRPr="00293EAF" w:rsidRDefault="00225E5A" w:rsidP="009814F3">
            <w:pPr>
              <w:pStyle w:val="TableParagraph"/>
              <w:tabs>
                <w:tab w:val="left" w:pos="719"/>
              </w:tabs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Цена</w:t>
            </w:r>
            <w:r w:rsidRPr="00293EAF">
              <w:rPr>
                <w:sz w:val="24"/>
                <w:szCs w:val="24"/>
              </w:rPr>
              <w:tab/>
            </w:r>
            <w:r w:rsidRPr="00293EAF">
              <w:rPr>
                <w:spacing w:val="-7"/>
                <w:sz w:val="24"/>
                <w:szCs w:val="24"/>
              </w:rPr>
              <w:t xml:space="preserve">ка- </w:t>
            </w:r>
            <w:r w:rsidRPr="00293EAF">
              <w:rPr>
                <w:sz w:val="24"/>
                <w:szCs w:val="24"/>
              </w:rPr>
              <w:t>питала,</w:t>
            </w:r>
            <w:r w:rsidRPr="00293EAF">
              <w:rPr>
                <w:spacing w:val="-2"/>
                <w:sz w:val="24"/>
                <w:szCs w:val="24"/>
              </w:rPr>
              <w:t xml:space="preserve"> </w:t>
            </w:r>
            <w:r w:rsidRPr="00293EAF">
              <w:rPr>
                <w:sz w:val="24"/>
                <w:szCs w:val="24"/>
              </w:rPr>
              <w:t>%</w:t>
            </w:r>
          </w:p>
        </w:tc>
        <w:tc>
          <w:tcPr>
            <w:tcW w:w="1668" w:type="dxa"/>
            <w:vMerge w:val="restart"/>
          </w:tcPr>
          <w:p w14:paraId="7672FA5B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Коэффициент рентабельности, %</w:t>
            </w:r>
          </w:p>
        </w:tc>
        <w:tc>
          <w:tcPr>
            <w:tcW w:w="1814" w:type="dxa"/>
            <w:gridSpan w:val="2"/>
          </w:tcPr>
          <w:p w14:paraId="33FB76E9" w14:textId="77777777" w:rsidR="00225E5A" w:rsidRPr="00293EAF" w:rsidRDefault="00225E5A" w:rsidP="009814F3">
            <w:pPr>
              <w:pStyle w:val="TableParagraph"/>
              <w:tabs>
                <w:tab w:val="left" w:pos="1379"/>
              </w:tabs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Коэффициент</w:t>
            </w:r>
            <w:r w:rsidRPr="00293EAF">
              <w:rPr>
                <w:sz w:val="24"/>
                <w:szCs w:val="24"/>
              </w:rPr>
              <w:tab/>
            </w:r>
            <w:proofErr w:type="spellStart"/>
            <w:r w:rsidRPr="00293EAF">
              <w:rPr>
                <w:sz w:val="24"/>
                <w:szCs w:val="24"/>
              </w:rPr>
              <w:t>дис</w:t>
            </w:r>
            <w:proofErr w:type="spellEnd"/>
            <w:r w:rsidRPr="00293EAF">
              <w:rPr>
                <w:sz w:val="24"/>
                <w:szCs w:val="24"/>
              </w:rPr>
              <w:t>-</w:t>
            </w:r>
          </w:p>
          <w:p w14:paraId="510D9A3E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293EAF">
              <w:rPr>
                <w:sz w:val="24"/>
                <w:szCs w:val="24"/>
              </w:rPr>
              <w:t>контирования</w:t>
            </w:r>
            <w:proofErr w:type="spellEnd"/>
            <w:r w:rsidRPr="00293EAF">
              <w:rPr>
                <w:sz w:val="24"/>
                <w:szCs w:val="24"/>
              </w:rPr>
              <w:t>, %</w:t>
            </w:r>
          </w:p>
        </w:tc>
      </w:tr>
      <w:tr w:rsidR="00225E5A" w:rsidRPr="00293EAF" w14:paraId="36D66401" w14:textId="77777777" w:rsidTr="009814F3">
        <w:trPr>
          <w:trHeight w:val="205"/>
        </w:trPr>
        <w:tc>
          <w:tcPr>
            <w:tcW w:w="1171" w:type="dxa"/>
            <w:vMerge/>
            <w:tcBorders>
              <w:top w:val="nil"/>
            </w:tcBorders>
          </w:tcPr>
          <w:p w14:paraId="4EC12C42" w14:textId="77777777" w:rsidR="00225E5A" w:rsidRPr="00293EAF" w:rsidRDefault="00225E5A" w:rsidP="00981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</w:tcPr>
          <w:p w14:paraId="63CBD1B7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</w:t>
            </w:r>
          </w:p>
        </w:tc>
        <w:tc>
          <w:tcPr>
            <w:tcW w:w="615" w:type="dxa"/>
          </w:tcPr>
          <w:p w14:paraId="1D394F58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2</w:t>
            </w:r>
          </w:p>
        </w:tc>
        <w:tc>
          <w:tcPr>
            <w:tcW w:w="614" w:type="dxa"/>
          </w:tcPr>
          <w:p w14:paraId="3AA5B218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3</w:t>
            </w:r>
          </w:p>
        </w:tc>
        <w:tc>
          <w:tcPr>
            <w:tcW w:w="614" w:type="dxa"/>
          </w:tcPr>
          <w:p w14:paraId="01AE155E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4</w:t>
            </w:r>
          </w:p>
        </w:tc>
        <w:tc>
          <w:tcPr>
            <w:tcW w:w="614" w:type="dxa"/>
          </w:tcPr>
          <w:p w14:paraId="0E76780A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5</w:t>
            </w:r>
          </w:p>
        </w:tc>
        <w:tc>
          <w:tcPr>
            <w:tcW w:w="792" w:type="dxa"/>
            <w:vMerge/>
            <w:tcBorders>
              <w:top w:val="nil"/>
            </w:tcBorders>
          </w:tcPr>
          <w:p w14:paraId="71E7D6A6" w14:textId="77777777" w:rsidR="00225E5A" w:rsidRPr="00293EAF" w:rsidRDefault="00225E5A" w:rsidP="00981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3" w:type="dxa"/>
            <w:vMerge/>
            <w:tcBorders>
              <w:top w:val="nil"/>
            </w:tcBorders>
          </w:tcPr>
          <w:p w14:paraId="662285EE" w14:textId="77777777" w:rsidR="00225E5A" w:rsidRPr="00293EAF" w:rsidRDefault="00225E5A" w:rsidP="00981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8" w:type="dxa"/>
            <w:vMerge/>
            <w:tcBorders>
              <w:top w:val="nil"/>
            </w:tcBorders>
          </w:tcPr>
          <w:p w14:paraId="5578DD64" w14:textId="77777777" w:rsidR="00225E5A" w:rsidRPr="00293EAF" w:rsidRDefault="00225E5A" w:rsidP="00981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dxa"/>
          </w:tcPr>
          <w:p w14:paraId="18D22EAE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R</w:t>
            </w:r>
            <w:r w:rsidRPr="00293EAF">
              <w:rPr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804" w:type="dxa"/>
          </w:tcPr>
          <w:p w14:paraId="52558B86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R</w:t>
            </w:r>
            <w:r w:rsidRPr="00293EAF">
              <w:rPr>
                <w:sz w:val="24"/>
                <w:szCs w:val="24"/>
                <w:vertAlign w:val="subscript"/>
              </w:rPr>
              <w:t>2</w:t>
            </w:r>
          </w:p>
        </w:tc>
      </w:tr>
      <w:tr w:rsidR="00225E5A" w:rsidRPr="00293EAF" w14:paraId="451626F1" w14:textId="77777777" w:rsidTr="009814F3">
        <w:trPr>
          <w:trHeight w:val="208"/>
        </w:trPr>
        <w:tc>
          <w:tcPr>
            <w:tcW w:w="1171" w:type="dxa"/>
          </w:tcPr>
          <w:p w14:paraId="59C74969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8500</w:t>
            </w:r>
          </w:p>
        </w:tc>
        <w:tc>
          <w:tcPr>
            <w:tcW w:w="614" w:type="dxa"/>
          </w:tcPr>
          <w:p w14:paraId="4D58332F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5800</w:t>
            </w:r>
          </w:p>
        </w:tc>
        <w:tc>
          <w:tcPr>
            <w:tcW w:w="615" w:type="dxa"/>
          </w:tcPr>
          <w:p w14:paraId="4BB07D72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7400</w:t>
            </w:r>
          </w:p>
        </w:tc>
        <w:tc>
          <w:tcPr>
            <w:tcW w:w="614" w:type="dxa"/>
          </w:tcPr>
          <w:p w14:paraId="4CC9636B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6600</w:t>
            </w:r>
          </w:p>
        </w:tc>
        <w:tc>
          <w:tcPr>
            <w:tcW w:w="614" w:type="dxa"/>
          </w:tcPr>
          <w:p w14:paraId="64F7D403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5700</w:t>
            </w:r>
          </w:p>
        </w:tc>
        <w:tc>
          <w:tcPr>
            <w:tcW w:w="614" w:type="dxa"/>
          </w:tcPr>
          <w:p w14:paraId="128D769F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6000</w:t>
            </w:r>
          </w:p>
        </w:tc>
        <w:tc>
          <w:tcPr>
            <w:tcW w:w="792" w:type="dxa"/>
          </w:tcPr>
          <w:p w14:paraId="580C6B15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20</w:t>
            </w:r>
          </w:p>
        </w:tc>
        <w:tc>
          <w:tcPr>
            <w:tcW w:w="1053" w:type="dxa"/>
          </w:tcPr>
          <w:p w14:paraId="6F74DCBE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22</w:t>
            </w:r>
          </w:p>
        </w:tc>
        <w:tc>
          <w:tcPr>
            <w:tcW w:w="1668" w:type="dxa"/>
          </w:tcPr>
          <w:p w14:paraId="7145563D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26</w:t>
            </w:r>
          </w:p>
        </w:tc>
        <w:tc>
          <w:tcPr>
            <w:tcW w:w="1010" w:type="dxa"/>
          </w:tcPr>
          <w:p w14:paraId="0C0A4DB0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22</w:t>
            </w:r>
          </w:p>
        </w:tc>
        <w:tc>
          <w:tcPr>
            <w:tcW w:w="804" w:type="dxa"/>
          </w:tcPr>
          <w:p w14:paraId="0252FF3B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23</w:t>
            </w:r>
          </w:p>
        </w:tc>
      </w:tr>
    </w:tbl>
    <w:p w14:paraId="7DE0C158" w14:textId="77777777" w:rsidR="00225E5A" w:rsidRPr="00293EAF" w:rsidRDefault="00225E5A" w:rsidP="00225E5A">
      <w:pPr>
        <w:pStyle w:val="a5"/>
      </w:pPr>
    </w:p>
    <w:p w14:paraId="32663CFD" w14:textId="77777777" w:rsidR="00225E5A" w:rsidRPr="00293EAF" w:rsidRDefault="00225E5A" w:rsidP="00225E5A">
      <w:pPr>
        <w:pStyle w:val="a5"/>
        <w:jc w:val="both"/>
      </w:pPr>
      <w:r w:rsidRPr="00293EAF">
        <w:t>№3 Определить целесообразность вложения средств в организуемый бизнес-проект при заданном сроке окупаемости.</w:t>
      </w:r>
    </w:p>
    <w:p w14:paraId="173E7EAB" w14:textId="77777777" w:rsidR="00225E5A" w:rsidRPr="00293EAF" w:rsidRDefault="00225E5A" w:rsidP="00225E5A">
      <w:pPr>
        <w:pStyle w:val="a5"/>
        <w:jc w:val="both"/>
      </w:pPr>
      <w:r w:rsidRPr="00293EAF">
        <w:t>Исходные данные:</w:t>
      </w:r>
    </w:p>
    <w:p w14:paraId="538E27E8" w14:textId="77777777" w:rsidR="00225E5A" w:rsidRPr="00293EAF" w:rsidRDefault="00225E5A" w:rsidP="00225E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225E5A" w:rsidRPr="00293EAF">
          <w:pgSz w:w="11910" w:h="16850"/>
          <w:pgMar w:top="1340" w:right="340" w:bottom="980" w:left="1480" w:header="0" w:footer="711" w:gutter="0"/>
          <w:cols w:space="720"/>
        </w:sectPr>
      </w:pPr>
    </w:p>
    <w:p w14:paraId="0F9DDB8E" w14:textId="77777777" w:rsidR="00225E5A" w:rsidRPr="00293EAF" w:rsidRDefault="00225E5A" w:rsidP="00225E5A">
      <w:pPr>
        <w:pStyle w:val="a5"/>
      </w:pPr>
    </w:p>
    <w:p w14:paraId="35FC9C1F" w14:textId="77777777" w:rsidR="00225E5A" w:rsidRPr="00293EAF" w:rsidRDefault="00225E5A" w:rsidP="00225E5A">
      <w:pPr>
        <w:pStyle w:val="a5"/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7"/>
        <w:gridCol w:w="1665"/>
      </w:tblGrid>
      <w:tr w:rsidR="00225E5A" w:rsidRPr="00293EAF" w14:paraId="55FFEEC7" w14:textId="77777777" w:rsidTr="009814F3">
        <w:trPr>
          <w:trHeight w:val="277"/>
        </w:trPr>
        <w:tc>
          <w:tcPr>
            <w:tcW w:w="7907" w:type="dxa"/>
          </w:tcPr>
          <w:p w14:paraId="36FE1A51" w14:textId="77777777" w:rsidR="00225E5A" w:rsidRPr="00293EAF" w:rsidRDefault="00225E5A" w:rsidP="009814F3">
            <w:pPr>
              <w:pStyle w:val="TableParagraph"/>
              <w:jc w:val="center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1665" w:type="dxa"/>
          </w:tcPr>
          <w:p w14:paraId="4D447316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Величина</w:t>
            </w:r>
          </w:p>
        </w:tc>
      </w:tr>
      <w:tr w:rsidR="00225E5A" w:rsidRPr="00293EAF" w14:paraId="7A826907" w14:textId="77777777" w:rsidTr="009814F3">
        <w:trPr>
          <w:trHeight w:val="275"/>
        </w:trPr>
        <w:tc>
          <w:tcPr>
            <w:tcW w:w="7907" w:type="dxa"/>
          </w:tcPr>
          <w:p w14:paraId="567835B0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 xml:space="preserve">1. Инвестиции, </w:t>
            </w:r>
            <w:proofErr w:type="spellStart"/>
            <w:r w:rsidRPr="00293EAF">
              <w:rPr>
                <w:sz w:val="24"/>
                <w:szCs w:val="24"/>
              </w:rPr>
              <w:t>тыс</w:t>
            </w:r>
            <w:proofErr w:type="spellEnd"/>
            <w:r w:rsidRPr="00293EAF">
              <w:rPr>
                <w:sz w:val="24"/>
                <w:szCs w:val="24"/>
              </w:rPr>
              <w:t xml:space="preserve"> </w:t>
            </w:r>
            <w:proofErr w:type="spellStart"/>
            <w:r w:rsidRPr="00293EAF">
              <w:rPr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665" w:type="dxa"/>
          </w:tcPr>
          <w:p w14:paraId="5CB08245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3100</w:t>
            </w:r>
          </w:p>
        </w:tc>
      </w:tr>
      <w:tr w:rsidR="00225E5A" w:rsidRPr="00225E5A" w14:paraId="49059D02" w14:textId="77777777" w:rsidTr="009814F3">
        <w:trPr>
          <w:trHeight w:val="275"/>
        </w:trPr>
        <w:tc>
          <w:tcPr>
            <w:tcW w:w="7907" w:type="dxa"/>
          </w:tcPr>
          <w:p w14:paraId="78043B2F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2. Доходы от продажи продукции, тыс. руб.</w:t>
            </w:r>
          </w:p>
        </w:tc>
        <w:tc>
          <w:tcPr>
            <w:tcW w:w="1665" w:type="dxa"/>
          </w:tcPr>
          <w:p w14:paraId="555F6DD6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25E5A" w:rsidRPr="00293EAF" w14:paraId="08DA5CB1" w14:textId="77777777" w:rsidTr="009814F3">
        <w:trPr>
          <w:trHeight w:val="275"/>
        </w:trPr>
        <w:tc>
          <w:tcPr>
            <w:tcW w:w="7907" w:type="dxa"/>
          </w:tcPr>
          <w:p w14:paraId="77652FA3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1-й год</w:t>
            </w:r>
          </w:p>
        </w:tc>
        <w:tc>
          <w:tcPr>
            <w:tcW w:w="1665" w:type="dxa"/>
          </w:tcPr>
          <w:p w14:paraId="7FE17F37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1200</w:t>
            </w:r>
          </w:p>
        </w:tc>
      </w:tr>
      <w:tr w:rsidR="00225E5A" w:rsidRPr="00293EAF" w14:paraId="147E773F" w14:textId="77777777" w:rsidTr="009814F3">
        <w:trPr>
          <w:trHeight w:val="275"/>
        </w:trPr>
        <w:tc>
          <w:tcPr>
            <w:tcW w:w="7907" w:type="dxa"/>
          </w:tcPr>
          <w:p w14:paraId="3C22A195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2-й год</w:t>
            </w:r>
          </w:p>
        </w:tc>
        <w:tc>
          <w:tcPr>
            <w:tcW w:w="1665" w:type="dxa"/>
          </w:tcPr>
          <w:p w14:paraId="179D9C36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1300</w:t>
            </w:r>
          </w:p>
        </w:tc>
      </w:tr>
      <w:tr w:rsidR="00225E5A" w:rsidRPr="00293EAF" w14:paraId="5910EF79" w14:textId="77777777" w:rsidTr="009814F3">
        <w:trPr>
          <w:trHeight w:val="275"/>
        </w:trPr>
        <w:tc>
          <w:tcPr>
            <w:tcW w:w="7907" w:type="dxa"/>
          </w:tcPr>
          <w:p w14:paraId="52B16522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3-й год</w:t>
            </w:r>
          </w:p>
        </w:tc>
        <w:tc>
          <w:tcPr>
            <w:tcW w:w="1665" w:type="dxa"/>
          </w:tcPr>
          <w:p w14:paraId="7A819A7F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1900</w:t>
            </w:r>
          </w:p>
        </w:tc>
      </w:tr>
      <w:tr w:rsidR="00225E5A" w:rsidRPr="00293EAF" w14:paraId="3F1E7DD4" w14:textId="77777777" w:rsidTr="009814F3">
        <w:trPr>
          <w:trHeight w:val="278"/>
        </w:trPr>
        <w:tc>
          <w:tcPr>
            <w:tcW w:w="7907" w:type="dxa"/>
          </w:tcPr>
          <w:p w14:paraId="79BFE02D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4-й год</w:t>
            </w:r>
          </w:p>
        </w:tc>
        <w:tc>
          <w:tcPr>
            <w:tcW w:w="1665" w:type="dxa"/>
          </w:tcPr>
          <w:p w14:paraId="51081BC7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2000</w:t>
            </w:r>
          </w:p>
        </w:tc>
      </w:tr>
      <w:tr w:rsidR="00225E5A" w:rsidRPr="00225E5A" w14:paraId="6DB97A90" w14:textId="77777777" w:rsidTr="009814F3">
        <w:trPr>
          <w:trHeight w:val="275"/>
        </w:trPr>
        <w:tc>
          <w:tcPr>
            <w:tcW w:w="7907" w:type="dxa"/>
          </w:tcPr>
          <w:p w14:paraId="0FCE145F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3. Ставка процента по банковским кредитам,%</w:t>
            </w:r>
          </w:p>
        </w:tc>
        <w:tc>
          <w:tcPr>
            <w:tcW w:w="1665" w:type="dxa"/>
          </w:tcPr>
          <w:p w14:paraId="6FF038A1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25E5A" w:rsidRPr="00293EAF" w14:paraId="79709412" w14:textId="77777777" w:rsidTr="009814F3">
        <w:trPr>
          <w:trHeight w:val="275"/>
        </w:trPr>
        <w:tc>
          <w:tcPr>
            <w:tcW w:w="7907" w:type="dxa"/>
          </w:tcPr>
          <w:p w14:paraId="7F9FCCBC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1-й год</w:t>
            </w:r>
          </w:p>
        </w:tc>
        <w:tc>
          <w:tcPr>
            <w:tcW w:w="1665" w:type="dxa"/>
          </w:tcPr>
          <w:p w14:paraId="307E5430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7</w:t>
            </w:r>
          </w:p>
        </w:tc>
      </w:tr>
      <w:tr w:rsidR="00225E5A" w:rsidRPr="00293EAF" w14:paraId="63EE4CC7" w14:textId="77777777" w:rsidTr="009814F3">
        <w:trPr>
          <w:trHeight w:val="275"/>
        </w:trPr>
        <w:tc>
          <w:tcPr>
            <w:tcW w:w="7907" w:type="dxa"/>
          </w:tcPr>
          <w:p w14:paraId="6EED602F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2-й год</w:t>
            </w:r>
          </w:p>
        </w:tc>
        <w:tc>
          <w:tcPr>
            <w:tcW w:w="1665" w:type="dxa"/>
          </w:tcPr>
          <w:p w14:paraId="238FEFC6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10</w:t>
            </w:r>
          </w:p>
        </w:tc>
      </w:tr>
      <w:tr w:rsidR="00225E5A" w:rsidRPr="00293EAF" w14:paraId="55DBBF01" w14:textId="77777777" w:rsidTr="009814F3">
        <w:trPr>
          <w:trHeight w:val="275"/>
        </w:trPr>
        <w:tc>
          <w:tcPr>
            <w:tcW w:w="7907" w:type="dxa"/>
          </w:tcPr>
          <w:p w14:paraId="480463EE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3-й год</w:t>
            </w:r>
          </w:p>
        </w:tc>
        <w:tc>
          <w:tcPr>
            <w:tcW w:w="1665" w:type="dxa"/>
          </w:tcPr>
          <w:p w14:paraId="6B7A820B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11</w:t>
            </w:r>
          </w:p>
        </w:tc>
      </w:tr>
      <w:tr w:rsidR="00225E5A" w:rsidRPr="00293EAF" w14:paraId="439AAAC5" w14:textId="77777777" w:rsidTr="009814F3">
        <w:trPr>
          <w:trHeight w:val="276"/>
        </w:trPr>
        <w:tc>
          <w:tcPr>
            <w:tcW w:w="7907" w:type="dxa"/>
          </w:tcPr>
          <w:p w14:paraId="6A3B6F7D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4-й год</w:t>
            </w:r>
          </w:p>
        </w:tc>
        <w:tc>
          <w:tcPr>
            <w:tcW w:w="1665" w:type="dxa"/>
          </w:tcPr>
          <w:p w14:paraId="0530FE5B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15</w:t>
            </w:r>
          </w:p>
        </w:tc>
      </w:tr>
      <w:tr w:rsidR="00225E5A" w:rsidRPr="00293EAF" w14:paraId="560BD8CD" w14:textId="77777777" w:rsidTr="009814F3">
        <w:trPr>
          <w:trHeight w:val="278"/>
        </w:trPr>
        <w:tc>
          <w:tcPr>
            <w:tcW w:w="7907" w:type="dxa"/>
          </w:tcPr>
          <w:p w14:paraId="1F962CDF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4. Индекс роста цен, коэффициент</w:t>
            </w:r>
          </w:p>
        </w:tc>
        <w:tc>
          <w:tcPr>
            <w:tcW w:w="1665" w:type="dxa"/>
          </w:tcPr>
          <w:p w14:paraId="5F4430AA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225E5A" w:rsidRPr="00293EAF" w14:paraId="3DAF3EF9" w14:textId="77777777" w:rsidTr="009814F3">
        <w:trPr>
          <w:trHeight w:val="275"/>
        </w:trPr>
        <w:tc>
          <w:tcPr>
            <w:tcW w:w="7907" w:type="dxa"/>
          </w:tcPr>
          <w:p w14:paraId="1F8911A8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1-й год</w:t>
            </w:r>
          </w:p>
        </w:tc>
        <w:tc>
          <w:tcPr>
            <w:tcW w:w="1665" w:type="dxa"/>
          </w:tcPr>
          <w:p w14:paraId="6877240F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1,4</w:t>
            </w:r>
          </w:p>
        </w:tc>
      </w:tr>
      <w:tr w:rsidR="00225E5A" w:rsidRPr="00293EAF" w14:paraId="3C52DDE6" w14:textId="77777777" w:rsidTr="009814F3">
        <w:trPr>
          <w:trHeight w:val="275"/>
        </w:trPr>
        <w:tc>
          <w:tcPr>
            <w:tcW w:w="7907" w:type="dxa"/>
          </w:tcPr>
          <w:p w14:paraId="070FA30A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2-й год</w:t>
            </w:r>
          </w:p>
        </w:tc>
        <w:tc>
          <w:tcPr>
            <w:tcW w:w="1665" w:type="dxa"/>
          </w:tcPr>
          <w:p w14:paraId="7DEE5C2B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1,5</w:t>
            </w:r>
          </w:p>
        </w:tc>
      </w:tr>
      <w:tr w:rsidR="00225E5A" w:rsidRPr="00293EAF" w14:paraId="7D4DB8EC" w14:textId="77777777" w:rsidTr="009814F3">
        <w:trPr>
          <w:trHeight w:val="275"/>
        </w:trPr>
        <w:tc>
          <w:tcPr>
            <w:tcW w:w="7907" w:type="dxa"/>
          </w:tcPr>
          <w:p w14:paraId="52179932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3-й год</w:t>
            </w:r>
          </w:p>
        </w:tc>
        <w:tc>
          <w:tcPr>
            <w:tcW w:w="1665" w:type="dxa"/>
          </w:tcPr>
          <w:p w14:paraId="6E5CE86E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1,6</w:t>
            </w:r>
          </w:p>
        </w:tc>
      </w:tr>
      <w:tr w:rsidR="00225E5A" w:rsidRPr="00293EAF" w14:paraId="30232BC5" w14:textId="77777777" w:rsidTr="009814F3">
        <w:trPr>
          <w:trHeight w:val="275"/>
        </w:trPr>
        <w:tc>
          <w:tcPr>
            <w:tcW w:w="7907" w:type="dxa"/>
          </w:tcPr>
          <w:p w14:paraId="29BC2468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4-й год</w:t>
            </w:r>
          </w:p>
        </w:tc>
        <w:tc>
          <w:tcPr>
            <w:tcW w:w="1665" w:type="dxa"/>
          </w:tcPr>
          <w:p w14:paraId="31CD6833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1,7</w:t>
            </w:r>
          </w:p>
        </w:tc>
      </w:tr>
      <w:tr w:rsidR="00225E5A" w:rsidRPr="00293EAF" w14:paraId="2A7DD375" w14:textId="77777777" w:rsidTr="009814F3">
        <w:trPr>
          <w:trHeight w:val="275"/>
        </w:trPr>
        <w:tc>
          <w:tcPr>
            <w:tcW w:w="7907" w:type="dxa"/>
          </w:tcPr>
          <w:p w14:paraId="5052E3BB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5. Срок окупаемости, лет</w:t>
            </w:r>
          </w:p>
        </w:tc>
        <w:tc>
          <w:tcPr>
            <w:tcW w:w="1665" w:type="dxa"/>
          </w:tcPr>
          <w:p w14:paraId="16F75B7F" w14:textId="77777777" w:rsidR="00225E5A" w:rsidRPr="00293EAF" w:rsidRDefault="00225E5A" w:rsidP="009814F3">
            <w:pPr>
              <w:pStyle w:val="TableParagraph"/>
              <w:rPr>
                <w:sz w:val="24"/>
                <w:szCs w:val="24"/>
              </w:rPr>
            </w:pPr>
            <w:r w:rsidRPr="00293EAF">
              <w:rPr>
                <w:sz w:val="24"/>
                <w:szCs w:val="24"/>
              </w:rPr>
              <w:t>4</w:t>
            </w:r>
          </w:p>
        </w:tc>
      </w:tr>
    </w:tbl>
    <w:p w14:paraId="3825EB73" w14:textId="77777777" w:rsidR="00225E5A" w:rsidRPr="00293EAF" w:rsidRDefault="00225E5A" w:rsidP="00225E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1C65A3E" w14:textId="77777777" w:rsidR="00225E5A" w:rsidRDefault="00225E5A" w:rsidP="00225E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180D098" w14:textId="77777777" w:rsidR="00225E5A" w:rsidRDefault="00225E5A" w:rsidP="00225E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5CF296A" w14:textId="77777777" w:rsidR="00225E5A" w:rsidRDefault="00225E5A" w:rsidP="00225E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74AB51" w14:textId="77777777" w:rsidR="00225E5A" w:rsidRDefault="00225E5A" w:rsidP="00225E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1DCF3CE" w14:textId="77777777" w:rsidR="00225E5A" w:rsidRDefault="00225E5A" w:rsidP="00225E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481F436" w14:textId="77777777" w:rsidR="00225E5A" w:rsidRDefault="00225E5A" w:rsidP="00225E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82954E" w14:textId="77777777" w:rsidR="00225E5A" w:rsidRDefault="00225E5A" w:rsidP="00225E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4A6BB6F" w14:textId="77777777" w:rsidR="00225E5A" w:rsidRDefault="00225E5A" w:rsidP="00225E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B7172F5" w14:textId="77777777" w:rsidR="00225E5A" w:rsidRDefault="00225E5A" w:rsidP="00225E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A53EE7A" w14:textId="77777777" w:rsidR="00225E5A" w:rsidRDefault="00225E5A" w:rsidP="00225E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0F0B77A" w14:textId="77777777" w:rsidR="00225E5A" w:rsidRDefault="00225E5A" w:rsidP="00225E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7E8F0CA" w14:textId="77777777" w:rsidR="00225E5A" w:rsidRDefault="00225E5A" w:rsidP="00225E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E6A75CF" w14:textId="77777777" w:rsidR="00225E5A" w:rsidRDefault="00225E5A" w:rsidP="00225E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5366CC8" w14:textId="77777777" w:rsidR="00225E5A" w:rsidRDefault="00225E5A" w:rsidP="00225E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F7DB66" w14:textId="77777777" w:rsidR="00225E5A" w:rsidRDefault="00225E5A" w:rsidP="00225E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6A88803" w14:textId="77777777" w:rsidR="00225E5A" w:rsidRDefault="00225E5A" w:rsidP="00225E5A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25E5A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14:paraId="2A769828" w14:textId="77777777" w:rsidR="00225E5A" w:rsidRPr="009C684C" w:rsidRDefault="00225E5A" w:rsidP="00225E5A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C684C">
        <w:rPr>
          <w:rFonts w:ascii="Times New Roman" w:hAnsi="Times New Roman" w:cs="Times New Roman"/>
          <w:b/>
          <w:sz w:val="24"/>
          <w:szCs w:val="24"/>
        </w:rPr>
        <w:lastRenderedPageBreak/>
        <w:t>Приложение 2</w:t>
      </w:r>
    </w:p>
    <w:p w14:paraId="22B811CC" w14:textId="77777777" w:rsidR="00225E5A" w:rsidRPr="00225E5A" w:rsidRDefault="00225E5A" w:rsidP="00225E5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25E5A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3169"/>
        <w:gridCol w:w="11152"/>
      </w:tblGrid>
      <w:tr w:rsidR="00225E5A" w:rsidRPr="009C684C" w14:paraId="287FE145" w14:textId="77777777" w:rsidTr="009814F3">
        <w:trPr>
          <w:trHeight w:val="753"/>
          <w:tblHeader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A8F7BBB" w14:textId="77777777" w:rsidR="00225E5A" w:rsidRPr="009C684C" w:rsidRDefault="00225E5A" w:rsidP="009814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9C684C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9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D8A6663" w14:textId="77777777" w:rsidR="00225E5A" w:rsidRPr="009C684C" w:rsidRDefault="00225E5A" w:rsidP="009814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3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186B950" w14:textId="77777777" w:rsidR="00225E5A" w:rsidRPr="009C684C" w:rsidRDefault="00225E5A" w:rsidP="009814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225E5A" w:rsidRPr="00225E5A" w14:paraId="74FF1FF5" w14:textId="77777777" w:rsidTr="009814F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CF1D82D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ПК-7 - умением проводить предварительное технико-экономическое обоснование проектных решений</w:t>
            </w:r>
          </w:p>
        </w:tc>
      </w:tr>
      <w:tr w:rsidR="00225E5A" w:rsidRPr="00225E5A" w14:paraId="25D10473" w14:textId="77777777" w:rsidTr="009814F3">
        <w:trPr>
          <w:trHeight w:val="2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A79E7D8" w14:textId="77777777" w:rsidR="00225E5A" w:rsidRPr="009C684C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9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1C054C3" w14:textId="77777777" w:rsidR="00225E5A" w:rsidRPr="00225E5A" w:rsidRDefault="00225E5A" w:rsidP="009814F3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экономическое содержание, этапы, алгоритмы расчетов для предварительного технико-экономического обоснования проектов </w:t>
            </w:r>
          </w:p>
        </w:tc>
        <w:tc>
          <w:tcPr>
            <w:tcW w:w="3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A808A17" w14:textId="77777777" w:rsidR="00225E5A" w:rsidRPr="00225E5A" w:rsidRDefault="00225E5A" w:rsidP="009814F3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Перечень тем для подготовки к экзамену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по дисциплине</w:t>
            </w:r>
            <w:r w:rsidRPr="00225E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25E5A">
              <w:rPr>
                <w:rStyle w:val="FontStyle16"/>
                <w:sz w:val="24"/>
                <w:szCs w:val="24"/>
              </w:rPr>
              <w:t>«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Производственный  менеджмент</w:t>
            </w:r>
            <w:r w:rsidRPr="00225E5A">
              <w:rPr>
                <w:rStyle w:val="FontStyle16"/>
                <w:sz w:val="24"/>
                <w:szCs w:val="24"/>
              </w:rPr>
              <w:t>»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703E789B" w14:textId="77777777" w:rsidR="00225E5A" w:rsidRPr="009C684C" w:rsidRDefault="00225E5A" w:rsidP="009814F3">
            <w:pPr>
              <w:pStyle w:val="21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Менеджмент как теория, практика и искусство управления. Сущность управления. Особенности управленческой деятельности в условиях промышленного производства. Предмет управленческой деятельности.</w:t>
            </w:r>
          </w:p>
          <w:p w14:paraId="27A5D3DD" w14:textId="77777777" w:rsidR="00225E5A" w:rsidRPr="009C684C" w:rsidRDefault="00225E5A" w:rsidP="009814F3">
            <w:pPr>
              <w:pStyle w:val="21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Общая характеристика организации и ее ресурсов: люди, технология, материалы, капитал, информация. Простые и сложные организации. Формальные и неформальные организации. Коммерческие и некоммерческие организации.</w:t>
            </w:r>
          </w:p>
          <w:p w14:paraId="1FBD7B03" w14:textId="77777777" w:rsidR="00225E5A" w:rsidRPr="009C684C" w:rsidRDefault="00225E5A" w:rsidP="009814F3">
            <w:pPr>
              <w:pStyle w:val="21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Общие аспекты в работе руководителя: содержание, роли, функции управления. Информационные, межличностные роли руководителя, роли, связанные с принятием решений.</w:t>
            </w:r>
          </w:p>
          <w:p w14:paraId="4324DEA2" w14:textId="77777777" w:rsidR="00225E5A" w:rsidRPr="009C684C" w:rsidRDefault="00225E5A" w:rsidP="009814F3">
            <w:pPr>
              <w:pStyle w:val="21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Структура и виды производственных процессов. Простые и сложные производственные процессы. «Узкие» места производственных процессов и методы их устранения. Производственные потоки и применение методов логистики для их оптимизации.</w:t>
            </w:r>
          </w:p>
          <w:p w14:paraId="787DBDB2" w14:textId="77777777" w:rsidR="00225E5A" w:rsidRPr="009C684C" w:rsidRDefault="00225E5A" w:rsidP="009814F3">
            <w:pPr>
              <w:pStyle w:val="21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Функция планирования. Методы экономического планирования и прогнозирования. Альтернативы и выбор стратегии, возможности использования матрицы Бостонской группы.</w:t>
            </w:r>
          </w:p>
          <w:p w14:paraId="0AE3557F" w14:textId="77777777" w:rsidR="00225E5A" w:rsidRPr="009C684C" w:rsidRDefault="00225E5A" w:rsidP="009814F3">
            <w:pPr>
              <w:pStyle w:val="21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Организация внутрифирменного планирования на предприятии черной металлургии. Основные элементы и процедуры бизнес-планирования. Организация бюджетирования на предприятии.</w:t>
            </w:r>
          </w:p>
          <w:p w14:paraId="4E53981E" w14:textId="77777777" w:rsidR="00225E5A" w:rsidRPr="009C684C" w:rsidRDefault="00225E5A" w:rsidP="009814F3">
            <w:pPr>
              <w:pStyle w:val="21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 xml:space="preserve">Бизнес-план инвестиционного проекта: структура и порядок его составления в условиях черной металлургии. </w:t>
            </w:r>
            <w:r w:rsidRPr="009C68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SWOT</w:t>
            </w: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-анализ.</w:t>
            </w:r>
          </w:p>
          <w:p w14:paraId="77FF8C77" w14:textId="77777777" w:rsidR="00225E5A" w:rsidRPr="009C684C" w:rsidRDefault="00225E5A" w:rsidP="009814F3">
            <w:pPr>
              <w:pStyle w:val="21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Капиталовложения как основная разновидность инвестиций в условиях черной металлургии. Проектирование капиталовложений: новое строительство, расширение, реконструкция, техническое перевооружение производства. ТЭО проекта.</w:t>
            </w:r>
          </w:p>
          <w:p w14:paraId="21BC9BB5" w14:textId="77777777" w:rsidR="00225E5A" w:rsidRPr="009C684C" w:rsidRDefault="00225E5A" w:rsidP="009814F3">
            <w:pPr>
              <w:pStyle w:val="21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 xml:space="preserve">Коммерческая оценка инвестиционных проектов в черной металлургии в соответствии с методикой </w:t>
            </w:r>
            <w:r w:rsidRPr="009C68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UNIDO</w:t>
            </w: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. Показатели финансовой устойчивости проекта: рентабельность, оборачиваемость, ликвидность.</w:t>
            </w:r>
          </w:p>
          <w:p w14:paraId="5BAE2693" w14:textId="77777777" w:rsidR="00225E5A" w:rsidRPr="009C684C" w:rsidRDefault="00225E5A" w:rsidP="009814F3">
            <w:pPr>
              <w:pStyle w:val="21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 xml:space="preserve">Коммерческая оценка инвестиционных проектов в черной металлургии в соответствии с методикой </w:t>
            </w:r>
            <w:r w:rsidRPr="009C68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UNIDO</w:t>
            </w: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. Показатели эффективности проекта: период окупаемости инвестиций, чистый дисконтированный доход, внутренняя норма прибыли проекта.</w:t>
            </w:r>
          </w:p>
          <w:p w14:paraId="430ABB9B" w14:textId="77777777" w:rsidR="00225E5A" w:rsidRPr="009C684C" w:rsidRDefault="00225E5A" w:rsidP="009814F3">
            <w:pPr>
              <w:pStyle w:val="21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внутрифирменного планирования в цехах черной металлургии: текущее и оперативное </w:t>
            </w:r>
            <w:r w:rsidRPr="009C68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планирование. Производственная программа. Планы-графики: пооперационные графики, скользящие и постоянно действующие графики. </w:t>
            </w:r>
            <w:proofErr w:type="spellStart"/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Диспетчирование</w:t>
            </w:r>
            <w:proofErr w:type="spellEnd"/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DCBF9DC" w14:textId="77777777" w:rsidR="00225E5A" w:rsidRPr="009C684C" w:rsidRDefault="00225E5A" w:rsidP="009814F3">
            <w:pPr>
              <w:pStyle w:val="21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Условия безубыточности металлургического производства. Производственная программа и график безубыточности. Точка безубыточности. Методы маржинального анализа и основы принятия краткосрочных управленческих решений по объемам производства продукции.</w:t>
            </w:r>
          </w:p>
          <w:p w14:paraId="653D2A83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Проверочный тест:</w:t>
            </w:r>
          </w:p>
          <w:p w14:paraId="7694C944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1.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Экономическая эффективность инвестиционного проекта предполагает оценку:</w:t>
            </w:r>
          </w:p>
          <w:p w14:paraId="44FA2233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а) эффективности для отдельных отраслей экономики, финансовых промышленных групп, объединений и холдинговых структур;</w:t>
            </w:r>
          </w:p>
          <w:p w14:paraId="4AFED8F7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б) эффективности проекта для каждого из участников (предприятий-участников, акционеров, банка, лизинговой компании и др.);</w:t>
            </w:r>
          </w:p>
          <w:p w14:paraId="2DD65EC9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в) эффективности участия государства в инвестиционном проекте с точки зрения доходов и расходов бюджета;</w:t>
            </w:r>
          </w:p>
          <w:p w14:paraId="13FF23CF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г) эффективности проекта с позиции влияния на экономику региона.</w:t>
            </w:r>
          </w:p>
          <w:p w14:paraId="3E0D670F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25E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2.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Бюджетная эффективность инвестиционного проекта предполагает оценку:</w:t>
            </w:r>
          </w:p>
          <w:p w14:paraId="23378065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а) эффективности проекта с позиции влияния на экономику региона.</w:t>
            </w:r>
          </w:p>
          <w:p w14:paraId="23456348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б) эффективности проекта для каждого из участников (предприятий-участников, акционеров, банка, лизинговой компании и др.);</w:t>
            </w:r>
          </w:p>
          <w:p w14:paraId="37FE8AA9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в) эффективности для отдельных отраслей экономики, финансовых промышленных групп, объединений и холдинговых структур;</w:t>
            </w:r>
          </w:p>
          <w:p w14:paraId="3B1A5681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г) эффективности участия государства в инвестиционном проекте с точки зрения доходов и расходов бюджета.</w:t>
            </w:r>
          </w:p>
          <w:p w14:paraId="7C7555EC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3. Какие показатели необходимо рассчитать для коммерческой оценки эффективности проекта:</w:t>
            </w:r>
          </w:p>
          <w:p w14:paraId="3C6E2E61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а) приток денежных средств;</w:t>
            </w:r>
          </w:p>
          <w:p w14:paraId="69F60B97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б) сальдо реальных денег;</w:t>
            </w:r>
          </w:p>
          <w:p w14:paraId="1F277D38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в) коэффициент дисконтирования;</w:t>
            </w:r>
          </w:p>
          <w:p w14:paraId="48FB8D42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г) поток реальных денег;</w:t>
            </w:r>
          </w:p>
          <w:p w14:paraId="7566F47D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д) сальдо накопленных реальных денег.</w:t>
            </w:r>
          </w:p>
          <w:p w14:paraId="09BE659C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4. Притоком денежных средств от инвестиционной деятельности называют:</w:t>
            </w:r>
          </w:p>
          <w:p w14:paraId="684CD16F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а) средства, полученные от реализации или продажи основных фондов на последнем шаге проекта;</w:t>
            </w:r>
          </w:p>
          <w:p w14:paraId="660B7F44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б) сумму инвестиций, необходимую для приобретения основного капитала и оборотных средств, необходимых для запуска производства;</w:t>
            </w:r>
          </w:p>
          <w:p w14:paraId="621E3BC7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в) наращение результатов сальдо реальных денег по шагам проекта;</w:t>
            </w:r>
          </w:p>
          <w:p w14:paraId="3CE82699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г) выплата процентов по банковскому кредитованию.</w:t>
            </w:r>
          </w:p>
          <w:p w14:paraId="311D853D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5. Что относится к притокам (оттокам) денежных средств от инвестиционной деятельности:</w:t>
            </w:r>
          </w:p>
          <w:p w14:paraId="548D3DD7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а) проценты по долгосрочным и краткосрочным кредитам;</w:t>
            </w:r>
          </w:p>
          <w:p w14:paraId="498A424A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б) краткосрочные кредиты;</w:t>
            </w:r>
          </w:p>
          <w:p w14:paraId="581DDAE9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в) покупка и продажа оборудования;</w:t>
            </w:r>
          </w:p>
          <w:p w14:paraId="0C64082C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г) покупка земли;</w:t>
            </w:r>
          </w:p>
          <w:p w14:paraId="749A2632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д) погашение задолженности по кредитам;</w:t>
            </w:r>
          </w:p>
          <w:p w14:paraId="58B83E6E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е) нематериальные активы;</w:t>
            </w:r>
          </w:p>
          <w:p w14:paraId="2F3FDBF3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ж) амортизация;</w:t>
            </w:r>
          </w:p>
          <w:p w14:paraId="3FE5D8E3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з) прирост оборотного капитала.</w:t>
            </w:r>
          </w:p>
          <w:p w14:paraId="6FBE4D9C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6. Что относится к притокам (оттокам) денежных средств от операционной деятельности:</w:t>
            </w:r>
          </w:p>
          <w:p w14:paraId="72B44F02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а) краткосрочные кредиты, долгосрочные кредиты;</w:t>
            </w:r>
          </w:p>
          <w:p w14:paraId="0A47EAF4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б) проценты по краткосрочным и долгосрочным кредитам;</w:t>
            </w:r>
          </w:p>
          <w:p w14:paraId="040D436C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в) покупка и продажа оборудования;</w:t>
            </w:r>
          </w:p>
          <w:p w14:paraId="0BE0433B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г) постоянные издержки;</w:t>
            </w:r>
          </w:p>
          <w:p w14:paraId="357FDC5E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д) погашение задолженности по кредитам;</w:t>
            </w:r>
          </w:p>
          <w:p w14:paraId="0535C2E4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е) нематериальные активы;</w:t>
            </w:r>
          </w:p>
          <w:p w14:paraId="7A8255E7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ж) амортизация;</w:t>
            </w:r>
          </w:p>
          <w:p w14:paraId="75267E25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з) прирост оборотного капитала.</w:t>
            </w:r>
          </w:p>
          <w:p w14:paraId="60C23BC3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7. Что относится к притокам (оттокам) денежных средств от финансовой деятельности:</w:t>
            </w:r>
          </w:p>
          <w:p w14:paraId="167B9E74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а) краткосрочные кредиты, долгосрочные кредиты;</w:t>
            </w:r>
          </w:p>
          <w:p w14:paraId="1F7A9039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б) проценты по краткосрочным и долгосрочным кредитам;</w:t>
            </w:r>
          </w:p>
          <w:p w14:paraId="3BFBAA82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в) покупка и продажа оборудования;</w:t>
            </w:r>
          </w:p>
          <w:p w14:paraId="40C901DC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г) постоянные издержки;</w:t>
            </w:r>
          </w:p>
          <w:p w14:paraId="7A593D72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д) погашение задолженности по кредитам;</w:t>
            </w:r>
          </w:p>
          <w:p w14:paraId="4C97272A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е) нематериальные активы;</w:t>
            </w:r>
          </w:p>
          <w:p w14:paraId="5DC64DB3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ж) амортизация;</w:t>
            </w:r>
          </w:p>
          <w:p w14:paraId="1B9FA4E5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з) прирост оборотного капитала.</w:t>
            </w:r>
          </w:p>
          <w:p w14:paraId="5685A900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8. Поток реальных денег определяется как:</w:t>
            </w:r>
          </w:p>
          <w:p w14:paraId="60B14D99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а) произведение притоков и оттоков денежных средств от инвестиционной и операционной деятельности в каждом периоде осуществления проекта;</w:t>
            </w:r>
          </w:p>
          <w:p w14:paraId="0CFAD64E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б) разность между притоком и оттоком денежных средств от инвестиционной, операционной и финансовой деятельности в каждом периоде осуществления проекта;</w:t>
            </w:r>
          </w:p>
          <w:p w14:paraId="0DFC1B25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в) разность между притоком и оттоком денежных средств от операционной и финансовой деятельности в каждом периоде осуществления проекта;</w:t>
            </w:r>
          </w:p>
          <w:p w14:paraId="1BAA25BF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г) свой вариант ответа.</w:t>
            </w:r>
          </w:p>
          <w:p w14:paraId="6976D8EA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424242"/>
                <w:sz w:val="24"/>
                <w:szCs w:val="24"/>
              </w:rPr>
              <w:t>9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. К основным внутренним факторам, влияющим на инвестиционную деятельность, можно отнести:</w:t>
            </w:r>
          </w:p>
          <w:p w14:paraId="0F6C829F" w14:textId="77777777" w:rsidR="00225E5A" w:rsidRPr="009C684C" w:rsidRDefault="00225E5A" w:rsidP="009814F3">
            <w:pPr>
              <w:numPr>
                <w:ilvl w:val="0"/>
                <w:numId w:val="2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 xml:space="preserve">Размеры (масштабы) организации </w:t>
            </w:r>
          </w:p>
          <w:p w14:paraId="50DBB9AB" w14:textId="77777777" w:rsidR="00225E5A" w:rsidRPr="009C684C" w:rsidRDefault="00225E5A" w:rsidP="009814F3">
            <w:pPr>
              <w:numPr>
                <w:ilvl w:val="0"/>
                <w:numId w:val="2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Степень финансовой устойчивости предприятия</w:t>
            </w:r>
          </w:p>
          <w:p w14:paraId="186EBFE6" w14:textId="77777777" w:rsidR="00225E5A" w:rsidRPr="00225E5A" w:rsidRDefault="00225E5A" w:rsidP="009814F3">
            <w:pPr>
              <w:numPr>
                <w:ilvl w:val="0"/>
                <w:numId w:val="2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Амортизационная, инвестиционная и научно-техническая политика</w:t>
            </w:r>
          </w:p>
          <w:p w14:paraId="6BC487CF" w14:textId="77777777" w:rsidR="00225E5A" w:rsidRPr="009C684C" w:rsidRDefault="00225E5A" w:rsidP="009814F3">
            <w:pPr>
              <w:numPr>
                <w:ilvl w:val="0"/>
                <w:numId w:val="2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Организационная правовая форма предприятия</w:t>
            </w:r>
          </w:p>
          <w:p w14:paraId="6D9B054F" w14:textId="77777777" w:rsidR="00225E5A" w:rsidRPr="009C684C" w:rsidRDefault="00225E5A" w:rsidP="009814F3">
            <w:pPr>
              <w:numPr>
                <w:ilvl w:val="0"/>
                <w:numId w:val="2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Ценовая стратегия организации</w:t>
            </w:r>
          </w:p>
          <w:p w14:paraId="6F27A44D" w14:textId="77777777" w:rsidR="00225E5A" w:rsidRPr="00225E5A" w:rsidRDefault="00225E5A" w:rsidP="009814F3">
            <w:pPr>
              <w:numPr>
                <w:ilvl w:val="0"/>
                <w:numId w:val="2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Организация труда и производства на предприятии -</w:t>
            </w:r>
          </w:p>
          <w:p w14:paraId="5ED720DF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10 Инвестиции в расширении действующего производства предполагают:</w:t>
            </w:r>
          </w:p>
          <w:p w14:paraId="7E14F16F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а) расширение закупки сырья и материалов у традиционных поставщиков;</w:t>
            </w:r>
          </w:p>
          <w:p w14:paraId="047F3B25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б) доукомплектование штата работников;</w:t>
            </w:r>
          </w:p>
          <w:p w14:paraId="200CABD2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в) внесение конструктивных изменений в продукцию;</w:t>
            </w:r>
          </w:p>
          <w:p w14:paraId="212865AB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г) развитие в рамках фирмы производства, различающихся видом продукции.</w:t>
            </w:r>
          </w:p>
        </w:tc>
      </w:tr>
      <w:tr w:rsidR="00225E5A" w:rsidRPr="00225E5A" w14:paraId="3423E9A7" w14:textId="77777777" w:rsidTr="009814F3">
        <w:trPr>
          <w:trHeight w:val="165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EA47383" w14:textId="77777777" w:rsidR="00225E5A" w:rsidRPr="009C684C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9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5F04A38" w14:textId="77777777" w:rsidR="00225E5A" w:rsidRPr="009C684C" w:rsidRDefault="00225E5A" w:rsidP="009814F3">
            <w:pPr>
              <w:pStyle w:val="af6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9C684C">
              <w:rPr>
                <w:i/>
                <w:sz w:val="24"/>
                <w:szCs w:val="24"/>
              </w:rPr>
              <w:t>применять экономические знания при подготовке технико-экономического обоснования проектов</w:t>
            </w:r>
          </w:p>
        </w:tc>
        <w:tc>
          <w:tcPr>
            <w:tcW w:w="3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E5C3A2F" w14:textId="77777777" w:rsidR="00225E5A" w:rsidRPr="00225E5A" w:rsidRDefault="00225E5A" w:rsidP="009814F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</w:pPr>
            <w:r w:rsidRPr="00225E5A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 xml:space="preserve">Практические задания </w:t>
            </w:r>
          </w:p>
          <w:p w14:paraId="4330EFDF" w14:textId="77777777" w:rsidR="00225E5A" w:rsidRPr="009C684C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25E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Определить целесообразность вложения средств в организуемый бизнес-проект при заданном сроке окупаемости. </w:t>
            </w:r>
            <w:r w:rsidRPr="009C684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Исходные данные:</w:t>
            </w:r>
          </w:p>
          <w:p w14:paraId="476F0CD6" w14:textId="77777777" w:rsidR="00225E5A" w:rsidRPr="009C684C" w:rsidRDefault="00225E5A" w:rsidP="009814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4DFE22FA" wp14:editId="2990C03E">
                  <wp:extent cx="4705350" cy="3362325"/>
                  <wp:effectExtent l="0" t="0" r="0" b="9525"/>
                  <wp:docPr id="2" name="Рисунок 2" descr="2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8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350" cy="336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4C4AE2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2. Определить сроки окупаемости простой и дисконтированный, ЧДД, если ДП от реализации проекта увеличиваются на 5% ежегодно. Налог на прибыль – 20%. Сделать выводы об экономической целесообразности реализации инвестиционного проекта по модернизации оборудования.</w:t>
            </w:r>
          </w:p>
          <w:tbl>
            <w:tblPr>
              <w:tblW w:w="5000" w:type="pct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662"/>
              <w:gridCol w:w="3654"/>
              <w:gridCol w:w="3656"/>
            </w:tblGrid>
            <w:tr w:rsidR="00225E5A" w:rsidRPr="009C684C" w14:paraId="122CB695" w14:textId="77777777" w:rsidTr="009814F3">
              <w:tc>
                <w:tcPr>
                  <w:tcW w:w="1669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BE16B1D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Показатель</w:t>
                  </w:r>
                </w:p>
              </w:tc>
              <w:tc>
                <w:tcPr>
                  <w:tcW w:w="1665" w:type="pct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01D6F50E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 модернизации</w:t>
                  </w:r>
                </w:p>
              </w:tc>
              <w:tc>
                <w:tcPr>
                  <w:tcW w:w="1666" w:type="pct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E83D26F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После модернизации</w:t>
                  </w:r>
                </w:p>
              </w:tc>
            </w:tr>
            <w:tr w:rsidR="00225E5A" w:rsidRPr="009C684C" w14:paraId="56B22E7C" w14:textId="77777777" w:rsidTr="009814F3">
              <w:tc>
                <w:tcPr>
                  <w:tcW w:w="1669" w:type="pc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58653CD5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Выручка от продаж</w:t>
                  </w:r>
                </w:p>
              </w:tc>
              <w:tc>
                <w:tcPr>
                  <w:tcW w:w="1665" w:type="pct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3EDB94E4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1 000</w:t>
                  </w:r>
                </w:p>
              </w:tc>
              <w:tc>
                <w:tcPr>
                  <w:tcW w:w="1666" w:type="pct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08EBBCAF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1 500</w:t>
                  </w:r>
                </w:p>
              </w:tc>
            </w:tr>
            <w:tr w:rsidR="00225E5A" w:rsidRPr="009C684C" w14:paraId="56527E48" w14:textId="77777777" w:rsidTr="009814F3">
              <w:tc>
                <w:tcPr>
                  <w:tcW w:w="1669" w:type="pc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0CAE2BA2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Издержки, в т.ч.</w:t>
                  </w:r>
                </w:p>
              </w:tc>
              <w:tc>
                <w:tcPr>
                  <w:tcW w:w="1665" w:type="pct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10CC9E80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500</w:t>
                  </w:r>
                </w:p>
              </w:tc>
              <w:tc>
                <w:tcPr>
                  <w:tcW w:w="1666" w:type="pct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14E95444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600</w:t>
                  </w:r>
                </w:p>
              </w:tc>
            </w:tr>
            <w:tr w:rsidR="00225E5A" w:rsidRPr="009C684C" w14:paraId="519E0C1B" w14:textId="77777777" w:rsidTr="009814F3">
              <w:tc>
                <w:tcPr>
                  <w:tcW w:w="1669" w:type="pc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5C3783C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-переменные</w:t>
                  </w:r>
                </w:p>
              </w:tc>
              <w:tc>
                <w:tcPr>
                  <w:tcW w:w="1665" w:type="pct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6E854BD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200</w:t>
                  </w:r>
                </w:p>
              </w:tc>
              <w:tc>
                <w:tcPr>
                  <w:tcW w:w="1666" w:type="pct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3A07A051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250</w:t>
                  </w:r>
                </w:p>
              </w:tc>
            </w:tr>
            <w:tr w:rsidR="00225E5A" w:rsidRPr="009C684C" w14:paraId="1CCFE7B7" w14:textId="77777777" w:rsidTr="009814F3">
              <w:tc>
                <w:tcPr>
                  <w:tcW w:w="1669" w:type="pc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74348FE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-постоянные, в т.ч.</w:t>
                  </w:r>
                </w:p>
              </w:tc>
              <w:tc>
                <w:tcPr>
                  <w:tcW w:w="1665" w:type="pct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B54024E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300</w:t>
                  </w:r>
                </w:p>
              </w:tc>
              <w:tc>
                <w:tcPr>
                  <w:tcW w:w="1666" w:type="pct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50E92F7E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350</w:t>
                  </w:r>
                </w:p>
              </w:tc>
            </w:tr>
            <w:tr w:rsidR="00225E5A" w:rsidRPr="009C684C" w14:paraId="48B6FC7D" w14:textId="77777777" w:rsidTr="009814F3">
              <w:tc>
                <w:tcPr>
                  <w:tcW w:w="1669" w:type="pc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EF92361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- амортизация</w:t>
                  </w:r>
                </w:p>
              </w:tc>
              <w:tc>
                <w:tcPr>
                  <w:tcW w:w="1665" w:type="pct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66CF4083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150</w:t>
                  </w:r>
                </w:p>
              </w:tc>
              <w:tc>
                <w:tcPr>
                  <w:tcW w:w="1666" w:type="pct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37EAE098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170</w:t>
                  </w:r>
                </w:p>
              </w:tc>
            </w:tr>
            <w:tr w:rsidR="00225E5A" w:rsidRPr="009C684C" w14:paraId="1C35E370" w14:textId="77777777" w:rsidTr="009814F3">
              <w:tc>
                <w:tcPr>
                  <w:tcW w:w="1669" w:type="pc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2F011603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Ставка дисконта (%)</w:t>
                  </w:r>
                </w:p>
              </w:tc>
              <w:tc>
                <w:tcPr>
                  <w:tcW w:w="1665" w:type="pct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57B63952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1666" w:type="pct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04C1DC87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</w:tr>
            <w:tr w:rsidR="00225E5A" w:rsidRPr="009C684C" w14:paraId="731B5530" w14:textId="77777777" w:rsidTr="009814F3">
              <w:tc>
                <w:tcPr>
                  <w:tcW w:w="1669" w:type="pc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5A630299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Инвестиции</w:t>
                  </w:r>
                </w:p>
              </w:tc>
              <w:tc>
                <w:tcPr>
                  <w:tcW w:w="1665" w:type="pct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367894A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666" w:type="pct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560AB053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3 000</w:t>
                  </w:r>
                </w:p>
              </w:tc>
            </w:tr>
            <w:tr w:rsidR="00225E5A" w:rsidRPr="00225E5A" w14:paraId="70FE85C5" w14:textId="77777777" w:rsidTr="009814F3">
              <w:tc>
                <w:tcPr>
                  <w:tcW w:w="1669" w:type="pct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7AA007FF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Срок экономической жизни проекта (лет)</w:t>
                  </w:r>
                </w:p>
              </w:tc>
              <w:tc>
                <w:tcPr>
                  <w:tcW w:w="1665" w:type="pct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685FC1B0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66" w:type="pct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3C96671D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</w:tr>
          </w:tbl>
          <w:p w14:paraId="6F5EC648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№ 3</w:t>
            </w:r>
          </w:p>
          <w:p w14:paraId="21E9B1C4" w14:textId="77777777" w:rsidR="00225E5A" w:rsidRPr="009C684C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Предприятие рассматривает два альтернативных инвестиционных проекта. Срок их реализации 4 года. Инв. затраты составляют 100000 р. Общая сумма ЧДП 150000 р по каждому проекту. </w:t>
            </w: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Поток инв. затрат по годам распределяется следующим образом:</w:t>
            </w:r>
          </w:p>
          <w:p w14:paraId="1D557E8D" w14:textId="77777777" w:rsidR="00225E5A" w:rsidRPr="00225E5A" w:rsidRDefault="00225E5A" w:rsidP="009814F3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1 проект требует единовременных инвестиций в сумме 100000 р.</w:t>
            </w:r>
          </w:p>
          <w:p w14:paraId="73E4B299" w14:textId="77777777" w:rsidR="00225E5A" w:rsidRPr="00225E5A" w:rsidRDefault="00225E5A" w:rsidP="009814F3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2 проект требует первоначальных инвестиций 50000 р и 50000 р в первый год.</w:t>
            </w:r>
          </w:p>
          <w:p w14:paraId="27A48D72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ЧДП по обоим проектам формируется, начиная со второго года равномерно по годам в течение срока реализации. Ставка дисконта по проектам 10%. Требуется рассчитать ЧДД по проектам и сформулировать выводы.</w:t>
            </w:r>
          </w:p>
          <w:p w14:paraId="6ED31D9C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225E5A" w:rsidRPr="009C684C" w14:paraId="7B30067F" w14:textId="77777777" w:rsidTr="009814F3">
        <w:trPr>
          <w:trHeight w:val="446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0C7686F" w14:textId="77777777" w:rsidR="00225E5A" w:rsidRPr="009C684C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9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CFE5013" w14:textId="77777777" w:rsidR="00225E5A" w:rsidRPr="009C684C" w:rsidRDefault="00225E5A" w:rsidP="009814F3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i/>
                <w:sz w:val="24"/>
                <w:szCs w:val="24"/>
              </w:rPr>
              <w:t>навыками комплексного подхода при подготовке технико-экономического обоснования проектов, учитывающего технические, экономические и социальные последствия</w:t>
            </w:r>
          </w:p>
          <w:p w14:paraId="2352DC5E" w14:textId="77777777" w:rsidR="00225E5A" w:rsidRPr="009C684C" w:rsidRDefault="00225E5A" w:rsidP="009814F3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i/>
                <w:sz w:val="24"/>
                <w:szCs w:val="24"/>
              </w:rPr>
              <w:t>способами демонстрации умения анализировать ситуацию</w:t>
            </w:r>
          </w:p>
          <w:p w14:paraId="3CDCD877" w14:textId="77777777" w:rsidR="00225E5A" w:rsidRPr="009C684C" w:rsidRDefault="00225E5A" w:rsidP="009814F3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i/>
                <w:sz w:val="24"/>
                <w:szCs w:val="24"/>
              </w:rPr>
              <w:t>навыками и методиками обобщения результатов решения, экспериментальной деятельности;</w:t>
            </w:r>
          </w:p>
          <w:p w14:paraId="7F6930A8" w14:textId="77777777" w:rsidR="00225E5A" w:rsidRPr="009C684C" w:rsidRDefault="00225E5A" w:rsidP="009814F3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способами оценивания </w:t>
            </w:r>
            <w:r w:rsidRPr="009C684C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значимости и практической пригодности полученных результатов;</w:t>
            </w:r>
          </w:p>
          <w:p w14:paraId="017C9EA9" w14:textId="77777777" w:rsidR="00225E5A" w:rsidRPr="009C684C" w:rsidRDefault="00225E5A" w:rsidP="009814F3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i/>
                <w:sz w:val="24"/>
                <w:szCs w:val="24"/>
              </w:rPr>
              <w:t>возможностью междисциплинарного применения;</w:t>
            </w:r>
          </w:p>
          <w:p w14:paraId="24DF762A" w14:textId="77777777" w:rsidR="00225E5A" w:rsidRPr="00225E5A" w:rsidRDefault="00225E5A" w:rsidP="009814F3">
            <w:pPr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i/>
                <w:sz w:val="24"/>
                <w:szCs w:val="24"/>
              </w:rPr>
              <w:t>основными методами решения задач в области инвестиционного менеджмента;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BC4E8A6" w14:textId="77777777" w:rsidR="00225E5A" w:rsidRPr="00225E5A" w:rsidRDefault="00225E5A" w:rsidP="009814F3">
            <w:pPr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i/>
                <w:sz w:val="24"/>
                <w:szCs w:val="24"/>
              </w:rPr>
              <w:t>профессиональным языком предметной области знания</w:t>
            </w:r>
          </w:p>
        </w:tc>
        <w:tc>
          <w:tcPr>
            <w:tcW w:w="3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C1E00E8" w14:textId="77777777" w:rsidR="00225E5A" w:rsidRPr="00225E5A" w:rsidRDefault="00225E5A" w:rsidP="009814F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</w:pPr>
            <w:r w:rsidRPr="00225E5A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lastRenderedPageBreak/>
              <w:t xml:space="preserve">Задания на решение задач из профессиональной области, комплексные задания </w:t>
            </w:r>
          </w:p>
          <w:p w14:paraId="6615A93F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№1 Продукция предприятия </w:t>
            </w: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пользуется большим спросом и это дает возможность руководству рассматривать проект увеличения производительности предприятия за счет выпуска новой продукции уже через месяц. С этой целью необходимо следующее:</w:t>
            </w:r>
          </w:p>
          <w:p w14:paraId="680AB9B0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1. Дополнительные затраты на приобретение линии стоимостью = 425 тыс. долл.</w:t>
            </w:r>
          </w:p>
          <w:p w14:paraId="7E82930A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2. Увеличение оборотного капитала на 94 тыс. долл.</w:t>
            </w:r>
          </w:p>
          <w:p w14:paraId="724FDB5E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3. Увеличение эксплуатационных затрат:</w:t>
            </w:r>
          </w:p>
          <w:p w14:paraId="7C9FA559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а) расходы на оплату труда персонала в первый год = 116 тыс. долл. и в дальнейшем будут увеличиваться на 10 тыс. долл. ежегодно;</w:t>
            </w:r>
          </w:p>
          <w:p w14:paraId="13973F72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б) приобретение исходного сырья для дополнительного выпуска = 137 тыс. долл. и в дальнейшем будут увеличиваться по 3 тыс. долл. на каждую 1 тыс. дополнительной продукции;</w:t>
            </w:r>
          </w:p>
          <w:p w14:paraId="2C69B27C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в) другие дополнительные ежегодные затраты составят 40 тыс. долл.</w:t>
            </w:r>
          </w:p>
          <w:p w14:paraId="6DF1101E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4. Объем реализации новой продукции по годам составит (тыс. шт.):</w:t>
            </w:r>
          </w:p>
          <w:p w14:paraId="54043D44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312BC1D2" wp14:editId="76B77113">
                  <wp:extent cx="3657600" cy="1457325"/>
                  <wp:effectExtent l="0" t="0" r="0" b="9525"/>
                  <wp:docPr id="3" name="Рисунок 3" descr="2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br/>
              <w:t>5. Цена реализации продукции в 1-й год 30 долл. за единицу и будет ежегодно увеличиваться на 1,5 долл.</w:t>
            </w:r>
          </w:p>
          <w:p w14:paraId="41AF48F9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6. Амортизация производится равными долями в течение всего срока службы оборудования. Через 7 лет рыночная стоимость оборудования составит 14% от его первоначальной стоимости.</w:t>
            </w:r>
          </w:p>
          <w:p w14:paraId="7C8F482D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7. Затраты на ликвидацию через 7 лет составят 10% от рыночной стоимости оборудования.</w:t>
            </w:r>
          </w:p>
          <w:p w14:paraId="1FD0F0BE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8. Для приобретения оборудования необходимо взять долгосрочный кредит, равный стоимости оборудования, под 13% годовых сроком на 5 лет. Возврат основной суммы осуществляется, начиная со второго года (платежи в конце года) равными платежами.</w:t>
            </w:r>
          </w:p>
          <w:p w14:paraId="2DB06F62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9. Норма дохода на капитал 30%. Налог на прибыль 20%. Ставка процента (</w:t>
            </w: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) равна 21% и рассчитывается по формуле:</w:t>
            </w:r>
          </w:p>
          <w:p w14:paraId="64ADCB94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= а + </w:t>
            </w: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7A67E9D1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где </w:t>
            </w: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– размер валютного депозита;</w:t>
            </w:r>
          </w:p>
          <w:p w14:paraId="7F81FD32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– уровень риска данного проекта;</w:t>
            </w:r>
          </w:p>
          <w:p w14:paraId="38DB542F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– уровень инфляции на валютном рынке.</w:t>
            </w:r>
          </w:p>
          <w:p w14:paraId="51397400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= 10 + 3 + 8 (по условию).</w:t>
            </w:r>
          </w:p>
          <w:p w14:paraId="2424178B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10. В качестве проверяемых на риск факторов выбираются:</w:t>
            </w:r>
          </w:p>
          <w:p w14:paraId="17A7E66C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а) дополнительное увеличение базовых объемов продукции на 1% ежегодно, начиная со второго года;</w:t>
            </w:r>
          </w:p>
          <w:p w14:paraId="1F3F762F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б) увеличение проектируемого уровня инфляции до 12%;</w:t>
            </w:r>
          </w:p>
          <w:p w14:paraId="60A59E59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в) рост величины дополнительных ежегодных затрат на 40 тыс. долл.</w:t>
            </w:r>
          </w:p>
          <w:p w14:paraId="4CB89BCA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Определить: </w:t>
            </w:r>
          </w:p>
          <w:p w14:paraId="613D7DF4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1. Чистую ликвидационную стоимость оборудования.</w:t>
            </w:r>
          </w:p>
          <w:p w14:paraId="0F15F739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2. Эффект от инвестиционной, операционной и финансовой деятельности.</w:t>
            </w:r>
          </w:p>
          <w:p w14:paraId="58BA09AA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3. Поток реальных денег.</w:t>
            </w:r>
          </w:p>
          <w:p w14:paraId="7411B54B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 Сальдо реальных денег.</w:t>
            </w:r>
          </w:p>
          <w:p w14:paraId="6664E5B8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5. Сальдо накопленных реальных денег.</w:t>
            </w:r>
          </w:p>
          <w:p w14:paraId="47CDBE34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6. Основные показатели эффективности проекта:</w:t>
            </w:r>
          </w:p>
          <w:p w14:paraId="3B069C1F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а) чистый приведенный доход;</w:t>
            </w:r>
          </w:p>
          <w:p w14:paraId="07A012D4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б) индекс доходности;</w:t>
            </w:r>
          </w:p>
          <w:p w14:paraId="22FF0005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в) внутреннюю норму доходности.</w:t>
            </w:r>
          </w:p>
          <w:p w14:paraId="2BB091B7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7. Сделать выводы о возможности реализации проекта и разработать предложения по повышению его эффективности.</w:t>
            </w:r>
          </w:p>
          <w:p w14:paraId="2FD2E16A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№ 2 </w:t>
            </w:r>
          </w:p>
          <w:p w14:paraId="481E615F" w14:textId="77777777" w:rsidR="00225E5A" w:rsidRPr="009C684C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Требуется оценить эффективность инвестиционного проекта. Рассчитать показатели эффективности инвестиционного проекта (индекс рентабельности </w:t>
            </w: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PI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NPV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IRR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DPP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), сделать вывод о целесообразности его реализации. Акционерное общество рассматривает возможность приобретения технологической линии по производству продукции в кредит. </w:t>
            </w: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Условия договора кредита:</w:t>
            </w:r>
          </w:p>
          <w:p w14:paraId="508A4663" w14:textId="77777777" w:rsidR="00225E5A" w:rsidRPr="00225E5A" w:rsidRDefault="00225E5A" w:rsidP="009814F3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стоимость приобретаемого имущества составляет 15 млн </w:t>
            </w:r>
            <w:proofErr w:type="spellStart"/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  <w:p w14:paraId="63BB2BBD" w14:textId="77777777" w:rsidR="00225E5A" w:rsidRPr="009C684C" w:rsidRDefault="00225E5A" w:rsidP="009814F3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срок полезного использования оборудования 5 лет</w:t>
            </w:r>
          </w:p>
          <w:p w14:paraId="1E89E175" w14:textId="77777777" w:rsidR="00225E5A" w:rsidRPr="009C684C" w:rsidRDefault="00225E5A" w:rsidP="009814F3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срок договора 3 года, плата 16% годовых</w:t>
            </w:r>
          </w:p>
          <w:p w14:paraId="2A9AF948" w14:textId="77777777" w:rsidR="00225E5A" w:rsidRPr="009C684C" w:rsidRDefault="00225E5A" w:rsidP="009814F3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амортизация начисляется линейным способом</w:t>
            </w:r>
          </w:p>
          <w:p w14:paraId="165A0657" w14:textId="77777777" w:rsidR="00225E5A" w:rsidRPr="00225E5A" w:rsidRDefault="00225E5A" w:rsidP="009814F3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размер ставки </w:t>
            </w:r>
            <w:proofErr w:type="spellStart"/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ндс</w:t>
            </w:r>
            <w:proofErr w:type="spellEnd"/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18%, налог на прибыль 20%</w:t>
            </w:r>
          </w:p>
          <w:p w14:paraId="16B20083" w14:textId="77777777" w:rsidR="00225E5A" w:rsidRPr="009C684C" w:rsidRDefault="00225E5A" w:rsidP="009814F3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ставка рефинансирования ЦБ РФ 8 %</w:t>
            </w:r>
          </w:p>
          <w:p w14:paraId="45CA7150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После запуска в эксплуатацию оборудования выручка от реализации продукции (с </w:t>
            </w:r>
            <w:proofErr w:type="spellStart"/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ндс</w:t>
            </w:r>
            <w:proofErr w:type="spellEnd"/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) составляет 19500 </w:t>
            </w:r>
            <w:proofErr w:type="spellStart"/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тыс.руб</w:t>
            </w:r>
            <w:proofErr w:type="spellEnd"/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. /год., а текущие затраты без учета платы по кредиту- 4,5 млн. руб./год.</w:t>
            </w:r>
          </w:p>
          <w:p w14:paraId="0269EE19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В таблице приведены данные оценки доходности капитала для данной компании: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069"/>
              <w:gridCol w:w="3069"/>
              <w:gridCol w:w="3070"/>
            </w:tblGrid>
            <w:tr w:rsidR="00225E5A" w:rsidRPr="00225E5A" w14:paraId="54BE31C4" w14:textId="77777777" w:rsidTr="009814F3">
              <w:tc>
                <w:tcPr>
                  <w:tcW w:w="3069" w:type="dxa"/>
                  <w:shd w:val="clear" w:color="auto" w:fill="auto"/>
                </w:tcPr>
                <w:p w14:paraId="34DFD501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r w:rsidRPr="009C684C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>Вид капитала</w:t>
                  </w:r>
                </w:p>
              </w:tc>
              <w:tc>
                <w:tcPr>
                  <w:tcW w:w="3069" w:type="dxa"/>
                  <w:shd w:val="clear" w:color="auto" w:fill="auto"/>
                </w:tcPr>
                <w:p w14:paraId="09FB4962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r w:rsidRPr="009C684C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>Стоимость капитала, %</w:t>
                  </w:r>
                </w:p>
              </w:tc>
              <w:tc>
                <w:tcPr>
                  <w:tcW w:w="3070" w:type="dxa"/>
                  <w:shd w:val="clear" w:color="auto" w:fill="auto"/>
                </w:tcPr>
                <w:p w14:paraId="083AD9B2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r w:rsidRPr="00225E5A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>Доля в общей сумме капитала, %</w:t>
                  </w:r>
                </w:p>
              </w:tc>
            </w:tr>
            <w:tr w:rsidR="00225E5A" w:rsidRPr="00225E5A" w14:paraId="4339517C" w14:textId="77777777" w:rsidTr="009814F3">
              <w:tc>
                <w:tcPr>
                  <w:tcW w:w="3069" w:type="dxa"/>
                  <w:shd w:val="clear" w:color="auto" w:fill="auto"/>
                </w:tcPr>
                <w:p w14:paraId="1F881D92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r w:rsidRPr="00225E5A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>Банковский кредит</w:t>
                  </w:r>
                </w:p>
              </w:tc>
              <w:tc>
                <w:tcPr>
                  <w:tcW w:w="3069" w:type="dxa"/>
                  <w:shd w:val="clear" w:color="auto" w:fill="auto"/>
                </w:tcPr>
                <w:p w14:paraId="43E33D0F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r w:rsidRPr="00225E5A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3070" w:type="dxa"/>
                  <w:shd w:val="clear" w:color="auto" w:fill="auto"/>
                </w:tcPr>
                <w:p w14:paraId="7FAA4C2D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r w:rsidRPr="00225E5A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>0,3</w:t>
                  </w:r>
                </w:p>
              </w:tc>
            </w:tr>
            <w:tr w:rsidR="00225E5A" w:rsidRPr="00225E5A" w14:paraId="4A48CB91" w14:textId="77777777" w:rsidTr="009814F3">
              <w:tc>
                <w:tcPr>
                  <w:tcW w:w="3069" w:type="dxa"/>
                  <w:shd w:val="clear" w:color="auto" w:fill="auto"/>
                </w:tcPr>
                <w:p w14:paraId="08F7D4B2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r w:rsidRPr="00225E5A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>Средства частного инвестора</w:t>
                  </w:r>
                </w:p>
              </w:tc>
              <w:tc>
                <w:tcPr>
                  <w:tcW w:w="3069" w:type="dxa"/>
                  <w:shd w:val="clear" w:color="auto" w:fill="auto"/>
                </w:tcPr>
                <w:p w14:paraId="26A7718E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r w:rsidRPr="00225E5A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3070" w:type="dxa"/>
                  <w:shd w:val="clear" w:color="auto" w:fill="auto"/>
                </w:tcPr>
                <w:p w14:paraId="00BC139B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/>
                      <w:i/>
                      <w:kern w:val="24"/>
                      <w:sz w:val="24"/>
                      <w:szCs w:val="24"/>
                    </w:rPr>
                  </w:pPr>
                  <w:r w:rsidRPr="00225E5A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>0,3</w:t>
                  </w:r>
                </w:p>
              </w:tc>
            </w:tr>
            <w:tr w:rsidR="00225E5A" w:rsidRPr="00225E5A" w14:paraId="21D4B4AF" w14:textId="77777777" w:rsidTr="009814F3">
              <w:tc>
                <w:tcPr>
                  <w:tcW w:w="3069" w:type="dxa"/>
                  <w:shd w:val="clear" w:color="auto" w:fill="auto"/>
                </w:tcPr>
                <w:p w14:paraId="65B66499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r w:rsidRPr="00225E5A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>Собственные средства</w:t>
                  </w:r>
                </w:p>
              </w:tc>
              <w:tc>
                <w:tcPr>
                  <w:tcW w:w="3069" w:type="dxa"/>
                  <w:shd w:val="clear" w:color="auto" w:fill="auto"/>
                </w:tcPr>
                <w:p w14:paraId="213E2E9B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r w:rsidRPr="00225E5A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3070" w:type="dxa"/>
                  <w:shd w:val="clear" w:color="auto" w:fill="auto"/>
                </w:tcPr>
                <w:p w14:paraId="698EAECC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r w:rsidRPr="00225E5A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>0,4</w:t>
                  </w:r>
                </w:p>
              </w:tc>
            </w:tr>
          </w:tbl>
          <w:p w14:paraId="7824589D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3 </w:t>
            </w:r>
          </w:p>
          <w:p w14:paraId="25688456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В результате проведенных организационно-технических мероприятий в цехе</w:t>
            </w:r>
          </w:p>
          <w:p w14:paraId="35A9901D" w14:textId="77777777" w:rsidR="00225E5A" w:rsidRPr="00225E5A" w:rsidRDefault="00225E5A" w:rsidP="009814F3">
            <w:pPr>
              <w:numPr>
                <w:ilvl w:val="0"/>
                <w:numId w:val="1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затраты на топливо снизятся на 5%.</w:t>
            </w:r>
          </w:p>
          <w:p w14:paraId="450A7D34" w14:textId="77777777" w:rsidR="00225E5A" w:rsidRPr="00225E5A" w:rsidRDefault="00225E5A" w:rsidP="009814F3">
            <w:pPr>
              <w:numPr>
                <w:ilvl w:val="0"/>
                <w:numId w:val="1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годовой объем производства  увеличится на 15%. </w:t>
            </w:r>
          </w:p>
          <w:p w14:paraId="3E721779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Годовой объем производства  до реконструкции - 2,5 млн. т. </w:t>
            </w:r>
          </w:p>
          <w:p w14:paraId="39FB3FCB" w14:textId="77777777" w:rsidR="00225E5A" w:rsidRPr="009C684C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Определить:</w:t>
            </w:r>
          </w:p>
          <w:p w14:paraId="76CB297B" w14:textId="77777777" w:rsidR="00225E5A" w:rsidRPr="00225E5A" w:rsidRDefault="00225E5A" w:rsidP="009814F3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полную себестоимость 1 т продукции до реконструкции;</w:t>
            </w:r>
          </w:p>
          <w:p w14:paraId="6B03529C" w14:textId="77777777" w:rsidR="00225E5A" w:rsidRPr="00225E5A" w:rsidRDefault="00225E5A" w:rsidP="009814F3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полную себестоимость 1 т продукции после реконструкции;</w:t>
            </w:r>
          </w:p>
          <w:p w14:paraId="79851F7B" w14:textId="77777777" w:rsidR="00225E5A" w:rsidRPr="00225E5A" w:rsidRDefault="00225E5A" w:rsidP="009814F3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годовой экономический эффект от изменения себестоимости. 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908"/>
              <w:gridCol w:w="1009"/>
              <w:gridCol w:w="1005"/>
              <w:gridCol w:w="950"/>
              <w:gridCol w:w="1152"/>
              <w:gridCol w:w="1031"/>
              <w:gridCol w:w="1130"/>
              <w:gridCol w:w="797"/>
            </w:tblGrid>
            <w:tr w:rsidR="00225E5A" w:rsidRPr="009C684C" w14:paraId="6414A6FB" w14:textId="77777777" w:rsidTr="009814F3">
              <w:tc>
                <w:tcPr>
                  <w:tcW w:w="1784" w:type="pct"/>
                  <w:vMerge w:val="restart"/>
                  <w:shd w:val="clear" w:color="auto" w:fill="auto"/>
                </w:tcPr>
                <w:p w14:paraId="0315B8C9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14:paraId="735E9750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Наименование статей</w:t>
                  </w:r>
                </w:p>
              </w:tc>
              <w:tc>
                <w:tcPr>
                  <w:tcW w:w="1327" w:type="pct"/>
                  <w:gridSpan w:val="3"/>
                  <w:shd w:val="clear" w:color="auto" w:fill="auto"/>
                </w:tcPr>
                <w:p w14:paraId="0EDFBCEC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до реконструкции</w:t>
                  </w:r>
                </w:p>
              </w:tc>
              <w:tc>
                <w:tcPr>
                  <w:tcW w:w="1522" w:type="pct"/>
                  <w:gridSpan w:val="3"/>
                  <w:shd w:val="clear" w:color="auto" w:fill="auto"/>
                </w:tcPr>
                <w:p w14:paraId="385F60A8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после реконструкции</w:t>
                  </w:r>
                </w:p>
              </w:tc>
              <w:tc>
                <w:tcPr>
                  <w:tcW w:w="367" w:type="pct"/>
                  <w:vMerge w:val="restart"/>
                  <w:shd w:val="clear" w:color="auto" w:fill="auto"/>
                </w:tcPr>
                <w:p w14:paraId="3E0BEC57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доля пост. </w:t>
                  </w:r>
                  <w:proofErr w:type="spellStart"/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расх</w:t>
                  </w:r>
                  <w:proofErr w:type="spellEnd"/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</w:t>
                  </w:r>
                </w:p>
                <w:p w14:paraId="6A76A13E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(</w:t>
                  </w: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α</w:t>
                  </w: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)</w:t>
                  </w:r>
                </w:p>
              </w:tc>
            </w:tr>
            <w:tr w:rsidR="00225E5A" w:rsidRPr="009C684C" w14:paraId="448D942F" w14:textId="77777777" w:rsidTr="009814F3">
              <w:tc>
                <w:tcPr>
                  <w:tcW w:w="1784" w:type="pct"/>
                  <w:vMerge/>
                  <w:shd w:val="clear" w:color="auto" w:fill="auto"/>
                </w:tcPr>
                <w:p w14:paraId="0756D4C3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64" w:type="pct"/>
                  <w:shd w:val="clear" w:color="auto" w:fill="auto"/>
                </w:tcPr>
                <w:p w14:paraId="292CEDB2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кол-во, т</w:t>
                  </w:r>
                </w:p>
              </w:tc>
              <w:tc>
                <w:tcPr>
                  <w:tcW w:w="454" w:type="pct"/>
                  <w:shd w:val="clear" w:color="auto" w:fill="auto"/>
                </w:tcPr>
                <w:p w14:paraId="3BA789A0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цена, руб./ед.</w:t>
                  </w:r>
                </w:p>
              </w:tc>
              <w:tc>
                <w:tcPr>
                  <w:tcW w:w="409" w:type="pct"/>
                  <w:shd w:val="clear" w:color="auto" w:fill="auto"/>
                </w:tcPr>
                <w:p w14:paraId="25578F4D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сумма, руб.</w:t>
                  </w:r>
                </w:p>
              </w:tc>
              <w:tc>
                <w:tcPr>
                  <w:tcW w:w="529" w:type="pct"/>
                  <w:shd w:val="clear" w:color="auto" w:fill="auto"/>
                </w:tcPr>
                <w:p w14:paraId="2B213E16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кол-во,</w:t>
                  </w:r>
                </w:p>
                <w:p w14:paraId="3557A5EA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т</w:t>
                  </w:r>
                </w:p>
              </w:tc>
              <w:tc>
                <w:tcPr>
                  <w:tcW w:w="474" w:type="pct"/>
                  <w:shd w:val="clear" w:color="auto" w:fill="auto"/>
                </w:tcPr>
                <w:p w14:paraId="7E84C644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цена, руб./ед.</w:t>
                  </w:r>
                </w:p>
              </w:tc>
              <w:tc>
                <w:tcPr>
                  <w:tcW w:w="519" w:type="pct"/>
                </w:tcPr>
                <w:p w14:paraId="46B70AC0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сумма, руб.</w:t>
                  </w:r>
                </w:p>
              </w:tc>
              <w:tc>
                <w:tcPr>
                  <w:tcW w:w="367" w:type="pct"/>
                  <w:vMerge/>
                  <w:shd w:val="clear" w:color="auto" w:fill="auto"/>
                </w:tcPr>
                <w:p w14:paraId="77243EE3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225E5A" w:rsidRPr="009C684C" w14:paraId="5378A890" w14:textId="77777777" w:rsidTr="009814F3">
              <w:tc>
                <w:tcPr>
                  <w:tcW w:w="1784" w:type="pct"/>
                  <w:shd w:val="clear" w:color="auto" w:fill="auto"/>
                </w:tcPr>
                <w:p w14:paraId="067AA386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I</w:t>
                  </w: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. Задано в производство:</w:t>
                  </w:r>
                </w:p>
                <w:p w14:paraId="29DFF3FE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Сырье и основные материалы</w:t>
                  </w:r>
                </w:p>
              </w:tc>
              <w:tc>
                <w:tcPr>
                  <w:tcW w:w="464" w:type="pct"/>
                  <w:shd w:val="clear" w:color="auto" w:fill="auto"/>
                </w:tcPr>
                <w:p w14:paraId="0FA0267A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0DF0C993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1,164</w:t>
                  </w:r>
                </w:p>
              </w:tc>
              <w:tc>
                <w:tcPr>
                  <w:tcW w:w="454" w:type="pct"/>
                  <w:shd w:val="clear" w:color="auto" w:fill="auto"/>
                </w:tcPr>
                <w:p w14:paraId="6971C92B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D3F5C60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4786,0</w:t>
                  </w:r>
                </w:p>
              </w:tc>
              <w:tc>
                <w:tcPr>
                  <w:tcW w:w="409" w:type="pct"/>
                  <w:shd w:val="clear" w:color="auto" w:fill="auto"/>
                </w:tcPr>
                <w:p w14:paraId="12C79BFB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9" w:type="pct"/>
                  <w:shd w:val="clear" w:color="auto" w:fill="auto"/>
                </w:tcPr>
                <w:p w14:paraId="0EB79C24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34EDCE25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1,164</w:t>
                  </w:r>
                </w:p>
              </w:tc>
              <w:tc>
                <w:tcPr>
                  <w:tcW w:w="474" w:type="pct"/>
                  <w:shd w:val="clear" w:color="auto" w:fill="auto"/>
                </w:tcPr>
                <w:p w14:paraId="220A3CB5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7DC7A85E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4786,0</w:t>
                  </w:r>
                </w:p>
              </w:tc>
              <w:tc>
                <w:tcPr>
                  <w:tcW w:w="519" w:type="pct"/>
                </w:tcPr>
                <w:p w14:paraId="6F931C53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7" w:type="pct"/>
                  <w:shd w:val="clear" w:color="auto" w:fill="auto"/>
                </w:tcPr>
                <w:p w14:paraId="79B297DB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225E5A" w:rsidRPr="009C684C" w14:paraId="4087A311" w14:textId="77777777" w:rsidTr="009814F3">
              <w:tc>
                <w:tcPr>
                  <w:tcW w:w="1784" w:type="pct"/>
                  <w:shd w:val="clear" w:color="auto" w:fill="auto"/>
                </w:tcPr>
                <w:p w14:paraId="56E78DD4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Итого задано </w:t>
                  </w:r>
                </w:p>
              </w:tc>
              <w:tc>
                <w:tcPr>
                  <w:tcW w:w="464" w:type="pct"/>
                  <w:shd w:val="clear" w:color="auto" w:fill="auto"/>
                </w:tcPr>
                <w:p w14:paraId="0C38DEFA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4" w:type="pct"/>
                  <w:shd w:val="clear" w:color="auto" w:fill="auto"/>
                </w:tcPr>
                <w:p w14:paraId="7CCED1F1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09" w:type="pct"/>
                  <w:shd w:val="clear" w:color="auto" w:fill="auto"/>
                </w:tcPr>
                <w:p w14:paraId="25590270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9" w:type="pct"/>
                  <w:shd w:val="clear" w:color="auto" w:fill="auto"/>
                </w:tcPr>
                <w:p w14:paraId="62BF4E23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74" w:type="pct"/>
                  <w:shd w:val="clear" w:color="auto" w:fill="auto"/>
                </w:tcPr>
                <w:p w14:paraId="6025918B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19" w:type="pct"/>
                </w:tcPr>
                <w:p w14:paraId="1C4D72DD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7" w:type="pct"/>
                  <w:shd w:val="clear" w:color="auto" w:fill="auto"/>
                </w:tcPr>
                <w:p w14:paraId="623C5B4E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225E5A" w:rsidRPr="009C684C" w14:paraId="2C4B467B" w14:textId="77777777" w:rsidTr="009814F3">
              <w:tc>
                <w:tcPr>
                  <w:tcW w:w="1784" w:type="pct"/>
                  <w:shd w:val="clear" w:color="auto" w:fill="auto"/>
                </w:tcPr>
                <w:p w14:paraId="2E8793F3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II</w:t>
                  </w: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. Отходы и потери (-)</w:t>
                  </w:r>
                </w:p>
              </w:tc>
              <w:tc>
                <w:tcPr>
                  <w:tcW w:w="464" w:type="pct"/>
                  <w:shd w:val="clear" w:color="auto" w:fill="auto"/>
                </w:tcPr>
                <w:p w14:paraId="2243A3C7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0,16</w:t>
                  </w: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4</w:t>
                  </w:r>
                </w:p>
              </w:tc>
              <w:tc>
                <w:tcPr>
                  <w:tcW w:w="454" w:type="pct"/>
                  <w:shd w:val="clear" w:color="auto" w:fill="auto"/>
                </w:tcPr>
                <w:p w14:paraId="17EEBC3F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568,17</w:t>
                  </w:r>
                </w:p>
              </w:tc>
              <w:tc>
                <w:tcPr>
                  <w:tcW w:w="409" w:type="pct"/>
                  <w:shd w:val="clear" w:color="auto" w:fill="auto"/>
                </w:tcPr>
                <w:p w14:paraId="3CB88425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9" w:type="pct"/>
                  <w:shd w:val="clear" w:color="auto" w:fill="auto"/>
                </w:tcPr>
                <w:p w14:paraId="0DB24F52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0,16</w:t>
                  </w: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4</w:t>
                  </w:r>
                </w:p>
              </w:tc>
              <w:tc>
                <w:tcPr>
                  <w:tcW w:w="474" w:type="pct"/>
                  <w:shd w:val="clear" w:color="auto" w:fill="auto"/>
                </w:tcPr>
                <w:p w14:paraId="0C99A208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568,17</w:t>
                  </w:r>
                </w:p>
              </w:tc>
              <w:tc>
                <w:tcPr>
                  <w:tcW w:w="519" w:type="pct"/>
                </w:tcPr>
                <w:p w14:paraId="7CE9CAF2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7" w:type="pct"/>
                  <w:shd w:val="clear" w:color="auto" w:fill="auto"/>
                </w:tcPr>
                <w:p w14:paraId="301B8F0A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225E5A" w:rsidRPr="009C684C" w14:paraId="648D9DB9" w14:textId="77777777" w:rsidTr="009814F3">
              <w:tc>
                <w:tcPr>
                  <w:tcW w:w="1784" w:type="pct"/>
                  <w:shd w:val="clear" w:color="auto" w:fill="auto"/>
                </w:tcPr>
                <w:p w14:paraId="5EDB99F9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Итого задано (-) отходы и потери</w:t>
                  </w:r>
                </w:p>
              </w:tc>
              <w:tc>
                <w:tcPr>
                  <w:tcW w:w="464" w:type="pct"/>
                  <w:shd w:val="clear" w:color="auto" w:fill="auto"/>
                </w:tcPr>
                <w:p w14:paraId="29AED5A0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1.000</w:t>
                  </w:r>
                </w:p>
              </w:tc>
              <w:tc>
                <w:tcPr>
                  <w:tcW w:w="454" w:type="pct"/>
                  <w:shd w:val="clear" w:color="auto" w:fill="auto"/>
                </w:tcPr>
                <w:p w14:paraId="334631BE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09" w:type="pct"/>
                  <w:shd w:val="clear" w:color="auto" w:fill="auto"/>
                </w:tcPr>
                <w:p w14:paraId="26EF1EF7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9" w:type="pct"/>
                  <w:shd w:val="clear" w:color="auto" w:fill="auto"/>
                </w:tcPr>
                <w:p w14:paraId="3E83B482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1,000</w:t>
                  </w:r>
                </w:p>
              </w:tc>
              <w:tc>
                <w:tcPr>
                  <w:tcW w:w="474" w:type="pct"/>
                  <w:shd w:val="clear" w:color="auto" w:fill="auto"/>
                </w:tcPr>
                <w:p w14:paraId="5DB0C3B4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19" w:type="pct"/>
                </w:tcPr>
                <w:p w14:paraId="6150C07B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7" w:type="pct"/>
                  <w:shd w:val="clear" w:color="auto" w:fill="auto"/>
                </w:tcPr>
                <w:p w14:paraId="71F524B1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225E5A" w:rsidRPr="009C684C" w14:paraId="40823BCC" w14:textId="77777777" w:rsidTr="009814F3">
              <w:tc>
                <w:tcPr>
                  <w:tcW w:w="1784" w:type="pct"/>
                  <w:shd w:val="clear" w:color="auto" w:fill="auto"/>
                </w:tcPr>
                <w:p w14:paraId="27E8B320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III</w:t>
                  </w: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. Расходы по переделу</w:t>
                  </w:r>
                </w:p>
              </w:tc>
              <w:tc>
                <w:tcPr>
                  <w:tcW w:w="464" w:type="pct"/>
                  <w:shd w:val="clear" w:color="auto" w:fill="auto"/>
                </w:tcPr>
                <w:p w14:paraId="252CA233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4" w:type="pct"/>
                  <w:shd w:val="clear" w:color="auto" w:fill="auto"/>
                </w:tcPr>
                <w:p w14:paraId="3C57549F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09" w:type="pct"/>
                  <w:shd w:val="clear" w:color="auto" w:fill="auto"/>
                </w:tcPr>
                <w:p w14:paraId="7D562648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9" w:type="pct"/>
                  <w:shd w:val="clear" w:color="auto" w:fill="auto"/>
                </w:tcPr>
                <w:p w14:paraId="6D07A625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74" w:type="pct"/>
                  <w:shd w:val="clear" w:color="auto" w:fill="auto"/>
                </w:tcPr>
                <w:p w14:paraId="597DBB5F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19" w:type="pct"/>
                </w:tcPr>
                <w:p w14:paraId="478A14F0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7" w:type="pct"/>
                  <w:shd w:val="clear" w:color="auto" w:fill="auto"/>
                </w:tcPr>
                <w:p w14:paraId="17520478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225E5A" w:rsidRPr="009C684C" w14:paraId="7D1D792A" w14:textId="77777777" w:rsidTr="009814F3">
              <w:tc>
                <w:tcPr>
                  <w:tcW w:w="1784" w:type="pct"/>
                  <w:shd w:val="clear" w:color="auto" w:fill="auto"/>
                </w:tcPr>
                <w:p w14:paraId="5F3CD088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3.1  Добавочные материалы</w:t>
                  </w:r>
                </w:p>
              </w:tc>
              <w:tc>
                <w:tcPr>
                  <w:tcW w:w="464" w:type="pct"/>
                  <w:shd w:val="clear" w:color="auto" w:fill="auto"/>
                </w:tcPr>
                <w:p w14:paraId="3B18DFED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54" w:type="pct"/>
                  <w:shd w:val="clear" w:color="auto" w:fill="auto"/>
                </w:tcPr>
                <w:p w14:paraId="44535DDD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09" w:type="pct"/>
                  <w:shd w:val="clear" w:color="auto" w:fill="auto"/>
                </w:tcPr>
                <w:p w14:paraId="4D44CE29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27,3</w:t>
                  </w:r>
                </w:p>
              </w:tc>
              <w:tc>
                <w:tcPr>
                  <w:tcW w:w="529" w:type="pct"/>
                  <w:shd w:val="clear" w:color="auto" w:fill="auto"/>
                </w:tcPr>
                <w:p w14:paraId="63A5E3CB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74" w:type="pct"/>
                  <w:shd w:val="clear" w:color="auto" w:fill="auto"/>
                </w:tcPr>
                <w:p w14:paraId="6E20C7F9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19" w:type="pct"/>
                </w:tcPr>
                <w:p w14:paraId="7AA48481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7" w:type="pct"/>
                  <w:shd w:val="clear" w:color="auto" w:fill="auto"/>
                </w:tcPr>
                <w:p w14:paraId="147C3C2E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225E5A" w:rsidRPr="009C684C" w14:paraId="24A07F3B" w14:textId="77777777" w:rsidTr="009814F3">
              <w:tc>
                <w:tcPr>
                  <w:tcW w:w="1784" w:type="pct"/>
                  <w:shd w:val="clear" w:color="auto" w:fill="auto"/>
                </w:tcPr>
                <w:p w14:paraId="6EBE32E5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3.2 Топливо технологическое</w:t>
                  </w:r>
                </w:p>
              </w:tc>
              <w:tc>
                <w:tcPr>
                  <w:tcW w:w="464" w:type="pct"/>
                  <w:shd w:val="clear" w:color="auto" w:fill="auto"/>
                </w:tcPr>
                <w:p w14:paraId="11B3781A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54" w:type="pct"/>
                  <w:shd w:val="clear" w:color="auto" w:fill="auto"/>
                </w:tcPr>
                <w:p w14:paraId="2D132921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09" w:type="pct"/>
                  <w:shd w:val="clear" w:color="auto" w:fill="auto"/>
                </w:tcPr>
                <w:p w14:paraId="531DACDB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44,63</w:t>
                  </w:r>
                </w:p>
              </w:tc>
              <w:tc>
                <w:tcPr>
                  <w:tcW w:w="529" w:type="pct"/>
                  <w:shd w:val="clear" w:color="auto" w:fill="auto"/>
                </w:tcPr>
                <w:p w14:paraId="347D2D8B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74" w:type="pct"/>
                  <w:shd w:val="clear" w:color="auto" w:fill="auto"/>
                </w:tcPr>
                <w:p w14:paraId="4148FB1F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19" w:type="pct"/>
                </w:tcPr>
                <w:p w14:paraId="27D6B4FF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7" w:type="pct"/>
                  <w:shd w:val="clear" w:color="auto" w:fill="auto"/>
                </w:tcPr>
                <w:p w14:paraId="72EA6137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225E5A" w:rsidRPr="009C684C" w14:paraId="279D6A19" w14:textId="77777777" w:rsidTr="009814F3">
              <w:tc>
                <w:tcPr>
                  <w:tcW w:w="1784" w:type="pct"/>
                  <w:shd w:val="clear" w:color="auto" w:fill="auto"/>
                </w:tcPr>
                <w:p w14:paraId="3C3DC4D7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3.3 Энергетические затраты</w:t>
                  </w:r>
                </w:p>
              </w:tc>
              <w:tc>
                <w:tcPr>
                  <w:tcW w:w="464" w:type="pct"/>
                  <w:shd w:val="clear" w:color="auto" w:fill="auto"/>
                </w:tcPr>
                <w:p w14:paraId="28B52DBF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54" w:type="pct"/>
                  <w:shd w:val="clear" w:color="auto" w:fill="auto"/>
                </w:tcPr>
                <w:p w14:paraId="49A8B05C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09" w:type="pct"/>
                  <w:shd w:val="clear" w:color="auto" w:fill="auto"/>
                </w:tcPr>
                <w:p w14:paraId="67828732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143, 56</w:t>
                  </w:r>
                </w:p>
              </w:tc>
              <w:tc>
                <w:tcPr>
                  <w:tcW w:w="529" w:type="pct"/>
                  <w:shd w:val="clear" w:color="auto" w:fill="auto"/>
                </w:tcPr>
                <w:p w14:paraId="158977D6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74" w:type="pct"/>
                  <w:shd w:val="clear" w:color="auto" w:fill="auto"/>
                </w:tcPr>
                <w:p w14:paraId="55C70B15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19" w:type="pct"/>
                </w:tcPr>
                <w:p w14:paraId="50010343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7" w:type="pct"/>
                  <w:shd w:val="clear" w:color="auto" w:fill="auto"/>
                </w:tcPr>
                <w:p w14:paraId="51E70AFD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225E5A" w:rsidRPr="009C684C" w14:paraId="77B5C0E3" w14:textId="77777777" w:rsidTr="009814F3">
              <w:tc>
                <w:tcPr>
                  <w:tcW w:w="1784" w:type="pct"/>
                  <w:shd w:val="clear" w:color="auto" w:fill="auto"/>
                </w:tcPr>
                <w:p w14:paraId="5CFC00EB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3.4 Фонд оплаты труда</w:t>
                  </w:r>
                </w:p>
              </w:tc>
              <w:tc>
                <w:tcPr>
                  <w:tcW w:w="464" w:type="pct"/>
                  <w:shd w:val="clear" w:color="auto" w:fill="auto"/>
                </w:tcPr>
                <w:p w14:paraId="4ABC2E48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54" w:type="pct"/>
                  <w:shd w:val="clear" w:color="auto" w:fill="auto"/>
                </w:tcPr>
                <w:p w14:paraId="3048641D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09" w:type="pct"/>
                  <w:shd w:val="clear" w:color="auto" w:fill="auto"/>
                </w:tcPr>
                <w:p w14:paraId="64356BD9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112,71</w:t>
                  </w:r>
                </w:p>
              </w:tc>
              <w:tc>
                <w:tcPr>
                  <w:tcW w:w="529" w:type="pct"/>
                  <w:shd w:val="clear" w:color="auto" w:fill="auto"/>
                </w:tcPr>
                <w:p w14:paraId="70775053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74" w:type="pct"/>
                  <w:shd w:val="clear" w:color="auto" w:fill="auto"/>
                </w:tcPr>
                <w:p w14:paraId="2C5180F5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19" w:type="pct"/>
                </w:tcPr>
                <w:p w14:paraId="4DCCF3C5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7" w:type="pct"/>
                  <w:shd w:val="clear" w:color="auto" w:fill="auto"/>
                </w:tcPr>
                <w:p w14:paraId="4AB0B252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</w:t>
                  </w:r>
                </w:p>
              </w:tc>
            </w:tr>
            <w:tr w:rsidR="00225E5A" w:rsidRPr="009C684C" w14:paraId="2BB64B36" w14:textId="77777777" w:rsidTr="009814F3">
              <w:tc>
                <w:tcPr>
                  <w:tcW w:w="1784" w:type="pct"/>
                  <w:shd w:val="clear" w:color="auto" w:fill="auto"/>
                </w:tcPr>
                <w:p w14:paraId="12B5C126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3.5 Единый социальный налог</w:t>
                  </w:r>
                </w:p>
              </w:tc>
              <w:tc>
                <w:tcPr>
                  <w:tcW w:w="464" w:type="pct"/>
                  <w:shd w:val="clear" w:color="auto" w:fill="auto"/>
                </w:tcPr>
                <w:p w14:paraId="61BF8BDF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54" w:type="pct"/>
                  <w:shd w:val="clear" w:color="auto" w:fill="auto"/>
                </w:tcPr>
                <w:p w14:paraId="0C65C547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09" w:type="pct"/>
                  <w:shd w:val="clear" w:color="auto" w:fill="auto"/>
                </w:tcPr>
                <w:p w14:paraId="374DF169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29,31</w:t>
                  </w:r>
                </w:p>
              </w:tc>
              <w:tc>
                <w:tcPr>
                  <w:tcW w:w="529" w:type="pct"/>
                  <w:shd w:val="clear" w:color="auto" w:fill="auto"/>
                </w:tcPr>
                <w:p w14:paraId="443320F6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74" w:type="pct"/>
                  <w:shd w:val="clear" w:color="auto" w:fill="auto"/>
                </w:tcPr>
                <w:p w14:paraId="788452B5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19" w:type="pct"/>
                </w:tcPr>
                <w:p w14:paraId="0765E5B0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7" w:type="pct"/>
                  <w:shd w:val="clear" w:color="auto" w:fill="auto"/>
                </w:tcPr>
                <w:p w14:paraId="6B295532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</w:t>
                  </w:r>
                </w:p>
              </w:tc>
            </w:tr>
            <w:tr w:rsidR="00225E5A" w:rsidRPr="009C684C" w14:paraId="3BA57911" w14:textId="77777777" w:rsidTr="009814F3">
              <w:tc>
                <w:tcPr>
                  <w:tcW w:w="1784" w:type="pct"/>
                  <w:shd w:val="clear" w:color="auto" w:fill="auto"/>
                </w:tcPr>
                <w:p w14:paraId="0B702DC3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3.6 Сменное оборудование</w:t>
                  </w:r>
                </w:p>
              </w:tc>
              <w:tc>
                <w:tcPr>
                  <w:tcW w:w="464" w:type="pct"/>
                  <w:shd w:val="clear" w:color="auto" w:fill="auto"/>
                </w:tcPr>
                <w:p w14:paraId="69984ED4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54" w:type="pct"/>
                  <w:shd w:val="clear" w:color="auto" w:fill="auto"/>
                </w:tcPr>
                <w:p w14:paraId="131515AD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09" w:type="pct"/>
                  <w:shd w:val="clear" w:color="auto" w:fill="auto"/>
                </w:tcPr>
                <w:p w14:paraId="2AED4E96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68,91</w:t>
                  </w:r>
                </w:p>
              </w:tc>
              <w:tc>
                <w:tcPr>
                  <w:tcW w:w="529" w:type="pct"/>
                  <w:shd w:val="clear" w:color="auto" w:fill="auto"/>
                </w:tcPr>
                <w:p w14:paraId="6CECA7EE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74" w:type="pct"/>
                  <w:shd w:val="clear" w:color="auto" w:fill="auto"/>
                </w:tcPr>
                <w:p w14:paraId="4DF354B0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19" w:type="pct"/>
                </w:tcPr>
                <w:p w14:paraId="0B04CE44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7" w:type="pct"/>
                  <w:shd w:val="clear" w:color="auto" w:fill="auto"/>
                </w:tcPr>
                <w:p w14:paraId="5269B083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1,0</w:t>
                  </w:r>
                </w:p>
              </w:tc>
            </w:tr>
            <w:tr w:rsidR="00225E5A" w:rsidRPr="00225E5A" w14:paraId="1BBCDC96" w14:textId="77777777" w:rsidTr="009814F3">
              <w:tc>
                <w:tcPr>
                  <w:tcW w:w="1784" w:type="pct"/>
                  <w:shd w:val="clear" w:color="auto" w:fill="auto"/>
                </w:tcPr>
                <w:p w14:paraId="56225518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3.7 Текущий ремонт и содержание основных средств</w:t>
                  </w:r>
                </w:p>
              </w:tc>
              <w:tc>
                <w:tcPr>
                  <w:tcW w:w="464" w:type="pct"/>
                  <w:shd w:val="clear" w:color="auto" w:fill="auto"/>
                </w:tcPr>
                <w:p w14:paraId="7E276457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54" w:type="pct"/>
                  <w:shd w:val="clear" w:color="auto" w:fill="auto"/>
                </w:tcPr>
                <w:p w14:paraId="484149A7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09" w:type="pct"/>
                  <w:shd w:val="clear" w:color="auto" w:fill="auto"/>
                </w:tcPr>
                <w:p w14:paraId="0BB362D0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7BE2828D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776,27</w:t>
                  </w:r>
                </w:p>
              </w:tc>
              <w:tc>
                <w:tcPr>
                  <w:tcW w:w="529" w:type="pct"/>
                  <w:shd w:val="clear" w:color="auto" w:fill="auto"/>
                </w:tcPr>
                <w:p w14:paraId="3BB755E2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74" w:type="pct"/>
                  <w:shd w:val="clear" w:color="auto" w:fill="auto"/>
                </w:tcPr>
                <w:p w14:paraId="03667FEB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19" w:type="pct"/>
                </w:tcPr>
                <w:p w14:paraId="0E46126C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7" w:type="pct"/>
                  <w:shd w:val="clear" w:color="auto" w:fill="auto"/>
                </w:tcPr>
                <w:p w14:paraId="313D679E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0,8</w:t>
                  </w:r>
                </w:p>
              </w:tc>
            </w:tr>
            <w:tr w:rsidR="00225E5A" w:rsidRPr="00225E5A" w14:paraId="1CBE4F46" w14:textId="77777777" w:rsidTr="009814F3">
              <w:tc>
                <w:tcPr>
                  <w:tcW w:w="1784" w:type="pct"/>
                  <w:shd w:val="clear" w:color="auto" w:fill="auto"/>
                </w:tcPr>
                <w:p w14:paraId="37672535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3.8 Работа транспортных цехов</w:t>
                  </w:r>
                </w:p>
              </w:tc>
              <w:tc>
                <w:tcPr>
                  <w:tcW w:w="464" w:type="pct"/>
                  <w:shd w:val="clear" w:color="auto" w:fill="auto"/>
                </w:tcPr>
                <w:p w14:paraId="0B0B3D5F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54" w:type="pct"/>
                  <w:shd w:val="clear" w:color="auto" w:fill="auto"/>
                </w:tcPr>
                <w:p w14:paraId="493E1431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09" w:type="pct"/>
                  <w:shd w:val="clear" w:color="auto" w:fill="auto"/>
                </w:tcPr>
                <w:p w14:paraId="6D997BDB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53,67</w:t>
                  </w:r>
                </w:p>
              </w:tc>
              <w:tc>
                <w:tcPr>
                  <w:tcW w:w="529" w:type="pct"/>
                  <w:shd w:val="clear" w:color="auto" w:fill="auto"/>
                </w:tcPr>
                <w:p w14:paraId="34317B84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74" w:type="pct"/>
                  <w:shd w:val="clear" w:color="auto" w:fill="auto"/>
                </w:tcPr>
                <w:p w14:paraId="695C53A3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19" w:type="pct"/>
                </w:tcPr>
                <w:p w14:paraId="16018882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7" w:type="pct"/>
                  <w:shd w:val="clear" w:color="auto" w:fill="auto"/>
                </w:tcPr>
                <w:p w14:paraId="53DE931B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225E5A" w:rsidRPr="00225E5A" w14:paraId="667CF51B" w14:textId="77777777" w:rsidTr="009814F3">
              <w:tc>
                <w:tcPr>
                  <w:tcW w:w="1784" w:type="pct"/>
                  <w:shd w:val="clear" w:color="auto" w:fill="auto"/>
                </w:tcPr>
                <w:p w14:paraId="4BF3E973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3.9 Амортизация</w:t>
                  </w:r>
                </w:p>
              </w:tc>
              <w:tc>
                <w:tcPr>
                  <w:tcW w:w="464" w:type="pct"/>
                  <w:shd w:val="clear" w:color="auto" w:fill="auto"/>
                </w:tcPr>
                <w:p w14:paraId="674FC362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54" w:type="pct"/>
                  <w:shd w:val="clear" w:color="auto" w:fill="auto"/>
                </w:tcPr>
                <w:p w14:paraId="7A0761F0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09" w:type="pct"/>
                  <w:shd w:val="clear" w:color="auto" w:fill="auto"/>
                </w:tcPr>
                <w:p w14:paraId="08451E24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119,82</w:t>
                  </w:r>
                </w:p>
              </w:tc>
              <w:tc>
                <w:tcPr>
                  <w:tcW w:w="529" w:type="pct"/>
                  <w:shd w:val="clear" w:color="auto" w:fill="auto"/>
                </w:tcPr>
                <w:p w14:paraId="5EA1F88F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74" w:type="pct"/>
                  <w:shd w:val="clear" w:color="auto" w:fill="auto"/>
                </w:tcPr>
                <w:p w14:paraId="06C9699C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19" w:type="pct"/>
                </w:tcPr>
                <w:p w14:paraId="77E5291C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7" w:type="pct"/>
                  <w:shd w:val="clear" w:color="auto" w:fill="auto"/>
                </w:tcPr>
                <w:p w14:paraId="2D671427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1,0</w:t>
                  </w:r>
                </w:p>
              </w:tc>
            </w:tr>
            <w:tr w:rsidR="00225E5A" w:rsidRPr="00225E5A" w14:paraId="427C0DF3" w14:textId="77777777" w:rsidTr="009814F3">
              <w:tc>
                <w:tcPr>
                  <w:tcW w:w="1784" w:type="pct"/>
                  <w:shd w:val="clear" w:color="auto" w:fill="auto"/>
                </w:tcPr>
                <w:p w14:paraId="62D3FDF3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Итого расходов по переделу</w:t>
                  </w:r>
                </w:p>
              </w:tc>
              <w:tc>
                <w:tcPr>
                  <w:tcW w:w="464" w:type="pct"/>
                  <w:shd w:val="clear" w:color="auto" w:fill="auto"/>
                </w:tcPr>
                <w:p w14:paraId="79C237C1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54" w:type="pct"/>
                  <w:shd w:val="clear" w:color="auto" w:fill="auto"/>
                </w:tcPr>
                <w:p w14:paraId="2AE1D735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09" w:type="pct"/>
                  <w:shd w:val="clear" w:color="auto" w:fill="auto"/>
                </w:tcPr>
                <w:p w14:paraId="3509DBE7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9" w:type="pct"/>
                  <w:shd w:val="clear" w:color="auto" w:fill="auto"/>
                </w:tcPr>
                <w:p w14:paraId="564609FA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74" w:type="pct"/>
                  <w:shd w:val="clear" w:color="auto" w:fill="auto"/>
                </w:tcPr>
                <w:p w14:paraId="57F9AC96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19" w:type="pct"/>
                </w:tcPr>
                <w:p w14:paraId="205EDE7F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7" w:type="pct"/>
                  <w:shd w:val="clear" w:color="auto" w:fill="auto"/>
                </w:tcPr>
                <w:p w14:paraId="728A661B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25E5A" w:rsidRPr="00225E5A" w14:paraId="43080332" w14:textId="77777777" w:rsidTr="009814F3">
              <w:tc>
                <w:tcPr>
                  <w:tcW w:w="1784" w:type="pct"/>
                  <w:shd w:val="clear" w:color="auto" w:fill="auto"/>
                </w:tcPr>
                <w:p w14:paraId="2C2FEBBC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4. Общепроизводственные расходы</w:t>
                  </w:r>
                </w:p>
              </w:tc>
              <w:tc>
                <w:tcPr>
                  <w:tcW w:w="464" w:type="pct"/>
                  <w:shd w:val="clear" w:color="auto" w:fill="auto"/>
                </w:tcPr>
                <w:p w14:paraId="45735793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54" w:type="pct"/>
                  <w:shd w:val="clear" w:color="auto" w:fill="auto"/>
                </w:tcPr>
                <w:p w14:paraId="74F378CB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409" w:type="pct"/>
                  <w:shd w:val="clear" w:color="auto" w:fill="auto"/>
                </w:tcPr>
                <w:p w14:paraId="3B6DEE25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62,45</w:t>
                  </w:r>
                </w:p>
              </w:tc>
              <w:tc>
                <w:tcPr>
                  <w:tcW w:w="529" w:type="pct"/>
                  <w:shd w:val="clear" w:color="auto" w:fill="auto"/>
                </w:tcPr>
                <w:p w14:paraId="0355D896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74" w:type="pct"/>
                  <w:shd w:val="clear" w:color="auto" w:fill="auto"/>
                </w:tcPr>
                <w:p w14:paraId="0F62AF7D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519" w:type="pct"/>
                </w:tcPr>
                <w:p w14:paraId="57F2FC57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7" w:type="pct"/>
                  <w:shd w:val="clear" w:color="auto" w:fill="auto"/>
                </w:tcPr>
                <w:p w14:paraId="1FC77CB6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25E5A" w:rsidRPr="00225E5A" w14:paraId="7F026115" w14:textId="77777777" w:rsidTr="009814F3">
              <w:tc>
                <w:tcPr>
                  <w:tcW w:w="1784" w:type="pct"/>
                  <w:shd w:val="clear" w:color="auto" w:fill="auto"/>
                </w:tcPr>
                <w:p w14:paraId="256F6E08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5. Коммерческие расходы</w:t>
                  </w:r>
                </w:p>
              </w:tc>
              <w:tc>
                <w:tcPr>
                  <w:tcW w:w="464" w:type="pct"/>
                  <w:shd w:val="clear" w:color="auto" w:fill="auto"/>
                </w:tcPr>
                <w:p w14:paraId="3EDCECB7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4" w:type="pct"/>
                  <w:shd w:val="clear" w:color="auto" w:fill="auto"/>
                </w:tcPr>
                <w:p w14:paraId="3C721115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09" w:type="pct"/>
                  <w:shd w:val="clear" w:color="auto" w:fill="auto"/>
                </w:tcPr>
                <w:p w14:paraId="7F061BFB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246,13</w:t>
                  </w:r>
                </w:p>
              </w:tc>
              <w:tc>
                <w:tcPr>
                  <w:tcW w:w="529" w:type="pct"/>
                  <w:shd w:val="clear" w:color="auto" w:fill="auto"/>
                </w:tcPr>
                <w:p w14:paraId="286C65B8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74" w:type="pct"/>
                  <w:shd w:val="clear" w:color="auto" w:fill="auto"/>
                </w:tcPr>
                <w:p w14:paraId="61870F4B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19" w:type="pct"/>
                </w:tcPr>
                <w:p w14:paraId="1562AD14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7" w:type="pct"/>
                  <w:shd w:val="clear" w:color="auto" w:fill="auto"/>
                </w:tcPr>
                <w:p w14:paraId="0596A346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25E5A" w:rsidRPr="00225E5A" w14:paraId="38E2CE9E" w14:textId="77777777" w:rsidTr="009814F3">
              <w:tc>
                <w:tcPr>
                  <w:tcW w:w="1784" w:type="pct"/>
                  <w:shd w:val="clear" w:color="auto" w:fill="auto"/>
                </w:tcPr>
                <w:p w14:paraId="19536CB9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Итого полная себестоимость </w:t>
                  </w:r>
                </w:p>
              </w:tc>
              <w:tc>
                <w:tcPr>
                  <w:tcW w:w="464" w:type="pct"/>
                  <w:shd w:val="clear" w:color="auto" w:fill="auto"/>
                </w:tcPr>
                <w:p w14:paraId="307EC60E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4" w:type="pct"/>
                  <w:shd w:val="clear" w:color="auto" w:fill="auto"/>
                </w:tcPr>
                <w:p w14:paraId="0A80E08E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09" w:type="pct"/>
                  <w:shd w:val="clear" w:color="auto" w:fill="auto"/>
                </w:tcPr>
                <w:p w14:paraId="0D33566B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9" w:type="pct"/>
                  <w:shd w:val="clear" w:color="auto" w:fill="auto"/>
                </w:tcPr>
                <w:p w14:paraId="05870E82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74" w:type="pct"/>
                  <w:shd w:val="clear" w:color="auto" w:fill="auto"/>
                </w:tcPr>
                <w:p w14:paraId="29443738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19" w:type="pct"/>
                  <w:shd w:val="clear" w:color="auto" w:fill="auto"/>
                </w:tcPr>
                <w:p w14:paraId="39071658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7" w:type="pct"/>
                  <w:shd w:val="clear" w:color="auto" w:fill="auto"/>
                </w:tcPr>
                <w:p w14:paraId="5FF0EDE2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701D633B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4 </w:t>
            </w:r>
          </w:p>
          <w:p w14:paraId="3274B47D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Г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н С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молодой и амбициозный руководитель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совсем недавно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назначенный на дол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ность финансового директора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Сметас</w:t>
            </w:r>
            <w:proofErr w:type="spellEnd"/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небольшой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компании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имеющей котировку на фондовой бирже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С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рассматривает это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назначение как временное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которое позволит ему набрать опыт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а потом перейти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в более крупную организацию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Его намерение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перейти в другую компанию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через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года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чтобы на тот момент акции компании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Сметас</w:t>
            </w:r>
            <w:proofErr w:type="spellEnd"/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высоко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котировались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. Вследствие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этого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С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особенно волнует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чтобы отчетная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прибыль компании к этому третьему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и последнему для него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году стала как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можно более высокой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Компания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Сметас</w:t>
            </w:r>
            <w:proofErr w:type="spellEnd"/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недавно мобилизовала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$300.000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с помощью выпуска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акций с льготным размещением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и директора рассматривают три варианта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использования этих денег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Рассматриваются три проекта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А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Б и В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),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для каждого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из которых потребуется немедленная закупка оборудования на сумму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$350.00.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Можно осуществить только один проект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и оборудование по каждому проекту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прослужит только в течение предназначенного ему срока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без остаточной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стоимости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С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отдает предпочтение проекту В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в связи с его максимальной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прибылью в течение третьего года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Однако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он не хочет объяснять реальных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причин того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почему он отдает предпочтение проекту В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и ,поэтому, в своем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отчете он рекомендовал председателю проект В из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за самой высокой внутренней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ставки дохода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IRR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).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Приводится итоговая таблица из его отчета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423CE22C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           Проект      Чистый поток денежных средств                </w:t>
            </w: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IRR</w:t>
            </w:r>
          </w:p>
          <w:p w14:paraId="34BD85C1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по годам ($ тыс.)      </w:t>
            </w:r>
          </w:p>
          <w:p w14:paraId="65C119CC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А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(350)   100 110 104 112 138 160 180             27,5</w:t>
            </w:r>
          </w:p>
          <w:p w14:paraId="3C079B66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Б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              (350)   40 100 210 260 160                            26,4</w:t>
            </w:r>
          </w:p>
          <w:p w14:paraId="0AE16E4D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В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             (350)    200 150 240 40                                   33,0</w:t>
            </w:r>
          </w:p>
          <w:p w14:paraId="05513613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Председатель компании привык к тому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чтобы проекты рассматривались с точки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зрения срока их окупаемости и учетной ставки доходности капиталовложений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и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соответственно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у него возникают подозрения относительно </w:t>
            </w: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IRR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как метода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отбора инвестиционных проектов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В связи с этим председатель попросил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подготовить независимый отчет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Стоимость капитала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- 20%,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оборудование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амортизируется по прямолинейному методу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. Необходимо:</w:t>
            </w:r>
          </w:p>
          <w:p w14:paraId="17942FED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а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найти срок окупаемости инвестиций для каждого проекта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(5 баллов)</w:t>
            </w:r>
          </w:p>
          <w:p w14:paraId="2AFF5357" w14:textId="77777777" w:rsidR="00225E5A" w:rsidRPr="009C684C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б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найти </w:t>
            </w: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ARR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для каждого проекта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(5 баллов)</w:t>
            </w:r>
          </w:p>
          <w:p w14:paraId="202D0BF2" w14:textId="77777777" w:rsidR="00225E5A" w:rsidRPr="009C684C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(Итого: 10 баллов)</w:t>
            </w:r>
          </w:p>
        </w:tc>
      </w:tr>
      <w:tr w:rsidR="00225E5A" w:rsidRPr="00225E5A" w14:paraId="5D23C3F5" w14:textId="77777777" w:rsidTr="009814F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C763031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225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ОК-3 </w:t>
            </w:r>
            <w:r w:rsidRPr="00225E5A">
              <w:rPr>
                <w:rFonts w:ascii="Times New Roman" w:hAnsi="Times New Roman" w:cs="Times New Roman"/>
                <w:b/>
                <w:sz w:val="24"/>
                <w:szCs w:val="24"/>
              </w:rPr>
              <w:t>способностью использовать основы экономических знаний в различных сферах деятельности</w:t>
            </w:r>
          </w:p>
        </w:tc>
      </w:tr>
      <w:tr w:rsidR="00225E5A" w:rsidRPr="00225E5A" w14:paraId="0F17BD90" w14:textId="77777777" w:rsidTr="009814F3">
        <w:trPr>
          <w:trHeight w:val="2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0216718" w14:textId="77777777" w:rsidR="00225E5A" w:rsidRPr="009C684C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9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C7CDC6F" w14:textId="77777777" w:rsidR="00225E5A" w:rsidRPr="00225E5A" w:rsidRDefault="00225E5A" w:rsidP="009814F3">
            <w:pPr>
              <w:tabs>
                <w:tab w:val="left" w:pos="0"/>
                <w:tab w:val="left" w:pos="431"/>
              </w:tabs>
              <w:spacing w:after="0" w:line="240" w:lineRule="auto"/>
              <w:rPr>
                <w:rStyle w:val="FontStyle16"/>
                <w:b w:val="0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- основные определения и понятия</w:t>
            </w:r>
            <w:r w:rsidRPr="00225E5A">
              <w:rPr>
                <w:rStyle w:val="FontStyle16"/>
                <w:sz w:val="24"/>
                <w:szCs w:val="24"/>
              </w:rPr>
              <w:t xml:space="preserve"> дисциплины «Производственный менеджмент»</w:t>
            </w:r>
          </w:p>
          <w:p w14:paraId="3D216A90" w14:textId="77777777" w:rsidR="00225E5A" w:rsidRPr="00225E5A" w:rsidRDefault="00225E5A" w:rsidP="009814F3">
            <w:pPr>
              <w:tabs>
                <w:tab w:val="left" w:pos="0"/>
                <w:tab w:val="left" w:pos="43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- основные методы исследований, используемых в области экономики и управления производством</w:t>
            </w:r>
          </w:p>
        </w:tc>
        <w:tc>
          <w:tcPr>
            <w:tcW w:w="3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601E0CB" w14:textId="77777777" w:rsidR="00225E5A" w:rsidRPr="00225E5A" w:rsidRDefault="00225E5A" w:rsidP="009814F3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Перечень тем для подготовки к экзамену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по дисциплине</w:t>
            </w:r>
            <w:r w:rsidRPr="00225E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25E5A">
              <w:rPr>
                <w:rStyle w:val="FontStyle16"/>
                <w:sz w:val="24"/>
                <w:szCs w:val="24"/>
              </w:rPr>
              <w:t>«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Производственный менеджмент»:</w:t>
            </w:r>
          </w:p>
          <w:p w14:paraId="5119945A" w14:textId="77777777" w:rsidR="00225E5A" w:rsidRPr="009C684C" w:rsidRDefault="00225E5A" w:rsidP="009814F3">
            <w:pPr>
              <w:pStyle w:val="a7"/>
              <w:numPr>
                <w:ilvl w:val="0"/>
                <w:numId w:val="28"/>
              </w:numPr>
              <w:spacing w:line="240" w:lineRule="auto"/>
              <w:ind w:left="0" w:firstLine="0"/>
              <w:rPr>
                <w:bCs/>
                <w:iCs/>
                <w:szCs w:val="24"/>
              </w:rPr>
            </w:pPr>
            <w:r w:rsidRPr="009C684C">
              <w:rPr>
                <w:bCs/>
                <w:iCs/>
                <w:szCs w:val="24"/>
              </w:rPr>
              <w:t>Основные понятия, функции и элементы операционного менеджмента коммерческого предприятия</w:t>
            </w:r>
          </w:p>
          <w:p w14:paraId="5D5D1AE8" w14:textId="77777777" w:rsidR="00225E5A" w:rsidRPr="009C684C" w:rsidRDefault="00225E5A" w:rsidP="009814F3">
            <w:pPr>
              <w:pStyle w:val="a7"/>
              <w:numPr>
                <w:ilvl w:val="0"/>
                <w:numId w:val="28"/>
              </w:numPr>
              <w:spacing w:line="240" w:lineRule="auto"/>
              <w:ind w:left="0" w:firstLine="0"/>
              <w:rPr>
                <w:bCs/>
                <w:iCs/>
                <w:szCs w:val="24"/>
              </w:rPr>
            </w:pPr>
            <w:r w:rsidRPr="009C684C">
              <w:rPr>
                <w:bCs/>
                <w:iCs/>
                <w:szCs w:val="24"/>
              </w:rPr>
              <w:t xml:space="preserve">Производство и услуги в операционном менеджменте коммерческого предприятия </w:t>
            </w:r>
          </w:p>
          <w:p w14:paraId="57DE2ACB" w14:textId="77777777" w:rsidR="00225E5A" w:rsidRPr="009C684C" w:rsidRDefault="00225E5A" w:rsidP="009814F3">
            <w:pPr>
              <w:pStyle w:val="a7"/>
              <w:numPr>
                <w:ilvl w:val="0"/>
                <w:numId w:val="28"/>
              </w:numPr>
              <w:spacing w:line="240" w:lineRule="auto"/>
              <w:ind w:left="0" w:firstLine="0"/>
              <w:rPr>
                <w:bCs/>
                <w:iCs/>
                <w:szCs w:val="24"/>
              </w:rPr>
            </w:pPr>
            <w:r w:rsidRPr="009C684C">
              <w:rPr>
                <w:bCs/>
                <w:iCs/>
                <w:szCs w:val="24"/>
              </w:rPr>
              <w:t>Основные модели организации и системы управления операциями</w:t>
            </w:r>
          </w:p>
          <w:p w14:paraId="011C98E6" w14:textId="77777777" w:rsidR="00225E5A" w:rsidRPr="009C684C" w:rsidRDefault="00225E5A" w:rsidP="009814F3">
            <w:pPr>
              <w:pStyle w:val="a7"/>
              <w:numPr>
                <w:ilvl w:val="0"/>
                <w:numId w:val="28"/>
              </w:numPr>
              <w:spacing w:line="240" w:lineRule="auto"/>
              <w:ind w:left="0" w:firstLine="0"/>
              <w:rPr>
                <w:bCs/>
                <w:szCs w:val="24"/>
              </w:rPr>
            </w:pPr>
            <w:r w:rsidRPr="009C684C">
              <w:rPr>
                <w:bCs/>
                <w:iCs/>
                <w:szCs w:val="24"/>
              </w:rPr>
              <w:t>Механизмы менеджмента: средства и методы управления. Выбор альтернатив эффективного управления.</w:t>
            </w:r>
          </w:p>
          <w:p w14:paraId="4122594A" w14:textId="77777777" w:rsidR="00225E5A" w:rsidRPr="009C684C" w:rsidRDefault="00225E5A" w:rsidP="009814F3">
            <w:pPr>
              <w:pStyle w:val="a7"/>
              <w:numPr>
                <w:ilvl w:val="0"/>
                <w:numId w:val="28"/>
              </w:numPr>
              <w:spacing w:line="240" w:lineRule="auto"/>
              <w:ind w:left="0" w:firstLine="0"/>
              <w:rPr>
                <w:bCs/>
                <w:szCs w:val="24"/>
              </w:rPr>
            </w:pPr>
            <w:r w:rsidRPr="009C684C">
              <w:rPr>
                <w:bCs/>
                <w:iCs/>
                <w:szCs w:val="24"/>
              </w:rPr>
              <w:t xml:space="preserve">Особенности, функции задачи, основные принципы и методы оценки уровня организация производственного процесса </w:t>
            </w:r>
          </w:p>
          <w:p w14:paraId="5DC84C64" w14:textId="77777777" w:rsidR="00225E5A" w:rsidRPr="009C684C" w:rsidRDefault="00225E5A" w:rsidP="009814F3">
            <w:pPr>
              <w:pStyle w:val="a7"/>
              <w:numPr>
                <w:ilvl w:val="0"/>
                <w:numId w:val="28"/>
              </w:numPr>
              <w:spacing w:line="240" w:lineRule="auto"/>
              <w:ind w:left="0" w:firstLine="0"/>
              <w:rPr>
                <w:bCs/>
                <w:szCs w:val="24"/>
              </w:rPr>
            </w:pPr>
            <w:r w:rsidRPr="009C684C">
              <w:rPr>
                <w:bCs/>
                <w:iCs/>
                <w:szCs w:val="24"/>
              </w:rPr>
              <w:t xml:space="preserve">«Теория ограничений» - понятие и особенности </w:t>
            </w:r>
          </w:p>
          <w:p w14:paraId="68277BD5" w14:textId="77777777" w:rsidR="00225E5A" w:rsidRPr="009C684C" w:rsidRDefault="00225E5A" w:rsidP="009814F3">
            <w:pPr>
              <w:pStyle w:val="a7"/>
              <w:numPr>
                <w:ilvl w:val="0"/>
                <w:numId w:val="28"/>
              </w:numPr>
              <w:spacing w:line="240" w:lineRule="auto"/>
              <w:ind w:left="0" w:firstLine="0"/>
              <w:rPr>
                <w:bCs/>
                <w:szCs w:val="24"/>
              </w:rPr>
            </w:pPr>
            <w:r w:rsidRPr="009C684C">
              <w:rPr>
                <w:bCs/>
                <w:iCs/>
                <w:szCs w:val="24"/>
              </w:rPr>
              <w:t>Особенности определения «узких мест»</w:t>
            </w:r>
          </w:p>
          <w:p w14:paraId="4DC67C9C" w14:textId="77777777" w:rsidR="00225E5A" w:rsidRPr="009C684C" w:rsidRDefault="00225E5A" w:rsidP="009814F3">
            <w:pPr>
              <w:pStyle w:val="a7"/>
              <w:numPr>
                <w:ilvl w:val="0"/>
                <w:numId w:val="28"/>
              </w:numPr>
              <w:spacing w:line="240" w:lineRule="auto"/>
              <w:ind w:left="0" w:firstLine="0"/>
              <w:rPr>
                <w:bCs/>
                <w:szCs w:val="24"/>
              </w:rPr>
            </w:pPr>
            <w:r w:rsidRPr="009C684C">
              <w:rPr>
                <w:bCs/>
                <w:iCs/>
                <w:szCs w:val="24"/>
              </w:rPr>
              <w:t>Управление операционной системой на основе «теории ограничений»</w:t>
            </w:r>
          </w:p>
          <w:p w14:paraId="52A74B88" w14:textId="77777777" w:rsidR="00225E5A" w:rsidRPr="009C684C" w:rsidRDefault="00225E5A" w:rsidP="009814F3">
            <w:pPr>
              <w:pStyle w:val="a7"/>
              <w:numPr>
                <w:ilvl w:val="0"/>
                <w:numId w:val="28"/>
              </w:numPr>
              <w:spacing w:line="240" w:lineRule="auto"/>
              <w:ind w:left="0" w:firstLine="0"/>
              <w:rPr>
                <w:bCs/>
                <w:szCs w:val="24"/>
              </w:rPr>
            </w:pPr>
            <w:r w:rsidRPr="009C684C">
              <w:rPr>
                <w:bCs/>
                <w:iCs/>
                <w:szCs w:val="24"/>
              </w:rPr>
              <w:t>Особенности</w:t>
            </w:r>
            <w:r w:rsidRPr="009C684C">
              <w:rPr>
                <w:bCs/>
                <w:szCs w:val="24"/>
              </w:rPr>
              <w:t xml:space="preserve"> </w:t>
            </w:r>
            <w:r w:rsidRPr="009C684C">
              <w:rPr>
                <w:bCs/>
                <w:iCs/>
                <w:szCs w:val="24"/>
              </w:rPr>
              <w:t>построения календарного плана производства и плана-графика производства.</w:t>
            </w:r>
          </w:p>
          <w:p w14:paraId="77097898" w14:textId="77777777" w:rsidR="00225E5A" w:rsidRPr="009C684C" w:rsidRDefault="00225E5A" w:rsidP="009814F3">
            <w:pPr>
              <w:pStyle w:val="a7"/>
              <w:numPr>
                <w:ilvl w:val="0"/>
                <w:numId w:val="28"/>
              </w:numPr>
              <w:spacing w:line="240" w:lineRule="auto"/>
              <w:ind w:left="0" w:firstLine="0"/>
              <w:rPr>
                <w:bCs/>
                <w:szCs w:val="24"/>
              </w:rPr>
            </w:pPr>
            <w:r w:rsidRPr="009C684C">
              <w:rPr>
                <w:bCs/>
                <w:iCs/>
                <w:szCs w:val="24"/>
              </w:rPr>
              <w:t>Распределение ресурсов для выполнения производственной программы</w:t>
            </w:r>
          </w:p>
          <w:p w14:paraId="41645767" w14:textId="77777777" w:rsidR="00225E5A" w:rsidRPr="009C684C" w:rsidRDefault="00225E5A" w:rsidP="009814F3">
            <w:pPr>
              <w:pStyle w:val="a7"/>
              <w:numPr>
                <w:ilvl w:val="0"/>
                <w:numId w:val="28"/>
              </w:numPr>
              <w:spacing w:line="240" w:lineRule="auto"/>
              <w:ind w:left="0" w:firstLine="0"/>
              <w:rPr>
                <w:bCs/>
                <w:szCs w:val="24"/>
              </w:rPr>
            </w:pPr>
            <w:r w:rsidRPr="009C684C">
              <w:rPr>
                <w:bCs/>
                <w:iCs/>
                <w:szCs w:val="24"/>
              </w:rPr>
              <w:t xml:space="preserve">Сущность, понятие и особенности эффекта операционного рычага </w:t>
            </w:r>
          </w:p>
          <w:p w14:paraId="4179F1BF" w14:textId="77777777" w:rsidR="00225E5A" w:rsidRPr="009C684C" w:rsidRDefault="00225E5A" w:rsidP="009814F3">
            <w:pPr>
              <w:pStyle w:val="a7"/>
              <w:numPr>
                <w:ilvl w:val="0"/>
                <w:numId w:val="28"/>
              </w:numPr>
              <w:spacing w:line="240" w:lineRule="auto"/>
              <w:ind w:left="0" w:firstLine="0"/>
              <w:rPr>
                <w:bCs/>
                <w:szCs w:val="24"/>
              </w:rPr>
            </w:pPr>
            <w:r w:rsidRPr="009C684C">
              <w:rPr>
                <w:bCs/>
                <w:iCs/>
                <w:szCs w:val="24"/>
              </w:rPr>
              <w:t>Условия осуществления безубыточности производственной программы</w:t>
            </w:r>
          </w:p>
          <w:p w14:paraId="7E3BF25E" w14:textId="77777777" w:rsidR="00225E5A" w:rsidRPr="009C684C" w:rsidRDefault="00225E5A" w:rsidP="009814F3">
            <w:pPr>
              <w:pStyle w:val="a7"/>
              <w:numPr>
                <w:ilvl w:val="0"/>
                <w:numId w:val="28"/>
              </w:numPr>
              <w:spacing w:line="240" w:lineRule="auto"/>
              <w:ind w:left="0" w:firstLine="0"/>
              <w:rPr>
                <w:bCs/>
                <w:szCs w:val="24"/>
              </w:rPr>
            </w:pPr>
            <w:r w:rsidRPr="009C684C">
              <w:rPr>
                <w:bCs/>
                <w:iCs/>
                <w:szCs w:val="24"/>
              </w:rPr>
              <w:t xml:space="preserve">Сущность, понятие и особенности, функции задачи, основные принципы планирования себестоимости, стоимости и прибыли </w:t>
            </w:r>
          </w:p>
          <w:p w14:paraId="5CCDF303" w14:textId="77777777" w:rsidR="00225E5A" w:rsidRPr="009C684C" w:rsidRDefault="00225E5A" w:rsidP="009814F3">
            <w:pPr>
              <w:pStyle w:val="a7"/>
              <w:numPr>
                <w:ilvl w:val="0"/>
                <w:numId w:val="28"/>
              </w:numPr>
              <w:spacing w:line="240" w:lineRule="auto"/>
              <w:ind w:left="0" w:firstLine="0"/>
              <w:rPr>
                <w:bCs/>
                <w:szCs w:val="24"/>
              </w:rPr>
            </w:pPr>
            <w:r w:rsidRPr="009C684C">
              <w:rPr>
                <w:bCs/>
                <w:iCs/>
                <w:szCs w:val="24"/>
              </w:rPr>
              <w:t>Особенности планирования бюджета полной себестоимости, бюджета продаж и бюджета прибылей и убытков предприятия</w:t>
            </w:r>
          </w:p>
          <w:p w14:paraId="63F0A576" w14:textId="77777777" w:rsidR="00225E5A" w:rsidRPr="009C684C" w:rsidRDefault="00225E5A" w:rsidP="009814F3">
            <w:pPr>
              <w:pStyle w:val="a7"/>
              <w:numPr>
                <w:ilvl w:val="0"/>
                <w:numId w:val="28"/>
              </w:numPr>
              <w:spacing w:line="240" w:lineRule="auto"/>
              <w:ind w:left="0" w:firstLine="0"/>
              <w:rPr>
                <w:bCs/>
                <w:szCs w:val="24"/>
              </w:rPr>
            </w:pPr>
            <w:r w:rsidRPr="009C684C">
              <w:rPr>
                <w:bCs/>
                <w:iCs/>
                <w:szCs w:val="24"/>
              </w:rPr>
              <w:t xml:space="preserve">Сущность, понятие виды и особенности экономических и производственных рисков </w:t>
            </w:r>
          </w:p>
          <w:p w14:paraId="220884DF" w14:textId="77777777" w:rsidR="00225E5A" w:rsidRPr="009C684C" w:rsidRDefault="00225E5A" w:rsidP="009814F3">
            <w:pPr>
              <w:pStyle w:val="a7"/>
              <w:numPr>
                <w:ilvl w:val="0"/>
                <w:numId w:val="28"/>
              </w:numPr>
              <w:spacing w:line="240" w:lineRule="auto"/>
              <w:ind w:left="0" w:firstLine="0"/>
              <w:rPr>
                <w:bCs/>
                <w:szCs w:val="24"/>
              </w:rPr>
            </w:pPr>
            <w:r w:rsidRPr="009C684C">
              <w:rPr>
                <w:bCs/>
                <w:iCs/>
                <w:szCs w:val="24"/>
              </w:rPr>
              <w:t>Управление рисками</w:t>
            </w:r>
          </w:p>
          <w:p w14:paraId="3BDE3328" w14:textId="77777777" w:rsidR="00225E5A" w:rsidRPr="009C684C" w:rsidRDefault="00225E5A" w:rsidP="009814F3">
            <w:pPr>
              <w:pStyle w:val="a7"/>
              <w:numPr>
                <w:ilvl w:val="0"/>
                <w:numId w:val="28"/>
              </w:numPr>
              <w:spacing w:line="240" w:lineRule="auto"/>
              <w:ind w:left="0" w:firstLine="0"/>
              <w:rPr>
                <w:bCs/>
                <w:szCs w:val="24"/>
              </w:rPr>
            </w:pPr>
            <w:r w:rsidRPr="009C684C">
              <w:rPr>
                <w:bCs/>
                <w:iCs/>
                <w:szCs w:val="24"/>
              </w:rPr>
              <w:t xml:space="preserve">Сущность, понятие и особенности, функции задачи, основные принципы и методы определения эффективности деятельности предприятия </w:t>
            </w:r>
          </w:p>
          <w:p w14:paraId="565D5EB2" w14:textId="77777777" w:rsidR="00225E5A" w:rsidRPr="009C684C" w:rsidRDefault="00225E5A" w:rsidP="009814F3">
            <w:pPr>
              <w:pStyle w:val="a7"/>
              <w:numPr>
                <w:ilvl w:val="0"/>
                <w:numId w:val="28"/>
              </w:numPr>
              <w:spacing w:line="240" w:lineRule="auto"/>
              <w:ind w:left="0" w:firstLine="0"/>
              <w:rPr>
                <w:bCs/>
                <w:szCs w:val="24"/>
              </w:rPr>
            </w:pPr>
            <w:r w:rsidRPr="009C684C">
              <w:rPr>
                <w:bCs/>
                <w:iCs/>
                <w:szCs w:val="24"/>
              </w:rPr>
              <w:t>Особенности оценки эффективности деятельности предприятия</w:t>
            </w:r>
          </w:p>
          <w:p w14:paraId="5706B259" w14:textId="77777777" w:rsidR="00225E5A" w:rsidRPr="009C684C" w:rsidRDefault="00225E5A" w:rsidP="009814F3">
            <w:pPr>
              <w:pStyle w:val="a7"/>
              <w:numPr>
                <w:ilvl w:val="0"/>
                <w:numId w:val="28"/>
              </w:numPr>
              <w:spacing w:line="240" w:lineRule="auto"/>
              <w:ind w:left="0" w:firstLine="0"/>
              <w:rPr>
                <w:bCs/>
                <w:szCs w:val="24"/>
              </w:rPr>
            </w:pPr>
            <w:r w:rsidRPr="009C684C">
              <w:rPr>
                <w:bCs/>
                <w:iCs/>
                <w:szCs w:val="24"/>
              </w:rPr>
              <w:t>Плановые расчеты и показатели оценки эффективности деятельности предприятия</w:t>
            </w:r>
          </w:p>
          <w:p w14:paraId="36F4D873" w14:textId="77777777" w:rsidR="00225E5A" w:rsidRPr="00225E5A" w:rsidRDefault="00225E5A" w:rsidP="009814F3">
            <w:pPr>
              <w:tabs>
                <w:tab w:val="left" w:pos="851"/>
              </w:tabs>
              <w:spacing w:after="0" w:line="240" w:lineRule="auto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225E5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Проверочный тест: </w:t>
            </w:r>
          </w:p>
          <w:p w14:paraId="6A207EA1" w14:textId="77777777" w:rsidR="00225E5A" w:rsidRPr="00225E5A" w:rsidRDefault="00225E5A" w:rsidP="009814F3">
            <w:pPr>
              <w:tabs>
                <w:tab w:val="left" w:pos="99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1. На какой фазе жизненного цикла товара основное внимание управления сосредоточено на отработке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конструкции на технологичность и освоении устойчивого выпуска товара с минимально возможными производственными</w:t>
            </w:r>
            <w:r w:rsidRPr="00225E5A">
              <w:rPr>
                <w:rFonts w:ascii="Times New Roman" w:hAnsi="Times New Roman" w:cs="Times New Roman"/>
                <w:spacing w:val="-23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издержками:</w:t>
            </w:r>
          </w:p>
          <w:p w14:paraId="7BA6D1EF" w14:textId="77777777" w:rsidR="00225E5A" w:rsidRPr="009C684C" w:rsidRDefault="00225E5A" w:rsidP="009814F3">
            <w:pPr>
              <w:pStyle w:val="a5"/>
            </w:pPr>
            <w:r w:rsidRPr="009C684C">
              <w:t xml:space="preserve">а) введение; </w:t>
            </w:r>
          </w:p>
          <w:p w14:paraId="49D0A9CC" w14:textId="77777777" w:rsidR="00225E5A" w:rsidRPr="009C684C" w:rsidRDefault="00225E5A" w:rsidP="009814F3">
            <w:pPr>
              <w:pStyle w:val="a5"/>
              <w:rPr>
                <w:u w:val="single"/>
              </w:rPr>
            </w:pPr>
            <w:r w:rsidRPr="009C684C">
              <w:rPr>
                <w:u w:val="single"/>
              </w:rPr>
              <w:t xml:space="preserve">б) рост; </w:t>
            </w:r>
          </w:p>
          <w:p w14:paraId="650EC735" w14:textId="77777777" w:rsidR="00225E5A" w:rsidRPr="009C684C" w:rsidRDefault="00225E5A" w:rsidP="009814F3">
            <w:pPr>
              <w:pStyle w:val="a5"/>
            </w:pPr>
            <w:r w:rsidRPr="009C684C">
              <w:t xml:space="preserve">в) зрелость; </w:t>
            </w:r>
          </w:p>
          <w:p w14:paraId="02FD1CC4" w14:textId="77777777" w:rsidR="00225E5A" w:rsidRPr="009C684C" w:rsidRDefault="00225E5A" w:rsidP="009814F3">
            <w:pPr>
              <w:pStyle w:val="a5"/>
            </w:pPr>
            <w:r w:rsidRPr="009C684C">
              <w:t>г) спад.</w:t>
            </w:r>
          </w:p>
          <w:p w14:paraId="43453CE1" w14:textId="77777777" w:rsidR="00225E5A" w:rsidRPr="00225E5A" w:rsidRDefault="00225E5A" w:rsidP="009814F3">
            <w:pPr>
              <w:tabs>
                <w:tab w:val="left" w:pos="99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2. Для какого вида исследований в наибольшей степени характерна неопределенность со- держания и</w:t>
            </w:r>
            <w:r w:rsidRPr="00225E5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оценок:</w:t>
            </w:r>
          </w:p>
          <w:p w14:paraId="523D6DFD" w14:textId="77777777" w:rsidR="00225E5A" w:rsidRPr="009C684C" w:rsidRDefault="00225E5A" w:rsidP="009814F3">
            <w:pPr>
              <w:pStyle w:val="a5"/>
            </w:pPr>
            <w:r w:rsidRPr="009C684C">
              <w:rPr>
                <w:u w:val="single"/>
              </w:rPr>
              <w:t>а) фундаментальные</w:t>
            </w:r>
            <w:r w:rsidRPr="009C684C">
              <w:t>; б) поисковые; в) прикладные; г) ОКР.</w:t>
            </w:r>
          </w:p>
          <w:p w14:paraId="19B1631F" w14:textId="77777777" w:rsidR="00225E5A" w:rsidRPr="00225E5A" w:rsidRDefault="00225E5A" w:rsidP="009814F3">
            <w:pPr>
              <w:tabs>
                <w:tab w:val="left" w:pos="100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3. На какой стадии разработки оформляются конструкторские документы, предназначен- </w:t>
            </w:r>
            <w:proofErr w:type="spellStart"/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ные</w:t>
            </w:r>
            <w:proofErr w:type="spellEnd"/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для изготовления и испытания опытного образца (опытной</w:t>
            </w:r>
            <w:r w:rsidRPr="00225E5A">
              <w:rPr>
                <w:rFonts w:ascii="Times New Roman" w:hAnsi="Times New Roman" w:cs="Times New Roman"/>
                <w:spacing w:val="-19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партии):</w:t>
            </w:r>
          </w:p>
          <w:p w14:paraId="4534586E" w14:textId="77777777" w:rsidR="00225E5A" w:rsidRPr="009C684C" w:rsidRDefault="00225E5A" w:rsidP="009814F3">
            <w:pPr>
              <w:pStyle w:val="a5"/>
            </w:pPr>
            <w:r w:rsidRPr="009C684C">
              <w:t xml:space="preserve">а) технического задания; </w:t>
            </w:r>
          </w:p>
          <w:p w14:paraId="04314856" w14:textId="77777777" w:rsidR="00225E5A" w:rsidRPr="009C684C" w:rsidRDefault="00225E5A" w:rsidP="009814F3">
            <w:pPr>
              <w:pStyle w:val="a5"/>
            </w:pPr>
            <w:r w:rsidRPr="009C684C">
              <w:t xml:space="preserve">б) технического предложения; </w:t>
            </w:r>
          </w:p>
          <w:p w14:paraId="71B0AC95" w14:textId="77777777" w:rsidR="00225E5A" w:rsidRPr="009C684C" w:rsidRDefault="00225E5A" w:rsidP="009814F3">
            <w:pPr>
              <w:pStyle w:val="a5"/>
            </w:pPr>
            <w:r w:rsidRPr="009C684C">
              <w:t xml:space="preserve">в) эскизного проекта; </w:t>
            </w:r>
          </w:p>
          <w:p w14:paraId="21D9C9D1" w14:textId="77777777" w:rsidR="00225E5A" w:rsidRPr="009C684C" w:rsidRDefault="00225E5A" w:rsidP="009814F3">
            <w:pPr>
              <w:pStyle w:val="a5"/>
            </w:pPr>
            <w:r w:rsidRPr="009C684C">
              <w:t xml:space="preserve">г) технического проекта; </w:t>
            </w:r>
          </w:p>
          <w:p w14:paraId="3B2009CD" w14:textId="77777777" w:rsidR="00225E5A" w:rsidRPr="009C684C" w:rsidRDefault="00225E5A" w:rsidP="009814F3">
            <w:pPr>
              <w:pStyle w:val="a5"/>
            </w:pPr>
            <w:r w:rsidRPr="009C684C">
              <w:rPr>
                <w:u w:val="single"/>
              </w:rPr>
              <w:t>д) рабочей документации</w:t>
            </w:r>
            <w:r w:rsidRPr="009C684C">
              <w:t>.</w:t>
            </w:r>
          </w:p>
          <w:p w14:paraId="5724E420" w14:textId="77777777" w:rsidR="00225E5A" w:rsidRPr="00225E5A" w:rsidRDefault="00225E5A" w:rsidP="009814F3">
            <w:pPr>
              <w:tabs>
                <w:tab w:val="left" w:pos="99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4. Какой технологический процесс разрабатывается для изготовления предметов с </w:t>
            </w:r>
            <w:r w:rsidRPr="00225E5A">
              <w:rPr>
                <w:rFonts w:ascii="Times New Roman" w:hAnsi="Times New Roman" w:cs="Times New Roman"/>
                <w:spacing w:val="-28"/>
                <w:sz w:val="24"/>
                <w:szCs w:val="24"/>
              </w:rPr>
              <w:t xml:space="preserve"> </w:t>
            </w:r>
            <w:proofErr w:type="spellStart"/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различ</w:t>
            </w:r>
            <w:proofErr w:type="spellEnd"/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ными</w:t>
            </w:r>
            <w:proofErr w:type="spellEnd"/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конструктивными, но общими технологическими</w:t>
            </w:r>
            <w:r w:rsidRPr="00225E5A">
              <w:rPr>
                <w:rFonts w:ascii="Times New Roman" w:hAnsi="Times New Roman" w:cs="Times New Roman"/>
                <w:spacing w:val="-27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признаками:</w:t>
            </w:r>
          </w:p>
          <w:p w14:paraId="3D50739F" w14:textId="77777777" w:rsidR="00225E5A" w:rsidRPr="009C684C" w:rsidRDefault="00225E5A" w:rsidP="009814F3">
            <w:pPr>
              <w:pStyle w:val="a5"/>
            </w:pPr>
            <w:r w:rsidRPr="009C684C">
              <w:t xml:space="preserve">а) единичный; б) типовой; </w:t>
            </w:r>
            <w:r w:rsidRPr="009C684C">
              <w:rPr>
                <w:u w:val="single"/>
              </w:rPr>
              <w:t xml:space="preserve">в) групповой; </w:t>
            </w:r>
            <w:r w:rsidRPr="009C684C">
              <w:t>г) правильный ответ отсутствует.</w:t>
            </w:r>
          </w:p>
          <w:p w14:paraId="527065FD" w14:textId="77777777" w:rsidR="00225E5A" w:rsidRPr="00225E5A" w:rsidRDefault="00225E5A" w:rsidP="009814F3">
            <w:pPr>
              <w:tabs>
                <w:tab w:val="left" w:pos="99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5. Что такое “критический путь” на сетевом</w:t>
            </w:r>
            <w:r w:rsidRPr="00225E5A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графике:</w:t>
            </w:r>
          </w:p>
          <w:p w14:paraId="3D0582D6" w14:textId="77777777" w:rsidR="00225E5A" w:rsidRPr="009C684C" w:rsidRDefault="00225E5A" w:rsidP="009814F3">
            <w:pPr>
              <w:pStyle w:val="a5"/>
            </w:pPr>
            <w:r w:rsidRPr="009C684C">
              <w:t>а)</w:t>
            </w:r>
            <w:r w:rsidRPr="009C684C">
              <w:rPr>
                <w:spacing w:val="-10"/>
              </w:rPr>
              <w:t xml:space="preserve"> </w:t>
            </w:r>
            <w:r w:rsidRPr="009C684C">
              <w:t>это</w:t>
            </w:r>
            <w:r w:rsidRPr="009C684C">
              <w:rPr>
                <w:spacing w:val="-10"/>
              </w:rPr>
              <w:t xml:space="preserve"> </w:t>
            </w:r>
            <w:r w:rsidRPr="009C684C">
              <w:t>наименее</w:t>
            </w:r>
            <w:r w:rsidRPr="009C684C">
              <w:rPr>
                <w:spacing w:val="-11"/>
              </w:rPr>
              <w:t xml:space="preserve"> </w:t>
            </w:r>
            <w:r w:rsidRPr="009C684C">
              <w:t>обеспеченная</w:t>
            </w:r>
            <w:r w:rsidRPr="009C684C">
              <w:rPr>
                <w:spacing w:val="-10"/>
              </w:rPr>
              <w:t xml:space="preserve"> </w:t>
            </w:r>
            <w:r w:rsidRPr="009C684C">
              <w:t>ресурсами</w:t>
            </w:r>
            <w:r w:rsidRPr="009C684C">
              <w:rPr>
                <w:spacing w:val="-9"/>
              </w:rPr>
              <w:t xml:space="preserve"> </w:t>
            </w:r>
            <w:r w:rsidRPr="009C684C">
              <w:t>непрерывная</w:t>
            </w:r>
            <w:r w:rsidRPr="009C684C">
              <w:rPr>
                <w:spacing w:val="-10"/>
              </w:rPr>
              <w:t xml:space="preserve"> </w:t>
            </w:r>
            <w:r w:rsidRPr="009C684C">
              <w:t>цепочка</w:t>
            </w:r>
            <w:r w:rsidRPr="009C684C">
              <w:rPr>
                <w:spacing w:val="-11"/>
              </w:rPr>
              <w:t xml:space="preserve"> </w:t>
            </w:r>
            <w:r w:rsidRPr="009C684C">
              <w:t>работ</w:t>
            </w:r>
            <w:r w:rsidRPr="009C684C">
              <w:rPr>
                <w:spacing w:val="-9"/>
              </w:rPr>
              <w:t xml:space="preserve"> </w:t>
            </w:r>
            <w:r w:rsidRPr="009C684C">
              <w:t>от</w:t>
            </w:r>
            <w:r w:rsidRPr="009C684C">
              <w:rPr>
                <w:spacing w:val="-9"/>
              </w:rPr>
              <w:t xml:space="preserve"> </w:t>
            </w:r>
            <w:r w:rsidRPr="009C684C">
              <w:t>исходного</w:t>
            </w:r>
            <w:r w:rsidRPr="009C684C">
              <w:rPr>
                <w:spacing w:val="-10"/>
              </w:rPr>
              <w:t xml:space="preserve"> </w:t>
            </w:r>
            <w:r w:rsidRPr="009C684C">
              <w:t>к</w:t>
            </w:r>
            <w:r w:rsidRPr="009C684C">
              <w:rPr>
                <w:spacing w:val="-9"/>
              </w:rPr>
              <w:t xml:space="preserve"> </w:t>
            </w:r>
            <w:r w:rsidRPr="009C684C">
              <w:t xml:space="preserve">завершающему событию сети; </w:t>
            </w:r>
          </w:p>
          <w:p w14:paraId="1779231D" w14:textId="77777777" w:rsidR="00225E5A" w:rsidRPr="009C684C" w:rsidRDefault="00225E5A" w:rsidP="009814F3">
            <w:pPr>
              <w:pStyle w:val="a5"/>
            </w:pPr>
            <w:r w:rsidRPr="009C684C">
              <w:t xml:space="preserve">б) это наименее протяженная во времени непрерывная цепочка работ от исходного к завершающему событию сети; </w:t>
            </w:r>
          </w:p>
          <w:p w14:paraId="1D44BB12" w14:textId="77777777" w:rsidR="00225E5A" w:rsidRPr="009C684C" w:rsidRDefault="00225E5A" w:rsidP="009814F3">
            <w:pPr>
              <w:pStyle w:val="a5"/>
              <w:rPr>
                <w:u w:val="single"/>
              </w:rPr>
            </w:pPr>
            <w:r w:rsidRPr="009C684C">
              <w:rPr>
                <w:u w:val="single"/>
              </w:rPr>
              <w:t xml:space="preserve">в) это наиболее протяженная во </w:t>
            </w:r>
            <w:proofErr w:type="spellStart"/>
            <w:r w:rsidRPr="009C684C">
              <w:rPr>
                <w:u w:val="single"/>
              </w:rPr>
              <w:t>вре</w:t>
            </w:r>
            <w:proofErr w:type="spellEnd"/>
            <w:r w:rsidRPr="009C684C">
              <w:rPr>
                <w:spacing w:val="-60"/>
                <w:u w:val="single"/>
              </w:rPr>
              <w:t xml:space="preserve"> </w:t>
            </w:r>
            <w:proofErr w:type="spellStart"/>
            <w:r w:rsidRPr="009C684C">
              <w:rPr>
                <w:u w:val="single"/>
              </w:rPr>
              <w:t>мени</w:t>
            </w:r>
            <w:proofErr w:type="spellEnd"/>
            <w:r w:rsidRPr="009C684C">
              <w:rPr>
                <w:u w:val="single"/>
              </w:rPr>
              <w:t xml:space="preserve"> непрерывная цепочка работ от исходного к завершающему событию сети; </w:t>
            </w:r>
          </w:p>
          <w:p w14:paraId="70C96978" w14:textId="77777777" w:rsidR="00225E5A" w:rsidRPr="009C684C" w:rsidRDefault="00225E5A" w:rsidP="009814F3">
            <w:pPr>
              <w:pStyle w:val="a5"/>
            </w:pPr>
            <w:r w:rsidRPr="009C684C">
              <w:t>г) это непрерывная</w:t>
            </w:r>
            <w:r w:rsidRPr="009C684C">
              <w:rPr>
                <w:spacing w:val="-5"/>
              </w:rPr>
              <w:t xml:space="preserve"> </w:t>
            </w:r>
            <w:r w:rsidRPr="009C684C">
              <w:t>цепочка</w:t>
            </w:r>
            <w:r w:rsidRPr="009C684C">
              <w:rPr>
                <w:spacing w:val="-6"/>
              </w:rPr>
              <w:t xml:space="preserve"> </w:t>
            </w:r>
            <w:r w:rsidRPr="009C684C">
              <w:t>наиболее</w:t>
            </w:r>
            <w:r w:rsidRPr="009C684C">
              <w:rPr>
                <w:spacing w:val="-6"/>
              </w:rPr>
              <w:t xml:space="preserve"> </w:t>
            </w:r>
            <w:r w:rsidRPr="009C684C">
              <w:t>ресурсоемких</w:t>
            </w:r>
            <w:r w:rsidRPr="009C684C">
              <w:rPr>
                <w:spacing w:val="-3"/>
              </w:rPr>
              <w:t xml:space="preserve"> </w:t>
            </w:r>
            <w:r w:rsidRPr="009C684C">
              <w:t>работ</w:t>
            </w:r>
            <w:r w:rsidRPr="009C684C">
              <w:rPr>
                <w:spacing w:val="-4"/>
              </w:rPr>
              <w:t xml:space="preserve"> </w:t>
            </w:r>
            <w:r w:rsidRPr="009C684C">
              <w:t>от</w:t>
            </w:r>
            <w:r w:rsidRPr="009C684C">
              <w:rPr>
                <w:spacing w:val="-4"/>
              </w:rPr>
              <w:t xml:space="preserve"> </w:t>
            </w:r>
            <w:r w:rsidRPr="009C684C">
              <w:t>исходного</w:t>
            </w:r>
            <w:r w:rsidRPr="009C684C">
              <w:rPr>
                <w:spacing w:val="-7"/>
              </w:rPr>
              <w:t xml:space="preserve"> </w:t>
            </w:r>
            <w:r w:rsidRPr="009C684C">
              <w:t>к</w:t>
            </w:r>
            <w:r w:rsidRPr="009C684C">
              <w:rPr>
                <w:spacing w:val="-4"/>
              </w:rPr>
              <w:t xml:space="preserve"> </w:t>
            </w:r>
            <w:r w:rsidRPr="009C684C">
              <w:t>завершающему</w:t>
            </w:r>
            <w:r w:rsidRPr="009C684C">
              <w:rPr>
                <w:spacing w:val="-10"/>
              </w:rPr>
              <w:t xml:space="preserve"> </w:t>
            </w:r>
            <w:r w:rsidRPr="009C684C">
              <w:t>событию сети.</w:t>
            </w:r>
          </w:p>
          <w:p w14:paraId="79E008D1" w14:textId="77777777" w:rsidR="00225E5A" w:rsidRPr="00225E5A" w:rsidRDefault="00225E5A" w:rsidP="009814F3">
            <w:pPr>
              <w:tabs>
                <w:tab w:val="left" w:pos="100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6. Если имеется возможность определить (задать) вероятность благоприятного и </w:t>
            </w:r>
            <w:proofErr w:type="spellStart"/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неблаго</w:t>
            </w:r>
            <w:proofErr w:type="spellEnd"/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- приятного исхода при принятии решения, то такая ситуация в терминах теории принятия решений классифицируется как: </w:t>
            </w:r>
          </w:p>
          <w:p w14:paraId="22BF2D3E" w14:textId="77777777" w:rsidR="00225E5A" w:rsidRPr="00225E5A" w:rsidRDefault="00225E5A" w:rsidP="009814F3">
            <w:pPr>
              <w:tabs>
                <w:tab w:val="left" w:pos="100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а) условия определенности;</w:t>
            </w:r>
          </w:p>
          <w:p w14:paraId="1B376BFB" w14:textId="77777777" w:rsidR="00225E5A" w:rsidRPr="00225E5A" w:rsidRDefault="00225E5A" w:rsidP="009814F3">
            <w:pPr>
              <w:tabs>
                <w:tab w:val="left" w:pos="100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</w:t>
            </w:r>
            <w:r w:rsidRPr="00225E5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) условия риска; </w:t>
            </w:r>
          </w:p>
          <w:p w14:paraId="38364876" w14:textId="77777777" w:rsidR="00225E5A" w:rsidRPr="00225E5A" w:rsidRDefault="00225E5A" w:rsidP="009814F3">
            <w:pPr>
              <w:tabs>
                <w:tab w:val="left" w:pos="100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в) условия неопределенности;  </w:t>
            </w:r>
          </w:p>
          <w:p w14:paraId="1586AD43" w14:textId="77777777" w:rsidR="00225E5A" w:rsidRPr="00225E5A" w:rsidRDefault="00225E5A" w:rsidP="009814F3">
            <w:pPr>
              <w:tabs>
                <w:tab w:val="left" w:pos="100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г) правильный ответ</w:t>
            </w:r>
            <w:r w:rsidRPr="00225E5A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отсутствует. </w:t>
            </w:r>
          </w:p>
          <w:p w14:paraId="6AB1A75F" w14:textId="77777777" w:rsidR="00225E5A" w:rsidRPr="00225E5A" w:rsidRDefault="00225E5A" w:rsidP="009814F3">
            <w:pPr>
              <w:tabs>
                <w:tab w:val="left" w:pos="100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7. Какая</w:t>
            </w:r>
            <w:r w:rsidRPr="00225E5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Pr="00225E5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систем</w:t>
            </w:r>
            <w:r w:rsidRPr="00225E5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сетевого</w:t>
            </w:r>
            <w:r w:rsidRPr="00225E5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планирования</w:t>
            </w:r>
            <w:r w:rsidRPr="00225E5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25E5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управления</w:t>
            </w:r>
            <w:r w:rsidRPr="00225E5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позволяет</w:t>
            </w:r>
            <w:r w:rsidRPr="00225E5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учесть</w:t>
            </w:r>
            <w:r w:rsidRPr="00225E5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возможность</w:t>
            </w:r>
            <w:r w:rsidRPr="00225E5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вероятностного разветвления хода развития работ: </w:t>
            </w:r>
          </w:p>
          <w:p w14:paraId="3C6EE504" w14:textId="77777777" w:rsidR="00225E5A" w:rsidRPr="009C684C" w:rsidRDefault="00225E5A" w:rsidP="009814F3">
            <w:pPr>
              <w:tabs>
                <w:tab w:val="left" w:pos="100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C68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CPM; </w:t>
            </w:r>
          </w:p>
          <w:p w14:paraId="0554ADD0" w14:textId="77777777" w:rsidR="00225E5A" w:rsidRPr="009C684C" w:rsidRDefault="00225E5A" w:rsidP="009814F3">
            <w:pPr>
              <w:tabs>
                <w:tab w:val="left" w:pos="100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9C68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PERT/ Time; </w:t>
            </w:r>
          </w:p>
          <w:p w14:paraId="1C9CB27F" w14:textId="77777777" w:rsidR="00225E5A" w:rsidRPr="009C684C" w:rsidRDefault="00225E5A" w:rsidP="009814F3">
            <w:pPr>
              <w:tabs>
                <w:tab w:val="left" w:pos="100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C68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 PERT/ Cost;</w:t>
            </w:r>
          </w:p>
          <w:p w14:paraId="427872E0" w14:textId="77777777" w:rsidR="00225E5A" w:rsidRPr="009C684C" w:rsidRDefault="00225E5A" w:rsidP="009814F3">
            <w:pPr>
              <w:tabs>
                <w:tab w:val="left" w:pos="100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C684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</w:t>
            </w:r>
            <w:r w:rsidRPr="009C684C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) GERT</w:t>
            </w:r>
            <w:r w:rsidRPr="009C68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21DBD2D2" w14:textId="77777777" w:rsidR="00225E5A" w:rsidRPr="00225E5A" w:rsidRDefault="00225E5A" w:rsidP="009814F3">
            <w:pPr>
              <w:tabs>
                <w:tab w:val="left" w:pos="36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8. Как классифицируется в терминах теории массового обслуживания система, в которой реализуется многооперационный рабочий процесс с параллельно работающими на опера- </w:t>
            </w:r>
            <w:proofErr w:type="spellStart"/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циях</w:t>
            </w:r>
            <w:proofErr w:type="spellEnd"/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 несколькими рабочими местами: </w:t>
            </w:r>
          </w:p>
          <w:p w14:paraId="093374CB" w14:textId="77777777" w:rsidR="00225E5A" w:rsidRPr="00225E5A" w:rsidRDefault="00225E5A" w:rsidP="009814F3">
            <w:pPr>
              <w:tabs>
                <w:tab w:val="left" w:pos="363"/>
              </w:tabs>
              <w:spacing w:after="0" w:line="240" w:lineRule="auto"/>
              <w:rPr>
                <w:rFonts w:ascii="Times New Roman" w:hAnsi="Times New Roman" w:cs="Times New Roman"/>
                <w:spacing w:val="-13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а) одноканальная однофазная система обслуживания;</w:t>
            </w:r>
            <w:r w:rsidRPr="00225E5A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</w:p>
          <w:p w14:paraId="1614538F" w14:textId="77777777" w:rsidR="00225E5A" w:rsidRPr="00225E5A" w:rsidRDefault="00225E5A" w:rsidP="009814F3">
            <w:pPr>
              <w:tabs>
                <w:tab w:val="left" w:pos="363"/>
              </w:tabs>
              <w:spacing w:after="0" w:line="240" w:lineRule="auto"/>
              <w:rPr>
                <w:rFonts w:ascii="Times New Roman" w:hAnsi="Times New Roman" w:cs="Times New Roman"/>
                <w:spacing w:val="-11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  <w:r w:rsidRPr="00225E5A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одноканальная</w:t>
            </w:r>
            <w:r w:rsidRPr="00225E5A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многофазная</w:t>
            </w:r>
            <w:r w:rsidRPr="00225E5A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система</w:t>
            </w:r>
            <w:r w:rsidRPr="00225E5A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обслуживания;</w:t>
            </w:r>
            <w:r w:rsidRPr="00225E5A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</w:p>
          <w:p w14:paraId="24D65730" w14:textId="77777777" w:rsidR="00225E5A" w:rsidRPr="00225E5A" w:rsidRDefault="00225E5A" w:rsidP="009814F3">
            <w:pPr>
              <w:tabs>
                <w:tab w:val="left" w:pos="36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  <w:r w:rsidRPr="00225E5A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многоканальная</w:t>
            </w:r>
            <w:r w:rsidRPr="00225E5A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однофазная система обслуживания; </w:t>
            </w:r>
          </w:p>
          <w:p w14:paraId="4DDB95CB" w14:textId="77777777" w:rsidR="00225E5A" w:rsidRPr="00225E5A" w:rsidRDefault="00225E5A" w:rsidP="009814F3">
            <w:pPr>
              <w:tabs>
                <w:tab w:val="left" w:pos="36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г) многоканальная многофазная система</w:t>
            </w:r>
            <w:r w:rsidRPr="00225E5A">
              <w:rPr>
                <w:rFonts w:ascii="Times New Roman" w:hAnsi="Times New Roman" w:cs="Times New Roman"/>
                <w:spacing w:val="-21"/>
                <w:sz w:val="24"/>
                <w:szCs w:val="24"/>
                <w:u w:val="single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обслуживания.</w:t>
            </w:r>
          </w:p>
          <w:p w14:paraId="7C0E5FEA" w14:textId="77777777" w:rsidR="00225E5A" w:rsidRPr="00225E5A" w:rsidRDefault="00225E5A" w:rsidP="009814F3">
            <w:pPr>
              <w:tabs>
                <w:tab w:val="left" w:pos="34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9. Организационное</w:t>
            </w:r>
            <w:r w:rsidRPr="00225E5A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проектирование</w:t>
            </w:r>
            <w:r w:rsidRPr="00225E5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участков,</w:t>
            </w:r>
            <w:r w:rsidRPr="00225E5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цехов,</w:t>
            </w:r>
            <w:r w:rsidRPr="00225E5A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заводов</w:t>
            </w:r>
            <w:r w:rsidRPr="00225E5A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выполняется</w:t>
            </w:r>
            <w:r w:rsidRPr="00225E5A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25E5A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случае,</w:t>
            </w:r>
            <w:r w:rsidRPr="00225E5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когда для перехода на выпуск новой продукции необходимо: </w:t>
            </w:r>
          </w:p>
          <w:p w14:paraId="4E8285AC" w14:textId="77777777" w:rsidR="00225E5A" w:rsidRPr="00225E5A" w:rsidRDefault="00225E5A" w:rsidP="009814F3">
            <w:pPr>
              <w:tabs>
                <w:tab w:val="left" w:pos="34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а) создание нового производства; </w:t>
            </w:r>
          </w:p>
          <w:p w14:paraId="004F0675" w14:textId="77777777" w:rsidR="00225E5A" w:rsidRPr="00225E5A" w:rsidRDefault="00225E5A" w:rsidP="009814F3">
            <w:pPr>
              <w:tabs>
                <w:tab w:val="left" w:pos="349"/>
              </w:tabs>
              <w:spacing w:after="0" w:line="240" w:lineRule="auto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  <w:r w:rsidRPr="00225E5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реконструкция</w:t>
            </w:r>
            <w:r w:rsidRPr="00225E5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действующего</w:t>
            </w:r>
            <w:r w:rsidRPr="00225E5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производства;</w:t>
            </w:r>
            <w:r w:rsidRPr="00225E5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</w:p>
          <w:p w14:paraId="72B76A5A" w14:textId="77777777" w:rsidR="00225E5A" w:rsidRPr="00225E5A" w:rsidRDefault="00225E5A" w:rsidP="009814F3">
            <w:pPr>
              <w:tabs>
                <w:tab w:val="left" w:pos="34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  <w:r w:rsidRPr="00225E5A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техническое</w:t>
            </w:r>
            <w:r w:rsidRPr="00225E5A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перевооружение</w:t>
            </w:r>
            <w:r w:rsidRPr="00225E5A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действующего производства; </w:t>
            </w:r>
          </w:p>
          <w:p w14:paraId="0177F337" w14:textId="77777777" w:rsidR="00225E5A" w:rsidRPr="00225E5A" w:rsidRDefault="00225E5A" w:rsidP="009814F3">
            <w:pPr>
              <w:tabs>
                <w:tab w:val="left" w:pos="34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г) все из перечисленного</w:t>
            </w:r>
            <w:r w:rsidRPr="00225E5A">
              <w:rPr>
                <w:rFonts w:ascii="Times New Roman" w:hAnsi="Times New Roman" w:cs="Times New Roman"/>
                <w:spacing w:val="-13"/>
                <w:sz w:val="24"/>
                <w:szCs w:val="24"/>
                <w:u w:val="single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верно.</w:t>
            </w:r>
          </w:p>
          <w:p w14:paraId="71BA31DC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</w:rPr>
            </w:pPr>
          </w:p>
        </w:tc>
      </w:tr>
      <w:tr w:rsidR="00225E5A" w:rsidRPr="00225E5A" w14:paraId="1110BBF1" w14:textId="77777777" w:rsidTr="009814F3">
        <w:trPr>
          <w:trHeight w:val="258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CCFE6E6" w14:textId="77777777" w:rsidR="00225E5A" w:rsidRPr="009C684C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9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ED9D820" w14:textId="77777777" w:rsidR="00225E5A" w:rsidRPr="00225E5A" w:rsidRDefault="00225E5A" w:rsidP="009814F3">
            <w:pPr>
              <w:spacing w:after="0" w:line="240" w:lineRule="auto"/>
              <w:rPr>
                <w:rStyle w:val="FontStyle16"/>
                <w:b w:val="0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- приобретать знания в области </w:t>
            </w:r>
            <w:r w:rsidRPr="00225E5A">
              <w:rPr>
                <w:rStyle w:val="FontStyle16"/>
                <w:sz w:val="24"/>
                <w:szCs w:val="24"/>
              </w:rPr>
              <w:t>экономики предприятия и управления производством</w:t>
            </w:r>
          </w:p>
          <w:p w14:paraId="364523E9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- объяснять (выявлять и строить) типичные модели экономических и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управленческих задач; применять экономические знания в профессиональной деятельности; корректно выражать и аргументированно обосновывать принятие управленческих решений в профессиональной деятельности</w:t>
            </w:r>
          </w:p>
        </w:tc>
        <w:tc>
          <w:tcPr>
            <w:tcW w:w="3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57F64DC" w14:textId="77777777" w:rsidR="00225E5A" w:rsidRPr="00225E5A" w:rsidRDefault="00225E5A" w:rsidP="009814F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</w:pPr>
            <w:r w:rsidRPr="00225E5A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lastRenderedPageBreak/>
              <w:t xml:space="preserve">Практические задания </w:t>
            </w:r>
          </w:p>
          <w:p w14:paraId="534CFCC6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1. Изучаются три варианта вложения средств в некоторый трехлетний</w:t>
            </w:r>
            <w:r w:rsidRPr="009C684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инвестиционный проект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в котором предполагается получить доход за первый год - 25 млн. руб., за второй - 30 млн. руб., за третий 50 млн. руб. Поступления доходов происходят в конце соответствующего года, а норма доходности прогнозируется на первый год - 10 %, на второй - 15 %, на третий - 20 %. Какие из изучаемых вариантов строительства являются выгодными, если в проект требуется сделать начальные капитальные вложения в размере: 1 вариант строительства - 70 млн. руб., 2 вариант строительства -75 млн. руб., 3 вариант строительства- 80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млн. руб.</w:t>
            </w:r>
          </w:p>
          <w:p w14:paraId="4B8A2241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2. Предприятие владеет машиной, которая была полностью амортизи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  <w:t>рована и может быть продана по рыночной стоимости. Есть возмож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  <w:t>ность купить новую машину для замены старой. В этом случае ожидается сокращение издержек производства. Увеличение выпуска товарной про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  <w:t>дукции не предполагается. Выгодна ли покупка новой машины, если предприятие требует 10%-</w:t>
            </w:r>
            <w:proofErr w:type="spellStart"/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ную</w:t>
            </w:r>
            <w:proofErr w:type="spellEnd"/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годовую реальную норму дохода на инвестиции? </w:t>
            </w:r>
          </w:p>
          <w:p w14:paraId="0D50E7CA" w14:textId="77777777" w:rsidR="00225E5A" w:rsidRPr="009C684C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Таблица 5 </w:t>
            </w:r>
            <w:r w:rsidRPr="009C684C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Исходные данные</w:t>
            </w:r>
          </w:p>
          <w:tbl>
            <w:tblPr>
              <w:tblW w:w="5000" w:type="pct"/>
              <w:jc w:val="center"/>
              <w:tblCellSpacing w:w="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2665"/>
              <w:gridCol w:w="2687"/>
              <w:gridCol w:w="2939"/>
              <w:gridCol w:w="2685"/>
            </w:tblGrid>
            <w:tr w:rsidR="00225E5A" w:rsidRPr="00225E5A" w14:paraId="37ECF677" w14:textId="77777777" w:rsidTr="009814F3">
              <w:trPr>
                <w:trHeight w:val="1170"/>
                <w:tblCellSpacing w:w="0" w:type="dxa"/>
                <w:jc w:val="center"/>
              </w:trPr>
              <w:tc>
                <w:tcPr>
                  <w:tcW w:w="1214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FFFF"/>
                  <w:vAlign w:val="center"/>
                  <w:hideMark/>
                </w:tcPr>
                <w:p w14:paraId="73D8F17E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Продажная цена старой машины, </w:t>
                  </w:r>
                  <w:proofErr w:type="spellStart"/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тыс.руб</w:t>
                  </w:r>
                  <w:proofErr w:type="spellEnd"/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224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FFFF"/>
                  <w:vAlign w:val="center"/>
                  <w:hideMark/>
                </w:tcPr>
                <w:p w14:paraId="64B5690E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Цена приобретения новой машины, </w:t>
                  </w:r>
                  <w:proofErr w:type="spellStart"/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тыс.руб</w:t>
                  </w:r>
                  <w:proofErr w:type="spellEnd"/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33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FFFF"/>
                  <w:vAlign w:val="center"/>
                  <w:hideMark/>
                </w:tcPr>
                <w:p w14:paraId="1E8C28B6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Годовая сумма сокращения издержек производства от использования новой машины, тыс. руб.</w:t>
                  </w:r>
                </w:p>
              </w:tc>
              <w:tc>
                <w:tcPr>
                  <w:tcW w:w="1224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FFFF"/>
                  <w:vAlign w:val="center"/>
                  <w:hideMark/>
                </w:tcPr>
                <w:p w14:paraId="020293CE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Срок использования новой машины, лет</w:t>
                  </w:r>
                </w:p>
              </w:tc>
            </w:tr>
            <w:tr w:rsidR="00225E5A" w:rsidRPr="00225E5A" w14:paraId="248BC3E0" w14:textId="77777777" w:rsidTr="009814F3">
              <w:trPr>
                <w:trHeight w:val="30"/>
                <w:tblCellSpacing w:w="0" w:type="dxa"/>
                <w:jc w:val="center"/>
              </w:trPr>
              <w:tc>
                <w:tcPr>
                  <w:tcW w:w="1214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FFFF"/>
                  <w:vAlign w:val="center"/>
                  <w:hideMark/>
                </w:tcPr>
                <w:p w14:paraId="18B808A7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80</w:t>
                  </w:r>
                </w:p>
              </w:tc>
              <w:tc>
                <w:tcPr>
                  <w:tcW w:w="1224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FFFF"/>
                  <w:vAlign w:val="center"/>
                  <w:hideMark/>
                </w:tcPr>
                <w:p w14:paraId="6730BBD8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500</w:t>
                  </w:r>
                </w:p>
              </w:tc>
              <w:tc>
                <w:tcPr>
                  <w:tcW w:w="133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FFFF"/>
                  <w:vAlign w:val="center"/>
                  <w:hideMark/>
                </w:tcPr>
                <w:p w14:paraId="53A32AC1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70</w:t>
                  </w:r>
                </w:p>
              </w:tc>
              <w:tc>
                <w:tcPr>
                  <w:tcW w:w="1224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FFFFFF"/>
                  <w:vAlign w:val="center"/>
                  <w:hideMark/>
                </w:tcPr>
                <w:p w14:paraId="35AC0D6C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</w:tr>
          </w:tbl>
          <w:p w14:paraId="20E62179" w14:textId="77777777" w:rsidR="00225E5A" w:rsidRPr="00225E5A" w:rsidRDefault="00225E5A" w:rsidP="009814F3">
            <w:pPr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>По проекту производится немедленная покупка оборудования стоимостью $110,000, ежегодное поступление денежных средств - $24,400 в течение пяти лет. Закупленное оборудование в связи с устареванием через пять лет будет стоить $10,000. Амортизация производится по прямолинейному методу. Вычислить доходность задействованного капитала.</w:t>
            </w:r>
          </w:p>
          <w:p w14:paraId="379EE22B" w14:textId="77777777" w:rsidR="00225E5A" w:rsidRPr="00225E5A" w:rsidRDefault="00225E5A" w:rsidP="009814F3">
            <w:pPr>
              <w:spacing w:after="0" w:line="240" w:lineRule="auto"/>
              <w:rPr>
                <w:rFonts w:ascii="Times New Roman" w:eastAsia="TimesNewRoman" w:hAnsi="Times New Roman" w:cs="Times New Roman"/>
                <w:b/>
                <w:sz w:val="24"/>
                <w:szCs w:val="24"/>
              </w:rPr>
            </w:pPr>
            <w:r w:rsidRPr="00225E5A">
              <w:rPr>
                <w:rFonts w:ascii="Times New Roman" w:eastAsia="TimesNewRoman" w:hAnsi="Times New Roman" w:cs="Times New Roman"/>
                <w:b/>
                <w:sz w:val="24"/>
                <w:szCs w:val="24"/>
              </w:rPr>
              <w:t>№3</w:t>
            </w:r>
          </w:p>
          <w:p w14:paraId="655762D6" w14:textId="77777777" w:rsidR="00225E5A" w:rsidRPr="00225E5A" w:rsidRDefault="00225E5A" w:rsidP="009814F3">
            <w:pPr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Предприятие специализируется на выпуске двух изделий</w:t>
            </w:r>
            <w:r w:rsidRPr="00225E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225E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А и В.</w:t>
            </w:r>
            <w:r w:rsidRPr="00225E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Маркетинговые исследования показали, что в планируемом году емкость рынка по продукту А составит 4800 тыс. шт., а по продукту В – 3300 тыс. шт. Предприятие планирует занять 10% на рынке каждого вида изделия. Сезонные колебания на продукцию предприятия представлены в табл.1.</w:t>
            </w:r>
          </w:p>
          <w:p w14:paraId="64779610" w14:textId="77777777" w:rsidR="00225E5A" w:rsidRPr="009C684C" w:rsidRDefault="00225E5A" w:rsidP="009814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>Таблица 1.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023"/>
              <w:gridCol w:w="579"/>
              <w:gridCol w:w="250"/>
              <w:gridCol w:w="789"/>
              <w:gridCol w:w="749"/>
              <w:gridCol w:w="1010"/>
              <w:gridCol w:w="687"/>
              <w:gridCol w:w="769"/>
              <w:gridCol w:w="769"/>
              <w:gridCol w:w="890"/>
              <w:gridCol w:w="850"/>
              <w:gridCol w:w="789"/>
              <w:gridCol w:w="789"/>
              <w:gridCol w:w="789"/>
              <w:gridCol w:w="250"/>
            </w:tblGrid>
            <w:tr w:rsidR="00225E5A" w:rsidRPr="00225E5A" w14:paraId="4CF96FCF" w14:textId="77777777" w:rsidTr="009814F3">
              <w:trPr>
                <w:trHeight w:val="604"/>
              </w:trPr>
              <w:tc>
                <w:tcPr>
                  <w:tcW w:w="5000" w:type="pct"/>
                  <w:gridSpan w:val="15"/>
                  <w:shd w:val="clear" w:color="auto" w:fill="auto"/>
                </w:tcPr>
                <w:p w14:paraId="5AC4DA59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bookmarkStart w:id="0" w:name="page35"/>
                  <w:bookmarkEnd w:id="0"/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Сезонные колебания спроса на продукцию предприятия</w:t>
                  </w:r>
                </w:p>
              </w:tc>
            </w:tr>
            <w:tr w:rsidR="00225E5A" w:rsidRPr="00225E5A" w14:paraId="0D1C374D" w14:textId="77777777" w:rsidTr="009814F3">
              <w:trPr>
                <w:trHeight w:val="476"/>
              </w:trPr>
              <w:tc>
                <w:tcPr>
                  <w:tcW w:w="466" w:type="pct"/>
                  <w:vMerge w:val="restart"/>
                  <w:shd w:val="clear" w:color="auto" w:fill="auto"/>
                  <w:textDirection w:val="tbRl"/>
                </w:tcPr>
                <w:p w14:paraId="18432C1F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Изделия</w:t>
                  </w:r>
                </w:p>
              </w:tc>
              <w:tc>
                <w:tcPr>
                  <w:tcW w:w="3343" w:type="pct"/>
                  <w:gridSpan w:val="10"/>
                  <w:shd w:val="clear" w:color="auto" w:fill="auto"/>
                </w:tcPr>
                <w:p w14:paraId="64006585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Спрос по месяцам, </w:t>
                  </w:r>
                  <w:proofErr w:type="spellStart"/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тыс</w:t>
                  </w:r>
                  <w:proofErr w:type="spellEnd"/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.шт.</w:t>
                  </w:r>
                </w:p>
              </w:tc>
              <w:tc>
                <w:tcPr>
                  <w:tcW w:w="359" w:type="pct"/>
                  <w:shd w:val="clear" w:color="auto" w:fill="auto"/>
                </w:tcPr>
                <w:p w14:paraId="7E438B5C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9" w:type="pct"/>
                  <w:shd w:val="clear" w:color="auto" w:fill="auto"/>
                </w:tcPr>
                <w:p w14:paraId="004645C8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9" w:type="pct"/>
                  <w:shd w:val="clear" w:color="auto" w:fill="auto"/>
                </w:tcPr>
                <w:p w14:paraId="22EFB8CA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4" w:type="pct"/>
                  <w:shd w:val="clear" w:color="auto" w:fill="auto"/>
                </w:tcPr>
                <w:p w14:paraId="6190DA86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25E5A" w:rsidRPr="00225E5A" w14:paraId="74F27524" w14:textId="77777777" w:rsidTr="009814F3">
              <w:trPr>
                <w:trHeight w:val="1134"/>
              </w:trPr>
              <w:tc>
                <w:tcPr>
                  <w:tcW w:w="466" w:type="pct"/>
                  <w:vMerge/>
                  <w:shd w:val="clear" w:color="auto" w:fill="auto"/>
                  <w:textDirection w:val="tbRl"/>
                </w:tcPr>
                <w:p w14:paraId="0E8238AD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7" w:type="pct"/>
                  <w:gridSpan w:val="2"/>
                  <w:shd w:val="clear" w:color="auto" w:fill="auto"/>
                  <w:textDirection w:val="tbRl"/>
                </w:tcPr>
                <w:p w14:paraId="34C50510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Январь</w:t>
                  </w:r>
                </w:p>
              </w:tc>
              <w:tc>
                <w:tcPr>
                  <w:tcW w:w="359" w:type="pct"/>
                  <w:shd w:val="clear" w:color="auto" w:fill="auto"/>
                  <w:textDirection w:val="tbRl"/>
                </w:tcPr>
                <w:p w14:paraId="056003D8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Февраль</w:t>
                  </w:r>
                </w:p>
              </w:tc>
              <w:tc>
                <w:tcPr>
                  <w:tcW w:w="341" w:type="pct"/>
                  <w:shd w:val="clear" w:color="auto" w:fill="auto"/>
                  <w:textDirection w:val="tbRl"/>
                </w:tcPr>
                <w:p w14:paraId="4F801E74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w w:val="97"/>
                      <w:sz w:val="24"/>
                      <w:szCs w:val="24"/>
                    </w:rPr>
                    <w:t>Март</w:t>
                  </w:r>
                </w:p>
              </w:tc>
              <w:tc>
                <w:tcPr>
                  <w:tcW w:w="460" w:type="pct"/>
                  <w:shd w:val="clear" w:color="auto" w:fill="auto"/>
                  <w:textDirection w:val="tbRl"/>
                </w:tcPr>
                <w:p w14:paraId="011D2FB2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Апрель</w:t>
                  </w:r>
                </w:p>
              </w:tc>
              <w:tc>
                <w:tcPr>
                  <w:tcW w:w="313" w:type="pct"/>
                  <w:shd w:val="clear" w:color="auto" w:fill="auto"/>
                  <w:textDirection w:val="tbRl"/>
                </w:tcPr>
                <w:p w14:paraId="57BB7430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Май</w:t>
                  </w:r>
                </w:p>
              </w:tc>
              <w:tc>
                <w:tcPr>
                  <w:tcW w:w="350" w:type="pct"/>
                  <w:shd w:val="clear" w:color="auto" w:fill="auto"/>
                  <w:textDirection w:val="tbRl"/>
                </w:tcPr>
                <w:p w14:paraId="4D653BF1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Июнь</w:t>
                  </w:r>
                </w:p>
              </w:tc>
              <w:tc>
                <w:tcPr>
                  <w:tcW w:w="350" w:type="pct"/>
                  <w:shd w:val="clear" w:color="auto" w:fill="auto"/>
                  <w:textDirection w:val="tbRl"/>
                </w:tcPr>
                <w:p w14:paraId="3FB95E13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Июль</w:t>
                  </w:r>
                </w:p>
              </w:tc>
              <w:tc>
                <w:tcPr>
                  <w:tcW w:w="405" w:type="pct"/>
                  <w:shd w:val="clear" w:color="auto" w:fill="auto"/>
                  <w:textDirection w:val="tbRl"/>
                </w:tcPr>
                <w:p w14:paraId="455ACA5B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Август</w:t>
                  </w:r>
                </w:p>
              </w:tc>
              <w:tc>
                <w:tcPr>
                  <w:tcW w:w="387" w:type="pct"/>
                  <w:shd w:val="clear" w:color="auto" w:fill="auto"/>
                  <w:textDirection w:val="tbRl"/>
                </w:tcPr>
                <w:p w14:paraId="4711DB87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Сентябрь</w:t>
                  </w:r>
                </w:p>
              </w:tc>
              <w:tc>
                <w:tcPr>
                  <w:tcW w:w="359" w:type="pct"/>
                  <w:shd w:val="clear" w:color="auto" w:fill="auto"/>
                  <w:textDirection w:val="tbRl"/>
                </w:tcPr>
                <w:p w14:paraId="131F950D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w w:val="98"/>
                      <w:sz w:val="24"/>
                      <w:szCs w:val="24"/>
                    </w:rPr>
                    <w:t>Октябрь</w:t>
                  </w:r>
                </w:p>
              </w:tc>
              <w:tc>
                <w:tcPr>
                  <w:tcW w:w="359" w:type="pct"/>
                  <w:shd w:val="clear" w:color="auto" w:fill="auto"/>
                  <w:textDirection w:val="tbRl"/>
                </w:tcPr>
                <w:p w14:paraId="3DA5C061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Нояббрь</w:t>
                  </w:r>
                  <w:proofErr w:type="spellEnd"/>
                </w:p>
              </w:tc>
              <w:tc>
                <w:tcPr>
                  <w:tcW w:w="359" w:type="pct"/>
                  <w:shd w:val="clear" w:color="auto" w:fill="auto"/>
                  <w:textDirection w:val="tbRl"/>
                </w:tcPr>
                <w:p w14:paraId="1AD22CF8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Декабрь</w:t>
                  </w:r>
                </w:p>
              </w:tc>
              <w:tc>
                <w:tcPr>
                  <w:tcW w:w="114" w:type="pct"/>
                  <w:shd w:val="clear" w:color="auto" w:fill="auto"/>
                </w:tcPr>
                <w:p w14:paraId="0C13F6DF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25E5A" w:rsidRPr="00225E5A" w14:paraId="1BBFC560" w14:textId="77777777" w:rsidTr="009814F3">
              <w:trPr>
                <w:trHeight w:val="311"/>
              </w:trPr>
              <w:tc>
                <w:tcPr>
                  <w:tcW w:w="466" w:type="pct"/>
                  <w:shd w:val="clear" w:color="auto" w:fill="auto"/>
                </w:tcPr>
                <w:p w14:paraId="1484E5C2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w w:val="98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264" w:type="pct"/>
                  <w:shd w:val="clear" w:color="auto" w:fill="auto"/>
                </w:tcPr>
                <w:p w14:paraId="496F0ABC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240</w:t>
                  </w:r>
                </w:p>
              </w:tc>
              <w:tc>
                <w:tcPr>
                  <w:tcW w:w="114" w:type="pct"/>
                  <w:shd w:val="clear" w:color="auto" w:fill="auto"/>
                </w:tcPr>
                <w:p w14:paraId="43FB9E2C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9" w:type="pct"/>
                  <w:shd w:val="clear" w:color="auto" w:fill="auto"/>
                </w:tcPr>
                <w:p w14:paraId="26EFC997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340</w:t>
                  </w:r>
                </w:p>
              </w:tc>
              <w:tc>
                <w:tcPr>
                  <w:tcW w:w="341" w:type="pct"/>
                  <w:shd w:val="clear" w:color="auto" w:fill="auto"/>
                </w:tcPr>
                <w:p w14:paraId="581563E5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580</w:t>
                  </w:r>
                </w:p>
              </w:tc>
              <w:tc>
                <w:tcPr>
                  <w:tcW w:w="460" w:type="pct"/>
                  <w:shd w:val="clear" w:color="auto" w:fill="auto"/>
                </w:tcPr>
                <w:p w14:paraId="47A63151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620</w:t>
                  </w:r>
                </w:p>
              </w:tc>
              <w:tc>
                <w:tcPr>
                  <w:tcW w:w="313" w:type="pct"/>
                  <w:shd w:val="clear" w:color="auto" w:fill="auto"/>
                </w:tcPr>
                <w:p w14:paraId="4DBEC432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820</w:t>
                  </w:r>
                </w:p>
              </w:tc>
              <w:tc>
                <w:tcPr>
                  <w:tcW w:w="350" w:type="pct"/>
                  <w:shd w:val="clear" w:color="auto" w:fill="auto"/>
                </w:tcPr>
                <w:p w14:paraId="2A798EDA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480</w:t>
                  </w:r>
                </w:p>
              </w:tc>
              <w:tc>
                <w:tcPr>
                  <w:tcW w:w="350" w:type="pct"/>
                  <w:shd w:val="clear" w:color="auto" w:fill="auto"/>
                </w:tcPr>
                <w:p w14:paraId="146A0F20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430</w:t>
                  </w:r>
                </w:p>
              </w:tc>
              <w:tc>
                <w:tcPr>
                  <w:tcW w:w="405" w:type="pct"/>
                  <w:shd w:val="clear" w:color="auto" w:fill="auto"/>
                </w:tcPr>
                <w:p w14:paraId="43D2EE81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380</w:t>
                  </w:r>
                </w:p>
              </w:tc>
              <w:tc>
                <w:tcPr>
                  <w:tcW w:w="387" w:type="pct"/>
                  <w:shd w:val="clear" w:color="auto" w:fill="auto"/>
                </w:tcPr>
                <w:p w14:paraId="0E14A754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240</w:t>
                  </w:r>
                </w:p>
              </w:tc>
              <w:tc>
                <w:tcPr>
                  <w:tcW w:w="359" w:type="pct"/>
                  <w:shd w:val="clear" w:color="auto" w:fill="auto"/>
                </w:tcPr>
                <w:p w14:paraId="4963FA89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240</w:t>
                  </w:r>
                </w:p>
              </w:tc>
              <w:tc>
                <w:tcPr>
                  <w:tcW w:w="359" w:type="pct"/>
                  <w:shd w:val="clear" w:color="auto" w:fill="auto"/>
                </w:tcPr>
                <w:p w14:paraId="1B8F3C61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240</w:t>
                  </w:r>
                </w:p>
              </w:tc>
              <w:tc>
                <w:tcPr>
                  <w:tcW w:w="359" w:type="pct"/>
                  <w:shd w:val="clear" w:color="auto" w:fill="auto"/>
                </w:tcPr>
                <w:p w14:paraId="610C0A36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190</w:t>
                  </w:r>
                </w:p>
              </w:tc>
              <w:tc>
                <w:tcPr>
                  <w:tcW w:w="114" w:type="pct"/>
                  <w:shd w:val="clear" w:color="auto" w:fill="auto"/>
                </w:tcPr>
                <w:p w14:paraId="25F0A391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25E5A" w:rsidRPr="00225E5A" w14:paraId="183A36A0" w14:textId="77777777" w:rsidTr="009814F3">
              <w:trPr>
                <w:trHeight w:val="312"/>
              </w:trPr>
              <w:tc>
                <w:tcPr>
                  <w:tcW w:w="466" w:type="pct"/>
                  <w:shd w:val="clear" w:color="auto" w:fill="auto"/>
                </w:tcPr>
                <w:p w14:paraId="2703A33B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w w:val="96"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264" w:type="pct"/>
                  <w:shd w:val="clear" w:color="auto" w:fill="auto"/>
                </w:tcPr>
                <w:p w14:paraId="5199E07B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270</w:t>
                  </w:r>
                </w:p>
              </w:tc>
              <w:tc>
                <w:tcPr>
                  <w:tcW w:w="114" w:type="pct"/>
                  <w:shd w:val="clear" w:color="auto" w:fill="auto"/>
                </w:tcPr>
                <w:p w14:paraId="1745A48E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9" w:type="pct"/>
                  <w:shd w:val="clear" w:color="auto" w:fill="auto"/>
                </w:tcPr>
                <w:p w14:paraId="65C69534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270</w:t>
                  </w:r>
                </w:p>
              </w:tc>
              <w:tc>
                <w:tcPr>
                  <w:tcW w:w="341" w:type="pct"/>
                  <w:shd w:val="clear" w:color="auto" w:fill="auto"/>
                </w:tcPr>
                <w:p w14:paraId="0E56DFE2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270</w:t>
                  </w:r>
                </w:p>
              </w:tc>
              <w:tc>
                <w:tcPr>
                  <w:tcW w:w="460" w:type="pct"/>
                  <w:shd w:val="clear" w:color="auto" w:fill="auto"/>
                </w:tcPr>
                <w:p w14:paraId="35D79B79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270</w:t>
                  </w:r>
                </w:p>
              </w:tc>
              <w:tc>
                <w:tcPr>
                  <w:tcW w:w="313" w:type="pct"/>
                  <w:shd w:val="clear" w:color="auto" w:fill="auto"/>
                </w:tcPr>
                <w:p w14:paraId="2B74378B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270</w:t>
                  </w:r>
                </w:p>
              </w:tc>
              <w:tc>
                <w:tcPr>
                  <w:tcW w:w="350" w:type="pct"/>
                  <w:shd w:val="clear" w:color="auto" w:fill="auto"/>
                </w:tcPr>
                <w:p w14:paraId="24838705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280</w:t>
                  </w:r>
                </w:p>
              </w:tc>
              <w:tc>
                <w:tcPr>
                  <w:tcW w:w="350" w:type="pct"/>
                  <w:shd w:val="clear" w:color="auto" w:fill="auto"/>
                </w:tcPr>
                <w:p w14:paraId="64DF9525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280</w:t>
                  </w:r>
                </w:p>
              </w:tc>
              <w:tc>
                <w:tcPr>
                  <w:tcW w:w="405" w:type="pct"/>
                  <w:shd w:val="clear" w:color="auto" w:fill="auto"/>
                </w:tcPr>
                <w:p w14:paraId="70698D79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280</w:t>
                  </w:r>
                </w:p>
              </w:tc>
              <w:tc>
                <w:tcPr>
                  <w:tcW w:w="387" w:type="pct"/>
                  <w:shd w:val="clear" w:color="auto" w:fill="auto"/>
                </w:tcPr>
                <w:p w14:paraId="1C653D6A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280</w:t>
                  </w:r>
                </w:p>
              </w:tc>
              <w:tc>
                <w:tcPr>
                  <w:tcW w:w="359" w:type="pct"/>
                  <w:shd w:val="clear" w:color="auto" w:fill="auto"/>
                </w:tcPr>
                <w:p w14:paraId="72F1D90E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280</w:t>
                  </w:r>
                </w:p>
              </w:tc>
              <w:tc>
                <w:tcPr>
                  <w:tcW w:w="359" w:type="pct"/>
                  <w:shd w:val="clear" w:color="auto" w:fill="auto"/>
                </w:tcPr>
                <w:p w14:paraId="4320EE37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270</w:t>
                  </w:r>
                </w:p>
              </w:tc>
              <w:tc>
                <w:tcPr>
                  <w:tcW w:w="359" w:type="pct"/>
                  <w:shd w:val="clear" w:color="auto" w:fill="auto"/>
                </w:tcPr>
                <w:p w14:paraId="615F7ED5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280</w:t>
                  </w:r>
                </w:p>
              </w:tc>
              <w:tc>
                <w:tcPr>
                  <w:tcW w:w="114" w:type="pct"/>
                  <w:shd w:val="clear" w:color="auto" w:fill="auto"/>
                </w:tcPr>
                <w:p w14:paraId="27919CD4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0C4E6827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FE5358" w14:textId="77777777" w:rsidR="00225E5A" w:rsidRPr="00225E5A" w:rsidRDefault="00225E5A" w:rsidP="009814F3">
            <w:pPr>
              <w:overflowPunct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Рассчитать величины запасов готовой продукции каждого вида на складе по месяцам и среднегодовые при условии равномерного производства продукции и реализации ее с учетом сезонных колебаний спроса и начального запаса продукции А на складе на 01.01. в размере 71 тыс. шт.</w:t>
            </w:r>
          </w:p>
          <w:p w14:paraId="55D03321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4662DD" w14:textId="77777777" w:rsidR="00225E5A" w:rsidRPr="009C684C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Пояснения к решению.</w:t>
            </w:r>
          </w:p>
          <w:p w14:paraId="3A4B8503" w14:textId="77777777" w:rsidR="00225E5A" w:rsidRPr="00225E5A" w:rsidRDefault="00225E5A" w:rsidP="009814F3">
            <w:pPr>
              <w:widowControl w:val="0"/>
              <w:numPr>
                <w:ilvl w:val="0"/>
                <w:numId w:val="30"/>
              </w:numPr>
              <w:tabs>
                <w:tab w:val="clear" w:pos="720"/>
                <w:tab w:val="num" w:pos="36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 планируемый объем реализации продукции на год и по месяцам. </w:t>
            </w:r>
          </w:p>
          <w:p w14:paraId="7E3A9DED" w14:textId="77777777" w:rsidR="00225E5A" w:rsidRPr="00225E5A" w:rsidRDefault="00225E5A" w:rsidP="009814F3">
            <w:pPr>
              <w:widowControl w:val="0"/>
              <w:numPr>
                <w:ilvl w:val="0"/>
                <w:numId w:val="30"/>
              </w:numPr>
              <w:tabs>
                <w:tab w:val="clear" w:pos="720"/>
                <w:tab w:val="num" w:pos="36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Рассчитать ежемесячный объем производства при условии равномерного производства. </w:t>
            </w:r>
          </w:p>
          <w:p w14:paraId="29C98522" w14:textId="77777777" w:rsidR="00225E5A" w:rsidRPr="009C684C" w:rsidRDefault="00225E5A" w:rsidP="009814F3">
            <w:pPr>
              <w:widowControl w:val="0"/>
              <w:numPr>
                <w:ilvl w:val="0"/>
                <w:numId w:val="30"/>
              </w:numPr>
              <w:tabs>
                <w:tab w:val="clear" w:pos="720"/>
                <w:tab w:val="num" w:pos="36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Рассчитать запасы готовой продукции на складе по каждому виду изделия. </w:t>
            </w:r>
            <w:r w:rsidRPr="009C684C">
              <w:rPr>
                <w:rFonts w:ascii="Times New Roman" w:hAnsi="Times New Roman" w:cs="Times New Roman"/>
                <w:sz w:val="24"/>
                <w:szCs w:val="24"/>
              </w:rPr>
              <w:t xml:space="preserve">Расчеты рекомендуется проводить в таблице (форму см. табл.2) </w:t>
            </w:r>
          </w:p>
          <w:p w14:paraId="330542E4" w14:textId="77777777" w:rsidR="00225E5A" w:rsidRPr="009C684C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759"/>
              <w:gridCol w:w="1810"/>
              <w:gridCol w:w="2027"/>
              <w:gridCol w:w="1711"/>
              <w:gridCol w:w="1696"/>
              <w:gridCol w:w="1711"/>
              <w:gridCol w:w="268"/>
            </w:tblGrid>
            <w:tr w:rsidR="00225E5A" w:rsidRPr="00225E5A" w14:paraId="11F792D3" w14:textId="77777777" w:rsidTr="009814F3">
              <w:trPr>
                <w:trHeight w:val="326"/>
              </w:trPr>
              <w:tc>
                <w:tcPr>
                  <w:tcW w:w="801" w:type="pct"/>
                  <w:shd w:val="clear" w:color="auto" w:fill="auto"/>
                </w:tcPr>
                <w:p w14:paraId="6BE400FD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99" w:type="pct"/>
                  <w:gridSpan w:val="6"/>
                  <w:shd w:val="clear" w:color="auto" w:fill="auto"/>
                </w:tcPr>
                <w:p w14:paraId="2506D3C9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Расчет запасов готовой продукции на складе</w:t>
                  </w:r>
                </w:p>
              </w:tc>
            </w:tr>
            <w:tr w:rsidR="00225E5A" w:rsidRPr="00225E5A" w14:paraId="4392770E" w14:textId="77777777" w:rsidTr="009814F3">
              <w:trPr>
                <w:trHeight w:val="309"/>
              </w:trPr>
              <w:tc>
                <w:tcPr>
                  <w:tcW w:w="801" w:type="pct"/>
                  <w:shd w:val="clear" w:color="auto" w:fill="auto"/>
                </w:tcPr>
                <w:p w14:paraId="61C86318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Месяц</w:t>
                  </w:r>
                </w:p>
              </w:tc>
              <w:tc>
                <w:tcPr>
                  <w:tcW w:w="824" w:type="pct"/>
                  <w:vMerge w:val="restart"/>
                  <w:shd w:val="clear" w:color="auto" w:fill="auto"/>
                </w:tcPr>
                <w:p w14:paraId="5F8E83A2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Объем </w:t>
                  </w:r>
                </w:p>
                <w:p w14:paraId="795CB79D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производства</w:t>
                  </w:r>
                </w:p>
              </w:tc>
              <w:tc>
                <w:tcPr>
                  <w:tcW w:w="923" w:type="pct"/>
                  <w:vMerge w:val="restart"/>
                  <w:shd w:val="clear" w:color="auto" w:fill="auto"/>
                </w:tcPr>
                <w:p w14:paraId="74FCF319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Объем </w:t>
                  </w:r>
                </w:p>
                <w:p w14:paraId="27070A08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производства</w:t>
                  </w:r>
                </w:p>
              </w:tc>
              <w:tc>
                <w:tcPr>
                  <w:tcW w:w="2330" w:type="pct"/>
                  <w:gridSpan w:val="3"/>
                  <w:shd w:val="clear" w:color="auto" w:fill="auto"/>
                </w:tcPr>
                <w:p w14:paraId="5418A9CD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w w:val="99"/>
                      <w:sz w:val="24"/>
                      <w:szCs w:val="24"/>
                    </w:rPr>
                    <w:t>Запасы на складе по месяцам</w:t>
                  </w:r>
                </w:p>
              </w:tc>
              <w:tc>
                <w:tcPr>
                  <w:tcW w:w="122" w:type="pct"/>
                  <w:shd w:val="clear" w:color="auto" w:fill="auto"/>
                </w:tcPr>
                <w:p w14:paraId="5136EF98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25E5A" w:rsidRPr="009C684C" w14:paraId="7B1F61B6" w14:textId="77777777" w:rsidTr="009814F3">
              <w:trPr>
                <w:trHeight w:val="315"/>
              </w:trPr>
              <w:tc>
                <w:tcPr>
                  <w:tcW w:w="801" w:type="pct"/>
                  <w:shd w:val="clear" w:color="auto" w:fill="auto"/>
                </w:tcPr>
                <w:p w14:paraId="64EE2FF2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4" w:type="pct"/>
                  <w:vMerge/>
                  <w:shd w:val="clear" w:color="auto" w:fill="auto"/>
                </w:tcPr>
                <w:p w14:paraId="20B24B48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23" w:type="pct"/>
                  <w:vMerge/>
                  <w:shd w:val="clear" w:color="auto" w:fill="auto"/>
                </w:tcPr>
                <w:p w14:paraId="72FEC000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79" w:type="pct"/>
                  <w:shd w:val="clear" w:color="auto" w:fill="auto"/>
                </w:tcPr>
                <w:p w14:paraId="3218BEB4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начало</w:t>
                  </w:r>
                </w:p>
              </w:tc>
              <w:tc>
                <w:tcPr>
                  <w:tcW w:w="771" w:type="pct"/>
                  <w:shd w:val="clear" w:color="auto" w:fill="auto"/>
                </w:tcPr>
                <w:p w14:paraId="7A58DF38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изменения</w:t>
                  </w:r>
                </w:p>
              </w:tc>
              <w:tc>
                <w:tcPr>
                  <w:tcW w:w="779" w:type="pct"/>
                  <w:shd w:val="clear" w:color="auto" w:fill="auto"/>
                </w:tcPr>
                <w:p w14:paraId="3E7873C3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конец</w:t>
                  </w:r>
                </w:p>
              </w:tc>
              <w:tc>
                <w:tcPr>
                  <w:tcW w:w="122" w:type="pct"/>
                  <w:shd w:val="clear" w:color="auto" w:fill="auto"/>
                </w:tcPr>
                <w:p w14:paraId="2DFDC29A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25E5A" w:rsidRPr="009C684C" w14:paraId="5653EF45" w14:textId="77777777" w:rsidTr="009814F3">
              <w:trPr>
                <w:trHeight w:val="317"/>
              </w:trPr>
              <w:tc>
                <w:tcPr>
                  <w:tcW w:w="801" w:type="pct"/>
                  <w:shd w:val="clear" w:color="auto" w:fill="auto"/>
                </w:tcPr>
                <w:p w14:paraId="7DF4862A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4" w:type="pct"/>
                  <w:shd w:val="clear" w:color="auto" w:fill="auto"/>
                </w:tcPr>
                <w:p w14:paraId="28CBEDA0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23" w:type="pct"/>
                  <w:shd w:val="clear" w:color="auto" w:fill="auto"/>
                </w:tcPr>
                <w:p w14:paraId="3267CA0C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79" w:type="pct"/>
                  <w:shd w:val="clear" w:color="auto" w:fill="auto"/>
                </w:tcPr>
                <w:p w14:paraId="52BF0DAB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71" w:type="pct"/>
                  <w:shd w:val="clear" w:color="auto" w:fill="auto"/>
                </w:tcPr>
                <w:p w14:paraId="067C34C3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79" w:type="pct"/>
                  <w:shd w:val="clear" w:color="auto" w:fill="auto"/>
                </w:tcPr>
                <w:p w14:paraId="6600D5EF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2" w:type="pct"/>
                  <w:shd w:val="clear" w:color="auto" w:fill="auto"/>
                </w:tcPr>
                <w:p w14:paraId="491C1B66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25E5A" w:rsidRPr="009C684C" w14:paraId="2348EF93" w14:textId="77777777" w:rsidTr="009814F3">
              <w:trPr>
                <w:trHeight w:val="312"/>
              </w:trPr>
              <w:tc>
                <w:tcPr>
                  <w:tcW w:w="801" w:type="pct"/>
                  <w:shd w:val="clear" w:color="auto" w:fill="auto"/>
                </w:tcPr>
                <w:p w14:paraId="6D0F1463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24" w:type="pct"/>
                  <w:shd w:val="clear" w:color="auto" w:fill="auto"/>
                </w:tcPr>
                <w:p w14:paraId="768E1080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23" w:type="pct"/>
                  <w:shd w:val="clear" w:color="auto" w:fill="auto"/>
                </w:tcPr>
                <w:p w14:paraId="431BE620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79" w:type="pct"/>
                  <w:shd w:val="clear" w:color="auto" w:fill="auto"/>
                </w:tcPr>
                <w:p w14:paraId="20583B8F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71" w:type="pct"/>
                  <w:shd w:val="clear" w:color="auto" w:fill="auto"/>
                </w:tcPr>
                <w:p w14:paraId="73F19FEF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79" w:type="pct"/>
                  <w:shd w:val="clear" w:color="auto" w:fill="auto"/>
                </w:tcPr>
                <w:p w14:paraId="17917C80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2" w:type="pct"/>
                  <w:shd w:val="clear" w:color="auto" w:fill="auto"/>
                </w:tcPr>
                <w:p w14:paraId="43620AE6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25E5A" w:rsidRPr="009C684C" w14:paraId="31851EA0" w14:textId="77777777" w:rsidTr="009814F3">
              <w:trPr>
                <w:trHeight w:val="308"/>
              </w:trPr>
              <w:tc>
                <w:tcPr>
                  <w:tcW w:w="801" w:type="pct"/>
                  <w:shd w:val="clear" w:color="auto" w:fill="auto"/>
                </w:tcPr>
                <w:p w14:paraId="401BA1F6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Итого</w:t>
                  </w:r>
                </w:p>
              </w:tc>
              <w:tc>
                <w:tcPr>
                  <w:tcW w:w="824" w:type="pct"/>
                  <w:shd w:val="clear" w:color="auto" w:fill="auto"/>
                </w:tcPr>
                <w:p w14:paraId="7F211FBF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23" w:type="pct"/>
                  <w:shd w:val="clear" w:color="auto" w:fill="auto"/>
                </w:tcPr>
                <w:p w14:paraId="34CBEA3C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79" w:type="pct"/>
                  <w:shd w:val="clear" w:color="auto" w:fill="auto"/>
                </w:tcPr>
                <w:p w14:paraId="0DE5BF6A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71" w:type="pct"/>
                  <w:shd w:val="clear" w:color="auto" w:fill="auto"/>
                </w:tcPr>
                <w:p w14:paraId="41ED0127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79" w:type="pct"/>
                  <w:shd w:val="clear" w:color="auto" w:fill="auto"/>
                </w:tcPr>
                <w:p w14:paraId="3C51FF1F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2" w:type="pct"/>
                  <w:shd w:val="clear" w:color="auto" w:fill="auto"/>
                </w:tcPr>
                <w:p w14:paraId="30B52CD1" w14:textId="77777777" w:rsidR="00225E5A" w:rsidRPr="009C684C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25E5A" w:rsidRPr="00225E5A" w14:paraId="32E2FED9" w14:textId="77777777" w:rsidTr="009814F3">
              <w:trPr>
                <w:trHeight w:val="312"/>
              </w:trPr>
              <w:tc>
                <w:tcPr>
                  <w:tcW w:w="4099" w:type="pct"/>
                  <w:gridSpan w:val="5"/>
                  <w:shd w:val="clear" w:color="auto" w:fill="auto"/>
                </w:tcPr>
                <w:p w14:paraId="5AF4ABA7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Среднегодовые запасы продукции на складе</w:t>
                  </w:r>
                </w:p>
              </w:tc>
              <w:tc>
                <w:tcPr>
                  <w:tcW w:w="779" w:type="pct"/>
                  <w:shd w:val="clear" w:color="auto" w:fill="auto"/>
                </w:tcPr>
                <w:p w14:paraId="776A031A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2" w:type="pct"/>
                  <w:shd w:val="clear" w:color="auto" w:fill="auto"/>
                </w:tcPr>
                <w:p w14:paraId="3905E9B1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25E5A" w:rsidRPr="00225E5A" w14:paraId="6C765217" w14:textId="77777777" w:rsidTr="009814F3">
              <w:trPr>
                <w:trHeight w:val="312"/>
              </w:trPr>
              <w:tc>
                <w:tcPr>
                  <w:tcW w:w="4099" w:type="pct"/>
                  <w:gridSpan w:val="5"/>
                  <w:shd w:val="clear" w:color="auto" w:fill="auto"/>
                </w:tcPr>
                <w:p w14:paraId="4957929D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Начальный запас продукции на 01.01 следующего года</w:t>
                  </w:r>
                </w:p>
              </w:tc>
              <w:tc>
                <w:tcPr>
                  <w:tcW w:w="779" w:type="pct"/>
                  <w:shd w:val="clear" w:color="auto" w:fill="auto"/>
                </w:tcPr>
                <w:p w14:paraId="3FA06B53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2" w:type="pct"/>
                  <w:shd w:val="clear" w:color="auto" w:fill="auto"/>
                </w:tcPr>
                <w:p w14:paraId="08422446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12383332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</w:rPr>
            </w:pPr>
          </w:p>
        </w:tc>
      </w:tr>
      <w:tr w:rsidR="00225E5A" w:rsidRPr="009C684C" w14:paraId="37A238BC" w14:textId="77777777" w:rsidTr="009814F3">
        <w:trPr>
          <w:trHeight w:val="446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A06B78F" w14:textId="77777777" w:rsidR="00225E5A" w:rsidRPr="009C684C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9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EBCCCD3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- способами демонстрации умения анализировать ситуацию; навыками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экономической оценки результатов деятельности в различных сферах</w:t>
            </w:r>
          </w:p>
          <w:p w14:paraId="2C0ABFBA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- навыками и методиками обобщения результатов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организационно - управленческих решений;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практическими умениями и навыками использования основных экономических знаний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 оценке эффективности результатов деятельности в различных сферах</w:t>
            </w:r>
          </w:p>
          <w:p w14:paraId="336A0CD3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67AD4B8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13F570F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5FBA779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254C2AC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8BD01AD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5F5FE60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92C8002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B37A0CC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020844E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A808824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FF3A4D1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106DAA9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EFF8599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BB51055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C4046E0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8EBC97B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89D3FD0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3A5D705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C36A717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7B51A1C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9B78EA5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1E82E0C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33B87F4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DDB96BF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C330802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CC720C6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E412313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3EB4CE4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4F1C17D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9989939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E3AFE1E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83399A4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E9A1320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7DC97B5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4B4AF81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2BDBCE9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404F058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C850E34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77E9724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E79070A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40FBEA2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B1128EF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C5C6217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F2C0391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691AB24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D5F5946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DF09A10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253242A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A9F3C9E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9E55FAE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F94475D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6829A9F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B728573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37675C2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29032F2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0FF52D8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7E19F5B7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44F47819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71B0326B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0F8B1CD3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66DD7822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59569401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6978DA87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5C646A06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1344411F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3C830D0A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0A981D1E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08A1AB45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3D341F5A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13A39CC2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06C188E2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49AD07BD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0E0EBC00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664EF369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DDCF1CF" w14:textId="77777777" w:rsidR="00225E5A" w:rsidRPr="00225E5A" w:rsidRDefault="00225E5A" w:rsidP="009814F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</w:pPr>
            <w:r w:rsidRPr="00225E5A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lastRenderedPageBreak/>
              <w:t xml:space="preserve">Задания на решение задач из профессиональной области, комплексные задания </w:t>
            </w:r>
          </w:p>
          <w:p w14:paraId="20359D45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№1</w:t>
            </w:r>
          </w:p>
          <w:p w14:paraId="43DF1856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таблице даны величины абсолютных затрат на качество. Определить величины затрат относительно 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объема продаж. Построить график и проанализировать тенденцию изменения затрат на качество.</w:t>
            </w:r>
          </w:p>
          <w:p w14:paraId="60B584E4" w14:textId="77777777" w:rsidR="00225E5A" w:rsidRPr="00225E5A" w:rsidRDefault="00225E5A" w:rsidP="009814F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Таблица </w:t>
            </w:r>
          </w:p>
          <w:tbl>
            <w:tblPr>
              <w:tblW w:w="10976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1676"/>
              <w:gridCol w:w="930"/>
              <w:gridCol w:w="930"/>
              <w:gridCol w:w="930"/>
              <w:gridCol w:w="930"/>
              <w:gridCol w:w="930"/>
              <w:gridCol w:w="930"/>
              <w:gridCol w:w="930"/>
              <w:gridCol w:w="930"/>
              <w:gridCol w:w="930"/>
              <w:gridCol w:w="930"/>
            </w:tblGrid>
            <w:tr w:rsidR="00225E5A" w:rsidRPr="00225E5A" w14:paraId="3245DAB4" w14:textId="77777777" w:rsidTr="009814F3">
              <w:tc>
                <w:tcPr>
                  <w:tcW w:w="1676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2EB7FD04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Затраты</w:t>
                  </w:r>
                </w:p>
                <w:p w14:paraId="6372424A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 xml:space="preserve">(тыс. </w:t>
                  </w:r>
                  <w:proofErr w:type="spellStart"/>
                  <w:r w:rsidRPr="00225E5A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руб</w:t>
                  </w:r>
                  <w:proofErr w:type="spellEnd"/>
                  <w:r w:rsidRPr="00225E5A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9300" w:type="dxa"/>
                  <w:gridSpan w:val="10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316607CC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Период</w:t>
                  </w:r>
                </w:p>
              </w:tc>
            </w:tr>
            <w:tr w:rsidR="00225E5A" w:rsidRPr="00225E5A" w14:paraId="28015E03" w14:textId="77777777" w:rsidTr="009814F3"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3CE3EAB5" w14:textId="77777777" w:rsidR="00225E5A" w:rsidRPr="00225E5A" w:rsidRDefault="00225E5A" w:rsidP="009814F3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0EAFE7E4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0D5FC9E8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2ED185F9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370D803E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1BFD9BC0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6B4CC454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7B14B177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63E9123F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7F6DEA00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36B71084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10</w:t>
                  </w:r>
                </w:p>
              </w:tc>
            </w:tr>
            <w:tr w:rsidR="00225E5A" w:rsidRPr="00225E5A" w14:paraId="06D14806" w14:textId="77777777" w:rsidTr="009814F3">
              <w:trPr>
                <w:trHeight w:val="45"/>
              </w:trPr>
              <w:tc>
                <w:tcPr>
                  <w:tcW w:w="16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57806C8F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На</w:t>
                  </w:r>
                </w:p>
                <w:p w14:paraId="74D1911F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профилактику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26B95709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865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2F4CC904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862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2FC862A4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1776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357CEC4B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2078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1481D45D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2071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53BCA277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2064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06B18F4B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2067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64D2DE7A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3367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08ADCAEF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3970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0E4EF9C9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3738</w:t>
                  </w:r>
                </w:p>
              </w:tc>
            </w:tr>
            <w:tr w:rsidR="00225E5A" w:rsidRPr="00225E5A" w14:paraId="521629FF" w14:textId="77777777" w:rsidTr="009814F3">
              <w:trPr>
                <w:trHeight w:val="45"/>
              </w:trPr>
              <w:tc>
                <w:tcPr>
                  <w:tcW w:w="16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25C4C3E8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На контроль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089C57D4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8351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70E20A7F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8353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2AB9A9F7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8640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2FBA3E13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8057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16EC3479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8085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7EA5CA10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8327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3945CC49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7475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45BAEBC1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7761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2EF31FC9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5489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40171F3C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4895</w:t>
                  </w:r>
                </w:p>
              </w:tc>
            </w:tr>
            <w:tr w:rsidR="00225E5A" w:rsidRPr="00225E5A" w14:paraId="096B1E84" w14:textId="77777777" w:rsidTr="009814F3">
              <w:trPr>
                <w:trHeight w:val="45"/>
              </w:trPr>
              <w:tc>
                <w:tcPr>
                  <w:tcW w:w="16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3755F660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Внутренние потери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77D99970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17568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71E05259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17280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45C4197E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16372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0F12C5AD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14355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5E363B96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13512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6198DD1B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12787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40673910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8941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5304F600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8579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005E3A04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7552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39E46107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8088</w:t>
                  </w:r>
                </w:p>
              </w:tc>
            </w:tr>
            <w:tr w:rsidR="00225E5A" w:rsidRPr="00225E5A" w14:paraId="0A5EA4BD" w14:textId="77777777" w:rsidTr="009814F3">
              <w:trPr>
                <w:trHeight w:val="45"/>
              </w:trPr>
              <w:tc>
                <w:tcPr>
                  <w:tcW w:w="16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6D7E6F10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Внешние</w:t>
                  </w:r>
                </w:p>
                <w:p w14:paraId="2677B319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потери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591E8A57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8064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03AE17A8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7778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48CE38A9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7786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2A6080D0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7296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533A8819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7471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07840D70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7178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700439CE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7011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6D2A95E9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7845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15C5F213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7678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65E48211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8511</w:t>
                  </w:r>
                </w:p>
              </w:tc>
            </w:tr>
            <w:tr w:rsidR="00225E5A" w:rsidRPr="00225E5A" w14:paraId="26094A41" w14:textId="77777777" w:rsidTr="009814F3">
              <w:trPr>
                <w:trHeight w:val="45"/>
              </w:trPr>
              <w:tc>
                <w:tcPr>
                  <w:tcW w:w="16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6BE2A2FA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Общие</w:t>
                  </w:r>
                </w:p>
                <w:p w14:paraId="70933320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затраты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5A1D3874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34848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2E0B8E49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34273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0C5E5FB0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34574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1B899C43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31786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093C6819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31139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6D722B92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30356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4FFE6B7C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25494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6E6E602A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27552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1B6C2F95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24689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206A3894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25232</w:t>
                  </w:r>
                </w:p>
              </w:tc>
            </w:tr>
            <w:tr w:rsidR="00225E5A" w:rsidRPr="00225E5A" w14:paraId="520457A9" w14:textId="77777777" w:rsidTr="009814F3">
              <w:trPr>
                <w:trHeight w:val="45"/>
              </w:trPr>
              <w:tc>
                <w:tcPr>
                  <w:tcW w:w="16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4D7253D6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Объем</w:t>
                  </w:r>
                </w:p>
                <w:p w14:paraId="360729BC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продаж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4BD8E7D7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346764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5B42F513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390671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32C0CF2B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423851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29D8625D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504127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6D425709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509550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2511D887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582375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38AC6805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692009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491F4B67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839841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509C821D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889504</w:t>
                  </w:r>
                </w:p>
              </w:tc>
              <w:tc>
                <w:tcPr>
                  <w:tcW w:w="93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bottom"/>
                  <w:hideMark/>
                </w:tcPr>
                <w:p w14:paraId="1F386841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897125</w:t>
                  </w:r>
                </w:p>
              </w:tc>
            </w:tr>
          </w:tbl>
          <w:p w14:paraId="0BA3C444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Примечание:</w:t>
            </w:r>
            <w:r w:rsidRPr="009C684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Задача решается с применением </w:t>
            </w:r>
            <w:r w:rsidRPr="009C68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68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Excel</w:t>
            </w:r>
            <w:proofErr w:type="spellEnd"/>
            <w:r w:rsidRPr="00225E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24AD1E53" w14:textId="77777777" w:rsidR="00225E5A" w:rsidRPr="00225E5A" w:rsidRDefault="00225E5A" w:rsidP="009814F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</w:pPr>
          </w:p>
          <w:p w14:paraId="207123C8" w14:textId="77777777" w:rsidR="00225E5A" w:rsidRPr="00225E5A" w:rsidRDefault="00225E5A" w:rsidP="009814F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</w:pPr>
            <w:r w:rsidRPr="00225E5A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 xml:space="preserve">№2 </w:t>
            </w:r>
          </w:p>
          <w:p w14:paraId="2F766A07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Каковы периоды окупаемости каждого из следующих проектов (данные в таблице)</w:t>
            </w:r>
          </w:p>
          <w:p w14:paraId="6CCE551F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1. При условии, что вы хотите использовать метод окупаемости, и период окупаемости равен двум годам, на какой из проектов вы согласитесь?</w:t>
            </w:r>
          </w:p>
          <w:p w14:paraId="42A48A83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2. Если период окупаемости равен трём годам, какой из проектов вы выберете?</w:t>
            </w:r>
          </w:p>
          <w:p w14:paraId="3D628DFE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3. Если альтернативные издержки составляют 10 %, какие проекты будут иметь положительные чистые </w:t>
            </w:r>
            <w:r w:rsidRPr="00225E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текущие стоимости?</w:t>
            </w:r>
          </w:p>
          <w:p w14:paraId="08EE3147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4. «В методе окупаемости слишком большое значение уделяется потокам денежных средств, возникающим за пределами периода окупаемости». Верно ли это утверждение? </w:t>
            </w:r>
          </w:p>
          <w:p w14:paraId="34E528C4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5. «Если фирма использует один период окупаемости для всех проектов, вероятно, она одобрит слишком много краткосрочных проектов». Верно, или неверно?</w:t>
            </w:r>
          </w:p>
          <w:p w14:paraId="5659B4FA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568"/>
              <w:gridCol w:w="1568"/>
              <w:gridCol w:w="1568"/>
              <w:gridCol w:w="1568"/>
              <w:gridCol w:w="1568"/>
              <w:gridCol w:w="1568"/>
              <w:gridCol w:w="1569"/>
            </w:tblGrid>
            <w:tr w:rsidR="00225E5A" w:rsidRPr="00225E5A" w14:paraId="31D1282C" w14:textId="77777777" w:rsidTr="009814F3">
              <w:trPr>
                <w:trHeight w:val="255"/>
              </w:trPr>
              <w:tc>
                <w:tcPr>
                  <w:tcW w:w="1568" w:type="dxa"/>
                  <w:vMerge w:val="restart"/>
                  <w:shd w:val="clear" w:color="auto" w:fill="auto"/>
                </w:tcPr>
                <w:p w14:paraId="4A80C97D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Проект</w:t>
                  </w:r>
                </w:p>
              </w:tc>
              <w:tc>
                <w:tcPr>
                  <w:tcW w:w="9409" w:type="dxa"/>
                  <w:gridSpan w:val="6"/>
                  <w:shd w:val="clear" w:color="auto" w:fill="auto"/>
                </w:tcPr>
                <w:p w14:paraId="49BEA51D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Потоки денежных средств (</w:t>
                  </w:r>
                  <w:r w:rsidRPr="009C684C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CF</w:t>
                  </w: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c>
            </w:tr>
            <w:tr w:rsidR="00225E5A" w:rsidRPr="00225E5A" w14:paraId="3C0476DC" w14:textId="77777777" w:rsidTr="009814F3">
              <w:trPr>
                <w:trHeight w:val="257"/>
              </w:trPr>
              <w:tc>
                <w:tcPr>
                  <w:tcW w:w="1568" w:type="dxa"/>
                  <w:vMerge/>
                  <w:shd w:val="clear" w:color="auto" w:fill="auto"/>
                </w:tcPr>
                <w:p w14:paraId="3FFEE345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68" w:type="dxa"/>
                  <w:shd w:val="clear" w:color="auto" w:fill="auto"/>
                </w:tcPr>
                <w:p w14:paraId="3061AC41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14:paraId="2E19F974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14:paraId="3583A7B1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14:paraId="16C4EEE5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14:paraId="1C0D8682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569" w:type="dxa"/>
                  <w:shd w:val="clear" w:color="auto" w:fill="auto"/>
                </w:tcPr>
                <w:p w14:paraId="4DEDEF5C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225E5A" w:rsidRPr="00225E5A" w14:paraId="6DD3DAF1" w14:textId="77777777" w:rsidTr="009814F3">
              <w:tc>
                <w:tcPr>
                  <w:tcW w:w="1568" w:type="dxa"/>
                  <w:shd w:val="clear" w:color="auto" w:fill="auto"/>
                </w:tcPr>
                <w:p w14:paraId="1250B8FB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14:paraId="3DD52D9B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-5000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14:paraId="36436488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+1000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14:paraId="52748B59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+1000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14:paraId="5C12BC48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+3000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14:paraId="55CE0606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569" w:type="dxa"/>
                  <w:shd w:val="clear" w:color="auto" w:fill="auto"/>
                </w:tcPr>
                <w:p w14:paraId="5BC9F549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+3000</w:t>
                  </w:r>
                </w:p>
              </w:tc>
            </w:tr>
            <w:tr w:rsidR="00225E5A" w:rsidRPr="00225E5A" w14:paraId="03230C37" w14:textId="77777777" w:rsidTr="009814F3">
              <w:tc>
                <w:tcPr>
                  <w:tcW w:w="1568" w:type="dxa"/>
                  <w:shd w:val="clear" w:color="auto" w:fill="auto"/>
                </w:tcPr>
                <w:p w14:paraId="73833F31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14:paraId="0D1C2D85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-1000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14:paraId="0D0AFE64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14:paraId="79CE0935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+1000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14:paraId="70443002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+2000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14:paraId="02F2C360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+3000</w:t>
                  </w:r>
                </w:p>
              </w:tc>
              <w:tc>
                <w:tcPr>
                  <w:tcW w:w="1569" w:type="dxa"/>
                  <w:shd w:val="clear" w:color="auto" w:fill="auto"/>
                </w:tcPr>
                <w:p w14:paraId="363DFD16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+2000</w:t>
                  </w:r>
                </w:p>
              </w:tc>
            </w:tr>
            <w:tr w:rsidR="00225E5A" w:rsidRPr="00225E5A" w14:paraId="70630120" w14:textId="77777777" w:rsidTr="009814F3">
              <w:tc>
                <w:tcPr>
                  <w:tcW w:w="1568" w:type="dxa"/>
                  <w:shd w:val="clear" w:color="auto" w:fill="auto"/>
                </w:tcPr>
                <w:p w14:paraId="72984E94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14:paraId="580B713D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-5000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14:paraId="4A040A1A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+1000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14:paraId="1804523A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+1000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14:paraId="78D3392F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+3000</w:t>
                  </w:r>
                </w:p>
              </w:tc>
              <w:tc>
                <w:tcPr>
                  <w:tcW w:w="1568" w:type="dxa"/>
                  <w:shd w:val="clear" w:color="auto" w:fill="auto"/>
                </w:tcPr>
                <w:p w14:paraId="5A45B02A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+5000</w:t>
                  </w:r>
                </w:p>
              </w:tc>
              <w:tc>
                <w:tcPr>
                  <w:tcW w:w="1569" w:type="dxa"/>
                  <w:shd w:val="clear" w:color="auto" w:fill="auto"/>
                </w:tcPr>
                <w:p w14:paraId="3E843145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+1000</w:t>
                  </w:r>
                </w:p>
              </w:tc>
            </w:tr>
          </w:tbl>
          <w:p w14:paraId="212F1965" w14:textId="77777777" w:rsidR="00225E5A" w:rsidRPr="00225E5A" w:rsidRDefault="00225E5A" w:rsidP="009814F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</w:pPr>
            <w:r w:rsidRPr="00225E5A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>№3</w:t>
            </w:r>
          </w:p>
          <w:p w14:paraId="26EDF968" w14:textId="77777777" w:rsidR="00225E5A" w:rsidRPr="00225E5A" w:rsidRDefault="00225E5A" w:rsidP="009814F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Проектом предусмотрено приобретение машин и оборудования на сумму 150000 у.е.. Инвестиции осуществляются равными частями в течение двух лет. Расходы на оплату труда составляют 50000 у.е., материалы – 25000 у.е.. Предполагаемые доходы ожидаются во второй год в объеме 75000 у.е., третий - 80000 у.е., четвертый - 85000 у.е., пятый - 90000 у.е., шестой - 95000 у.е., седьмой - 100000 у.е. Оцените целесообразность проекта при цене капитала 12% и если это необходимо предложите меры по его улучшению.</w:t>
            </w:r>
            <w:r w:rsidRPr="009C684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  <w:p w14:paraId="1285C9B9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№4</w:t>
            </w:r>
          </w:p>
          <w:p w14:paraId="319887DD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Компания должна выбрать одну из двух машин, которые выполняют одни и те же операции, но имеют различный срок службы. Затраты на приобретение и эксплуатацию машин приведены в таблице.</w:t>
            </w:r>
          </w:p>
          <w:p w14:paraId="43A0F1F7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1. Какую машину следует купить компании, если ставка дисконта равна 6 %? </w:t>
            </w:r>
          </w:p>
          <w:p w14:paraId="106F71EA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2. Предположим, что вы финансовый менеджер компании. Если вы приобрели ту или другую машину и отдали её в аренду управляющему производством на весь срок службы машины, какую арендную плату вы можете назначить. </w:t>
            </w:r>
          </w:p>
          <w:p w14:paraId="1E71E80A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3. Обычно арендная плата, описанная в вопросе (2), устанавливается предположительно - на основе расчёта и интерпретации равномерных годовых затрат. Предположим, вы действительно купили одну из машин и отдали её в аренду управляющему производством. Какую ежегодную арендную плату вы можете устанавливать на будущее, если темп инфляции составляет 8 % в год? </w:t>
            </w:r>
          </w:p>
          <w:p w14:paraId="12DF8CCB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Примечание: арендная плата, рассчитанная в вопросе (1), представляет собой реальные потоки денежных </w:t>
            </w:r>
            <w:r w:rsidRPr="00225E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средств. Вы должны скорректировать величину арендной платы с учётом инфляции.</w:t>
            </w:r>
          </w:p>
          <w:p w14:paraId="25291453" w14:textId="77777777" w:rsidR="00225E5A" w:rsidRPr="00225E5A" w:rsidRDefault="00225E5A" w:rsidP="009814F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Таблица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659"/>
              <w:gridCol w:w="3659"/>
              <w:gridCol w:w="3659"/>
            </w:tblGrid>
            <w:tr w:rsidR="00225E5A" w:rsidRPr="00225E5A" w14:paraId="7BF72BD8" w14:textId="77777777" w:rsidTr="009814F3">
              <w:tc>
                <w:tcPr>
                  <w:tcW w:w="3659" w:type="dxa"/>
                  <w:shd w:val="clear" w:color="auto" w:fill="auto"/>
                </w:tcPr>
                <w:p w14:paraId="33FD800E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Годы</w:t>
                  </w:r>
                </w:p>
              </w:tc>
              <w:tc>
                <w:tcPr>
                  <w:tcW w:w="3659" w:type="dxa"/>
                  <w:shd w:val="clear" w:color="auto" w:fill="auto"/>
                </w:tcPr>
                <w:p w14:paraId="1F267301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Машина А</w:t>
                  </w:r>
                </w:p>
              </w:tc>
              <w:tc>
                <w:tcPr>
                  <w:tcW w:w="3659" w:type="dxa"/>
                  <w:shd w:val="clear" w:color="auto" w:fill="auto"/>
                </w:tcPr>
                <w:p w14:paraId="21169FA4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Машина Б</w:t>
                  </w:r>
                </w:p>
              </w:tc>
            </w:tr>
            <w:tr w:rsidR="00225E5A" w:rsidRPr="00225E5A" w14:paraId="6E70FB6F" w14:textId="77777777" w:rsidTr="009814F3">
              <w:tc>
                <w:tcPr>
                  <w:tcW w:w="3659" w:type="dxa"/>
                  <w:shd w:val="clear" w:color="auto" w:fill="auto"/>
                </w:tcPr>
                <w:p w14:paraId="5459F26E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659" w:type="dxa"/>
                  <w:shd w:val="clear" w:color="auto" w:fill="auto"/>
                </w:tcPr>
                <w:p w14:paraId="19B654A2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40000</w:t>
                  </w:r>
                </w:p>
              </w:tc>
              <w:tc>
                <w:tcPr>
                  <w:tcW w:w="3659" w:type="dxa"/>
                  <w:shd w:val="clear" w:color="auto" w:fill="auto"/>
                </w:tcPr>
                <w:p w14:paraId="02D98932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50000</w:t>
                  </w:r>
                </w:p>
              </w:tc>
            </w:tr>
            <w:tr w:rsidR="00225E5A" w:rsidRPr="00225E5A" w14:paraId="1939C467" w14:textId="77777777" w:rsidTr="009814F3">
              <w:tc>
                <w:tcPr>
                  <w:tcW w:w="3659" w:type="dxa"/>
                  <w:shd w:val="clear" w:color="auto" w:fill="auto"/>
                </w:tcPr>
                <w:p w14:paraId="7F6ABAF9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659" w:type="dxa"/>
                  <w:shd w:val="clear" w:color="auto" w:fill="auto"/>
                </w:tcPr>
                <w:p w14:paraId="3C93D7B8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10000</w:t>
                  </w:r>
                </w:p>
              </w:tc>
              <w:tc>
                <w:tcPr>
                  <w:tcW w:w="3659" w:type="dxa"/>
                  <w:shd w:val="clear" w:color="auto" w:fill="auto"/>
                </w:tcPr>
                <w:p w14:paraId="0EC79207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8000</w:t>
                  </w:r>
                </w:p>
              </w:tc>
            </w:tr>
            <w:tr w:rsidR="00225E5A" w:rsidRPr="00225E5A" w14:paraId="42CB271B" w14:textId="77777777" w:rsidTr="009814F3">
              <w:tc>
                <w:tcPr>
                  <w:tcW w:w="3659" w:type="dxa"/>
                  <w:shd w:val="clear" w:color="auto" w:fill="auto"/>
                </w:tcPr>
                <w:p w14:paraId="58305D30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659" w:type="dxa"/>
                  <w:shd w:val="clear" w:color="auto" w:fill="auto"/>
                </w:tcPr>
                <w:p w14:paraId="5273D600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10000</w:t>
                  </w:r>
                </w:p>
              </w:tc>
              <w:tc>
                <w:tcPr>
                  <w:tcW w:w="3659" w:type="dxa"/>
                  <w:shd w:val="clear" w:color="auto" w:fill="auto"/>
                </w:tcPr>
                <w:p w14:paraId="40E5967E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8000</w:t>
                  </w:r>
                </w:p>
              </w:tc>
            </w:tr>
            <w:tr w:rsidR="00225E5A" w:rsidRPr="00225E5A" w14:paraId="415CB6CF" w14:textId="77777777" w:rsidTr="009814F3">
              <w:tc>
                <w:tcPr>
                  <w:tcW w:w="3659" w:type="dxa"/>
                  <w:shd w:val="clear" w:color="auto" w:fill="auto"/>
                </w:tcPr>
                <w:p w14:paraId="06A80DA8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659" w:type="dxa"/>
                  <w:shd w:val="clear" w:color="auto" w:fill="auto"/>
                </w:tcPr>
                <w:p w14:paraId="78208725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10000</w:t>
                  </w:r>
                </w:p>
              </w:tc>
              <w:tc>
                <w:tcPr>
                  <w:tcW w:w="3659" w:type="dxa"/>
                  <w:shd w:val="clear" w:color="auto" w:fill="auto"/>
                </w:tcPr>
                <w:p w14:paraId="12EDA196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8000</w:t>
                  </w:r>
                </w:p>
              </w:tc>
            </w:tr>
            <w:tr w:rsidR="00225E5A" w:rsidRPr="00225E5A" w14:paraId="780A9777" w14:textId="77777777" w:rsidTr="009814F3">
              <w:tc>
                <w:tcPr>
                  <w:tcW w:w="3659" w:type="dxa"/>
                  <w:shd w:val="clear" w:color="auto" w:fill="auto"/>
                </w:tcPr>
                <w:p w14:paraId="1CDDE956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659" w:type="dxa"/>
                  <w:shd w:val="clear" w:color="auto" w:fill="auto"/>
                </w:tcPr>
                <w:p w14:paraId="084D3C52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3659" w:type="dxa"/>
                  <w:shd w:val="clear" w:color="auto" w:fill="auto"/>
                </w:tcPr>
                <w:p w14:paraId="160FD27C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sz w:val="24"/>
                      <w:szCs w:val="24"/>
                    </w:rPr>
                    <w:t>8000</w:t>
                  </w:r>
                </w:p>
              </w:tc>
            </w:tr>
          </w:tbl>
          <w:p w14:paraId="4961A7D1" w14:textId="77777777" w:rsidR="00225E5A" w:rsidRPr="00225E5A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</w:pPr>
          </w:p>
          <w:p w14:paraId="426FD2DE" w14:textId="77777777" w:rsidR="00225E5A" w:rsidRPr="00225E5A" w:rsidRDefault="00225E5A" w:rsidP="009814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№5 </w:t>
            </w: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 недостающие показатели, используя исходные данные, согласно таблице. </w:t>
            </w:r>
          </w:p>
          <w:p w14:paraId="56F97599" w14:textId="77777777" w:rsidR="00225E5A" w:rsidRPr="00225E5A" w:rsidRDefault="00225E5A" w:rsidP="009814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E5A">
              <w:rPr>
                <w:rFonts w:ascii="Times New Roman" w:hAnsi="Times New Roman" w:cs="Times New Roman"/>
                <w:sz w:val="24"/>
                <w:szCs w:val="24"/>
              </w:rPr>
              <w:t>Задание представлено для выполнения по вариантам.</w:t>
            </w:r>
          </w:p>
          <w:p w14:paraId="3B215E73" w14:textId="77777777" w:rsidR="00225E5A" w:rsidRPr="009C684C" w:rsidRDefault="00225E5A" w:rsidP="009814F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b/>
                <w:sz w:val="24"/>
                <w:szCs w:val="24"/>
              </w:rPr>
              <w:t>Таблица</w:t>
            </w:r>
          </w:p>
          <w:p w14:paraId="0A3142E3" w14:textId="77777777" w:rsidR="00225E5A" w:rsidRPr="009C684C" w:rsidRDefault="00225E5A" w:rsidP="009814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684C">
              <w:rPr>
                <w:rFonts w:ascii="Times New Roman" w:hAnsi="Times New Roman" w:cs="Times New Roman"/>
                <w:b/>
                <w:sz w:val="24"/>
                <w:szCs w:val="24"/>
              </w:rPr>
              <w:t>Исходные и расчетные данные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801"/>
              <w:gridCol w:w="1508"/>
              <w:gridCol w:w="1540"/>
              <w:gridCol w:w="1263"/>
              <w:gridCol w:w="925"/>
              <w:gridCol w:w="1250"/>
              <w:gridCol w:w="907"/>
              <w:gridCol w:w="1540"/>
              <w:gridCol w:w="1248"/>
            </w:tblGrid>
            <w:tr w:rsidR="00225E5A" w:rsidRPr="009C684C" w14:paraId="241E3AE9" w14:textId="77777777" w:rsidTr="009814F3">
              <w:trPr>
                <w:trHeight w:val="189"/>
              </w:trPr>
              <w:tc>
                <w:tcPr>
                  <w:tcW w:w="365" w:type="pct"/>
                  <w:vMerge w:val="restart"/>
                  <w:textDirection w:val="btLr"/>
                  <w:vAlign w:val="center"/>
                </w:tcPr>
                <w:p w14:paraId="1EDFC187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Вариант</w:t>
                  </w:r>
                </w:p>
              </w:tc>
              <w:tc>
                <w:tcPr>
                  <w:tcW w:w="1963" w:type="pct"/>
                  <w:gridSpan w:val="3"/>
                  <w:vAlign w:val="center"/>
                </w:tcPr>
                <w:p w14:paraId="09102154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Стоимость основных фондов, тыс. руб.</w:t>
                  </w:r>
                </w:p>
              </w:tc>
              <w:tc>
                <w:tcPr>
                  <w:tcW w:w="421" w:type="pct"/>
                  <w:vMerge w:val="restart"/>
                  <w:textDirection w:val="btLr"/>
                  <w:vAlign w:val="center"/>
                </w:tcPr>
                <w:p w14:paraId="4ADB395B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Коэффициент</w:t>
                  </w:r>
                </w:p>
                <w:p w14:paraId="5734277B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износа, %</w:t>
                  </w:r>
                </w:p>
              </w:tc>
              <w:tc>
                <w:tcPr>
                  <w:tcW w:w="569" w:type="pct"/>
                  <w:vMerge w:val="restart"/>
                  <w:textDirection w:val="btLr"/>
                  <w:vAlign w:val="center"/>
                </w:tcPr>
                <w:p w14:paraId="06DB8835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Годовая сумма амортизации,</w:t>
                  </w:r>
                </w:p>
                <w:p w14:paraId="2F0509A9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тыс. руб.</w:t>
                  </w:r>
                </w:p>
              </w:tc>
              <w:tc>
                <w:tcPr>
                  <w:tcW w:w="413" w:type="pct"/>
                  <w:vMerge w:val="restart"/>
                  <w:textDirection w:val="btLr"/>
                  <w:vAlign w:val="center"/>
                </w:tcPr>
                <w:p w14:paraId="6F5058E8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Норма</w:t>
                  </w:r>
                </w:p>
                <w:p w14:paraId="786FA52E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амортизации, %</w:t>
                  </w:r>
                </w:p>
              </w:tc>
              <w:tc>
                <w:tcPr>
                  <w:tcW w:w="701" w:type="pct"/>
                  <w:vMerge w:val="restart"/>
                  <w:textDirection w:val="btLr"/>
                  <w:vAlign w:val="center"/>
                </w:tcPr>
                <w:p w14:paraId="6E20BAF0" w14:textId="77777777" w:rsidR="00225E5A" w:rsidRPr="00225E5A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25E5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Срок эксплуатации основных фондов, лет.</w:t>
                  </w:r>
                </w:p>
              </w:tc>
              <w:tc>
                <w:tcPr>
                  <w:tcW w:w="569" w:type="pct"/>
                  <w:vMerge w:val="restart"/>
                  <w:textDirection w:val="btLr"/>
                  <w:vAlign w:val="center"/>
                </w:tcPr>
                <w:p w14:paraId="78B0724F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Срок полезного использования, лет</w:t>
                  </w:r>
                </w:p>
              </w:tc>
            </w:tr>
            <w:tr w:rsidR="00225E5A" w:rsidRPr="009C684C" w14:paraId="30017D81" w14:textId="77777777" w:rsidTr="009814F3">
              <w:trPr>
                <w:cantSplit/>
                <w:trHeight w:val="1254"/>
              </w:trPr>
              <w:tc>
                <w:tcPr>
                  <w:tcW w:w="365" w:type="pct"/>
                  <w:vMerge/>
                  <w:vAlign w:val="center"/>
                </w:tcPr>
                <w:p w14:paraId="36C6BA03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87" w:type="pct"/>
                  <w:textDirection w:val="btLr"/>
                  <w:vAlign w:val="center"/>
                </w:tcPr>
                <w:p w14:paraId="00DAD5DE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Первоначальная стоимость,</w:t>
                  </w:r>
                </w:p>
                <w:p w14:paraId="664B51C7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тыс. руб.</w:t>
                  </w:r>
                </w:p>
              </w:tc>
              <w:tc>
                <w:tcPr>
                  <w:tcW w:w="701" w:type="pct"/>
                  <w:textDirection w:val="btLr"/>
                  <w:vAlign w:val="center"/>
                </w:tcPr>
                <w:p w14:paraId="728D3EF8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Остаточная стоимость,</w:t>
                  </w:r>
                </w:p>
                <w:p w14:paraId="2FB5A92E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тыс. руб.</w:t>
                  </w:r>
                </w:p>
              </w:tc>
              <w:tc>
                <w:tcPr>
                  <w:tcW w:w="575" w:type="pct"/>
                  <w:textDirection w:val="btLr"/>
                  <w:vAlign w:val="center"/>
                </w:tcPr>
                <w:p w14:paraId="67281191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Износ,</w:t>
                  </w:r>
                </w:p>
                <w:p w14:paraId="0736C8F0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тыс. руб.</w:t>
                  </w:r>
                </w:p>
              </w:tc>
              <w:tc>
                <w:tcPr>
                  <w:tcW w:w="421" w:type="pct"/>
                  <w:vMerge/>
                  <w:vAlign w:val="center"/>
                </w:tcPr>
                <w:p w14:paraId="5BC749D2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69" w:type="pct"/>
                  <w:vMerge/>
                  <w:vAlign w:val="center"/>
                </w:tcPr>
                <w:p w14:paraId="0767E4B2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13" w:type="pct"/>
                  <w:vMerge/>
                  <w:vAlign w:val="center"/>
                </w:tcPr>
                <w:p w14:paraId="37BD2741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01" w:type="pct"/>
                  <w:vMerge/>
                  <w:vAlign w:val="center"/>
                </w:tcPr>
                <w:p w14:paraId="6E97B0FE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69" w:type="pct"/>
                  <w:vMerge/>
                  <w:vAlign w:val="center"/>
                </w:tcPr>
                <w:p w14:paraId="4C6DEBF2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225E5A" w:rsidRPr="009C684C" w14:paraId="3EF0CFDB" w14:textId="77777777" w:rsidTr="009814F3">
              <w:tc>
                <w:tcPr>
                  <w:tcW w:w="365" w:type="pct"/>
                  <w:vAlign w:val="center"/>
                </w:tcPr>
                <w:p w14:paraId="4438887E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87" w:type="pct"/>
                  <w:vAlign w:val="center"/>
                </w:tcPr>
                <w:p w14:paraId="47D92051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1" w:type="pct"/>
                  <w:vAlign w:val="center"/>
                </w:tcPr>
                <w:p w14:paraId="6FB99565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75" w:type="pct"/>
                  <w:vAlign w:val="center"/>
                </w:tcPr>
                <w:p w14:paraId="3DA538F4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21" w:type="pct"/>
                  <w:vAlign w:val="center"/>
                </w:tcPr>
                <w:p w14:paraId="0686CCD3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69" w:type="pct"/>
                  <w:vAlign w:val="center"/>
                </w:tcPr>
                <w:p w14:paraId="7C6C6881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413" w:type="pct"/>
                  <w:vAlign w:val="center"/>
                </w:tcPr>
                <w:p w14:paraId="65F2235C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701" w:type="pct"/>
                  <w:vAlign w:val="center"/>
                </w:tcPr>
                <w:p w14:paraId="15435C10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569" w:type="pct"/>
                  <w:vAlign w:val="center"/>
                </w:tcPr>
                <w:p w14:paraId="542F8AE8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9</w:t>
                  </w:r>
                </w:p>
              </w:tc>
            </w:tr>
            <w:tr w:rsidR="00225E5A" w:rsidRPr="009C684C" w14:paraId="174687D8" w14:textId="77777777" w:rsidTr="009814F3">
              <w:tc>
                <w:tcPr>
                  <w:tcW w:w="365" w:type="pct"/>
                  <w:vAlign w:val="center"/>
                </w:tcPr>
                <w:p w14:paraId="3762DBC7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87" w:type="pct"/>
                  <w:vAlign w:val="center"/>
                </w:tcPr>
                <w:p w14:paraId="66962540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01" w:type="pct"/>
                  <w:vAlign w:val="center"/>
                </w:tcPr>
                <w:p w14:paraId="291FFECA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87,5</w:t>
                  </w:r>
                </w:p>
              </w:tc>
              <w:tc>
                <w:tcPr>
                  <w:tcW w:w="575" w:type="pct"/>
                  <w:vAlign w:val="center"/>
                </w:tcPr>
                <w:p w14:paraId="4B7E4C7F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37,5</w:t>
                  </w:r>
                </w:p>
              </w:tc>
              <w:tc>
                <w:tcPr>
                  <w:tcW w:w="421" w:type="pct"/>
                  <w:vAlign w:val="center"/>
                </w:tcPr>
                <w:p w14:paraId="4749780E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69" w:type="pct"/>
                  <w:vAlign w:val="center"/>
                </w:tcPr>
                <w:p w14:paraId="688F9BB5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13" w:type="pct"/>
                  <w:vAlign w:val="center"/>
                </w:tcPr>
                <w:p w14:paraId="68555ACC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01" w:type="pct"/>
                  <w:vAlign w:val="center"/>
                </w:tcPr>
                <w:p w14:paraId="2D894177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69" w:type="pct"/>
                  <w:vAlign w:val="center"/>
                </w:tcPr>
                <w:p w14:paraId="05A147A7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225E5A" w:rsidRPr="009C684C" w14:paraId="5D228A3B" w14:textId="77777777" w:rsidTr="009814F3">
              <w:tc>
                <w:tcPr>
                  <w:tcW w:w="365" w:type="pct"/>
                  <w:vAlign w:val="center"/>
                </w:tcPr>
                <w:p w14:paraId="07D62976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87" w:type="pct"/>
                  <w:vAlign w:val="center"/>
                </w:tcPr>
                <w:p w14:paraId="3E014BFD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150</w:t>
                  </w:r>
                </w:p>
              </w:tc>
              <w:tc>
                <w:tcPr>
                  <w:tcW w:w="701" w:type="pct"/>
                  <w:vAlign w:val="center"/>
                </w:tcPr>
                <w:p w14:paraId="52CD049F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75" w:type="pct"/>
                  <w:vAlign w:val="center"/>
                </w:tcPr>
                <w:p w14:paraId="1E372E31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421" w:type="pct"/>
                  <w:vAlign w:val="center"/>
                </w:tcPr>
                <w:p w14:paraId="45F3CCE4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69" w:type="pct"/>
                  <w:vAlign w:val="center"/>
                </w:tcPr>
                <w:p w14:paraId="35081E6C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13,5</w:t>
                  </w:r>
                </w:p>
              </w:tc>
              <w:tc>
                <w:tcPr>
                  <w:tcW w:w="413" w:type="pct"/>
                  <w:vAlign w:val="center"/>
                </w:tcPr>
                <w:p w14:paraId="1383D5AD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01" w:type="pct"/>
                  <w:vAlign w:val="center"/>
                </w:tcPr>
                <w:p w14:paraId="43A9096A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69" w:type="pct"/>
                  <w:vAlign w:val="center"/>
                </w:tcPr>
                <w:p w14:paraId="46DB10DB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225E5A" w:rsidRPr="009C684C" w14:paraId="4B3090E3" w14:textId="77777777" w:rsidTr="009814F3">
              <w:tc>
                <w:tcPr>
                  <w:tcW w:w="365" w:type="pct"/>
                  <w:vAlign w:val="center"/>
                </w:tcPr>
                <w:p w14:paraId="111DF020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87" w:type="pct"/>
                  <w:vAlign w:val="center"/>
                </w:tcPr>
                <w:p w14:paraId="4491A450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01" w:type="pct"/>
                  <w:vAlign w:val="center"/>
                </w:tcPr>
                <w:p w14:paraId="22595CBE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161</w:t>
                  </w:r>
                </w:p>
              </w:tc>
              <w:tc>
                <w:tcPr>
                  <w:tcW w:w="575" w:type="pct"/>
                  <w:vAlign w:val="center"/>
                </w:tcPr>
                <w:p w14:paraId="5947AA08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1" w:type="pct"/>
                  <w:vAlign w:val="center"/>
                </w:tcPr>
                <w:p w14:paraId="2D52D9E9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569" w:type="pct"/>
                  <w:vAlign w:val="center"/>
                </w:tcPr>
                <w:p w14:paraId="5E7E93CA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13" w:type="pct"/>
                  <w:vAlign w:val="center"/>
                </w:tcPr>
                <w:p w14:paraId="38F8858C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01" w:type="pct"/>
                  <w:vAlign w:val="center"/>
                </w:tcPr>
                <w:p w14:paraId="31282B8B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69" w:type="pct"/>
                  <w:vAlign w:val="center"/>
                </w:tcPr>
                <w:p w14:paraId="6D1B4B9C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225E5A" w:rsidRPr="009C684C" w14:paraId="6C14C0F5" w14:textId="77777777" w:rsidTr="009814F3">
              <w:tc>
                <w:tcPr>
                  <w:tcW w:w="365" w:type="pct"/>
                  <w:vAlign w:val="center"/>
                </w:tcPr>
                <w:p w14:paraId="21333FFD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87" w:type="pct"/>
                  <w:vAlign w:val="center"/>
                </w:tcPr>
                <w:p w14:paraId="462A997D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01" w:type="pct"/>
                  <w:vAlign w:val="center"/>
                </w:tcPr>
                <w:p w14:paraId="6B4F1C4F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75" w:type="pct"/>
                  <w:vAlign w:val="center"/>
                </w:tcPr>
                <w:p w14:paraId="54FE02FA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1" w:type="pct"/>
                  <w:vAlign w:val="center"/>
                </w:tcPr>
                <w:p w14:paraId="2FC50976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569" w:type="pct"/>
                  <w:vAlign w:val="center"/>
                </w:tcPr>
                <w:p w14:paraId="3508C923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413" w:type="pct"/>
                  <w:vAlign w:val="center"/>
                </w:tcPr>
                <w:p w14:paraId="2D191251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701" w:type="pct"/>
                  <w:vAlign w:val="center"/>
                </w:tcPr>
                <w:p w14:paraId="35E075A8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69" w:type="pct"/>
                  <w:vAlign w:val="center"/>
                </w:tcPr>
                <w:p w14:paraId="7F0E8BC3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225E5A" w:rsidRPr="009C684C" w14:paraId="635FC3C0" w14:textId="77777777" w:rsidTr="009814F3">
              <w:tc>
                <w:tcPr>
                  <w:tcW w:w="365" w:type="pct"/>
                  <w:vAlign w:val="center"/>
                </w:tcPr>
                <w:p w14:paraId="733B606D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687" w:type="pct"/>
                  <w:vAlign w:val="center"/>
                </w:tcPr>
                <w:p w14:paraId="47EF2551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225</w:t>
                  </w:r>
                </w:p>
              </w:tc>
              <w:tc>
                <w:tcPr>
                  <w:tcW w:w="701" w:type="pct"/>
                  <w:vAlign w:val="center"/>
                </w:tcPr>
                <w:p w14:paraId="3C7767AC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75" w:type="pct"/>
                  <w:vAlign w:val="center"/>
                </w:tcPr>
                <w:p w14:paraId="4BD103C1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1" w:type="pct"/>
                  <w:vAlign w:val="center"/>
                </w:tcPr>
                <w:p w14:paraId="2C89EDE3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69" w:type="pct"/>
                  <w:vAlign w:val="center"/>
                </w:tcPr>
                <w:p w14:paraId="4277F116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13,5</w:t>
                  </w:r>
                </w:p>
              </w:tc>
              <w:tc>
                <w:tcPr>
                  <w:tcW w:w="413" w:type="pct"/>
                  <w:vAlign w:val="center"/>
                </w:tcPr>
                <w:p w14:paraId="0E68A7BF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01" w:type="pct"/>
                  <w:vAlign w:val="center"/>
                </w:tcPr>
                <w:p w14:paraId="5FF7FA30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69" w:type="pct"/>
                  <w:vAlign w:val="center"/>
                </w:tcPr>
                <w:p w14:paraId="4745FF4B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225E5A" w:rsidRPr="009C684C" w14:paraId="113C6ABE" w14:textId="77777777" w:rsidTr="009814F3">
              <w:tc>
                <w:tcPr>
                  <w:tcW w:w="365" w:type="pct"/>
                  <w:vAlign w:val="center"/>
                </w:tcPr>
                <w:p w14:paraId="6BE57EFB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687" w:type="pct"/>
                  <w:vAlign w:val="center"/>
                </w:tcPr>
                <w:p w14:paraId="5E45420B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01" w:type="pct"/>
                  <w:vAlign w:val="center"/>
                </w:tcPr>
                <w:p w14:paraId="22037857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75" w:type="pct"/>
                  <w:vAlign w:val="center"/>
                </w:tcPr>
                <w:p w14:paraId="7A2C5AFF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97,5</w:t>
                  </w:r>
                </w:p>
              </w:tc>
              <w:tc>
                <w:tcPr>
                  <w:tcW w:w="421" w:type="pct"/>
                  <w:vAlign w:val="center"/>
                </w:tcPr>
                <w:p w14:paraId="12ABEE16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39</w:t>
                  </w:r>
                </w:p>
              </w:tc>
              <w:tc>
                <w:tcPr>
                  <w:tcW w:w="569" w:type="pct"/>
                  <w:vAlign w:val="center"/>
                </w:tcPr>
                <w:p w14:paraId="68D988CC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13" w:type="pct"/>
                  <w:vAlign w:val="center"/>
                </w:tcPr>
                <w:p w14:paraId="7C61ECE5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6,5</w:t>
                  </w:r>
                </w:p>
              </w:tc>
              <w:tc>
                <w:tcPr>
                  <w:tcW w:w="701" w:type="pct"/>
                  <w:vAlign w:val="center"/>
                </w:tcPr>
                <w:p w14:paraId="53CA17E2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69" w:type="pct"/>
                  <w:vAlign w:val="center"/>
                </w:tcPr>
                <w:p w14:paraId="0B031B56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225E5A" w:rsidRPr="009C684C" w14:paraId="72A6F6B7" w14:textId="77777777" w:rsidTr="009814F3">
              <w:tc>
                <w:tcPr>
                  <w:tcW w:w="365" w:type="pct"/>
                  <w:vAlign w:val="center"/>
                </w:tcPr>
                <w:p w14:paraId="55D7ACDA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687" w:type="pct"/>
                  <w:vAlign w:val="center"/>
                </w:tcPr>
                <w:p w14:paraId="4E0EF904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275</w:t>
                  </w:r>
                </w:p>
              </w:tc>
              <w:tc>
                <w:tcPr>
                  <w:tcW w:w="701" w:type="pct"/>
                  <w:vAlign w:val="center"/>
                </w:tcPr>
                <w:p w14:paraId="2F73F5C8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178,75</w:t>
                  </w:r>
                </w:p>
              </w:tc>
              <w:tc>
                <w:tcPr>
                  <w:tcW w:w="575" w:type="pct"/>
                  <w:vAlign w:val="center"/>
                </w:tcPr>
                <w:p w14:paraId="0EA8BFA5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1" w:type="pct"/>
                  <w:vAlign w:val="center"/>
                </w:tcPr>
                <w:p w14:paraId="7ACCC314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69" w:type="pct"/>
                  <w:vAlign w:val="center"/>
                </w:tcPr>
                <w:p w14:paraId="1C64C191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13,75</w:t>
                  </w:r>
                </w:p>
              </w:tc>
              <w:tc>
                <w:tcPr>
                  <w:tcW w:w="413" w:type="pct"/>
                  <w:vAlign w:val="center"/>
                </w:tcPr>
                <w:p w14:paraId="60628F59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01" w:type="pct"/>
                  <w:vAlign w:val="center"/>
                </w:tcPr>
                <w:p w14:paraId="40222199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69" w:type="pct"/>
                  <w:vAlign w:val="center"/>
                </w:tcPr>
                <w:p w14:paraId="786FC35E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225E5A" w:rsidRPr="009C684C" w14:paraId="1EACB13A" w14:textId="77777777" w:rsidTr="009814F3">
              <w:tc>
                <w:tcPr>
                  <w:tcW w:w="365" w:type="pct"/>
                  <w:vAlign w:val="center"/>
                </w:tcPr>
                <w:p w14:paraId="0A53B734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687" w:type="pct"/>
                  <w:vAlign w:val="center"/>
                </w:tcPr>
                <w:p w14:paraId="48A80EF2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01" w:type="pct"/>
                  <w:vAlign w:val="center"/>
                </w:tcPr>
                <w:p w14:paraId="72523792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75" w:type="pct"/>
                  <w:vAlign w:val="center"/>
                </w:tcPr>
                <w:p w14:paraId="572ADE30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133,2</w:t>
                  </w:r>
                </w:p>
              </w:tc>
              <w:tc>
                <w:tcPr>
                  <w:tcW w:w="421" w:type="pct"/>
                  <w:vAlign w:val="center"/>
                </w:tcPr>
                <w:p w14:paraId="229AC4E9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69" w:type="pct"/>
                  <w:vAlign w:val="center"/>
                </w:tcPr>
                <w:p w14:paraId="2680E095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13" w:type="pct"/>
                  <w:vAlign w:val="center"/>
                </w:tcPr>
                <w:p w14:paraId="393487F9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5,5</w:t>
                  </w:r>
                </w:p>
              </w:tc>
              <w:tc>
                <w:tcPr>
                  <w:tcW w:w="701" w:type="pct"/>
                  <w:vAlign w:val="center"/>
                </w:tcPr>
                <w:p w14:paraId="2F513F1D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569" w:type="pct"/>
                  <w:vAlign w:val="center"/>
                </w:tcPr>
                <w:p w14:paraId="5AEF0557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225E5A" w:rsidRPr="009C684C" w14:paraId="6791CCD8" w14:textId="77777777" w:rsidTr="009814F3">
              <w:tc>
                <w:tcPr>
                  <w:tcW w:w="365" w:type="pct"/>
                  <w:vAlign w:val="center"/>
                </w:tcPr>
                <w:p w14:paraId="6217B0A5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687" w:type="pct"/>
                  <w:vAlign w:val="center"/>
                </w:tcPr>
                <w:p w14:paraId="41E09B15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330</w:t>
                  </w:r>
                </w:p>
              </w:tc>
              <w:tc>
                <w:tcPr>
                  <w:tcW w:w="701" w:type="pct"/>
                  <w:vAlign w:val="center"/>
                </w:tcPr>
                <w:p w14:paraId="60AA591B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75" w:type="pct"/>
                  <w:vAlign w:val="center"/>
                </w:tcPr>
                <w:p w14:paraId="022950E8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1" w:type="pct"/>
                  <w:vAlign w:val="center"/>
                </w:tcPr>
                <w:p w14:paraId="06117D92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69" w:type="pct"/>
                  <w:vAlign w:val="center"/>
                </w:tcPr>
                <w:p w14:paraId="680B00BD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13" w:type="pct"/>
                  <w:vAlign w:val="center"/>
                </w:tcPr>
                <w:p w14:paraId="09283410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7,5</w:t>
                  </w:r>
                </w:p>
              </w:tc>
              <w:tc>
                <w:tcPr>
                  <w:tcW w:w="701" w:type="pct"/>
                  <w:vAlign w:val="center"/>
                </w:tcPr>
                <w:p w14:paraId="6661F319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69" w:type="pct"/>
                  <w:vAlign w:val="center"/>
                </w:tcPr>
                <w:p w14:paraId="56B7E324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225E5A" w:rsidRPr="009C684C" w14:paraId="02FD5D1B" w14:textId="77777777" w:rsidTr="009814F3">
              <w:tc>
                <w:tcPr>
                  <w:tcW w:w="365" w:type="pct"/>
                  <w:vAlign w:val="center"/>
                </w:tcPr>
                <w:p w14:paraId="5F6C6278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lastRenderedPageBreak/>
                    <w:t>10</w:t>
                  </w:r>
                </w:p>
              </w:tc>
              <w:tc>
                <w:tcPr>
                  <w:tcW w:w="687" w:type="pct"/>
                  <w:vAlign w:val="center"/>
                </w:tcPr>
                <w:p w14:paraId="5C0A73ED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01" w:type="pct"/>
                  <w:vAlign w:val="center"/>
                </w:tcPr>
                <w:p w14:paraId="180E3F3D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391</w:t>
                  </w:r>
                </w:p>
              </w:tc>
              <w:tc>
                <w:tcPr>
                  <w:tcW w:w="575" w:type="pct"/>
                  <w:vAlign w:val="center"/>
                </w:tcPr>
                <w:p w14:paraId="759CCF77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1" w:type="pct"/>
                  <w:vAlign w:val="center"/>
                </w:tcPr>
                <w:p w14:paraId="1BCFECF0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569" w:type="pct"/>
                  <w:vAlign w:val="center"/>
                </w:tcPr>
                <w:p w14:paraId="12C16B76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13" w:type="pct"/>
                  <w:vAlign w:val="center"/>
                </w:tcPr>
                <w:p w14:paraId="21445128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01" w:type="pct"/>
                  <w:vAlign w:val="center"/>
                </w:tcPr>
                <w:p w14:paraId="54EA235A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C68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69" w:type="pct"/>
                  <w:vAlign w:val="center"/>
                </w:tcPr>
                <w:p w14:paraId="355B19E6" w14:textId="77777777" w:rsidR="00225E5A" w:rsidRPr="009C684C" w:rsidRDefault="00225E5A" w:rsidP="009814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4CE99266" w14:textId="77777777" w:rsidR="00225E5A" w:rsidRPr="009C684C" w:rsidRDefault="00225E5A" w:rsidP="009814F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</w:pPr>
          </w:p>
        </w:tc>
      </w:tr>
    </w:tbl>
    <w:p w14:paraId="6567616E" w14:textId="77777777" w:rsidR="00225E5A" w:rsidRPr="009C684C" w:rsidRDefault="00225E5A" w:rsidP="00225E5A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highlight w:val="yellow"/>
        </w:rPr>
      </w:pPr>
    </w:p>
    <w:p w14:paraId="4A11B0B2" w14:textId="77777777" w:rsidR="00225E5A" w:rsidRPr="009C684C" w:rsidRDefault="00225E5A" w:rsidP="00225E5A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14:paraId="23B4808C" w14:textId="77777777" w:rsidR="00225E5A" w:rsidRPr="009C684C" w:rsidRDefault="00225E5A" w:rsidP="00225E5A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14:paraId="5EB43334" w14:textId="77777777" w:rsidR="00225E5A" w:rsidRPr="009C684C" w:rsidRDefault="00225E5A" w:rsidP="00225E5A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14:paraId="421D4282" w14:textId="77777777" w:rsidR="00225E5A" w:rsidRPr="009C684C" w:rsidRDefault="00225E5A" w:rsidP="00225E5A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14:paraId="778D4F4A" w14:textId="77777777" w:rsidR="00225E5A" w:rsidRPr="009C684C" w:rsidRDefault="00225E5A" w:rsidP="00225E5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225E5A" w:rsidRPr="009C684C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14:paraId="0327B077" w14:textId="77777777" w:rsidR="00225E5A" w:rsidRPr="00225E5A" w:rsidRDefault="00225E5A" w:rsidP="00225E5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25E5A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14:paraId="24A96BF8" w14:textId="77777777" w:rsidR="00225E5A" w:rsidRPr="00225E5A" w:rsidRDefault="00225E5A" w:rsidP="00225E5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25E5A">
        <w:rPr>
          <w:rFonts w:ascii="Times New Roman" w:hAnsi="Times New Roman" w:cs="Times New Roman"/>
          <w:i/>
          <w:sz w:val="24"/>
          <w:szCs w:val="24"/>
        </w:rPr>
        <w:t xml:space="preserve">Аттестация по дисциплине «Производственный менеджмент»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зачета. </w:t>
      </w:r>
    </w:p>
    <w:p w14:paraId="129FDF6B" w14:textId="77777777" w:rsidR="00225E5A" w:rsidRPr="00225E5A" w:rsidRDefault="00225E5A" w:rsidP="00225E5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25E5A">
        <w:rPr>
          <w:rFonts w:ascii="Times New Roman" w:hAnsi="Times New Roman" w:cs="Times New Roman"/>
          <w:i/>
          <w:sz w:val="24"/>
          <w:szCs w:val="24"/>
        </w:rPr>
        <w:t xml:space="preserve">Зачет по данной дисциплине проводится в форме теста и выполнения одного практического задания. </w:t>
      </w:r>
    </w:p>
    <w:p w14:paraId="1A4AB994" w14:textId="77777777" w:rsidR="00225E5A" w:rsidRPr="00225E5A" w:rsidRDefault="00225E5A" w:rsidP="00225E5A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225E5A">
        <w:rPr>
          <w:rFonts w:ascii="Times New Roman" w:hAnsi="Times New Roman" w:cs="Times New Roman"/>
          <w:b/>
          <w:i/>
          <w:sz w:val="24"/>
          <w:szCs w:val="24"/>
        </w:rPr>
        <w:t>Показатели и критерии оценивания зачета:</w:t>
      </w:r>
    </w:p>
    <w:p w14:paraId="3FBE34F6" w14:textId="77777777" w:rsidR="00225E5A" w:rsidRPr="00225E5A" w:rsidRDefault="00225E5A" w:rsidP="00225E5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25E5A">
        <w:rPr>
          <w:rFonts w:ascii="Times New Roman" w:hAnsi="Times New Roman" w:cs="Times New Roman"/>
          <w:i/>
          <w:sz w:val="24"/>
          <w:szCs w:val="24"/>
        </w:rPr>
        <w:t xml:space="preserve">– на оценку </w:t>
      </w:r>
      <w:r w:rsidRPr="00225E5A">
        <w:rPr>
          <w:rFonts w:ascii="Times New Roman" w:hAnsi="Times New Roman" w:cs="Times New Roman"/>
          <w:b/>
          <w:i/>
          <w:sz w:val="24"/>
          <w:szCs w:val="24"/>
        </w:rPr>
        <w:t xml:space="preserve">«зачтено» </w:t>
      </w:r>
      <w:r w:rsidRPr="00225E5A">
        <w:rPr>
          <w:rFonts w:ascii="Times New Roman" w:hAnsi="Times New Roman" w:cs="Times New Roman"/>
          <w:i/>
          <w:sz w:val="24"/>
          <w:szCs w:val="24"/>
        </w:rPr>
        <w:t>– обучающийся демонстрирует от высокого до порогового уровня сформированности компетенций:</w:t>
      </w:r>
    </w:p>
    <w:p w14:paraId="7F02A52B" w14:textId="77777777" w:rsidR="00225E5A" w:rsidRPr="00225E5A" w:rsidRDefault="00225E5A" w:rsidP="00225E5A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25E5A">
        <w:rPr>
          <w:rFonts w:ascii="Times New Roman" w:hAnsi="Times New Roman" w:cs="Times New Roman"/>
          <w:i/>
          <w:sz w:val="24"/>
          <w:szCs w:val="24"/>
        </w:rPr>
        <w:t xml:space="preserve">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238760BA" w14:textId="77777777" w:rsidR="00225E5A" w:rsidRPr="00225E5A" w:rsidRDefault="00225E5A" w:rsidP="00225E5A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25E5A">
        <w:rPr>
          <w:rFonts w:ascii="Times New Roman" w:hAnsi="Times New Roman" w:cs="Times New Roman"/>
          <w:i/>
          <w:sz w:val="24"/>
          <w:szCs w:val="24"/>
        </w:rPr>
        <w:t>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1B968E06" w14:textId="77777777" w:rsidR="00225E5A" w:rsidRPr="00225E5A" w:rsidRDefault="00225E5A" w:rsidP="00225E5A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25E5A">
        <w:rPr>
          <w:rFonts w:ascii="Times New Roman" w:hAnsi="Times New Roman" w:cs="Times New Roman"/>
          <w:i/>
          <w:sz w:val="24"/>
          <w:szCs w:val="24"/>
        </w:rPr>
        <w:t>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79D33678" w14:textId="77777777" w:rsidR="00225E5A" w:rsidRPr="00225E5A" w:rsidRDefault="00225E5A" w:rsidP="00225E5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25E5A">
        <w:rPr>
          <w:rFonts w:ascii="Times New Roman" w:hAnsi="Times New Roman" w:cs="Times New Roman"/>
          <w:i/>
          <w:sz w:val="24"/>
          <w:szCs w:val="24"/>
        </w:rPr>
        <w:t xml:space="preserve">– на оценку </w:t>
      </w:r>
      <w:r w:rsidRPr="00225E5A">
        <w:rPr>
          <w:rFonts w:ascii="Times New Roman" w:hAnsi="Times New Roman" w:cs="Times New Roman"/>
          <w:b/>
          <w:i/>
          <w:sz w:val="24"/>
          <w:szCs w:val="24"/>
        </w:rPr>
        <w:t>«</w:t>
      </w:r>
      <w:proofErr w:type="spellStart"/>
      <w:r w:rsidRPr="00225E5A">
        <w:rPr>
          <w:rFonts w:ascii="Times New Roman" w:hAnsi="Times New Roman" w:cs="Times New Roman"/>
          <w:b/>
          <w:i/>
          <w:sz w:val="24"/>
          <w:szCs w:val="24"/>
        </w:rPr>
        <w:t>незачтено</w:t>
      </w:r>
      <w:proofErr w:type="spellEnd"/>
      <w:r w:rsidRPr="00225E5A">
        <w:rPr>
          <w:rFonts w:ascii="Times New Roman" w:hAnsi="Times New Roman" w:cs="Times New Roman"/>
          <w:b/>
          <w:i/>
          <w:sz w:val="24"/>
          <w:szCs w:val="24"/>
        </w:rPr>
        <w:t xml:space="preserve">» </w:t>
      </w:r>
      <w:r w:rsidRPr="00225E5A">
        <w:rPr>
          <w:rFonts w:ascii="Times New Roman" w:hAnsi="Times New Roman" w:cs="Times New Roman"/>
          <w:i/>
          <w:sz w:val="24"/>
          <w:szCs w:val="24"/>
        </w:rPr>
        <w:t>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задач;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36DDA5EF" w14:textId="77777777" w:rsidR="00225E5A" w:rsidRPr="00225E5A" w:rsidRDefault="00225E5A" w:rsidP="00225E5A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14:paraId="7033A3E7" w14:textId="77777777" w:rsidR="00225E5A" w:rsidRPr="00225E5A" w:rsidRDefault="00225E5A" w:rsidP="00225E5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823CC35" w14:textId="77777777" w:rsidR="00225E5A" w:rsidRPr="00225E5A" w:rsidRDefault="00225E5A" w:rsidP="00225E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05DC752" w14:textId="77777777" w:rsidR="00225E5A" w:rsidRPr="00225E5A" w:rsidRDefault="00225E5A"/>
    <w:sectPr w:rsidR="00225E5A" w:rsidRPr="00225E5A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E8CB2B" w14:textId="77777777" w:rsidR="00AD135E" w:rsidRDefault="00AD135E">
      <w:pPr>
        <w:spacing w:after="0" w:line="240" w:lineRule="auto"/>
      </w:pPr>
      <w:r>
        <w:separator/>
      </w:r>
    </w:p>
  </w:endnote>
  <w:endnote w:type="continuationSeparator" w:id="0">
    <w:p w14:paraId="3D64E87D" w14:textId="77777777" w:rsidR="00AD135E" w:rsidRDefault="00AD13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4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7F630B" w14:textId="77777777" w:rsidR="00556CA1" w:rsidRDefault="00225E5A">
    <w:pPr>
      <w:pStyle w:val="a5"/>
      <w:spacing w:line="14" w:lineRule="auto"/>
      <w:rPr>
        <w:sz w:val="1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A4F11F0" wp14:editId="4670194D">
              <wp:simplePos x="0" y="0"/>
              <wp:positionH relativeFrom="page">
                <wp:posOffset>6830060</wp:posOffset>
              </wp:positionH>
              <wp:positionV relativeFrom="page">
                <wp:posOffset>10051415</wp:posOffset>
              </wp:positionV>
              <wp:extent cx="228600" cy="19431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877537" w14:textId="77777777" w:rsidR="00556CA1" w:rsidRDefault="00225E5A">
                          <w:pPr>
                            <w:pStyle w:val="a5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A76AF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4F11F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537.8pt;margin-top:791.45pt;width:18pt;height:15.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" filled="f" stroked="f">
              <v:textbox inset="0,0,0,0">
                <w:txbxContent>
                  <w:p w14:paraId="55877537" w14:textId="77777777" w:rsidR="00556CA1" w:rsidRDefault="00225E5A">
                    <w:pPr>
                      <w:pStyle w:val="a5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4A76AF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FC3183" w14:textId="77777777" w:rsidR="00AD135E" w:rsidRDefault="00AD135E">
      <w:pPr>
        <w:spacing w:after="0" w:line="240" w:lineRule="auto"/>
      </w:pPr>
      <w:r>
        <w:separator/>
      </w:r>
    </w:p>
  </w:footnote>
  <w:footnote w:type="continuationSeparator" w:id="0">
    <w:p w14:paraId="0EFFD0CB" w14:textId="77777777" w:rsidR="00AD135E" w:rsidRDefault="00AD13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26A6"/>
    <w:multiLevelType w:val="hybridMultilevel"/>
    <w:tmpl w:val="0000701F"/>
    <w:lvl w:ilvl="0" w:tplc="00005D03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006C37"/>
    <w:multiLevelType w:val="hybridMultilevel"/>
    <w:tmpl w:val="8D7C5B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DF7F0B"/>
    <w:multiLevelType w:val="hybridMultilevel"/>
    <w:tmpl w:val="3BFEF778"/>
    <w:lvl w:ilvl="0" w:tplc="C444F1C4">
      <w:start w:val="1"/>
      <w:numFmt w:val="bullet"/>
      <w:lvlText w:val=""/>
      <w:lvlJc w:val="left"/>
      <w:pPr>
        <w:ind w:left="7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3" w15:restartNumberingAfterBreak="0">
    <w:nsid w:val="07742DBD"/>
    <w:multiLevelType w:val="hybridMultilevel"/>
    <w:tmpl w:val="E5D48A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927C57"/>
    <w:multiLevelType w:val="hybridMultilevel"/>
    <w:tmpl w:val="A13E4F08"/>
    <w:lvl w:ilvl="0" w:tplc="04190017">
      <w:start w:val="1"/>
      <w:numFmt w:val="lowerLetter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231D22"/>
    <w:multiLevelType w:val="hybridMultilevel"/>
    <w:tmpl w:val="D9B0D6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A91D44"/>
    <w:multiLevelType w:val="hybridMultilevel"/>
    <w:tmpl w:val="F22ACAFC"/>
    <w:lvl w:ilvl="0" w:tplc="44E213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0F4614"/>
    <w:multiLevelType w:val="hybridMultilevel"/>
    <w:tmpl w:val="4E8A78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346E6C"/>
    <w:multiLevelType w:val="hybridMultilevel"/>
    <w:tmpl w:val="CF70A2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E863EA5"/>
    <w:multiLevelType w:val="hybridMultilevel"/>
    <w:tmpl w:val="08CCB4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1F46CE"/>
    <w:multiLevelType w:val="hybridMultilevel"/>
    <w:tmpl w:val="25E8A2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0D39FA"/>
    <w:multiLevelType w:val="hybridMultilevel"/>
    <w:tmpl w:val="E8E89C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F56A07"/>
    <w:multiLevelType w:val="hybridMultilevel"/>
    <w:tmpl w:val="D3FAA8BC"/>
    <w:lvl w:ilvl="0" w:tplc="1660C9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B26236"/>
    <w:multiLevelType w:val="hybridMultilevel"/>
    <w:tmpl w:val="0C161DDC"/>
    <w:lvl w:ilvl="0" w:tplc="CD942BF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CD942BF6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CB53BC9"/>
    <w:multiLevelType w:val="hybridMultilevel"/>
    <w:tmpl w:val="7BF4AF1A"/>
    <w:lvl w:ilvl="0" w:tplc="CDA0FFBC">
      <w:start w:val="1"/>
      <w:numFmt w:val="upperRoman"/>
      <w:lvlText w:val="%1."/>
      <w:lvlJc w:val="left"/>
      <w:pPr>
        <w:tabs>
          <w:tab w:val="num" w:pos="284"/>
        </w:tabs>
        <w:ind w:left="284" w:hanging="284"/>
      </w:pPr>
      <w:rPr>
        <w:b w:val="0"/>
        <w:i w:val="0"/>
      </w:rPr>
    </w:lvl>
    <w:lvl w:ilvl="1" w:tplc="CD942BF6">
      <w:start w:val="1"/>
      <w:numFmt w:val="bullet"/>
      <w:lvlText w:val="-"/>
      <w:lvlJc w:val="left"/>
      <w:pPr>
        <w:tabs>
          <w:tab w:val="num" w:pos="1505"/>
        </w:tabs>
        <w:ind w:left="1505" w:hanging="425"/>
      </w:pPr>
      <w:rPr>
        <w:rFonts w:ascii="Times New Roman" w:eastAsia="Times New Roman" w:hAnsi="Times New Roman" w:cs="Times New Roman" w:hint="default"/>
        <w:b w:val="0"/>
        <w:i w:val="0"/>
      </w:rPr>
    </w:lvl>
    <w:lvl w:ilvl="2" w:tplc="2CA2CFCA">
      <w:start w:val="1"/>
      <w:numFmt w:val="bullet"/>
      <w:lvlText w:val=""/>
      <w:lvlJc w:val="left"/>
      <w:pPr>
        <w:tabs>
          <w:tab w:val="num" w:pos="2263"/>
        </w:tabs>
        <w:ind w:left="2263" w:hanging="283"/>
      </w:pPr>
      <w:rPr>
        <w:rFonts w:ascii="Symbol" w:hAnsi="Symbol" w:hint="default"/>
        <w:b w:val="0"/>
        <w:i w:val="0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D4F3A11"/>
    <w:multiLevelType w:val="hybridMultilevel"/>
    <w:tmpl w:val="CD9C83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352672"/>
    <w:multiLevelType w:val="hybridMultilevel"/>
    <w:tmpl w:val="402E75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567E28"/>
    <w:multiLevelType w:val="hybridMultilevel"/>
    <w:tmpl w:val="4F3C45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8141BC"/>
    <w:multiLevelType w:val="hybridMultilevel"/>
    <w:tmpl w:val="346456A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 w15:restartNumberingAfterBreak="0">
    <w:nsid w:val="581F6132"/>
    <w:multiLevelType w:val="hybridMultilevel"/>
    <w:tmpl w:val="1B98187C"/>
    <w:lvl w:ilvl="0" w:tplc="A596F6B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8B904B2"/>
    <w:multiLevelType w:val="hybridMultilevel"/>
    <w:tmpl w:val="8B84DB7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F44BA4"/>
    <w:multiLevelType w:val="hybridMultilevel"/>
    <w:tmpl w:val="15245CB4"/>
    <w:lvl w:ilvl="0" w:tplc="0419000F">
      <w:start w:val="1"/>
      <w:numFmt w:val="decimal"/>
      <w:lvlText w:val="%1."/>
      <w:lvlJc w:val="left"/>
      <w:pPr>
        <w:ind w:left="681" w:hanging="360"/>
      </w:pPr>
    </w:lvl>
    <w:lvl w:ilvl="1" w:tplc="04190019" w:tentative="1">
      <w:start w:val="1"/>
      <w:numFmt w:val="lowerLetter"/>
      <w:lvlText w:val="%2."/>
      <w:lvlJc w:val="left"/>
      <w:pPr>
        <w:ind w:left="1401" w:hanging="360"/>
      </w:pPr>
    </w:lvl>
    <w:lvl w:ilvl="2" w:tplc="0419001B" w:tentative="1">
      <w:start w:val="1"/>
      <w:numFmt w:val="lowerRoman"/>
      <w:lvlText w:val="%3."/>
      <w:lvlJc w:val="right"/>
      <w:pPr>
        <w:ind w:left="2121" w:hanging="180"/>
      </w:pPr>
    </w:lvl>
    <w:lvl w:ilvl="3" w:tplc="0419000F" w:tentative="1">
      <w:start w:val="1"/>
      <w:numFmt w:val="decimal"/>
      <w:lvlText w:val="%4."/>
      <w:lvlJc w:val="left"/>
      <w:pPr>
        <w:ind w:left="2841" w:hanging="360"/>
      </w:pPr>
    </w:lvl>
    <w:lvl w:ilvl="4" w:tplc="04190019" w:tentative="1">
      <w:start w:val="1"/>
      <w:numFmt w:val="lowerLetter"/>
      <w:lvlText w:val="%5."/>
      <w:lvlJc w:val="left"/>
      <w:pPr>
        <w:ind w:left="3561" w:hanging="360"/>
      </w:pPr>
    </w:lvl>
    <w:lvl w:ilvl="5" w:tplc="0419001B" w:tentative="1">
      <w:start w:val="1"/>
      <w:numFmt w:val="lowerRoman"/>
      <w:lvlText w:val="%6."/>
      <w:lvlJc w:val="right"/>
      <w:pPr>
        <w:ind w:left="4281" w:hanging="180"/>
      </w:pPr>
    </w:lvl>
    <w:lvl w:ilvl="6" w:tplc="0419000F" w:tentative="1">
      <w:start w:val="1"/>
      <w:numFmt w:val="decimal"/>
      <w:lvlText w:val="%7."/>
      <w:lvlJc w:val="left"/>
      <w:pPr>
        <w:ind w:left="5001" w:hanging="360"/>
      </w:pPr>
    </w:lvl>
    <w:lvl w:ilvl="7" w:tplc="04190019" w:tentative="1">
      <w:start w:val="1"/>
      <w:numFmt w:val="lowerLetter"/>
      <w:lvlText w:val="%8."/>
      <w:lvlJc w:val="left"/>
      <w:pPr>
        <w:ind w:left="5721" w:hanging="360"/>
      </w:pPr>
    </w:lvl>
    <w:lvl w:ilvl="8" w:tplc="0419001B" w:tentative="1">
      <w:start w:val="1"/>
      <w:numFmt w:val="lowerRoman"/>
      <w:lvlText w:val="%9."/>
      <w:lvlJc w:val="right"/>
      <w:pPr>
        <w:ind w:left="6441" w:hanging="180"/>
      </w:pPr>
    </w:lvl>
  </w:abstractNum>
  <w:abstractNum w:abstractNumId="23" w15:restartNumberingAfterBreak="0">
    <w:nsid w:val="5D584A82"/>
    <w:multiLevelType w:val="hybridMultilevel"/>
    <w:tmpl w:val="23F034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37535D"/>
    <w:multiLevelType w:val="hybridMultilevel"/>
    <w:tmpl w:val="E6E8FF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1E0DFB"/>
    <w:multiLevelType w:val="singleLevel"/>
    <w:tmpl w:val="012E9BAA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</w:abstractNum>
  <w:abstractNum w:abstractNumId="26" w15:restartNumberingAfterBreak="0">
    <w:nsid w:val="68BE00C6"/>
    <w:multiLevelType w:val="hybridMultilevel"/>
    <w:tmpl w:val="B1EAF06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 w15:restartNumberingAfterBreak="0">
    <w:nsid w:val="69360838"/>
    <w:multiLevelType w:val="multilevel"/>
    <w:tmpl w:val="DF66CC7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6BD51E93"/>
    <w:multiLevelType w:val="hybridMultilevel"/>
    <w:tmpl w:val="591ABF78"/>
    <w:lvl w:ilvl="0" w:tplc="04190001">
      <w:start w:val="1"/>
      <w:numFmt w:val="bullet"/>
      <w:lvlText w:val=""/>
      <w:lvlJc w:val="left"/>
      <w:pPr>
        <w:ind w:left="7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29" w15:restartNumberingAfterBreak="0">
    <w:nsid w:val="6C024FE3"/>
    <w:multiLevelType w:val="hybridMultilevel"/>
    <w:tmpl w:val="F04EA4C4"/>
    <w:lvl w:ilvl="0" w:tplc="0419000B">
      <w:start w:val="1"/>
      <w:numFmt w:val="bullet"/>
      <w:lvlText w:val=""/>
      <w:lvlJc w:val="left"/>
      <w:pPr>
        <w:ind w:left="75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30" w15:restartNumberingAfterBreak="0">
    <w:nsid w:val="6EC71E73"/>
    <w:multiLevelType w:val="hybridMultilevel"/>
    <w:tmpl w:val="C628A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EF570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2" w15:restartNumberingAfterBreak="0">
    <w:nsid w:val="7ADB00F5"/>
    <w:multiLevelType w:val="hybridMultilevel"/>
    <w:tmpl w:val="D5E674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C0D5BF2"/>
    <w:multiLevelType w:val="hybridMultilevel"/>
    <w:tmpl w:val="169A693C"/>
    <w:lvl w:ilvl="0" w:tplc="D25005BE">
      <w:start w:val="1"/>
      <w:numFmt w:val="bullet"/>
      <w:lvlText w:val=""/>
      <w:lvlJc w:val="left"/>
      <w:pPr>
        <w:ind w:left="7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34" w15:restartNumberingAfterBreak="0">
    <w:nsid w:val="7D6C76EC"/>
    <w:multiLevelType w:val="hybridMultilevel"/>
    <w:tmpl w:val="0062F08A"/>
    <w:lvl w:ilvl="0" w:tplc="CDA0FFBC">
      <w:start w:val="1"/>
      <w:numFmt w:val="upperRoman"/>
      <w:lvlText w:val="%1."/>
      <w:lvlJc w:val="left"/>
      <w:pPr>
        <w:tabs>
          <w:tab w:val="num" w:pos="284"/>
        </w:tabs>
        <w:ind w:left="284" w:hanging="284"/>
      </w:pPr>
      <w:rPr>
        <w:b w:val="0"/>
        <w:i w:val="0"/>
      </w:rPr>
    </w:lvl>
    <w:lvl w:ilvl="1" w:tplc="CD942BF6">
      <w:start w:val="1"/>
      <w:numFmt w:val="bullet"/>
      <w:lvlText w:val="-"/>
      <w:lvlJc w:val="left"/>
      <w:pPr>
        <w:tabs>
          <w:tab w:val="num" w:pos="1505"/>
        </w:tabs>
        <w:ind w:left="1505" w:hanging="425"/>
      </w:pPr>
      <w:rPr>
        <w:rFonts w:ascii="Times New Roman" w:eastAsia="Times New Roman" w:hAnsi="Times New Roman" w:cs="Times New Roman" w:hint="default"/>
        <w:b w:val="0"/>
        <w:i w:val="0"/>
      </w:rPr>
    </w:lvl>
    <w:lvl w:ilvl="2" w:tplc="2CA2CFCA">
      <w:start w:val="1"/>
      <w:numFmt w:val="bullet"/>
      <w:lvlText w:val=""/>
      <w:lvlJc w:val="left"/>
      <w:pPr>
        <w:tabs>
          <w:tab w:val="num" w:pos="2263"/>
        </w:tabs>
        <w:ind w:left="2263" w:hanging="283"/>
      </w:pPr>
      <w:rPr>
        <w:rFonts w:ascii="Symbol" w:hAnsi="Symbol" w:hint="default"/>
        <w:b w:val="0"/>
        <w:i w:val="0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EB25461"/>
    <w:multiLevelType w:val="hybridMultilevel"/>
    <w:tmpl w:val="F9BAD82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FC2BF3"/>
    <w:multiLevelType w:val="hybridMultilevel"/>
    <w:tmpl w:val="92C04F20"/>
    <w:lvl w:ilvl="0" w:tplc="1660C91C">
      <w:start w:val="1"/>
      <w:numFmt w:val="bullet"/>
      <w:lvlText w:val=""/>
      <w:lvlJc w:val="left"/>
      <w:pPr>
        <w:tabs>
          <w:tab w:val="num" w:pos="1287"/>
        </w:tabs>
        <w:ind w:left="1287" w:hanging="207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18"/>
  </w:num>
  <w:num w:numId="3">
    <w:abstractNumId w:val="30"/>
  </w:num>
  <w:num w:numId="4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4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9"/>
  </w:num>
  <w:num w:numId="9">
    <w:abstractNumId w:val="3"/>
  </w:num>
  <w:num w:numId="10">
    <w:abstractNumId w:val="17"/>
  </w:num>
  <w:num w:numId="11">
    <w:abstractNumId w:val="4"/>
  </w:num>
  <w:num w:numId="12">
    <w:abstractNumId w:val="12"/>
  </w:num>
  <w:num w:numId="13">
    <w:abstractNumId w:val="33"/>
  </w:num>
  <w:num w:numId="14">
    <w:abstractNumId w:val="31"/>
  </w:num>
  <w:num w:numId="15">
    <w:abstractNumId w:val="35"/>
  </w:num>
  <w:num w:numId="16">
    <w:abstractNumId w:val="6"/>
  </w:num>
  <w:num w:numId="17">
    <w:abstractNumId w:val="23"/>
  </w:num>
  <w:num w:numId="18">
    <w:abstractNumId w:val="22"/>
  </w:num>
  <w:num w:numId="19">
    <w:abstractNumId w:val="11"/>
  </w:num>
  <w:num w:numId="20">
    <w:abstractNumId w:val="16"/>
  </w:num>
  <w:num w:numId="21">
    <w:abstractNumId w:val="8"/>
  </w:num>
  <w:num w:numId="22">
    <w:abstractNumId w:val="27"/>
  </w:num>
  <w:num w:numId="23">
    <w:abstractNumId w:val="25"/>
  </w:num>
  <w:num w:numId="24">
    <w:abstractNumId w:val="36"/>
  </w:num>
  <w:num w:numId="25">
    <w:abstractNumId w:val="13"/>
  </w:num>
  <w:num w:numId="26">
    <w:abstractNumId w:val="28"/>
  </w:num>
  <w:num w:numId="27">
    <w:abstractNumId w:val="2"/>
  </w:num>
  <w:num w:numId="28">
    <w:abstractNumId w:val="7"/>
  </w:num>
  <w:num w:numId="29">
    <w:abstractNumId w:val="21"/>
  </w:num>
  <w:num w:numId="30">
    <w:abstractNumId w:val="0"/>
  </w:num>
  <w:num w:numId="31">
    <w:abstractNumId w:val="24"/>
  </w:num>
  <w:num w:numId="32">
    <w:abstractNumId w:val="19"/>
  </w:num>
  <w:num w:numId="33">
    <w:abstractNumId w:val="10"/>
  </w:num>
  <w:num w:numId="3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6"/>
  </w:num>
  <w:num w:numId="3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7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2"/>
  </w:num>
  <w:num w:numId="39">
    <w:abstractNumId w:val="5"/>
  </w:num>
  <w:num w:numId="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31453"/>
    <w:rsid w:val="0002418B"/>
    <w:rsid w:val="00060AE7"/>
    <w:rsid w:val="000C1F65"/>
    <w:rsid w:val="001E53C2"/>
    <w:rsid w:val="001F0BC7"/>
    <w:rsid w:val="00225E5A"/>
    <w:rsid w:val="00315F9B"/>
    <w:rsid w:val="004723E9"/>
    <w:rsid w:val="00495B18"/>
    <w:rsid w:val="004A76AF"/>
    <w:rsid w:val="00544E72"/>
    <w:rsid w:val="005760F8"/>
    <w:rsid w:val="00586954"/>
    <w:rsid w:val="0068210A"/>
    <w:rsid w:val="007D6299"/>
    <w:rsid w:val="00906CE0"/>
    <w:rsid w:val="00AD135E"/>
    <w:rsid w:val="00B031BB"/>
    <w:rsid w:val="00D31453"/>
    <w:rsid w:val="00D34BD7"/>
    <w:rsid w:val="00E209E2"/>
    <w:rsid w:val="00EC64B8"/>
    <w:rsid w:val="00F7377C"/>
    <w:rsid w:val="00FF3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9613ECD"/>
  <w15:docId w15:val="{14D3C0CF-729C-4EFD-BABA-618A1D772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225E5A"/>
    <w:pPr>
      <w:widowControl w:val="0"/>
      <w:autoSpaceDE w:val="0"/>
      <w:autoSpaceDN w:val="0"/>
      <w:spacing w:after="0" w:line="240" w:lineRule="auto"/>
      <w:ind w:left="222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link w:val="20"/>
    <w:qFormat/>
    <w:rsid w:val="00225E5A"/>
    <w:pPr>
      <w:widowControl w:val="0"/>
      <w:autoSpaceDE w:val="0"/>
      <w:autoSpaceDN w:val="0"/>
      <w:spacing w:after="0" w:line="240" w:lineRule="auto"/>
      <w:ind w:left="788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4"/>
    </w:rPr>
  </w:style>
  <w:style w:type="paragraph" w:styleId="3">
    <w:name w:val="heading 3"/>
    <w:basedOn w:val="a"/>
    <w:next w:val="a"/>
    <w:link w:val="30"/>
    <w:semiHidden/>
    <w:unhideWhenUsed/>
    <w:qFormat/>
    <w:rsid w:val="00225E5A"/>
    <w:pPr>
      <w:keepNext/>
      <w:widowControl w:val="0"/>
      <w:autoSpaceDE w:val="0"/>
      <w:autoSpaceDN w:val="0"/>
      <w:adjustRightInd w:val="0"/>
      <w:spacing w:before="240" w:after="60" w:line="240" w:lineRule="auto"/>
      <w:ind w:firstLine="567"/>
      <w:jc w:val="both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25E5A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225E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5E5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225E5A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20">
    <w:name w:val="Заголовок 2 Знак"/>
    <w:basedOn w:val="a0"/>
    <w:link w:val="2"/>
    <w:rsid w:val="00225E5A"/>
    <w:rPr>
      <w:rFonts w:ascii="Times New Roman" w:eastAsia="Times New Roman" w:hAnsi="Times New Roman" w:cs="Times New Roman"/>
      <w:b/>
      <w:bCs/>
      <w:i/>
      <w:sz w:val="24"/>
      <w:szCs w:val="24"/>
      <w:lang w:val="ru-RU"/>
    </w:rPr>
  </w:style>
  <w:style w:type="character" w:customStyle="1" w:styleId="30">
    <w:name w:val="Заголовок 3 Знак"/>
    <w:basedOn w:val="a0"/>
    <w:link w:val="3"/>
    <w:semiHidden/>
    <w:rsid w:val="00225E5A"/>
    <w:rPr>
      <w:rFonts w:ascii="Cambria" w:eastAsia="Times New Roman" w:hAnsi="Cambria" w:cs="Times New Roman"/>
      <w:b/>
      <w:bCs/>
      <w:sz w:val="26"/>
      <w:szCs w:val="26"/>
      <w:lang w:val="ru-RU"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25E5A"/>
    <w:rPr>
      <w:rFonts w:ascii="Cambria" w:eastAsia="Times New Roman" w:hAnsi="Cambria" w:cs="Times New Roman"/>
      <w:b/>
      <w:bCs/>
      <w:i/>
      <w:iCs/>
      <w:color w:val="4F81BD"/>
      <w:lang w:val="ru-RU"/>
    </w:rPr>
  </w:style>
  <w:style w:type="table" w:customStyle="1" w:styleId="TableNormal">
    <w:name w:val="Table Normal"/>
    <w:uiPriority w:val="2"/>
    <w:semiHidden/>
    <w:unhideWhenUsed/>
    <w:qFormat/>
    <w:rsid w:val="00225E5A"/>
    <w:pPr>
      <w:widowControl w:val="0"/>
      <w:autoSpaceDE w:val="0"/>
      <w:autoSpaceDN w:val="0"/>
      <w:spacing w:after="0" w:line="240" w:lineRule="auto"/>
    </w:pPr>
    <w:rPr>
      <w:rFonts w:eastAsia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qFormat/>
    <w:rsid w:val="00225E5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rsid w:val="00225E5A"/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TableParagraph">
    <w:name w:val="Table Paragraph"/>
    <w:basedOn w:val="a"/>
    <w:uiPriority w:val="1"/>
    <w:qFormat/>
    <w:rsid w:val="00225E5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21">
    <w:name w:val="Body Text 2"/>
    <w:basedOn w:val="a"/>
    <w:link w:val="22"/>
    <w:unhideWhenUsed/>
    <w:rsid w:val="00225E5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225E5A"/>
    <w:rPr>
      <w:lang w:val="ru-RU" w:eastAsia="ru-RU"/>
    </w:rPr>
  </w:style>
  <w:style w:type="character" w:customStyle="1" w:styleId="FontStyle16">
    <w:name w:val="Font Style16"/>
    <w:rsid w:val="00225E5A"/>
    <w:rPr>
      <w:rFonts w:ascii="Times New Roman" w:hAnsi="Times New Roman" w:cs="Times New Roman"/>
      <w:b/>
      <w:bCs/>
      <w:sz w:val="16"/>
      <w:szCs w:val="16"/>
    </w:rPr>
  </w:style>
  <w:style w:type="paragraph" w:styleId="a7">
    <w:name w:val="List Paragraph"/>
    <w:basedOn w:val="a"/>
    <w:uiPriority w:val="34"/>
    <w:qFormat/>
    <w:rsid w:val="00225E5A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customStyle="1" w:styleId="Style1">
    <w:name w:val="Style1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">
    <w:name w:val="Font Style11"/>
    <w:rsid w:val="00225E5A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225E5A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225E5A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225E5A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225E5A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7">
    <w:name w:val="Font Style17"/>
    <w:rsid w:val="00225E5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225E5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225E5A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225E5A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225E5A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225E5A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225E5A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225E5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225E5A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6">
    <w:name w:val="Style16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7">
    <w:name w:val="Style17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8">
    <w:name w:val="Style18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9">
    <w:name w:val="Style19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6">
    <w:name w:val="Font Style26"/>
    <w:rsid w:val="00225E5A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225E5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225E5A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225E5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225E5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225E5A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225E5A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225E5A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225E5A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225E5A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225E5A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225E5A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225E5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225E5A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225E5A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1">
    <w:name w:val="Style21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2">
    <w:name w:val="Style22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3">
    <w:name w:val="Style23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4">
    <w:name w:val="Style24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1">
    <w:name w:val="Font Style41"/>
    <w:rsid w:val="00225E5A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225E5A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225E5A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225E5A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8">
    <w:name w:val="Style28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9">
    <w:name w:val="Style29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0">
    <w:name w:val="Style30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1">
    <w:name w:val="Style31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2">
    <w:name w:val="Style32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3">
    <w:name w:val="Style33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4">
    <w:name w:val="Style34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5">
    <w:name w:val="Style35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5">
    <w:name w:val="Font Style45"/>
    <w:rsid w:val="00225E5A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225E5A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225E5A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225E5A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225E5A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225E5A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225E5A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225E5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225E5A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225E5A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225E5A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225E5A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225E5A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225E5A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225E5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225E5A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8">
    <w:name w:val="footer"/>
    <w:basedOn w:val="a"/>
    <w:link w:val="a9"/>
    <w:rsid w:val="00225E5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Нижний колонтитул Знак"/>
    <w:basedOn w:val="a0"/>
    <w:link w:val="a8"/>
    <w:rsid w:val="00225E5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page number"/>
    <w:basedOn w:val="a0"/>
    <w:rsid w:val="00225E5A"/>
  </w:style>
  <w:style w:type="table" w:styleId="ab">
    <w:name w:val="Table Grid"/>
    <w:basedOn w:val="a1"/>
    <w:uiPriority w:val="59"/>
    <w:rsid w:val="00225E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3">
    <w:name w:val="заголовок 2"/>
    <w:basedOn w:val="a"/>
    <w:next w:val="a"/>
    <w:rsid w:val="00225E5A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</w:rPr>
  </w:style>
  <w:style w:type="paragraph" w:customStyle="1" w:styleId="Style77">
    <w:name w:val="Style77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78">
    <w:name w:val="Font Style278"/>
    <w:rsid w:val="00225E5A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3">
    <w:name w:val="Style63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0">
    <w:name w:val="Style70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9">
    <w:name w:val="Style79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0">
    <w:name w:val="Style80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5">
    <w:name w:val="Style85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9">
    <w:name w:val="Style89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3">
    <w:name w:val="Style113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4">
    <w:name w:val="Style114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6">
    <w:name w:val="Style116"/>
    <w:basedOn w:val="a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58">
    <w:name w:val="Font Style258"/>
    <w:rsid w:val="00225E5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225E5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225E5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225E5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225E5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225E5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225E5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225E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c">
    <w:name w:val="Body Text Indent"/>
    <w:basedOn w:val="a"/>
    <w:link w:val="ad"/>
    <w:rsid w:val="00225E5A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d">
    <w:name w:val="Основной текст с отступом Знак"/>
    <w:basedOn w:val="a0"/>
    <w:link w:val="ac"/>
    <w:rsid w:val="00225E5A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styleId="ae">
    <w:name w:val="Emphasis"/>
    <w:qFormat/>
    <w:rsid w:val="00225E5A"/>
    <w:rPr>
      <w:i/>
      <w:iCs/>
    </w:rPr>
  </w:style>
  <w:style w:type="paragraph" w:styleId="af">
    <w:name w:val="header"/>
    <w:aliases w:val=" Знак"/>
    <w:basedOn w:val="a"/>
    <w:link w:val="af0"/>
    <w:uiPriority w:val="99"/>
    <w:rsid w:val="00225E5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Верхний колонтитул Знак"/>
    <w:aliases w:val=" Знак Знак"/>
    <w:basedOn w:val="a0"/>
    <w:link w:val="af"/>
    <w:uiPriority w:val="99"/>
    <w:rsid w:val="00225E5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1">
    <w:name w:val="annotation reference"/>
    <w:rsid w:val="00225E5A"/>
    <w:rPr>
      <w:sz w:val="16"/>
      <w:szCs w:val="16"/>
    </w:rPr>
  </w:style>
  <w:style w:type="paragraph" w:styleId="af2">
    <w:name w:val="annotation text"/>
    <w:basedOn w:val="a"/>
    <w:link w:val="af3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3">
    <w:name w:val="Текст примечания Знак"/>
    <w:basedOn w:val="a0"/>
    <w:link w:val="af2"/>
    <w:rsid w:val="00225E5A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4">
    <w:name w:val="annotation subject"/>
    <w:basedOn w:val="af2"/>
    <w:next w:val="af2"/>
    <w:link w:val="af5"/>
    <w:rsid w:val="00225E5A"/>
    <w:rPr>
      <w:b/>
      <w:bCs/>
    </w:rPr>
  </w:style>
  <w:style w:type="character" w:customStyle="1" w:styleId="af5">
    <w:name w:val="Тема примечания Знак"/>
    <w:basedOn w:val="af3"/>
    <w:link w:val="af4"/>
    <w:rsid w:val="00225E5A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styleId="af6">
    <w:name w:val="footnote text"/>
    <w:basedOn w:val="a"/>
    <w:link w:val="af7"/>
    <w:rsid w:val="00225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7">
    <w:name w:val="Текст сноски Знак"/>
    <w:basedOn w:val="a0"/>
    <w:link w:val="af6"/>
    <w:rsid w:val="00225E5A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8">
    <w:name w:val="footnote reference"/>
    <w:rsid w:val="00225E5A"/>
    <w:rPr>
      <w:vertAlign w:val="superscript"/>
    </w:rPr>
  </w:style>
  <w:style w:type="paragraph" w:customStyle="1" w:styleId="11">
    <w:name w:val="Обычный1"/>
    <w:rsid w:val="00225E5A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</w:rPr>
  </w:style>
  <w:style w:type="paragraph" w:styleId="24">
    <w:name w:val="Body Text Indent 2"/>
    <w:basedOn w:val="a"/>
    <w:link w:val="25"/>
    <w:rsid w:val="00225E5A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5">
    <w:name w:val="Основной текст с отступом 2 Знак"/>
    <w:basedOn w:val="a0"/>
    <w:link w:val="24"/>
    <w:rsid w:val="00225E5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9">
    <w:name w:val="Normal (Web)"/>
    <w:basedOn w:val="a"/>
    <w:uiPriority w:val="99"/>
    <w:rsid w:val="00225E5A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</w:rPr>
  </w:style>
  <w:style w:type="paragraph" w:styleId="afa">
    <w:name w:val="Subtitle"/>
    <w:basedOn w:val="a"/>
    <w:link w:val="afb"/>
    <w:qFormat/>
    <w:rsid w:val="00225E5A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</w:rPr>
  </w:style>
  <w:style w:type="character" w:customStyle="1" w:styleId="afb">
    <w:name w:val="Подзаголовок Знак"/>
    <w:basedOn w:val="a0"/>
    <w:link w:val="afa"/>
    <w:rsid w:val="00225E5A"/>
    <w:rPr>
      <w:rFonts w:ascii="Times New Roman" w:eastAsia="Times New Roman" w:hAnsi="Times New Roman" w:cs="Times New Roman"/>
      <w:b/>
      <w:bCs/>
      <w:sz w:val="20"/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225E5A"/>
  </w:style>
  <w:style w:type="character" w:customStyle="1" w:styleId="butback">
    <w:name w:val="butback"/>
    <w:basedOn w:val="a0"/>
    <w:rsid w:val="00225E5A"/>
  </w:style>
  <w:style w:type="character" w:customStyle="1" w:styleId="submenu-table">
    <w:name w:val="submenu-table"/>
    <w:basedOn w:val="a0"/>
    <w:rsid w:val="00225E5A"/>
  </w:style>
  <w:style w:type="paragraph" w:customStyle="1" w:styleId="Default">
    <w:name w:val="Default"/>
    <w:rsid w:val="00225E5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fc">
    <w:name w:val="Strong"/>
    <w:uiPriority w:val="22"/>
    <w:qFormat/>
    <w:rsid w:val="00225E5A"/>
    <w:rPr>
      <w:b/>
      <w:bCs/>
    </w:rPr>
  </w:style>
  <w:style w:type="character" w:styleId="afd">
    <w:name w:val="Hyperlink"/>
    <w:unhideWhenUsed/>
    <w:rsid w:val="00225E5A"/>
    <w:rPr>
      <w:color w:val="0000FF"/>
      <w:u w:val="single"/>
    </w:rPr>
  </w:style>
  <w:style w:type="paragraph" w:customStyle="1" w:styleId="p1">
    <w:name w:val="p1"/>
    <w:basedOn w:val="a"/>
    <w:rsid w:val="00225E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magtu.informsystema.ru/uploader/fileUpload?name=3372.pdf&amp;show=dcatalogues/1/1139226/3372.pdf&amp;view=true" TargetMode="External"/><Relationship Id="rId18" Type="http://schemas.openxmlformats.org/officeDocument/2006/relationships/hyperlink" Target="http://window.edu.ru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4.png"/><Relationship Id="rId7" Type="http://schemas.openxmlformats.org/officeDocument/2006/relationships/image" Target="media/image1.jpeg"/><Relationship Id="rId12" Type="http://schemas.openxmlformats.org/officeDocument/2006/relationships/hyperlink" Target="https://magtu.informsystema.ru/uploader/fileUpload?name=1359.pdf&amp;show=dcatalogues/1/1123812/1359.pdf&amp;view=true" TargetMode="External"/><Relationship Id="rId17" Type="http://schemas.openxmlformats.org/officeDocument/2006/relationships/hyperlink" Target="https://scholar.google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elibrary.ru/project_risc.asp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agtu.informsystema.ru/uploader/fileUpload?name=1347.pdf&amp;show=dcatalogues/1/1123799/1347.pdf&amp;view=true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magtu.informsystema.ru/uploader/fileUpload?name=1265.pdf&amp;show=dcatalogues/1/1123443/1265.pdf&amp;view=true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magtu.informsystema.ru/uploader/fileUpload?name=4016.pdf&amp;show=dcatalogues/1/1532646/4016.pdf&amp;view=true" TargetMode="External"/><Relationship Id="rId19" Type="http://schemas.openxmlformats.org/officeDocument/2006/relationships/hyperlink" Target="http://www1.fips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magtu.informsystema.ru/uploader/fileUpload?name=3458.pdf&amp;show=dcatalogues/1/1514281/3458.pdf&amp;view=true" TargetMode="External"/><Relationship Id="rId2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34</Pages>
  <Words>7752</Words>
  <Characters>44192</Characters>
  <Application>Microsoft Office Word</Application>
  <DocSecurity>0</DocSecurity>
  <Lines>368</Lines>
  <Paragraphs>103</Paragraphs>
  <ScaleCrop>false</ScaleCrop>
  <Company>Microsoft</Company>
  <LinksUpToDate>false</LinksUpToDate>
  <CharactersWithSpaces>51841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2019-2020_b15_03_02-зМТМб-19-1_43_plx_Производственный менеджмент</dc:title>
  <dc:creator>FastReport.NET</dc:creator>
  <cp:lastModifiedBy>Михаил Михаил</cp:lastModifiedBy>
  <cp:revision>15</cp:revision>
  <dcterms:created xsi:type="dcterms:W3CDTF">2020-03-13T15:11:00Z</dcterms:created>
  <dcterms:modified xsi:type="dcterms:W3CDTF">2020-11-21T11:18:00Z</dcterms:modified>
</cp:coreProperties>
</file>