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A3B72" w14:textId="7E715B1F" w:rsidR="00D7170A" w:rsidRDefault="00DC1409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825BC" wp14:editId="560F2F78">
            <wp:extent cx="5937250" cy="8392160"/>
            <wp:effectExtent l="0" t="0" r="6350" b="8890"/>
            <wp:docPr id="11" name="Рисунок 11" descr="C:\Users\Big7\Desktop\тест 3\22.03.02_зБММб-18_Материаловедение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7\Desktop\тест 3\22.03.02_зБММб-18_Материаловедение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50856" wp14:editId="2B9FA871">
            <wp:extent cx="5937250" cy="8392160"/>
            <wp:effectExtent l="0" t="0" r="6350" b="8890"/>
            <wp:docPr id="13" name="Рисунок 13" descr="C:\Users\Big7\Desktop\тест 3\22.03.02_зБММб-18_Материаловедение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g7\Desktop\тест 3\22.03.02_зБММб-18_Материаловедение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796E65" wp14:editId="0914CFB7">
            <wp:extent cx="5937250" cy="8392160"/>
            <wp:effectExtent l="0" t="0" r="6350" b="8890"/>
            <wp:docPr id="14" name="Рисунок 14" descr="C:\Users\Big7\Desktop\тест 3\Лист регистрации изменений и дополнений, 2018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g7\Desktop\тест 3\Лист регистрации изменений и дополнений, 2018jpg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0A">
        <w:br w:type="page"/>
      </w:r>
    </w:p>
    <w:p w14:paraId="3757429B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Цели освоения дисциплины</w:t>
      </w:r>
    </w:p>
    <w:p w14:paraId="29A30502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03E940" w14:textId="77777777" w:rsidR="00AD4788" w:rsidRDefault="00AD4788" w:rsidP="00AD47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(модуля) «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Материаловедение</w:t>
      </w: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являются: </w:t>
      </w:r>
    </w:p>
    <w:p w14:paraId="2718400D" w14:textId="77777777" w:rsidR="00AD4788" w:rsidRPr="00366DE9" w:rsidRDefault="00AD4788" w:rsidP="00AD47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9145C">
        <w:rPr>
          <w:rFonts w:ascii="Times New Roman" w:eastAsia="Calibri" w:hAnsi="Times New Roman" w:cs="Times New Roman"/>
          <w:sz w:val="24"/>
          <w:szCs w:val="24"/>
        </w:rPr>
        <w:t>приобретение студентами теоретических знаний о закономерностях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связывающих состав и структуру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9145C">
        <w:rPr>
          <w:rFonts w:ascii="Times New Roman" w:eastAsia="Calibri" w:hAnsi="Times New Roman" w:cs="Times New Roman"/>
          <w:sz w:val="24"/>
          <w:szCs w:val="24"/>
        </w:rPr>
        <w:t xml:space="preserve"> определяющих свойства материалов, практических навыков контроля и прогнозирования свойств и поведения материалов в различных условиях их обработки и эксплуатации</w:t>
      </w:r>
    </w:p>
    <w:p w14:paraId="685DF9AD" w14:textId="77777777" w:rsidR="00AD4788" w:rsidRPr="00680EFF" w:rsidRDefault="00AD4788" w:rsidP="00AD47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формирование инженерных навыков у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обучающихся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профиля </w:t>
      </w:r>
      <w:r w:rsidRPr="00A9145C">
        <w:rPr>
          <w:rFonts w:ascii="Times New Roman" w:eastAsia="Calibri" w:hAnsi="Times New Roman" w:cs="Times New Roman"/>
          <w:sz w:val="24"/>
          <w:szCs w:val="24"/>
        </w:rPr>
        <w:t>«</w:t>
      </w:r>
      <w:r w:rsidRPr="00A9145C">
        <w:rPr>
          <w:rFonts w:ascii="Times New Roman" w:eastAsia="Calibri" w:hAnsi="Times New Roman" w:cs="Times New Roman"/>
          <w:bCs/>
          <w:sz w:val="24"/>
          <w:szCs w:val="24"/>
        </w:rPr>
        <w:t>Обработка металлов и сплавов давлением (</w:t>
      </w:r>
      <w:r>
        <w:rPr>
          <w:rFonts w:ascii="Times New Roman" w:eastAsia="Calibri" w:hAnsi="Times New Roman" w:cs="Times New Roman"/>
          <w:bCs/>
          <w:sz w:val="24"/>
          <w:szCs w:val="24"/>
        </w:rPr>
        <w:t>метизное</w:t>
      </w:r>
      <w:r w:rsidRPr="00A9145C">
        <w:rPr>
          <w:rFonts w:ascii="Times New Roman" w:eastAsia="Calibri" w:hAnsi="Times New Roman" w:cs="Times New Roman"/>
          <w:bCs/>
          <w:sz w:val="24"/>
          <w:szCs w:val="24"/>
        </w:rPr>
        <w:t xml:space="preserve"> производство)</w:t>
      </w:r>
      <w:r w:rsidRPr="00A9145C">
        <w:rPr>
          <w:rFonts w:ascii="Times New Roman" w:eastAsia="Calibri" w:hAnsi="Times New Roman" w:cs="Times New Roman"/>
          <w:sz w:val="24"/>
          <w:szCs w:val="24"/>
        </w:rPr>
        <w:t>»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, что позволит выпускнику решать задачи, соответствующие его квалификации.</w:t>
      </w:r>
    </w:p>
    <w:p w14:paraId="78406292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127D7D" w14:textId="77777777" w:rsidR="00680EFF" w:rsidRPr="00680EFF" w:rsidRDefault="00680EFF" w:rsidP="00366DE9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366DE9" w:rsidRPr="00366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дисциплины (модуля) в структуре образовательной программы подготовки бакалавра (магистра, специалиста</w:t>
      </w:r>
      <w:r w:rsidR="00366D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35650764" w14:textId="77777777" w:rsidR="00680EFF" w:rsidRPr="00680EFF" w:rsidRDefault="00680EFF" w:rsidP="00366D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95F24" w14:textId="77777777" w:rsidR="00680EFF" w:rsidRPr="00680EFF" w:rsidRDefault="00680EFF" w:rsidP="00366D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Дисциплина </w:t>
      </w:r>
      <w:r w:rsidR="006343DF" w:rsidRPr="006343DF">
        <w:rPr>
          <w:rFonts w:ascii="Times New Roman" w:eastAsia="Times New Roman" w:hAnsi="Times New Roman" w:cs="Times New Roman"/>
          <w:sz w:val="24"/>
          <w:szCs w:val="24"/>
          <w:lang w:eastAsia="ru-RU"/>
        </w:rPr>
        <w:t>Б.1</w:t>
      </w:r>
      <w:r w:rsidR="00366D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43DF" w:rsidRPr="00634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  <w:r w:rsidR="00366DE9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"Материаловедение" входит в </w:t>
      </w:r>
      <w:r w:rsidR="00366DE9">
        <w:rPr>
          <w:rFonts w:ascii="Times New Roman" w:hAnsi="Times New Roman" w:cs="Times New Roman"/>
          <w:sz w:val="24"/>
          <w:szCs w:val="24"/>
        </w:rPr>
        <w:t>вариативную</w:t>
      </w:r>
      <w:r w:rsidRPr="00680EFF">
        <w:rPr>
          <w:rFonts w:ascii="Times New Roman" w:hAnsi="Times New Roman" w:cs="Times New Roman"/>
          <w:sz w:val="24"/>
          <w:szCs w:val="24"/>
        </w:rPr>
        <w:t xml:space="preserve"> </w:t>
      </w:r>
      <w:r w:rsidRPr="00680EFF">
        <w:rPr>
          <w:rFonts w:ascii="Times New Roman" w:hAnsi="Times New Roman" w:cs="Times New Roman"/>
          <w:bCs/>
          <w:sz w:val="24"/>
          <w:szCs w:val="24"/>
        </w:rPr>
        <w:t>часть блока 1 образовательной программы.</w:t>
      </w:r>
    </w:p>
    <w:p w14:paraId="5123E3C9" w14:textId="77777777" w:rsidR="00366DE9" w:rsidRDefault="00366DE9" w:rsidP="00366D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</w:p>
    <w:p w14:paraId="68E66BA9" w14:textId="77777777" w:rsidR="00680EFF" w:rsidRPr="00366DE9" w:rsidRDefault="00680EFF" w:rsidP="00845410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6DE9">
        <w:rPr>
          <w:rFonts w:ascii="Times New Roman" w:hAnsi="Times New Roman"/>
          <w:sz w:val="24"/>
          <w:szCs w:val="24"/>
        </w:rPr>
        <w:t>Б.1Б.</w:t>
      </w:r>
      <w:r w:rsidR="00366DE9">
        <w:rPr>
          <w:rFonts w:ascii="Times New Roman" w:hAnsi="Times New Roman"/>
          <w:sz w:val="24"/>
          <w:szCs w:val="24"/>
        </w:rPr>
        <w:t>10</w:t>
      </w:r>
      <w:r w:rsidRPr="00366DE9">
        <w:rPr>
          <w:rFonts w:ascii="Times New Roman" w:hAnsi="Times New Roman"/>
          <w:sz w:val="24"/>
          <w:szCs w:val="24"/>
        </w:rPr>
        <w:t xml:space="preserve"> Физика.</w:t>
      </w:r>
      <w:r w:rsidR="00366DE9" w:rsidRPr="00366DE9">
        <w:rPr>
          <w:rFonts w:ascii="Times New Roman" w:hAnsi="Times New Roman"/>
          <w:sz w:val="24"/>
          <w:szCs w:val="24"/>
        </w:rPr>
        <w:t xml:space="preserve"> </w:t>
      </w:r>
    </w:p>
    <w:p w14:paraId="6ABD23D5" w14:textId="77777777" w:rsidR="00680EFF" w:rsidRPr="00366DE9" w:rsidRDefault="00680EFF" w:rsidP="00366DE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66DE9">
        <w:rPr>
          <w:rFonts w:ascii="Times New Roman" w:hAnsi="Times New Roman"/>
          <w:sz w:val="24"/>
          <w:szCs w:val="24"/>
        </w:rPr>
        <w:t>Молекулярная физика и термодинамика: корпускулярно-волновой дуализм, квантовые состояния, энергетический спектр атомов и молекул; три начала термодинамики, термодинамические функции и состояния, элементы неравновесной термодинамики, конденсированное состояние вещества. Элементы физики кристаллов и основы кристаллографии. Атомная и ядерная физика: модель атома, основы физики ядра и элементарных частиц.</w:t>
      </w:r>
    </w:p>
    <w:p w14:paraId="7514A2BA" w14:textId="77777777" w:rsidR="00680EFF" w:rsidRPr="00680EFF" w:rsidRDefault="00680EFF" w:rsidP="0084541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Б.1Б.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11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Химия.</w:t>
      </w:r>
    </w:p>
    <w:p w14:paraId="33B3BF8B" w14:textId="77777777" w:rsidR="00680EFF" w:rsidRPr="00366DE9" w:rsidRDefault="00680EFF" w:rsidP="00366DE9">
      <w:pPr>
        <w:widowControl w:val="0"/>
        <w:autoSpaceDE w:val="0"/>
        <w:autoSpaceDN w:val="0"/>
        <w:adjustRightInd w:val="0"/>
        <w:spacing w:after="120" w:line="240" w:lineRule="auto"/>
        <w:ind w:firstLine="851"/>
        <w:rPr>
          <w:rFonts w:ascii="Times New Roman" w:hAnsi="Times New Roman"/>
          <w:sz w:val="28"/>
          <w:szCs w:val="24"/>
        </w:rPr>
      </w:pPr>
      <w:r w:rsidRPr="00366DE9">
        <w:rPr>
          <w:rFonts w:ascii="Times New Roman" w:hAnsi="Times New Roman"/>
          <w:sz w:val="24"/>
          <w:szCs w:val="24"/>
        </w:rPr>
        <w:t xml:space="preserve">Химические системы: элементы и соединения, растворы, дисперсные системы; законы термодинамики; реакционная способность веществ. Химия и периодическая система элементов, </w:t>
      </w:r>
      <w:r w:rsidRPr="00366DE9">
        <w:rPr>
          <w:rFonts w:ascii="TimesET" w:hAnsi="TimesET"/>
          <w:sz w:val="24"/>
          <w:szCs w:val="24"/>
        </w:rPr>
        <w:t xml:space="preserve">химическая связь. </w:t>
      </w:r>
    </w:p>
    <w:p w14:paraId="11C808A6" w14:textId="77777777" w:rsidR="00680EFF" w:rsidRPr="00680EFF" w:rsidRDefault="00680EFF" w:rsidP="0084541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Б1.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366DE9"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0</w:t>
      </w:r>
      <w:r w:rsidR="00366DE9"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Физическая химия.</w:t>
      </w:r>
    </w:p>
    <w:p w14:paraId="420070EB" w14:textId="77777777" w:rsidR="00680EFF" w:rsidRPr="00366DE9" w:rsidRDefault="00680EFF" w:rsidP="002D661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0"/>
        </w:rPr>
      </w:pPr>
      <w:r w:rsidRPr="00366DE9">
        <w:rPr>
          <w:rFonts w:ascii="Times New Roman" w:hAnsi="Times New Roman"/>
          <w:sz w:val="24"/>
          <w:szCs w:val="20"/>
        </w:rPr>
        <w:t>Физико-химическая термодинамика: законы термодинамики, химическое и фазовое равновесие; термодинамика растворов, поверхностные явления; кинетика гомогенных и гетерогенных реакций; принципы термодинамики необратимых процессов.</w:t>
      </w:r>
    </w:p>
    <w:p w14:paraId="25F8AC15" w14:textId="77777777" w:rsidR="00680EFF" w:rsidRPr="00680EFF" w:rsidRDefault="002D6616" w:rsidP="002D66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66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</w:t>
      </w:r>
      <w:r w:rsidR="00680EFF" w:rsidRPr="00680EFF">
        <w:rPr>
          <w:rFonts w:ascii="Times New Roman" w:hAnsi="Times New Roman" w:cs="Times New Roman"/>
          <w:bCs/>
          <w:sz w:val="24"/>
          <w:szCs w:val="24"/>
        </w:rPr>
        <w:t>:</w:t>
      </w:r>
    </w:p>
    <w:p w14:paraId="4FEE6AC2" w14:textId="77777777" w:rsidR="00680EFF" w:rsidRPr="00680EFF" w:rsidRDefault="00680EFF" w:rsidP="002D6616">
      <w:pPr>
        <w:widowControl w:val="0"/>
        <w:numPr>
          <w:ilvl w:val="0"/>
          <w:numId w:val="1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Б1.Б.19 Основы металлургического производства.</w:t>
      </w:r>
    </w:p>
    <w:p w14:paraId="0882791C" w14:textId="77777777" w:rsidR="00680EFF" w:rsidRPr="002D6616" w:rsidRDefault="002D6616" w:rsidP="002D661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D6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Б1.В.ДВ.05.01 </w:t>
      </w:r>
      <w:r w:rsidR="00680EFF"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производства проволоки.</w:t>
      </w:r>
    </w:p>
    <w:p w14:paraId="106CD87A" w14:textId="77777777" w:rsid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Б1.В.ДВ.05.02 Технология производства калиброванной стали.</w:t>
      </w:r>
    </w:p>
    <w:p w14:paraId="3AB987BA" w14:textId="77777777" w:rsid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Б1.Б.21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Методы иссл</w:t>
      </w:r>
      <w:r>
        <w:rPr>
          <w:rFonts w:ascii="Times New Roman" w:hAnsi="Times New Roman"/>
          <w:snapToGrid w:val="0"/>
          <w:sz w:val="24"/>
          <w:szCs w:val="24"/>
        </w:rPr>
        <w:t>едований материалов и процессов.</w:t>
      </w:r>
    </w:p>
    <w:p w14:paraId="7A98C861" w14:textId="77777777" w:rsidR="002D6616" w:rsidRPr="002D6616" w:rsidRDefault="002D6616" w:rsidP="002D6616">
      <w:pPr>
        <w:pStyle w:val="ad"/>
        <w:numPr>
          <w:ilvl w:val="0"/>
          <w:numId w:val="1"/>
        </w:numPr>
        <w:spacing w:after="0" w:line="240" w:lineRule="auto"/>
        <w:ind w:firstLine="34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Б1.В.ДВ.06.01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Технология производства металлоизделий</w:t>
      </w:r>
    </w:p>
    <w:p w14:paraId="524C1AF6" w14:textId="77777777" w:rsidR="002D6616" w:rsidRPr="00680EFF" w:rsidRDefault="002D6616" w:rsidP="002D66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4CB33498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Pr="002D6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дисциплины (модуля</w:t>
      </w:r>
      <w:r w:rsidR="002D6616" w:rsidRPr="002D6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планируемые результаты обучения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):</w:t>
      </w:r>
    </w:p>
    <w:p w14:paraId="11F59445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45E7DF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дисциплины (модуля)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«Материаловедение» 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14:paraId="35DD1075" w14:textId="77777777" w:rsidR="00680EFF" w:rsidRDefault="00680EFF" w:rsidP="00680EFF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14:paraId="7CCD260D" w14:textId="77777777" w:rsidR="00051B85" w:rsidRPr="00051B85" w:rsidRDefault="00051B85" w:rsidP="00680EF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7783"/>
      </w:tblGrid>
      <w:tr w:rsidR="002D6616" w:rsidRPr="00680EFF" w14:paraId="679EABF5" w14:textId="77777777" w:rsidTr="002D6616">
        <w:trPr>
          <w:trHeight w:val="765"/>
          <w:tblHeader/>
        </w:trPr>
        <w:tc>
          <w:tcPr>
            <w:tcW w:w="836" w:type="pct"/>
            <w:vAlign w:val="center"/>
          </w:tcPr>
          <w:p w14:paraId="6539C0D9" w14:textId="77777777" w:rsidR="002D6616" w:rsidRPr="00680EFF" w:rsidRDefault="002D6616" w:rsidP="00680EFF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Структурный элемент компетенции</w:t>
            </w:r>
          </w:p>
        </w:tc>
        <w:tc>
          <w:tcPr>
            <w:tcW w:w="4164" w:type="pct"/>
            <w:shd w:val="clear" w:color="auto" w:fill="auto"/>
            <w:vAlign w:val="center"/>
          </w:tcPr>
          <w:p w14:paraId="73A8360C" w14:textId="77777777" w:rsidR="002D6616" w:rsidRPr="00680EFF" w:rsidRDefault="002D6616" w:rsidP="00680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  <w:p w14:paraId="172E55CF" w14:textId="77777777" w:rsidR="002D6616" w:rsidRPr="00680EFF" w:rsidRDefault="002D6616" w:rsidP="00680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EFF" w:rsidRPr="00680EFF" w14:paraId="6CFFDC06" w14:textId="77777777" w:rsidTr="00680EFF">
        <w:tc>
          <w:tcPr>
            <w:tcW w:w="5000" w:type="pct"/>
            <w:gridSpan w:val="2"/>
          </w:tcPr>
          <w:p w14:paraId="4D37B3F7" w14:textId="77777777" w:rsidR="00680EFF" w:rsidRPr="00680EFF" w:rsidRDefault="00680EFF" w:rsidP="00680EFF">
            <w:pPr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051B85" w:rsidRPr="00680EFF" w14:paraId="20ACA8C4" w14:textId="77777777" w:rsidTr="0050466A">
        <w:tc>
          <w:tcPr>
            <w:tcW w:w="836" w:type="pct"/>
          </w:tcPr>
          <w:p w14:paraId="2EA8D575" w14:textId="77777777" w:rsidR="00051B85" w:rsidRPr="00680EFF" w:rsidRDefault="00051B85" w:rsidP="00051B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4164" w:type="pct"/>
          </w:tcPr>
          <w:p w14:paraId="1E11A5F9" w14:textId="77777777" w:rsidR="00051B85" w:rsidRPr="00402C6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определения и понятия материаловедения;</w:t>
            </w:r>
          </w:p>
          <w:p w14:paraId="26190B57" w14:textId="77777777" w:rsidR="00051B85" w:rsidRPr="00402C6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исследований, используемых в материаловедении;</w:t>
            </w:r>
          </w:p>
          <w:p w14:paraId="29D4BFD4" w14:textId="77777777" w:rsidR="00051B85" w:rsidRPr="00402C6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14:paraId="61CFFCD5" w14:textId="77777777" w:rsidR="00051B8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фазовых и структурных превращений в сплавах при термическом, термо-механическом и химико-термическом воздействиях;</w:t>
            </w:r>
          </w:p>
          <w:p w14:paraId="032368E6" w14:textId="77777777" w:rsidR="00051B8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и классы современных материалов и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007BFA27" w14:textId="77777777" w:rsidR="00051B85" w:rsidRPr="00402C6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402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F385F4C" w14:textId="77777777" w:rsidR="00051B85" w:rsidRPr="00680EFF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выбора современных материалов на основе их механических,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физических и физико-механических свойств</w:t>
            </w:r>
          </w:p>
        </w:tc>
      </w:tr>
      <w:tr w:rsidR="00051B85" w:rsidRPr="00680EFF" w14:paraId="0CD7655D" w14:textId="77777777" w:rsidTr="0050466A">
        <w:tc>
          <w:tcPr>
            <w:tcW w:w="836" w:type="pct"/>
          </w:tcPr>
          <w:p w14:paraId="1AD33CD0" w14:textId="77777777" w:rsidR="00051B85" w:rsidRPr="00680EFF" w:rsidRDefault="00051B85" w:rsidP="00051B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14:paraId="34D0ABFA" w14:textId="77777777" w:rsidR="00051B85" w:rsidRPr="00402C65" w:rsidRDefault="00051B85" w:rsidP="00051B85">
            <w:pPr>
              <w:widowControl w:val="0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14:paraId="44625EB0" w14:textId="77777777" w:rsidR="00051B85" w:rsidRPr="00680EFF" w:rsidRDefault="00051B85" w:rsidP="00051B85">
            <w:pPr>
              <w:widowControl w:val="0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выбирать материал и режим его обработки, исходя из условий его эксплуатации и комплекса предъявляемых требований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51B85" w:rsidRPr="00680EFF" w14:paraId="6E66DCE1" w14:textId="77777777" w:rsidTr="0050466A">
        <w:tc>
          <w:tcPr>
            <w:tcW w:w="836" w:type="pct"/>
          </w:tcPr>
          <w:p w14:paraId="3E584D4B" w14:textId="77777777" w:rsidR="00051B85" w:rsidRPr="00680EFF" w:rsidRDefault="00051B85" w:rsidP="00051B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14:paraId="5C9A0C0A" w14:textId="77777777" w:rsidR="00051B85" w:rsidRDefault="00051B85" w:rsidP="00051B85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14:paraId="1CCCB4A6" w14:textId="77777777" w:rsidR="00051B85" w:rsidRPr="00402C65" w:rsidRDefault="00051B85" w:rsidP="00051B85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 режимов его обработки, контроля качества продукции с учетом эксплуатационных требований и охраны окружающей среды</w:t>
            </w:r>
          </w:p>
          <w:p w14:paraId="743B160C" w14:textId="77777777" w:rsidR="00051B85" w:rsidRPr="00402C65" w:rsidRDefault="00051B85" w:rsidP="00051B85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междисциплинарного применения материаловедения;</w:t>
            </w:r>
          </w:p>
          <w:p w14:paraId="19C9D115" w14:textId="77777777" w:rsidR="00051B85" w:rsidRPr="00680EFF" w:rsidRDefault="00051B85" w:rsidP="00051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</w:tr>
    </w:tbl>
    <w:p w14:paraId="7B34A429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8AC5FC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Структура и содержание дисциплины (модуля)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FDA2F96" w14:textId="77777777" w:rsidR="0050466A" w:rsidRDefault="0050466A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605B92" w14:textId="77777777" w:rsidR="0050466A" w:rsidRPr="0050466A" w:rsidRDefault="0050466A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_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9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 зачетных единиц _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324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 акад. часов, в том числе:</w:t>
      </w:r>
    </w:p>
    <w:p w14:paraId="7BA5ADDA" w14:textId="77777777" w:rsidR="0050466A" w:rsidRPr="0050466A" w:rsidRDefault="00AD3481" w:rsidP="005046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контактная работа – __</w:t>
      </w:r>
      <w:r w:rsidR="009F603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23</w:t>
      </w:r>
      <w:r w:rsidR="005046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,8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 акад. часов:</w:t>
      </w:r>
    </w:p>
    <w:p w14:paraId="1E0B7EC8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– _</w:t>
      </w:r>
      <w:r w:rsidR="009F603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18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 акад. часов;</w:t>
      </w:r>
    </w:p>
    <w:p w14:paraId="3A0B786D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 – __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5,8___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14:paraId="6517C928" w14:textId="77777777" w:rsidR="0050466A" w:rsidRPr="0050466A" w:rsidRDefault="00AD3481" w:rsidP="0050466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самостоятельная работа – __</w:t>
      </w:r>
      <w:r w:rsidR="009F6030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28</w:t>
      </w:r>
      <w:r w:rsidR="0068514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2,8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 акад. часов;</w:t>
      </w:r>
    </w:p>
    <w:p w14:paraId="5C8D0262" w14:textId="77777777" w:rsidR="00680EFF" w:rsidRPr="00680EFF" w:rsidRDefault="00AD3481" w:rsidP="005046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подготовка к экзамену – </w:t>
      </w:r>
      <w:r w:rsidR="009F6030" w:rsidRPr="00AD478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17,4</w:t>
      </w:r>
      <w:r w:rsidR="0050466A"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</w:t>
      </w:r>
    </w:p>
    <w:p w14:paraId="28A1574C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5"/>
        <w:gridCol w:w="543"/>
        <w:gridCol w:w="557"/>
        <w:gridCol w:w="418"/>
        <w:gridCol w:w="585"/>
        <w:gridCol w:w="563"/>
        <w:gridCol w:w="2123"/>
        <w:gridCol w:w="1556"/>
        <w:gridCol w:w="699"/>
      </w:tblGrid>
      <w:tr w:rsidR="00D43100" w:rsidRPr="00680EFF" w14:paraId="4F6F47D1" w14:textId="77777777" w:rsidTr="00F06E9F">
        <w:trPr>
          <w:cantSplit/>
          <w:trHeight w:val="1620"/>
        </w:trPr>
        <w:tc>
          <w:tcPr>
            <w:tcW w:w="1171" w:type="pct"/>
            <w:vMerge w:val="restart"/>
            <w:vAlign w:val="center"/>
          </w:tcPr>
          <w:p w14:paraId="509ED573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/тема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86F8A9E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14:paraId="6A25DA8A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848" w:type="pct"/>
            <w:gridSpan w:val="3"/>
            <w:vAlign w:val="center"/>
          </w:tcPr>
          <w:p w14:paraId="493DC5CF" w14:textId="77777777" w:rsidR="00D43100" w:rsidRPr="00680EFF" w:rsidRDefault="00D43100" w:rsidP="00680E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контактная работа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академических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часах)</w:t>
            </w:r>
            <w:r w:rsidRPr="00680E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306" w:type="pct"/>
            <w:vMerge w:val="restart"/>
            <w:textDirection w:val="btLr"/>
          </w:tcPr>
          <w:p w14:paraId="61DA82B2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Самостоят.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ота (в академич. часах)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4" w:type="pct"/>
            <w:vMerge w:val="restart"/>
            <w:vAlign w:val="center"/>
          </w:tcPr>
          <w:p w14:paraId="16D4C11B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 самостоятельной работы</w:t>
            </w:r>
          </w:p>
        </w:tc>
        <w:tc>
          <w:tcPr>
            <w:tcW w:w="846" w:type="pct"/>
            <w:vMerge w:val="restart"/>
            <w:shd w:val="clear" w:color="auto" w:fill="auto"/>
          </w:tcPr>
          <w:p w14:paraId="7B00E57F" w14:textId="77777777" w:rsidR="00D43100" w:rsidRPr="00680EFF" w:rsidRDefault="00D43100" w:rsidP="0093500B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текущего контроля успеваемости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35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промежуточной аттестации </w:t>
            </w:r>
          </w:p>
        </w:tc>
        <w:tc>
          <w:tcPr>
            <w:tcW w:w="380" w:type="pct"/>
            <w:vMerge w:val="restart"/>
            <w:textDirection w:val="btLr"/>
          </w:tcPr>
          <w:p w14:paraId="6C713E48" w14:textId="77777777" w:rsidR="00D43100" w:rsidRPr="00680EFF" w:rsidRDefault="00D43100" w:rsidP="00D43100">
            <w:pPr>
              <w:autoSpaceDE w:val="0"/>
              <w:autoSpaceDN w:val="0"/>
              <w:adjustRightInd w:val="0"/>
              <w:spacing w:after="0" w:line="240" w:lineRule="auto"/>
              <w:ind w:left="73" w:right="113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структурный элемент компетенции</w:t>
            </w:r>
          </w:p>
        </w:tc>
      </w:tr>
      <w:tr w:rsidR="00D43100" w:rsidRPr="00680EFF" w14:paraId="1D03277D" w14:textId="77777777" w:rsidTr="00F06E9F">
        <w:trPr>
          <w:cantSplit/>
          <w:trHeight w:val="1134"/>
        </w:trPr>
        <w:tc>
          <w:tcPr>
            <w:tcW w:w="1171" w:type="pct"/>
            <w:vMerge/>
          </w:tcPr>
          <w:p w14:paraId="7B22F9E9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14:paraId="07DA4972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textDirection w:val="btLr"/>
            <w:vAlign w:val="center"/>
          </w:tcPr>
          <w:p w14:paraId="5C40602C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2CB655F2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14:paraId="6A0BF636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18" w:type="pct"/>
            <w:textDirection w:val="btLr"/>
            <w:vAlign w:val="center"/>
          </w:tcPr>
          <w:p w14:paraId="67F15287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06" w:type="pct"/>
            <w:vMerge/>
            <w:textDirection w:val="btLr"/>
          </w:tcPr>
          <w:p w14:paraId="2FF7E7E0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54874641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  <w:vMerge/>
          </w:tcPr>
          <w:p w14:paraId="649F0932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vMerge/>
          </w:tcPr>
          <w:p w14:paraId="4430BE59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F72600" w:rsidRPr="00680EFF" w14:paraId="5EB44FED" w14:textId="77777777" w:rsidTr="00F06E9F">
        <w:trPr>
          <w:trHeight w:val="432"/>
        </w:trPr>
        <w:tc>
          <w:tcPr>
            <w:tcW w:w="1171" w:type="pct"/>
          </w:tcPr>
          <w:p w14:paraId="1D0EA102" w14:textId="77777777" w:rsidR="00F72600" w:rsidRPr="00680EFF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1. Классификация материалов; их основные свойства, принципы выбора и использования; роль материала в эксплуатации изделий.</w:t>
            </w:r>
          </w:p>
        </w:tc>
        <w:tc>
          <w:tcPr>
            <w:tcW w:w="295" w:type="pct"/>
          </w:tcPr>
          <w:p w14:paraId="55437EDA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03" w:type="pct"/>
          </w:tcPr>
          <w:p w14:paraId="196642B8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227" w:type="pct"/>
            <w:tcBorders>
              <w:top w:val="nil"/>
            </w:tcBorders>
          </w:tcPr>
          <w:p w14:paraId="031A584D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24BA3214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161FF446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4" w:type="pct"/>
            <w:tcBorders>
              <w:top w:val="single" w:sz="4" w:space="0" w:color="auto"/>
            </w:tcBorders>
          </w:tcPr>
          <w:p w14:paraId="62EAE517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Самостоятельное изучение учебной литературы, конспектов лекций,</w:t>
            </w:r>
          </w:p>
        </w:tc>
        <w:tc>
          <w:tcPr>
            <w:tcW w:w="846" w:type="pct"/>
          </w:tcPr>
          <w:p w14:paraId="68637E04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4BE6576A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ПК 12,з</w:t>
            </w:r>
          </w:p>
        </w:tc>
      </w:tr>
      <w:tr w:rsidR="00F72600" w:rsidRPr="00680EFF" w14:paraId="3D19CE23" w14:textId="77777777" w:rsidTr="00F06E9F">
        <w:trPr>
          <w:trHeight w:val="432"/>
        </w:trPr>
        <w:tc>
          <w:tcPr>
            <w:tcW w:w="1171" w:type="pct"/>
          </w:tcPr>
          <w:p w14:paraId="466B2FCF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Атомно-кристаллическое строение металлов</w:t>
            </w: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02DC8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95" w:type="pct"/>
          </w:tcPr>
          <w:p w14:paraId="1915E394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03" w:type="pct"/>
          </w:tcPr>
          <w:p w14:paraId="77C87443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227" w:type="pct"/>
            <w:tcBorders>
              <w:top w:val="nil"/>
            </w:tcBorders>
          </w:tcPr>
          <w:p w14:paraId="602123D3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72684EA9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269E90A6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4" w:type="pct"/>
            <w:tcBorders>
              <w:top w:val="single" w:sz="4" w:space="0" w:color="auto"/>
            </w:tcBorders>
          </w:tcPr>
          <w:p w14:paraId="2C1FEF79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6" w:type="pct"/>
          </w:tcPr>
          <w:p w14:paraId="6032AD27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" w:type="pct"/>
          </w:tcPr>
          <w:p w14:paraId="132993DA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D24F9" w:rsidRPr="00680EFF" w14:paraId="0942C373" w14:textId="77777777" w:rsidTr="00782731">
        <w:trPr>
          <w:trHeight w:val="432"/>
        </w:trPr>
        <w:tc>
          <w:tcPr>
            <w:tcW w:w="1171" w:type="pct"/>
          </w:tcPr>
          <w:p w14:paraId="2205FA8B" w14:textId="77777777" w:rsidR="003D24F9" w:rsidRPr="00D02DC8" w:rsidRDefault="00051B85" w:rsidP="003D24F9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3D24F9" w:rsidRPr="00D02DC8">
              <w:rPr>
                <w:rFonts w:ascii="Times New Roman" w:eastAsia="Calibri" w:hAnsi="Times New Roman" w:cs="Times New Roman"/>
              </w:rPr>
              <w:t>.1 Основные типы связей. Кристаллическая решетка. Полиморфизм. Анизотропия.</w:t>
            </w:r>
          </w:p>
        </w:tc>
        <w:tc>
          <w:tcPr>
            <w:tcW w:w="295" w:type="pct"/>
          </w:tcPr>
          <w:p w14:paraId="5A697A90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03" w:type="pct"/>
          </w:tcPr>
          <w:p w14:paraId="1B8FDEE0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0,2</w:t>
            </w:r>
          </w:p>
        </w:tc>
        <w:tc>
          <w:tcPr>
            <w:tcW w:w="227" w:type="pct"/>
            <w:tcBorders>
              <w:top w:val="nil"/>
            </w:tcBorders>
          </w:tcPr>
          <w:p w14:paraId="7965F4D0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576DCDAA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2A77E793" w14:textId="77777777" w:rsidR="003D24F9" w:rsidRPr="00D02DC8" w:rsidRDefault="003D24F9" w:rsidP="003D2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ACB2" w14:textId="77777777" w:rsidR="003D24F9" w:rsidRDefault="003D24F9" w:rsidP="00860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лекций,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0EA4" w14:textId="77777777" w:rsidR="003D24F9" w:rsidRDefault="003D24F9" w:rsidP="00860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8B96" w14:textId="77777777" w:rsidR="003D24F9" w:rsidRDefault="003D24F9" w:rsidP="00860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3D24F9" w:rsidRPr="00680EFF" w14:paraId="5E97F265" w14:textId="77777777" w:rsidTr="00782731">
        <w:trPr>
          <w:trHeight w:val="432"/>
        </w:trPr>
        <w:tc>
          <w:tcPr>
            <w:tcW w:w="1171" w:type="pct"/>
          </w:tcPr>
          <w:p w14:paraId="6150D0F7" w14:textId="77777777" w:rsidR="003D24F9" w:rsidRPr="00D02DC8" w:rsidRDefault="00051B85" w:rsidP="003D24F9">
            <w:pPr>
              <w:spacing w:after="0" w:line="240" w:lineRule="auto"/>
              <w:ind w:firstLine="34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3D24F9" w:rsidRPr="00D02DC8">
              <w:rPr>
                <w:rFonts w:ascii="Times New Roman" w:eastAsia="Calibri" w:hAnsi="Times New Roman" w:cs="Times New Roman"/>
              </w:rPr>
              <w:t>.2 Дефекты кристаллического строения. Механизмы диффузии</w:t>
            </w:r>
          </w:p>
        </w:tc>
        <w:tc>
          <w:tcPr>
            <w:tcW w:w="295" w:type="pct"/>
          </w:tcPr>
          <w:p w14:paraId="746D8ACA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03" w:type="pct"/>
          </w:tcPr>
          <w:p w14:paraId="29725947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0,2</w:t>
            </w:r>
          </w:p>
        </w:tc>
        <w:tc>
          <w:tcPr>
            <w:tcW w:w="227" w:type="pct"/>
            <w:tcBorders>
              <w:top w:val="nil"/>
            </w:tcBorders>
          </w:tcPr>
          <w:p w14:paraId="22D7AFDE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47829E88" w14:textId="77777777" w:rsidR="003D24F9" w:rsidRPr="00D02DC8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79089ACC" w14:textId="77777777" w:rsidR="003D24F9" w:rsidRPr="00D02DC8" w:rsidRDefault="003D24F9" w:rsidP="003D2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8AAE" w14:textId="77777777" w:rsidR="003D24F9" w:rsidRDefault="003D24F9" w:rsidP="008606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17BE" w14:textId="77777777" w:rsidR="003D24F9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="0086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A865" w14:textId="77777777" w:rsidR="003D24F9" w:rsidRDefault="003D24F9" w:rsidP="003D2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  <w:r w:rsidR="0086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</w:t>
            </w:r>
          </w:p>
        </w:tc>
      </w:tr>
      <w:tr w:rsidR="00F72600" w:rsidRPr="00680EFF" w14:paraId="17E65E0A" w14:textId="77777777" w:rsidTr="00F06E9F">
        <w:trPr>
          <w:trHeight w:val="432"/>
        </w:trPr>
        <w:tc>
          <w:tcPr>
            <w:tcW w:w="1171" w:type="pct"/>
          </w:tcPr>
          <w:p w14:paraId="063B0661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Calibri" w:hAnsi="Times New Roman" w:cs="Times New Roman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21706A1E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03" w:type="pct"/>
          </w:tcPr>
          <w:p w14:paraId="70A3C12F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0,4</w:t>
            </w:r>
          </w:p>
        </w:tc>
        <w:tc>
          <w:tcPr>
            <w:tcW w:w="227" w:type="pct"/>
            <w:tcBorders>
              <w:top w:val="nil"/>
            </w:tcBorders>
          </w:tcPr>
          <w:p w14:paraId="5537226E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3F30C7A1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4D673405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4" w:type="pct"/>
            <w:tcBorders>
              <w:top w:val="single" w:sz="4" w:space="0" w:color="auto"/>
            </w:tcBorders>
          </w:tcPr>
          <w:p w14:paraId="0B437711" w14:textId="77777777" w:rsidR="00F72600" w:rsidRPr="00D02DC8" w:rsidRDefault="00F72600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6" w:type="pct"/>
          </w:tcPr>
          <w:p w14:paraId="363B7316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" w:type="pct"/>
          </w:tcPr>
          <w:p w14:paraId="21BAD767" w14:textId="77777777" w:rsidR="00F72600" w:rsidRPr="00D02DC8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6DE3" w:rsidRPr="00680EFF" w14:paraId="76A21E59" w14:textId="77777777" w:rsidTr="00F06E9F">
        <w:trPr>
          <w:trHeight w:val="432"/>
        </w:trPr>
        <w:tc>
          <w:tcPr>
            <w:tcW w:w="1171" w:type="pct"/>
          </w:tcPr>
          <w:p w14:paraId="7BB27461" w14:textId="77777777" w:rsidR="004A6DE3" w:rsidRPr="00680EFF" w:rsidRDefault="00051B85" w:rsidP="00860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4A6DE3"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Кристаллизация расплавов</w:t>
            </w:r>
          </w:p>
        </w:tc>
        <w:tc>
          <w:tcPr>
            <w:tcW w:w="295" w:type="pct"/>
          </w:tcPr>
          <w:p w14:paraId="0827A9C6" w14:textId="77777777" w:rsidR="004A6DE3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</w:tcPr>
          <w:p w14:paraId="74A8C035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  <w:tcBorders>
              <w:top w:val="nil"/>
            </w:tcBorders>
          </w:tcPr>
          <w:p w14:paraId="08E2A2B3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14:paraId="798860CD" w14:textId="77777777" w:rsidR="004A6DE3" w:rsidRPr="00680EFF" w:rsidRDefault="004A6DE3" w:rsidP="00EB6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</w:tcPr>
          <w:p w14:paraId="7FF68604" w14:textId="77777777" w:rsidR="004A6DE3" w:rsidRDefault="004A6DE3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  <w:tcBorders>
              <w:top w:val="single" w:sz="4" w:space="0" w:color="auto"/>
            </w:tcBorders>
          </w:tcPr>
          <w:p w14:paraId="2F8036DF" w14:textId="77777777" w:rsidR="004A6DE3" w:rsidRPr="00D674D3" w:rsidRDefault="004A6DE3" w:rsidP="00680E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</w:tcPr>
          <w:p w14:paraId="64C5E6BF" w14:textId="77777777" w:rsidR="004A6DE3" w:rsidRPr="00680EFF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17321025" w14:textId="77777777" w:rsidR="004A6DE3" w:rsidRDefault="004A6DE3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0598" w:rsidRPr="00680EFF" w14:paraId="19AAED46" w14:textId="77777777" w:rsidTr="008606B9">
        <w:trPr>
          <w:trHeight w:val="2038"/>
        </w:trPr>
        <w:tc>
          <w:tcPr>
            <w:tcW w:w="1171" w:type="pct"/>
          </w:tcPr>
          <w:p w14:paraId="44734467" w14:textId="77777777" w:rsidR="00B20598" w:rsidRPr="00680EFF" w:rsidRDefault="00051B85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A6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 </w:t>
            </w:r>
            <w:r w:rsidR="00B20598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Самопроизвольная кристаллизация. Механизм роста кристаллов. Параметры кристаллизации. </w:t>
            </w:r>
          </w:p>
        </w:tc>
        <w:tc>
          <w:tcPr>
            <w:tcW w:w="295" w:type="pct"/>
          </w:tcPr>
          <w:p w14:paraId="1513F7DD" w14:textId="77777777" w:rsidR="00B20598" w:rsidRPr="00680EFF" w:rsidRDefault="00697781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A18A7F6" w14:textId="77777777" w:rsidR="00B20598" w:rsidRPr="00680EFF" w:rsidRDefault="00F1189D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5EF05791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55C2F4A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C8F0D02" w14:textId="77777777" w:rsidR="00B20598" w:rsidRPr="00680EFF" w:rsidRDefault="00273DEF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54" w:type="pct"/>
          </w:tcPr>
          <w:p w14:paraId="16F311D8" w14:textId="77777777" w:rsidR="00B20598" w:rsidRPr="00B20598" w:rsidRDefault="00B20598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</w:tcPr>
          <w:p w14:paraId="060058B9" w14:textId="77777777" w:rsidR="00B20598" w:rsidRPr="00680EFF" w:rsidRDefault="00B20598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56586F19" w14:textId="77777777" w:rsidR="00B20598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A6DE3" w:rsidRPr="00680EFF" w14:paraId="2B6B54BF" w14:textId="77777777" w:rsidTr="008606B9">
        <w:trPr>
          <w:trHeight w:val="1745"/>
        </w:trPr>
        <w:tc>
          <w:tcPr>
            <w:tcW w:w="1171" w:type="pct"/>
          </w:tcPr>
          <w:p w14:paraId="4D5D4C14" w14:textId="77777777" w:rsidR="004A6DE3" w:rsidRDefault="00051B85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A6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="004A6DE3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самопроизвольная кристаллизация. Модифицирование. Дендритная кристаллизация.</w:t>
            </w:r>
          </w:p>
        </w:tc>
        <w:tc>
          <w:tcPr>
            <w:tcW w:w="295" w:type="pct"/>
          </w:tcPr>
          <w:p w14:paraId="0F3C7735" w14:textId="77777777" w:rsidR="004A6DE3" w:rsidRDefault="00697781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DB5DADD" w14:textId="77777777" w:rsidR="004A6DE3" w:rsidRPr="00680EFF" w:rsidRDefault="00F1189D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649A0302" w14:textId="77777777" w:rsidR="004A6DE3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37262CF" w14:textId="77777777" w:rsidR="004A6DE3" w:rsidRPr="00680EFF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6455512" w14:textId="77777777" w:rsidR="004A6DE3" w:rsidRDefault="00273DEF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54" w:type="pct"/>
          </w:tcPr>
          <w:p w14:paraId="3CDD8462" w14:textId="77777777" w:rsidR="004A6DE3" w:rsidRPr="00B20598" w:rsidRDefault="004A6DE3" w:rsidP="00F7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6" w:type="pct"/>
          </w:tcPr>
          <w:p w14:paraId="192C6C36" w14:textId="77777777" w:rsidR="004A6DE3" w:rsidRPr="00680EFF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="0086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8606B9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6B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8606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80" w:type="pct"/>
          </w:tcPr>
          <w:p w14:paraId="58400777" w14:textId="77777777" w:rsidR="004A6DE3" w:rsidRDefault="004A6DE3" w:rsidP="00B205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12,з,у</w:t>
            </w:r>
          </w:p>
        </w:tc>
      </w:tr>
      <w:tr w:rsidR="004A6DE3" w:rsidRPr="00680EFF" w14:paraId="4FD4F88E" w14:textId="77777777" w:rsidTr="00F06E9F">
        <w:trPr>
          <w:trHeight w:val="561"/>
        </w:trPr>
        <w:tc>
          <w:tcPr>
            <w:tcW w:w="1171" w:type="pct"/>
          </w:tcPr>
          <w:p w14:paraId="4F9EE82C" w14:textId="77777777" w:rsidR="004A6DE3" w:rsidRDefault="004A6DE3" w:rsidP="004A6DE3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1E3DB016" w14:textId="77777777" w:rsidR="004A6DE3" w:rsidRPr="00680EFF" w:rsidRDefault="00697781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F98F623" w14:textId="77777777" w:rsidR="004A6DE3" w:rsidRPr="00680EFF" w:rsidRDefault="00F1189D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6A2774C1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6B6FA5E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34AF8AFE" w14:textId="77777777" w:rsidR="004A6DE3" w:rsidRPr="00680EFF" w:rsidRDefault="00273DEF" w:rsidP="00273D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54" w:type="pct"/>
          </w:tcPr>
          <w:p w14:paraId="4D73F782" w14:textId="77777777" w:rsidR="004A6DE3" w:rsidRPr="00B20598" w:rsidRDefault="004A6DE3" w:rsidP="004A6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74EB09C5" w14:textId="77777777" w:rsidR="004A6DE3" w:rsidRPr="00680EFF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77E2B8B5" w14:textId="77777777" w:rsidR="004A6DE3" w:rsidRDefault="004A6DE3" w:rsidP="004A6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2600" w:rsidRPr="00680EFF" w14:paraId="775DE200" w14:textId="77777777" w:rsidTr="00F06E9F">
        <w:trPr>
          <w:trHeight w:val="561"/>
        </w:trPr>
        <w:tc>
          <w:tcPr>
            <w:tcW w:w="1171" w:type="pct"/>
          </w:tcPr>
          <w:p w14:paraId="385042B8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4. Фазовые и структурные превращения в двухкомпонентных системах.</w:t>
            </w: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95" w:type="pct"/>
          </w:tcPr>
          <w:p w14:paraId="7A1C4C3B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2AA566E6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26695BF3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2F93D50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EB1FD35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2D4B973F" w14:textId="77777777" w:rsidR="00F72600" w:rsidRPr="00B20598" w:rsidRDefault="00F72600" w:rsidP="00F72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47F6202E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483D6BD0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2600" w:rsidRPr="00680EFF" w14:paraId="4D0CA5D5" w14:textId="77777777" w:rsidTr="00F06E9F">
        <w:trPr>
          <w:trHeight w:val="422"/>
        </w:trPr>
        <w:tc>
          <w:tcPr>
            <w:tcW w:w="1171" w:type="pct"/>
          </w:tcPr>
          <w:p w14:paraId="67B4193A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4.1 Основные равновесные диаграммы состояния двойных систем; фазовые превращения в сплавах; типы структуры сплавов.</w:t>
            </w:r>
          </w:p>
        </w:tc>
        <w:tc>
          <w:tcPr>
            <w:tcW w:w="295" w:type="pct"/>
          </w:tcPr>
          <w:p w14:paraId="0338B066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0D3E2DE" w14:textId="77777777" w:rsidR="00F72600" w:rsidRPr="00680EFF" w:rsidRDefault="00F72600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A30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4BB31FC3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1D666C4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9312866" w14:textId="77777777" w:rsidR="00F72600" w:rsidRPr="00680EFF" w:rsidRDefault="00F72600" w:rsidP="00F72600">
            <w:pPr>
              <w:tabs>
                <w:tab w:val="center" w:pos="2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4" w:type="pct"/>
          </w:tcPr>
          <w:p w14:paraId="3DE79790" w14:textId="77777777" w:rsidR="00F72600" w:rsidRPr="00B20598" w:rsidRDefault="00F72600" w:rsidP="00F7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6" w:type="pct"/>
          </w:tcPr>
          <w:p w14:paraId="78AE463A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50C913E2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</w:t>
            </w:r>
          </w:p>
        </w:tc>
      </w:tr>
      <w:tr w:rsidR="00F72600" w:rsidRPr="00680EFF" w14:paraId="7FEBBF8A" w14:textId="77777777" w:rsidTr="00F06E9F">
        <w:trPr>
          <w:trHeight w:val="422"/>
        </w:trPr>
        <w:tc>
          <w:tcPr>
            <w:tcW w:w="1171" w:type="pct"/>
          </w:tcPr>
          <w:p w14:paraId="7942C952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4.2 Основные закономерности фазовых превращений в твердом состоянии. Классификация фазовых превращений.</w:t>
            </w:r>
          </w:p>
        </w:tc>
        <w:tc>
          <w:tcPr>
            <w:tcW w:w="295" w:type="pct"/>
          </w:tcPr>
          <w:p w14:paraId="1232530A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2FA8710A" w14:textId="77777777" w:rsidR="00F72600" w:rsidRPr="00680EFF" w:rsidRDefault="00F72600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A30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6C054E45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22988B67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128BC45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4" w:type="pct"/>
          </w:tcPr>
          <w:p w14:paraId="22CB7258" w14:textId="77777777" w:rsidR="00F72600" w:rsidRPr="00B20598" w:rsidRDefault="00F72600" w:rsidP="00860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 </w:t>
            </w:r>
          </w:p>
        </w:tc>
        <w:tc>
          <w:tcPr>
            <w:tcW w:w="846" w:type="pct"/>
          </w:tcPr>
          <w:p w14:paraId="71EE542F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5F209472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</w:t>
            </w:r>
          </w:p>
        </w:tc>
      </w:tr>
      <w:tr w:rsidR="00F72600" w:rsidRPr="00680EFF" w14:paraId="38D6D469" w14:textId="77777777" w:rsidTr="00F06E9F">
        <w:trPr>
          <w:trHeight w:val="422"/>
        </w:trPr>
        <w:tc>
          <w:tcPr>
            <w:tcW w:w="1171" w:type="pct"/>
          </w:tcPr>
          <w:p w14:paraId="12200114" w14:textId="77777777" w:rsidR="00F72600" w:rsidRPr="00D02DC8" w:rsidRDefault="00F72600" w:rsidP="00F72600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70D61E20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14EA4DD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21179A37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2183E0FC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B5AF571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54" w:type="pct"/>
          </w:tcPr>
          <w:p w14:paraId="4B86DE58" w14:textId="77777777" w:rsidR="00F72600" w:rsidRPr="00B20598" w:rsidRDefault="00F72600" w:rsidP="00F72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100CBE32" w14:textId="77777777" w:rsidR="00F72600" w:rsidRPr="00680EFF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3E9510A" w14:textId="77777777" w:rsidR="00F72600" w:rsidRDefault="00F72600" w:rsidP="00F72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E9F" w:rsidRPr="00680EFF" w14:paraId="6098488D" w14:textId="77777777" w:rsidTr="00F06E9F">
        <w:trPr>
          <w:trHeight w:val="422"/>
        </w:trPr>
        <w:tc>
          <w:tcPr>
            <w:tcW w:w="1171" w:type="pct"/>
          </w:tcPr>
          <w:p w14:paraId="249F8994" w14:textId="77777777" w:rsidR="00F06E9F" w:rsidRPr="00D02DC8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5 Деформация и нагрев деформированных материалов</w:t>
            </w:r>
          </w:p>
        </w:tc>
        <w:tc>
          <w:tcPr>
            <w:tcW w:w="295" w:type="pct"/>
          </w:tcPr>
          <w:p w14:paraId="176DA68B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</w:tcPr>
          <w:p w14:paraId="649AE9AD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2603811E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6F7D2B9F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FFF56CB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71B1701A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F2684CA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43C1103A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34F" w:rsidRPr="00680EFF" w14:paraId="3C5EA5CB" w14:textId="77777777" w:rsidTr="00F06E9F">
        <w:trPr>
          <w:trHeight w:val="422"/>
        </w:trPr>
        <w:tc>
          <w:tcPr>
            <w:tcW w:w="1171" w:type="pct"/>
          </w:tcPr>
          <w:p w14:paraId="4D242E00" w14:textId="77777777" w:rsidR="00C0434F" w:rsidRPr="00D02DC8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5.1Упругая и пластическая деформация. Механизм деформации. Изменение структуры и свойств поликристаллического металла при деформации.</w:t>
            </w:r>
          </w:p>
        </w:tc>
        <w:tc>
          <w:tcPr>
            <w:tcW w:w="295" w:type="pct"/>
          </w:tcPr>
          <w:p w14:paraId="00059B9B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722F4878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1AFC2885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56AB4092" w14:textId="77777777" w:rsidR="00C0434F" w:rsidRPr="00680EF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2D8FB1B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4" w:type="pct"/>
          </w:tcPr>
          <w:p w14:paraId="5925FB05" w14:textId="77777777" w:rsidR="00C0434F" w:rsidRPr="00B20598" w:rsidRDefault="00C0434F" w:rsidP="00C04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</w:tcPr>
          <w:p w14:paraId="211BE236" w14:textId="77777777" w:rsidR="00C0434F" w:rsidRPr="00680EF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45C1F19B" w14:textId="77777777" w:rsidR="00C0434F" w:rsidRPr="00680EF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C0434F" w:rsidRPr="00680EFF" w14:paraId="4CB65401" w14:textId="77777777" w:rsidTr="00782731">
        <w:trPr>
          <w:trHeight w:val="422"/>
        </w:trPr>
        <w:tc>
          <w:tcPr>
            <w:tcW w:w="1171" w:type="pct"/>
          </w:tcPr>
          <w:p w14:paraId="160B3876" w14:textId="77777777" w:rsidR="00C0434F" w:rsidRPr="00D02DC8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5.2 Изменение структуры и свойств при нагреве деформированного металла.</w:t>
            </w:r>
          </w:p>
        </w:tc>
        <w:tc>
          <w:tcPr>
            <w:tcW w:w="295" w:type="pct"/>
          </w:tcPr>
          <w:p w14:paraId="4781C6EE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58B97DEA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5F205199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75E74161" w14:textId="77777777" w:rsidR="00C0434F" w:rsidRPr="00680EF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3C42E88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00D4" w14:textId="77777777" w:rsidR="00C0434F" w:rsidRDefault="00C0434F" w:rsidP="00C043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B4A9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8399" w14:textId="77777777" w:rsidR="00C0434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12,з,у</w:t>
            </w:r>
          </w:p>
        </w:tc>
      </w:tr>
      <w:tr w:rsidR="00F06E9F" w:rsidRPr="00680EFF" w14:paraId="6A4F3547" w14:textId="77777777" w:rsidTr="00F06E9F">
        <w:trPr>
          <w:trHeight w:val="422"/>
        </w:trPr>
        <w:tc>
          <w:tcPr>
            <w:tcW w:w="1171" w:type="pct"/>
          </w:tcPr>
          <w:p w14:paraId="09C198E3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6312ECDE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815E786" w14:textId="77777777" w:rsidR="00F06E9F" w:rsidRDefault="00A30325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" w:type="pct"/>
          </w:tcPr>
          <w:p w14:paraId="2B5FE895" w14:textId="77777777" w:rsidR="00F06E9F" w:rsidRDefault="00A30325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196A5AFF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031AB53" w14:textId="77777777" w:rsidR="00F06E9F" w:rsidRDefault="003D24F9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54" w:type="pct"/>
          </w:tcPr>
          <w:p w14:paraId="2C865BF5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9828073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E868954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E9F" w:rsidRPr="00680EFF" w14:paraId="35B1D52E" w14:textId="77777777" w:rsidTr="00F06E9F">
        <w:trPr>
          <w:trHeight w:val="422"/>
        </w:trPr>
        <w:tc>
          <w:tcPr>
            <w:tcW w:w="1171" w:type="pct"/>
          </w:tcPr>
          <w:p w14:paraId="7BBBD5DB" w14:textId="77777777" w:rsidR="00F06E9F" w:rsidRPr="00D02DC8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6. Механические свойства материалов</w:t>
            </w:r>
          </w:p>
        </w:tc>
        <w:tc>
          <w:tcPr>
            <w:tcW w:w="295" w:type="pct"/>
          </w:tcPr>
          <w:p w14:paraId="7008366E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061D0E2E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23B5A3B3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A55CB38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861D7DF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7CA34626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1EC70C3A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52CE09D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E9F" w:rsidRPr="00680EFF" w14:paraId="5ADDAECB" w14:textId="77777777" w:rsidTr="00F06E9F">
        <w:trPr>
          <w:trHeight w:val="422"/>
        </w:trPr>
        <w:tc>
          <w:tcPr>
            <w:tcW w:w="1171" w:type="pct"/>
          </w:tcPr>
          <w:p w14:paraId="024C2001" w14:textId="77777777" w:rsidR="00F06E9F" w:rsidRPr="00D02DC8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6.1 Основные понятия и определения.</w:t>
            </w:r>
          </w:p>
        </w:tc>
        <w:tc>
          <w:tcPr>
            <w:tcW w:w="295" w:type="pct"/>
          </w:tcPr>
          <w:p w14:paraId="3D74751E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7BDE6EE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27" w:type="pct"/>
          </w:tcPr>
          <w:p w14:paraId="0B50F994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C835053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4AD446A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56265C31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лекций.</w:t>
            </w:r>
          </w:p>
        </w:tc>
        <w:tc>
          <w:tcPr>
            <w:tcW w:w="846" w:type="pct"/>
          </w:tcPr>
          <w:p w14:paraId="18AB9ACC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0A5E332B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</w:t>
            </w:r>
          </w:p>
        </w:tc>
      </w:tr>
      <w:tr w:rsidR="00F06E9F" w:rsidRPr="00680EFF" w14:paraId="1CFB2050" w14:textId="77777777" w:rsidTr="00F06E9F">
        <w:trPr>
          <w:trHeight w:val="2310"/>
        </w:trPr>
        <w:tc>
          <w:tcPr>
            <w:tcW w:w="1171" w:type="pct"/>
          </w:tcPr>
          <w:p w14:paraId="0587881A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6.2 Стандартные испытания: испытание на растяжение, испытание твердости, </w:t>
            </w:r>
          </w:p>
        </w:tc>
        <w:tc>
          <w:tcPr>
            <w:tcW w:w="295" w:type="pct"/>
          </w:tcPr>
          <w:p w14:paraId="3B7D0591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64B6763" w14:textId="77777777" w:rsidR="00F06E9F" w:rsidRPr="00680EFF" w:rsidRDefault="00F06E9F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A30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" w:type="pct"/>
          </w:tcPr>
          <w:p w14:paraId="55CA2764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14:paraId="47560CC8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B352C3F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51EF53B0" w14:textId="77777777" w:rsidR="00F06E9F" w:rsidRPr="00B20598" w:rsidRDefault="00F06E9F" w:rsidP="00C04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34F"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лабораторной работе</w:t>
            </w:r>
          </w:p>
        </w:tc>
        <w:tc>
          <w:tcPr>
            <w:tcW w:w="846" w:type="pct"/>
          </w:tcPr>
          <w:p w14:paraId="656A68DE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  <w:r w:rsidR="00C0434F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C0434F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80" w:type="pct"/>
          </w:tcPr>
          <w:p w14:paraId="3E45F5FF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</w:p>
        </w:tc>
      </w:tr>
      <w:tr w:rsidR="00F06E9F" w:rsidRPr="00680EFF" w14:paraId="6AEDD52F" w14:textId="77777777" w:rsidTr="00F06E9F">
        <w:trPr>
          <w:trHeight w:val="422"/>
        </w:trPr>
        <w:tc>
          <w:tcPr>
            <w:tcW w:w="1171" w:type="pct"/>
          </w:tcPr>
          <w:p w14:paraId="69136D62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6.3 Испытания при динамическом нагружении; испытания при циклическом нагружении; свойства, как показатели качества.</w:t>
            </w:r>
          </w:p>
        </w:tc>
        <w:tc>
          <w:tcPr>
            <w:tcW w:w="295" w:type="pct"/>
          </w:tcPr>
          <w:p w14:paraId="29583E04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94FEB22" w14:textId="77777777" w:rsidR="00F06E9F" w:rsidRPr="00680EFF" w:rsidRDefault="00F06E9F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A30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" w:type="pct"/>
          </w:tcPr>
          <w:p w14:paraId="49FC3C5C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6CA47A6C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CF97BBD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14:paraId="0A0D0144" w14:textId="77777777" w:rsidR="00F06E9F" w:rsidRPr="00B20598" w:rsidRDefault="00F06E9F" w:rsidP="00C04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амостоятельное знакомство с некоторой нормативной документацией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к </w:t>
            </w:r>
            <w:r w:rsidR="00C0434F">
              <w:rPr>
                <w:rFonts w:ascii="Times New Roman" w:hAnsi="Times New Roman" w:cs="Times New Roman"/>
                <w:sz w:val="24"/>
                <w:szCs w:val="24"/>
              </w:rPr>
              <w:t>контрольной работе</w:t>
            </w:r>
          </w:p>
        </w:tc>
        <w:tc>
          <w:tcPr>
            <w:tcW w:w="846" w:type="pct"/>
          </w:tcPr>
          <w:p w14:paraId="2FF64E11" w14:textId="77777777" w:rsidR="00F06E9F" w:rsidRPr="00680EFF" w:rsidRDefault="00F06E9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380" w:type="pct"/>
          </w:tcPr>
          <w:p w14:paraId="171DBD24" w14:textId="77777777" w:rsidR="00F06E9F" w:rsidRDefault="00F06E9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ПК12з,у</w:t>
            </w:r>
          </w:p>
        </w:tc>
      </w:tr>
      <w:tr w:rsidR="00F06E9F" w:rsidRPr="00680EFF" w14:paraId="504B6378" w14:textId="77777777" w:rsidTr="00F06E9F">
        <w:trPr>
          <w:trHeight w:val="422"/>
        </w:trPr>
        <w:tc>
          <w:tcPr>
            <w:tcW w:w="1171" w:type="pct"/>
          </w:tcPr>
          <w:p w14:paraId="41185460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5D69BAB8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C2D0880" w14:textId="77777777" w:rsidR="00F06E9F" w:rsidRPr="00680EFF" w:rsidRDefault="00A30325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26ABE04E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14:paraId="2AC8E6F4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850F794" w14:textId="77777777" w:rsidR="00F06E9F" w:rsidRDefault="003D24F9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4" w:type="pct"/>
          </w:tcPr>
          <w:p w14:paraId="5536D9E8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4527DE9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BB52B4F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E9F" w:rsidRPr="00680EFF" w14:paraId="2E611112" w14:textId="77777777" w:rsidTr="00F06E9F">
        <w:trPr>
          <w:trHeight w:val="422"/>
        </w:trPr>
        <w:tc>
          <w:tcPr>
            <w:tcW w:w="1171" w:type="pct"/>
          </w:tcPr>
          <w:p w14:paraId="7733D067" w14:textId="77777777" w:rsidR="00F06E9F" w:rsidRPr="00D02DC8" w:rsidRDefault="00F06E9F" w:rsidP="00C043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i/>
                <w:lang w:eastAsia="ru-RU"/>
              </w:rPr>
              <w:t>7. Сплавы системы железо-углерод</w:t>
            </w:r>
          </w:p>
        </w:tc>
        <w:tc>
          <w:tcPr>
            <w:tcW w:w="295" w:type="pct"/>
          </w:tcPr>
          <w:p w14:paraId="19CEE925" w14:textId="77777777" w:rsidR="00F06E9F" w:rsidRDefault="00F06E9F" w:rsidP="00F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1D2EF4F" w14:textId="77777777" w:rsidR="00F06E9F" w:rsidRPr="00680EFF" w:rsidRDefault="00F06E9F" w:rsidP="00F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04336C64" w14:textId="77777777" w:rsidR="00F06E9F" w:rsidRDefault="00F06E9F" w:rsidP="00F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3D1DEC4" w14:textId="77777777" w:rsidR="00F06E9F" w:rsidRPr="00680EFF" w:rsidRDefault="00F06E9F" w:rsidP="00F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655BE602" w14:textId="77777777" w:rsidR="00F06E9F" w:rsidRDefault="00F06E9F" w:rsidP="00F06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1193CEA5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6E6B4357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240351AD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6E9F" w:rsidRPr="00680EFF" w14:paraId="55087702" w14:textId="77777777" w:rsidTr="00F06E9F">
        <w:trPr>
          <w:trHeight w:val="499"/>
        </w:trPr>
        <w:tc>
          <w:tcPr>
            <w:tcW w:w="1171" w:type="pct"/>
          </w:tcPr>
          <w:p w14:paraId="5CD8B45B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7.1 Характеристика компонентов и фаз системы Fe-C. Диаграмма состояния Fe – Fe</w:t>
            </w:r>
            <w:r w:rsidRPr="00D02DC8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 xml:space="preserve">С (метастабильное равновесие). </w:t>
            </w:r>
          </w:p>
        </w:tc>
        <w:tc>
          <w:tcPr>
            <w:tcW w:w="295" w:type="pct"/>
          </w:tcPr>
          <w:p w14:paraId="008BF894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4CC005D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7136A4E8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58615BAB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A068943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4" w:type="pct"/>
          </w:tcPr>
          <w:p w14:paraId="57CC9685" w14:textId="77777777" w:rsidR="00F06E9F" w:rsidRPr="00B20598" w:rsidRDefault="00F06E9F" w:rsidP="00C04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6" w:type="pct"/>
          </w:tcPr>
          <w:p w14:paraId="5EB75B95" w14:textId="77777777" w:rsidR="00F06E9F" w:rsidRPr="00680EFF" w:rsidRDefault="00C0434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3B415937" w14:textId="77777777" w:rsidR="00F06E9F" w:rsidRPr="00680EFF" w:rsidRDefault="00F06E9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</w:t>
            </w:r>
            <w:r w:rsidR="00C043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12з</w:t>
            </w:r>
          </w:p>
        </w:tc>
      </w:tr>
      <w:tr w:rsidR="00F06E9F" w:rsidRPr="00680EFF" w14:paraId="4A5A8BCE" w14:textId="77777777" w:rsidTr="00F06E9F">
        <w:trPr>
          <w:trHeight w:val="499"/>
        </w:trPr>
        <w:tc>
          <w:tcPr>
            <w:tcW w:w="1171" w:type="pct"/>
          </w:tcPr>
          <w:p w14:paraId="40CA745F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7.2 Кристаллизация и формирование структуры сталей и белых чугунов.</w:t>
            </w:r>
          </w:p>
        </w:tc>
        <w:tc>
          <w:tcPr>
            <w:tcW w:w="295" w:type="pct"/>
          </w:tcPr>
          <w:p w14:paraId="31DF48E3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5DFC0747" w14:textId="77777777" w:rsidR="00F06E9F" w:rsidRPr="00680EFF" w:rsidRDefault="00F06E9F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A3032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28B00E54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052276B3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6305DC3" w14:textId="77777777" w:rsidR="00F06E9F" w:rsidRDefault="00ED6F64" w:rsidP="00ED6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154" w:type="pct"/>
          </w:tcPr>
          <w:p w14:paraId="5889C62C" w14:textId="77777777" w:rsidR="00F06E9F" w:rsidRPr="00B20598" w:rsidRDefault="00F06E9F" w:rsidP="00F06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литературы, конспектов лекций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к лабораторной работе, к контрольной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4F9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46" w:type="pct"/>
          </w:tcPr>
          <w:p w14:paraId="38847900" w14:textId="77777777" w:rsidR="00F06E9F" w:rsidRPr="00680EFF" w:rsidRDefault="00F06E9F" w:rsidP="00C04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80" w:type="pct"/>
          </w:tcPr>
          <w:p w14:paraId="4D22C7DF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F06E9F" w:rsidRPr="00680EFF" w14:paraId="4EA73F22" w14:textId="77777777" w:rsidTr="00F06E9F">
        <w:trPr>
          <w:trHeight w:val="499"/>
        </w:trPr>
        <w:tc>
          <w:tcPr>
            <w:tcW w:w="1171" w:type="pct"/>
          </w:tcPr>
          <w:p w14:paraId="0EB236DB" w14:textId="77777777" w:rsidR="00F06E9F" w:rsidRPr="00D02DC8" w:rsidRDefault="00F06E9F" w:rsidP="00F06E9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>7.3 Диаграмма состояния Fe – C</w:t>
            </w:r>
            <w:r w:rsidRPr="00D02DC8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ГР</w:t>
            </w: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t xml:space="preserve">.(стабильное равновесие). Кристаллизация и формирование структуры серых чугунов. Влияние формы графитных включений и </w:t>
            </w:r>
            <w:r w:rsidRPr="00D02DC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структуры металлической основы на свойства серого чугуна.</w:t>
            </w:r>
          </w:p>
        </w:tc>
        <w:tc>
          <w:tcPr>
            <w:tcW w:w="295" w:type="pct"/>
          </w:tcPr>
          <w:p w14:paraId="65EF1AF1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3" w:type="pct"/>
          </w:tcPr>
          <w:p w14:paraId="20E96FE9" w14:textId="77777777" w:rsidR="00F06E9F" w:rsidRPr="00680EFF" w:rsidRDefault="00F06E9F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367707C0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F711CE1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16DAC33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4" w:type="pct"/>
          </w:tcPr>
          <w:p w14:paraId="6773C670" w14:textId="77777777" w:rsidR="00F06E9F" w:rsidRPr="00B20598" w:rsidRDefault="00F06E9F" w:rsidP="00C04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6" w:type="pct"/>
          </w:tcPr>
          <w:p w14:paraId="5F90B371" w14:textId="77777777" w:rsidR="00F06E9F" w:rsidRPr="00680EF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 w:rsidR="00C04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контрольная работа</w:t>
            </w:r>
          </w:p>
        </w:tc>
        <w:tc>
          <w:tcPr>
            <w:tcW w:w="380" w:type="pct"/>
          </w:tcPr>
          <w:p w14:paraId="4D40EBEA" w14:textId="77777777" w:rsidR="00F06E9F" w:rsidRDefault="00F06E9F" w:rsidP="00F06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  <w:r w:rsidR="00C043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,в</w:t>
            </w:r>
          </w:p>
        </w:tc>
      </w:tr>
      <w:tr w:rsidR="003D3B63" w:rsidRPr="00680EFF" w14:paraId="0BE9AF99" w14:textId="77777777" w:rsidTr="00F06E9F">
        <w:trPr>
          <w:trHeight w:val="499"/>
        </w:trPr>
        <w:tc>
          <w:tcPr>
            <w:tcW w:w="1171" w:type="pct"/>
          </w:tcPr>
          <w:p w14:paraId="012DCE00" w14:textId="77777777" w:rsidR="003D3B63" w:rsidRPr="00680EFF" w:rsidRDefault="003D3B63" w:rsidP="003D3B6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554496E3" w14:textId="77777777" w:rsidR="003D3B63" w:rsidRPr="00680EFF" w:rsidRDefault="00697781" w:rsidP="003D3B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35D67D8" w14:textId="77777777" w:rsidR="003D3B63" w:rsidRPr="00680EFF" w:rsidRDefault="00A30325" w:rsidP="00F118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" w:type="pct"/>
          </w:tcPr>
          <w:p w14:paraId="7165A58E" w14:textId="77777777" w:rsidR="003D3B63" w:rsidRPr="00680EFF" w:rsidRDefault="00A30325" w:rsidP="00A30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638D1B7D" w14:textId="77777777" w:rsidR="003D3B63" w:rsidRPr="00680EFF" w:rsidRDefault="003D3B63" w:rsidP="003D3B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3764819F" w14:textId="77777777" w:rsidR="003D3B63" w:rsidRPr="00680EFF" w:rsidRDefault="003D24F9" w:rsidP="00ED6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ED6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154" w:type="pct"/>
          </w:tcPr>
          <w:p w14:paraId="25CD8A3A" w14:textId="77777777" w:rsidR="003D3B63" w:rsidRPr="00B20598" w:rsidRDefault="003D3B63" w:rsidP="003D3B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593CA843" w14:textId="77777777" w:rsidR="003D3B63" w:rsidRPr="00680EFF" w:rsidRDefault="003D3B63" w:rsidP="003D3B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07100057" w14:textId="77777777" w:rsidR="003D3B63" w:rsidRDefault="003D3B63" w:rsidP="003D3B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D43100" w:rsidRPr="00680EFF" w14:paraId="02EA7757" w14:textId="77777777" w:rsidTr="00F06E9F">
        <w:trPr>
          <w:trHeight w:val="499"/>
        </w:trPr>
        <w:tc>
          <w:tcPr>
            <w:tcW w:w="1171" w:type="pct"/>
          </w:tcPr>
          <w:p w14:paraId="1F023795" w14:textId="77777777" w:rsidR="00D43100" w:rsidRPr="00680EFF" w:rsidRDefault="00D43100" w:rsidP="00F22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Итого по 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разделам</w:t>
            </w:r>
          </w:p>
        </w:tc>
        <w:tc>
          <w:tcPr>
            <w:tcW w:w="295" w:type="pct"/>
          </w:tcPr>
          <w:p w14:paraId="331B0F0B" w14:textId="77777777" w:rsidR="00D43100" w:rsidRPr="00680EFF" w:rsidRDefault="00697781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301CF083" w14:textId="77777777" w:rsidR="00D43100" w:rsidRPr="00680EFF" w:rsidRDefault="0088417E" w:rsidP="00F352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" w:type="pct"/>
          </w:tcPr>
          <w:p w14:paraId="6143B16C" w14:textId="77777777" w:rsidR="00D43100" w:rsidRDefault="0088417E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14:paraId="7CFA6249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2C99737F" w14:textId="77777777" w:rsidR="00D43100" w:rsidRPr="00680EFF" w:rsidRDefault="00D43100" w:rsidP="008B21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5F0950C" w14:textId="77777777" w:rsidR="00D43100" w:rsidRDefault="0088417E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  <w:r w:rsidR="00ED6F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6,8</w:t>
            </w:r>
          </w:p>
          <w:p w14:paraId="4992B2E4" w14:textId="77777777" w:rsidR="0088417E" w:rsidRPr="00680EFF" w:rsidRDefault="0088417E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(8,7 э)</w:t>
            </w:r>
          </w:p>
        </w:tc>
        <w:tc>
          <w:tcPr>
            <w:tcW w:w="1154" w:type="pct"/>
          </w:tcPr>
          <w:p w14:paraId="1BE5C440" w14:textId="77777777" w:rsidR="00D43100" w:rsidRPr="00680EFF" w:rsidRDefault="00D43100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</w:tcPr>
          <w:p w14:paraId="58A6828C" w14:textId="77777777" w:rsidR="00D43100" w:rsidRPr="00680EFF" w:rsidRDefault="0088417E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80" w:type="pct"/>
          </w:tcPr>
          <w:p w14:paraId="06EB10A6" w14:textId="77777777" w:rsidR="00D43100" w:rsidRDefault="007F3526" w:rsidP="00680E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782731" w:rsidRPr="00680EFF" w14:paraId="3A3447E4" w14:textId="77777777" w:rsidTr="00F06E9F">
        <w:trPr>
          <w:trHeight w:val="499"/>
        </w:trPr>
        <w:tc>
          <w:tcPr>
            <w:tcW w:w="1171" w:type="pct"/>
          </w:tcPr>
          <w:p w14:paraId="77F0FF92" w14:textId="77777777" w:rsidR="00782731" w:rsidRPr="00680EFF" w:rsidRDefault="00782731" w:rsidP="00782731">
            <w:pPr>
              <w:ind w:firstLine="18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7. </w:t>
            </w:r>
            <w:r w:rsidRPr="00C26C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Классификация, маркировка и применение железоуглеродистых сплавов.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" w:type="pct"/>
          </w:tcPr>
          <w:p w14:paraId="7389825E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7D5B4A81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32462888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88DB203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EF2F74D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4A06397C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</w:tcPr>
          <w:p w14:paraId="6BD83544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60806F22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82731" w:rsidRPr="00680EFF" w14:paraId="1994FA18" w14:textId="77777777" w:rsidTr="00F06E9F">
        <w:trPr>
          <w:trHeight w:val="499"/>
        </w:trPr>
        <w:tc>
          <w:tcPr>
            <w:tcW w:w="1171" w:type="pct"/>
          </w:tcPr>
          <w:p w14:paraId="02B6B5D2" w14:textId="77777777" w:rsidR="00782731" w:rsidRPr="00680EFF" w:rsidRDefault="00782731" w:rsidP="00782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 </w:t>
            </w:r>
            <w:r w:rsidRPr="00C26CD5">
              <w:rPr>
                <w:rFonts w:ascii="Times New Roman" w:eastAsia="Calibri" w:hAnsi="Times New Roman" w:cs="Times New Roman"/>
                <w:sz w:val="24"/>
                <w:szCs w:val="24"/>
              </w:rPr>
              <w:t>Связь между структурой и свойствами серых чугунов. Классификация, маркировка и применение серых чугунов</w:t>
            </w:r>
            <w:r w:rsidRPr="00C26C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" w:type="pct"/>
          </w:tcPr>
          <w:p w14:paraId="3669F169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95F24DD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7215E2FC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CB1E04C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EF69C19" w14:textId="77777777" w:rsidR="00782731" w:rsidRPr="00680EFF" w:rsidRDefault="008D6800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35CF58C7" w14:textId="77777777" w:rsidR="00782731" w:rsidRPr="002D6FDE" w:rsidRDefault="00782731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846" w:type="pct"/>
          </w:tcPr>
          <w:p w14:paraId="6E8DA122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80" w:type="pct"/>
          </w:tcPr>
          <w:p w14:paraId="4A6B8332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782731" w:rsidRPr="00680EFF" w14:paraId="096B83C5" w14:textId="77777777" w:rsidTr="00F06E9F">
        <w:trPr>
          <w:trHeight w:val="499"/>
        </w:trPr>
        <w:tc>
          <w:tcPr>
            <w:tcW w:w="1171" w:type="pct"/>
          </w:tcPr>
          <w:p w14:paraId="034B37E6" w14:textId="77777777" w:rsidR="00782731" w:rsidRPr="00680EFF" w:rsidRDefault="00782731" w:rsidP="00782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 </w:t>
            </w:r>
            <w:r w:rsidRPr="00C26CD5">
              <w:rPr>
                <w:rFonts w:ascii="Times New Roman" w:eastAsia="Calibri" w:hAnsi="Times New Roman" w:cs="Times New Roman"/>
                <w:sz w:val="24"/>
                <w:szCs w:val="24"/>
              </w:rPr>
              <w:t>Влияние углерода и примесей на свойства сталей. Классификация, маркировка и применение углеродистых сталей.</w:t>
            </w:r>
          </w:p>
        </w:tc>
        <w:tc>
          <w:tcPr>
            <w:tcW w:w="295" w:type="pct"/>
          </w:tcPr>
          <w:p w14:paraId="77AC2979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22C00CA2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3CB16F34" w14:textId="77777777" w:rsidR="00782731" w:rsidRPr="00680EFF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7E03FB3F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9CAAC86" w14:textId="77777777" w:rsidR="00782731" w:rsidRPr="00680EFF" w:rsidRDefault="008D6800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6F498EA2" w14:textId="77777777" w:rsidR="00782731" w:rsidRPr="002D6FDE" w:rsidRDefault="00782731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846" w:type="pct"/>
          </w:tcPr>
          <w:p w14:paraId="73F1C3BA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80" w:type="pct"/>
          </w:tcPr>
          <w:p w14:paraId="1CEE9F8C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782731" w:rsidRPr="00680EFF" w14:paraId="71C09D8B" w14:textId="77777777" w:rsidTr="00F06E9F">
        <w:trPr>
          <w:trHeight w:val="499"/>
        </w:trPr>
        <w:tc>
          <w:tcPr>
            <w:tcW w:w="1171" w:type="pct"/>
          </w:tcPr>
          <w:p w14:paraId="7CAAE219" w14:textId="77777777" w:rsidR="00782731" w:rsidRDefault="00782731" w:rsidP="00782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42B0C880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308B43D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4FF7448D" w14:textId="77777777" w:rsidR="00782731" w:rsidRPr="00680EFF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5C0DBE7F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651EFD9" w14:textId="77777777" w:rsidR="00782731" w:rsidRPr="00680EFF" w:rsidRDefault="00782731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8D68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14:paraId="606B05E9" w14:textId="77777777" w:rsidR="00782731" w:rsidRPr="002D6FDE" w:rsidRDefault="00782731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04CEB0B0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085CF8C7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258D4" w:rsidRPr="00680EFF" w14:paraId="7D23BA49" w14:textId="77777777" w:rsidTr="00F06E9F">
        <w:trPr>
          <w:trHeight w:val="499"/>
        </w:trPr>
        <w:tc>
          <w:tcPr>
            <w:tcW w:w="1171" w:type="pct"/>
          </w:tcPr>
          <w:p w14:paraId="0568C0A1" w14:textId="77777777" w:rsidR="00A258D4" w:rsidRDefault="00A258D4" w:rsidP="00A258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 Фазовые превращения в железоуглеродистых сплавах</w:t>
            </w:r>
          </w:p>
        </w:tc>
        <w:tc>
          <w:tcPr>
            <w:tcW w:w="295" w:type="pct"/>
          </w:tcPr>
          <w:p w14:paraId="1EB29FF4" w14:textId="77777777" w:rsidR="00A258D4" w:rsidRDefault="0069778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5AF27B6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6B934350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B8A37DF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08E1764" w14:textId="77777777" w:rsidR="00A258D4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762425B3" w14:textId="77777777" w:rsidR="00A258D4" w:rsidRPr="002D6FDE" w:rsidRDefault="00A258D4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63C74414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6E8B9D70" w14:textId="77777777" w:rsidR="00A258D4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D6FDE" w:rsidRPr="00680EFF" w14:paraId="0E2D7678" w14:textId="77777777" w:rsidTr="00F06E9F">
        <w:trPr>
          <w:trHeight w:val="499"/>
        </w:trPr>
        <w:tc>
          <w:tcPr>
            <w:tcW w:w="1171" w:type="pct"/>
          </w:tcPr>
          <w:p w14:paraId="5EAE723C" w14:textId="77777777" w:rsidR="002D6FDE" w:rsidRPr="00680EFF" w:rsidRDefault="00A258D4" w:rsidP="00A258D4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8.1 </w:t>
            </w:r>
            <w:r w:rsidR="002D6FD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Превращения в стали при нагреве и охлаждении; </w:t>
            </w:r>
          </w:p>
        </w:tc>
        <w:tc>
          <w:tcPr>
            <w:tcW w:w="295" w:type="pct"/>
          </w:tcPr>
          <w:p w14:paraId="65616167" w14:textId="77777777" w:rsidR="002D6FDE" w:rsidRPr="00680EFF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3E2A50D" w14:textId="77777777" w:rsidR="002D6FDE" w:rsidRPr="00680EFF" w:rsidRDefault="00AC7A35" w:rsidP="00947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08E2CE80" w14:textId="77777777" w:rsidR="002D6FDE" w:rsidRPr="00680EFF" w:rsidRDefault="00BC41B2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0018B1C3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E682E3A" w14:textId="77777777" w:rsidR="002D6FDE" w:rsidRPr="00680EFF" w:rsidRDefault="008D6800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0DC23D3E" w14:textId="77777777" w:rsidR="002D6FDE" w:rsidRPr="002D6FDE" w:rsidRDefault="002D6FDE" w:rsidP="002D6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работе,</w:t>
            </w:r>
          </w:p>
        </w:tc>
        <w:tc>
          <w:tcPr>
            <w:tcW w:w="846" w:type="pct"/>
          </w:tcPr>
          <w:p w14:paraId="6FB4304A" w14:textId="77777777" w:rsidR="002D6FDE" w:rsidRPr="00680EFF" w:rsidRDefault="002D6FD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устный опрос </w:t>
            </w:r>
          </w:p>
        </w:tc>
        <w:tc>
          <w:tcPr>
            <w:tcW w:w="380" w:type="pct"/>
          </w:tcPr>
          <w:p w14:paraId="6EAD6CA2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A258D4" w:rsidRPr="00680EFF" w14:paraId="2C9490A8" w14:textId="77777777" w:rsidTr="00F06E9F">
        <w:trPr>
          <w:trHeight w:val="499"/>
        </w:trPr>
        <w:tc>
          <w:tcPr>
            <w:tcW w:w="1171" w:type="pct"/>
          </w:tcPr>
          <w:p w14:paraId="01269790" w14:textId="77777777" w:rsidR="00A258D4" w:rsidRPr="00680EFF" w:rsidRDefault="00A258D4" w:rsidP="002D6FDE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 П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ревращения мартенсита и остаточного аустенита при нагреве (при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отпуске) закаленной стали</w:t>
            </w:r>
          </w:p>
        </w:tc>
        <w:tc>
          <w:tcPr>
            <w:tcW w:w="295" w:type="pct"/>
          </w:tcPr>
          <w:p w14:paraId="40912B1B" w14:textId="77777777" w:rsidR="00A258D4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3" w:type="pct"/>
          </w:tcPr>
          <w:p w14:paraId="1C2F82B4" w14:textId="77777777" w:rsidR="00A258D4" w:rsidRPr="00680EFF" w:rsidRDefault="00AC7A3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7827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65B5F4CD" w14:textId="77777777" w:rsidR="00A258D4" w:rsidRPr="00680EFF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107D4C45" w14:textId="77777777" w:rsidR="00A258D4" w:rsidRPr="00680EFF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31E3A6D8" w14:textId="77777777" w:rsidR="00A258D4" w:rsidRPr="00680EFF" w:rsidRDefault="008D6800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058473A8" w14:textId="77777777" w:rsidR="00A258D4" w:rsidRPr="002D6FDE" w:rsidRDefault="00A258D4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46" w:type="pct"/>
          </w:tcPr>
          <w:p w14:paraId="45559693" w14:textId="77777777" w:rsidR="00A258D4" w:rsidRPr="00680EFF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контрольная работа</w:t>
            </w:r>
          </w:p>
        </w:tc>
        <w:tc>
          <w:tcPr>
            <w:tcW w:w="380" w:type="pct"/>
          </w:tcPr>
          <w:p w14:paraId="7F7E551F" w14:textId="77777777" w:rsidR="00A258D4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ПК12з,у,в</w:t>
            </w:r>
          </w:p>
        </w:tc>
      </w:tr>
      <w:tr w:rsidR="00A258D4" w:rsidRPr="00680EFF" w14:paraId="74838A13" w14:textId="77777777" w:rsidTr="00F06E9F">
        <w:trPr>
          <w:trHeight w:val="499"/>
        </w:trPr>
        <w:tc>
          <w:tcPr>
            <w:tcW w:w="1171" w:type="pct"/>
          </w:tcPr>
          <w:p w14:paraId="5A7E4363" w14:textId="77777777" w:rsidR="00A258D4" w:rsidRPr="00680EFF" w:rsidRDefault="00A258D4" w:rsidP="00A258D4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38EC1C4F" w14:textId="77777777" w:rsidR="00A258D4" w:rsidRPr="00680EFF" w:rsidRDefault="0069778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5506D964" w14:textId="77777777" w:rsidR="00A258D4" w:rsidRPr="00680EFF" w:rsidRDefault="0078273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947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02CEB13E" w14:textId="77777777" w:rsidR="00A258D4" w:rsidRPr="00680EFF" w:rsidRDefault="00BC41B2" w:rsidP="00347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4E7237D1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ED431C9" w14:textId="77777777" w:rsidR="00A258D4" w:rsidRPr="00680EFF" w:rsidRDefault="007752A8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D6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14:paraId="7D86A2DD" w14:textId="77777777" w:rsidR="00A258D4" w:rsidRPr="002D6FDE" w:rsidRDefault="00A258D4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122F6FD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256A27BF" w14:textId="77777777" w:rsidR="00A258D4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82731" w:rsidRPr="00680EFF" w14:paraId="0CF990B0" w14:textId="77777777" w:rsidTr="00F06E9F">
        <w:trPr>
          <w:trHeight w:val="499"/>
        </w:trPr>
        <w:tc>
          <w:tcPr>
            <w:tcW w:w="1171" w:type="pct"/>
          </w:tcPr>
          <w:p w14:paraId="7554E3E0" w14:textId="77777777" w:rsidR="00782731" w:rsidRPr="000D1790" w:rsidRDefault="00782731" w:rsidP="00782731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D17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</w:t>
            </w:r>
            <w:r w:rsidRPr="000D1790">
              <w:rPr>
                <w:rFonts w:ascii="Calibri" w:eastAsia="Calibri" w:hAnsi="Calibri" w:cs="Times New Roman"/>
                <w:i/>
              </w:rPr>
              <w:t xml:space="preserve"> </w:t>
            </w:r>
            <w:r w:rsidRPr="000D17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Основы термической обработки</w:t>
            </w:r>
          </w:p>
        </w:tc>
        <w:tc>
          <w:tcPr>
            <w:tcW w:w="295" w:type="pct"/>
          </w:tcPr>
          <w:p w14:paraId="54B6F4A5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09D449EB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30246608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7F6B1A71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AE26393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6A12E86C" w14:textId="77777777" w:rsidR="00782731" w:rsidRPr="002D6FDE" w:rsidRDefault="00782731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726B7842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1FF173F0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82731" w:rsidRPr="00680EFF" w14:paraId="26377B04" w14:textId="77777777" w:rsidTr="00F06E9F">
        <w:trPr>
          <w:trHeight w:val="499"/>
        </w:trPr>
        <w:tc>
          <w:tcPr>
            <w:tcW w:w="1171" w:type="pct"/>
          </w:tcPr>
          <w:p w14:paraId="5D3062E3" w14:textId="77777777" w:rsidR="00782731" w:rsidRPr="000D1790" w:rsidRDefault="00782731" w:rsidP="00782731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9.1 </w:t>
            </w:r>
            <w:r w:rsidRPr="000D1790">
              <w:rPr>
                <w:rFonts w:ascii="Times New Roman" w:eastAsia="Calibri" w:hAnsi="Times New Roman" w:cs="Times New Roman"/>
                <w:sz w:val="24"/>
                <w:szCs w:val="24"/>
              </w:rPr>
              <w:t>Понятия об основных видах термической обработки.</w:t>
            </w:r>
          </w:p>
        </w:tc>
        <w:tc>
          <w:tcPr>
            <w:tcW w:w="295" w:type="pct"/>
          </w:tcPr>
          <w:p w14:paraId="244E8C16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7460F7DD" w14:textId="77777777" w:rsidR="00782731" w:rsidRDefault="00F226C6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4711CB40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10AF3ABB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D6CE1AA" w14:textId="77777777" w:rsidR="00782731" w:rsidRDefault="008D6800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451A0668" w14:textId="77777777" w:rsidR="00782731" w:rsidRPr="002D6FDE" w:rsidRDefault="00ED6F64" w:rsidP="00ED6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работе </w:t>
            </w:r>
          </w:p>
        </w:tc>
        <w:tc>
          <w:tcPr>
            <w:tcW w:w="846" w:type="pct"/>
          </w:tcPr>
          <w:p w14:paraId="1274A0D8" w14:textId="77777777" w:rsidR="00782731" w:rsidRPr="00680EFF" w:rsidRDefault="00ED6F64" w:rsidP="00ED6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0" w:type="pct"/>
          </w:tcPr>
          <w:p w14:paraId="1F4B48E0" w14:textId="77777777" w:rsidR="00782731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782731" w:rsidRPr="00680EFF" w14:paraId="14AB6BC9" w14:textId="77777777" w:rsidTr="00F06E9F">
        <w:trPr>
          <w:trHeight w:val="499"/>
        </w:trPr>
        <w:tc>
          <w:tcPr>
            <w:tcW w:w="1171" w:type="pct"/>
          </w:tcPr>
          <w:p w14:paraId="3977006D" w14:textId="77777777" w:rsidR="00782731" w:rsidRPr="000D1790" w:rsidRDefault="00782731" w:rsidP="00782731">
            <w:pPr>
              <w:spacing w:after="0" w:line="240" w:lineRule="auto"/>
              <w:ind w:firstLine="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9.2 </w:t>
            </w:r>
            <w:r w:rsidRPr="000D1790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Классификация, цель и применение видов термической обработки</w:t>
            </w:r>
          </w:p>
        </w:tc>
        <w:tc>
          <w:tcPr>
            <w:tcW w:w="295" w:type="pct"/>
          </w:tcPr>
          <w:p w14:paraId="25582360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151E22E" w14:textId="77777777" w:rsidR="00782731" w:rsidRDefault="00F226C6" w:rsidP="009479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7D5EE369" w14:textId="77777777" w:rsidR="00782731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3C473825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341A6CE" w14:textId="77777777" w:rsidR="00782731" w:rsidRDefault="008D6800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4" w:type="pct"/>
          </w:tcPr>
          <w:p w14:paraId="58A8EBA0" w14:textId="77777777" w:rsidR="00782731" w:rsidRPr="002D6FDE" w:rsidRDefault="00ED6F64" w:rsidP="00ED6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6" w:type="pct"/>
          </w:tcPr>
          <w:p w14:paraId="63643B34" w14:textId="77777777" w:rsidR="00782731" w:rsidRPr="00680EFF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80" w:type="pct"/>
          </w:tcPr>
          <w:p w14:paraId="1740312E" w14:textId="77777777" w:rsidR="00782731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782731" w:rsidRPr="00680EFF" w14:paraId="352CEE36" w14:textId="77777777" w:rsidTr="00F06E9F">
        <w:trPr>
          <w:trHeight w:val="499"/>
        </w:trPr>
        <w:tc>
          <w:tcPr>
            <w:tcW w:w="1171" w:type="pct"/>
          </w:tcPr>
          <w:p w14:paraId="0F52A8BB" w14:textId="77777777" w:rsidR="00782731" w:rsidRDefault="00782731" w:rsidP="00782731">
            <w:pPr>
              <w:spacing w:after="0" w:line="240" w:lineRule="auto"/>
              <w:ind w:firstLine="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711FD5F0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D5F4761" w14:textId="77777777" w:rsidR="00782731" w:rsidRDefault="00782731" w:rsidP="00F226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947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7B42435B" w14:textId="77777777" w:rsidR="00782731" w:rsidRDefault="00ED6F64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381EE249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3DBD779" w14:textId="77777777" w:rsidR="00782731" w:rsidRDefault="008D6800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4" w:type="pct"/>
          </w:tcPr>
          <w:p w14:paraId="73E60556" w14:textId="77777777" w:rsidR="00782731" w:rsidRPr="002D6FDE" w:rsidRDefault="00782731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5A679FEA" w14:textId="77777777" w:rsidR="00782731" w:rsidRPr="00680EFF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46EAE98" w14:textId="77777777" w:rsidR="00782731" w:rsidRDefault="00782731" w:rsidP="007827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258D4" w:rsidRPr="00680EFF" w14:paraId="770D2BE2" w14:textId="77777777" w:rsidTr="00F06E9F">
        <w:trPr>
          <w:trHeight w:val="499"/>
        </w:trPr>
        <w:tc>
          <w:tcPr>
            <w:tcW w:w="1171" w:type="pct"/>
          </w:tcPr>
          <w:p w14:paraId="17BB642A" w14:textId="77777777" w:rsidR="00A258D4" w:rsidRDefault="00782731" w:rsidP="00A258D4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  <w:r w:rsidR="00A258D4"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Структура и свойства легированных сталей</w:t>
            </w:r>
          </w:p>
        </w:tc>
        <w:tc>
          <w:tcPr>
            <w:tcW w:w="295" w:type="pct"/>
          </w:tcPr>
          <w:p w14:paraId="0AFE4ADF" w14:textId="77777777" w:rsidR="00A258D4" w:rsidRDefault="0069778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588AF58C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65FADFF6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646ED3FB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AC72871" w14:textId="77777777" w:rsidR="00A258D4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15672BE1" w14:textId="77777777" w:rsidR="00A258D4" w:rsidRPr="002D6FDE" w:rsidRDefault="00A258D4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20B0C63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6CE70DE6" w14:textId="77777777" w:rsidR="00A258D4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D6FDE" w:rsidRPr="00680EFF" w14:paraId="438F55C2" w14:textId="77777777" w:rsidTr="00F06E9F">
        <w:trPr>
          <w:trHeight w:val="499"/>
        </w:trPr>
        <w:tc>
          <w:tcPr>
            <w:tcW w:w="1171" w:type="pct"/>
          </w:tcPr>
          <w:p w14:paraId="4F597CB4" w14:textId="77777777" w:rsidR="002D6FDE" w:rsidRPr="00680EFF" w:rsidRDefault="00782731" w:rsidP="00A258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25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 В</w:t>
            </w:r>
            <w:r w:rsidR="002D6FD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лияние легирующих элементов на фазовый состав и свойства; на превращения в стали; классификация и маркировка легированных сталей; </w:t>
            </w:r>
          </w:p>
        </w:tc>
        <w:tc>
          <w:tcPr>
            <w:tcW w:w="295" w:type="pct"/>
          </w:tcPr>
          <w:p w14:paraId="3711EC1E" w14:textId="77777777" w:rsidR="002D6FDE" w:rsidRPr="00680EFF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59C15DD" w14:textId="77777777" w:rsidR="002D6FDE" w:rsidRPr="00680EFF" w:rsidRDefault="00AC7A3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782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0FFF8665" w14:textId="77777777" w:rsidR="002D6FDE" w:rsidRPr="00BC41B2" w:rsidRDefault="00BC41B2" w:rsidP="00350D2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58D392A1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7ACFE55" w14:textId="77777777" w:rsidR="002D6FDE" w:rsidRPr="00680EFF" w:rsidRDefault="008D6800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52A5E688" w14:textId="77777777" w:rsidR="002D6FDE" w:rsidRPr="002D6FDE" w:rsidRDefault="002D6FDE" w:rsidP="002D6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лабораторным работам, </w:t>
            </w:r>
          </w:p>
        </w:tc>
        <w:tc>
          <w:tcPr>
            <w:tcW w:w="846" w:type="pct"/>
          </w:tcPr>
          <w:p w14:paraId="4189DF93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80" w:type="pct"/>
          </w:tcPr>
          <w:p w14:paraId="6152E105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A258D4" w:rsidRPr="00680EFF" w14:paraId="1D2B8EC0" w14:textId="77777777" w:rsidTr="00F06E9F">
        <w:trPr>
          <w:trHeight w:val="499"/>
        </w:trPr>
        <w:tc>
          <w:tcPr>
            <w:tcW w:w="1171" w:type="pct"/>
          </w:tcPr>
          <w:p w14:paraId="6CD9BE41" w14:textId="77777777" w:rsidR="00A258D4" w:rsidRDefault="00782731" w:rsidP="00A258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A25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 О</w:t>
            </w:r>
            <w:r w:rsidR="00A258D4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легированных сталей: конструкционные стали, инструментальные стали, стали с особыми химическими и физическими свойствами</w:t>
            </w:r>
          </w:p>
        </w:tc>
        <w:tc>
          <w:tcPr>
            <w:tcW w:w="295" w:type="pct"/>
          </w:tcPr>
          <w:p w14:paraId="7864A817" w14:textId="77777777" w:rsidR="00A258D4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8916A86" w14:textId="77777777" w:rsidR="00A258D4" w:rsidRPr="00680EFF" w:rsidRDefault="00AC7A3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782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0DB06D60" w14:textId="77777777" w:rsidR="00A258D4" w:rsidRPr="00680EFF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460B56C" w14:textId="77777777" w:rsidR="00A258D4" w:rsidRDefault="00A258D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D1CB6E4" w14:textId="77777777" w:rsidR="00A258D4" w:rsidRPr="00680EFF" w:rsidRDefault="008D6800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4" w:type="pct"/>
          </w:tcPr>
          <w:p w14:paraId="61A12DAE" w14:textId="77777777" w:rsidR="00A258D4" w:rsidRPr="002D6FDE" w:rsidRDefault="00ED6F64" w:rsidP="00ED6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подготовка к контрольной работе</w:t>
            </w:r>
          </w:p>
        </w:tc>
        <w:tc>
          <w:tcPr>
            <w:tcW w:w="846" w:type="pct"/>
          </w:tcPr>
          <w:p w14:paraId="7F6258C7" w14:textId="77777777" w:rsidR="00A258D4" w:rsidRPr="00680EFF" w:rsidRDefault="00ED6F64" w:rsidP="00ED6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80" w:type="pct"/>
          </w:tcPr>
          <w:p w14:paraId="7AF4D20F" w14:textId="77777777" w:rsidR="00A258D4" w:rsidRDefault="00ED6F64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A258D4" w:rsidRPr="00680EFF" w14:paraId="43B1FC82" w14:textId="77777777" w:rsidTr="00F06E9F">
        <w:trPr>
          <w:trHeight w:val="499"/>
        </w:trPr>
        <w:tc>
          <w:tcPr>
            <w:tcW w:w="1171" w:type="pct"/>
          </w:tcPr>
          <w:p w14:paraId="2B10149F" w14:textId="77777777" w:rsidR="00A258D4" w:rsidRDefault="00A258D4" w:rsidP="00A258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95" w:type="pct"/>
          </w:tcPr>
          <w:p w14:paraId="22F3EC6F" w14:textId="77777777" w:rsidR="00A258D4" w:rsidRPr="00680EFF" w:rsidRDefault="0069778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02C21B8B" w14:textId="77777777" w:rsidR="00A258D4" w:rsidRPr="00680EFF" w:rsidRDefault="00782731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6BA76654" w14:textId="77777777" w:rsidR="00A258D4" w:rsidRPr="00680EFF" w:rsidRDefault="00BC41B2" w:rsidP="00BC4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14:paraId="100DA59F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6978DF7" w14:textId="77777777" w:rsidR="00A258D4" w:rsidRPr="00680EFF" w:rsidRDefault="007752A8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8D68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14:paraId="2F2E2854" w14:textId="77777777" w:rsidR="00A258D4" w:rsidRPr="002D6FDE" w:rsidRDefault="00A258D4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18CDF210" w14:textId="77777777" w:rsidR="00A258D4" w:rsidRPr="00680EFF" w:rsidRDefault="00A258D4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2FCC1798" w14:textId="77777777" w:rsidR="00A258D4" w:rsidRDefault="00786729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0D2E" w:rsidRPr="00680EFF" w14:paraId="60020006" w14:textId="77777777" w:rsidTr="00F06E9F">
        <w:trPr>
          <w:trHeight w:val="499"/>
        </w:trPr>
        <w:tc>
          <w:tcPr>
            <w:tcW w:w="1171" w:type="pct"/>
          </w:tcPr>
          <w:p w14:paraId="1E30DC59" w14:textId="77777777" w:rsidR="00350D2E" w:rsidRDefault="00350D2E" w:rsidP="007827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7827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Сплавы цветных металлов</w:t>
            </w:r>
          </w:p>
        </w:tc>
        <w:tc>
          <w:tcPr>
            <w:tcW w:w="295" w:type="pct"/>
          </w:tcPr>
          <w:p w14:paraId="538202FF" w14:textId="77777777" w:rsidR="00350D2E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</w:tcPr>
          <w:p w14:paraId="3DB9C11C" w14:textId="77777777" w:rsidR="00350D2E" w:rsidRPr="00680EFF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1A322C29" w14:textId="77777777" w:rsidR="00350D2E" w:rsidRPr="00680EFF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11D4E455" w14:textId="77777777" w:rsidR="00350D2E" w:rsidRPr="00680EFF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F4856A3" w14:textId="77777777" w:rsidR="00350D2E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0530892E" w14:textId="77777777" w:rsidR="00350D2E" w:rsidRPr="002D6FDE" w:rsidRDefault="00350D2E" w:rsidP="00A25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20B54A5" w14:textId="77777777" w:rsidR="00350D2E" w:rsidRPr="00680EFF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77BB1AD9" w14:textId="77777777" w:rsidR="00350D2E" w:rsidRDefault="00350D2E" w:rsidP="00A258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D6FDE" w:rsidRPr="00680EFF" w14:paraId="3B34ADBE" w14:textId="77777777" w:rsidTr="00F06E9F">
        <w:trPr>
          <w:trHeight w:val="499"/>
        </w:trPr>
        <w:tc>
          <w:tcPr>
            <w:tcW w:w="1171" w:type="pct"/>
          </w:tcPr>
          <w:p w14:paraId="47C7D67F" w14:textId="77777777" w:rsidR="002D6FDE" w:rsidRPr="00680EFF" w:rsidRDefault="00350D2E" w:rsidP="00350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  <w:r w:rsidR="002D6FD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Медь и ее сплавы; их структура, свойства, маркировка и применение. </w:t>
            </w:r>
          </w:p>
        </w:tc>
        <w:tc>
          <w:tcPr>
            <w:tcW w:w="295" w:type="pct"/>
          </w:tcPr>
          <w:p w14:paraId="587CAAB0" w14:textId="77777777" w:rsidR="002D6FDE" w:rsidRPr="00680EFF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1AD1900" w14:textId="77777777" w:rsidR="002D6FDE" w:rsidRPr="00680EFF" w:rsidRDefault="00AC7A35" w:rsidP="00F226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28A4E088" w14:textId="77777777" w:rsidR="002D6FDE" w:rsidRPr="00680EFF" w:rsidRDefault="00BC41B2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5846787A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288CD91" w14:textId="77777777" w:rsidR="002D6FDE" w:rsidRPr="00680EFF" w:rsidRDefault="008D6800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14:paraId="75430711" w14:textId="77777777" w:rsidR="002D6FDE" w:rsidRPr="002D6FDE" w:rsidRDefault="002D6FDE" w:rsidP="00782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лабораторной работе </w:t>
            </w:r>
          </w:p>
        </w:tc>
        <w:tc>
          <w:tcPr>
            <w:tcW w:w="846" w:type="pct"/>
          </w:tcPr>
          <w:p w14:paraId="27731DC0" w14:textId="77777777" w:rsidR="002D6FDE" w:rsidRPr="00680EFF" w:rsidRDefault="002D6FDE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380" w:type="pct"/>
          </w:tcPr>
          <w:p w14:paraId="06490AEC" w14:textId="77777777" w:rsidR="002D6FDE" w:rsidRPr="00680EFF" w:rsidRDefault="002D6FD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0D2E" w:rsidRPr="00680EFF" w14:paraId="1095325A" w14:textId="77777777" w:rsidTr="00F06E9F">
        <w:trPr>
          <w:trHeight w:val="499"/>
        </w:trPr>
        <w:tc>
          <w:tcPr>
            <w:tcW w:w="1171" w:type="pct"/>
          </w:tcPr>
          <w:p w14:paraId="6EFA19BA" w14:textId="77777777" w:rsidR="00350D2E" w:rsidRPr="00680EFF" w:rsidRDefault="00350D2E" w:rsidP="00350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10.2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Алюминий и его сплавы; их структура, свойства, маркировка и применение.</w:t>
            </w:r>
          </w:p>
        </w:tc>
        <w:tc>
          <w:tcPr>
            <w:tcW w:w="295" w:type="pct"/>
          </w:tcPr>
          <w:p w14:paraId="0BB9EE42" w14:textId="77777777" w:rsidR="00350D2E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76F60CDA" w14:textId="77777777" w:rsidR="00350D2E" w:rsidRDefault="00AC7A35" w:rsidP="00F226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5857EDD9" w14:textId="77777777" w:rsidR="00350D2E" w:rsidRDefault="00BC41B2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8" w:type="pct"/>
          </w:tcPr>
          <w:p w14:paraId="404C71FA" w14:textId="77777777" w:rsidR="00350D2E" w:rsidRDefault="00350D2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4FBD5CFC" w14:textId="77777777" w:rsidR="00350D2E" w:rsidRPr="00680EFF" w:rsidRDefault="00AC6F5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14:paraId="2EA50F3B" w14:textId="77777777" w:rsidR="00350D2E" w:rsidRPr="002D6FDE" w:rsidRDefault="00AC6F55" w:rsidP="002D6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работе, контрольным</w:t>
            </w:r>
            <w:r w:rsidR="00782731">
              <w:rPr>
                <w:rFonts w:ascii="Times New Roman" w:hAnsi="Times New Roman" w:cs="Times New Roman"/>
                <w:sz w:val="24"/>
                <w:szCs w:val="24"/>
              </w:rPr>
              <w:t xml:space="preserve"> работам</w:t>
            </w:r>
          </w:p>
        </w:tc>
        <w:tc>
          <w:tcPr>
            <w:tcW w:w="846" w:type="pct"/>
          </w:tcPr>
          <w:p w14:paraId="0D46228D" w14:textId="77777777" w:rsidR="00350D2E" w:rsidRPr="00680EFF" w:rsidRDefault="00AC6F5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80" w:type="pct"/>
          </w:tcPr>
          <w:p w14:paraId="56A84613" w14:textId="77777777" w:rsidR="00350D2E" w:rsidRDefault="00AC6F5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0D2E" w:rsidRPr="00680EFF" w14:paraId="76DA8706" w14:textId="77777777" w:rsidTr="00F06E9F">
        <w:trPr>
          <w:trHeight w:val="499"/>
        </w:trPr>
        <w:tc>
          <w:tcPr>
            <w:tcW w:w="1171" w:type="pct"/>
          </w:tcPr>
          <w:p w14:paraId="46B96C4E" w14:textId="77777777" w:rsidR="00350D2E" w:rsidRPr="00680EFF" w:rsidRDefault="00782731" w:rsidP="00350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11.3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Титан и его сплавы: свойства, применение, маркировка. Антифрикционные сплавы; баббиты</w:t>
            </w:r>
          </w:p>
        </w:tc>
        <w:tc>
          <w:tcPr>
            <w:tcW w:w="295" w:type="pct"/>
          </w:tcPr>
          <w:p w14:paraId="527CBC5C" w14:textId="77777777" w:rsidR="00350D2E" w:rsidRDefault="0069778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652EEF7" w14:textId="77777777" w:rsidR="00350D2E" w:rsidRDefault="00782731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06A62F88" w14:textId="77777777" w:rsidR="00350D2E" w:rsidRDefault="00350D2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07A37EB" w14:textId="77777777" w:rsidR="00350D2E" w:rsidRDefault="00350D2E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5BBFFF19" w14:textId="77777777" w:rsidR="00350D2E" w:rsidRPr="00680EFF" w:rsidRDefault="00AC7A3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14:paraId="6FAA3BEB" w14:textId="77777777" w:rsidR="00350D2E" w:rsidRPr="002D6FDE" w:rsidRDefault="00AC6F55" w:rsidP="00AC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контрольным</w:t>
            </w:r>
          </w:p>
        </w:tc>
        <w:tc>
          <w:tcPr>
            <w:tcW w:w="846" w:type="pct"/>
          </w:tcPr>
          <w:p w14:paraId="70C99E67" w14:textId="77777777" w:rsidR="00350D2E" w:rsidRPr="00680EFF" w:rsidRDefault="00AC6F5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01CED553" w14:textId="77777777" w:rsidR="00350D2E" w:rsidRDefault="00AC6F55" w:rsidP="002D6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350D2E" w:rsidRPr="00680EFF" w14:paraId="5AB40E33" w14:textId="77777777" w:rsidTr="00F06E9F">
        <w:trPr>
          <w:trHeight w:val="499"/>
        </w:trPr>
        <w:tc>
          <w:tcPr>
            <w:tcW w:w="1171" w:type="pct"/>
          </w:tcPr>
          <w:p w14:paraId="387AE206" w14:textId="77777777" w:rsidR="00350D2E" w:rsidRDefault="00350D2E" w:rsidP="00350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5D3DDFDD" w14:textId="77777777" w:rsidR="00350D2E" w:rsidRPr="00680EFF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29C1F967" w14:textId="77777777" w:rsidR="00350D2E" w:rsidRPr="00680EFF" w:rsidRDefault="00AC7A3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" w:type="pct"/>
          </w:tcPr>
          <w:p w14:paraId="1189AF46" w14:textId="77777777" w:rsidR="00350D2E" w:rsidRDefault="00BC41B2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14:paraId="6A15D583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62ACEE8F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1F48DA57" w14:textId="77777777" w:rsidR="00350D2E" w:rsidRPr="00680EFF" w:rsidRDefault="007752A8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D68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4" w:type="pct"/>
          </w:tcPr>
          <w:p w14:paraId="48ECEEC8" w14:textId="77777777" w:rsidR="00350D2E" w:rsidRPr="002D6FDE" w:rsidRDefault="00350D2E" w:rsidP="00350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44914AD1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14F01DCD" w14:textId="77777777" w:rsidR="00350D2E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C6F55" w:rsidRPr="00680EFF" w14:paraId="286E370E" w14:textId="77777777" w:rsidTr="00F06E9F">
        <w:trPr>
          <w:trHeight w:val="499"/>
        </w:trPr>
        <w:tc>
          <w:tcPr>
            <w:tcW w:w="1171" w:type="pct"/>
          </w:tcPr>
          <w:p w14:paraId="4891945E" w14:textId="77777777" w:rsidR="00AC6F55" w:rsidRDefault="00AC6F55" w:rsidP="00F22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Порошковые,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композиционные,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аморфные материалы</w:t>
            </w:r>
          </w:p>
        </w:tc>
        <w:tc>
          <w:tcPr>
            <w:tcW w:w="295" w:type="pct"/>
          </w:tcPr>
          <w:p w14:paraId="13F5ABD3" w14:textId="77777777" w:rsidR="00AC6F55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52CD70AD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2E689170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7CA04170" w14:textId="77777777" w:rsidR="00AC6F55" w:rsidRPr="00680EFF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2AFB5808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076CE594" w14:textId="77777777" w:rsidR="00AC6F55" w:rsidRPr="002D6FDE" w:rsidRDefault="00AC6F55" w:rsidP="00350D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77B01ADB" w14:textId="77777777" w:rsidR="00AC6F55" w:rsidRPr="00680EFF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3A033753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C6F55" w:rsidRPr="00680EFF" w14:paraId="2ADC05E0" w14:textId="77777777" w:rsidTr="00F06E9F">
        <w:trPr>
          <w:trHeight w:val="499"/>
        </w:trPr>
        <w:tc>
          <w:tcPr>
            <w:tcW w:w="1171" w:type="pct"/>
          </w:tcPr>
          <w:p w14:paraId="2742EE00" w14:textId="77777777" w:rsidR="00AC6F55" w:rsidRPr="00680EFF" w:rsidRDefault="00AC6F55" w:rsidP="00350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="00F22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Порошковые (металлокерамические) материалы: основы технологии получения, свойства и виды.</w:t>
            </w:r>
          </w:p>
        </w:tc>
        <w:tc>
          <w:tcPr>
            <w:tcW w:w="295" w:type="pct"/>
          </w:tcPr>
          <w:p w14:paraId="4DB14EA4" w14:textId="77777777" w:rsidR="00AC6F55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2622BED9" w14:textId="77777777" w:rsidR="00AC6F55" w:rsidRDefault="00AC7A3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1E00596F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0E73BF8F" w14:textId="77777777" w:rsidR="00AC6F55" w:rsidRPr="00680EFF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09888853" w14:textId="77777777" w:rsidR="00AC6F55" w:rsidRDefault="00AC7A3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4" w:type="pct"/>
          </w:tcPr>
          <w:p w14:paraId="55E2948B" w14:textId="77777777" w:rsidR="00AC6F55" w:rsidRPr="002D6FDE" w:rsidRDefault="00AC6F55" w:rsidP="00350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работе.</w:t>
            </w:r>
          </w:p>
        </w:tc>
        <w:tc>
          <w:tcPr>
            <w:tcW w:w="846" w:type="pct"/>
          </w:tcPr>
          <w:p w14:paraId="706981C5" w14:textId="77777777" w:rsidR="00AC6F55" w:rsidRPr="00680EFF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80" w:type="pct"/>
          </w:tcPr>
          <w:p w14:paraId="1AA44447" w14:textId="77777777" w:rsidR="00AC6F55" w:rsidRDefault="00AC6F5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</w:p>
        </w:tc>
      </w:tr>
      <w:tr w:rsidR="00350D2E" w:rsidRPr="00680EFF" w14:paraId="01B71BB9" w14:textId="77777777" w:rsidTr="00F06E9F">
        <w:trPr>
          <w:trHeight w:val="499"/>
        </w:trPr>
        <w:tc>
          <w:tcPr>
            <w:tcW w:w="1171" w:type="pct"/>
          </w:tcPr>
          <w:p w14:paraId="55DA310C" w14:textId="77777777" w:rsidR="00350D2E" w:rsidRPr="00680EFF" w:rsidRDefault="00AC6F55" w:rsidP="00350D2E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350D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Композиционные материалы: общая характеристика, классификация, выбор материалов матрицы и наполнителя, виды </w:t>
            </w:r>
            <w:r w:rsidR="00350D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композиционных материалов, их свойства и применение.</w:t>
            </w:r>
          </w:p>
          <w:p w14:paraId="2E988EEC" w14:textId="77777777" w:rsidR="00350D2E" w:rsidRPr="00680EFF" w:rsidRDefault="00350D2E" w:rsidP="00AC6F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Аморфные металлы.</w:t>
            </w:r>
          </w:p>
        </w:tc>
        <w:tc>
          <w:tcPr>
            <w:tcW w:w="295" w:type="pct"/>
          </w:tcPr>
          <w:p w14:paraId="2DAFCD5A" w14:textId="77777777" w:rsidR="00350D2E" w:rsidRPr="00680EFF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3" w:type="pct"/>
          </w:tcPr>
          <w:p w14:paraId="4C65B276" w14:textId="77777777" w:rsidR="00350D2E" w:rsidRPr="00680EFF" w:rsidRDefault="00F226C6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747C3E9E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5D7B26DD" w14:textId="77777777" w:rsidR="00350D2E" w:rsidRPr="00680EFF" w:rsidRDefault="003A5622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14:paraId="588EC2AD" w14:textId="77777777" w:rsidR="00350D2E" w:rsidRPr="00680EFF" w:rsidRDefault="008D6800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4" w:type="pct"/>
          </w:tcPr>
          <w:p w14:paraId="77CF513E" w14:textId="77777777" w:rsidR="00350D2E" w:rsidRPr="002D6FDE" w:rsidRDefault="00350D2E" w:rsidP="00AC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  <w:r w:rsidR="00AC6F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C6F55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6F55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</w:t>
            </w:r>
            <w:r w:rsidR="00AC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AC6F55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AC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46" w:type="pct"/>
          </w:tcPr>
          <w:p w14:paraId="676CB507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80" w:type="pct"/>
          </w:tcPr>
          <w:p w14:paraId="5069B0F9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AC6F55" w:rsidRPr="00680EFF" w14:paraId="18FC0674" w14:textId="77777777" w:rsidTr="00F06E9F">
        <w:trPr>
          <w:trHeight w:val="499"/>
        </w:trPr>
        <w:tc>
          <w:tcPr>
            <w:tcW w:w="1171" w:type="pct"/>
          </w:tcPr>
          <w:p w14:paraId="68AF44D2" w14:textId="77777777" w:rsidR="00AC6F55" w:rsidRPr="00680EFF" w:rsidRDefault="00AC6F55" w:rsidP="00AC6F55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26F02A79" w14:textId="77777777" w:rsidR="00AC6F55" w:rsidRPr="00680EFF" w:rsidRDefault="00697781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69A29F0" w14:textId="77777777" w:rsidR="00AC6F55" w:rsidRPr="00680EFF" w:rsidRDefault="00AC7A35" w:rsidP="00F226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7" w:type="pct"/>
          </w:tcPr>
          <w:p w14:paraId="4347CF0D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4DF1105" w14:textId="77777777" w:rsidR="00AC6F55" w:rsidRPr="00680EFF" w:rsidRDefault="003A5622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14:paraId="6C9CCAD9" w14:textId="77777777" w:rsidR="00AC6F55" w:rsidRPr="00680EFF" w:rsidRDefault="00AC6F55" w:rsidP="008D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8D68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4" w:type="pct"/>
          </w:tcPr>
          <w:p w14:paraId="561EE576" w14:textId="77777777" w:rsidR="00AC6F55" w:rsidRPr="002D6FDE" w:rsidRDefault="00AC6F55" w:rsidP="00AC6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7A55B8CE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459FA7FA" w14:textId="77777777" w:rsidR="00AC6F55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AC6F55" w:rsidRPr="00680EFF" w14:paraId="1418FF0A" w14:textId="77777777" w:rsidTr="00F06E9F">
        <w:trPr>
          <w:trHeight w:val="499"/>
        </w:trPr>
        <w:tc>
          <w:tcPr>
            <w:tcW w:w="1171" w:type="pct"/>
          </w:tcPr>
          <w:p w14:paraId="17904172" w14:textId="77777777" w:rsidR="00AC6F55" w:rsidRDefault="00AC6F55" w:rsidP="00AC6F55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12. Неметаллические материалы.</w:t>
            </w:r>
          </w:p>
        </w:tc>
        <w:tc>
          <w:tcPr>
            <w:tcW w:w="295" w:type="pct"/>
          </w:tcPr>
          <w:p w14:paraId="142B79D3" w14:textId="77777777" w:rsidR="00AC6F55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</w:tcPr>
          <w:p w14:paraId="62ED4B19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7" w:type="pct"/>
          </w:tcPr>
          <w:p w14:paraId="4466E7CE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3AD7AEFD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14:paraId="7F6101FD" w14:textId="77777777" w:rsidR="00AC6F55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14:paraId="47963E32" w14:textId="77777777" w:rsidR="00AC6F55" w:rsidRPr="002D6FDE" w:rsidRDefault="00AC6F55" w:rsidP="00AC6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69DCE498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A3A92A7" w14:textId="77777777" w:rsidR="00AC6F55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0D2E" w:rsidRPr="00680EFF" w14:paraId="619A23D7" w14:textId="77777777" w:rsidTr="00F06E9F">
        <w:trPr>
          <w:trHeight w:val="499"/>
        </w:trPr>
        <w:tc>
          <w:tcPr>
            <w:tcW w:w="1171" w:type="pct"/>
          </w:tcPr>
          <w:p w14:paraId="1DFCEB77" w14:textId="77777777" w:rsidR="00350D2E" w:rsidRPr="00680EFF" w:rsidRDefault="0015694F" w:rsidP="00AC6F55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</w:t>
            </w:r>
            <w:r w:rsidR="00350D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Пластические массы: состав и классификация; важнейшие виды пластмасс и их применение. </w:t>
            </w:r>
          </w:p>
        </w:tc>
        <w:tc>
          <w:tcPr>
            <w:tcW w:w="295" w:type="pct"/>
          </w:tcPr>
          <w:p w14:paraId="0AE1FCFD" w14:textId="77777777" w:rsidR="00350D2E" w:rsidRPr="00680EFF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1AB337B3" w14:textId="77777777" w:rsidR="00350D2E" w:rsidRPr="00680EFF" w:rsidRDefault="00AC7A35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686C93EF" w14:textId="77777777" w:rsidR="00350D2E" w:rsidRPr="00680EFF" w:rsidRDefault="00350D2E" w:rsidP="00BC4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287423B9" w14:textId="77777777" w:rsidR="00350D2E" w:rsidRPr="00680EFF" w:rsidRDefault="003A5622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14:paraId="0A8B3944" w14:textId="77777777" w:rsidR="00350D2E" w:rsidRPr="00680EFF" w:rsidRDefault="008D6800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pct"/>
          </w:tcPr>
          <w:p w14:paraId="1A209D01" w14:textId="77777777" w:rsidR="00350D2E" w:rsidRPr="002D6FDE" w:rsidRDefault="00350D2E" w:rsidP="00B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</w:t>
            </w:r>
            <w:r w:rsidR="00786729">
              <w:rPr>
                <w:rFonts w:ascii="Times New Roman" w:hAnsi="Times New Roman" w:cs="Times New Roman"/>
                <w:sz w:val="24"/>
                <w:szCs w:val="24"/>
              </w:rPr>
              <w:t>й литературы, конспектов лекций,</w:t>
            </w:r>
            <w:r w:rsidR="00786729"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</w:t>
            </w:r>
            <w:r w:rsidR="00BC41B2">
              <w:rPr>
                <w:rFonts w:ascii="Times New Roman" w:hAnsi="Times New Roman" w:cs="Times New Roman"/>
                <w:sz w:val="24"/>
                <w:szCs w:val="24"/>
              </w:rPr>
              <w:t>практическим занятиям</w:t>
            </w:r>
          </w:p>
        </w:tc>
        <w:tc>
          <w:tcPr>
            <w:tcW w:w="846" w:type="pct"/>
          </w:tcPr>
          <w:p w14:paraId="7033E4C9" w14:textId="77777777" w:rsidR="00350D2E" w:rsidRPr="00680EFF" w:rsidRDefault="00350D2E" w:rsidP="007867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6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86729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</w:t>
            </w:r>
            <w:r w:rsidR="00786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786729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786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80" w:type="pct"/>
          </w:tcPr>
          <w:p w14:paraId="11DCE06B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AC6F55" w:rsidRPr="00680EFF" w14:paraId="46A4FF73" w14:textId="77777777" w:rsidTr="00F06E9F">
        <w:trPr>
          <w:trHeight w:val="499"/>
        </w:trPr>
        <w:tc>
          <w:tcPr>
            <w:tcW w:w="1171" w:type="pct"/>
          </w:tcPr>
          <w:p w14:paraId="715DC712" w14:textId="77777777" w:rsidR="00AC6F55" w:rsidRPr="00680EFF" w:rsidRDefault="00AC6F55" w:rsidP="00AC6F55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14:paraId="35AAE0D2" w14:textId="77777777" w:rsidR="00AC6F55" w:rsidRPr="00680EFF" w:rsidRDefault="00697781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777FA5B0" w14:textId="77777777" w:rsidR="00AC6F55" w:rsidRPr="00680EFF" w:rsidRDefault="00AC7A3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7" w:type="pct"/>
          </w:tcPr>
          <w:p w14:paraId="77044320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79901BEE" w14:textId="77777777" w:rsidR="00AC6F55" w:rsidRPr="00680EFF" w:rsidRDefault="003A5622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" w:type="pct"/>
          </w:tcPr>
          <w:p w14:paraId="288C7CAA" w14:textId="77777777" w:rsidR="00AC6F55" w:rsidRPr="00680EFF" w:rsidRDefault="008D6800" w:rsidP="00AC7A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pct"/>
          </w:tcPr>
          <w:p w14:paraId="30973B55" w14:textId="77777777" w:rsidR="00AC6F55" w:rsidRPr="002D6FDE" w:rsidRDefault="00AC6F55" w:rsidP="00AC6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</w:tcPr>
          <w:p w14:paraId="34CC00D9" w14:textId="77777777" w:rsidR="00AC6F55" w:rsidRPr="00680EFF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11495DED" w14:textId="77777777" w:rsidR="00AC6F55" w:rsidRDefault="00AC6F55" w:rsidP="00AC6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0D2E" w:rsidRPr="00680EFF" w14:paraId="29A37F93" w14:textId="77777777" w:rsidTr="00F06E9F">
        <w:trPr>
          <w:trHeight w:val="499"/>
        </w:trPr>
        <w:tc>
          <w:tcPr>
            <w:tcW w:w="1171" w:type="pct"/>
          </w:tcPr>
          <w:p w14:paraId="42E8BB04" w14:textId="77777777" w:rsidR="00350D2E" w:rsidRPr="00680EFF" w:rsidRDefault="00350D2E" w:rsidP="00F226C6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Итого по </w:t>
            </w:r>
            <w:r w:rsidR="00F226C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разделам</w:t>
            </w:r>
          </w:p>
        </w:tc>
        <w:tc>
          <w:tcPr>
            <w:tcW w:w="295" w:type="pct"/>
          </w:tcPr>
          <w:p w14:paraId="755B52EE" w14:textId="77777777" w:rsidR="00350D2E" w:rsidRPr="00680EFF" w:rsidRDefault="00697781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4B89636E" w14:textId="77777777" w:rsidR="00350D2E" w:rsidRPr="00680EFF" w:rsidRDefault="0088417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" w:type="pct"/>
          </w:tcPr>
          <w:p w14:paraId="70B84D3F" w14:textId="77777777" w:rsidR="00350D2E" w:rsidRDefault="0088417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14:paraId="6978655E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4AD5AE2D" w14:textId="77777777" w:rsidR="00350D2E" w:rsidRPr="00680EFF" w:rsidRDefault="0088417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" w:type="pct"/>
          </w:tcPr>
          <w:p w14:paraId="0287C4D3" w14:textId="77777777" w:rsidR="00350D2E" w:rsidRDefault="0088417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14:paraId="2D968947" w14:textId="77777777" w:rsidR="00350D2E" w:rsidRPr="00680EFF" w:rsidRDefault="00350D2E" w:rsidP="008841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8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 э)</w:t>
            </w:r>
          </w:p>
        </w:tc>
        <w:tc>
          <w:tcPr>
            <w:tcW w:w="1154" w:type="pct"/>
          </w:tcPr>
          <w:p w14:paraId="031D2C3C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</w:tcPr>
          <w:p w14:paraId="1136B033" w14:textId="77777777" w:rsidR="00350D2E" w:rsidRPr="00680EFF" w:rsidRDefault="00350D2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80" w:type="pct"/>
          </w:tcPr>
          <w:p w14:paraId="7A12430F" w14:textId="77777777" w:rsidR="00350D2E" w:rsidRPr="00680EFF" w:rsidRDefault="00A5665E" w:rsidP="00350D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0D2E" w:rsidRPr="00680EFF" w14:paraId="1B3D1A1E" w14:textId="77777777" w:rsidTr="00F06E9F">
        <w:trPr>
          <w:trHeight w:val="499"/>
        </w:trPr>
        <w:tc>
          <w:tcPr>
            <w:tcW w:w="1171" w:type="pct"/>
          </w:tcPr>
          <w:p w14:paraId="0061FE40" w14:textId="77777777" w:rsidR="00350D2E" w:rsidRPr="00680EFF" w:rsidRDefault="00350D2E" w:rsidP="007F3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Итого по </w:t>
            </w:r>
            <w:r w:rsidR="007F352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курсу</w:t>
            </w:r>
          </w:p>
        </w:tc>
        <w:tc>
          <w:tcPr>
            <w:tcW w:w="295" w:type="pct"/>
          </w:tcPr>
          <w:p w14:paraId="4A639A8B" w14:textId="77777777" w:rsidR="00350D2E" w:rsidRPr="00680EFF" w:rsidRDefault="00697781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" w:type="pct"/>
          </w:tcPr>
          <w:p w14:paraId="6A2C904D" w14:textId="77777777" w:rsidR="00350D2E" w:rsidRPr="00680EFF" w:rsidRDefault="00F1189D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7" w:type="pct"/>
          </w:tcPr>
          <w:p w14:paraId="4AA8BEFA" w14:textId="77777777" w:rsidR="00350D2E" w:rsidRDefault="00F1189D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</w:p>
          <w:p w14:paraId="46B350F7" w14:textId="77777777" w:rsidR="00350D2E" w:rsidRPr="00680EFF" w:rsidRDefault="00350D2E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14:paraId="6835ECE5" w14:textId="77777777" w:rsidR="00350D2E" w:rsidRPr="00680EFF" w:rsidRDefault="00F1189D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" w:type="pct"/>
          </w:tcPr>
          <w:p w14:paraId="77CDECDF" w14:textId="77777777" w:rsidR="00350D2E" w:rsidRPr="00680EFF" w:rsidRDefault="0088417E" w:rsidP="00ED6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28</w:t>
            </w:r>
            <w:r w:rsidR="00ED6F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2,8</w:t>
            </w:r>
            <w:r w:rsidR="00E71C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r w:rsidR="00BC41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17,4 э)</w:t>
            </w:r>
          </w:p>
        </w:tc>
        <w:tc>
          <w:tcPr>
            <w:tcW w:w="1154" w:type="pct"/>
          </w:tcPr>
          <w:p w14:paraId="3205257E" w14:textId="77777777" w:rsidR="00350D2E" w:rsidRPr="00680EFF" w:rsidRDefault="00350D2E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6" w:type="pct"/>
          </w:tcPr>
          <w:p w14:paraId="0A7C1DA1" w14:textId="77777777" w:rsidR="00350D2E" w:rsidRDefault="00BC41B2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экзамен</w:t>
            </w:r>
            <w:r w:rsidR="00350D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14:paraId="56896E92" w14:textId="77777777" w:rsidR="00350D2E" w:rsidRPr="00680EFF" w:rsidRDefault="00350D2E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80" w:type="pct"/>
          </w:tcPr>
          <w:p w14:paraId="7163C302" w14:textId="77777777" w:rsidR="00350D2E" w:rsidRDefault="00786729" w:rsidP="0035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</w:tbl>
    <w:p w14:paraId="121FA414" w14:textId="77777777" w:rsidR="00B20598" w:rsidRDefault="00B20598" w:rsidP="00680E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2E64910" w14:textId="77777777" w:rsidR="00680EFF" w:rsidRPr="00680EFF" w:rsidRDefault="00680EFF" w:rsidP="00680E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78DD4B0" w14:textId="77777777" w:rsidR="00680EFF" w:rsidRPr="00680EFF" w:rsidRDefault="00680EFF" w:rsidP="00680EF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14:paraId="572530AA" w14:textId="77777777" w:rsidR="00680EFF" w:rsidRDefault="00680EFF" w:rsidP="009F3F78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Образовательные </w:t>
      </w:r>
      <w:r w:rsidR="001B77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информационные технологии </w:t>
      </w:r>
    </w:p>
    <w:p w14:paraId="48C8C399" w14:textId="77777777" w:rsidR="009F3F78" w:rsidRPr="00680EFF" w:rsidRDefault="009F3F78" w:rsidP="009F3F78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14:paraId="59049641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Лекции проходят в </w:t>
      </w:r>
      <w:r w:rsidR="001B77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традиционной 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форме, на </w:t>
      </w:r>
      <w:r w:rsidR="001B77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таких лекциях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дается первое целостное представление об учебном предмете</w:t>
      </w:r>
      <w:r w:rsidR="001B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1B7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применением и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нформационно-коммуникационны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B77C5"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 w:rsid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й с применением иллюстративных, графических и видеоматериалов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051501" w14:textId="77777777" w:rsidR="00680EFF" w:rsidRPr="00680EFF" w:rsidRDefault="00680EFF" w:rsidP="0008612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Лекционный материал закрепляется в ходе лабораторных работ</w:t>
      </w:r>
      <w:r w:rsidR="00086124" w:rsidRP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ованием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традиционного 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метод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 w:rsidRPr="000861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на которых выполня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тся</w:t>
      </w:r>
      <w:r w:rsidR="00086124"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86124"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работа с аналого</w:t>
      </w:r>
      <w:r w:rsid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 моделями реальных объектов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позволя</w:t>
      </w:r>
      <w:r w:rsid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ющая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усвоить материал путем выявления связей между конкретным знанием и его применением. </w:t>
      </w:r>
    </w:p>
    <w:p w14:paraId="7E039596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Самостоятельная работа студентов стимулирует студентов к самостоятельной проработке тем в процессе выполнения лабораторных работ, подготовки к контрольным работам и их выполнения, подготовке к итоговой аттестации. </w:t>
      </w:r>
    </w:p>
    <w:p w14:paraId="6A8E8D9B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79DB65B9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r w:rsidR="000861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</w:p>
    <w:p w14:paraId="70DA520E" w14:textId="77777777" w:rsidR="0036440E" w:rsidRDefault="0036440E" w:rsidP="00086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ADA00" w14:textId="77777777" w:rsidR="00086124" w:rsidRPr="00086124" w:rsidRDefault="00086124" w:rsidP="00086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предусмотрена внеаудиторная самостоятельная работа обучающихся</w:t>
      </w:r>
      <w:r w:rsid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виде чтения с проработкой материала лекций и учебно-методической литературы</w:t>
      </w:r>
      <w:r w:rsidR="00AA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к </w:t>
      </w:r>
      <w:r w:rsidR="00567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защите лабораторных работ, </w:t>
      </w:r>
      <w:r w:rsidR="006851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рубежному контролю и выполнение домашних контрольных заданий</w:t>
      </w:r>
      <w:r w:rsidR="00AA7E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D9EFAB" w14:textId="77777777" w:rsidR="00685148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ACC3967" w14:textId="77777777" w:rsidR="00685148" w:rsidRPr="00757B72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7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Примерные </w:t>
      </w:r>
      <w:r w:rsidRPr="006851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домашние контрольные задания</w:t>
      </w:r>
      <w:r w:rsidRPr="00757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14:paraId="07C323CD" w14:textId="77777777" w:rsidR="00685148" w:rsidRDefault="00685148" w:rsidP="00685148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64411ADB" w14:textId="77777777" w:rsidR="00685148" w:rsidRPr="003972FD" w:rsidRDefault="00685148" w:rsidP="00685148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1</w:t>
      </w:r>
    </w:p>
    <w:p w14:paraId="30B023EB" w14:textId="77777777" w:rsidR="00685148" w:rsidRPr="00680EFF" w:rsidRDefault="00685148" w:rsidP="00685148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«Атомно – кристаллическое строение. Кристаллизация металлов»</w:t>
      </w:r>
    </w:p>
    <w:p w14:paraId="705EB879" w14:textId="77777777" w:rsidR="00685148" w:rsidRPr="003972FD" w:rsidRDefault="00685148" w:rsidP="00685148">
      <w:pPr>
        <w:pStyle w:val="ad"/>
        <w:numPr>
          <w:ilvl w:val="0"/>
          <w:numId w:val="1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Используя зависимость изменения свободной энергии Гиббса от температуры, определить, какая фаза будет находиться в металле при температуре Т1, Т2, Т3?</w:t>
      </w:r>
    </w:p>
    <w:p w14:paraId="7CD7EC72" w14:textId="77777777" w:rsidR="00685148" w:rsidRPr="003972FD" w:rsidRDefault="00685148" w:rsidP="00685148">
      <w:pPr>
        <w:pStyle w:val="ad"/>
        <w:numPr>
          <w:ilvl w:val="0"/>
          <w:numId w:val="1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Теоретическая температура плавления свинца327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К началу кристаллизации жидкий металл переохладили до200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Чему равна степень переохлаждения ∆Т?</w:t>
      </w:r>
    </w:p>
    <w:p w14:paraId="0296C03D" w14:textId="77777777" w:rsidR="00685148" w:rsidRDefault="00685148" w:rsidP="00685148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6C598A25" w14:textId="77777777" w:rsidR="00685148" w:rsidRPr="003972FD" w:rsidRDefault="00685148" w:rsidP="00685148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2</w:t>
      </w:r>
    </w:p>
    <w:p w14:paraId="4215B12B" w14:textId="77777777" w:rsidR="00685148" w:rsidRPr="00680EFF" w:rsidRDefault="00685148" w:rsidP="00685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«Диаграммы состояния. Фазовые превращения в сплавах»</w:t>
      </w:r>
    </w:p>
    <w:p w14:paraId="553A959D" w14:textId="77777777" w:rsidR="00685148" w:rsidRDefault="00685148" w:rsidP="00685148"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32773D6" wp14:editId="7B93D2B9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1438910" cy="129857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7D74" w14:textId="77777777" w:rsidR="00685148" w:rsidRPr="00680EFF" w:rsidRDefault="00685148" w:rsidP="00685148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Для сплава 1подсчитать количество фаз и структурных составляющих при температуре tэ.</w:t>
      </w:r>
    </w:p>
    <w:p w14:paraId="32FBA7AE" w14:textId="77777777" w:rsidR="00685148" w:rsidRPr="00680EFF" w:rsidRDefault="00685148" w:rsidP="00685148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B5C7E32" w14:textId="77777777" w:rsidR="00685148" w:rsidRDefault="00685148" w:rsidP="00685148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624904" w14:textId="77777777" w:rsidR="00685148" w:rsidRDefault="00685148" w:rsidP="00685148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397D3E1" w14:textId="77777777" w:rsidR="00685148" w:rsidRPr="00680EFF" w:rsidRDefault="00685148" w:rsidP="00685148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7107F851" wp14:editId="59CE3808">
            <wp:simplePos x="0" y="0"/>
            <wp:positionH relativeFrom="column">
              <wp:posOffset>456565</wp:posOffset>
            </wp:positionH>
            <wp:positionV relativeFrom="paragraph">
              <wp:posOffset>635</wp:posOffset>
            </wp:positionV>
            <wp:extent cx="1627505" cy="21456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EFF">
        <w:rPr>
          <w:rFonts w:ascii="Times New Roman" w:hAnsi="Times New Roman" w:cs="Times New Roman"/>
          <w:sz w:val="24"/>
          <w:szCs w:val="24"/>
        </w:rPr>
        <w:t>На рисунке представлена диаграмма состояния двух компонентов. Расставить фазы и определить структуру сплавов при комнатной температуре. Зарисовать структуру сплавов (сплавы20 % В, 50 % В, 80 % В) при этой температуре</w:t>
      </w:r>
    </w:p>
    <w:p w14:paraId="12A825C6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57BDD7E6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29106A86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75D35398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473AE1E8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38F96C81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53C467EE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30D3F1D9" w14:textId="77777777" w:rsidR="00685148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14:paraId="4DF1EA3F" w14:textId="77777777" w:rsidR="00685148" w:rsidRPr="001A7143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A7143">
        <w:rPr>
          <w:rFonts w:ascii="Times New Roman" w:hAnsi="Times New Roman" w:cs="Times New Roman"/>
          <w:i/>
          <w:sz w:val="24"/>
          <w:szCs w:val="24"/>
        </w:rPr>
        <w:t>Контрольная Работа № 3</w:t>
      </w:r>
    </w:p>
    <w:p w14:paraId="54B4599D" w14:textId="77777777" w:rsidR="00685148" w:rsidRPr="00680EFF" w:rsidRDefault="00685148" w:rsidP="0068514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7143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«Упругая и пластическая деформация</w:t>
      </w:r>
      <w:r w:rsidRPr="00680EFF">
        <w:rPr>
          <w:rFonts w:ascii="Times New Roman" w:hAnsi="Times New Roman" w:cs="Times New Roman"/>
          <w:sz w:val="24"/>
          <w:szCs w:val="24"/>
        </w:rPr>
        <w:t>. Механические свойства металлов. Рекристаллизация</w:t>
      </w:r>
    </w:p>
    <w:p w14:paraId="25DEB700" w14:textId="77777777" w:rsidR="00685148" w:rsidRPr="001A7143" w:rsidRDefault="00685148" w:rsidP="00685148">
      <w:pPr>
        <w:pStyle w:val="ad"/>
        <w:numPr>
          <w:ilvl w:val="0"/>
          <w:numId w:val="2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При изготовлении волочением стальной проволоки ее пластичность оказалась очень низкой. Каким образом можно увеличить пластичность, укажите причину и режимы обработки.</w:t>
      </w:r>
    </w:p>
    <w:p w14:paraId="6C1F421B" w14:textId="77777777" w:rsidR="00685148" w:rsidRPr="001A7143" w:rsidRDefault="00685148" w:rsidP="00685148">
      <w:pPr>
        <w:pStyle w:val="ad"/>
        <w:numPr>
          <w:ilvl w:val="0"/>
          <w:numId w:val="2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Необходимо замерить твердость образцов из мягкого алюминиевого сплава твердой закаленной стали. Предложите обоснованные методы определения твердости.</w:t>
      </w:r>
    </w:p>
    <w:p w14:paraId="0637EE1D" w14:textId="77777777" w:rsidR="00685148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B67C05" w14:textId="77777777" w:rsidR="00685148" w:rsidRPr="001A7143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71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Контрольная Работа № 4</w:t>
      </w:r>
    </w:p>
    <w:p w14:paraId="35C0891C" w14:textId="77777777" w:rsidR="00685148" w:rsidRPr="00680EFF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с целью закрепления знаний по теме «Диаграмма состояния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658C0FA" w14:textId="77777777" w:rsidR="00685148" w:rsidRPr="00680EFF" w:rsidRDefault="00685148" w:rsidP="00685148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Изобразить структурную диаграмму системы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</w:p>
    <w:p w14:paraId="05F00D71" w14:textId="77777777" w:rsidR="00685148" w:rsidRPr="00680EFF" w:rsidRDefault="00685148" w:rsidP="00685148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кривую охлаждения (нагрева) заданного сплава.</w:t>
      </w:r>
    </w:p>
    <w:p w14:paraId="65405AA0" w14:textId="77777777" w:rsidR="00685148" w:rsidRPr="00680EFF" w:rsidRDefault="00685148" w:rsidP="00685148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Описать процессы, происходящие в сплаве с содержанием углерода …… при </w:t>
      </w:r>
    </w:p>
    <w:p w14:paraId="70E19D44" w14:textId="77777777" w:rsidR="00685148" w:rsidRPr="00680EFF" w:rsidRDefault="00685148" w:rsidP="00685148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состояние сплава и количественное соотношение фаз при температуре.</w:t>
      </w:r>
    </w:p>
    <w:p w14:paraId="1A5B1E2F" w14:textId="77777777" w:rsidR="00685148" w:rsidRPr="00680EFF" w:rsidRDefault="00685148" w:rsidP="00685148">
      <w:pPr>
        <w:widowControl w:val="0"/>
        <w:numPr>
          <w:ilvl w:val="0"/>
          <w:numId w:val="7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right="-8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количество структурных составляющих сплава при комнатной температуре.</w:t>
      </w:r>
    </w:p>
    <w:tbl>
      <w:tblPr>
        <w:tblStyle w:val="aa"/>
        <w:tblW w:w="4175" w:type="dxa"/>
        <w:tblLayout w:type="fixed"/>
        <w:tblLook w:val="01E0" w:firstRow="1" w:lastRow="1" w:firstColumn="1" w:lastColumn="1" w:noHBand="0" w:noVBand="0"/>
      </w:tblPr>
      <w:tblGrid>
        <w:gridCol w:w="772"/>
        <w:gridCol w:w="1559"/>
        <w:gridCol w:w="994"/>
        <w:gridCol w:w="850"/>
      </w:tblGrid>
      <w:tr w:rsidR="00685148" w:rsidRPr="00680EFF" w14:paraId="68DB14C5" w14:textId="77777777" w:rsidTr="00685148">
        <w:tc>
          <w:tcPr>
            <w:tcW w:w="772" w:type="dxa"/>
          </w:tcPr>
          <w:p w14:paraId="34A1BAE1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6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№ П</w:t>
            </w:r>
            <w:r w:rsidRPr="00680EFF">
              <w:rPr>
                <w:sz w:val="24"/>
                <w:szCs w:val="24"/>
              </w:rPr>
              <w:lastRenderedPageBreak/>
              <w:t>.П</w:t>
            </w:r>
          </w:p>
        </w:tc>
        <w:tc>
          <w:tcPr>
            <w:tcW w:w="1559" w:type="dxa"/>
          </w:tcPr>
          <w:p w14:paraId="3B8B205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lastRenderedPageBreak/>
              <w:t xml:space="preserve">Условия (нагрев, </w:t>
            </w:r>
            <w:r w:rsidRPr="00680EFF">
              <w:rPr>
                <w:sz w:val="24"/>
                <w:szCs w:val="24"/>
              </w:rPr>
              <w:lastRenderedPageBreak/>
              <w:t>охлаждение)</w:t>
            </w:r>
          </w:p>
        </w:tc>
        <w:tc>
          <w:tcPr>
            <w:tcW w:w="994" w:type="dxa"/>
          </w:tcPr>
          <w:p w14:paraId="63651BF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lastRenderedPageBreak/>
              <w:t xml:space="preserve">Содержание </w:t>
            </w:r>
            <w:r w:rsidRPr="00680EFF">
              <w:rPr>
                <w:sz w:val="24"/>
                <w:szCs w:val="24"/>
              </w:rPr>
              <w:lastRenderedPageBreak/>
              <w:t>углерода,%</w:t>
            </w:r>
          </w:p>
        </w:tc>
        <w:tc>
          <w:tcPr>
            <w:tcW w:w="850" w:type="dxa"/>
          </w:tcPr>
          <w:p w14:paraId="38EFF6C7" w14:textId="77777777" w:rsidR="00685148" w:rsidRPr="0028169B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lastRenderedPageBreak/>
              <w:t>Температу</w:t>
            </w:r>
            <w:r w:rsidRPr="00680EFF">
              <w:rPr>
                <w:sz w:val="24"/>
                <w:szCs w:val="24"/>
              </w:rPr>
              <w:lastRenderedPageBreak/>
              <w:t>ра,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685148" w:rsidRPr="00680EFF" w14:paraId="796A6B31" w14:textId="77777777" w:rsidTr="00685148">
        <w:tc>
          <w:tcPr>
            <w:tcW w:w="772" w:type="dxa"/>
          </w:tcPr>
          <w:p w14:paraId="37B8B9A9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4B7580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48B97B0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14:paraId="0EB2B8D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685148" w:rsidRPr="00680EFF" w14:paraId="6082E027" w14:textId="77777777" w:rsidTr="00685148">
        <w:tc>
          <w:tcPr>
            <w:tcW w:w="772" w:type="dxa"/>
          </w:tcPr>
          <w:p w14:paraId="029F3B81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1BA6B5A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57B52AF8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</w:tcPr>
          <w:p w14:paraId="5C3E63A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685148" w:rsidRPr="00680EFF" w14:paraId="6F1309E7" w14:textId="77777777" w:rsidTr="00685148">
        <w:tc>
          <w:tcPr>
            <w:tcW w:w="772" w:type="dxa"/>
          </w:tcPr>
          <w:p w14:paraId="17DE1F1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F5CB1C4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621C8D4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14:paraId="7C65F91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685148" w:rsidRPr="00680EFF" w14:paraId="7DA315C9" w14:textId="77777777" w:rsidTr="00685148">
        <w:tc>
          <w:tcPr>
            <w:tcW w:w="772" w:type="dxa"/>
          </w:tcPr>
          <w:p w14:paraId="486FD5A2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0563854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55FD2EC4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14:paraId="6CF7E899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685148" w:rsidRPr="00680EFF" w14:paraId="4F937D21" w14:textId="77777777" w:rsidTr="00685148">
        <w:tc>
          <w:tcPr>
            <w:tcW w:w="772" w:type="dxa"/>
          </w:tcPr>
          <w:p w14:paraId="7487C8E9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18338D74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0CC669E5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0,4</w:t>
            </w:r>
          </w:p>
        </w:tc>
        <w:tc>
          <w:tcPr>
            <w:tcW w:w="850" w:type="dxa"/>
          </w:tcPr>
          <w:p w14:paraId="32D925F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685148" w:rsidRPr="00680EFF" w14:paraId="6FC14260" w14:textId="77777777" w:rsidTr="00685148">
        <w:tc>
          <w:tcPr>
            <w:tcW w:w="772" w:type="dxa"/>
          </w:tcPr>
          <w:p w14:paraId="68343E7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374E4A01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5179E739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14:paraId="4CA84DE6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850</w:t>
            </w:r>
          </w:p>
        </w:tc>
      </w:tr>
      <w:tr w:rsidR="00685148" w:rsidRPr="00680EFF" w14:paraId="3C2459B9" w14:textId="77777777" w:rsidTr="00685148">
        <w:tc>
          <w:tcPr>
            <w:tcW w:w="772" w:type="dxa"/>
          </w:tcPr>
          <w:p w14:paraId="641C443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2B7144F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336EF1C0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423D1390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685148" w:rsidRPr="00680EFF" w14:paraId="416A3F46" w14:textId="77777777" w:rsidTr="00685148">
        <w:tc>
          <w:tcPr>
            <w:tcW w:w="772" w:type="dxa"/>
          </w:tcPr>
          <w:p w14:paraId="5992E2F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73196ED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31BD79B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4,3</w:t>
            </w:r>
          </w:p>
        </w:tc>
        <w:tc>
          <w:tcPr>
            <w:tcW w:w="850" w:type="dxa"/>
          </w:tcPr>
          <w:p w14:paraId="4CF3D61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1000</w:t>
            </w:r>
          </w:p>
        </w:tc>
      </w:tr>
      <w:tr w:rsidR="00685148" w:rsidRPr="00680EFF" w14:paraId="46D7325D" w14:textId="77777777" w:rsidTr="00685148">
        <w:tc>
          <w:tcPr>
            <w:tcW w:w="772" w:type="dxa"/>
          </w:tcPr>
          <w:p w14:paraId="240A3C5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37BAB71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110FD2F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271E0CA1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1150</w:t>
            </w:r>
          </w:p>
        </w:tc>
      </w:tr>
      <w:tr w:rsidR="00685148" w:rsidRPr="00680EFF" w14:paraId="57771DAD" w14:textId="77777777" w:rsidTr="00685148">
        <w:tc>
          <w:tcPr>
            <w:tcW w:w="772" w:type="dxa"/>
          </w:tcPr>
          <w:p w14:paraId="48B3E444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3848CD4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5BF929E9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0,9</w:t>
            </w:r>
          </w:p>
        </w:tc>
        <w:tc>
          <w:tcPr>
            <w:tcW w:w="850" w:type="dxa"/>
          </w:tcPr>
          <w:p w14:paraId="00C9C42A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685148" w:rsidRPr="00680EFF" w14:paraId="181C7B5E" w14:textId="77777777" w:rsidTr="00685148">
        <w:tc>
          <w:tcPr>
            <w:tcW w:w="772" w:type="dxa"/>
          </w:tcPr>
          <w:p w14:paraId="0FBA6C50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7DD9FEA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2F0BDC82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14:paraId="751740C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1300</w:t>
            </w:r>
          </w:p>
        </w:tc>
      </w:tr>
      <w:tr w:rsidR="00685148" w:rsidRPr="00680EFF" w14:paraId="7AB9E106" w14:textId="77777777" w:rsidTr="00685148">
        <w:tc>
          <w:tcPr>
            <w:tcW w:w="772" w:type="dxa"/>
          </w:tcPr>
          <w:p w14:paraId="17B588D0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14:paraId="2A4E47DD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1827BAE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</w:tcPr>
          <w:p w14:paraId="47394286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685148" w:rsidRPr="00680EFF" w14:paraId="104C21A4" w14:textId="77777777" w:rsidTr="00685148">
        <w:tc>
          <w:tcPr>
            <w:tcW w:w="772" w:type="dxa"/>
          </w:tcPr>
          <w:p w14:paraId="47FA94EC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14:paraId="732FF161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114C19AA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14:paraId="2F815950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685148" w:rsidRPr="00680EFF" w14:paraId="23666FAE" w14:textId="77777777" w:rsidTr="00685148">
        <w:tc>
          <w:tcPr>
            <w:tcW w:w="772" w:type="dxa"/>
          </w:tcPr>
          <w:p w14:paraId="53B3404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1EB6E53A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6984A355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14:paraId="207AD5BD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900</w:t>
            </w:r>
          </w:p>
        </w:tc>
      </w:tr>
      <w:tr w:rsidR="00685148" w:rsidRPr="00680EFF" w14:paraId="1140AF7C" w14:textId="77777777" w:rsidTr="00685148">
        <w:tc>
          <w:tcPr>
            <w:tcW w:w="772" w:type="dxa"/>
          </w:tcPr>
          <w:p w14:paraId="2BD72CA5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14:paraId="78D885E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25954E67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0,16</w:t>
            </w:r>
          </w:p>
        </w:tc>
        <w:tc>
          <w:tcPr>
            <w:tcW w:w="850" w:type="dxa"/>
          </w:tcPr>
          <w:p w14:paraId="6BED7F7C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1520</w:t>
            </w:r>
          </w:p>
        </w:tc>
      </w:tr>
      <w:tr w:rsidR="00685148" w:rsidRPr="00680EFF" w14:paraId="2C2A56AB" w14:textId="77777777" w:rsidTr="00685148">
        <w:tc>
          <w:tcPr>
            <w:tcW w:w="772" w:type="dxa"/>
          </w:tcPr>
          <w:p w14:paraId="7998F03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7B43D1A8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73CF010E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14:paraId="67686CFF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685148" w:rsidRPr="00680EFF" w14:paraId="2A344F1E" w14:textId="77777777" w:rsidTr="00685148">
        <w:tc>
          <w:tcPr>
            <w:tcW w:w="772" w:type="dxa"/>
          </w:tcPr>
          <w:p w14:paraId="6F4BA467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14:paraId="43EEEBCB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14:paraId="3FD8A5A2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14:paraId="75571E5A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1100</w:t>
            </w:r>
          </w:p>
        </w:tc>
      </w:tr>
      <w:tr w:rsidR="00685148" w:rsidRPr="00680EFF" w14:paraId="63FC4400" w14:textId="77777777" w:rsidTr="00685148">
        <w:tc>
          <w:tcPr>
            <w:tcW w:w="772" w:type="dxa"/>
          </w:tcPr>
          <w:p w14:paraId="33CC0572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14:paraId="34F9AE32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охдаждение</w:t>
            </w:r>
          </w:p>
        </w:tc>
        <w:tc>
          <w:tcPr>
            <w:tcW w:w="994" w:type="dxa"/>
          </w:tcPr>
          <w:p w14:paraId="699C8E7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611CD43" w14:textId="77777777" w:rsidR="00685148" w:rsidRPr="00680EFF" w:rsidRDefault="00685148" w:rsidP="00685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</w:tbl>
    <w:p w14:paraId="5FC9AAD6" w14:textId="77777777" w:rsidR="00685148" w:rsidRPr="00680EFF" w:rsidRDefault="00685148" w:rsidP="00685148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ABB0BA" w14:textId="77777777" w:rsidR="00685148" w:rsidRDefault="00685148" w:rsidP="00685148">
      <w:pPr>
        <w:tabs>
          <w:tab w:val="num" w:pos="353"/>
        </w:tabs>
        <w:spacing w:after="0" w:line="240" w:lineRule="auto"/>
        <w:ind w:left="353" w:hanging="425"/>
        <w:jc w:val="both"/>
        <w:rPr>
          <w:rFonts w:ascii="Times New Roman" w:hAnsi="Times New Roman"/>
          <w:sz w:val="24"/>
          <w:szCs w:val="24"/>
        </w:rPr>
      </w:pPr>
    </w:p>
    <w:p w14:paraId="13A7B95F" w14:textId="77777777" w:rsidR="00685148" w:rsidRPr="0028169B" w:rsidRDefault="00685148" w:rsidP="006851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69B">
        <w:rPr>
          <w:rFonts w:ascii="Times New Roman" w:hAnsi="Times New Roman" w:cs="Times New Roman"/>
          <w:i/>
          <w:sz w:val="24"/>
          <w:szCs w:val="24"/>
        </w:rPr>
        <w:t>Контрольная Работа № 5</w:t>
      </w:r>
    </w:p>
    <w:p w14:paraId="247F3746" w14:textId="77777777" w:rsidR="00685148" w:rsidRPr="00680EFF" w:rsidRDefault="00685148" w:rsidP="00685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теме «Фазовые превращения в железоуглеродистых сплавах»</w:t>
      </w:r>
    </w:p>
    <w:p w14:paraId="3F783007" w14:textId="77777777" w:rsidR="00685148" w:rsidRPr="0028169B" w:rsidRDefault="00685148" w:rsidP="00685148">
      <w:pPr>
        <w:pStyle w:val="ad"/>
        <w:numPr>
          <w:ilvl w:val="0"/>
          <w:numId w:val="2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 xml:space="preserve">Укажите структуру стали </w:t>
      </w:r>
      <w:r>
        <w:rPr>
          <w:rFonts w:ascii="Times New Roman" w:hAnsi="Times New Roman"/>
          <w:sz w:val="24"/>
          <w:szCs w:val="24"/>
        </w:rPr>
        <w:t>60</w:t>
      </w:r>
      <w:r w:rsidRPr="0028169B">
        <w:rPr>
          <w:rFonts w:ascii="Times New Roman" w:hAnsi="Times New Roman"/>
          <w:sz w:val="24"/>
          <w:szCs w:val="24"/>
        </w:rPr>
        <w:t>, которая образуется при нагреве до темпера-туры700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750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850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950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1000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С, если сталь была при выплавке дополнительно раскислена алюминием в ковш? </w:t>
      </w:r>
    </w:p>
    <w:p w14:paraId="00D74DD8" w14:textId="77777777" w:rsidR="00685148" w:rsidRPr="0028169B" w:rsidRDefault="00685148" w:rsidP="00685148">
      <w:pPr>
        <w:pStyle w:val="ad"/>
        <w:numPr>
          <w:ilvl w:val="0"/>
          <w:numId w:val="2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>Детали из стали У</w:t>
      </w:r>
      <w:r>
        <w:rPr>
          <w:rFonts w:ascii="Times New Roman" w:hAnsi="Times New Roman"/>
          <w:sz w:val="24"/>
          <w:szCs w:val="24"/>
        </w:rPr>
        <w:t>10</w:t>
      </w:r>
      <w:r w:rsidRPr="0028169B">
        <w:rPr>
          <w:rFonts w:ascii="Times New Roman" w:hAnsi="Times New Roman"/>
          <w:sz w:val="24"/>
          <w:szCs w:val="24"/>
        </w:rPr>
        <w:t xml:space="preserve"> подверглись нагреву на температуру780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после чего одна партия деталей охлаждалась с печью (очень медленно), а другая партия была перенесена в печь с температурой 500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 и выдерживалась в ней 2 часа. Какая структура будет у деталей I и II партий после обработки и будут ли отличаться их свойства? </w:t>
      </w:r>
    </w:p>
    <w:p w14:paraId="5ED20E04" w14:textId="77777777" w:rsidR="00685148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B709249" w14:textId="77777777" w:rsidR="00685148" w:rsidRPr="0028169B" w:rsidRDefault="00685148" w:rsidP="0068514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</w:p>
    <w:p w14:paraId="68A8CFDC" w14:textId="77777777" w:rsidR="00685148" w:rsidRPr="00680EFF" w:rsidRDefault="00685148" w:rsidP="0068514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«Легированные стали»</w:t>
      </w:r>
    </w:p>
    <w:p w14:paraId="2F3B26DB" w14:textId="77777777" w:rsidR="00685148" w:rsidRPr="00314E9F" w:rsidRDefault="00685148" w:rsidP="00685148">
      <w:pPr>
        <w:pStyle w:val="ad"/>
        <w:numPr>
          <w:ilvl w:val="0"/>
          <w:numId w:val="2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Сталь40ХНМА применяется для изготовления ответственных деталей больших сечений: расшифровать состав стали; предложить режим термической обработки готовых деталей, обосновать его. Объяснить влияние молибдена в данной стали на отпускную хрупкость.</w:t>
      </w:r>
    </w:p>
    <w:p w14:paraId="0B4E63AC" w14:textId="77777777" w:rsidR="00685148" w:rsidRPr="00314E9F" w:rsidRDefault="00685148" w:rsidP="00685148">
      <w:pPr>
        <w:pStyle w:val="ad"/>
        <w:numPr>
          <w:ilvl w:val="0"/>
          <w:numId w:val="2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 xml:space="preserve">Для изготовления молотовых штампов выбрана сталь4ХС: расшифровать химический состав и определить, к какой группе относится данная сталь по назначению; предложить и обосновать режим термической обработки, объяснить влияние входящих в данную сталь легирующих элементов на превращения, происходящие на всех этапах термической обработки </w:t>
      </w:r>
    </w:p>
    <w:p w14:paraId="5952753B" w14:textId="77777777" w:rsidR="00685148" w:rsidRPr="00314E9F" w:rsidRDefault="00685148" w:rsidP="0068514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14:paraId="4B6837AB" w14:textId="77777777" w:rsidR="00685148" w:rsidRPr="00680EFF" w:rsidRDefault="00685148" w:rsidP="0068514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«Цветные металлы и сплавы»</w:t>
      </w:r>
    </w:p>
    <w:p w14:paraId="782C6FC9" w14:textId="77777777" w:rsidR="00685148" w:rsidRPr="00314E9F" w:rsidRDefault="00685148" w:rsidP="00685148">
      <w:pPr>
        <w:pStyle w:val="ad"/>
        <w:numPr>
          <w:ilvl w:val="0"/>
          <w:numId w:val="2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Для изготовления деталей самолета выбран сплав Д16. Опишите способ упрочнения этого сплава, расшифруйте его состав. Укажите характеристики его механических свойств.</w:t>
      </w:r>
    </w:p>
    <w:p w14:paraId="5BC97BF6" w14:textId="77777777" w:rsidR="00685148" w:rsidRPr="00314E9F" w:rsidRDefault="00685148" w:rsidP="00685148">
      <w:pPr>
        <w:pStyle w:val="ad"/>
        <w:numPr>
          <w:ilvl w:val="0"/>
          <w:numId w:val="2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Для изготовления деталей путем глубокой вытяжки применяется латунь Л80. Расшифровать состав, описать структуру и механические свойства сплава, назначение, режим промежуточной термической обработки между операциями вытяжки. Охарактеризовать механические свойства сплава.</w:t>
      </w:r>
    </w:p>
    <w:p w14:paraId="5BA575A4" w14:textId="77777777" w:rsidR="00BD490D" w:rsidRDefault="00BD490D" w:rsidP="00BD490D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59EF648" w14:textId="77777777" w:rsidR="00BD490D" w:rsidRPr="0028169B" w:rsidRDefault="00BD490D" w:rsidP="00BD490D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pacing w:val="-22"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Первый рубежный контроль </w:t>
      </w:r>
    </w:p>
    <w:p w14:paraId="6E5B22F6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микроструктурные зоны слитка и изобразите их расположение в слитке.</w:t>
      </w:r>
    </w:p>
    <w:p w14:paraId="39592C7B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Какова классификация макродефектов с указанием природы и внешнего вида дефекта.</w:t>
      </w:r>
    </w:p>
    <w:p w14:paraId="2D0C40ED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характеристику камневидному и нафталинистому изломам и объясните условия их образования.</w:t>
      </w:r>
    </w:p>
    <w:p w14:paraId="4A23A08F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основные виды и укажите причины образования поверхностных дефектов горячекатаной стали.</w:t>
      </w:r>
    </w:p>
    <w:p w14:paraId="53D36D55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полную характеристику дефекта "флокены".</w:t>
      </w:r>
    </w:p>
    <w:p w14:paraId="7116387B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ликвация ,и каковы ее разновидности и каким способом ее выявляют?</w:t>
      </w:r>
    </w:p>
    <w:p w14:paraId="7C81C862" w14:textId="77777777" w:rsidR="00BD490D" w:rsidRPr="00680EFF" w:rsidRDefault="00BD490D" w:rsidP="00BD490D">
      <w:pPr>
        <w:widowControl w:val="0"/>
        <w:numPr>
          <w:ilvl w:val="0"/>
          <w:numId w:val="9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строение усталостного излома и расскажите об условиях его образования.</w:t>
      </w:r>
    </w:p>
    <w:p w14:paraId="19F141A1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Энергетические условия процесса кристаллизации.</w:t>
      </w:r>
    </w:p>
    <w:p w14:paraId="576F71DD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Что понимают под скоростью образования центров кри</w:t>
      </w:r>
      <w:r w:rsidRPr="00680EF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softHyphen/>
      </w:r>
      <w:r w:rsidRPr="00680E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сталлизации и скоростью роста кристаллов, и какие факторы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влияют на эти параметры?</w:t>
      </w:r>
    </w:p>
    <w:p w14:paraId="697003D9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Что такое величина переохлаждения и как она влияет на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кристаллизации?</w:t>
      </w:r>
    </w:p>
    <w:p w14:paraId="09509080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>Как влияет перегрев жидкого металла на величину зерна?</w:t>
      </w:r>
    </w:p>
    <w:p w14:paraId="72C42ADB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Объяснить зависимость величины и формы зерен алюми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ниевых отливок от скорости охлаждения.</w:t>
      </w:r>
    </w:p>
    <w:p w14:paraId="6AAD01C7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>Какое влияние оказывают примеси в металле на его кри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сталлизацию и первичную структуру?</w:t>
      </w:r>
    </w:p>
    <w:p w14:paraId="0A2A10A1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>В каких случаях образуются в металлических отливках од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на, две и три структурные зоны?</w:t>
      </w:r>
    </w:p>
    <w:p w14:paraId="0ACCA218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835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Назовите основные плоскости скольжения в металлах с ГЦК,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ОЦК и ГПУ структурами.</w:t>
      </w:r>
    </w:p>
    <w:p w14:paraId="67732FA2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10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Опишите, какие изменения микроструктуры Вы наблюдали при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холодном деформированной мягкой стали.</w:t>
      </w:r>
    </w:p>
    <w:p w14:paraId="48F74D8A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5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Чем объяснить явление механического наклепа при пластиче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деформации и как оно проявляется.</w:t>
      </w:r>
    </w:p>
    <w:p w14:paraId="5266925B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5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 чем суть рекристаллизации и каков механизм этого процесса (поясните на примерах из выполненного исследования).</w:t>
      </w:r>
    </w:p>
    <w:p w14:paraId="44098420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5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Дайте определение первичной, собирательной и вторичной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рекристаллизации.</w:t>
      </w:r>
    </w:p>
    <w:p w14:paraId="3C1E9C03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10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Как влияет рекристаллизация на величину зерна деформированного металла и какие основные факторы определяют раз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 рекристаллизованного зерна.</w:t>
      </w:r>
    </w:p>
    <w:p w14:paraId="7D53F780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2059"/>
          <w:tab w:val="left" w:pos="3581"/>
          <w:tab w:val="left" w:pos="5246"/>
        </w:tabs>
        <w:autoSpaceDE w:val="0"/>
        <w:autoSpaceDN w:val="0"/>
        <w:adjustRightInd w:val="0"/>
        <w:spacing w:before="10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Объясните </w:t>
      </w:r>
      <w:r w:rsidRPr="00680EF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характер </w:t>
      </w:r>
      <w:r w:rsidRPr="00680EF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изменения </w:t>
      </w:r>
      <w:r w:rsidRPr="00680E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твердости </w:t>
      </w:r>
      <w:r w:rsidRPr="00680E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холоднодеформированного металла при нагреве.</w:t>
      </w:r>
    </w:p>
    <w:p w14:paraId="194AF698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5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Как изменяется тонкая структура металла при холодной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пластической деформации.</w:t>
      </w:r>
    </w:p>
    <w:p w14:paraId="6BE2D9E4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скольжением и двойникованием, и как осуществляются эти процессы.</w:t>
      </w:r>
    </w:p>
    <w:p w14:paraId="78CDF443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Что такое холодная и горячая деформация, и критическая сте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пень деформации.</w:t>
      </w:r>
    </w:p>
    <w:p w14:paraId="1020B909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Какие фазы называют первичными твердыми растворами. Где </w:t>
      </w:r>
      <w:r w:rsidRPr="00680E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размещаются и как выглядят на диаграммах состояния области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существования.</w:t>
      </w:r>
    </w:p>
    <w:p w14:paraId="52674A23" w14:textId="77777777" w:rsidR="00BD490D" w:rsidRPr="00680EFF" w:rsidRDefault="00BD490D" w:rsidP="00BD490D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Какие фазы относят к промежуточным, и их основные типы. Где </w:t>
      </w:r>
      <w:r w:rsidRPr="00680E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размещаются и как выглядят на диаграммах состояния области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существования.</w:t>
      </w:r>
    </w:p>
    <w:p w14:paraId="5F93FF93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4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превращение называют эвтектическим. Назовите 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системы, в которых оно протекает и какие фазы при этом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образуются.</w:t>
      </w:r>
    </w:p>
    <w:p w14:paraId="4BC08298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Охарактеризуйте перитектическое превращение. Каков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геометрический образ этого превращения на диаграммах 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фазового равновесия. Приведите примеры систем, в которых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протекает.</w:t>
      </w:r>
    </w:p>
    <w:p w14:paraId="335ED30B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before="10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Охарактеризуйте монотектическое и синтектическое </w:t>
      </w: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превращения, и в каких системах они возможны.</w:t>
      </w:r>
    </w:p>
    <w:p w14:paraId="57D30DF5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before="10"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каких сплавах изученных систем может образовываться вторая фаза в результате уменьшения растворимости </w:t>
      </w:r>
      <w:r w:rsidRPr="00680E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компонентов </w:t>
      </w:r>
      <w:r w:rsidRPr="00680EFF">
        <w:rPr>
          <w:rFonts w:ascii="Times New Roman" w:eastAsia="Times New Roman" w:hAnsi="Times New Roman" w:cs="Times New Roman"/>
          <w:smallCaps/>
          <w:spacing w:val="-4"/>
          <w:sz w:val="24"/>
          <w:szCs w:val="24"/>
          <w:lang w:eastAsia="ru-RU"/>
        </w:rPr>
        <w:t xml:space="preserve">б </w:t>
      </w:r>
      <w:r w:rsidRPr="00680EF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твердом состоянии с понижением температуры.</w:t>
      </w:r>
    </w:p>
    <w:p w14:paraId="56CB5C59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41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9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чем суть эвтектоидного превращения, как оно протекает и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отражается на диаграммах состояния.</w:t>
      </w:r>
    </w:p>
    <w:p w14:paraId="52A2B532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Объясните, на чем основан термический метод анализа и как его </w:t>
      </w:r>
      <w:r w:rsidRPr="00680EFF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используют при построении диаграмм фазового равновесия.</w:t>
      </w:r>
    </w:p>
    <w:p w14:paraId="470E2A76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after="0" w:line="240" w:lineRule="auto"/>
        <w:ind w:left="353" w:hanging="425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 полученной Вами кривой охлаждения объясните, какие фазовые превращения </w:t>
      </w: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lastRenderedPageBreak/>
        <w:t>протекают при соответствующих критиче</w:t>
      </w:r>
      <w:r w:rsidRPr="00680EF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softHyphen/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температурах сплава.</w:t>
      </w:r>
    </w:p>
    <w:p w14:paraId="057FCEE8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</w:tabs>
        <w:autoSpaceDE w:val="0"/>
        <w:autoSpaceDN w:val="0"/>
        <w:adjustRightInd w:val="0"/>
        <w:spacing w:before="5" w:after="0" w:line="240" w:lineRule="auto"/>
        <w:ind w:left="353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Используя построенную диаграмму 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Pb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-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Sb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расскажите о кристаллизации сплава с 13% 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val="en-US" w:eastAsia="ru-RU"/>
        </w:rPr>
        <w:t>Sb</w:t>
      </w:r>
      <w:r w:rsidRPr="00680EF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изобразите схематически его микро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структуру при комнатной температуре.</w:t>
      </w:r>
    </w:p>
    <w:p w14:paraId="13314C30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 совмещенную диаграмму системы «железо-углерод» (диаграмму с двойными линиями), расставьте фазы и опишите фазовые превращения в этой системе.</w:t>
      </w:r>
    </w:p>
    <w:p w14:paraId="65447FDD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Дайте определение фазам и структурным составляющим диаграммы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EA247E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Изобразите структурную диаграмму системы 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- 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val="en-US" w:eastAsia="ru-RU"/>
        </w:rPr>
        <w:t>C</w:t>
      </w:r>
      <w:r w:rsidRPr="00680EF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формирование микроструктуры эвтектоидной стали и белого эвтектического чугуна.</w:t>
      </w:r>
    </w:p>
    <w:p w14:paraId="2486BC22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 xml:space="preserve">Как </w:t>
      </w:r>
      <w:r w:rsidRPr="00680EF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формируется  структура в серых чугунах.</w:t>
      </w:r>
    </w:p>
    <w:p w14:paraId="5FEC2D55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Как получаются высокопрочные чугуны.</w:t>
      </w:r>
    </w:p>
    <w:p w14:paraId="0293EC93" w14:textId="77777777" w:rsidR="00BD490D" w:rsidRPr="00680EFF" w:rsidRDefault="00BD490D" w:rsidP="00BD490D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353"/>
          <w:tab w:val="left" w:pos="874"/>
        </w:tabs>
        <w:autoSpaceDE w:val="0"/>
        <w:autoSpaceDN w:val="0"/>
        <w:adjustRightInd w:val="0"/>
        <w:spacing w:after="0" w:line="240" w:lineRule="auto"/>
        <w:ind w:left="353" w:hanging="425"/>
        <w:jc w:val="both"/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pacing w:val="-15"/>
          <w:sz w:val="24"/>
          <w:szCs w:val="24"/>
          <w:lang w:eastAsia="ru-RU"/>
        </w:rPr>
        <w:t>Как формируется структура ковких чугунов.</w:t>
      </w:r>
    </w:p>
    <w:p w14:paraId="7FE77CF2" w14:textId="77777777" w:rsidR="00680EFF" w:rsidRDefault="00680EFF" w:rsidP="00BD490D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14:paraId="6EB13CEF" w14:textId="77777777" w:rsidR="00BD490D" w:rsidRPr="00314E9F" w:rsidRDefault="00BD490D" w:rsidP="00BD49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Второй рубежный контроль </w:t>
      </w:r>
    </w:p>
    <w:p w14:paraId="207B98AF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мартенсит? Каково его строение и условия образования?</w:t>
      </w:r>
    </w:p>
    <w:p w14:paraId="409D2ECA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сорбит и троостит? Изобразить схему строения и охарактеризовать условия их получения.</w:t>
      </w:r>
    </w:p>
    <w:p w14:paraId="6918E494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Дайте характеристику бейнита. Каковы его строение и условия образования?</w:t>
      </w:r>
    </w:p>
    <w:p w14:paraId="7B0602DD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Используя С-образные диаграммы, объясните, как влияет скорость охлаждения стали из аустенитного состояния на вид полученной структуры.</w:t>
      </w:r>
    </w:p>
    <w:p w14:paraId="30A8D737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Назовите структуры, которые образуются при нагреве закаленной стали (до температур ниже </w:t>
      </w:r>
      <w:r w:rsidRPr="00BD490D">
        <w:rPr>
          <w:rFonts w:ascii="Times New Roman" w:hAnsi="Times New Roman"/>
          <w:sz w:val="24"/>
          <w:szCs w:val="24"/>
          <w:lang w:val="en-US"/>
        </w:rPr>
        <w:t>Aci</w:t>
      </w:r>
      <w:r w:rsidRPr="00BD490D">
        <w:rPr>
          <w:rFonts w:ascii="Times New Roman" w:hAnsi="Times New Roman"/>
          <w:sz w:val="24"/>
          <w:szCs w:val="24"/>
        </w:rPr>
        <w:t>), и изобразите схематически их вид.</w:t>
      </w:r>
    </w:p>
    <w:p w14:paraId="5855276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Укажите при каких условиях получаются крупно-, а при каких мелкоигольчатый мартенсит?</w:t>
      </w:r>
    </w:p>
    <w:p w14:paraId="55D6879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В чем разница между мартенситом, трооститом, сорбитом, получаемыми при охлаждении стали из аустенитного состояния, и мартенситом отпуска, трооститом отпуска, сорбитом отпуска?</w:t>
      </w:r>
    </w:p>
    <w:p w14:paraId="221D9E61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Назовите примерные значения твердости неравновесных структур.</w:t>
      </w:r>
    </w:p>
    <w:p w14:paraId="6551AAE1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видманштеттовая структура?</w:t>
      </w:r>
    </w:p>
    <w:p w14:paraId="09156A0F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псевдоэвтектоид?</w:t>
      </w:r>
    </w:p>
    <w:p w14:paraId="15927FA5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pacing w:val="-1"/>
          <w:sz w:val="24"/>
          <w:szCs w:val="24"/>
        </w:rPr>
        <w:t>Какой аустенит называют устойчивым, переохлажденным, ос</w:t>
      </w:r>
      <w:r w:rsidRPr="00BD490D">
        <w:rPr>
          <w:rFonts w:ascii="Times New Roman" w:hAnsi="Times New Roman"/>
          <w:sz w:val="24"/>
          <w:szCs w:val="24"/>
        </w:rPr>
        <w:t>таточным?</w:t>
      </w:r>
    </w:p>
    <w:p w14:paraId="30378747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называется бронзой, латунью?</w:t>
      </w:r>
    </w:p>
    <w:p w14:paraId="5D4D7A52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Маркировка сплавов меди</w:t>
      </w:r>
    </w:p>
    <w:p w14:paraId="005A793B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силумины?</w:t>
      </w:r>
    </w:p>
    <w:p w14:paraId="29E96CF4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модифицирование силуминов; с какой целью оно проводится?</w:t>
      </w:r>
    </w:p>
    <w:p w14:paraId="7B05A009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pacing w:val="-2"/>
          <w:sz w:val="24"/>
          <w:szCs w:val="24"/>
        </w:rPr>
        <w:t xml:space="preserve">Какие требования предъявляются к структуре баббитов и </w:t>
      </w:r>
      <w:r w:rsidRPr="00BD490D">
        <w:rPr>
          <w:rFonts w:ascii="Times New Roman" w:hAnsi="Times New Roman"/>
          <w:sz w:val="24"/>
          <w:szCs w:val="24"/>
        </w:rPr>
        <w:t>почему?</w:t>
      </w:r>
    </w:p>
    <w:p w14:paraId="21D967DE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Вы знаете упрочняемые и не упрочняемые термообработкой сплавы?</w:t>
      </w:r>
    </w:p>
    <w:p w14:paraId="2C726706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Какую структуру имеют полимеры?</w:t>
      </w:r>
    </w:p>
    <w:p w14:paraId="3BE70D93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материалы применяются в качестве основы композиционных материалов.</w:t>
      </w:r>
    </w:p>
    <w:p w14:paraId="2A008351" w14:textId="77777777" w:rsidR="00BD490D" w:rsidRPr="00BD490D" w:rsidRDefault="00BD490D" w:rsidP="00BD490D">
      <w:pPr>
        <w:pStyle w:val="ad"/>
        <w:widowControl w:val="0"/>
        <w:numPr>
          <w:ilvl w:val="0"/>
          <w:numId w:val="24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>Какие материалы применяют в качестве наполнителя?</w:t>
      </w:r>
    </w:p>
    <w:p w14:paraId="70BA75C4" w14:textId="77777777" w:rsidR="00BD490D" w:rsidRPr="00BD490D" w:rsidRDefault="00BD490D" w:rsidP="00BD490D">
      <w:pPr>
        <w:pStyle w:val="ad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>В чем заключается отличие термоактивных и термореактивных пластмасс</w:t>
      </w:r>
    </w:p>
    <w:p w14:paraId="3C44DB03" w14:textId="77777777" w:rsidR="00BD490D" w:rsidRPr="00BD490D" w:rsidRDefault="00BD490D" w:rsidP="00BD490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14:paraId="3892D0D7" w14:textId="77777777" w:rsidR="00680EFF" w:rsidRPr="00680EFF" w:rsidRDefault="008D09BD" w:rsidP="0036440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74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7.Оценочные средства для </w:t>
      </w:r>
      <w:r w:rsidR="003644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проведения </w:t>
      </w:r>
      <w:r w:rsidRPr="00D674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промежуточной аттестации </w:t>
      </w:r>
    </w:p>
    <w:p w14:paraId="73629E45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5EB8ED" w14:textId="77777777" w:rsidR="00680EFF" w:rsidRPr="00680EFF" w:rsidRDefault="00680EFF" w:rsidP="00680EFF">
      <w:pPr>
        <w:tabs>
          <w:tab w:val="left" w:pos="7920"/>
          <w:tab w:val="left" w:pos="8100"/>
          <w:tab w:val="left" w:pos="8460"/>
          <w:tab w:val="right" w:pos="9360"/>
        </w:tabs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Компетенция ПК 12 формируется в процессе освоения образовательной программы.</w:t>
      </w:r>
    </w:p>
    <w:p w14:paraId="31E91951" w14:textId="77777777" w:rsidR="0036440E" w:rsidRDefault="0036440E" w:rsidP="00364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567CFB43" w14:textId="77777777" w:rsidR="00BD490D" w:rsidRDefault="00BD490D" w:rsidP="00364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C01415" w14:textId="77777777" w:rsidR="00051B85" w:rsidRPr="0036440E" w:rsidRDefault="00051B85" w:rsidP="0036440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2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3"/>
        <w:gridCol w:w="2627"/>
        <w:gridCol w:w="5394"/>
      </w:tblGrid>
      <w:tr w:rsidR="0036440E" w:rsidRPr="0036440E" w14:paraId="242591AF" w14:textId="77777777" w:rsidTr="0028169B">
        <w:trPr>
          <w:trHeight w:val="753"/>
          <w:tblHeader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CF1BD5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6B88AF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674DEE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6440E" w:rsidRPr="0036440E" w14:paraId="0D094998" w14:textId="77777777" w:rsidTr="002816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52A178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36440E" w:rsidRPr="0036440E" w14:paraId="123818F1" w14:textId="77777777" w:rsidTr="0028169B">
        <w:trPr>
          <w:trHeight w:val="225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90D42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5E69ED" w14:textId="77777777" w:rsidR="0036440E" w:rsidRPr="0036440E" w:rsidRDefault="00AA7E8F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A7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группы и классы современных материалов; свойства современных материалов и области применения; принципы выбора современных материалов на основе их механических, физических и физико-механических свойств, основные научно-технические проблемы и перспективы развития металловедения в свете мировых тенденций научно-технического прогресса металлургии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1297D9" w14:textId="77777777" w:rsidR="00DE539E" w:rsidRPr="00DE539E" w:rsidRDefault="00DE539E" w:rsidP="00DE5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E53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вопросов к экзамену</w:t>
            </w:r>
          </w:p>
          <w:p w14:paraId="6457FEC7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Кристаллическая решетка. Основные типы решеток. Анизотропия.</w:t>
            </w:r>
          </w:p>
          <w:p w14:paraId="1ED5F2CF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Дефекты кристаллического строения</w:t>
            </w:r>
          </w:p>
          <w:p w14:paraId="10D0C080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Диффузия в металлах и сплавах.</w:t>
            </w:r>
          </w:p>
          <w:p w14:paraId="3375A50D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Гомогенное образование зародышевых центров при кристаллизации. Критический зародыш.</w:t>
            </w:r>
          </w:p>
          <w:p w14:paraId="4349A03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Гетерогенное образование зародышевых центров при кристаллизации. Модифицирование.</w:t>
            </w:r>
          </w:p>
          <w:p w14:paraId="7A9341AD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Факторы, влияющие на размер зерна при кристаллизации.Энергетические условия кристаллизации. Влияние скорости охлаждения.</w:t>
            </w:r>
          </w:p>
          <w:p w14:paraId="7E4B8DCB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Параметры кристаллизации. Механизм роста кристаллов при кристаллизации.</w:t>
            </w:r>
          </w:p>
          <w:p w14:paraId="338BA00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Дендритная кристаллизация и дендритная ликвация.</w:t>
            </w:r>
          </w:p>
          <w:p w14:paraId="0E861890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 металлических отливок..Дефекты отливок.</w:t>
            </w:r>
          </w:p>
          <w:p w14:paraId="496909C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Упругая и пластическая деформация.</w:t>
            </w:r>
          </w:p>
          <w:p w14:paraId="5DA808DA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пластической деформации на структуру и свойства.</w:t>
            </w:r>
          </w:p>
          <w:p w14:paraId="126887F0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Разрушение металлов.</w:t>
            </w:r>
          </w:p>
          <w:p w14:paraId="4F33B58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Механические свойства, определяемые при статических и динамических испытаниях</w:t>
            </w:r>
          </w:p>
          <w:p w14:paraId="0DC74CB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Возврат и полигонизация.</w:t>
            </w:r>
          </w:p>
          <w:p w14:paraId="31D5DD92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Рекристаллизация.</w:t>
            </w:r>
          </w:p>
          <w:p w14:paraId="74A1F78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Понятие о холодной, горячей и тёплой пластических деформациях.</w:t>
            </w:r>
          </w:p>
          <w:p w14:paraId="04A155C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Структура стали после Г.П.Д.</w:t>
            </w:r>
          </w:p>
          <w:p w14:paraId="3C6375A6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Типы твердых фаз в металлических системах.</w:t>
            </w:r>
          </w:p>
          <w:p w14:paraId="4EA54569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замещения.</w:t>
            </w:r>
          </w:p>
          <w:p w14:paraId="35649A66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внедрения.</w:t>
            </w:r>
          </w:p>
          <w:p w14:paraId="6F83F8F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-73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Промежуточные фазы.</w:t>
            </w:r>
          </w:p>
          <w:p w14:paraId="34F2371A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 и свойства компонентов и фаз системы Fe-C. Структурные составляющие этой системы.</w:t>
            </w:r>
          </w:p>
          <w:p w14:paraId="4B38BC88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Фазовые превращения в сталях (по диаграмме Fe-C). Структура стали.</w:t>
            </w:r>
          </w:p>
          <w:p w14:paraId="5AA5904F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Фазовые превращения в белых чугунах и структура сплавов.</w:t>
            </w:r>
          </w:p>
          <w:p w14:paraId="1C9E1DEA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Метастабильная и стабильная диаграмма Fе-С.</w:t>
            </w:r>
          </w:p>
          <w:p w14:paraId="78EE4D1B" w14:textId="77777777" w:rsidR="00DE539E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Фазовые превращения в серых чугунах. Структура серых чугунов. </w:t>
            </w:r>
          </w:p>
          <w:p w14:paraId="6911005D" w14:textId="77777777" w:rsidR="00685148" w:rsidRDefault="00685148" w:rsidP="00685148">
            <w:pPr>
              <w:widowControl w:val="0"/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4C47DDDB" w14:textId="77777777" w:rsidR="00685148" w:rsidRPr="00685148" w:rsidRDefault="00685148" w:rsidP="00685148">
            <w:pPr>
              <w:widowControl w:val="0"/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514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вопросов к экзамену</w:t>
            </w:r>
          </w:p>
          <w:p w14:paraId="7C16EDE0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сталей.</w:t>
            </w:r>
          </w:p>
          <w:p w14:paraId="16B0A9FB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Неметаллические включения в стали.</w:t>
            </w:r>
          </w:p>
          <w:p w14:paraId="1275C28D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С и примесей на свойства стали.</w:t>
            </w:r>
          </w:p>
          <w:p w14:paraId="4AB54FD2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углеродистых конструкционных сталей обыкновенного качества.</w:t>
            </w:r>
          </w:p>
          <w:p w14:paraId="28C418C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конструкционных качественных углеродистых сталей.</w:t>
            </w:r>
          </w:p>
          <w:p w14:paraId="05F6B2C8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автоматных сталей.</w:t>
            </w:r>
          </w:p>
          <w:p w14:paraId="6435502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инструментальных сталей.</w:t>
            </w:r>
          </w:p>
          <w:p w14:paraId="6C50325E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и маркировка серых чугунов.</w:t>
            </w:r>
          </w:p>
          <w:p w14:paraId="5BA93051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хим.состава на структуру и свойства серых чугунов</w:t>
            </w:r>
          </w:p>
          <w:p w14:paraId="04AF6A1F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высокопрочных чугунов и их получение.</w:t>
            </w:r>
          </w:p>
          <w:p w14:paraId="5886E0CE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и получение ковких чугунов.</w:t>
            </w:r>
          </w:p>
          <w:p w14:paraId="496B2BDB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Взаимосвязь м/у</w:t>
            </w:r>
            <w:r w:rsidR="003373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t>структурой и свойствами в серых чугунах.</w:t>
            </w:r>
          </w:p>
          <w:p w14:paraId="2F7E556A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Образование аустенита. Рост зерна аустенита.</w:t>
            </w:r>
          </w:p>
          <w:p w14:paraId="1C9F89B8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Как влияет температура распада аустенита на характер получаемых структур?</w:t>
            </w:r>
          </w:p>
          <w:p w14:paraId="2F7312E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Превращения мартенсита и остаточного аустенита при нагреве (при отпуске) закаленной стали</w:t>
            </w:r>
          </w:p>
          <w:p w14:paraId="6CA86D66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Латуни. Классификация маркировка и применение.</w:t>
            </w:r>
          </w:p>
          <w:p w14:paraId="1479C137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Бронзы. Классификация маркировка и применение.</w:t>
            </w:r>
          </w:p>
          <w:p w14:paraId="1DF628D5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Литейные алюминиевые сплавы, маркировка и применение.</w:t>
            </w:r>
          </w:p>
          <w:p w14:paraId="078942A8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Деформируемые алюминиевые сплавы, маркировка и применение.</w:t>
            </w:r>
          </w:p>
          <w:p w14:paraId="37CEE140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Магний и его сплавы, маркировка и применение.</w:t>
            </w:r>
          </w:p>
          <w:p w14:paraId="16A4334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Титан и его сплавы, маркировка и применение.</w:t>
            </w:r>
          </w:p>
          <w:p w14:paraId="344F511B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Антифрикционные сплавы; баббиты, маркировка и применение.</w:t>
            </w:r>
          </w:p>
          <w:p w14:paraId="61E74263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Никель и его сплавы, маркировка и применение.</w:t>
            </w:r>
          </w:p>
          <w:p w14:paraId="7FEAB809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Порошковые (металлокерамические) материалы</w:t>
            </w:r>
          </w:p>
          <w:p w14:paraId="6AA33CEF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210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Композиционные материалы на металлической основе.</w:t>
            </w:r>
          </w:p>
          <w:p w14:paraId="13658CD8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Композиционные материалы на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lastRenderedPageBreak/>
              <w:t>неметаллической основе</w:t>
            </w:r>
          </w:p>
          <w:p w14:paraId="39D90326" w14:textId="77777777" w:rsidR="00DE539E" w:rsidRPr="00AA7E8F" w:rsidRDefault="00DE539E" w:rsidP="00845410">
            <w:pPr>
              <w:pStyle w:val="ad"/>
              <w:widowControl w:val="0"/>
              <w:numPr>
                <w:ilvl w:val="0"/>
                <w:numId w:val="1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Пластические массы. Резины</w:t>
            </w:r>
          </w:p>
          <w:p w14:paraId="555AA9FC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36440E" w:rsidRPr="0036440E" w14:paraId="1A67B8EB" w14:textId="77777777" w:rsidTr="0028169B">
        <w:trPr>
          <w:trHeight w:val="258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219AB7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3904B1" w14:textId="77777777" w:rsidR="00AA7E8F" w:rsidRPr="00AA7E8F" w:rsidRDefault="00AA7E8F" w:rsidP="00AA7E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7E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прогнозировать на основе информационного поиска конкурентоспособность материала и технологии, выбирать материал и режим его обработки, исходя из условий его эксплуатации и комплекса предъявляемых требований</w:t>
            </w:r>
          </w:p>
          <w:p w14:paraId="6F75EC90" w14:textId="77777777" w:rsidR="0036440E" w:rsidRPr="0036440E" w:rsidRDefault="0036440E" w:rsidP="00AA7E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5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015098" w14:textId="77777777" w:rsidR="00A5001E" w:rsidRPr="00F00028" w:rsidRDefault="00A5001E" w:rsidP="00A5001E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F000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экзамена</w:t>
            </w:r>
            <w:r w:rsidRPr="00F000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):</w:t>
            </w:r>
          </w:p>
          <w:p w14:paraId="3F7D897F" w14:textId="77777777" w:rsidR="00A5001E" w:rsidRDefault="00A5001E" w:rsidP="00A5001E">
            <w:pPr>
              <w:tabs>
                <w:tab w:val="left" w:pos="531"/>
              </w:tabs>
              <w:spacing w:after="0" w:line="240" w:lineRule="auto"/>
              <w:ind w:left="5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10A268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14:paraId="6F333E61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Каким методом можно установить тип кристаллической решетки металла и ее параметры? Какие типы решеток встречаются у металлов? Почему они называются плотноупакованными?</w:t>
            </w:r>
          </w:p>
          <w:p w14:paraId="1BECFDD6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14:paraId="6DD2B21D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14:paraId="4707E54A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чем различаются α-железо,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7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 и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4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-железо? </w:t>
            </w:r>
          </w:p>
          <w:p w14:paraId="14F4314F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14:paraId="77146CFA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14:paraId="65A5A562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14:paraId="1EC69677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14:paraId="4387225B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14:paraId="323DCFB5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14:paraId="085613A5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14:paraId="693C5FF4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14:paraId="4C3A0AA0" w14:textId="77777777" w:rsidR="00685148" w:rsidRPr="00F00028" w:rsidRDefault="00685148" w:rsidP="00685148">
            <w:pPr>
              <w:numPr>
                <w:ilvl w:val="0"/>
                <w:numId w:val="28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зачем проводят операцию подстуживания при получении отливок? Как ее осуществить</w:t>
            </w:r>
          </w:p>
          <w:p w14:paraId="69B6870C" w14:textId="77777777" w:rsidR="0036440E" w:rsidRPr="00337358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6440E" w:rsidRPr="0036440E" w14:paraId="3FECCB93" w14:textId="77777777" w:rsidTr="0028169B">
        <w:trPr>
          <w:trHeight w:val="446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2DD5E2" w14:textId="77777777" w:rsidR="0036440E" w:rsidRPr="0036440E" w:rsidRDefault="0036440E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72EFA8" w14:textId="77777777" w:rsidR="0036440E" w:rsidRPr="0036440E" w:rsidRDefault="00AA7E8F" w:rsidP="003644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</w:t>
            </w:r>
            <w:r w:rsidRPr="00680EF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режимов его обработки,</w:t>
            </w:r>
            <w:r w:rsidRPr="00680EF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контроля качества продукции с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эксплуатационных требований и охраны окружающей среды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60CE7C" w14:textId="77777777" w:rsidR="00A5001E" w:rsidRDefault="00A5001E" w:rsidP="00A5001E">
            <w:pPr>
              <w:spacing w:after="0" w:line="240" w:lineRule="auto"/>
              <w:ind w:firstLine="108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Примерные практические задания для экзамена</w:t>
            </w:r>
          </w:p>
          <w:p w14:paraId="19DE2558" w14:textId="77777777" w:rsidR="00A5001E" w:rsidRPr="003972FD" w:rsidRDefault="00A5001E" w:rsidP="00A5001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>Теоретическая температура плавления цинка 418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К началу кристаллизации жидкий металл переохладили до300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Чему равна степень переохлаждения ∆Т?</w:t>
            </w:r>
          </w:p>
          <w:p w14:paraId="7A4B6094" w14:textId="77777777" w:rsidR="00A5001E" w:rsidRPr="003972FD" w:rsidRDefault="00A5001E" w:rsidP="00A5001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Рассчитайте число атомов, приходящихся на одну элементарную ячейку в решетке ОЦК, ГЦК, ГПУ </w:t>
            </w:r>
          </w:p>
          <w:p w14:paraId="38C51623" w14:textId="77777777" w:rsidR="00A5001E" w:rsidRPr="003972FD" w:rsidRDefault="00A5001E" w:rsidP="00A5001E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Определить, насколько увеличится скорость диффузии в Feγ, если увеличить температуру с 730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С до 1000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14:paraId="7BEF06AA" w14:textId="77777777" w:rsidR="00A5001E" w:rsidRDefault="00A5001E" w:rsidP="00A5001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86771" wp14:editId="0FB54068">
                  <wp:extent cx="1213485" cy="9391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48DE7" wp14:editId="0D74B2A2">
                  <wp:extent cx="1005840" cy="981710"/>
                  <wp:effectExtent l="0" t="0" r="381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5B0EA" wp14:editId="7C90E675">
                  <wp:extent cx="944880" cy="97536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DFB2AD" w14:textId="77777777" w:rsidR="00A5001E" w:rsidRDefault="00A5001E" w:rsidP="00A5001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Определите фазы в сплавах, строение которых показано на рисунке</w:t>
            </w:r>
          </w:p>
          <w:p w14:paraId="6FD667B1" w14:textId="77777777" w:rsidR="00A5001E" w:rsidRPr="0028169B" w:rsidRDefault="00A5001E" w:rsidP="00A5001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Образцы стали У8 были нагреты на температуру770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после выдержки охлаждались в разных средах – на воздухе, в масле, в воде, растворе NaCl в воде. После охлаждения образцы имели разную твердость. Объясните причину этого явления.</w:t>
            </w:r>
          </w:p>
          <w:p w14:paraId="0F54F122" w14:textId="77777777" w:rsidR="00A5001E" w:rsidRPr="0028169B" w:rsidRDefault="00A5001E" w:rsidP="00A5001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В чем различие в фазовом составе и строении продуктов отпуска при 650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продуктов изометрического превращения переохлажденного аустенита при той же температуре стали с содержанием углерода 0,4 %?</w:t>
            </w:r>
          </w:p>
          <w:p w14:paraId="48B35455" w14:textId="77777777" w:rsidR="00A5001E" w:rsidRPr="0028169B" w:rsidRDefault="00A5001E" w:rsidP="00A5001E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lastRenderedPageBreak/>
              <w:t>На стали с содержанием углерода0,5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% необходимо получить наилучшее сочетание свойств прочности и пластичности. </w:t>
            </w:r>
            <w:r>
              <w:rPr>
                <w:rFonts w:ascii="Times New Roman" w:hAnsi="Times New Roman"/>
                <w:sz w:val="24"/>
                <w:szCs w:val="24"/>
              </w:rPr>
              <w:t>Предложить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температуру отпуска для этой стали и объяснить сделанный выбор.</w:t>
            </w:r>
          </w:p>
          <w:p w14:paraId="22B71673" w14:textId="77777777" w:rsidR="00A5001E" w:rsidRPr="00314E9F" w:rsidRDefault="00A5001E" w:rsidP="00A5001E">
            <w:pPr>
              <w:pStyle w:val="ad"/>
              <w:numPr>
                <w:ilvl w:val="0"/>
                <w:numId w:val="23"/>
              </w:numPr>
              <w:tabs>
                <w:tab w:val="left" w:pos="211"/>
              </w:tabs>
              <w:spacing w:after="0" w:line="240" w:lineRule="auto"/>
              <w:ind w:left="2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E9F">
              <w:rPr>
                <w:rFonts w:ascii="Times New Roman" w:hAnsi="Times New Roman"/>
                <w:sz w:val="24"/>
                <w:szCs w:val="24"/>
              </w:rPr>
              <w:t>Для изготовления деталей самолета выбран сплав АМц. Расшифруйте состав, укажите механические свойства сплава. Опишите, каким способом производится упрочнение этого сплава</w:t>
            </w:r>
          </w:p>
          <w:p w14:paraId="64E4FDE3" w14:textId="77777777" w:rsidR="0036440E" w:rsidRPr="003972FD" w:rsidRDefault="0036440E" w:rsidP="0036440E">
            <w:pPr>
              <w:spacing w:after="0" w:line="240" w:lineRule="auto"/>
              <w:ind w:left="284" w:hanging="284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</w:p>
        </w:tc>
      </w:tr>
    </w:tbl>
    <w:p w14:paraId="7A4AA5A2" w14:textId="77777777" w:rsidR="00680EFF" w:rsidRPr="00680EFF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C132E3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14:paraId="3AC9EBD5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зачета и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экзамена.</w:t>
      </w:r>
    </w:p>
    <w:p w14:paraId="6F691B26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E4379AA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14:paraId="6D9F4825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29FA808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1FE06A9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9524D5F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56F1665" w14:textId="77777777" w:rsidR="005635D6" w:rsidRPr="005635D6" w:rsidRDefault="005635D6" w:rsidP="005635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1BAF536" w14:textId="77777777" w:rsidR="00680EFF" w:rsidRPr="00AA7E8F" w:rsidRDefault="00680EFF" w:rsidP="00AA7E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DEE44" w14:textId="77777777"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</w:t>
      </w:r>
      <w:r w:rsidRPr="00680EFF">
        <w:rPr>
          <w:rFonts w:ascii="Times New Roman" w:eastAsia="Times New Roman" w:hAnsi="Times New Roman" w:cs="Times New Roman"/>
          <w:b/>
          <w:iCs/>
          <w:sz w:val="12"/>
          <w:szCs w:val="12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14:paraId="0A8A4B6C" w14:textId="77777777" w:rsidR="00795F74" w:rsidRPr="00680EFF" w:rsidRDefault="00795F74" w:rsidP="00795F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Основная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  <w:r w:rsidRPr="00680E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14:paraId="767C21DB" w14:textId="77777777" w:rsidR="00795F74" w:rsidRDefault="00795F74" w:rsidP="00795F74">
      <w:pPr>
        <w:numPr>
          <w:ilvl w:val="0"/>
          <w:numId w:val="12"/>
        </w:numPr>
        <w:tabs>
          <w:tab w:val="clear" w:pos="91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Адаскин, А.М. Материаловедение и технология металлических, неметаллических и композиционных материалов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А.М. Адаскин, А.Н. Красновский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Москва, ФОРУМ: ИНФРА-М, 2018 – 400 с Режим доступа </w:t>
      </w:r>
      <w:hyperlink r:id="rId14" w:history="1">
        <w:r w:rsidRPr="00820F3C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http://znanium.com/bookread2.php?book=944397</w:t>
        </w:r>
      </w:hyperlink>
    </w:p>
    <w:p w14:paraId="132BD489" w14:textId="77777777" w:rsidR="00795F74" w:rsidRPr="006A61D9" w:rsidRDefault="00795F74" w:rsidP="00795F74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материаловедения : учебное пособие / И. Г. Шубин, М. В. Шубина ; МГТУ. - Магнитогорск, 2014. - 193 с. : ил., диагр., схемы, табл. - URL: </w:t>
      </w:r>
      <w:hyperlink r:id="rId15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https://magtu.informsystema.ru/uploader/fileUpload?name=794.pdf&amp;show=dcatalogues/1/1115639/794.pdf&amp;view=true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ISBN 978-5-9967-0461-3. - Имеется печатный аналог.</w:t>
      </w:r>
    </w:p>
    <w:p w14:paraId="1385368E" w14:textId="77777777" w:rsidR="00795F74" w:rsidRPr="006A61D9" w:rsidRDefault="00795F74" w:rsidP="00795F74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1 / И. Г. Шубин, М. В. Шубина ; МГТУ. - Магнитогорск : МГТУ, 2017. - 1 электрон. опт. диск (CD-ROM). - Загл. с титул. экрана. - URL: </w:t>
      </w:r>
      <w:hyperlink r:id="rId16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https://magtu.informsystema.ru/uploader/fileUpload?name=2874.pdf&amp;show=dcatalogues/1/1134061/2874.pdf&amp;view=true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обращения: 04.10.2019). - Макрообъект. - Текст : электронный. - Сведения доступны также на CD-ROM.</w:t>
      </w:r>
    </w:p>
    <w:p w14:paraId="788AB48F" w14:textId="77777777" w:rsidR="00795F74" w:rsidRPr="00385FB8" w:rsidRDefault="00795F74" w:rsidP="00795F74">
      <w:pPr>
        <w:numPr>
          <w:ilvl w:val="0"/>
          <w:numId w:val="12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3 / И. Г. Шубин, М. В. Шубина ; МГТУ. - Магнитогорск : МГТУ, 2017. - 1 электрон. опт. диск (CD-ROM). - Загл. с титул. экрана. - URL: </w:t>
      </w:r>
      <w:hyperlink r:id="rId17" w:history="1">
        <w:r w:rsidRPr="00385FB8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https://magtu.informsystema.ru/uploader/fileUpload?name=2875.pdf&amp;show=dcatalogues/1/1134067/2875.pdf&amp;view=true</w:t>
        </w:r>
      </w:hyperlink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14:paraId="7C3DBD05" w14:textId="77777777" w:rsidR="00795F74" w:rsidRPr="009D1058" w:rsidRDefault="00795F74" w:rsidP="00795F74">
      <w:pPr>
        <w:rPr>
          <w:rFonts w:ascii="Times New Roman" w:hAnsi="Times New Roman" w:cs="Times New Roman"/>
          <w:sz w:val="24"/>
          <w:szCs w:val="24"/>
        </w:rPr>
      </w:pPr>
    </w:p>
    <w:p w14:paraId="67895862" w14:textId="77777777" w:rsidR="00795F74" w:rsidRPr="00680EFF" w:rsidRDefault="00795F74" w:rsidP="00795F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Дополнительная литература: </w:t>
      </w:r>
    </w:p>
    <w:p w14:paraId="1B109347" w14:textId="77777777" w:rsidR="00795F74" w:rsidRPr="00680EFF" w:rsidRDefault="00795F74" w:rsidP="00795F7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EEBEF1" w14:textId="77777777" w:rsidR="00795F74" w:rsidRPr="00E26BBE" w:rsidRDefault="00795F74" w:rsidP="00795F74">
      <w:pPr>
        <w:pStyle w:val="ad"/>
        <w:numPr>
          <w:ilvl w:val="0"/>
          <w:numId w:val="14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  <w:szCs w:val="24"/>
        </w:rPr>
        <w:t xml:space="preserve">Емелюшин, А. Н. Металловедение и термическая обработка. Словарь-справочник терминов на русском, английском и немецком языках : учебное пособие / А. Н. Емелюшин, Е. В. Петроченко, О. С. Молочкова ; МГТУ. - Магнитогорск : МГТУ, 2015. - 1 электрон. опт. диск (CD-ROM). - Загл. с титул. экрана. - URL: </w:t>
      </w:r>
      <w:hyperlink r:id="rId18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https://magtu.informsystema.ru/uploader/fileUpload?name=1443.pdf&amp;show=dcatalogues/1/1123964/1443.pdf&amp;view=true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 : электронный. - Сведения доступны также на CD-ROM.</w:t>
      </w:r>
    </w:p>
    <w:p w14:paraId="13200D94" w14:textId="77777777" w:rsidR="00795F74" w:rsidRPr="00E26BBE" w:rsidRDefault="00795F74" w:rsidP="00795F74">
      <w:pPr>
        <w:pStyle w:val="ad"/>
        <w:numPr>
          <w:ilvl w:val="0"/>
          <w:numId w:val="14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  <w:szCs w:val="24"/>
        </w:rPr>
        <w:t xml:space="preserve">Копцева, Н. В. Атлас микроструктур: учебное пособие [для вузов] / Н. В. Копцева, Ю. Ю. Ефимова, О. А. Никитенко ; МГТУ. - 2-е изд. - Магнитогорск : МГТУ, 2019. - 1 электрон. опт. диск (CD-ROM). - Загл. с титул. экрана. - URL : </w:t>
      </w:r>
      <w:hyperlink r:id="rId19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https://magtu.informsystema.ru/uploader/fileUpload?name=3896.pdf&amp;show=dcatalogues/1/1530034/3896.pdf&amp;view=true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28.10.2019). - Макрообъект. - Текст : электронный. - Сведения доступны также на CD-ROM.</w:t>
      </w:r>
    </w:p>
    <w:p w14:paraId="4FB59B11" w14:textId="77777777" w:rsidR="00795F74" w:rsidRPr="00680EFF" w:rsidRDefault="00795F74" w:rsidP="00795F74">
      <w:pPr>
        <w:numPr>
          <w:ilvl w:val="0"/>
          <w:numId w:val="14"/>
        </w:numPr>
        <w:spacing w:after="0" w:line="240" w:lineRule="auto"/>
        <w:ind w:left="426" w:hanging="371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и ТОМ</w:t>
      </w:r>
      <w:r w:rsidRPr="007F0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научно – технический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производственный</w:t>
      </w:r>
      <w:r w:rsidRPr="0095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– </w:t>
      </w:r>
      <w:r w:rsidRPr="007F06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ISSN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0026 - 0819</w:t>
      </w:r>
    </w:p>
    <w:p w14:paraId="050AACC7" w14:textId="77777777" w:rsidR="00795F74" w:rsidRPr="00680EFF" w:rsidRDefault="00795F74" w:rsidP="00795F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2FA5B" w14:textId="77777777" w:rsidR="00795F74" w:rsidRPr="00680EFF" w:rsidRDefault="00795F74" w:rsidP="00795F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14:paraId="729B210A" w14:textId="77777777" w:rsidR="00795F74" w:rsidRPr="00680EFF" w:rsidRDefault="00795F74" w:rsidP="00795F74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444F6E60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Шишкова,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С.Г.</w:t>
      </w:r>
      <w:r w:rsidRPr="007430FC">
        <w:rPr>
          <w:rFonts w:ascii="Times New Roman" w:hAnsi="Times New Roman"/>
          <w:sz w:val="24"/>
          <w:szCs w:val="24"/>
        </w:rPr>
        <w:t xml:space="preserve"> Исследование влияния холодной пластической деформации и последующего нагрева на микроструктуру и твердость малоуглеродистой стали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 С.Г. Шишкова</w:t>
      </w:r>
      <w:r w:rsidRPr="007430FC">
        <w:rPr>
          <w:rFonts w:ascii="Times New Roman" w:hAnsi="Times New Roman"/>
          <w:sz w:val="24"/>
          <w:szCs w:val="24"/>
        </w:rPr>
        <w:t>- Магнитогорск: МГТУ, 20</w:t>
      </w:r>
      <w:r>
        <w:rPr>
          <w:rFonts w:ascii="Times New Roman" w:hAnsi="Times New Roman"/>
          <w:sz w:val="24"/>
          <w:szCs w:val="24"/>
        </w:rPr>
        <w:t xml:space="preserve">15 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-15 с</w:t>
      </w:r>
    </w:p>
    <w:p w14:paraId="364A2886" w14:textId="77777777" w:rsidR="00795F74" w:rsidRPr="00AD65D2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Железоуглеродистые сплавы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 /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Н.В 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.Н Емелюшин,  Е.В Петроченко </w:t>
      </w:r>
      <w:r>
        <w:rPr>
          <w:rFonts w:ascii="Times New Roman" w:hAnsi="Times New Roman"/>
          <w:sz w:val="24"/>
        </w:rPr>
        <w:t>- Магнитогорск ГОУ ВПО «МГТУ»,2014г – 42с.</w:t>
      </w:r>
    </w:p>
    <w:p w14:paraId="560179BD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Шишкова, С.Г..</w:t>
      </w:r>
      <w:r w:rsidRPr="007430FC">
        <w:rPr>
          <w:rFonts w:ascii="Times New Roman" w:hAnsi="Times New Roman"/>
          <w:sz w:val="24"/>
          <w:szCs w:val="24"/>
        </w:rPr>
        <w:t>Методические указания к лабораторным работам по дисциплинам «Механические свойства металлов», «Материаловедение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ТКМ</w:t>
      </w:r>
      <w:r>
        <w:rPr>
          <w:rFonts w:ascii="Times New Roman" w:hAnsi="Times New Roman"/>
          <w:sz w:val="24"/>
          <w:szCs w:val="24"/>
        </w:rPr>
        <w:t>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/, С.Г Шишкова, Е.В. Петроченко</w:t>
      </w:r>
      <w:r w:rsidRPr="007430FC">
        <w:rPr>
          <w:rFonts w:ascii="Times New Roman" w:hAnsi="Times New Roman"/>
          <w:sz w:val="24"/>
          <w:szCs w:val="24"/>
        </w:rPr>
        <w:t>.- Магнитогорск: МГТУ, 20</w:t>
      </w:r>
      <w:r>
        <w:rPr>
          <w:rFonts w:ascii="Times New Roman" w:hAnsi="Times New Roman"/>
          <w:sz w:val="24"/>
          <w:szCs w:val="24"/>
        </w:rPr>
        <w:t>14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- 36с</w:t>
      </w:r>
    </w:p>
    <w:p w14:paraId="11A8386E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.Щипакина,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М.В</w:t>
      </w:r>
      <w:r w:rsidRPr="007430FC">
        <w:rPr>
          <w:rFonts w:ascii="Times New Roman" w:hAnsi="Times New Roman"/>
          <w:sz w:val="24"/>
          <w:szCs w:val="24"/>
        </w:rPr>
        <w:t xml:space="preserve">.Построение диаграммы состояния системы сплавов </w:t>
      </w:r>
      <w:r w:rsidRPr="007430FC">
        <w:rPr>
          <w:rFonts w:ascii="Times New Roman" w:hAnsi="Times New Roman"/>
          <w:sz w:val="24"/>
          <w:szCs w:val="24"/>
          <w:lang w:val="en-US"/>
        </w:rPr>
        <w:t>Pb</w:t>
      </w:r>
      <w:r w:rsidRPr="007430FC">
        <w:rPr>
          <w:rFonts w:ascii="Times New Roman" w:hAnsi="Times New Roman"/>
          <w:sz w:val="24"/>
          <w:szCs w:val="24"/>
        </w:rPr>
        <w:t>-</w:t>
      </w:r>
      <w:r w:rsidRPr="007430FC">
        <w:rPr>
          <w:rFonts w:ascii="Times New Roman" w:hAnsi="Times New Roman"/>
          <w:sz w:val="24"/>
          <w:szCs w:val="24"/>
          <w:lang w:val="en-US"/>
        </w:rPr>
        <w:t>Sb</w:t>
      </w:r>
      <w:r>
        <w:rPr>
          <w:rFonts w:ascii="Times New Roman" w:hAnsi="Times New Roman"/>
          <w:sz w:val="24"/>
          <w:szCs w:val="24"/>
        </w:rPr>
        <w:t xml:space="preserve"> 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/М.В Щипакина,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Е.В.Петроченко,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Магнитогорск: МГТУ 200</w:t>
      </w:r>
      <w:r>
        <w:rPr>
          <w:rFonts w:ascii="Times New Roman" w:hAnsi="Times New Roman"/>
          <w:sz w:val="24"/>
          <w:szCs w:val="24"/>
        </w:rPr>
        <w:t>15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-8с.</w:t>
      </w:r>
    </w:p>
    <w:p w14:paraId="7D899598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Копцева, Н. В.</w:t>
      </w:r>
      <w:r w:rsidRPr="007430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Изучение микроструктуры легированных сталей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7430FC">
        <w:rPr>
          <w:rFonts w:ascii="Times New Roman" w:hAnsi="Times New Roman"/>
          <w:sz w:val="24"/>
          <w:szCs w:val="24"/>
        </w:rPr>
        <w:t xml:space="preserve"> Н.В Копцева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7430FC">
        <w:rPr>
          <w:rFonts w:ascii="Times New Roman" w:hAnsi="Times New Roman"/>
          <w:sz w:val="24"/>
          <w:szCs w:val="24"/>
        </w:rPr>
        <w:t>Магнитогорск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- 9с.</w:t>
      </w:r>
    </w:p>
    <w:p w14:paraId="223CECEB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 Н.В.</w:t>
      </w:r>
      <w:r w:rsidRPr="007430FC">
        <w:rPr>
          <w:rFonts w:ascii="Times New Roman" w:hAnsi="Times New Roman"/>
          <w:sz w:val="24"/>
          <w:szCs w:val="24"/>
        </w:rPr>
        <w:t xml:space="preserve"> Изучение макроструктуры литого металла и дендритной кристаллизации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Pr="007430FC">
        <w:rPr>
          <w:rFonts w:ascii="Times New Roman" w:hAnsi="Times New Roman"/>
          <w:sz w:val="24"/>
          <w:szCs w:val="24"/>
        </w:rPr>
        <w:t xml:space="preserve"> Н.В Копцева., В.В.Чукин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Ефимова</w:t>
      </w:r>
      <w:r w:rsidRPr="007430FC">
        <w:rPr>
          <w:rFonts w:ascii="Times New Roman" w:hAnsi="Times New Roman"/>
          <w:sz w:val="24"/>
          <w:szCs w:val="24"/>
        </w:rPr>
        <w:t>– Магнитого</w:t>
      </w:r>
      <w:r>
        <w:rPr>
          <w:rFonts w:ascii="Times New Roman" w:hAnsi="Times New Roman"/>
          <w:sz w:val="24"/>
          <w:szCs w:val="24"/>
        </w:rPr>
        <w:t>рск:Изд-во Магнитогорск.го.техн.ун-та им.Г.И.Носова. 2016</w:t>
      </w:r>
      <w:r w:rsidRPr="007430FC">
        <w:rPr>
          <w:rFonts w:ascii="Times New Roman" w:hAnsi="Times New Roman"/>
          <w:sz w:val="24"/>
          <w:szCs w:val="24"/>
        </w:rPr>
        <w:t xml:space="preserve"> г </w:t>
      </w:r>
      <w:r>
        <w:rPr>
          <w:rFonts w:ascii="Times New Roman" w:hAnsi="Times New Roman"/>
          <w:sz w:val="24"/>
          <w:szCs w:val="24"/>
        </w:rPr>
        <w:t>-7с.</w:t>
      </w:r>
    </w:p>
    <w:p w14:paraId="1659C139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Копцева, Н. В..</w:t>
      </w:r>
      <w:r w:rsidRPr="007430FC">
        <w:rPr>
          <w:rFonts w:ascii="Times New Roman" w:hAnsi="Times New Roman"/>
          <w:sz w:val="24"/>
          <w:szCs w:val="24"/>
        </w:rPr>
        <w:t>Изучение микроструктуры стали и чугуна в неравновесном сост</w:t>
      </w:r>
      <w:r>
        <w:rPr>
          <w:rFonts w:ascii="Times New Roman" w:hAnsi="Times New Roman"/>
          <w:sz w:val="24"/>
          <w:szCs w:val="24"/>
        </w:rPr>
        <w:t>оянии[Текст]: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 В.Копцева, Ю.Ю. Ефимова, В.В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Чукин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</w:t>
      </w:r>
      <w:r>
        <w:rPr>
          <w:rFonts w:ascii="Times New Roman" w:hAnsi="Times New Roman"/>
          <w:sz w:val="24"/>
          <w:szCs w:val="24"/>
        </w:rPr>
        <w:t>нитогорск: МГТУ, 2014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- 12с.</w:t>
      </w:r>
    </w:p>
    <w:p w14:paraId="0C5676FC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Петроченко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 xml:space="preserve">Изучение микроструктуры цветных металлов и сплавов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Петроченко</w:t>
      </w:r>
      <w:r w:rsidRPr="00BE37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Ю.Ю. Ефимова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-</w:t>
      </w:r>
      <w:r w:rsidRPr="007430FC">
        <w:rPr>
          <w:rFonts w:ascii="Times New Roman" w:hAnsi="Times New Roman"/>
          <w:sz w:val="24"/>
          <w:szCs w:val="24"/>
        </w:rPr>
        <w:t>Магнитогорск: 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-12с.</w:t>
      </w:r>
    </w:p>
    <w:p w14:paraId="6C1F5BC4" w14:textId="77777777" w:rsidR="00795F74" w:rsidRPr="00585ABA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 w:rsidRPr="007430FC">
        <w:rPr>
          <w:rFonts w:ascii="Times New Roman" w:hAnsi="Times New Roman"/>
          <w:sz w:val="24"/>
          <w:szCs w:val="24"/>
        </w:rPr>
        <w:t>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Изучение принципов работы и устройства металлографического микроскопа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>
        <w:rPr>
          <w:rFonts w:ascii="Times New Roman" w:hAnsi="Times New Roman"/>
          <w:sz w:val="24"/>
          <w:szCs w:val="24"/>
        </w:rPr>
        <w:t>Н.В.</w:t>
      </w:r>
      <w:r w:rsidRPr="007430FC">
        <w:rPr>
          <w:rFonts w:ascii="Times New Roman" w:hAnsi="Times New Roman"/>
          <w:sz w:val="24"/>
          <w:szCs w:val="24"/>
        </w:rPr>
        <w:t xml:space="preserve"> Копцева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А.Н. Емелюшин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 Петроченко </w:t>
      </w:r>
      <w:r>
        <w:rPr>
          <w:rFonts w:ascii="Times New Roman" w:hAnsi="Times New Roman"/>
          <w:sz w:val="24"/>
        </w:rPr>
        <w:t>- Магнитогорск ГОУ ВПО «МГТУ», 2014г – 9с</w:t>
      </w:r>
    </w:p>
    <w:p w14:paraId="0A104D37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Шишкова С.Г.</w:t>
      </w:r>
      <w:r w:rsidRPr="007430FC">
        <w:rPr>
          <w:rFonts w:ascii="Times New Roman" w:hAnsi="Times New Roman"/>
          <w:sz w:val="24"/>
          <w:szCs w:val="24"/>
        </w:rPr>
        <w:t xml:space="preserve"> Изучение основных типов диаграмм фазового равновесия двухкомпонентных металлических сплавов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5516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С.Г.Шишкова</w:t>
      </w:r>
      <w:r w:rsidRPr="007430FC">
        <w:rPr>
          <w:rFonts w:ascii="Times New Roman" w:hAnsi="Times New Roman"/>
          <w:sz w:val="24"/>
          <w:szCs w:val="24"/>
        </w:rPr>
        <w:t xml:space="preserve"> - Магни</w:t>
      </w:r>
      <w:r>
        <w:rPr>
          <w:rFonts w:ascii="Times New Roman" w:hAnsi="Times New Roman"/>
          <w:sz w:val="24"/>
          <w:szCs w:val="24"/>
        </w:rPr>
        <w:t>тогорск: МГТУ 2015</w:t>
      </w:r>
      <w:r>
        <w:rPr>
          <w:rFonts w:ascii="Times New Roman" w:hAnsi="Times New Roman"/>
          <w:sz w:val="24"/>
        </w:rPr>
        <w:t>г.- 21с.</w:t>
      </w:r>
    </w:p>
    <w:p w14:paraId="2E6EF6BF" w14:textId="77777777" w:rsidR="00795F74" w:rsidRDefault="00795F74" w:rsidP="00795F74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 w:rsidRPr="00E26BBE">
        <w:rPr>
          <w:rFonts w:ascii="Times New Roman" w:hAnsi="Times New Roman"/>
          <w:sz w:val="24"/>
        </w:rPr>
        <w:t xml:space="preserve">Савельева, Р. Н. Материаловедение : лабораторный практикум / Р. Н. Савельева ; МГТУ. - Магнитогорск : МГТУ, 2015. - 1 электрон. опт. диск (CD-ROM). - Загл. с титул. экрана. - URL: </w:t>
      </w:r>
      <w:hyperlink r:id="rId20" w:history="1">
        <w:r w:rsidRPr="00E26BBE">
          <w:rPr>
            <w:rStyle w:val="a9"/>
            <w:rFonts w:ascii="Times New Roman" w:hAnsi="Times New Roman"/>
            <w:sz w:val="24"/>
          </w:rPr>
          <w:t>https://magtu.informsystema.ru/uploader/fileUpload?name=1496.pdf&amp;show=dcatalogues/1/1124027/1496.pdf&amp;view=true</w:t>
        </w:r>
      </w:hyperlink>
      <w:r w:rsidRPr="00E26BBE">
        <w:rPr>
          <w:rFonts w:ascii="Times New Roman" w:hAnsi="Times New Roman"/>
          <w:sz w:val="24"/>
        </w:rPr>
        <w:t xml:space="preserve"> (дата обращения: 04.10.2019). - Макрообъект. - Текст : электронный. - Сведения доступны также на CD-ROM.</w:t>
      </w:r>
    </w:p>
    <w:p w14:paraId="71FCC6F7" w14:textId="77777777" w:rsidR="009023A1" w:rsidRPr="009023A1" w:rsidRDefault="009023A1" w:rsidP="009023A1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 w:rsidRPr="009023A1">
        <w:rPr>
          <w:rFonts w:ascii="Times New Roman" w:hAnsi="Times New Roman"/>
          <w:sz w:val="24"/>
        </w:rPr>
        <w:t>Методические указания по самостоятельной работе в Приложении 1.</w:t>
      </w:r>
    </w:p>
    <w:p w14:paraId="0969D9CF" w14:textId="77777777" w:rsidR="009023A1" w:rsidRPr="00E26BBE" w:rsidRDefault="009023A1" w:rsidP="009023A1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</w:rPr>
      </w:pPr>
      <w:r w:rsidRPr="009023A1">
        <w:rPr>
          <w:rFonts w:ascii="Times New Roman" w:hAnsi="Times New Roman"/>
          <w:sz w:val="24"/>
        </w:rPr>
        <w:t>Методические указания для лекционных занятий в Приложении 2.</w:t>
      </w:r>
    </w:p>
    <w:p w14:paraId="3CD59937" w14:textId="77777777" w:rsidR="00795F74" w:rsidRPr="00680EFF" w:rsidRDefault="00795F74" w:rsidP="00795F74">
      <w:pPr>
        <w:keepNext/>
        <w:spacing w:after="0" w:line="240" w:lineRule="auto"/>
        <w:ind w:firstLine="600"/>
        <w:jc w:val="both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963A39A" w14:textId="77777777" w:rsidR="00795F74" w:rsidRDefault="00795F74" w:rsidP="00795F74">
      <w:pPr>
        <w:keepNext/>
        <w:spacing w:after="0" w:line="240" w:lineRule="auto"/>
        <w:ind w:firstLine="5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программное обеспечение и Интернет-ресурсы</w:t>
      </w:r>
    </w:p>
    <w:p w14:paraId="2E8835DF" w14:textId="77777777" w:rsidR="00795F74" w:rsidRPr="00E26BBE" w:rsidRDefault="00795F74" w:rsidP="00795F7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928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  <w:r w:rsidRPr="00E26BBE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MS Windows 7договор К-171-09, 18.10.2009</w:t>
      </w:r>
    </w:p>
    <w:p w14:paraId="3A876735" w14:textId="77777777" w:rsidR="00795F74" w:rsidRPr="00E26BBE" w:rsidRDefault="00795F74" w:rsidP="00795F7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928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  <w:r w:rsidRPr="00E26BBE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MS Office 2007 К-171-09, 18.10.2009</w:t>
      </w:r>
    </w:p>
    <w:p w14:paraId="778F22C2" w14:textId="77777777" w:rsidR="00795F74" w:rsidRPr="00BC73FB" w:rsidRDefault="00795F74" w:rsidP="00795F74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</w:p>
    <w:p w14:paraId="493569C2" w14:textId="77777777" w:rsidR="00795F74" w:rsidRPr="00680EFF" w:rsidRDefault="00795F74" w:rsidP="00795F7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Электронные ресурсы удаленного доступа</w:t>
      </w:r>
    </w:p>
    <w:p w14:paraId="212705EE" w14:textId="77777777" w:rsidR="00795F74" w:rsidRPr="00DA06F7" w:rsidRDefault="00795F74" w:rsidP="00795F74">
      <w:pPr>
        <w:pStyle w:val="ad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A06F7">
        <w:rPr>
          <w:rFonts w:ascii="Times New Roman" w:hAnsi="Times New Roman"/>
          <w:bCs/>
          <w:sz w:val="24"/>
          <w:szCs w:val="24"/>
        </w:rPr>
        <w:t xml:space="preserve">Профессиональная база данных – международная </w:t>
      </w:r>
      <w:r w:rsidRPr="00DA06F7">
        <w:rPr>
          <w:rFonts w:ascii="Times New Roman" w:eastAsia="+mn-ea" w:hAnsi="Times New Roman"/>
          <w:bCs/>
          <w:sz w:val="24"/>
          <w:szCs w:val="24"/>
        </w:rPr>
        <w:t>справочн</w:t>
      </w:r>
      <w:r w:rsidRPr="00DA06F7">
        <w:rPr>
          <w:rFonts w:ascii="Times New Roman" w:hAnsi="Times New Roman"/>
          <w:bCs/>
          <w:sz w:val="24"/>
          <w:szCs w:val="24"/>
        </w:rPr>
        <w:t>ая</w:t>
      </w:r>
      <w:r w:rsidRPr="00DA06F7">
        <w:rPr>
          <w:rFonts w:ascii="Times New Roman" w:eastAsia="+mn-ea" w:hAnsi="Times New Roman"/>
          <w:bCs/>
          <w:sz w:val="24"/>
          <w:szCs w:val="24"/>
        </w:rPr>
        <w:t xml:space="preserve"> систем</w:t>
      </w:r>
      <w:r w:rsidRPr="00DA06F7">
        <w:rPr>
          <w:rFonts w:ascii="Times New Roman" w:hAnsi="Times New Roman"/>
          <w:bCs/>
          <w:sz w:val="24"/>
          <w:szCs w:val="24"/>
        </w:rPr>
        <w:t>а</w:t>
      </w:r>
      <w:r w:rsidRPr="00DA06F7">
        <w:rPr>
          <w:rFonts w:ascii="Times New Roman" w:eastAsia="+mn-ea" w:hAnsi="Times New Roman"/>
          <w:bCs/>
          <w:sz w:val="24"/>
          <w:szCs w:val="24"/>
        </w:rPr>
        <w:t xml:space="preserve"> </w:t>
      </w:r>
      <w:hyperlink r:id="rId21" w:history="1">
        <w:r w:rsidRPr="00DA06F7">
          <w:rPr>
            <w:rFonts w:ascii="Times New Roman" w:eastAsia="+mn-ea" w:hAnsi="Times New Roman"/>
            <w:bCs/>
            <w:sz w:val="24"/>
            <w:szCs w:val="24"/>
          </w:rPr>
          <w:t>«Полпред»</w:t>
        </w:r>
      </w:hyperlink>
      <w:r w:rsidRPr="00DA06F7">
        <w:rPr>
          <w:rFonts w:ascii="Times New Roman" w:eastAsia="+mn-ea" w:hAnsi="Times New Roman"/>
          <w:bCs/>
          <w:sz w:val="24"/>
          <w:szCs w:val="24"/>
        </w:rPr>
        <w:t xml:space="preserve"> </w:t>
      </w:r>
      <w:hyperlink r:id="rId22" w:history="1">
        <w:r w:rsidRPr="00DA06F7">
          <w:rPr>
            <w:rFonts w:ascii="Times New Roman" w:hAnsi="Times New Roman"/>
            <w:bCs/>
            <w:sz w:val="24"/>
            <w:szCs w:val="24"/>
          </w:rPr>
          <w:t>polpred.com</w:t>
        </w:r>
      </w:hyperlink>
      <w:r w:rsidRPr="00DA06F7">
        <w:rPr>
          <w:rFonts w:ascii="Times New Roman" w:hAnsi="Times New Roman"/>
          <w:bCs/>
          <w:sz w:val="24"/>
          <w:szCs w:val="24"/>
        </w:rPr>
        <w:t xml:space="preserve"> </w:t>
      </w:r>
      <w:r w:rsidRPr="00DA06F7">
        <w:rPr>
          <w:rFonts w:ascii="Times New Roman" w:hAnsi="Times New Roman"/>
          <w:sz w:val="24"/>
          <w:szCs w:val="24"/>
        </w:rPr>
        <w:t>отрасль «Металлургия, горное дело»</w:t>
      </w:r>
      <w:r w:rsidRPr="00DA06F7">
        <w:rPr>
          <w:rFonts w:ascii="Times New Roman" w:hAnsi="Times New Roman"/>
          <w:bCs/>
          <w:sz w:val="24"/>
          <w:szCs w:val="24"/>
        </w:rPr>
        <w:t xml:space="preserve"> [Электронный ресурс]. – Режим доступа: </w:t>
      </w:r>
      <w:hyperlink r:id="rId23" w:history="1">
        <w:r w:rsidRPr="00DA06F7">
          <w:rPr>
            <w:rFonts w:ascii="Times New Roman" w:hAnsi="Times New Roman"/>
            <w:color w:val="0563C1"/>
            <w:sz w:val="24"/>
            <w:szCs w:val="24"/>
            <w:u w:val="single"/>
          </w:rPr>
          <w:t>http://metal.polpred.com/</w:t>
        </w:r>
      </w:hyperlink>
      <w:r w:rsidRPr="00DA06F7">
        <w:rPr>
          <w:rFonts w:ascii="Times New Roman" w:hAnsi="Times New Roman"/>
          <w:sz w:val="24"/>
          <w:szCs w:val="24"/>
        </w:rPr>
        <w:t xml:space="preserve"> </w:t>
      </w:r>
      <w:r w:rsidRPr="00DA06F7">
        <w:rPr>
          <w:rFonts w:ascii="Times New Roman" w:hAnsi="Times New Roman"/>
          <w:bCs/>
          <w:sz w:val="24"/>
          <w:szCs w:val="24"/>
        </w:rPr>
        <w:t>– Загл. с экрана.</w:t>
      </w:r>
    </w:p>
    <w:p w14:paraId="711B35C1" w14:textId="77777777" w:rsidR="00795F74" w:rsidRDefault="00795F74" w:rsidP="00795F74">
      <w:pPr>
        <w:numPr>
          <w:ilvl w:val="0"/>
          <w:numId w:val="26"/>
        </w:numPr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Открытая база ГОСТов [Электронный ресурс]. - Режим доступа: </w:t>
      </w:r>
      <w:hyperlink r:id="rId24" w:history="1"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standartgost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DA06F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DA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свободный.  – Загл. с экрана. – Яз. рус.</w:t>
      </w:r>
    </w:p>
    <w:p w14:paraId="3BEA1317" w14:textId="77777777" w:rsidR="00795F74" w:rsidRPr="00E26BBE" w:rsidRDefault="00795F74" w:rsidP="00795F74">
      <w:pPr>
        <w:numPr>
          <w:ilvl w:val="0"/>
          <w:numId w:val="26"/>
        </w:numPr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- URL: </w:t>
      </w:r>
      <w:hyperlink r:id="rId25" w:history="1">
        <w:r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https://elibrary.ru/project_risc.asp</w:t>
        </w:r>
      </w:hyperlink>
    </w:p>
    <w:p w14:paraId="1DEB3B70" w14:textId="77777777" w:rsidR="00795F74" w:rsidRPr="00E26BBE" w:rsidRDefault="00795F74" w:rsidP="00795F74">
      <w:pPr>
        <w:numPr>
          <w:ilvl w:val="0"/>
          <w:numId w:val="26"/>
        </w:numPr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Поисковая система Академия Google (Google Scholar). – URL: </w:t>
      </w:r>
      <w:hyperlink r:id="rId26" w:history="1">
        <w:r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https://scholar.google.ru/</w:t>
        </w:r>
      </w:hyperlink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Информационная система – Единое окно доступа к информационным ресурсам.- URL: http://window.edu.ru/</w:t>
      </w:r>
    </w:p>
    <w:p w14:paraId="6454089C" w14:textId="77777777" w:rsidR="00795F74" w:rsidRPr="00E26BBE" w:rsidRDefault="00795F74" w:rsidP="00795F74">
      <w:pPr>
        <w:numPr>
          <w:ilvl w:val="0"/>
          <w:numId w:val="26"/>
        </w:numPr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Электронно-библиотечные системы </w:t>
      </w:r>
      <w:hyperlink r:id="rId27" w:history="1">
        <w:r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http://newlms.magtu.ru/course/view.php?id=76738</w:t>
        </w:r>
      </w:hyperlink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DB291C" w14:textId="77777777" w:rsidR="00795F74" w:rsidRPr="00E26BBE" w:rsidRDefault="00795F74" w:rsidP="00795F74">
      <w:pPr>
        <w:numPr>
          <w:ilvl w:val="0"/>
          <w:numId w:val="26"/>
        </w:numPr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Интернет-тестирование </w:t>
      </w:r>
      <w:hyperlink r:id="rId28" w:history="1">
        <w:r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https://www.i-exam.ru/</w:t>
        </w:r>
      </w:hyperlink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C4C1E2" w14:textId="77777777" w:rsidR="00795F74" w:rsidRPr="00385FB8" w:rsidRDefault="00795F74" w:rsidP="00795F7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-142" w:right="68" w:firstLine="5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Открытое образование </w:t>
      </w:r>
      <w:hyperlink r:id="rId29" w:history="1">
        <w:r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https://openedu.ru/</w:t>
        </w:r>
      </w:hyperlink>
      <w:r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74EC31C" w14:textId="77777777" w:rsidR="00795F74" w:rsidRDefault="00795F74" w:rsidP="00795F7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6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5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Информационная система – Единое окно доступа к информационным ресурсам. - URL: </w:t>
      </w:r>
      <w:hyperlink r:id="rId30" w:history="1">
        <w:r w:rsidRPr="002E066D">
          <w:rPr>
            <w:rStyle w:val="a9"/>
            <w:rFonts w:ascii="Times New Roman" w:eastAsia="Times New Roman" w:hAnsi="Times New Roman"/>
            <w:bCs/>
            <w:sz w:val="24"/>
            <w:szCs w:val="24"/>
            <w:lang w:eastAsia="ru-RU"/>
          </w:rPr>
          <w:t>http://window.edu.ru/</w:t>
        </w:r>
      </w:hyperlink>
      <w:r w:rsidRPr="00385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39FD200" w14:textId="77777777" w:rsidR="00795F74" w:rsidRPr="00385FB8" w:rsidRDefault="00795F74" w:rsidP="00795F7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50" w:right="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F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Национальная информационно – аналитическая система Российский индекс научного тестирования (РИНЦ). URL: </w:t>
      </w:r>
      <w:hyperlink r:id="rId31" w:history="1">
        <w:r w:rsidRPr="002E066D">
          <w:rPr>
            <w:rStyle w:val="a9"/>
            <w:rFonts w:ascii="Times New Roman" w:eastAsia="Times New Roman" w:hAnsi="Times New Roman"/>
            <w:bCs/>
            <w:sz w:val="24"/>
            <w:szCs w:val="24"/>
            <w:lang w:eastAsia="ru-RU"/>
          </w:rPr>
          <w:t>https://elibrary.ru/project_risc.asp</w:t>
        </w:r>
      </w:hyperlink>
    </w:p>
    <w:p w14:paraId="0548391F" w14:textId="77777777" w:rsidR="00BF38A2" w:rsidRPr="006A271B" w:rsidRDefault="00BF38A2" w:rsidP="00BF38A2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C41C0D" w14:textId="77777777" w:rsidR="00BF38A2" w:rsidRPr="00680EFF" w:rsidRDefault="00BF38A2" w:rsidP="00BF38A2">
      <w:pPr>
        <w:widowControl w:val="0"/>
        <w:autoSpaceDE w:val="0"/>
        <w:autoSpaceDN w:val="0"/>
        <w:adjustRightInd w:val="0"/>
        <w:spacing w:after="0" w:line="240" w:lineRule="auto"/>
        <w:ind w:left="5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74E4A2" w14:textId="77777777" w:rsidR="00BF38A2" w:rsidRPr="00680EFF" w:rsidRDefault="00BF38A2" w:rsidP="00BF38A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1373E063" w14:textId="77777777" w:rsidR="00BF38A2" w:rsidRDefault="00BF38A2" w:rsidP="00BF3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14:paraId="5F73FF05" w14:textId="77777777" w:rsidR="00BF38A2" w:rsidRDefault="00BF38A2" w:rsidP="00BF38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F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14:paraId="000B407B" w14:textId="77777777" w:rsidR="00795F74" w:rsidRDefault="00795F74" w:rsidP="00BF38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795F74" w:rsidRPr="00A62F37" w14:paraId="2474B2DD" w14:textId="77777777" w:rsidTr="00F7260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641B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4D35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795F74" w:rsidRPr="00A62F37" w14:paraId="0EDFC170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7C23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Учебная аудитория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18DD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аборы слайдов к лекциям в формате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Power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Point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 xml:space="preserve">, мультимедийные средства хранения, передачи и представления учебной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и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нформации</w:t>
            </w:r>
            <w:r w:rsidRPr="002A5E2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795F74" w:rsidRPr="00A62F37" w14:paraId="11CFE205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8F6C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металлографии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02BE" w14:textId="77777777" w:rsidR="00795F74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14:paraId="06610B11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Микроскопы МИМ-7;</w:t>
            </w:r>
          </w:p>
          <w:p w14:paraId="53F24F0F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Оборудование для приготовления металлографических шлифов</w:t>
            </w:r>
          </w:p>
        </w:tc>
      </w:tr>
      <w:tr w:rsidR="00795F74" w:rsidRPr="00A62F37" w14:paraId="66A2B5FD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9F0C" w14:textId="77777777" w:rsidR="00795F74" w:rsidRPr="00A62F37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термической обработки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8946" w14:textId="77777777" w:rsidR="00795F74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14:paraId="1C46E3ED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– Печи термические</w:t>
            </w:r>
          </w:p>
        </w:tc>
      </w:tr>
      <w:tr w:rsidR="00795F74" w:rsidRPr="00A62F37" w14:paraId="54A166FB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A246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занятий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лекционного и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семинарского типа,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механических испытаний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1878" w14:textId="77777777" w:rsidR="00795F74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14:paraId="7D69808B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 Маятниковый копер</w:t>
            </w:r>
          </w:p>
          <w:p w14:paraId="5375433D" w14:textId="77777777" w:rsidR="00795F74" w:rsidRPr="00A62F37" w:rsidRDefault="00795F74" w:rsidP="00F726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Твердомер 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HR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150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</w:tr>
      <w:tr w:rsidR="00795F74" w:rsidRPr="00A62F37" w14:paraId="2E471544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93A2" w14:textId="77777777" w:rsidR="00795F74" w:rsidRPr="00EF2D8C" w:rsidRDefault="00795F74" w:rsidP="00F726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D8C">
              <w:rPr>
                <w:rFonts w:ascii="Times New Roman" w:hAnsi="Times New Roman" w:cs="Times New Roman"/>
                <w:i/>
                <w:sz w:val="24"/>
                <w:szCs w:val="24"/>
              </w:rPr>
              <w:t>Помещение для самостоятельной работы обучающихся: компьютерный класс; читальный зал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8FA2" w14:textId="77777777" w:rsidR="00795F74" w:rsidRPr="002A6BF7" w:rsidRDefault="00795F74" w:rsidP="00F726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6BF7">
              <w:rPr>
                <w:rFonts w:ascii="Times New Roman" w:hAnsi="Times New Roman" w:cs="Times New Roman"/>
                <w:i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795F74" w:rsidRPr="00A62F37" w14:paraId="731F03B0" w14:textId="77777777" w:rsidTr="00F726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9C41" w14:textId="77777777" w:rsidR="00795F74" w:rsidRPr="00EF2D8C" w:rsidRDefault="00795F74" w:rsidP="00F726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2D8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5F8D" w14:textId="77777777" w:rsidR="00795F74" w:rsidRPr="00BC2F5E" w:rsidRDefault="00795F74" w:rsidP="00F72600">
            <w:pPr>
              <w:rPr>
                <w:rFonts w:ascii="Calibri" w:eastAsia="Calibri" w:hAnsi="Calibri" w:cs="Times New Roman"/>
                <w:i/>
              </w:rPr>
            </w:pPr>
            <w:r w:rsidRPr="00BC2F5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Стол рабочий для обслуживания оборудования, шкафы для хранения З и П и документации; З и П для ремонта и обслуживания оборудования</w:t>
            </w:r>
          </w:p>
          <w:p w14:paraId="11187A78" w14:textId="77777777" w:rsidR="00795F74" w:rsidRPr="00BC2F5E" w:rsidRDefault="00795F74" w:rsidP="00F726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07DD7CB0" w14:textId="77777777" w:rsidR="00BF38A2" w:rsidRDefault="00BF38A2" w:rsidP="00BF38A2">
      <w:pPr>
        <w:spacing w:after="0" w:line="240" w:lineRule="auto"/>
        <w:ind w:left="1080" w:hanging="10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57052841" w14:textId="77777777" w:rsidR="00A5001E" w:rsidRDefault="00A5001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BE627EA" w14:textId="77777777" w:rsidR="00D16F68" w:rsidRPr="000A416B" w:rsidRDefault="00D16F68" w:rsidP="00D16F68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1</w:t>
      </w:r>
    </w:p>
    <w:p w14:paraId="47964833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5CA0AB" w14:textId="77777777" w:rsidR="00D16F68" w:rsidRPr="000A416B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B8CBFA6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САМОСТОЯТЕЛЬНОЙ РАБОТЫ ПО ДИСЦИПЛИНЕ</w:t>
      </w:r>
    </w:p>
    <w:p w14:paraId="41A12323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CDDBC4" w14:textId="77777777" w:rsidR="00D16F68" w:rsidRPr="00760BE4" w:rsidRDefault="00D16F68" w:rsidP="00D16F68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14:paraId="3D74D72E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14:paraId="466FC58B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A4A6D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способствует формированию у обучающихся навыков работы с литературой, развитию умственного труда и поискам в приобретении новых знаний. Самостоятельная работа включает те разделы курса, которые не получили достаточного освещения на лекциях по причине ограниченности лекционного времени и большого объема изучаемого материала. Отсюда следует, что без серьезной систематической самостоятельной работы получить требуемую подготовку к промежуточной аттестации невозможно. Освоение программы курса предполагает, что на самостоятельное изучение дисциплины студент должен предусматривать в среднем по четыре часа в неделю на протяжении всего семестра.  </w:t>
      </w:r>
    </w:p>
    <w:p w14:paraId="450604C6" w14:textId="77777777" w:rsidR="00D16F68" w:rsidRPr="000A416B" w:rsidRDefault="00D16F68" w:rsidP="00D16F68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Для лучшего усвоения изложенного материала, необходимо повторение материала, пройденного ранее.</w:t>
      </w:r>
    </w:p>
    <w:p w14:paraId="12F1FD38" w14:textId="77777777" w:rsidR="00D16F68" w:rsidRDefault="00D16F68" w:rsidP="00D16F68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Также необходимо готовится к выборочному опросу, результаты которого влияют на окончательную оценку по дисциплине.</w:t>
      </w:r>
    </w:p>
    <w:p w14:paraId="688C0649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заочной формы основным способом контроля усвоения материала дисциплины является выполнение контрольн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работы по всем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темам, предусмотренным рабочей программой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представляет собой самостоятельную письменную работу, позволяющую определить способность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решать научные и практические задачи дисциплины. </w:t>
      </w:r>
    </w:p>
    <w:p w14:paraId="5EDA2085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ее проведения – решение конкретной теоретической или практической задачи для выяснения степени усвоения изучаемого материала, а также в осуществлении контроля со стороны преподавателя за самостоятельной работой студентов. Она способствует вырабатыванию навыков работы с научной и учебной литературой, нормативно-правовыми актами, позволяет закрепить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техническую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терминологию, учит логически излагать свои мысли и делать собственные выводы. </w:t>
      </w:r>
    </w:p>
    <w:p w14:paraId="711E6DC6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контрольной работы являются: </w:t>
      </w:r>
    </w:p>
    <w:p w14:paraId="37662E81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проверка степени усвоения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материала; </w:t>
      </w:r>
    </w:p>
    <w:p w14:paraId="6612E227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закрепление и углубление теоретических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полученных ими на лекциях, практических занятиях и в процессе самостоятельной работы; </w:t>
      </w:r>
    </w:p>
    <w:p w14:paraId="7D7AE375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выработка необходимых навыков и умений эффективно применять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знания в решении практических задач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E74F1EB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контрольной работы включает несколько этапов: подготовительный, написание текста работы, её оформление. Выполнение этих последовательных этапов позволит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осуществить главную задачу – самостоятельно подготовить контрольную работу на высоком уровне и, при необходимости, защитить ее. Наиболее трудоемкий из них – подготовительный этап. Он предполагает: составление библиографии, поиск и сбор материалов, составление плана. </w:t>
      </w:r>
    </w:p>
    <w:p w14:paraId="1771AC4D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контрольной работы выбирается студентом способом, определяемым кафедрой, на которой выполняется работа. </w:t>
      </w:r>
    </w:p>
    <w:p w14:paraId="7EEBB70C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Приступая к выполнению работы, необходимо, прежде всего, внимательно ознакомиться с заданиями своего варианта контрольной работы, подобрать соответствующ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литературу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этом надо использовать программу, рекомендуемые учебники, специальную литературу. </w:t>
      </w:r>
    </w:p>
    <w:p w14:paraId="33DA4697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Следует учесть, что список литературы, рекомендованный преподавателем, не является исчерпывающим и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должен быть дополнен статьями из журналов, ГОСТами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7D2D2D0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выполняется по конкретно определенному варианту, который содержит два раздела. </w:t>
      </w:r>
    </w:p>
    <w:p w14:paraId="4DEE6C19" w14:textId="77777777" w:rsidR="00AE1CE2" w:rsidRPr="001738B4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раздел - теоретический. Включает план, введение, основную часть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заключение, список использованной литературы и приложения, если таковые имеются. </w:t>
      </w:r>
    </w:p>
    <w:p w14:paraId="4EB5E28F" w14:textId="77777777" w:rsidR="00AE1CE2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раздел - практический. Предусматривает проверку полученных знаний посредством решения предложенных задач. </w:t>
      </w:r>
    </w:p>
    <w:p w14:paraId="32C15BDF" w14:textId="77777777" w:rsidR="00AE1CE2" w:rsidRPr="00AE1CE2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проверке контрольной работы преподаватель в рецензии отмечает ошибки, допущенные студентом, анализирует их. </w:t>
      </w:r>
    </w:p>
    <w:p w14:paraId="3EEE3E46" w14:textId="77777777" w:rsidR="00AE1CE2" w:rsidRPr="00AE1CE2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Работа, признанная выполненной, возвращается студенту с оценкой «зачтено». Студент, несмотря на положительную оценку его работы, должен ознакомиться с замечаниями и рекомендациями, которые сделаны преподавателем. Необходимо подготовить устный ответ по замечаниям на контрольную работу, так как преподаватель в ходе экзамена обязательно обратит внимание студента на недостатки в работе и проверит знания студента по замечаниям, высказанным в рецензии. </w:t>
      </w:r>
    </w:p>
    <w:p w14:paraId="54D7C91D" w14:textId="77777777" w:rsidR="00AE1CE2" w:rsidRPr="00AE1CE2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работа не зачтена, студент должен в зависимости от замечаний рецензента переработать, ее целиком или завершить доработку отдельных вопросов. В отдельных случаях по рекомендации преподавателя студент может написать работу на другую тему. </w:t>
      </w:r>
    </w:p>
    <w:p w14:paraId="754B3486" w14:textId="77777777" w:rsidR="00AE1CE2" w:rsidRPr="00AE1CE2" w:rsidRDefault="00AE1CE2" w:rsidP="00AE1C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C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контрольной работы. Наряду с написанием контрольной работы и ее рецензированием преподаватель может провести собеседование со студентом-заочником по теме контрольной работы. Результаты такого собеседования учитываются на экзамене. Защита контрольной работы проводится в сроки, которые устанавливает преподаватель.</w:t>
      </w:r>
    </w:p>
    <w:p w14:paraId="612AF476" w14:textId="77777777" w:rsidR="00D16F68" w:rsidRPr="000A416B" w:rsidRDefault="00D16F68" w:rsidP="00D16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NewRoman" w:hAnsi="Times New Roman" w:cs="Times New Roman"/>
          <w:sz w:val="24"/>
          <w:szCs w:val="24"/>
          <w:lang w:eastAsia="ru-RU"/>
        </w:rPr>
        <w:t>Основная часть времени, выделенная на выполнение лабораторной работы, затрачивается на самостоятельную подготовку. Студент должен понимать, что методическое описание – это только основа для выполнения работы, что навыки экспериментирования зависят не от качества описания, а от отношения студента к работе и что формально, бездумно проделанные измерения – это потраченное впустую время. Если обучающийся приступает к работе без чёткого представления о теории изучаемого вопроса, он не может «узнать в лицо» физическое явление, не сумеет отделить изучаемый эффект от случайных помех, а также окажется не в состоянии судить об исправности и неисправности установки. Этому этапу выполнения работы предшествует «допуск к работе». Этот этап необходим и по той причине, что в лабораторном практикуме часто изучается темы, еще не прочитанные на лекциях и даже не включенные в лекционный курс. Для облегчения подготовки к сдаче теоретического материала полезно ответить на контрольные вопросы, сформулированные в методическом описании.</w:t>
      </w:r>
    </w:p>
    <w:p w14:paraId="47F12F67" w14:textId="77777777" w:rsidR="00D16F68" w:rsidRPr="000A416B" w:rsidRDefault="00D16F68" w:rsidP="00D16F68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Выполнение лабораторных работ осуществляется группами. Каждому студенту в группе выдается индивидуальное задание. В конце проведения работы результаты обобщаются в виде таблиц, графиков, зарисовываются изученные микроструктуры.</w:t>
      </w:r>
    </w:p>
    <w:p w14:paraId="0AB468C6" w14:textId="77777777" w:rsidR="00D16F68" w:rsidRPr="000A416B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Для повышения эффективности самостоятельной работы необходимо грамотно распланировать время. Поэтому необходимо 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определите свою цель. Если с самого начала вы определите «пункт назначения», естественно вы достигните его намного быстрее.</w:t>
      </w:r>
    </w:p>
    <w:p w14:paraId="46242C0D" w14:textId="77777777" w:rsidR="00D16F68" w:rsidRPr="000A416B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Сосредоточьтесь на главном: возьмите листок бумаги и запишите на нем в порядке важности самые срочные дела и не приступайте к следующему, пока не закончите предыдущее. </w:t>
      </w:r>
    </w:p>
    <w:p w14:paraId="74BACA6F" w14:textId="77777777" w:rsidR="00D16F68" w:rsidRPr="000A416B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Придумывайте себе мотивации, необходимо превратить свои занятия из «надо» в «хочется». Установите твердые сроки, причем сроки должны быть реальными. Не откладывайте запланированное дело со дня на день. Приступайте к делу сразу же. Используйте время полностью. Всегда есть возможность намного увеличить свое 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производительное время, полнее его используя.</w:t>
      </w:r>
    </w:p>
    <w:p w14:paraId="3CF4EAC0" w14:textId="77777777" w:rsidR="00D16F68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учебной литературы позволил выявить, что на уровне высшего образования успешное обучение невозможно без наличия определенного уровня интеллектуального развития. Чем лучше развиты у человека познавательные процессы, тем более способным в обучении он является, то есть от уровня развития познавательных процессов обучающихся, зависит легкость и эффективность их обучения.</w:t>
      </w:r>
    </w:p>
    <w:p w14:paraId="1ADEAD48" w14:textId="77777777" w:rsidR="002248C7" w:rsidRPr="002248C7" w:rsidRDefault="002248C7" w:rsidP="002248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224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зачету и </w:t>
      </w:r>
      <w:r w:rsidRPr="002248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экзамену </w:t>
      </w:r>
      <w:r>
        <w:rPr>
          <w:rFonts w:ascii="Times New Roman" w:eastAsia="Calibri" w:hAnsi="Times New Roman" w:cs="Times New Roman"/>
          <w:sz w:val="24"/>
        </w:rPr>
        <w:t>у</w:t>
      </w:r>
      <w:r w:rsidRPr="002248C7">
        <w:rPr>
          <w:rFonts w:ascii="Times New Roman" w:eastAsia="Calibri" w:hAnsi="Times New Roman" w:cs="Times New Roman"/>
          <w:sz w:val="24"/>
        </w:rPr>
        <w:t xml:space="preserve">порядочьте свои конспекты, записи, задания. Прикиньте время, необходимое вам для повторения каждой части (блока) материала, выносимого на экзамен. Составьте расписание с учетом скорости повторения материала, для чего: разделите вопросы на знакомые (по лекционному курсу, лабораторным занятиям,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учебника; Затем пополните свой теоретический багаж новыми знаниями, обязательно воспользовавшись рекомендованной литературой. </w:t>
      </w:r>
    </w:p>
    <w:p w14:paraId="6BAA5B5A" w14:textId="77777777" w:rsidR="002248C7" w:rsidRPr="002248C7" w:rsidRDefault="002248C7" w:rsidP="002248C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248C7">
        <w:rPr>
          <w:rFonts w:ascii="Times New Roman" w:eastAsia="Calibri" w:hAnsi="Times New Roman" w:cs="Times New Roman"/>
          <w:sz w:val="24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14:paraId="017F6E61" w14:textId="77777777" w:rsidR="002248C7" w:rsidRPr="000A416B" w:rsidRDefault="002248C7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BA3B42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3801969" w14:textId="77777777" w:rsidR="00D16F68" w:rsidRPr="000A416B" w:rsidRDefault="00D16F68" w:rsidP="00D16F68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2</w:t>
      </w:r>
    </w:p>
    <w:p w14:paraId="745BAC97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F92479" w14:textId="77777777" w:rsidR="00D16F68" w:rsidRPr="000A416B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FF92D78" w14:textId="77777777" w:rsidR="00D16F68" w:rsidRPr="000A416B" w:rsidRDefault="00D16F68" w:rsidP="00D16F6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ПОДГОТОВКЕ К ЛЕКЦИОННЫМ ЗАНЯТИЯМ ПО ДИСЦИПЛИНЕ</w:t>
      </w:r>
    </w:p>
    <w:p w14:paraId="355223A5" w14:textId="77777777" w:rsidR="00D16F68" w:rsidRDefault="00D16F68" w:rsidP="00D16F68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E3C9F" w14:textId="77777777" w:rsidR="00D16F68" w:rsidRPr="00760BE4" w:rsidRDefault="00D16F68" w:rsidP="00D16F68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14:paraId="27D864C6" w14:textId="77777777" w:rsidR="00D16F68" w:rsidRPr="000A416B" w:rsidRDefault="00D16F68" w:rsidP="00D16F6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14:paraId="339EBE92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01BB2E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высшей школе при устном изложении учебного материала в основном используются словесные методы обучения. Среди них важное место занимает вузовская лекция. Слово «лекция» имеет латинский корень «</w:t>
      </w:r>
      <w:r w:rsidRPr="000A41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lection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чтение. Лекция выступает в качестве ведущего звена всего курса обучения и представляет собой способ изложения объемного теоретического материала, обеспечивающий целостность и законченность его восприятия студентами. Лекция дает систематизированные основы научных знаний по дисциплине, раскрывает состояние и перспективы развития соответствующей области науки и техники, концентрирует внимание студентов на наиболее сложных, узловых вопросах, стимулирует их активную познавательную деятельность и способствует формированию творческого мышления. Основными функциями лекции выступают познавательная, развивающая, воспитательная и организующая.</w:t>
      </w:r>
    </w:p>
    <w:p w14:paraId="1976D33E" w14:textId="77777777" w:rsidR="00D16F68" w:rsidRPr="000A416B" w:rsidRDefault="00D16F68" w:rsidP="00D16F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лекционным занятиям включает в себя: осознание необходимости ее выполнения; целенаправленную познавательно- практическую деятельность непосредственно перед лекцией (просмотр материала предыдущей лекции для восстановления в памяти основных моментов; ознакомление с новой информацией по рекомендуемой учебной литературе для установления связей между изученной и изучаемой информацией; подбор необходимой дополнительной литературы; выполнение заданий, предложенных на самостоятельную проработку). Самостоятельная работа студентов на уровне лекционных занятий заключается в следующем: осознание студентами целей и задач лекции; понимание смысла сообщаемой преподавателем информации; понимание новых технических знаний; понимание особенностей подходов к изучаемому предмету различных авторов, оценивание их достоинств и недостатков; участие в решении поставленных проблем. Внеаудиторная самостоятельная работа студентов после прослушивания лекции заключается в обработке, закреплении и углублении знаний по изученной теме; перечитывании своих конспектов; выяснения непонятных вопросов, знакомство с полученным материалом по рекомендованной учебной литературе, внесение дополнений в конспект; изучение дополнительной литературы.</w:t>
      </w:r>
    </w:p>
    <w:p w14:paraId="7E92AAFD" w14:textId="77777777" w:rsidR="00D16F68" w:rsidRPr="000A416B" w:rsidRDefault="00D16F68" w:rsidP="00D16F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конспектирование лекций является одной из решающих форм самообучения студентов. С этой формой, связана и работа с литературой, и составление планов, тезисов, конспектов и подготовка к лабораторным занятиям, экзамену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B6B853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Конспект – это систематическая, логически связная запись, объединяющая план, выписки, тезисы или, по крайней мере, два из этих типов записи.</w:t>
      </w:r>
    </w:p>
    <w:p w14:paraId="0BCA3148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Исходя из определения, выписки с отдельными пунктами плана, если в целом они не отражают логики произведения, если между отдельными частями записи нет смысловой связи, - это не конспект.</w:t>
      </w:r>
    </w:p>
    <w:p w14:paraId="66D14490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 конспект включаются не только основные положения, но и доводы, их обосновывающие, конкретные факты и примеры, но без их подробного описания.</w:t>
      </w:r>
    </w:p>
    <w:p w14:paraId="05402501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Конспектирование может осуществляться тремя способами:</w:t>
      </w:r>
    </w:p>
    <w:p w14:paraId="08D83EEE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цитирование (полное или частичное) основных положений текста;</w:t>
      </w:r>
    </w:p>
    <w:p w14:paraId="6AF2E056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передача основных мыслей текста «своими словами»;</w:t>
      </w:r>
    </w:p>
    <w:p w14:paraId="02954612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смешанный вариант.</w:t>
      </w:r>
    </w:p>
    <w:p w14:paraId="33ADD9B6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Все варианты предполагают использование сокращений.</w:t>
      </w:r>
    </w:p>
    <w:p w14:paraId="2F85E54D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lastRenderedPageBreak/>
        <w:t>При написании конспекта рекомендуется следующая последовательность:</w:t>
      </w:r>
    </w:p>
    <w:p w14:paraId="3EBA7EB5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1. проанализировать содержание каждого фрагмента текста, выделяя относительно самостоятельные по смыслу;</w:t>
      </w:r>
    </w:p>
    <w:p w14:paraId="139BC763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2. выделить из каждой части основную информацию, убрав избыточную;</w:t>
      </w:r>
    </w:p>
    <w:p w14:paraId="5A3CEE70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3. записать всю важную для последующего восстановления информацию своими словами или цитируя, используя сокращения.</w:t>
      </w:r>
    </w:p>
    <w:p w14:paraId="6E9437D8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Разделяют четыре вида конспектов:</w:t>
      </w:r>
    </w:p>
    <w:p w14:paraId="472F4EA8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текстуальный</w:t>
      </w:r>
    </w:p>
    <w:p w14:paraId="7CE9602A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плановый</w:t>
      </w:r>
    </w:p>
    <w:p w14:paraId="201B22FF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свободный</w:t>
      </w:r>
    </w:p>
    <w:p w14:paraId="4C1A4E4D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тематический.</w:t>
      </w:r>
    </w:p>
    <w:p w14:paraId="283ACC9F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Текстуальный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(самый простой) состоит из отдельных авторских цитат. Необходимо только умение выделять фразы, несущие основную смысловую нагрузку.</w:t>
      </w:r>
    </w:p>
    <w:p w14:paraId="72C8B1C5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Это прекрасный источник дословных высказываний автора и приводимых им фактов. Текстуальный конспект используется длительное время. </w:t>
      </w:r>
    </w:p>
    <w:p w14:paraId="1858D3BF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не активизирует резко внимание и память.</w:t>
      </w:r>
    </w:p>
    <w:p w14:paraId="22BFFF8F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Плановый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это конспект отдельных фрагментов материала, соответствующих названиям пунктов предварительно разработанного плана.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14:paraId="3ABBDB21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по прошествии времени с момента написания трудно восстановить в памяти содержание источника.</w:t>
      </w:r>
    </w:p>
    <w:p w14:paraId="53D25415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Свободный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 – индивидуальное изложение текста, т.е. отражает авторские мысли через ваше собственное видение. Требуется детальная проработка текста.</w:t>
      </w:r>
    </w:p>
    <w:p w14:paraId="46F09454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Свободный конспект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14:paraId="1677272C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Тематический конспект</w:t>
      </w:r>
      <w:r w:rsidRPr="000A416B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изложение информации по одной теме из нескольких источников.</w:t>
      </w:r>
    </w:p>
    <w:p w14:paraId="74266F7D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14:paraId="01900A92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Для составления конспекта необходимо</w:t>
      </w:r>
    </w:p>
    <w:p w14:paraId="0DF235C5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Определите цель составления конспекта.</w:t>
      </w:r>
    </w:p>
    <w:p w14:paraId="200578EC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Записать название конспектируемого произведения (или его части) и его выходные данные, т.е. сделать библиографическое описание документа.</w:t>
      </w:r>
    </w:p>
    <w:p w14:paraId="0CFCB71D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Осмыслить основное содержание текста, дважды прочитав его.</w:t>
      </w:r>
    </w:p>
    <w:p w14:paraId="5609864C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Читая изучаемый материал в первый раз, подразделяйте его на основные смысловые части, выделяйте главные мысли, выводы.</w:t>
      </w:r>
    </w:p>
    <w:p w14:paraId="467200FD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Для составления конспекта составьте план текста – основу конспекта, сформулируйте его пункты и определите, что именно следует включить в конспект для раскрытия каждого из них.</w:t>
      </w:r>
    </w:p>
    <w:p w14:paraId="1E9CD74F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Наиболее существенные положения изучаемого материала (тезисы) последовательно и кратко изложите своими словами или приводите в виде цитат, включая конкретные факты и примеры.</w:t>
      </w:r>
    </w:p>
    <w:p w14:paraId="01FCACAC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Составляя конспект, можно отдельные слова и целые предложения писать сокращенно, выписывать только ключевые слова, применять условные обозначения.</w:t>
      </w:r>
    </w:p>
    <w:p w14:paraId="5578F416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Чтобы форма конспекта как можно более наглядно отражала его содержание, располагайте абзацы "ступеньками" подобно пунктам и подпунктам плана, применяйте разнообразные способы подчеркивания, используйте карандаши </w:t>
      </w: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lastRenderedPageBreak/>
        <w:t>и ручки разного цвета.</w:t>
      </w:r>
    </w:p>
    <w:p w14:paraId="1C38D347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Используйте реферативный способ изложения (например, "Автор считает...", "раскрывает...").</w:t>
      </w:r>
    </w:p>
    <w:p w14:paraId="4B0E08C2" w14:textId="77777777" w:rsidR="00D16F68" w:rsidRPr="000A416B" w:rsidRDefault="00D16F68" w:rsidP="00D16F68">
      <w:pPr>
        <w:widowControl w:val="0"/>
        <w:numPr>
          <w:ilvl w:val="0"/>
          <w:numId w:val="29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Собственные комментарии, вопросы, раздумья располагайте на полях.</w:t>
      </w:r>
    </w:p>
    <w:p w14:paraId="7472DCA1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Оформление конспекта:</w:t>
      </w:r>
    </w:p>
    <w:p w14:paraId="75870ABD" w14:textId="77777777" w:rsidR="00D16F68" w:rsidRPr="000A416B" w:rsidRDefault="00D16F68" w:rsidP="00D16F68">
      <w:pPr>
        <w:widowControl w:val="0"/>
        <w:numPr>
          <w:ilvl w:val="0"/>
          <w:numId w:val="30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Конспектируя, оставить место (широкие поля) для дополнений, заметок, записи незнакомых терминов и имен, требующих разъяснений.</w:t>
      </w:r>
    </w:p>
    <w:p w14:paraId="58B3F769" w14:textId="77777777" w:rsidR="00D16F68" w:rsidRPr="000A416B" w:rsidRDefault="00D16F68" w:rsidP="00D16F68">
      <w:pPr>
        <w:widowControl w:val="0"/>
        <w:numPr>
          <w:ilvl w:val="0"/>
          <w:numId w:val="30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Применять определенную систему подчеркивания, сокращений, условных обозначений.</w:t>
      </w:r>
    </w:p>
    <w:p w14:paraId="0B274FA3" w14:textId="77777777" w:rsidR="00D16F68" w:rsidRPr="000A416B" w:rsidRDefault="00D16F68" w:rsidP="00D16F68">
      <w:pPr>
        <w:widowControl w:val="0"/>
        <w:numPr>
          <w:ilvl w:val="0"/>
          <w:numId w:val="30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Соблюдать правила цитирования - цитату заключать в кавычки, давать ссылку на источник с указанием страницы.</w:t>
      </w:r>
    </w:p>
    <w:p w14:paraId="7E26E78B" w14:textId="77777777" w:rsidR="00D16F68" w:rsidRPr="000A416B" w:rsidRDefault="00D16F68" w:rsidP="00D16F68">
      <w:pPr>
        <w:widowControl w:val="0"/>
        <w:numPr>
          <w:ilvl w:val="0"/>
          <w:numId w:val="30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подтем, параграфов, и т.д.; зеленым - делайте выписки цитат, нумеруйте формулы и т.д. Для выделения большой части текста используется отчеркивание.</w:t>
      </w:r>
    </w:p>
    <w:p w14:paraId="358DBCB4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Даже отлично записанная лекция предполагает дальнейшую самостоятельную работу над ней (глубокое осмысление ее содержания, логической структуры, выводов). Особенно важно в процессе самостоятельной работы над лекцией уяснить суть новых понятий, при необходимости обратиться к словарям и другим источникам, заодно устранив неточности в записях. Работа над лекцией стимулирует самостоятельный поиск ответов на самые различные вопросы: над какими понятиями следует поработать, какие обобщения сделать, какой дополнительный материал привлечь.</w:t>
      </w:r>
    </w:p>
    <w:p w14:paraId="198D0CF3" w14:textId="77777777" w:rsidR="00D16F68" w:rsidRPr="000A416B" w:rsidRDefault="00D16F68" w:rsidP="00D16F68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Основные ошибки при составлении конспекта:</w:t>
      </w:r>
    </w:p>
    <w:p w14:paraId="53368BA9" w14:textId="77777777" w:rsidR="00D16F68" w:rsidRPr="000A416B" w:rsidRDefault="00D16F68" w:rsidP="00D16F68">
      <w:pPr>
        <w:widowControl w:val="0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Слово в слово повторяет тезисы, отсутствует связность при пересказе.</w:t>
      </w:r>
    </w:p>
    <w:p w14:paraId="6E98B3E0" w14:textId="77777777" w:rsidR="00D16F68" w:rsidRPr="000A416B" w:rsidRDefault="00D16F68" w:rsidP="00D16F68">
      <w:pPr>
        <w:widowControl w:val="0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 не связан с планом.</w:t>
      </w:r>
    </w:p>
    <w:p w14:paraId="73397E46" w14:textId="77777777" w:rsidR="00D16F68" w:rsidRPr="000A416B" w:rsidRDefault="00D16F68" w:rsidP="00D16F68">
      <w:pPr>
        <w:widowControl w:val="0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Многословие (много вводных слов) или чрезмерная краткость, незаконченность основных смысловых положений текста.</w:t>
      </w:r>
    </w:p>
    <w:p w14:paraId="7FAE44D4" w14:textId="77777777" w:rsidR="00D16F68" w:rsidRPr="000A416B" w:rsidRDefault="00D16F68" w:rsidP="00D16F68">
      <w:pPr>
        <w:widowControl w:val="0"/>
        <w:numPr>
          <w:ilvl w:val="0"/>
          <w:numId w:val="3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 передаче содержания текста потеряна авторская особенность текста, его структура.</w:t>
      </w:r>
    </w:p>
    <w:p w14:paraId="5B936D87" w14:textId="77777777" w:rsidR="00D16F68" w:rsidRDefault="00D16F68" w:rsidP="00D16F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1DDBF44" w14:textId="77777777" w:rsidR="00D16F68" w:rsidRDefault="00D16F6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 w:type="page"/>
      </w:r>
    </w:p>
    <w:p w14:paraId="72FF6AC4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Подготовка контрольной работы. </w:t>
      </w: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представляет собой самостоятельную письменную работу, позволяющую определить способность студентов, решать научные и практические задачи дисциплины. </w:t>
      </w:r>
    </w:p>
    <w:p w14:paraId="4BAFE3F4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ее проведения – решение конкретной теоретической или практической задачи для выяснения степени усвоения изучаемого материала, а также в осуществлении контроля со стороны преподавателя за самостоятельной работой студентов. Она способствует вырабатыванию навыков работы с научной и учебной литературой, нормативно-правовыми актами, позволяет закрепить правовую терминологию, учит логически излагать свои мысли и делать собственные выводы. </w:t>
      </w:r>
    </w:p>
    <w:p w14:paraId="35C8E022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контрольной работы являются: </w:t>
      </w:r>
    </w:p>
    <w:p w14:paraId="764B3FAE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проверка степени усвоения студентами учебного материала; </w:t>
      </w:r>
    </w:p>
    <w:p w14:paraId="3FD6F36B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закрепление и углубление теоретических знаний полученных ими на лекциях, практических занятиях и в процессе самостоятельной работы; </w:t>
      </w:r>
    </w:p>
    <w:p w14:paraId="3445176E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выработка необходимых навыков и умений эффективно применять российское законодательство. </w:t>
      </w:r>
    </w:p>
    <w:p w14:paraId="59A09C58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контрольной работы включает несколько этапов: подготовительный, написание текста работы, её оформление. Выполнение этих последовательных этапов позволит студенту осуществить главную задачу – самостоятельно подготовить контрольную работу на высоком уровне и, при необходимости, защитить ее. Наиболее трудоемкий из них – подготовительный этап. Он предполагает: выбор темы, составление библиографии, поиск и сбор материалов, составление плана. </w:t>
      </w:r>
    </w:p>
    <w:p w14:paraId="019ABD74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контрольной работы выбирается студентом способом, определяемым кафедрой, на которой выполняется работа. </w:t>
      </w:r>
    </w:p>
    <w:p w14:paraId="2862CAAE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Приступая к выполнению работы, необходимо, прежде всего, внимательно ознакомиться с заданиями своего варианта контрольной работы, выяснить, к какой теме курса относятся предлагаемые задания, подобрать соответствующие нормативно-правовые акты и комментарии к ним, литературу, проверить, действует ли выбранный нормативно-правовой акт, вносились ли в него изменения и дополнения. При этом надо использовать программу, рекомендуемые учебники, специальную литературу и официальные источники опубликования нормативно-правовых актов. </w:t>
      </w:r>
    </w:p>
    <w:p w14:paraId="7106503F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учесть, что список литературы, рекомендованный преподавателем, не является исчерпывающим и по возможности должен быть дополнен новыми нормативно-правовыми актами и новыми публикациями на момент выполнения работы. </w:t>
      </w:r>
    </w:p>
    <w:p w14:paraId="1A4180D4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контрольной работы помощь студентам может оказать использование таких официальных изданий как «Собрание законодательства РФ», «Российская газета», «Вестник Конституционного Суда», «Вестник Высшего арбитражного суда» и др., а также научных журналов «Российская юстиция», «Хозяйство и право», «Государство и право», «Правоведение», «Юрист», «Экономика и право» «Журнал российского права». Учебным пособием является информационный диск «Консультант Плюс: Высшая школа». </w:t>
      </w:r>
    </w:p>
    <w:p w14:paraId="5DF81184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работа выполняется по конкретно определенному варианту, который содержит два раздела. </w:t>
      </w:r>
    </w:p>
    <w:p w14:paraId="10C4E041" w14:textId="77777777" w:rsidR="00D16F68" w:rsidRPr="00D16F68" w:rsidRDefault="00D16F68" w:rsidP="00D16F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раздел - теоретический. Включает план, введение, основную часть (2-3 вопроса), заключение, список использованной литературы и приложения, если таковые имеются. </w:t>
      </w:r>
    </w:p>
    <w:p w14:paraId="6BDBD548" w14:textId="77777777" w:rsidR="00D16F68" w:rsidRDefault="00D16F68" w:rsidP="00D16F68">
      <w:pPr>
        <w:rPr>
          <w:rFonts w:ascii="Times New Roman" w:eastAsia="Times New Roman" w:hAnsi="Times New Roman" w:cs="Times New Roman"/>
          <w:sz w:val="24"/>
          <w:szCs w:val="24"/>
        </w:rPr>
      </w:pPr>
      <w:r w:rsidRPr="00D1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раздел - практический. Предусматривает проверку полученных знаний посредством решения предложенных семи тестовых заданий и трех зада</w:t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B9229C8" w14:textId="77777777" w:rsidR="00A5001E" w:rsidRPr="00760BE4" w:rsidRDefault="00A5001E" w:rsidP="00A5001E">
      <w:pPr>
        <w:keepNext/>
        <w:keepLines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0BE4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760BE4">
        <w:rPr>
          <w:rFonts w:ascii="Times New Roman" w:eastAsia="Times New Roman" w:hAnsi="Times New Roman" w:cs="Times New Roman"/>
          <w:bCs/>
          <w:sz w:val="24"/>
          <w:szCs w:val="24"/>
        </w:rPr>
        <w:t xml:space="preserve">риложение </w:t>
      </w:r>
    </w:p>
    <w:p w14:paraId="6159DCF5" w14:textId="77777777" w:rsidR="00A5001E" w:rsidRPr="00760BE4" w:rsidRDefault="00A5001E" w:rsidP="00A500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7E9438" w14:textId="77777777" w:rsidR="00A5001E" w:rsidRPr="00760BE4" w:rsidRDefault="00A5001E" w:rsidP="00A500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СТУДЕНТОВ</w:t>
      </w:r>
      <w:r w:rsidRPr="00760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</w:t>
      </w:r>
    </w:p>
    <w:p w14:paraId="460913CA" w14:textId="77777777" w:rsidR="00A5001E" w:rsidRPr="00760BE4" w:rsidRDefault="00A5001E" w:rsidP="00A5001E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</w:p>
    <w:p w14:paraId="6549185A" w14:textId="77777777" w:rsidR="00A5001E" w:rsidRPr="00760BE4" w:rsidRDefault="00A5001E" w:rsidP="00A5001E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14:paraId="40382B15" w14:textId="77777777" w:rsidR="00A5001E" w:rsidRPr="00760BE4" w:rsidRDefault="00A5001E" w:rsidP="00A500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</w:t>
      </w:r>
      <w:r w:rsidRPr="00760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ДАВЛЕНИЕМ (МЕТИЗНОЕ ПРОИЗВОДСТВО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45D99E2B" w14:textId="77777777" w:rsidR="00A5001E" w:rsidRPr="00760BE4" w:rsidRDefault="00A5001E" w:rsidP="00A500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895B3C8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Данная дисциплина является базовой, поэтому необходима подготовка к каждой лекции. Для лучшего усвоения изложенного материала, необходимо повторение материала, пройденного ранее.</w:t>
      </w:r>
    </w:p>
    <w:p w14:paraId="321EE988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Также необходимо готовится к 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аудиторным контрольным работам и </w:t>
      </w:r>
      <w:r w:rsidRPr="00760BE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выборочному опросу, результаты которого влияют на окончательную оценку по дисциплине.</w:t>
      </w:r>
    </w:p>
    <w:p w14:paraId="66F1D321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При подготовке к лабораторным работам необходимо проработать теоретические вопросы данной работы, изложенные на лекциях. К лабораторным работам допускаются студенты, сдавшие теоретическую часть данной работы. </w:t>
      </w:r>
    </w:p>
    <w:p w14:paraId="663D9930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Выполнение лабораторных работ осуществляется группами. Каждому студенту в группе выдается индивидуальное задание. В конце проведения работы результаты обобщаются в виде таблиц, графиков, зарисовываются изученные микроструктуры.</w:t>
      </w:r>
    </w:p>
    <w:p w14:paraId="642ABE79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sz w:val="24"/>
          <w:szCs w:val="24"/>
          <w:lang w:eastAsia="ru-RU"/>
        </w:rPr>
        <w:t>Практические занятия проводятся по темам, изложенным на лекциях. При подготовке к практическим занятиям необходимо проработать теорию по теме занятия.</w:t>
      </w:r>
    </w:p>
    <w:p w14:paraId="56DA0158" w14:textId="77777777" w:rsidR="00A5001E" w:rsidRPr="00760BE4" w:rsidRDefault="00A5001E" w:rsidP="00A5001E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760BE4">
        <w:rPr>
          <w:rFonts w:ascii="Times New Roman" w:eastAsia="Times New Roman" w:hAnsi="Times New Roman" w:cs="Calibri"/>
          <w:sz w:val="24"/>
          <w:szCs w:val="24"/>
          <w:lang w:eastAsia="ru-RU"/>
        </w:rPr>
        <w:t>На практическом занятии каждому студенту выдается индивидуальное задание, которое необходимо выполнить самостоятельно. По окончании каждого занятия планируется проводить контрольные работы.</w:t>
      </w:r>
    </w:p>
    <w:p w14:paraId="04728190" w14:textId="77777777" w:rsidR="00A5001E" w:rsidRPr="00760BE4" w:rsidRDefault="00A5001E" w:rsidP="00A5001E">
      <w:pPr>
        <w:spacing w:after="0" w:line="276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1"/>
        <w:gridCol w:w="1418"/>
        <w:gridCol w:w="1417"/>
      </w:tblGrid>
      <w:tr w:rsidR="00A5001E" w:rsidRPr="00760BE4" w14:paraId="30C3DD6D" w14:textId="77777777" w:rsidTr="001A6AC6"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16B4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 учебно-методических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C35E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CE08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хранения</w:t>
            </w:r>
          </w:p>
        </w:tc>
      </w:tr>
      <w:tr w:rsidR="00A5001E" w:rsidRPr="00760BE4" w14:paraId="093F8A70" w14:textId="77777777" w:rsidTr="001A6AC6">
        <w:trPr>
          <w:trHeight w:val="1106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743D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 xml:space="preserve">Шишкова, С.Г. Исследование влияния холодной пластической деформации и последующего нагрева на микроструктуру и твердость малоуглеродистой стали[Текст]: </w:t>
            </w:r>
            <w:r w:rsidRPr="00803D2B">
              <w:rPr>
                <w:rFonts w:ascii="Times New Roman" w:hAnsi="Times New Roman"/>
                <w:sz w:val="24"/>
              </w:rPr>
              <w:t>метод. указ. к лабораторной работе по дисциплине «Материаловедение. Технология конструкционных материалов»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/ С.Г. Шишкова- Магнитогорск: МГТУ, 2015 г.-15 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399B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A2EF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1430CAFA" w14:textId="77777777" w:rsidTr="001A6AC6">
        <w:trPr>
          <w:trHeight w:val="894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9578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 xml:space="preserve">Копцева, Н.В Железоуглеродистые сплавы[Текст]: </w:t>
            </w:r>
            <w:r w:rsidRPr="00803D2B">
              <w:rPr>
                <w:rFonts w:ascii="Times New Roman" w:hAnsi="Times New Roman"/>
                <w:sz w:val="24"/>
              </w:rPr>
              <w:t>метод. указ. к лабораторной работе по дисциплине «Материаловедение. Технология конструкционных материалов» /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Н.В Копцева, .Н Емелюшин,  Е.В Петроченко </w:t>
            </w:r>
            <w:r w:rsidRPr="00803D2B">
              <w:rPr>
                <w:rFonts w:ascii="Times New Roman" w:hAnsi="Times New Roman"/>
                <w:sz w:val="24"/>
              </w:rPr>
              <w:t>- Магнитогорск ГОУ ВПО «МГТУ»,2014г – 42с.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11EE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C288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69E4E957" w14:textId="77777777" w:rsidTr="001A6AC6">
        <w:trPr>
          <w:trHeight w:val="894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9E21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Шишкова, С.Г..Методические указания к лабораторным работам по дисциплинам «Механические свойства металлов», «Материаловедение ТКМ» [Текст]: /, С.Г Шишкова, Е.В. Петроченко.- Магнитогорск: МГТУ, 2014г.- 36с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3281" w14:textId="77777777" w:rsidR="00A5001E" w:rsidRPr="00760BE4" w:rsidRDefault="00A5001E" w:rsidP="001A6AC6">
            <w:pPr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4286" w14:textId="77777777" w:rsidR="00A5001E" w:rsidRPr="00760BE4" w:rsidRDefault="00A5001E" w:rsidP="001A6AC6">
            <w:pPr>
              <w:spacing w:after="200" w:line="276" w:lineRule="auto"/>
              <w:rPr>
                <w:rFonts w:ascii="Calibri" w:eastAsia="Times New Roman" w:hAnsi="Calibri" w:cs="Calibri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41CCE757" w14:textId="77777777" w:rsidTr="001A6AC6">
        <w:trPr>
          <w:trHeight w:val="894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A692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 xml:space="preserve">.Щипакина, М.В.Построение диаграммы состояния системы сплавов </w:t>
            </w:r>
            <w:r w:rsidRPr="00803D2B">
              <w:rPr>
                <w:rFonts w:ascii="Times New Roman" w:hAnsi="Times New Roman"/>
                <w:sz w:val="24"/>
                <w:szCs w:val="24"/>
                <w:lang w:val="en-US"/>
              </w:rPr>
              <w:t>Pb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-</w:t>
            </w:r>
            <w:r w:rsidRPr="00803D2B"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«Материаловедение. Технология конструкционных материалов»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/М.В Щипакина, Е.В.Петроченко, - Магнитогорск: МГТУ 20015 г. -8с.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DB19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206E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286C17D9" w14:textId="77777777" w:rsidTr="001A6AC6">
        <w:trPr>
          <w:trHeight w:val="894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C41A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lastRenderedPageBreak/>
              <w:t>Копцева, Н. В., Изучение микроструктуры легированных сталей</w:t>
            </w:r>
            <w:r w:rsidRPr="00803D2B">
              <w:rPr>
                <w:rFonts w:ascii="Times New Roman" w:hAnsi="Times New Roman"/>
                <w:sz w:val="24"/>
              </w:rPr>
              <w:t xml:space="preserve"> 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 /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Н.В Копцева -Магнитогорск МГТУ 2016 г.- 9с.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0EF0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B978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2F2AB3C7" w14:textId="77777777" w:rsidTr="001A6AC6">
        <w:trPr>
          <w:trHeight w:val="495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EFF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Копцева, Н.В. Изучение макроструктуры литого металла и дендритной кристаллизации[Текст]: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/ Н.В Копцева., В.В.Чукин, Ю.Ю</w:t>
            </w:r>
            <w:r w:rsidRPr="00803D2B">
              <w:rPr>
                <w:rFonts w:ascii="Times New Roman" w:hAnsi="Times New Roman"/>
                <w:sz w:val="24"/>
              </w:rPr>
              <w:t xml:space="preserve"> 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Ефимова– Магнитогорск:Изд-во Магнитогорск.го.техн.ун-та им.Г.И.Носова. 2016 г -7с.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7B32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0FD9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52AE8225" w14:textId="77777777" w:rsidTr="001A6AC6">
        <w:trPr>
          <w:trHeight w:val="495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98C3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Копцева, Н. В..Изучение микроструктуры стали и чугуна в неравновесном состоянии[Текст]: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Н. В.Копцева, Ю.Ю. Ефимова, В.В</w:t>
            </w:r>
            <w:r w:rsidRPr="00803D2B">
              <w:rPr>
                <w:rFonts w:ascii="Times New Roman" w:hAnsi="Times New Roman"/>
                <w:sz w:val="24"/>
              </w:rPr>
              <w:t xml:space="preserve"> 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Чукин</w:t>
            </w:r>
            <w:r w:rsidRPr="00803D2B">
              <w:rPr>
                <w:rFonts w:ascii="Times New Roman" w:hAnsi="Times New Roman"/>
                <w:sz w:val="24"/>
              </w:rPr>
              <w:t xml:space="preserve"> 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- Магнитогорск: МГТУ, 2014 г.- 12с.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2A0C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EF34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4FBDDC23" w14:textId="77777777" w:rsidTr="001A6AC6">
        <w:trPr>
          <w:trHeight w:val="495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A0C8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Петроченко, Е.В. Изучение микроструктуры цветных металлов и сплавов 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, Е.В</w:t>
            </w:r>
            <w:r w:rsidRPr="00803D2B">
              <w:rPr>
                <w:rFonts w:ascii="Times New Roman" w:hAnsi="Times New Roman"/>
                <w:sz w:val="24"/>
              </w:rPr>
              <w:t xml:space="preserve"> 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Петроченко Ю.Ю. Ефимова </w:t>
            </w:r>
            <w:r w:rsidRPr="00803D2B">
              <w:rPr>
                <w:rFonts w:ascii="Times New Roman" w:hAnsi="Times New Roman"/>
                <w:sz w:val="24"/>
              </w:rPr>
              <w:t>-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>Магнитогорск:  МГТУ 2016 г.-12с.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DC3D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0A38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3EFDD025" w14:textId="77777777" w:rsidTr="001A6AC6">
        <w:trPr>
          <w:trHeight w:val="495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3BB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Копцева, Н.В Изучение принципов работы и устройства металлографического микроскопа[Текст]: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 /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Н.В. Копцева, А.Н. Емелюшин, Е.В Петроченко </w:t>
            </w:r>
            <w:r w:rsidRPr="00803D2B">
              <w:rPr>
                <w:rFonts w:ascii="Times New Roman" w:hAnsi="Times New Roman"/>
                <w:sz w:val="24"/>
              </w:rPr>
              <w:t>- Магнитогорск ГОУ ВПО «МГТУ», 2014г – 9с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EAF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6993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  <w:tr w:rsidR="00A5001E" w:rsidRPr="00760BE4" w14:paraId="475AF0E6" w14:textId="77777777" w:rsidTr="001A6AC6">
        <w:trPr>
          <w:trHeight w:val="495"/>
        </w:trPr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E792" w14:textId="77777777" w:rsidR="00A5001E" w:rsidRPr="00803D2B" w:rsidRDefault="00A5001E" w:rsidP="001A6AC6">
            <w:pPr>
              <w:pStyle w:val="a5"/>
              <w:jc w:val="both"/>
              <w:rPr>
                <w:rFonts w:ascii="Times New Roman" w:hAnsi="Times New Roman"/>
                <w:sz w:val="24"/>
              </w:rPr>
            </w:pPr>
            <w:r w:rsidRPr="00803D2B">
              <w:rPr>
                <w:rFonts w:ascii="Times New Roman" w:hAnsi="Times New Roman"/>
                <w:sz w:val="24"/>
                <w:szCs w:val="24"/>
              </w:rPr>
              <w:t>Шишкова С.Г. Изучение основных типов диаграмм фазового равновесия двухкомпонентных металлических сплавов[Текст]:</w:t>
            </w:r>
            <w:r w:rsidRPr="00803D2B">
              <w:rPr>
                <w:rFonts w:ascii="Times New Roman" w:hAnsi="Times New Roman"/>
                <w:sz w:val="24"/>
              </w:rPr>
              <w:t xml:space="preserve"> метод. указ. к лабораторной работе по дисциплине «Материаловедение» /</w:t>
            </w:r>
            <w:r w:rsidRPr="00803D2B">
              <w:rPr>
                <w:rFonts w:ascii="Times New Roman" w:hAnsi="Times New Roman"/>
                <w:sz w:val="24"/>
                <w:szCs w:val="24"/>
              </w:rPr>
              <w:t xml:space="preserve"> С.Г.Шишкова - Магнитогорск: МГТУ 2015</w:t>
            </w:r>
            <w:r w:rsidRPr="00803D2B">
              <w:rPr>
                <w:rFonts w:ascii="Times New Roman" w:hAnsi="Times New Roman"/>
                <w:sz w:val="24"/>
              </w:rPr>
              <w:t>г.- 21с.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947F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986A" w14:textId="77777777" w:rsidR="00A5001E" w:rsidRPr="00760BE4" w:rsidRDefault="00A5001E" w:rsidP="001A6AC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0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ауд. 305</w:t>
            </w:r>
          </w:p>
        </w:tc>
      </w:tr>
    </w:tbl>
    <w:p w14:paraId="06D891F5" w14:textId="77777777" w:rsidR="00A5001E" w:rsidRPr="00680EFF" w:rsidRDefault="00A5001E" w:rsidP="00680EFF">
      <w:pPr>
        <w:spacing w:after="0" w:line="240" w:lineRule="auto"/>
        <w:ind w:left="1080" w:hanging="101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5001E" w:rsidRPr="0068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6008"/>
    <w:multiLevelType w:val="hybridMultilevel"/>
    <w:tmpl w:val="B57AB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71CD"/>
    <w:multiLevelType w:val="hybridMultilevel"/>
    <w:tmpl w:val="87BC971C"/>
    <w:lvl w:ilvl="0" w:tplc="B35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4E4E5C"/>
    <w:multiLevelType w:val="hybridMultilevel"/>
    <w:tmpl w:val="EC843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A47FBE"/>
    <w:multiLevelType w:val="hybridMultilevel"/>
    <w:tmpl w:val="F8A689C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7574C"/>
    <w:multiLevelType w:val="hybridMultilevel"/>
    <w:tmpl w:val="8D906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405182"/>
    <w:multiLevelType w:val="hybridMultilevel"/>
    <w:tmpl w:val="52087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C963C93"/>
    <w:multiLevelType w:val="multilevel"/>
    <w:tmpl w:val="048C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EA56A6"/>
    <w:multiLevelType w:val="hybridMultilevel"/>
    <w:tmpl w:val="45C4045A"/>
    <w:lvl w:ilvl="0" w:tplc="49A842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51EB6"/>
    <w:multiLevelType w:val="hybridMultilevel"/>
    <w:tmpl w:val="D102CEC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4822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FC00D89"/>
    <w:multiLevelType w:val="singleLevel"/>
    <w:tmpl w:val="221A9D2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C152ECA"/>
    <w:multiLevelType w:val="hybridMultilevel"/>
    <w:tmpl w:val="655A8FFC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3" w15:restartNumberingAfterBreak="0">
    <w:nsid w:val="3EFE5029"/>
    <w:multiLevelType w:val="hybridMultilevel"/>
    <w:tmpl w:val="E8780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0262EF"/>
    <w:multiLevelType w:val="hybridMultilevel"/>
    <w:tmpl w:val="6548F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7B49DF"/>
    <w:multiLevelType w:val="hybridMultilevel"/>
    <w:tmpl w:val="43E8A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BA4FD0"/>
    <w:multiLevelType w:val="hybridMultilevel"/>
    <w:tmpl w:val="2E42F83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455A6"/>
    <w:multiLevelType w:val="hybridMultilevel"/>
    <w:tmpl w:val="AED80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F11DEE"/>
    <w:multiLevelType w:val="hybridMultilevel"/>
    <w:tmpl w:val="6F9E89A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9" w15:restartNumberingAfterBreak="0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0BE1253"/>
    <w:multiLevelType w:val="multilevel"/>
    <w:tmpl w:val="E6202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B46FF2"/>
    <w:multiLevelType w:val="hybridMultilevel"/>
    <w:tmpl w:val="C2E2C920"/>
    <w:lvl w:ilvl="0" w:tplc="8696A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958E4"/>
    <w:multiLevelType w:val="hybridMultilevel"/>
    <w:tmpl w:val="F208C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2C436B"/>
    <w:multiLevelType w:val="hybridMultilevel"/>
    <w:tmpl w:val="3DC41B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BEF7C13"/>
    <w:multiLevelType w:val="hybridMultilevel"/>
    <w:tmpl w:val="5ABC4BC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D6030"/>
    <w:multiLevelType w:val="multilevel"/>
    <w:tmpl w:val="DEE2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101786"/>
    <w:multiLevelType w:val="hybridMultilevel"/>
    <w:tmpl w:val="5D003E5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1646B"/>
    <w:multiLevelType w:val="multilevel"/>
    <w:tmpl w:val="B302D34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0A1CAD"/>
    <w:multiLevelType w:val="hybridMultilevel"/>
    <w:tmpl w:val="92987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5434F"/>
    <w:multiLevelType w:val="hybridMultilevel"/>
    <w:tmpl w:val="D93A138E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7E0A153E"/>
    <w:multiLevelType w:val="hybridMultilevel"/>
    <w:tmpl w:val="62D055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1076A"/>
    <w:multiLevelType w:val="multilevel"/>
    <w:tmpl w:val="4BD0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7"/>
  </w:num>
  <w:num w:numId="3">
    <w:abstractNumId w:val="20"/>
  </w:num>
  <w:num w:numId="4">
    <w:abstractNumId w:val="11"/>
  </w:num>
  <w:num w:numId="5">
    <w:abstractNumId w:val="17"/>
  </w:num>
  <w:num w:numId="6">
    <w:abstractNumId w:val="14"/>
  </w:num>
  <w:num w:numId="7">
    <w:abstractNumId w:val="1"/>
  </w:num>
  <w:num w:numId="8">
    <w:abstractNumId w:val="5"/>
  </w:num>
  <w:num w:numId="9">
    <w:abstractNumId w:val="2"/>
  </w:num>
  <w:num w:numId="10">
    <w:abstractNumId w:val="15"/>
  </w:num>
  <w:num w:numId="11">
    <w:abstractNumId w:val="22"/>
  </w:num>
  <w:num w:numId="12">
    <w:abstractNumId w:val="18"/>
  </w:num>
  <w:num w:numId="13">
    <w:abstractNumId w:val="23"/>
  </w:num>
  <w:num w:numId="14">
    <w:abstractNumId w:val="9"/>
  </w:num>
  <w:num w:numId="15">
    <w:abstractNumId w:val="29"/>
  </w:num>
  <w:num w:numId="16">
    <w:abstractNumId w:val="0"/>
  </w:num>
  <w:num w:numId="17">
    <w:abstractNumId w:val="28"/>
  </w:num>
  <w:num w:numId="18">
    <w:abstractNumId w:val="8"/>
  </w:num>
  <w:num w:numId="19">
    <w:abstractNumId w:val="26"/>
  </w:num>
  <w:num w:numId="20">
    <w:abstractNumId w:val="24"/>
  </w:num>
  <w:num w:numId="21">
    <w:abstractNumId w:val="16"/>
  </w:num>
  <w:num w:numId="22">
    <w:abstractNumId w:val="30"/>
  </w:num>
  <w:num w:numId="23">
    <w:abstractNumId w:val="4"/>
  </w:num>
  <w:num w:numId="24">
    <w:abstractNumId w:val="21"/>
  </w:num>
  <w:num w:numId="25">
    <w:abstractNumId w:val="6"/>
  </w:num>
  <w:num w:numId="26">
    <w:abstractNumId w:val="13"/>
  </w:num>
  <w:num w:numId="27">
    <w:abstractNumId w:val="12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31"/>
  </w:num>
  <w:num w:numId="31">
    <w:abstractNumId w:val="25"/>
  </w:num>
  <w:num w:numId="32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31"/>
    <w:rsid w:val="000040C1"/>
    <w:rsid w:val="00051B85"/>
    <w:rsid w:val="00086124"/>
    <w:rsid w:val="0015694F"/>
    <w:rsid w:val="0019556E"/>
    <w:rsid w:val="001A6AC6"/>
    <w:rsid w:val="001A7143"/>
    <w:rsid w:val="001B77C5"/>
    <w:rsid w:val="001F5F75"/>
    <w:rsid w:val="00201320"/>
    <w:rsid w:val="002248C7"/>
    <w:rsid w:val="00235AB1"/>
    <w:rsid w:val="00273DEF"/>
    <w:rsid w:val="0028169B"/>
    <w:rsid w:val="002928C4"/>
    <w:rsid w:val="00294B4F"/>
    <w:rsid w:val="002D6616"/>
    <w:rsid w:val="002D6FDE"/>
    <w:rsid w:val="00314E9F"/>
    <w:rsid w:val="00337358"/>
    <w:rsid w:val="00347B0E"/>
    <w:rsid w:val="00350D2E"/>
    <w:rsid w:val="00361832"/>
    <w:rsid w:val="0036440E"/>
    <w:rsid w:val="00366DE9"/>
    <w:rsid w:val="00372FA3"/>
    <w:rsid w:val="003972FD"/>
    <w:rsid w:val="003A5622"/>
    <w:rsid w:val="003D029A"/>
    <w:rsid w:val="003D24F9"/>
    <w:rsid w:val="003D3B63"/>
    <w:rsid w:val="003E7431"/>
    <w:rsid w:val="00427D52"/>
    <w:rsid w:val="004A6DE3"/>
    <w:rsid w:val="004E5786"/>
    <w:rsid w:val="0050466A"/>
    <w:rsid w:val="005276AE"/>
    <w:rsid w:val="005635D6"/>
    <w:rsid w:val="00567D0A"/>
    <w:rsid w:val="005A28B7"/>
    <w:rsid w:val="006343DF"/>
    <w:rsid w:val="00654331"/>
    <w:rsid w:val="00680EFF"/>
    <w:rsid w:val="00685148"/>
    <w:rsid w:val="00697781"/>
    <w:rsid w:val="006A271B"/>
    <w:rsid w:val="00756A80"/>
    <w:rsid w:val="007752A8"/>
    <w:rsid w:val="00782731"/>
    <w:rsid w:val="00786729"/>
    <w:rsid w:val="00795F74"/>
    <w:rsid w:val="007F06F9"/>
    <w:rsid w:val="007F3526"/>
    <w:rsid w:val="00826042"/>
    <w:rsid w:val="00845410"/>
    <w:rsid w:val="00855875"/>
    <w:rsid w:val="008606B9"/>
    <w:rsid w:val="008742D9"/>
    <w:rsid w:val="0088417E"/>
    <w:rsid w:val="00893429"/>
    <w:rsid w:val="008B2169"/>
    <w:rsid w:val="008D09BD"/>
    <w:rsid w:val="008D6800"/>
    <w:rsid w:val="009023A1"/>
    <w:rsid w:val="00913BCA"/>
    <w:rsid w:val="0093500B"/>
    <w:rsid w:val="00947952"/>
    <w:rsid w:val="009508C3"/>
    <w:rsid w:val="00977C66"/>
    <w:rsid w:val="00993BE0"/>
    <w:rsid w:val="009A02B0"/>
    <w:rsid w:val="009D1058"/>
    <w:rsid w:val="009F3F78"/>
    <w:rsid w:val="009F6030"/>
    <w:rsid w:val="00A1593D"/>
    <w:rsid w:val="00A258D4"/>
    <w:rsid w:val="00A30325"/>
    <w:rsid w:val="00A5001E"/>
    <w:rsid w:val="00A5665E"/>
    <w:rsid w:val="00A62F37"/>
    <w:rsid w:val="00AA7E8F"/>
    <w:rsid w:val="00AB12E9"/>
    <w:rsid w:val="00AC6F55"/>
    <w:rsid w:val="00AC7A35"/>
    <w:rsid w:val="00AD3481"/>
    <w:rsid w:val="00AD4788"/>
    <w:rsid w:val="00AE1CE2"/>
    <w:rsid w:val="00AE2EE2"/>
    <w:rsid w:val="00AE458F"/>
    <w:rsid w:val="00B03499"/>
    <w:rsid w:val="00B20598"/>
    <w:rsid w:val="00B36667"/>
    <w:rsid w:val="00B82996"/>
    <w:rsid w:val="00BC41B2"/>
    <w:rsid w:val="00BD490D"/>
    <w:rsid w:val="00BF38A2"/>
    <w:rsid w:val="00C0434F"/>
    <w:rsid w:val="00C46512"/>
    <w:rsid w:val="00C6616A"/>
    <w:rsid w:val="00CE5157"/>
    <w:rsid w:val="00D026B5"/>
    <w:rsid w:val="00D07BE5"/>
    <w:rsid w:val="00D16F68"/>
    <w:rsid w:val="00D37985"/>
    <w:rsid w:val="00D43100"/>
    <w:rsid w:val="00D7170A"/>
    <w:rsid w:val="00D87C67"/>
    <w:rsid w:val="00DA06F7"/>
    <w:rsid w:val="00DA73F8"/>
    <w:rsid w:val="00DC1409"/>
    <w:rsid w:val="00DD1E0F"/>
    <w:rsid w:val="00DE539E"/>
    <w:rsid w:val="00E71C00"/>
    <w:rsid w:val="00E943EE"/>
    <w:rsid w:val="00EB6E34"/>
    <w:rsid w:val="00ED6F64"/>
    <w:rsid w:val="00EE0D83"/>
    <w:rsid w:val="00F032B9"/>
    <w:rsid w:val="00F06E9F"/>
    <w:rsid w:val="00F1189D"/>
    <w:rsid w:val="00F226C6"/>
    <w:rsid w:val="00F35205"/>
    <w:rsid w:val="00F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5F36"/>
  <w15:chartTrackingRefBased/>
  <w15:docId w15:val="{32E6345B-7AD7-4922-B16D-1EBC8836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0E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0EF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80EFF"/>
  </w:style>
  <w:style w:type="paragraph" w:customStyle="1" w:styleId="Style1">
    <w:name w:val="Style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0E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0E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0E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0EF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680EF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80EF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3">
    <w:name w:val="Style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680E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Indent 2"/>
    <w:basedOn w:val="a"/>
    <w:link w:val="22"/>
    <w:rsid w:val="00680EF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rsid w:val="00680E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680EF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680E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680EF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ПропАбз2"/>
    <w:basedOn w:val="a"/>
    <w:rsid w:val="00680EFF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ПропЗаг1"/>
    <w:basedOn w:val="a"/>
    <w:rsid w:val="00680E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Абзац списка1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8">
    <w:name w:val="Знак Знак8"/>
    <w:basedOn w:val="a0"/>
    <w:rsid w:val="00680EFF"/>
    <w:rPr>
      <w:rFonts w:ascii="Courier New" w:eastAsia="Times New Roman" w:hAnsi="Courier New"/>
    </w:rPr>
  </w:style>
  <w:style w:type="character" w:styleId="a9">
    <w:name w:val="Hyperlink"/>
    <w:basedOn w:val="a0"/>
    <w:rsid w:val="00680EFF"/>
    <w:rPr>
      <w:rFonts w:cs="Times New Roman"/>
      <w:color w:val="0000FF"/>
      <w:u w:val="single"/>
    </w:rPr>
  </w:style>
  <w:style w:type="table" w:styleId="aa">
    <w:name w:val="Table Grid"/>
    <w:basedOn w:val="a1"/>
    <w:rsid w:val="00680EF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link w:val="ac"/>
    <w:qFormat/>
    <w:rsid w:val="00680EFF"/>
    <w:pPr>
      <w:spacing w:after="0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680EFF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PlainTextChar">
    <w:name w:val="Plain Text Char"/>
    <w:basedOn w:val="a0"/>
    <w:locked/>
    <w:rsid w:val="00680EFF"/>
    <w:rPr>
      <w:rFonts w:ascii="Courier New" w:hAnsi="Courier New" w:cs="Courier New"/>
      <w:lang w:val="ru-RU" w:eastAsia="ru-RU" w:bidi="ar-SA"/>
    </w:rPr>
  </w:style>
  <w:style w:type="paragraph" w:styleId="ad">
    <w:name w:val="List Paragraph"/>
    <w:basedOn w:val="a"/>
    <w:qFormat/>
    <w:rsid w:val="00680EF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4">
    <w:name w:val="Абзац списка2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FontStyle14">
    <w:name w:val="Font Style14"/>
    <w:rsid w:val="00680EFF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FollowedHyperlink"/>
    <w:basedOn w:val="a0"/>
    <w:uiPriority w:val="99"/>
    <w:semiHidden/>
    <w:unhideWhenUsed/>
    <w:rsid w:val="00D026B5"/>
    <w:rPr>
      <w:color w:val="954F72" w:themeColor="followedHyperlink"/>
      <w:u w:val="single"/>
    </w:rPr>
  </w:style>
  <w:style w:type="character" w:customStyle="1" w:styleId="FontStyle15">
    <w:name w:val="Font Style15"/>
    <w:rsid w:val="00051B85"/>
    <w:rPr>
      <w:rFonts w:ascii="Times New Roman" w:hAnsi="Times New Roman" w:cs="Times New Roman"/>
      <w:b/>
      <w:bCs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051B8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51B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51B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51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51B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magtu.informsystema.ru/uploader/fileUpload?name=1443.pdf&amp;show=dcatalogues/1/1123964/1443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olpred.com/new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magtu.informsystema.ru/uploader/fileUpload?name=2875.pdf&amp;show=dcatalogues/1/1134067/2875.pdf&amp;view=true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74.pdf&amp;show=dcatalogues/1/1134061/2874.pdf&amp;view=true" TargetMode="External"/><Relationship Id="rId20" Type="http://schemas.openxmlformats.org/officeDocument/2006/relationships/hyperlink" Target="https://magtu.informsystema.ru/uploader/fileUpload?name=1496.pdf&amp;show=dcatalogues/1/1124027/1496.pdf&amp;view=true" TargetMode="External"/><Relationship Id="rId29" Type="http://schemas.openxmlformats.org/officeDocument/2006/relationships/hyperlink" Target="https://open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standartgost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4.pdf&amp;show=dcatalogues/1/1115639/794.pdf&amp;view=true" TargetMode="External"/><Relationship Id="rId23" Type="http://schemas.openxmlformats.org/officeDocument/2006/relationships/hyperlink" Target="http://metal.polpred.com/" TargetMode="External"/><Relationship Id="rId28" Type="http://schemas.openxmlformats.org/officeDocument/2006/relationships/hyperlink" Target="https://www.i-exam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gtu.informsystema.ru/uploader/fileUpload?name=3896.pdf&amp;show=dcatalogues/1/1530034/3896.pdf&amp;view=true" TargetMode="External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znanium.com/bookread2.php?book=944397" TargetMode="External"/><Relationship Id="rId22" Type="http://schemas.openxmlformats.org/officeDocument/2006/relationships/hyperlink" Target="http://polpred.com/" TargetMode="External"/><Relationship Id="rId27" Type="http://schemas.openxmlformats.org/officeDocument/2006/relationships/hyperlink" Target="http://newlms.magtu.ru/course/view.php?id=76738" TargetMode="External"/><Relationship Id="rId30" Type="http://schemas.openxmlformats.org/officeDocument/2006/relationships/hyperlink" Target="http://window.edu.ru/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9B142-AE5E-488D-868D-DBFAE4EDA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34</Pages>
  <Words>9780</Words>
  <Characters>55750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Big7</cp:lastModifiedBy>
  <cp:revision>60</cp:revision>
  <cp:lastPrinted>2020-11-02T06:20:00Z</cp:lastPrinted>
  <dcterms:created xsi:type="dcterms:W3CDTF">2016-03-23T06:52:00Z</dcterms:created>
  <dcterms:modified xsi:type="dcterms:W3CDTF">2020-11-02T06:20:00Z</dcterms:modified>
</cp:coreProperties>
</file>