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FFF" w:rsidRDefault="00B60FFF" w:rsidP="00D013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37250" cy="8392160"/>
            <wp:effectExtent l="0" t="0" r="0" b="0"/>
            <wp:docPr id="2" name="Рисунок 2" descr="C:\Users\Big7\Desktop\тест 3\22.03.02_зБММб-18_Медиакультура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22.03.02_зБММб-18_Медиакультураjpg_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37250" cy="8392160"/>
            <wp:effectExtent l="0" t="0" r="0" b="0"/>
            <wp:docPr id="3" name="Рисунок 3" descr="C:\Users\Big7\Desktop\тест 3\22.03.02_зБММб-18_Медиакультура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22.03.02_зБММб-18_Медиакультураjpg_P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37250" cy="8392160"/>
            <wp:effectExtent l="0" t="0" r="0" b="0"/>
            <wp:docPr id="6" name="Рисунок 6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139D" w:rsidRDefault="00D0139D" w:rsidP="00D0139D">
      <w:pPr>
        <w:rPr>
          <w:rFonts w:ascii="Times New Roman" w:hAnsi="Times New Roman" w:cs="Times New Roman"/>
        </w:rPr>
      </w:pPr>
    </w:p>
    <w:p w:rsidR="00D0139D" w:rsidRDefault="00D0139D" w:rsidP="00D0139D">
      <w:pPr>
        <w:rPr>
          <w:rFonts w:ascii="Times New Roman" w:hAnsi="Times New Roman" w:cs="Times New Roman"/>
        </w:rPr>
      </w:pPr>
    </w:p>
    <w:p w:rsidR="00D0139D" w:rsidRDefault="00D0139D" w:rsidP="00D0139D">
      <w:pPr>
        <w:rPr>
          <w:rFonts w:ascii="Times New Roman" w:hAnsi="Times New Roman" w:cs="Times New Roman"/>
        </w:rPr>
      </w:pPr>
    </w:p>
    <w:p w:rsidR="00D0139D" w:rsidRPr="00D0139D" w:rsidRDefault="00D0139D" w:rsidP="00D0139D">
      <w:pPr>
        <w:pStyle w:val="a5"/>
        <w:keepNext/>
        <w:numPr>
          <w:ilvl w:val="0"/>
          <w:numId w:val="15"/>
        </w:num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0139D">
        <w:rPr>
          <w:rFonts w:ascii="Times New Roman" w:hAnsi="Times New Roman"/>
          <w:b/>
          <w:bCs/>
          <w:kern w:val="1"/>
          <w:sz w:val="24"/>
          <w:szCs w:val="24"/>
        </w:rPr>
        <w:t>Цели</w:t>
      </w:r>
      <w:proofErr w:type="spellEnd"/>
      <w:r w:rsidRPr="00D0139D">
        <w:rPr>
          <w:rFonts w:ascii="Times New Roman" w:hAnsi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D0139D">
        <w:rPr>
          <w:rFonts w:ascii="Times New Roman" w:hAnsi="Times New Roman"/>
          <w:b/>
          <w:bCs/>
          <w:kern w:val="1"/>
          <w:sz w:val="24"/>
          <w:szCs w:val="24"/>
        </w:rPr>
        <w:t>освоения</w:t>
      </w:r>
      <w:proofErr w:type="spellEnd"/>
      <w:r w:rsidRPr="00D0139D">
        <w:rPr>
          <w:rFonts w:ascii="Times New Roman" w:hAnsi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D0139D">
        <w:rPr>
          <w:rFonts w:ascii="Times New Roman" w:hAnsi="Times New Roman"/>
          <w:b/>
          <w:bCs/>
          <w:kern w:val="1"/>
          <w:sz w:val="24"/>
          <w:szCs w:val="24"/>
        </w:rPr>
        <w:t>дисциплины</w:t>
      </w:r>
      <w:proofErr w:type="spellEnd"/>
      <w:r w:rsidRPr="00D0139D">
        <w:rPr>
          <w:rFonts w:ascii="Times New Roman" w:hAnsi="Times New Roman"/>
          <w:b/>
          <w:bCs/>
          <w:kern w:val="1"/>
          <w:sz w:val="24"/>
          <w:szCs w:val="24"/>
        </w:rPr>
        <w:t xml:space="preserve"> (</w:t>
      </w:r>
      <w:proofErr w:type="spellStart"/>
      <w:r w:rsidRPr="00D0139D">
        <w:rPr>
          <w:rFonts w:ascii="Times New Roman" w:hAnsi="Times New Roman"/>
          <w:b/>
          <w:bCs/>
          <w:kern w:val="1"/>
          <w:sz w:val="24"/>
          <w:szCs w:val="24"/>
        </w:rPr>
        <w:t>модуля</w:t>
      </w:r>
      <w:proofErr w:type="spellEnd"/>
      <w:r w:rsidRPr="00D0139D">
        <w:rPr>
          <w:rFonts w:ascii="Times New Roman" w:hAnsi="Times New Roman"/>
          <w:b/>
          <w:bCs/>
          <w:kern w:val="1"/>
          <w:sz w:val="24"/>
          <w:szCs w:val="24"/>
        </w:rPr>
        <w:t>)</w:t>
      </w:r>
    </w:p>
    <w:p w:rsidR="00D0139D" w:rsidRPr="00D0139D" w:rsidRDefault="00D0139D" w:rsidP="00D0139D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139D">
        <w:rPr>
          <w:rFonts w:ascii="Times New Roman" w:hAnsi="Times New Roman"/>
          <w:sz w:val="24"/>
          <w:szCs w:val="24"/>
        </w:rPr>
        <w:t>Цели дисциплины «</w:t>
      </w:r>
      <w:proofErr w:type="spellStart"/>
      <w:r w:rsidRPr="00D0139D">
        <w:rPr>
          <w:rFonts w:ascii="Times New Roman" w:hAnsi="Times New Roman"/>
          <w:sz w:val="24"/>
          <w:szCs w:val="24"/>
        </w:rPr>
        <w:t>Медиакультура</w:t>
      </w:r>
      <w:proofErr w:type="spellEnd"/>
      <w:r w:rsidRPr="00D0139D">
        <w:rPr>
          <w:rFonts w:ascii="Times New Roman" w:hAnsi="Times New Roman"/>
          <w:sz w:val="24"/>
          <w:szCs w:val="24"/>
        </w:rPr>
        <w:t>» - формирование и развитие у студентов «</w:t>
      </w:r>
      <w:proofErr w:type="spellStart"/>
      <w:r w:rsidRPr="00D0139D">
        <w:rPr>
          <w:rFonts w:ascii="Times New Roman" w:hAnsi="Times New Roman"/>
          <w:sz w:val="24"/>
          <w:szCs w:val="24"/>
        </w:rPr>
        <w:t>медийной</w:t>
      </w:r>
      <w:proofErr w:type="spellEnd"/>
      <w:r w:rsidRPr="00D0139D">
        <w:rPr>
          <w:rFonts w:ascii="Times New Roman" w:hAnsi="Times New Roman"/>
          <w:sz w:val="24"/>
          <w:szCs w:val="24"/>
        </w:rPr>
        <w:t xml:space="preserve">» грамотности, </w:t>
      </w:r>
      <w:proofErr w:type="spellStart"/>
      <w:r w:rsidRPr="00D0139D">
        <w:rPr>
          <w:rFonts w:ascii="Times New Roman" w:hAnsi="Times New Roman"/>
          <w:sz w:val="24"/>
          <w:szCs w:val="24"/>
        </w:rPr>
        <w:t>рефлексивности</w:t>
      </w:r>
      <w:proofErr w:type="spellEnd"/>
      <w:r w:rsidRPr="00D0139D">
        <w:rPr>
          <w:rFonts w:ascii="Times New Roman" w:hAnsi="Times New Roman"/>
          <w:sz w:val="24"/>
          <w:szCs w:val="24"/>
        </w:rPr>
        <w:t xml:space="preserve"> и критического отношению к продуктам медиа, способности творчески расшифровывать и интерпретировать значения, транслируемые средствами массовой информации.</w:t>
      </w:r>
    </w:p>
    <w:p w:rsidR="00D0139D" w:rsidRDefault="00D0139D" w:rsidP="00D013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139D" w:rsidRPr="006556C8" w:rsidRDefault="00D0139D" w:rsidP="00D013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56C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6556C8">
        <w:rPr>
          <w:rStyle w:val="FontStyle21"/>
          <w:b/>
          <w:sz w:val="24"/>
          <w:szCs w:val="24"/>
        </w:rPr>
        <w:t xml:space="preserve">Место дисциплины (модуля) в структуре образовательной программы </w:t>
      </w:r>
      <w:r w:rsidRPr="006556C8">
        <w:rPr>
          <w:rStyle w:val="FontStyle21"/>
          <w:b/>
          <w:sz w:val="24"/>
          <w:szCs w:val="24"/>
        </w:rPr>
        <w:br/>
        <w:t xml:space="preserve">подготовки бакалавра </w:t>
      </w:r>
    </w:p>
    <w:p w:rsidR="00D0139D" w:rsidRPr="00ED5211" w:rsidRDefault="00D0139D" w:rsidP="00D0139D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D5211">
        <w:rPr>
          <w:rFonts w:ascii="Times New Roman" w:hAnsi="Times New Roman"/>
          <w:sz w:val="24"/>
          <w:szCs w:val="24"/>
          <w:lang w:val="ru-RU"/>
        </w:rPr>
        <w:t>Дисциплина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Медиак</w:t>
      </w:r>
      <w:r w:rsidRPr="00ED5211">
        <w:rPr>
          <w:rFonts w:ascii="Times New Roman" w:hAnsi="Times New Roman"/>
          <w:sz w:val="24"/>
          <w:szCs w:val="24"/>
          <w:lang w:val="ru-RU"/>
        </w:rPr>
        <w:t>ультур</w:t>
      </w:r>
      <w:r>
        <w:rPr>
          <w:rFonts w:ascii="Times New Roman" w:hAnsi="Times New Roman"/>
          <w:sz w:val="24"/>
          <w:szCs w:val="24"/>
          <w:lang w:val="ru-RU"/>
        </w:rPr>
        <w:t>а</w:t>
      </w:r>
      <w:proofErr w:type="spellEnd"/>
      <w:r w:rsidRPr="00ED5211">
        <w:rPr>
          <w:rFonts w:ascii="Times New Roman" w:hAnsi="Times New Roman"/>
          <w:sz w:val="24"/>
          <w:szCs w:val="24"/>
          <w:lang w:val="ru-RU"/>
        </w:rPr>
        <w:t xml:space="preserve">» входит в </w:t>
      </w:r>
      <w:r>
        <w:rPr>
          <w:rFonts w:ascii="Times New Roman" w:hAnsi="Times New Roman"/>
          <w:sz w:val="24"/>
          <w:szCs w:val="24"/>
          <w:lang w:val="ru-RU"/>
        </w:rPr>
        <w:t xml:space="preserve">вариативную часть </w:t>
      </w:r>
      <w:r w:rsidRPr="00ED5211">
        <w:rPr>
          <w:rFonts w:ascii="Times New Roman" w:hAnsi="Times New Roman"/>
          <w:sz w:val="24"/>
          <w:szCs w:val="24"/>
          <w:lang w:val="ru-RU"/>
        </w:rPr>
        <w:t>блок</w:t>
      </w:r>
      <w:r>
        <w:rPr>
          <w:rFonts w:ascii="Times New Roman" w:hAnsi="Times New Roman"/>
          <w:sz w:val="24"/>
          <w:szCs w:val="24"/>
          <w:lang w:val="ru-RU"/>
        </w:rPr>
        <w:t>а факультативов</w:t>
      </w:r>
      <w:r w:rsidRPr="00ED5211">
        <w:rPr>
          <w:rFonts w:ascii="Times New Roman" w:hAnsi="Times New Roman"/>
          <w:sz w:val="24"/>
          <w:szCs w:val="24"/>
          <w:lang w:val="ru-RU"/>
        </w:rPr>
        <w:t xml:space="preserve"> образовательной программы. </w:t>
      </w:r>
    </w:p>
    <w:p w:rsidR="00D0139D" w:rsidRPr="006556C8" w:rsidRDefault="00D0139D" w:rsidP="00D0139D">
      <w:pPr>
        <w:pStyle w:val="Default"/>
        <w:ind w:firstLine="709"/>
        <w:jc w:val="both"/>
      </w:pPr>
      <w:r w:rsidRPr="006556C8">
        <w:rPr>
          <w:iCs/>
        </w:rPr>
        <w:t xml:space="preserve">Изучение дисциплины базируется на знаниях, умениях и навыках, сформированных в результате </w:t>
      </w:r>
      <w:r>
        <w:rPr>
          <w:iCs/>
        </w:rPr>
        <w:t xml:space="preserve">изучения дисциплин Б.1.Б.06 </w:t>
      </w:r>
      <w:r w:rsidRPr="00D0139D">
        <w:rPr>
          <w:iCs/>
        </w:rPr>
        <w:t>Культурология и межкультурное взаимодействие</w:t>
      </w:r>
      <w:r>
        <w:rPr>
          <w:iCs/>
        </w:rPr>
        <w:t xml:space="preserve">, Б.1.Б.07 «Технология </w:t>
      </w:r>
      <w:proofErr w:type="spellStart"/>
      <w:r>
        <w:rPr>
          <w:iCs/>
        </w:rPr>
        <w:t>командообразования</w:t>
      </w:r>
      <w:proofErr w:type="spellEnd"/>
      <w:r>
        <w:rPr>
          <w:iCs/>
        </w:rPr>
        <w:t xml:space="preserve"> и саморазвития»</w:t>
      </w:r>
      <w:r w:rsidRPr="006556C8">
        <w:rPr>
          <w:iCs/>
        </w:rPr>
        <w:t xml:space="preserve">. </w:t>
      </w:r>
    </w:p>
    <w:p w:rsidR="00D0139D" w:rsidRPr="00A02305" w:rsidRDefault="00D0139D" w:rsidP="00D0139D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02305">
        <w:rPr>
          <w:rFonts w:ascii="Times New Roman" w:hAnsi="Times New Roman"/>
          <w:iCs/>
          <w:sz w:val="24"/>
          <w:szCs w:val="24"/>
          <w:lang w:val="ru-RU"/>
        </w:rPr>
        <w:t xml:space="preserve">Дисциплина является предшествующей для </w:t>
      </w:r>
      <w:r w:rsidRPr="00A02305">
        <w:rPr>
          <w:rFonts w:ascii="Times New Roman" w:hAnsi="Times New Roman"/>
          <w:sz w:val="24"/>
          <w:szCs w:val="24"/>
          <w:lang w:val="ru-RU"/>
        </w:rPr>
        <w:t>Б3.Б.01 подготовк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A02305">
        <w:rPr>
          <w:rFonts w:ascii="Times New Roman" w:hAnsi="Times New Roman"/>
          <w:sz w:val="24"/>
          <w:szCs w:val="24"/>
          <w:lang w:val="ru-RU"/>
        </w:rPr>
        <w:t xml:space="preserve"> к сдач</w:t>
      </w:r>
      <w:r>
        <w:rPr>
          <w:rFonts w:ascii="Times New Roman" w:hAnsi="Times New Roman"/>
          <w:sz w:val="24"/>
          <w:szCs w:val="24"/>
          <w:lang w:val="ru-RU"/>
        </w:rPr>
        <w:t>и и сдачи</w:t>
      </w:r>
      <w:r w:rsidRPr="00A02305">
        <w:rPr>
          <w:rFonts w:ascii="Times New Roman" w:hAnsi="Times New Roman"/>
          <w:sz w:val="24"/>
          <w:szCs w:val="24"/>
          <w:lang w:val="ru-RU"/>
        </w:rPr>
        <w:t xml:space="preserve"> государственного экзамена.</w:t>
      </w:r>
    </w:p>
    <w:p w:rsidR="00D0139D" w:rsidRPr="006556C8" w:rsidRDefault="00D0139D" w:rsidP="00D0139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0139D" w:rsidRDefault="00D0139D" w:rsidP="00D0139D">
      <w:pPr>
        <w:pStyle w:val="11"/>
        <w:tabs>
          <w:tab w:val="left" w:pos="343"/>
        </w:tabs>
        <w:ind w:left="0" w:firstLine="709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3. </w:t>
      </w:r>
      <w:r w:rsidRPr="00DB7A1A">
        <w:rPr>
          <w:spacing w:val="-1"/>
          <w:lang w:val="ru-RU"/>
        </w:rPr>
        <w:t>Компетенции</w:t>
      </w:r>
      <w:r w:rsidRPr="00DB7A1A">
        <w:rPr>
          <w:lang w:val="ru-RU"/>
        </w:rPr>
        <w:t xml:space="preserve"> </w:t>
      </w:r>
      <w:r w:rsidRPr="00DB7A1A">
        <w:rPr>
          <w:spacing w:val="-1"/>
          <w:lang w:val="ru-RU"/>
        </w:rPr>
        <w:t>обучающегося,</w:t>
      </w:r>
      <w:r w:rsidRPr="00DB7A1A">
        <w:rPr>
          <w:spacing w:val="1"/>
          <w:lang w:val="ru-RU"/>
        </w:rPr>
        <w:t xml:space="preserve"> </w:t>
      </w:r>
      <w:r w:rsidRPr="00DB7A1A">
        <w:rPr>
          <w:spacing w:val="-1"/>
          <w:lang w:val="ru-RU"/>
        </w:rPr>
        <w:t>формируемые</w:t>
      </w:r>
      <w:r w:rsidRPr="00DB7A1A">
        <w:rPr>
          <w:spacing w:val="-2"/>
          <w:lang w:val="ru-RU"/>
        </w:rPr>
        <w:t xml:space="preserve"> </w:t>
      </w:r>
      <w:r w:rsidRPr="00DB7A1A">
        <w:rPr>
          <w:lang w:val="ru-RU"/>
        </w:rPr>
        <w:t>в результате</w:t>
      </w:r>
      <w:r w:rsidRPr="00DB7A1A">
        <w:rPr>
          <w:spacing w:val="-1"/>
          <w:lang w:val="ru-RU"/>
        </w:rPr>
        <w:t xml:space="preserve"> освоения</w:t>
      </w:r>
      <w:r w:rsidRPr="00DB7A1A">
        <w:rPr>
          <w:spacing w:val="5"/>
          <w:lang w:val="ru-RU"/>
        </w:rPr>
        <w:t xml:space="preserve"> </w:t>
      </w:r>
      <w:r w:rsidRPr="00DB7A1A">
        <w:rPr>
          <w:spacing w:val="-1"/>
          <w:lang w:val="ru-RU"/>
        </w:rPr>
        <w:t>дисциплины</w:t>
      </w:r>
      <w:r>
        <w:rPr>
          <w:spacing w:val="-1"/>
          <w:lang w:val="ru-RU"/>
        </w:rPr>
        <w:t xml:space="preserve"> и планируемые результаты обучения</w:t>
      </w:r>
      <w:r w:rsidRPr="00DB7A1A">
        <w:rPr>
          <w:spacing w:val="-1"/>
          <w:lang w:val="ru-RU"/>
        </w:rPr>
        <w:t>:</w:t>
      </w:r>
    </w:p>
    <w:p w:rsidR="00D0139D" w:rsidRDefault="00D0139D" w:rsidP="00D013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2F64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дисциплины </w:t>
      </w:r>
      <w:r w:rsidRPr="00A02305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Медиакультура</w:t>
      </w:r>
      <w:proofErr w:type="spellEnd"/>
      <w:r w:rsidRPr="00A02305">
        <w:rPr>
          <w:rFonts w:ascii="Times New Roman" w:hAnsi="Times New Roman"/>
          <w:sz w:val="24"/>
          <w:szCs w:val="24"/>
        </w:rPr>
        <w:t>»</w:t>
      </w:r>
      <w:r w:rsidRPr="006556C8">
        <w:rPr>
          <w:rFonts w:ascii="Times New Roman" w:hAnsi="Times New Roman"/>
        </w:rPr>
        <w:t xml:space="preserve"> </w:t>
      </w:r>
      <w:r w:rsidRPr="00232F64">
        <w:rPr>
          <w:rFonts w:ascii="Times New Roman" w:eastAsia="Calibri" w:hAnsi="Times New Roman" w:cs="Times New Roman"/>
          <w:sz w:val="24"/>
          <w:szCs w:val="24"/>
        </w:rPr>
        <w:t>обучающийся должен обладать следующ</w:t>
      </w:r>
      <w:r>
        <w:rPr>
          <w:rFonts w:ascii="Times New Roman" w:eastAsia="Calibri" w:hAnsi="Times New Roman" w:cs="Times New Roman"/>
          <w:sz w:val="24"/>
          <w:szCs w:val="24"/>
        </w:rPr>
        <w:t>ей</w:t>
      </w:r>
      <w:r w:rsidRPr="00232F64">
        <w:rPr>
          <w:rFonts w:ascii="Times New Roman" w:eastAsia="Calibri" w:hAnsi="Times New Roman" w:cs="Times New Roman"/>
          <w:sz w:val="24"/>
          <w:szCs w:val="24"/>
        </w:rPr>
        <w:t xml:space="preserve"> компетенци</w:t>
      </w:r>
      <w:r>
        <w:rPr>
          <w:rFonts w:ascii="Times New Roman" w:eastAsia="Calibri" w:hAnsi="Times New Roman" w:cs="Times New Roman"/>
          <w:sz w:val="24"/>
          <w:szCs w:val="24"/>
        </w:rPr>
        <w:t>ей</w:t>
      </w:r>
      <w:r w:rsidRPr="00232F6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60166" w:rsidRPr="00232F64" w:rsidRDefault="00560166" w:rsidP="00D013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D0139D" w:rsidRPr="00424D94" w:rsidTr="00D0139D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0139D" w:rsidRPr="00424D94" w:rsidRDefault="00D0139D" w:rsidP="00D0139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24D94">
              <w:rPr>
                <w:rFonts w:ascii="Times New Roman" w:hAnsi="Times New Roman" w:cs="Times New Roman"/>
              </w:rPr>
              <w:t xml:space="preserve">Структурный </w:t>
            </w:r>
            <w:r w:rsidRPr="00424D94">
              <w:rPr>
                <w:rFonts w:ascii="Times New Roman" w:hAnsi="Times New Roman" w:cs="Times New Roman"/>
              </w:rPr>
              <w:br/>
              <w:t xml:space="preserve">элемент </w:t>
            </w:r>
            <w:r w:rsidRPr="00424D94">
              <w:rPr>
                <w:rFonts w:ascii="Times New Roman" w:hAnsi="Times New Roman" w:cs="Times New Roman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0139D" w:rsidRPr="00424D94" w:rsidRDefault="00D0139D" w:rsidP="00D0139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24D94">
              <w:rPr>
                <w:rFonts w:ascii="Times New Roman" w:hAnsi="Times New Roman" w:cs="Times New Roman"/>
                <w:bCs/>
              </w:rPr>
              <w:t xml:space="preserve">Планируемые результаты обучения </w:t>
            </w:r>
          </w:p>
        </w:tc>
      </w:tr>
      <w:tr w:rsidR="00D0139D" w:rsidRPr="00424D94" w:rsidTr="00D0139D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139D" w:rsidRPr="00424D94" w:rsidRDefault="00F56F8E" w:rsidP="00D0139D">
            <w:pPr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ОК-4</w:t>
            </w:r>
            <w:r w:rsidR="00D0139D" w:rsidRPr="00424D94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F56F8E">
              <w:rPr>
                <w:rFonts w:ascii="Times New Roman" w:hAnsi="Times New Roman" w:cs="Times New Roman"/>
                <w:b/>
                <w:bCs/>
              </w:rPr>
              <w:t xml:space="preserve">  способностью работать в команде, толерантно воспринимая социальные, этнические, конфессиональные и культурные различия</w:t>
            </w:r>
          </w:p>
        </w:tc>
      </w:tr>
      <w:tr w:rsidR="00D0139D" w:rsidRPr="00424D94" w:rsidTr="00D0139D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139D" w:rsidRPr="00424D94" w:rsidRDefault="00D0139D" w:rsidP="00D0139D">
            <w:pPr>
              <w:rPr>
                <w:rFonts w:ascii="Times New Roman" w:hAnsi="Times New Roman" w:cs="Times New Roman"/>
              </w:rPr>
            </w:pPr>
            <w:r w:rsidRPr="00424D94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24D94" w:rsidRPr="00424D94" w:rsidRDefault="00424D94" w:rsidP="00424D94">
            <w:pPr>
              <w:numPr>
                <w:ilvl w:val="0"/>
                <w:numId w:val="16"/>
              </w:numPr>
              <w:tabs>
                <w:tab w:val="left" w:pos="240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24D94">
              <w:rPr>
                <w:rFonts w:ascii="Times New Roman" w:hAnsi="Times New Roman" w:cs="Times New Roman"/>
              </w:rPr>
              <w:t xml:space="preserve">основные определения и понятия </w:t>
            </w:r>
            <w:proofErr w:type="spellStart"/>
            <w:r w:rsidRPr="00424D94">
              <w:rPr>
                <w:rFonts w:ascii="Times New Roman" w:hAnsi="Times New Roman" w:cs="Times New Roman"/>
              </w:rPr>
              <w:t>медиакультуры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 w:rsidRPr="00424D94">
              <w:rPr>
                <w:rFonts w:ascii="Times New Roman" w:hAnsi="Times New Roman" w:cs="Times New Roman"/>
              </w:rPr>
              <w:t xml:space="preserve"> </w:t>
            </w:r>
          </w:p>
          <w:p w:rsidR="00424D94" w:rsidRPr="00424D94" w:rsidRDefault="00424D94" w:rsidP="00424D94">
            <w:pPr>
              <w:numPr>
                <w:ilvl w:val="0"/>
                <w:numId w:val="16"/>
              </w:numPr>
              <w:tabs>
                <w:tab w:val="left" w:pos="240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24D94">
              <w:rPr>
                <w:rFonts w:ascii="Times New Roman" w:hAnsi="Times New Roman" w:cs="Times New Roman"/>
              </w:rPr>
              <w:t>основные мето</w:t>
            </w:r>
            <w:r>
              <w:rPr>
                <w:rFonts w:ascii="Times New Roman" w:hAnsi="Times New Roman" w:cs="Times New Roman"/>
              </w:rPr>
              <w:t>ды исследований, используемые</w:t>
            </w:r>
            <w:r w:rsidRPr="00424D94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424D94">
              <w:rPr>
                <w:rFonts w:ascii="Times New Roman" w:hAnsi="Times New Roman" w:cs="Times New Roman"/>
              </w:rPr>
              <w:t>медиакультуре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D0139D" w:rsidRPr="00424D94" w:rsidRDefault="00D0139D" w:rsidP="00424D94">
            <w:pPr>
              <w:numPr>
                <w:ilvl w:val="0"/>
                <w:numId w:val="16"/>
              </w:numPr>
              <w:tabs>
                <w:tab w:val="left" w:pos="240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color w:val="C00000"/>
              </w:rPr>
            </w:pPr>
            <w:r w:rsidRPr="00424D94">
              <w:rPr>
                <w:rFonts w:ascii="Times New Roman" w:hAnsi="Times New Roman" w:cs="Times New Roman"/>
              </w:rPr>
              <w:t>основные теоретические подходы к ним, называть их структурные характеристики.</w:t>
            </w:r>
          </w:p>
        </w:tc>
      </w:tr>
      <w:tr w:rsidR="00D0139D" w:rsidRPr="00424D94" w:rsidTr="00D0139D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139D" w:rsidRPr="00424D94" w:rsidRDefault="00D0139D" w:rsidP="00D0139D">
            <w:pPr>
              <w:rPr>
                <w:rFonts w:ascii="Times New Roman" w:hAnsi="Times New Roman" w:cs="Times New Roman"/>
              </w:rPr>
            </w:pPr>
            <w:r w:rsidRPr="00424D94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24D94" w:rsidRPr="00424D94" w:rsidRDefault="00424D94" w:rsidP="00424D94">
            <w:pPr>
              <w:widowControl w:val="0"/>
              <w:numPr>
                <w:ilvl w:val="0"/>
                <w:numId w:val="16"/>
              </w:numPr>
              <w:tabs>
                <w:tab w:val="left" w:pos="30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</w:rPr>
            </w:pPr>
            <w:r w:rsidRPr="00424D94">
              <w:rPr>
                <w:rFonts w:ascii="Times New Roman" w:hAnsi="Times New Roman" w:cs="Times New Roman"/>
              </w:rPr>
              <w:t>анализировать свою потребность в информации</w:t>
            </w:r>
            <w:r>
              <w:rPr>
                <w:rFonts w:ascii="Times New Roman" w:hAnsi="Times New Roman" w:cs="Times New Roman"/>
              </w:rPr>
              <w:t>;</w:t>
            </w:r>
            <w:r w:rsidRPr="00424D94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424D94" w:rsidRPr="00424D94" w:rsidRDefault="00424D94" w:rsidP="00424D94">
            <w:pPr>
              <w:widowControl w:val="0"/>
              <w:numPr>
                <w:ilvl w:val="0"/>
                <w:numId w:val="16"/>
              </w:numPr>
              <w:tabs>
                <w:tab w:val="left" w:pos="30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</w:rPr>
            </w:pPr>
            <w:r w:rsidRPr="00424D94">
              <w:rPr>
                <w:rFonts w:ascii="Times New Roman" w:hAnsi="Times New Roman" w:cs="Times New Roman"/>
              </w:rPr>
              <w:t xml:space="preserve">формулировать рациональные и аргументированные суждения о </w:t>
            </w:r>
            <w:proofErr w:type="spellStart"/>
            <w:r w:rsidRPr="00424D94">
              <w:rPr>
                <w:rFonts w:ascii="Times New Roman" w:hAnsi="Times New Roman" w:cs="Times New Roman"/>
              </w:rPr>
              <w:t>медийных</w:t>
            </w:r>
            <w:proofErr w:type="spellEnd"/>
            <w:r w:rsidRPr="00424D94">
              <w:rPr>
                <w:rFonts w:ascii="Times New Roman" w:hAnsi="Times New Roman" w:cs="Times New Roman"/>
              </w:rPr>
              <w:t xml:space="preserve"> продуктах и практиках;</w:t>
            </w:r>
          </w:p>
          <w:p w:rsidR="00D0139D" w:rsidRPr="00424D94" w:rsidRDefault="00D0139D" w:rsidP="00424D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4D94">
              <w:rPr>
                <w:rFonts w:ascii="Times New Roman" w:hAnsi="Times New Roman" w:cs="Times New Roman"/>
              </w:rPr>
              <w:t xml:space="preserve">–  оценивать </w:t>
            </w:r>
            <w:proofErr w:type="spellStart"/>
            <w:r w:rsidRPr="00424D94">
              <w:rPr>
                <w:rFonts w:ascii="Times New Roman" w:hAnsi="Times New Roman" w:cs="Times New Roman"/>
              </w:rPr>
              <w:t>медийные</w:t>
            </w:r>
            <w:proofErr w:type="spellEnd"/>
            <w:r w:rsidRPr="00424D94">
              <w:rPr>
                <w:rFonts w:ascii="Times New Roman" w:hAnsi="Times New Roman" w:cs="Times New Roman"/>
              </w:rPr>
              <w:t xml:space="preserve"> практики и продукты, планировать и осуществлять свою деятельность с учетом результатов этого анализа.</w:t>
            </w:r>
          </w:p>
        </w:tc>
      </w:tr>
      <w:tr w:rsidR="00D0139D" w:rsidRPr="00424D94" w:rsidTr="00D0139D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139D" w:rsidRPr="00424D94" w:rsidRDefault="00D0139D" w:rsidP="00D0139D">
            <w:pPr>
              <w:rPr>
                <w:rFonts w:ascii="Times New Roman" w:hAnsi="Times New Roman" w:cs="Times New Roman"/>
              </w:rPr>
            </w:pPr>
            <w:r w:rsidRPr="00424D94">
              <w:rPr>
                <w:rFonts w:ascii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24D94" w:rsidRPr="00424D94" w:rsidRDefault="00424D94" w:rsidP="00424D94">
            <w:pPr>
              <w:pStyle w:val="2"/>
              <w:numPr>
                <w:ilvl w:val="0"/>
                <w:numId w:val="16"/>
              </w:numPr>
              <w:tabs>
                <w:tab w:val="left" w:pos="270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24D94">
              <w:rPr>
                <w:rFonts w:ascii="Times New Roman" w:hAnsi="Times New Roman" w:cs="Times New Roman"/>
              </w:rPr>
              <w:t xml:space="preserve">практическим опытом и навыками использования элементов </w:t>
            </w:r>
            <w:proofErr w:type="spellStart"/>
            <w:r w:rsidRPr="00424D94">
              <w:rPr>
                <w:rFonts w:ascii="Times New Roman" w:hAnsi="Times New Roman" w:cs="Times New Roman"/>
              </w:rPr>
              <w:t>медиакультуры</w:t>
            </w:r>
            <w:proofErr w:type="spellEnd"/>
            <w:r w:rsidRPr="00424D94">
              <w:rPr>
                <w:rFonts w:ascii="Times New Roman" w:hAnsi="Times New Roman" w:cs="Times New Roman"/>
              </w:rPr>
              <w:t xml:space="preserve"> на занятиях в аудитории и на учебной практике;</w:t>
            </w:r>
          </w:p>
          <w:p w:rsidR="00424D94" w:rsidRPr="00424D94" w:rsidRDefault="00424D94" w:rsidP="00424D94">
            <w:pPr>
              <w:pStyle w:val="2"/>
              <w:numPr>
                <w:ilvl w:val="0"/>
                <w:numId w:val="16"/>
              </w:numPr>
              <w:tabs>
                <w:tab w:val="left" w:pos="270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24D94">
              <w:rPr>
                <w:rFonts w:ascii="Times New Roman" w:hAnsi="Times New Roman" w:cs="Times New Roman"/>
              </w:rPr>
              <w:t>способами демонстрации умения анализировать ситуацию в СМИ;</w:t>
            </w:r>
          </w:p>
          <w:p w:rsidR="00424D94" w:rsidRPr="00424D94" w:rsidRDefault="00424D94" w:rsidP="00424D94">
            <w:pPr>
              <w:pStyle w:val="2"/>
              <w:numPr>
                <w:ilvl w:val="0"/>
                <w:numId w:val="16"/>
              </w:numPr>
              <w:tabs>
                <w:tab w:val="left" w:pos="270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24D94">
              <w:rPr>
                <w:rFonts w:ascii="Times New Roman" w:hAnsi="Times New Roman" w:cs="Times New Roman"/>
              </w:rPr>
              <w:t xml:space="preserve">методиками обобщения результатов анализа современной </w:t>
            </w:r>
            <w:proofErr w:type="spellStart"/>
            <w:r w:rsidRPr="00424D94">
              <w:rPr>
                <w:rFonts w:ascii="Times New Roman" w:hAnsi="Times New Roman" w:cs="Times New Roman"/>
              </w:rPr>
              <w:t>медиасреды</w:t>
            </w:r>
            <w:proofErr w:type="spellEnd"/>
            <w:r w:rsidRPr="00424D94">
              <w:rPr>
                <w:rFonts w:ascii="Times New Roman" w:hAnsi="Times New Roman" w:cs="Times New Roman"/>
                <w:i/>
              </w:rPr>
              <w:t>.</w:t>
            </w:r>
          </w:p>
          <w:p w:rsidR="00D0139D" w:rsidRPr="00424D94" w:rsidRDefault="00D0139D" w:rsidP="00424D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4D94">
              <w:rPr>
                <w:rFonts w:ascii="Times New Roman" w:hAnsi="Times New Roman" w:cs="Times New Roman"/>
              </w:rPr>
              <w:t>– способностью к культурному мышлению, к обобщению и анализу, восприятию информации, навыками поиска информации, выделения значимых единиц в информационных потоках.</w:t>
            </w:r>
          </w:p>
        </w:tc>
      </w:tr>
    </w:tbl>
    <w:p w:rsidR="00D0139D" w:rsidRDefault="00D0139D" w:rsidP="00D0139D">
      <w:pPr>
        <w:pStyle w:val="11"/>
        <w:tabs>
          <w:tab w:val="left" w:pos="343"/>
        </w:tabs>
        <w:ind w:left="342"/>
        <w:jc w:val="both"/>
        <w:rPr>
          <w:spacing w:val="-1"/>
          <w:lang w:val="ru-RU"/>
        </w:rPr>
      </w:pPr>
    </w:p>
    <w:p w:rsidR="00D0139D" w:rsidRDefault="00D0139D" w:rsidP="00D0139D">
      <w:pPr>
        <w:pStyle w:val="1"/>
        <w:rPr>
          <w:rStyle w:val="FontStyle18"/>
          <w:sz w:val="24"/>
          <w:szCs w:val="24"/>
        </w:rPr>
      </w:pPr>
      <w:r w:rsidRPr="00B33D96">
        <w:rPr>
          <w:rStyle w:val="FontStyle18"/>
          <w:sz w:val="24"/>
          <w:szCs w:val="24"/>
        </w:rPr>
        <w:t xml:space="preserve">4. Структура и содержание дисциплины </w:t>
      </w:r>
    </w:p>
    <w:p w:rsidR="00560166" w:rsidRPr="00560166" w:rsidRDefault="00560166" w:rsidP="00560166">
      <w:pPr>
        <w:rPr>
          <w:lang w:eastAsia="ru-RU"/>
        </w:rPr>
      </w:pPr>
    </w:p>
    <w:p w:rsidR="00D0139D" w:rsidRPr="00772B09" w:rsidRDefault="00D0139D" w:rsidP="00D0139D">
      <w:pPr>
        <w:tabs>
          <w:tab w:val="left" w:pos="851"/>
        </w:tabs>
        <w:spacing w:after="0" w:line="240" w:lineRule="auto"/>
        <w:rPr>
          <w:rStyle w:val="FontStyle18"/>
          <w:b w:val="0"/>
          <w:sz w:val="24"/>
          <w:szCs w:val="24"/>
        </w:rPr>
      </w:pPr>
      <w:r w:rsidRPr="00772B09">
        <w:rPr>
          <w:rStyle w:val="FontStyle18"/>
          <w:b w:val="0"/>
          <w:sz w:val="24"/>
          <w:szCs w:val="24"/>
        </w:rPr>
        <w:t>Общая труд</w:t>
      </w:r>
      <w:r w:rsidR="00424D94" w:rsidRPr="00772B09">
        <w:rPr>
          <w:rStyle w:val="FontStyle18"/>
          <w:b w:val="0"/>
          <w:sz w:val="24"/>
          <w:szCs w:val="24"/>
        </w:rPr>
        <w:t>оемкость дисциплины составляет 1 единиц 36</w:t>
      </w:r>
      <w:r w:rsidRPr="00772B09">
        <w:rPr>
          <w:rStyle w:val="FontStyle18"/>
          <w:b w:val="0"/>
          <w:sz w:val="24"/>
          <w:szCs w:val="24"/>
        </w:rPr>
        <w:t xml:space="preserve"> часа, в том числе:</w:t>
      </w:r>
    </w:p>
    <w:p w:rsidR="00D0139D" w:rsidRPr="00772B09" w:rsidRDefault="00D0139D" w:rsidP="00D0139D">
      <w:pPr>
        <w:tabs>
          <w:tab w:val="left" w:pos="851"/>
        </w:tabs>
        <w:spacing w:after="0" w:line="240" w:lineRule="auto"/>
        <w:rPr>
          <w:rStyle w:val="FontStyle18"/>
          <w:b w:val="0"/>
          <w:sz w:val="24"/>
          <w:szCs w:val="24"/>
        </w:rPr>
      </w:pPr>
      <w:r w:rsidRPr="00772B09">
        <w:rPr>
          <w:rStyle w:val="FontStyle18"/>
          <w:b w:val="0"/>
          <w:sz w:val="24"/>
          <w:szCs w:val="24"/>
        </w:rPr>
        <w:t xml:space="preserve">контактная работа – </w:t>
      </w:r>
      <w:r w:rsidR="00A465B0">
        <w:rPr>
          <w:rStyle w:val="FontStyle18"/>
          <w:b w:val="0"/>
          <w:sz w:val="24"/>
          <w:szCs w:val="24"/>
        </w:rPr>
        <w:t>4,4</w:t>
      </w:r>
      <w:r w:rsidRPr="00772B09">
        <w:rPr>
          <w:rStyle w:val="FontStyle18"/>
          <w:b w:val="0"/>
          <w:sz w:val="24"/>
          <w:szCs w:val="24"/>
        </w:rPr>
        <w:t xml:space="preserve"> акад. часов:</w:t>
      </w:r>
    </w:p>
    <w:p w:rsidR="00D0139D" w:rsidRPr="00772B09" w:rsidRDefault="00D0139D" w:rsidP="00D0139D">
      <w:pPr>
        <w:tabs>
          <w:tab w:val="left" w:pos="0"/>
          <w:tab w:val="left" w:pos="851"/>
        </w:tabs>
        <w:spacing w:after="0" w:line="240" w:lineRule="auto"/>
        <w:rPr>
          <w:rStyle w:val="FontStyle18"/>
          <w:b w:val="0"/>
          <w:sz w:val="24"/>
          <w:szCs w:val="24"/>
        </w:rPr>
      </w:pPr>
      <w:r w:rsidRPr="00772B09">
        <w:rPr>
          <w:rStyle w:val="FontStyle18"/>
          <w:b w:val="0"/>
          <w:sz w:val="24"/>
          <w:szCs w:val="24"/>
        </w:rPr>
        <w:lastRenderedPageBreak/>
        <w:t xml:space="preserve">аудиторная – </w:t>
      </w:r>
      <w:r w:rsidR="00A465B0">
        <w:rPr>
          <w:rStyle w:val="FontStyle18"/>
          <w:b w:val="0"/>
          <w:sz w:val="24"/>
          <w:szCs w:val="24"/>
        </w:rPr>
        <w:t>4</w:t>
      </w:r>
      <w:r w:rsidRPr="00772B09">
        <w:rPr>
          <w:rStyle w:val="FontStyle18"/>
          <w:b w:val="0"/>
          <w:sz w:val="24"/>
          <w:szCs w:val="24"/>
        </w:rPr>
        <w:t xml:space="preserve"> акад. часов;</w:t>
      </w:r>
    </w:p>
    <w:p w:rsidR="00D0139D" w:rsidRPr="00772B09" w:rsidRDefault="00D0139D" w:rsidP="00D0139D">
      <w:pPr>
        <w:tabs>
          <w:tab w:val="left" w:pos="851"/>
          <w:tab w:val="left" w:pos="1134"/>
        </w:tabs>
        <w:spacing w:after="0" w:line="240" w:lineRule="auto"/>
        <w:rPr>
          <w:rStyle w:val="FontStyle18"/>
          <w:b w:val="0"/>
          <w:sz w:val="24"/>
          <w:szCs w:val="24"/>
        </w:rPr>
      </w:pPr>
      <w:r w:rsidRPr="00772B09">
        <w:rPr>
          <w:rStyle w:val="FontStyle18"/>
          <w:b w:val="0"/>
          <w:sz w:val="24"/>
          <w:szCs w:val="24"/>
        </w:rPr>
        <w:t xml:space="preserve">внеаудиторная – </w:t>
      </w:r>
      <w:r w:rsidR="00F56F8E">
        <w:rPr>
          <w:rStyle w:val="FontStyle18"/>
          <w:b w:val="0"/>
          <w:sz w:val="24"/>
          <w:szCs w:val="24"/>
        </w:rPr>
        <w:t>0,</w:t>
      </w:r>
      <w:r w:rsidR="00A465B0">
        <w:rPr>
          <w:rStyle w:val="FontStyle18"/>
          <w:b w:val="0"/>
          <w:sz w:val="24"/>
          <w:szCs w:val="24"/>
        </w:rPr>
        <w:t>7</w:t>
      </w:r>
      <w:r w:rsidRPr="00772B09">
        <w:rPr>
          <w:rStyle w:val="FontStyle18"/>
          <w:b w:val="0"/>
          <w:sz w:val="24"/>
          <w:szCs w:val="24"/>
        </w:rPr>
        <w:t xml:space="preserve"> акад. часов; </w:t>
      </w:r>
    </w:p>
    <w:p w:rsidR="00A465B0" w:rsidRDefault="00D0139D" w:rsidP="00D0139D">
      <w:pPr>
        <w:tabs>
          <w:tab w:val="left" w:pos="851"/>
          <w:tab w:val="left" w:pos="1134"/>
        </w:tabs>
        <w:spacing w:after="0" w:line="240" w:lineRule="auto"/>
        <w:rPr>
          <w:rStyle w:val="FontStyle18"/>
          <w:b w:val="0"/>
          <w:sz w:val="24"/>
          <w:szCs w:val="24"/>
        </w:rPr>
      </w:pPr>
      <w:r w:rsidRPr="00772B09"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="00A465B0">
        <w:rPr>
          <w:rStyle w:val="FontStyle18"/>
          <w:b w:val="0"/>
          <w:sz w:val="24"/>
          <w:szCs w:val="24"/>
        </w:rPr>
        <w:t>27,4</w:t>
      </w:r>
      <w:r w:rsidRPr="00772B09">
        <w:rPr>
          <w:rStyle w:val="FontStyle18"/>
          <w:b w:val="0"/>
          <w:sz w:val="24"/>
          <w:szCs w:val="24"/>
        </w:rPr>
        <w:t xml:space="preserve"> акад. часов</w:t>
      </w:r>
      <w:r w:rsidR="00A465B0">
        <w:rPr>
          <w:rStyle w:val="FontStyle18"/>
          <w:b w:val="0"/>
          <w:sz w:val="24"/>
          <w:szCs w:val="24"/>
        </w:rPr>
        <w:t>;</w:t>
      </w:r>
    </w:p>
    <w:p w:rsidR="00D0139D" w:rsidRPr="00772B09" w:rsidRDefault="00A465B0" w:rsidP="00D0139D">
      <w:pPr>
        <w:tabs>
          <w:tab w:val="left" w:pos="851"/>
          <w:tab w:val="left" w:pos="1134"/>
        </w:tabs>
        <w:spacing w:after="0" w:line="240" w:lineRule="auto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контроль – 3,9 </w:t>
      </w:r>
      <w:proofErr w:type="spellStart"/>
      <w:r>
        <w:rPr>
          <w:rStyle w:val="FontStyle18"/>
          <w:b w:val="0"/>
          <w:sz w:val="24"/>
          <w:szCs w:val="24"/>
        </w:rPr>
        <w:t>акад.часов</w:t>
      </w:r>
      <w:proofErr w:type="spellEnd"/>
      <w:r w:rsidR="00D0139D" w:rsidRPr="00772B09">
        <w:rPr>
          <w:rStyle w:val="FontStyle18"/>
          <w:b w:val="0"/>
          <w:sz w:val="24"/>
          <w:szCs w:val="24"/>
        </w:rPr>
        <w:t>.</w:t>
      </w:r>
    </w:p>
    <w:p w:rsidR="00D0139D" w:rsidRDefault="00D0139D" w:rsidP="00D0139D">
      <w:pPr>
        <w:tabs>
          <w:tab w:val="left" w:pos="851"/>
        </w:tabs>
        <w:rPr>
          <w:rFonts w:eastAsia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38"/>
        <w:gridCol w:w="326"/>
        <w:gridCol w:w="555"/>
        <w:gridCol w:w="555"/>
        <w:gridCol w:w="604"/>
        <w:gridCol w:w="2302"/>
        <w:gridCol w:w="1668"/>
        <w:gridCol w:w="887"/>
      </w:tblGrid>
      <w:tr w:rsidR="00D0139D" w:rsidRPr="00424D94" w:rsidTr="00735028">
        <w:trPr>
          <w:cantSplit/>
          <w:trHeight w:val="1156"/>
          <w:tblHeader/>
        </w:trPr>
        <w:tc>
          <w:tcPr>
            <w:tcW w:w="1345" w:type="pct"/>
            <w:vMerge w:val="restart"/>
            <w:vAlign w:val="center"/>
          </w:tcPr>
          <w:p w:rsidR="00D0139D" w:rsidRPr="00424D94" w:rsidRDefault="00D0139D" w:rsidP="00D0139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424D94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Раздел/ тема</w:t>
            </w:r>
          </w:p>
          <w:p w:rsidR="00D0139D" w:rsidRPr="00424D94" w:rsidRDefault="00D0139D" w:rsidP="00D0139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424D94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173" w:type="pct"/>
            <w:vMerge w:val="restart"/>
            <w:textDirection w:val="btLr"/>
            <w:vAlign w:val="center"/>
          </w:tcPr>
          <w:p w:rsidR="00D0139D" w:rsidRPr="00424D94" w:rsidRDefault="00A465B0" w:rsidP="00D0139D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 xml:space="preserve">Курс </w:t>
            </w:r>
          </w:p>
        </w:tc>
        <w:tc>
          <w:tcPr>
            <w:tcW w:w="588" w:type="pct"/>
            <w:gridSpan w:val="2"/>
            <w:vAlign w:val="center"/>
          </w:tcPr>
          <w:p w:rsidR="00D0139D" w:rsidRPr="00424D94" w:rsidRDefault="00D0139D" w:rsidP="00D0139D">
            <w:pPr>
              <w:pStyle w:val="Style8"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424D94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 xml:space="preserve">Аудиторная </w:t>
            </w:r>
            <w:r w:rsidRPr="00424D94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br/>
              <w:t xml:space="preserve">контактная работа </w:t>
            </w:r>
            <w:r w:rsidRPr="00424D94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br/>
              <w:t>(в акад. часах)</w:t>
            </w:r>
          </w:p>
        </w:tc>
        <w:tc>
          <w:tcPr>
            <w:tcW w:w="320" w:type="pct"/>
            <w:vMerge w:val="restart"/>
            <w:textDirection w:val="btLr"/>
            <w:vAlign w:val="center"/>
          </w:tcPr>
          <w:p w:rsidR="00D0139D" w:rsidRPr="00424D94" w:rsidRDefault="00D0139D" w:rsidP="00D0139D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424D94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Самостоятельная работа           (в акад. часах)</w:t>
            </w:r>
          </w:p>
        </w:tc>
        <w:tc>
          <w:tcPr>
            <w:tcW w:w="1220" w:type="pct"/>
            <w:vMerge w:val="restart"/>
            <w:vAlign w:val="center"/>
          </w:tcPr>
          <w:p w:rsidR="00D0139D" w:rsidRPr="00424D94" w:rsidRDefault="00D0139D" w:rsidP="00D0139D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424D94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Вид самостоятельной </w:t>
            </w:r>
            <w:r w:rsidRPr="00424D94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884" w:type="pct"/>
            <w:vMerge w:val="restart"/>
            <w:vAlign w:val="center"/>
          </w:tcPr>
          <w:p w:rsidR="00D0139D" w:rsidRPr="00424D94" w:rsidRDefault="00D0139D" w:rsidP="00D0139D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0"/>
                <w:szCs w:val="20"/>
              </w:rPr>
            </w:pPr>
            <w:r w:rsidRPr="00424D94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 xml:space="preserve">Форма текущего контроля успеваемости и </w:t>
            </w:r>
            <w:r w:rsidRPr="00424D94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br/>
              <w:t>промежуточной аттестации</w:t>
            </w:r>
          </w:p>
        </w:tc>
        <w:tc>
          <w:tcPr>
            <w:tcW w:w="470" w:type="pct"/>
            <w:vMerge w:val="restart"/>
            <w:textDirection w:val="btLr"/>
            <w:vAlign w:val="center"/>
          </w:tcPr>
          <w:p w:rsidR="00D0139D" w:rsidRPr="00424D94" w:rsidRDefault="00D0139D" w:rsidP="00D0139D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424D94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 xml:space="preserve">Код и структурный </w:t>
            </w:r>
            <w:r w:rsidRPr="00424D94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br/>
              <w:t xml:space="preserve">элемент </w:t>
            </w:r>
            <w:r w:rsidRPr="00424D94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br/>
              <w:t>компетенции</w:t>
            </w:r>
          </w:p>
        </w:tc>
      </w:tr>
      <w:tr w:rsidR="00D0139D" w:rsidRPr="00424D94" w:rsidTr="00735028">
        <w:trPr>
          <w:cantSplit/>
          <w:trHeight w:val="1134"/>
          <w:tblHeader/>
        </w:trPr>
        <w:tc>
          <w:tcPr>
            <w:tcW w:w="1345" w:type="pct"/>
            <w:vMerge/>
          </w:tcPr>
          <w:p w:rsidR="00D0139D" w:rsidRPr="00424D94" w:rsidRDefault="00D0139D" w:rsidP="00D0139D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</w:tcPr>
          <w:p w:rsidR="00D0139D" w:rsidRPr="00424D94" w:rsidRDefault="00D0139D" w:rsidP="00D0139D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extDirection w:val="btLr"/>
            <w:vAlign w:val="center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424D94">
              <w:rPr>
                <w:sz w:val="20"/>
                <w:szCs w:val="20"/>
              </w:rPr>
              <w:t>лекции</w:t>
            </w:r>
          </w:p>
        </w:tc>
        <w:tc>
          <w:tcPr>
            <w:tcW w:w="294" w:type="pct"/>
            <w:textDirection w:val="btLr"/>
            <w:vAlign w:val="center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24D94">
              <w:rPr>
                <w:sz w:val="20"/>
                <w:szCs w:val="20"/>
              </w:rPr>
              <w:t>практич</w:t>
            </w:r>
            <w:proofErr w:type="spellEnd"/>
            <w:r w:rsidRPr="00424D94">
              <w:rPr>
                <w:sz w:val="20"/>
                <w:szCs w:val="20"/>
              </w:rPr>
              <w:t>. занятия</w:t>
            </w:r>
          </w:p>
        </w:tc>
        <w:tc>
          <w:tcPr>
            <w:tcW w:w="320" w:type="pct"/>
            <w:vMerge/>
            <w:textDirection w:val="btLr"/>
          </w:tcPr>
          <w:p w:rsidR="00D0139D" w:rsidRPr="00424D94" w:rsidRDefault="00D0139D" w:rsidP="00D0139D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20" w:type="pct"/>
            <w:vMerge/>
            <w:textDirection w:val="btLr"/>
          </w:tcPr>
          <w:p w:rsidR="00D0139D" w:rsidRPr="00424D94" w:rsidRDefault="00D0139D" w:rsidP="00D0139D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84" w:type="pct"/>
            <w:vMerge/>
            <w:textDirection w:val="btLr"/>
            <w:vAlign w:val="center"/>
          </w:tcPr>
          <w:p w:rsidR="00D0139D" w:rsidRPr="00424D94" w:rsidRDefault="00D0139D" w:rsidP="00D0139D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Merge/>
            <w:textDirection w:val="btLr"/>
          </w:tcPr>
          <w:p w:rsidR="00D0139D" w:rsidRPr="00424D94" w:rsidRDefault="00D0139D" w:rsidP="00D0139D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D0139D" w:rsidRPr="00424D94" w:rsidTr="00735028">
        <w:trPr>
          <w:trHeight w:val="268"/>
        </w:trPr>
        <w:tc>
          <w:tcPr>
            <w:tcW w:w="1345" w:type="pct"/>
          </w:tcPr>
          <w:p w:rsidR="00D0139D" w:rsidRPr="00424D94" w:rsidRDefault="00424D94" w:rsidP="00D0139D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  <w:sz w:val="20"/>
                <w:szCs w:val="20"/>
              </w:rPr>
            </w:pPr>
            <w:r w:rsidRPr="00424D94">
              <w:rPr>
                <w:sz w:val="20"/>
                <w:szCs w:val="20"/>
              </w:rPr>
              <w:t>1. Раздел:</w:t>
            </w:r>
            <w:r w:rsidRPr="00424D9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4D94">
              <w:rPr>
                <w:bCs/>
                <w:sz w:val="20"/>
                <w:szCs w:val="20"/>
              </w:rPr>
              <w:t>Медиагенезис</w:t>
            </w:r>
            <w:proofErr w:type="spellEnd"/>
          </w:p>
        </w:tc>
        <w:tc>
          <w:tcPr>
            <w:tcW w:w="173" w:type="pct"/>
          </w:tcPr>
          <w:p w:rsidR="00D0139D" w:rsidRPr="00A465B0" w:rsidRDefault="00A465B0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4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20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84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0139D" w:rsidRPr="00424D94" w:rsidTr="00735028">
        <w:trPr>
          <w:trHeight w:val="422"/>
        </w:trPr>
        <w:tc>
          <w:tcPr>
            <w:tcW w:w="1345" w:type="pct"/>
          </w:tcPr>
          <w:p w:rsidR="00D0139D" w:rsidRPr="00424D94" w:rsidRDefault="00424D94" w:rsidP="00D0139D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424D94">
              <w:rPr>
                <w:sz w:val="20"/>
                <w:szCs w:val="20"/>
              </w:rPr>
              <w:t xml:space="preserve">1.1. Тема Феномен </w:t>
            </w:r>
            <w:proofErr w:type="spellStart"/>
            <w:r w:rsidRPr="00424D94">
              <w:rPr>
                <w:sz w:val="20"/>
                <w:szCs w:val="20"/>
              </w:rPr>
              <w:t>медиакультуры</w:t>
            </w:r>
            <w:proofErr w:type="spellEnd"/>
            <w:r w:rsidRPr="00424D94">
              <w:rPr>
                <w:sz w:val="20"/>
                <w:szCs w:val="20"/>
              </w:rPr>
              <w:t xml:space="preserve">. Основные эпохи в развитии медиа и функции </w:t>
            </w:r>
            <w:proofErr w:type="spellStart"/>
            <w:r w:rsidRPr="00424D94">
              <w:rPr>
                <w:sz w:val="20"/>
                <w:szCs w:val="20"/>
              </w:rPr>
              <w:t>медиакультуры</w:t>
            </w:r>
            <w:proofErr w:type="spellEnd"/>
          </w:p>
        </w:tc>
        <w:tc>
          <w:tcPr>
            <w:tcW w:w="173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D0139D" w:rsidRPr="00A465B0" w:rsidRDefault="00A465B0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4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D0139D" w:rsidRPr="00A465B0" w:rsidRDefault="00A465B0" w:rsidP="00D0139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20" w:type="pct"/>
          </w:tcPr>
          <w:p w:rsidR="00D0139D" w:rsidRPr="00424D94" w:rsidRDefault="00607B98" w:rsidP="00D0139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424D94">
              <w:rPr>
                <w:rStyle w:val="FontStyle31"/>
                <w:rFonts w:ascii="Times New Roman" w:eastAsiaTheme="majorEastAsia" w:hAnsi="Times New Roman" w:cs="Times New Roman"/>
                <w:i/>
                <w:sz w:val="20"/>
                <w:szCs w:val="20"/>
              </w:rPr>
              <w:t>Написание конспекта</w:t>
            </w:r>
          </w:p>
        </w:tc>
        <w:tc>
          <w:tcPr>
            <w:tcW w:w="884" w:type="pct"/>
          </w:tcPr>
          <w:p w:rsidR="00D0139D" w:rsidRPr="00424D94" w:rsidRDefault="00607B98" w:rsidP="00D0139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424D94">
              <w:rPr>
                <w:i/>
                <w:sz w:val="20"/>
                <w:szCs w:val="20"/>
              </w:rPr>
              <w:t>предоставление конспекта, устный опрос</w:t>
            </w:r>
          </w:p>
        </w:tc>
        <w:tc>
          <w:tcPr>
            <w:tcW w:w="470" w:type="pct"/>
          </w:tcPr>
          <w:p w:rsidR="00D0139D" w:rsidRPr="00424D94" w:rsidRDefault="003B036D" w:rsidP="00D0139D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ОК-4</w:t>
            </w:r>
            <w:r w:rsidR="00D0139D" w:rsidRPr="00424D94">
              <w:rPr>
                <w:i/>
                <w:sz w:val="20"/>
                <w:szCs w:val="20"/>
              </w:rPr>
              <w:t>- з</w:t>
            </w:r>
          </w:p>
          <w:p w:rsidR="00D0139D" w:rsidRPr="00424D94" w:rsidRDefault="00D0139D" w:rsidP="00D0139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</w:tr>
      <w:tr w:rsidR="00424D94" w:rsidRPr="00424D94" w:rsidTr="00735028">
        <w:trPr>
          <w:trHeight w:val="422"/>
        </w:trPr>
        <w:tc>
          <w:tcPr>
            <w:tcW w:w="1345" w:type="pct"/>
          </w:tcPr>
          <w:p w:rsidR="00424D94" w:rsidRPr="00424D94" w:rsidRDefault="00424D94" w:rsidP="00560166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424D94">
              <w:rPr>
                <w:sz w:val="20"/>
                <w:szCs w:val="20"/>
              </w:rPr>
              <w:t>Итого по разделу:</w:t>
            </w:r>
          </w:p>
        </w:tc>
        <w:tc>
          <w:tcPr>
            <w:tcW w:w="173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424D94" w:rsidRPr="00A465B0" w:rsidRDefault="00A465B0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4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424D94" w:rsidRPr="00A465B0" w:rsidRDefault="00A465B0" w:rsidP="00D0139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20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84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</w:tr>
      <w:tr w:rsidR="00424D94" w:rsidRPr="00424D94" w:rsidTr="00735028">
        <w:trPr>
          <w:trHeight w:val="422"/>
        </w:trPr>
        <w:tc>
          <w:tcPr>
            <w:tcW w:w="1345" w:type="pct"/>
          </w:tcPr>
          <w:p w:rsidR="00424D94" w:rsidRPr="00424D94" w:rsidRDefault="00424D94" w:rsidP="00560166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424D94">
              <w:rPr>
                <w:sz w:val="20"/>
                <w:szCs w:val="20"/>
              </w:rPr>
              <w:t>2. Раздел:</w:t>
            </w:r>
            <w:r w:rsidRPr="00424D9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4D94">
              <w:rPr>
                <w:bCs/>
                <w:sz w:val="20"/>
                <w:szCs w:val="20"/>
              </w:rPr>
              <w:t>Медиакультура</w:t>
            </w:r>
            <w:proofErr w:type="spellEnd"/>
            <w:r w:rsidRPr="00424D94">
              <w:rPr>
                <w:bCs/>
                <w:sz w:val="20"/>
                <w:szCs w:val="20"/>
              </w:rPr>
              <w:t xml:space="preserve"> и </w:t>
            </w:r>
            <w:proofErr w:type="spellStart"/>
            <w:r w:rsidRPr="00424D94">
              <w:rPr>
                <w:bCs/>
                <w:sz w:val="20"/>
                <w:szCs w:val="20"/>
              </w:rPr>
              <w:t>медиасреда</w:t>
            </w:r>
            <w:proofErr w:type="spellEnd"/>
          </w:p>
        </w:tc>
        <w:tc>
          <w:tcPr>
            <w:tcW w:w="173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424D94" w:rsidRPr="00772B09" w:rsidRDefault="00424D94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4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424D94" w:rsidRPr="00772B09" w:rsidRDefault="00424D94" w:rsidP="00D0139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0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left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84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470" w:type="pct"/>
          </w:tcPr>
          <w:p w:rsidR="00424D94" w:rsidRPr="00424D94" w:rsidRDefault="003B036D" w:rsidP="00D0139D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ОК-4</w:t>
            </w:r>
            <w:r w:rsidR="00424D94" w:rsidRPr="00424D94">
              <w:rPr>
                <w:i/>
                <w:sz w:val="20"/>
                <w:szCs w:val="20"/>
              </w:rPr>
              <w:t>- з</w:t>
            </w:r>
          </w:p>
        </w:tc>
      </w:tr>
      <w:tr w:rsidR="00424D94" w:rsidRPr="00424D94" w:rsidTr="00735028">
        <w:trPr>
          <w:trHeight w:val="499"/>
        </w:trPr>
        <w:tc>
          <w:tcPr>
            <w:tcW w:w="1345" w:type="pct"/>
          </w:tcPr>
          <w:p w:rsidR="00424D94" w:rsidRPr="00424D94" w:rsidRDefault="00424D94" w:rsidP="00560166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424D94">
              <w:rPr>
                <w:sz w:val="20"/>
                <w:szCs w:val="20"/>
              </w:rPr>
              <w:t>2.1. Тема:</w:t>
            </w:r>
            <w:r w:rsidRPr="00424D9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4D94">
              <w:rPr>
                <w:bCs/>
                <w:sz w:val="20"/>
                <w:szCs w:val="20"/>
              </w:rPr>
              <w:t>Медиакультура</w:t>
            </w:r>
            <w:proofErr w:type="spellEnd"/>
            <w:r w:rsidRPr="00424D94">
              <w:rPr>
                <w:bCs/>
                <w:sz w:val="20"/>
                <w:szCs w:val="20"/>
              </w:rPr>
              <w:t xml:space="preserve"> как феномен эпохи модерна</w:t>
            </w:r>
          </w:p>
        </w:tc>
        <w:tc>
          <w:tcPr>
            <w:tcW w:w="173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424D94" w:rsidRPr="00F56F8E" w:rsidRDefault="00A465B0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4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424D94" w:rsidRPr="00424D94" w:rsidRDefault="00A465B0" w:rsidP="00D0139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20" w:type="pct"/>
          </w:tcPr>
          <w:p w:rsidR="00424D94" w:rsidRPr="00424D94" w:rsidRDefault="00607B98" w:rsidP="00D0139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424D94">
              <w:rPr>
                <w:rStyle w:val="FontStyle31"/>
                <w:rFonts w:ascii="Times New Roman" w:eastAsiaTheme="majorEastAsia" w:hAnsi="Times New Roman" w:cs="Times New Roman"/>
                <w:i/>
                <w:sz w:val="20"/>
                <w:szCs w:val="20"/>
              </w:rPr>
              <w:t>Написание конспекта</w:t>
            </w:r>
          </w:p>
        </w:tc>
        <w:tc>
          <w:tcPr>
            <w:tcW w:w="884" w:type="pct"/>
          </w:tcPr>
          <w:p w:rsidR="00424D94" w:rsidRPr="00424D94" w:rsidRDefault="00607B98" w:rsidP="00D0139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424D94">
              <w:rPr>
                <w:i/>
                <w:sz w:val="20"/>
                <w:szCs w:val="20"/>
              </w:rPr>
              <w:t>предоставление конспекта, устный опрос</w:t>
            </w:r>
          </w:p>
        </w:tc>
        <w:tc>
          <w:tcPr>
            <w:tcW w:w="470" w:type="pct"/>
          </w:tcPr>
          <w:p w:rsidR="00607B98" w:rsidRPr="00424D94" w:rsidRDefault="00607B98" w:rsidP="00607B98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424D94">
              <w:rPr>
                <w:i/>
                <w:sz w:val="20"/>
                <w:szCs w:val="20"/>
              </w:rPr>
              <w:t>ОК-</w:t>
            </w:r>
            <w:r w:rsidR="003B036D">
              <w:rPr>
                <w:i/>
                <w:sz w:val="20"/>
                <w:szCs w:val="20"/>
              </w:rPr>
              <w:t>4</w:t>
            </w:r>
            <w:r w:rsidRPr="00424D94">
              <w:rPr>
                <w:i/>
                <w:sz w:val="20"/>
                <w:szCs w:val="20"/>
              </w:rPr>
              <w:t xml:space="preserve">- </w:t>
            </w:r>
            <w:proofErr w:type="spellStart"/>
            <w:r w:rsidRPr="00424D94">
              <w:rPr>
                <w:i/>
                <w:sz w:val="20"/>
                <w:szCs w:val="20"/>
              </w:rPr>
              <w:t>зу</w:t>
            </w:r>
            <w:proofErr w:type="spellEnd"/>
          </w:p>
          <w:p w:rsidR="00424D94" w:rsidRPr="00424D94" w:rsidRDefault="00424D94" w:rsidP="00D0139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24D94" w:rsidRPr="00424D94" w:rsidTr="00735028">
        <w:trPr>
          <w:trHeight w:val="70"/>
        </w:trPr>
        <w:tc>
          <w:tcPr>
            <w:tcW w:w="1345" w:type="pct"/>
          </w:tcPr>
          <w:p w:rsidR="00424D94" w:rsidRPr="00424D94" w:rsidRDefault="00424D94" w:rsidP="00560166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424D94">
              <w:rPr>
                <w:sz w:val="20"/>
                <w:szCs w:val="20"/>
              </w:rPr>
              <w:t>2.2. Тема:</w:t>
            </w:r>
            <w:r w:rsidRPr="00424D9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4D94">
              <w:rPr>
                <w:bCs/>
                <w:sz w:val="20"/>
                <w:szCs w:val="20"/>
              </w:rPr>
              <w:t>Медиакультура</w:t>
            </w:r>
            <w:proofErr w:type="spellEnd"/>
            <w:r w:rsidRPr="00424D94">
              <w:rPr>
                <w:bCs/>
                <w:sz w:val="20"/>
                <w:szCs w:val="20"/>
              </w:rPr>
              <w:t xml:space="preserve"> и мифы XX века</w:t>
            </w:r>
          </w:p>
        </w:tc>
        <w:tc>
          <w:tcPr>
            <w:tcW w:w="173" w:type="pct"/>
          </w:tcPr>
          <w:p w:rsidR="00424D94" w:rsidRPr="00D62542" w:rsidRDefault="00424D94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424D94" w:rsidRPr="00F56F8E" w:rsidRDefault="00A465B0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4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424D94" w:rsidRPr="00F56F8E" w:rsidRDefault="00A465B0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20" w:type="pct"/>
          </w:tcPr>
          <w:p w:rsidR="00424D94" w:rsidRPr="00424D94" w:rsidRDefault="00607B98" w:rsidP="00D0139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424D94">
              <w:rPr>
                <w:rStyle w:val="FontStyle31"/>
                <w:rFonts w:ascii="Times New Roman" w:eastAsiaTheme="majorEastAsia" w:hAnsi="Times New Roman" w:cs="Times New Roman"/>
                <w:i/>
                <w:sz w:val="20"/>
                <w:szCs w:val="20"/>
              </w:rPr>
              <w:t>Написание конспекта</w:t>
            </w:r>
          </w:p>
        </w:tc>
        <w:tc>
          <w:tcPr>
            <w:tcW w:w="884" w:type="pct"/>
          </w:tcPr>
          <w:p w:rsidR="00424D94" w:rsidRPr="00424D94" w:rsidRDefault="00607B98" w:rsidP="00D0139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424D94">
              <w:rPr>
                <w:i/>
                <w:sz w:val="20"/>
                <w:szCs w:val="20"/>
              </w:rPr>
              <w:t>предоставление конспекта, устный опрос</w:t>
            </w:r>
          </w:p>
        </w:tc>
        <w:tc>
          <w:tcPr>
            <w:tcW w:w="470" w:type="pct"/>
          </w:tcPr>
          <w:p w:rsidR="00607B98" w:rsidRPr="00424D94" w:rsidRDefault="003B036D" w:rsidP="00607B98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ОК-4</w:t>
            </w:r>
            <w:r w:rsidR="00607B98" w:rsidRPr="00424D94">
              <w:rPr>
                <w:i/>
                <w:sz w:val="20"/>
                <w:szCs w:val="20"/>
              </w:rPr>
              <w:t xml:space="preserve">- </w:t>
            </w:r>
            <w:proofErr w:type="spellStart"/>
            <w:r w:rsidR="00607B98" w:rsidRPr="00424D94">
              <w:rPr>
                <w:i/>
                <w:sz w:val="20"/>
                <w:szCs w:val="20"/>
              </w:rPr>
              <w:t>зу</w:t>
            </w:r>
            <w:proofErr w:type="spellEnd"/>
          </w:p>
          <w:p w:rsidR="00424D94" w:rsidRPr="00424D94" w:rsidRDefault="00424D94" w:rsidP="00D0139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24D94" w:rsidRPr="00424D94" w:rsidTr="00735028">
        <w:trPr>
          <w:trHeight w:val="499"/>
        </w:trPr>
        <w:tc>
          <w:tcPr>
            <w:tcW w:w="1345" w:type="pct"/>
          </w:tcPr>
          <w:p w:rsidR="00424D94" w:rsidRPr="00424D94" w:rsidRDefault="00424D94" w:rsidP="00560166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424D94">
              <w:rPr>
                <w:sz w:val="20"/>
                <w:szCs w:val="20"/>
              </w:rPr>
              <w:t>2.3. Тема:</w:t>
            </w:r>
            <w:r w:rsidRPr="00424D9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4D94">
              <w:rPr>
                <w:bCs/>
                <w:sz w:val="20"/>
                <w:szCs w:val="20"/>
              </w:rPr>
              <w:t>Медиакультура</w:t>
            </w:r>
            <w:proofErr w:type="spellEnd"/>
            <w:r w:rsidRPr="00424D94">
              <w:rPr>
                <w:bCs/>
                <w:sz w:val="20"/>
                <w:szCs w:val="20"/>
              </w:rPr>
              <w:t xml:space="preserve"> России в эпоху социальной модернизации</w:t>
            </w:r>
          </w:p>
        </w:tc>
        <w:tc>
          <w:tcPr>
            <w:tcW w:w="173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424D94" w:rsidRPr="00A465B0" w:rsidRDefault="00A465B0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4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424D94" w:rsidRPr="00A465B0" w:rsidRDefault="00A465B0" w:rsidP="00D0139D">
            <w:pPr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220" w:type="pct"/>
          </w:tcPr>
          <w:p w:rsidR="00424D94" w:rsidRPr="00424D94" w:rsidRDefault="00424D94" w:rsidP="00607B98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424D9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Самостоятельное изучение учебной и научной литературы</w:t>
            </w:r>
            <w:r w:rsidRPr="00424D94">
              <w:rPr>
                <w:rStyle w:val="FontStyle31"/>
                <w:rFonts w:ascii="Times New Roman" w:hAnsi="Times New Roman" w:cs="Times New Roman"/>
                <w:i/>
                <w:sz w:val="20"/>
                <w:szCs w:val="20"/>
              </w:rPr>
              <w:t>, подготовка докладов</w:t>
            </w:r>
            <w:r w:rsidR="00C35C55">
              <w:rPr>
                <w:rStyle w:val="FontStyle31"/>
                <w:rFonts w:ascii="Times New Roman" w:hAnsi="Times New Roman" w:cs="Times New Roman"/>
                <w:i/>
                <w:sz w:val="20"/>
                <w:szCs w:val="20"/>
              </w:rPr>
              <w:t>, написание эссе</w:t>
            </w:r>
          </w:p>
        </w:tc>
        <w:tc>
          <w:tcPr>
            <w:tcW w:w="884" w:type="pct"/>
          </w:tcPr>
          <w:p w:rsidR="00424D94" w:rsidRPr="00424D94" w:rsidRDefault="00424D94" w:rsidP="00D01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D94">
              <w:rPr>
                <w:rFonts w:ascii="Times New Roman" w:hAnsi="Times New Roman" w:cs="Times New Roman"/>
                <w:i/>
                <w:sz w:val="20"/>
                <w:szCs w:val="20"/>
              </w:rPr>
              <w:t>устный опрос, выступление с докладом, отчет</w:t>
            </w:r>
          </w:p>
        </w:tc>
        <w:tc>
          <w:tcPr>
            <w:tcW w:w="470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424D94">
              <w:rPr>
                <w:i/>
                <w:sz w:val="20"/>
                <w:szCs w:val="20"/>
              </w:rPr>
              <w:t>ОК-</w:t>
            </w:r>
            <w:r w:rsidR="003B036D">
              <w:rPr>
                <w:i/>
                <w:sz w:val="20"/>
                <w:szCs w:val="20"/>
              </w:rPr>
              <w:t>4</w:t>
            </w:r>
            <w:r w:rsidRPr="00424D94">
              <w:rPr>
                <w:i/>
                <w:sz w:val="20"/>
                <w:szCs w:val="20"/>
              </w:rPr>
              <w:t xml:space="preserve">- </w:t>
            </w:r>
            <w:proofErr w:type="spellStart"/>
            <w:r w:rsidRPr="00424D94">
              <w:rPr>
                <w:i/>
                <w:sz w:val="20"/>
                <w:szCs w:val="20"/>
              </w:rPr>
              <w:t>зу</w:t>
            </w:r>
            <w:r w:rsidR="003B036D">
              <w:rPr>
                <w:i/>
                <w:sz w:val="20"/>
                <w:szCs w:val="20"/>
              </w:rPr>
              <w:t>в</w:t>
            </w:r>
            <w:proofErr w:type="spellEnd"/>
          </w:p>
          <w:p w:rsidR="00424D94" w:rsidRPr="00424D94" w:rsidRDefault="00424D94" w:rsidP="00D0139D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39D" w:rsidRPr="00424D94" w:rsidTr="00735028">
        <w:trPr>
          <w:trHeight w:val="499"/>
        </w:trPr>
        <w:tc>
          <w:tcPr>
            <w:tcW w:w="1345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424D94"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173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D0139D" w:rsidRPr="00F56F8E" w:rsidRDefault="00A465B0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4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D0139D" w:rsidRPr="00772B09" w:rsidRDefault="00D0139D" w:rsidP="00D0139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0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0139D" w:rsidRPr="00424D94" w:rsidTr="00735028">
        <w:trPr>
          <w:trHeight w:val="499"/>
        </w:trPr>
        <w:tc>
          <w:tcPr>
            <w:tcW w:w="1345" w:type="pct"/>
          </w:tcPr>
          <w:p w:rsidR="00D0139D" w:rsidRPr="00424D94" w:rsidRDefault="00D0139D" w:rsidP="00A465B0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424D94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73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D0139D" w:rsidRPr="00F56F8E" w:rsidRDefault="00A465B0" w:rsidP="00D0139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4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" w:type="pct"/>
          </w:tcPr>
          <w:p w:rsidR="00D0139D" w:rsidRPr="00F56F8E" w:rsidRDefault="00A465B0" w:rsidP="00A465B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b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b/>
                <w:sz w:val="20"/>
                <w:szCs w:val="20"/>
              </w:rPr>
              <w:t>20,4</w:t>
            </w:r>
          </w:p>
        </w:tc>
        <w:tc>
          <w:tcPr>
            <w:tcW w:w="1220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b/>
                <w:sz w:val="20"/>
                <w:szCs w:val="20"/>
              </w:rPr>
            </w:pPr>
            <w:r w:rsidRPr="00424D94">
              <w:rPr>
                <w:sz w:val="20"/>
                <w:szCs w:val="20"/>
              </w:rPr>
              <w:t>зачет</w:t>
            </w:r>
          </w:p>
        </w:tc>
        <w:tc>
          <w:tcPr>
            <w:tcW w:w="470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D0139D" w:rsidRPr="00424D94" w:rsidTr="00735028">
        <w:trPr>
          <w:trHeight w:val="240"/>
        </w:trPr>
        <w:tc>
          <w:tcPr>
            <w:tcW w:w="1345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424D94">
              <w:rPr>
                <w:b/>
                <w:sz w:val="20"/>
                <w:szCs w:val="20"/>
              </w:rPr>
              <w:t>Итого по дисциплине</w:t>
            </w:r>
          </w:p>
        </w:tc>
        <w:tc>
          <w:tcPr>
            <w:tcW w:w="173" w:type="pct"/>
            <w:shd w:val="clear" w:color="auto" w:fill="auto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</w:tcPr>
          <w:p w:rsidR="00D0139D" w:rsidRPr="00424D94" w:rsidRDefault="00A465B0" w:rsidP="00D0139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4" w:type="pct"/>
            <w:shd w:val="clear" w:color="auto" w:fill="auto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</w:tcPr>
          <w:p w:rsidR="00D0139D" w:rsidRPr="00F56F8E" w:rsidRDefault="00A465B0" w:rsidP="00D0139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b/>
                <w:sz w:val="20"/>
                <w:szCs w:val="20"/>
              </w:rPr>
              <w:t>27,4</w:t>
            </w:r>
            <w:r w:rsidR="00F56F8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20" w:type="pct"/>
            <w:shd w:val="clear" w:color="auto" w:fill="auto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84" w:type="pct"/>
            <w:shd w:val="clear" w:color="auto" w:fill="auto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</w:tbl>
    <w:p w:rsidR="00D0139D" w:rsidRDefault="00D0139D" w:rsidP="00D0139D">
      <w:pPr>
        <w:pStyle w:val="1"/>
        <w:rPr>
          <w:rStyle w:val="FontStyle31"/>
          <w:rFonts w:ascii="Times New Roman" w:eastAsiaTheme="majorEastAsia" w:hAnsi="Times New Roman" w:cs="Times New Roman"/>
          <w:b/>
          <w:sz w:val="24"/>
          <w:szCs w:val="24"/>
        </w:rPr>
      </w:pPr>
    </w:p>
    <w:p w:rsidR="00D0139D" w:rsidRDefault="00D0139D" w:rsidP="00D0139D">
      <w:pPr>
        <w:pStyle w:val="1"/>
        <w:rPr>
          <w:rStyle w:val="FontStyle31"/>
          <w:rFonts w:ascii="Times New Roman" w:eastAsiaTheme="majorEastAsia" w:hAnsi="Times New Roman" w:cs="Times New Roman"/>
          <w:b/>
          <w:sz w:val="24"/>
          <w:szCs w:val="24"/>
        </w:rPr>
      </w:pPr>
    </w:p>
    <w:p w:rsidR="00D0139D" w:rsidRDefault="00D0139D" w:rsidP="00D0139D">
      <w:pPr>
        <w:pStyle w:val="1"/>
        <w:rPr>
          <w:rStyle w:val="FontStyle31"/>
          <w:rFonts w:ascii="Times New Roman" w:eastAsiaTheme="majorEastAsia" w:hAnsi="Times New Roman" w:cs="Times New Roman"/>
          <w:b/>
          <w:sz w:val="24"/>
          <w:szCs w:val="24"/>
          <w:lang w:val="en-US"/>
        </w:rPr>
      </w:pPr>
      <w:r w:rsidRPr="00607B98">
        <w:rPr>
          <w:rStyle w:val="FontStyle31"/>
          <w:rFonts w:ascii="Times New Roman" w:eastAsiaTheme="majorEastAsia" w:hAnsi="Times New Roman" w:cs="Times New Roman"/>
          <w:b/>
          <w:sz w:val="24"/>
          <w:szCs w:val="24"/>
        </w:rPr>
        <w:t>5. Образовательные и информационные технологии</w:t>
      </w:r>
    </w:p>
    <w:p w:rsidR="00607B98" w:rsidRPr="00607B98" w:rsidRDefault="00607B98" w:rsidP="00607B98">
      <w:pPr>
        <w:rPr>
          <w:lang w:val="en-US" w:eastAsia="ru-RU"/>
        </w:rPr>
      </w:pPr>
    </w:p>
    <w:p w:rsidR="00D0139D" w:rsidRDefault="00D0139D" w:rsidP="00560166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63EA">
        <w:rPr>
          <w:rFonts w:ascii="Times New Roman" w:hAnsi="Times New Roman" w:cs="Times New Roman"/>
          <w:sz w:val="24"/>
          <w:szCs w:val="24"/>
        </w:rPr>
        <w:t xml:space="preserve">Для достижения планируемых результатов в обучении дисциплине </w:t>
      </w:r>
      <w:r w:rsidRPr="00A02305">
        <w:rPr>
          <w:rFonts w:ascii="Times New Roman" w:hAnsi="Times New Roman"/>
          <w:sz w:val="24"/>
          <w:szCs w:val="24"/>
        </w:rPr>
        <w:t>«</w:t>
      </w:r>
      <w:proofErr w:type="spellStart"/>
      <w:r w:rsidR="00607B98" w:rsidRPr="00607B98">
        <w:rPr>
          <w:rFonts w:ascii="Times New Roman" w:hAnsi="Times New Roman"/>
          <w:sz w:val="24"/>
          <w:szCs w:val="24"/>
        </w:rPr>
        <w:t>Медиакультура</w:t>
      </w:r>
      <w:proofErr w:type="spellEnd"/>
      <w:r w:rsidRPr="00A02305">
        <w:rPr>
          <w:rFonts w:ascii="Times New Roman" w:hAnsi="Times New Roman"/>
          <w:sz w:val="24"/>
          <w:szCs w:val="24"/>
        </w:rPr>
        <w:t>»</w:t>
      </w:r>
      <w:r w:rsidRPr="006556C8">
        <w:rPr>
          <w:rFonts w:ascii="Times New Roman" w:hAnsi="Times New Roman"/>
        </w:rPr>
        <w:t xml:space="preserve"> </w:t>
      </w:r>
      <w:r w:rsidRPr="00A563EA">
        <w:rPr>
          <w:rFonts w:ascii="Times New Roman" w:hAnsi="Times New Roman" w:cs="Times New Roman"/>
          <w:sz w:val="24"/>
          <w:szCs w:val="24"/>
        </w:rPr>
        <w:t xml:space="preserve">используются следующие образовательные </w:t>
      </w:r>
      <w:r w:rsidRPr="00DC2354">
        <w:rPr>
          <w:rFonts w:ascii="Times New Roman" w:hAnsi="Times New Roman" w:cs="Times New Roman"/>
          <w:sz w:val="24"/>
          <w:szCs w:val="24"/>
        </w:rPr>
        <w:t>технологии:</w:t>
      </w:r>
    </w:p>
    <w:p w:rsidR="00607B98" w:rsidRPr="00DC2354" w:rsidRDefault="00607B98" w:rsidP="00560166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t xml:space="preserve">1. </w:t>
      </w:r>
      <w:r w:rsidRPr="00DC2354">
        <w:rPr>
          <w:rFonts w:ascii="Times New Roman" w:hAnsi="Times New Roman" w:cs="Times New Roman"/>
          <w:b/>
          <w:sz w:val="24"/>
          <w:szCs w:val="24"/>
        </w:rPr>
        <w:t>Традиционные образовательные технологии</w:t>
      </w:r>
      <w:r w:rsidRPr="00DC2354">
        <w:rPr>
          <w:rFonts w:ascii="Times New Roman" w:hAnsi="Times New Roman" w:cs="Times New Roman"/>
          <w:sz w:val="24"/>
          <w:szCs w:val="24"/>
        </w:rPr>
        <w:t xml:space="preserve"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b/>
          <w:sz w:val="24"/>
          <w:szCs w:val="24"/>
        </w:rPr>
        <w:t>Формы учебных занятий с использованием традиционных технологий: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lastRenderedPageBreak/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t>Практическое занятие, посвященное освоению конкретных умений и навыков по предложенному алгоритму.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t xml:space="preserve">2. </w:t>
      </w:r>
      <w:r w:rsidRPr="00DC2354">
        <w:rPr>
          <w:rFonts w:ascii="Times New Roman" w:hAnsi="Times New Roman" w:cs="Times New Roman"/>
          <w:b/>
          <w:sz w:val="24"/>
          <w:szCs w:val="24"/>
        </w:rPr>
        <w:t>Технологии проблемного обучения</w:t>
      </w:r>
      <w:r w:rsidRPr="00DC2354">
        <w:rPr>
          <w:rFonts w:ascii="Times New Roman" w:hAnsi="Times New Roman" w:cs="Times New Roman"/>
          <w:sz w:val="24"/>
          <w:szCs w:val="24"/>
        </w:rPr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354">
        <w:rPr>
          <w:rFonts w:ascii="Times New Roman" w:hAnsi="Times New Roman" w:cs="Times New Roman"/>
          <w:b/>
          <w:sz w:val="24"/>
          <w:szCs w:val="24"/>
        </w:rPr>
        <w:t>Формы учебных занятий с использованием технологий проблемного обучения: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t>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t>Практическое занятие на основе кейс-метода 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D0139D" w:rsidRPr="00DC2354" w:rsidRDefault="00607B98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0139D" w:rsidRPr="00DC2354">
        <w:rPr>
          <w:rFonts w:ascii="Times New Roman" w:hAnsi="Times New Roman" w:cs="Times New Roman"/>
          <w:sz w:val="24"/>
          <w:szCs w:val="24"/>
        </w:rPr>
        <w:t>. </w:t>
      </w:r>
      <w:r w:rsidR="00D0139D" w:rsidRPr="00DC2354">
        <w:rPr>
          <w:rFonts w:ascii="Times New Roman" w:hAnsi="Times New Roman" w:cs="Times New Roman"/>
          <w:b/>
          <w:sz w:val="24"/>
          <w:szCs w:val="24"/>
        </w:rPr>
        <w:t>Технологии проектного обучения</w:t>
      </w:r>
      <w:r w:rsidR="00D0139D" w:rsidRPr="00DC2354">
        <w:rPr>
          <w:rFonts w:ascii="Times New Roman" w:hAnsi="Times New Roman" w:cs="Times New Roman"/>
          <w:sz w:val="24"/>
          <w:szCs w:val="24"/>
        </w:rPr>
        <w:t xml:space="preserve"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</w:t>
      </w:r>
      <w:proofErr w:type="spellStart"/>
      <w:r w:rsidR="00D0139D" w:rsidRPr="00DC2354">
        <w:rPr>
          <w:rFonts w:ascii="Times New Roman" w:hAnsi="Times New Roman" w:cs="Times New Roman"/>
          <w:sz w:val="24"/>
          <w:szCs w:val="24"/>
        </w:rPr>
        <w:t>рефлксию</w:t>
      </w:r>
      <w:proofErr w:type="spellEnd"/>
      <w:r w:rsidR="00D0139D" w:rsidRPr="00DC2354">
        <w:rPr>
          <w:rFonts w:ascii="Times New Roman" w:hAnsi="Times New Roman" w:cs="Times New Roman"/>
          <w:sz w:val="24"/>
          <w:szCs w:val="24"/>
        </w:rPr>
        <w:t>.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354">
        <w:rPr>
          <w:rFonts w:ascii="Times New Roman" w:hAnsi="Times New Roman" w:cs="Times New Roman"/>
          <w:b/>
          <w:sz w:val="24"/>
          <w:szCs w:val="24"/>
        </w:rPr>
        <w:t>Основные типы проектов: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t>Исследовательский проект – структура приближена к формату научного исследования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t>Информационный проект 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D0139D" w:rsidRPr="00DC2354" w:rsidRDefault="00607B98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0139D" w:rsidRPr="00DC2354">
        <w:rPr>
          <w:rFonts w:ascii="Times New Roman" w:hAnsi="Times New Roman" w:cs="Times New Roman"/>
          <w:sz w:val="24"/>
          <w:szCs w:val="24"/>
        </w:rPr>
        <w:t xml:space="preserve">. </w:t>
      </w:r>
      <w:r w:rsidR="00D0139D" w:rsidRPr="00DC2354">
        <w:rPr>
          <w:rFonts w:ascii="Times New Roman" w:hAnsi="Times New Roman" w:cs="Times New Roman"/>
          <w:b/>
          <w:sz w:val="24"/>
          <w:szCs w:val="24"/>
        </w:rPr>
        <w:t>Интерактивные технологии</w:t>
      </w:r>
      <w:r w:rsidR="00D0139D" w:rsidRPr="00DC2354">
        <w:rPr>
          <w:rFonts w:ascii="Times New Roman" w:hAnsi="Times New Roman" w:cs="Times New Roman"/>
          <w:sz w:val="24"/>
          <w:szCs w:val="24"/>
        </w:rPr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354">
        <w:rPr>
          <w:rFonts w:ascii="Times New Roman" w:hAnsi="Times New Roman" w:cs="Times New Roman"/>
          <w:b/>
          <w:sz w:val="24"/>
          <w:szCs w:val="24"/>
        </w:rPr>
        <w:t>Формы учебных занятий с использованием специализированных интерактивных технологий: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lastRenderedPageBreak/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</w:t>
      </w:r>
      <w:proofErr w:type="spellStart"/>
      <w:r w:rsidRPr="00DC2354">
        <w:rPr>
          <w:rFonts w:ascii="Times New Roman" w:hAnsi="Times New Roman" w:cs="Times New Roman"/>
          <w:sz w:val="24"/>
          <w:szCs w:val="24"/>
        </w:rPr>
        <w:t>прессконференция</w:t>
      </w:r>
      <w:proofErr w:type="spellEnd"/>
      <w:r w:rsidRPr="00DC2354">
        <w:rPr>
          <w:rFonts w:ascii="Times New Roman" w:hAnsi="Times New Roman" w:cs="Times New Roman"/>
          <w:sz w:val="24"/>
          <w:szCs w:val="24"/>
        </w:rPr>
        <w:t>.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D0139D" w:rsidRPr="00DC2354" w:rsidRDefault="00607B98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0139D" w:rsidRPr="00DC2354">
        <w:rPr>
          <w:rFonts w:ascii="Times New Roman" w:hAnsi="Times New Roman" w:cs="Times New Roman"/>
          <w:sz w:val="24"/>
          <w:szCs w:val="24"/>
        </w:rPr>
        <w:t xml:space="preserve">. </w:t>
      </w:r>
      <w:r w:rsidR="00D0139D" w:rsidRPr="00DC2354">
        <w:rPr>
          <w:rFonts w:ascii="Times New Roman" w:hAnsi="Times New Roman" w:cs="Times New Roman"/>
          <w:b/>
          <w:sz w:val="24"/>
          <w:szCs w:val="24"/>
        </w:rPr>
        <w:t>Информационно-коммуникационные образовательные технологии</w:t>
      </w:r>
      <w:r w:rsidR="00D0139D" w:rsidRPr="00DC2354">
        <w:rPr>
          <w:rFonts w:ascii="Times New Roman" w:hAnsi="Times New Roman" w:cs="Times New Roman"/>
          <w:sz w:val="24"/>
          <w:szCs w:val="24"/>
        </w:rPr>
        <w:t> 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t>Формы учебных занятий с использованием информационно-коммуникационных технологий: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t xml:space="preserve"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</w:t>
      </w:r>
      <w:proofErr w:type="spellStart"/>
      <w:r w:rsidRPr="00DC235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DC2354">
        <w:rPr>
          <w:rFonts w:ascii="Times New Roman" w:hAnsi="Times New Roman" w:cs="Times New Roman"/>
          <w:sz w:val="24"/>
          <w:szCs w:val="24"/>
        </w:rPr>
        <w:t>. иллюстративных, графических, аудио- и видеоматериалов).</w:t>
      </w:r>
    </w:p>
    <w:p w:rsidR="00D0139D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560166" w:rsidRPr="00DC2354" w:rsidRDefault="00560166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39D" w:rsidRPr="00607B98" w:rsidRDefault="00D0139D" w:rsidP="00D0139D">
      <w:pPr>
        <w:pStyle w:val="1"/>
        <w:rPr>
          <w:rStyle w:val="FontStyle31"/>
          <w:rFonts w:ascii="Times New Roman" w:eastAsiaTheme="majorEastAsia" w:hAnsi="Times New Roman" w:cs="Times New Roman"/>
          <w:b/>
          <w:sz w:val="24"/>
          <w:szCs w:val="24"/>
        </w:rPr>
      </w:pPr>
      <w:r w:rsidRPr="00607B98">
        <w:rPr>
          <w:rStyle w:val="FontStyle31"/>
          <w:rFonts w:ascii="Times New Roman" w:eastAsiaTheme="majorEastAsia" w:hAnsi="Times New Roman" w:cs="Times New Roman"/>
          <w:b/>
          <w:sz w:val="24"/>
          <w:szCs w:val="24"/>
        </w:rPr>
        <w:t>6. Учебно-методическое обеспечение самостоятельной работы обучающихся</w:t>
      </w:r>
    </w:p>
    <w:p w:rsidR="00D0139D" w:rsidRPr="00A563EA" w:rsidRDefault="00D0139D" w:rsidP="00D01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39D" w:rsidRPr="00A563EA" w:rsidRDefault="00D0139D" w:rsidP="00D01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3EA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07B98">
        <w:rPr>
          <w:rFonts w:ascii="Times New Roman" w:hAnsi="Times New Roman" w:cs="Times New Roman"/>
          <w:sz w:val="24"/>
          <w:szCs w:val="24"/>
        </w:rPr>
        <w:t>Медиакультура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563EA">
        <w:rPr>
          <w:rFonts w:ascii="Times New Roman" w:hAnsi="Times New Roman" w:cs="Times New Roman"/>
          <w:sz w:val="24"/>
          <w:szCs w:val="24"/>
        </w:rPr>
        <w:t xml:space="preserve">предусмотрена аудиторная и внеаудиторная самостоятельная работа обучающихся. </w:t>
      </w:r>
    </w:p>
    <w:p w:rsidR="00D0139D" w:rsidRDefault="00560166" w:rsidP="0056016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60166">
        <w:rPr>
          <w:rFonts w:ascii="Times New Roman" w:hAnsi="Times New Roman" w:cs="Times New Roman"/>
          <w:iCs/>
          <w:sz w:val="24"/>
          <w:szCs w:val="24"/>
        </w:rPr>
        <w:t>Самостоятельная работа студентов проявляется в непосредственной подготовке к зачету. В качестве оценочных средств на зачете используются тестирование и устные ответы на зачете. При организации  тестирования знаний студентов используются авторские тесты-задания.</w:t>
      </w:r>
    </w:p>
    <w:p w:rsidR="00560166" w:rsidRDefault="00560166" w:rsidP="0056016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60166" w:rsidRPr="00560166" w:rsidRDefault="00560166" w:rsidP="005601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0166">
        <w:rPr>
          <w:rFonts w:ascii="Times New Roman" w:hAnsi="Times New Roman" w:cs="Times New Roman"/>
          <w:i/>
          <w:iCs/>
          <w:sz w:val="24"/>
          <w:szCs w:val="24"/>
        </w:rPr>
        <w:t>Вопросы для самостоятельной работы</w:t>
      </w:r>
    </w:p>
    <w:p w:rsidR="00560166" w:rsidRPr="00560166" w:rsidRDefault="00560166" w:rsidP="00560166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66"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proofErr w:type="spellStart"/>
      <w:r w:rsidRPr="00560166">
        <w:rPr>
          <w:rFonts w:ascii="Times New Roman" w:hAnsi="Times New Roman" w:cs="Times New Roman"/>
          <w:b/>
          <w:sz w:val="24"/>
          <w:szCs w:val="24"/>
        </w:rPr>
        <w:t>Медиагенезис</w:t>
      </w:r>
      <w:proofErr w:type="spellEnd"/>
      <w:r w:rsidRPr="00560166">
        <w:rPr>
          <w:rFonts w:ascii="Times New Roman" w:hAnsi="Times New Roman" w:cs="Times New Roman"/>
          <w:b/>
          <w:sz w:val="24"/>
          <w:szCs w:val="24"/>
        </w:rPr>
        <w:t>.</w:t>
      </w:r>
      <w:r w:rsidRPr="00560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66">
        <w:rPr>
          <w:rFonts w:ascii="Times New Roman" w:hAnsi="Times New Roman" w:cs="Times New Roman"/>
          <w:sz w:val="24"/>
          <w:szCs w:val="24"/>
        </w:rPr>
        <w:t>1.1.Медиакультура как предмет изучения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66">
        <w:rPr>
          <w:rFonts w:ascii="Times New Roman" w:hAnsi="Times New Roman" w:cs="Times New Roman"/>
          <w:sz w:val="24"/>
          <w:szCs w:val="24"/>
        </w:rPr>
        <w:t>1.2.Медиакультура как знаковая система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66">
        <w:rPr>
          <w:rFonts w:ascii="Times New Roman" w:hAnsi="Times New Roman" w:cs="Times New Roman"/>
          <w:sz w:val="24"/>
          <w:szCs w:val="24"/>
        </w:rPr>
        <w:t xml:space="preserve">1.3.Социальные функции </w:t>
      </w:r>
      <w:proofErr w:type="spellStart"/>
      <w:r w:rsidRPr="00560166">
        <w:rPr>
          <w:rFonts w:ascii="Times New Roman" w:hAnsi="Times New Roman" w:cs="Times New Roman"/>
          <w:sz w:val="24"/>
          <w:szCs w:val="24"/>
        </w:rPr>
        <w:t>медиакультуры</w:t>
      </w:r>
      <w:proofErr w:type="spellEnd"/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0166"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proofErr w:type="spellStart"/>
      <w:r w:rsidRPr="00560166">
        <w:rPr>
          <w:rFonts w:ascii="Times New Roman" w:hAnsi="Times New Roman" w:cs="Times New Roman"/>
          <w:b/>
          <w:bCs/>
          <w:sz w:val="24"/>
          <w:szCs w:val="24"/>
        </w:rPr>
        <w:t>Медиакультура</w:t>
      </w:r>
      <w:proofErr w:type="spellEnd"/>
      <w:r w:rsidRPr="00560166">
        <w:rPr>
          <w:rFonts w:ascii="Times New Roman" w:hAnsi="Times New Roman" w:cs="Times New Roman"/>
          <w:b/>
          <w:bCs/>
          <w:sz w:val="24"/>
          <w:szCs w:val="24"/>
        </w:rPr>
        <w:t xml:space="preserve"> как феномен эпохи модерна.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0166">
        <w:rPr>
          <w:rFonts w:ascii="Times New Roman" w:hAnsi="Times New Roman" w:cs="Times New Roman"/>
          <w:bCs/>
          <w:sz w:val="24"/>
          <w:szCs w:val="24"/>
        </w:rPr>
        <w:t>2.1. Технический прогресс и культура модерна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66">
        <w:rPr>
          <w:rFonts w:ascii="Times New Roman" w:hAnsi="Times New Roman" w:cs="Times New Roman"/>
          <w:sz w:val="24"/>
          <w:szCs w:val="24"/>
        </w:rPr>
        <w:t xml:space="preserve">2.2. Значение влияния </w:t>
      </w:r>
      <w:proofErr w:type="spellStart"/>
      <w:r w:rsidRPr="00560166">
        <w:rPr>
          <w:rFonts w:ascii="Times New Roman" w:hAnsi="Times New Roman" w:cs="Times New Roman"/>
          <w:sz w:val="24"/>
          <w:szCs w:val="24"/>
        </w:rPr>
        <w:t>медиакультуры</w:t>
      </w:r>
      <w:proofErr w:type="spellEnd"/>
      <w:r w:rsidRPr="00560166">
        <w:rPr>
          <w:rFonts w:ascii="Times New Roman" w:hAnsi="Times New Roman" w:cs="Times New Roman"/>
          <w:sz w:val="24"/>
          <w:szCs w:val="24"/>
        </w:rPr>
        <w:t xml:space="preserve"> как информационной, тиражированной культуры.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0166">
        <w:rPr>
          <w:rFonts w:ascii="Times New Roman" w:hAnsi="Times New Roman" w:cs="Times New Roman"/>
          <w:bCs/>
          <w:sz w:val="24"/>
          <w:szCs w:val="24"/>
        </w:rPr>
        <w:t xml:space="preserve">2.3. </w:t>
      </w:r>
      <w:proofErr w:type="spellStart"/>
      <w:r w:rsidRPr="00560166">
        <w:rPr>
          <w:rFonts w:ascii="Times New Roman" w:hAnsi="Times New Roman" w:cs="Times New Roman"/>
          <w:bCs/>
          <w:sz w:val="24"/>
          <w:szCs w:val="24"/>
        </w:rPr>
        <w:t>Медиаинновации</w:t>
      </w:r>
      <w:proofErr w:type="spellEnd"/>
      <w:r w:rsidRPr="00560166">
        <w:rPr>
          <w:rFonts w:ascii="Times New Roman" w:hAnsi="Times New Roman" w:cs="Times New Roman"/>
          <w:bCs/>
          <w:sz w:val="24"/>
          <w:szCs w:val="24"/>
        </w:rPr>
        <w:t xml:space="preserve"> индустриального общества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0166">
        <w:rPr>
          <w:rFonts w:ascii="Times New Roman" w:hAnsi="Times New Roman" w:cs="Times New Roman"/>
          <w:b/>
          <w:bCs/>
          <w:sz w:val="24"/>
          <w:szCs w:val="24"/>
        </w:rPr>
        <w:t xml:space="preserve">Тема 3. </w:t>
      </w:r>
      <w:proofErr w:type="spellStart"/>
      <w:r w:rsidRPr="00560166">
        <w:rPr>
          <w:rFonts w:ascii="Times New Roman" w:hAnsi="Times New Roman" w:cs="Times New Roman"/>
          <w:b/>
          <w:bCs/>
          <w:sz w:val="24"/>
          <w:szCs w:val="24"/>
        </w:rPr>
        <w:t>Медиакультура</w:t>
      </w:r>
      <w:proofErr w:type="spellEnd"/>
      <w:r w:rsidRPr="00560166">
        <w:rPr>
          <w:rFonts w:ascii="Times New Roman" w:hAnsi="Times New Roman" w:cs="Times New Roman"/>
          <w:b/>
          <w:bCs/>
          <w:sz w:val="24"/>
          <w:szCs w:val="24"/>
        </w:rPr>
        <w:t xml:space="preserve"> и мифы XX века.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0166">
        <w:rPr>
          <w:rFonts w:ascii="Times New Roman" w:hAnsi="Times New Roman" w:cs="Times New Roman"/>
          <w:bCs/>
          <w:sz w:val="24"/>
          <w:szCs w:val="24"/>
        </w:rPr>
        <w:t>3.1. Миф как коммуникативная система и инструмент власти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66">
        <w:rPr>
          <w:rFonts w:ascii="Times New Roman" w:hAnsi="Times New Roman" w:cs="Times New Roman"/>
          <w:sz w:val="24"/>
          <w:szCs w:val="24"/>
        </w:rPr>
        <w:t xml:space="preserve">3.2. Коммуникативная система мифа как целостной «картины мира». 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66">
        <w:rPr>
          <w:rFonts w:ascii="Times New Roman" w:hAnsi="Times New Roman" w:cs="Times New Roman"/>
          <w:sz w:val="24"/>
          <w:szCs w:val="24"/>
        </w:rPr>
        <w:t xml:space="preserve">3.3.Теории мифа в работах Ф. Ницше, К. Юнга, Э. </w:t>
      </w:r>
      <w:proofErr w:type="spellStart"/>
      <w:r w:rsidRPr="00560166">
        <w:rPr>
          <w:rFonts w:ascii="Times New Roman" w:hAnsi="Times New Roman" w:cs="Times New Roman"/>
          <w:sz w:val="24"/>
          <w:szCs w:val="24"/>
        </w:rPr>
        <w:t>Кассирера</w:t>
      </w:r>
      <w:proofErr w:type="spellEnd"/>
      <w:r w:rsidRPr="00560166">
        <w:rPr>
          <w:rFonts w:ascii="Times New Roman" w:hAnsi="Times New Roman" w:cs="Times New Roman"/>
          <w:sz w:val="24"/>
          <w:szCs w:val="24"/>
        </w:rPr>
        <w:t>, К. Леви-</w:t>
      </w:r>
      <w:proofErr w:type="spellStart"/>
      <w:r w:rsidRPr="00560166">
        <w:rPr>
          <w:rFonts w:ascii="Times New Roman" w:hAnsi="Times New Roman" w:cs="Times New Roman"/>
          <w:sz w:val="24"/>
          <w:szCs w:val="24"/>
        </w:rPr>
        <w:t>Стросса</w:t>
      </w:r>
      <w:proofErr w:type="spellEnd"/>
      <w:r w:rsidRPr="00560166">
        <w:rPr>
          <w:rFonts w:ascii="Times New Roman" w:hAnsi="Times New Roman" w:cs="Times New Roman"/>
          <w:sz w:val="24"/>
          <w:szCs w:val="24"/>
        </w:rPr>
        <w:t xml:space="preserve"> и др. Миф как «феномен культуры повседневности» (Р. Барт). Миф как «машина культуры» (М. </w:t>
      </w:r>
      <w:proofErr w:type="spellStart"/>
      <w:r w:rsidRPr="00560166">
        <w:rPr>
          <w:rFonts w:ascii="Times New Roman" w:hAnsi="Times New Roman" w:cs="Times New Roman"/>
          <w:sz w:val="24"/>
          <w:szCs w:val="24"/>
        </w:rPr>
        <w:t>Мамардашвили</w:t>
      </w:r>
      <w:proofErr w:type="spellEnd"/>
      <w:r w:rsidRPr="00560166">
        <w:rPr>
          <w:rFonts w:ascii="Times New Roman" w:hAnsi="Times New Roman" w:cs="Times New Roman"/>
          <w:sz w:val="24"/>
          <w:szCs w:val="24"/>
        </w:rPr>
        <w:t xml:space="preserve">). Миф как «локомотив прогресса» (Г. </w:t>
      </w:r>
      <w:proofErr w:type="spellStart"/>
      <w:r w:rsidRPr="00560166">
        <w:rPr>
          <w:rFonts w:ascii="Times New Roman" w:hAnsi="Times New Roman" w:cs="Times New Roman"/>
          <w:sz w:val="24"/>
          <w:szCs w:val="24"/>
        </w:rPr>
        <w:t>Лебон</w:t>
      </w:r>
      <w:proofErr w:type="spellEnd"/>
      <w:r w:rsidRPr="00560166">
        <w:rPr>
          <w:rFonts w:ascii="Times New Roman" w:hAnsi="Times New Roman" w:cs="Times New Roman"/>
          <w:sz w:val="24"/>
          <w:szCs w:val="24"/>
        </w:rPr>
        <w:t>).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66">
        <w:rPr>
          <w:rFonts w:ascii="Times New Roman" w:hAnsi="Times New Roman" w:cs="Times New Roman"/>
          <w:sz w:val="24"/>
          <w:szCs w:val="24"/>
        </w:rPr>
        <w:t xml:space="preserve">3.4. </w:t>
      </w:r>
      <w:proofErr w:type="spellStart"/>
      <w:r w:rsidRPr="00560166">
        <w:rPr>
          <w:rFonts w:ascii="Times New Roman" w:hAnsi="Times New Roman" w:cs="Times New Roman"/>
          <w:sz w:val="24"/>
          <w:szCs w:val="24"/>
        </w:rPr>
        <w:t>Медиакультура</w:t>
      </w:r>
      <w:proofErr w:type="spellEnd"/>
      <w:r w:rsidRPr="00560166">
        <w:rPr>
          <w:rFonts w:ascii="Times New Roman" w:hAnsi="Times New Roman" w:cs="Times New Roman"/>
          <w:sz w:val="24"/>
          <w:szCs w:val="24"/>
        </w:rPr>
        <w:t xml:space="preserve"> как создатель мифов. Миф как «упаковка» реальности и конструктор самого человека.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66">
        <w:rPr>
          <w:rFonts w:ascii="Times New Roman" w:hAnsi="Times New Roman" w:cs="Times New Roman"/>
          <w:sz w:val="24"/>
          <w:szCs w:val="24"/>
        </w:rPr>
        <w:t>3.5. Предпосылки «диалектики мифа» (А. Лосев). Архетипические особенности мифа. Национальный или «вечный» миф. История нации — история мифов.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66">
        <w:rPr>
          <w:rFonts w:ascii="Times New Roman" w:hAnsi="Times New Roman" w:cs="Times New Roman"/>
          <w:sz w:val="24"/>
          <w:szCs w:val="24"/>
        </w:rPr>
        <w:t>3.6.</w:t>
      </w:r>
      <w:r w:rsidRPr="005601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0166">
        <w:rPr>
          <w:rFonts w:ascii="Times New Roman" w:hAnsi="Times New Roman" w:cs="Times New Roman"/>
          <w:bCs/>
          <w:sz w:val="24"/>
          <w:szCs w:val="24"/>
        </w:rPr>
        <w:t>Телевидение как «фабрика» мифов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0166">
        <w:rPr>
          <w:rFonts w:ascii="Times New Roman" w:hAnsi="Times New Roman" w:cs="Times New Roman"/>
          <w:b/>
          <w:bCs/>
          <w:sz w:val="24"/>
          <w:szCs w:val="24"/>
        </w:rPr>
        <w:t xml:space="preserve">Тема 4. </w:t>
      </w:r>
      <w:proofErr w:type="spellStart"/>
      <w:r w:rsidRPr="00560166">
        <w:rPr>
          <w:rFonts w:ascii="Times New Roman" w:hAnsi="Times New Roman" w:cs="Times New Roman"/>
          <w:b/>
          <w:bCs/>
          <w:sz w:val="24"/>
          <w:szCs w:val="24"/>
        </w:rPr>
        <w:t>Медиакультура</w:t>
      </w:r>
      <w:proofErr w:type="spellEnd"/>
      <w:r w:rsidRPr="00560166">
        <w:rPr>
          <w:rFonts w:ascii="Times New Roman" w:hAnsi="Times New Roman" w:cs="Times New Roman"/>
          <w:b/>
          <w:bCs/>
          <w:sz w:val="24"/>
          <w:szCs w:val="24"/>
        </w:rPr>
        <w:t xml:space="preserve"> России в эпоху социальной модернизации.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0166">
        <w:rPr>
          <w:rFonts w:ascii="Times New Roman" w:hAnsi="Times New Roman" w:cs="Times New Roman"/>
          <w:bCs/>
          <w:sz w:val="24"/>
          <w:szCs w:val="24"/>
        </w:rPr>
        <w:t xml:space="preserve">4.1. </w:t>
      </w:r>
      <w:proofErr w:type="spellStart"/>
      <w:r w:rsidRPr="00560166">
        <w:rPr>
          <w:rFonts w:ascii="Times New Roman" w:hAnsi="Times New Roman" w:cs="Times New Roman"/>
          <w:bCs/>
          <w:sz w:val="24"/>
          <w:szCs w:val="24"/>
        </w:rPr>
        <w:t>Медиасреда</w:t>
      </w:r>
      <w:proofErr w:type="spellEnd"/>
      <w:r w:rsidRPr="00560166">
        <w:rPr>
          <w:rFonts w:ascii="Times New Roman" w:hAnsi="Times New Roman" w:cs="Times New Roman"/>
          <w:bCs/>
          <w:sz w:val="24"/>
          <w:szCs w:val="24"/>
        </w:rPr>
        <w:t xml:space="preserve"> российской модернизации.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0166">
        <w:rPr>
          <w:rFonts w:ascii="Times New Roman" w:hAnsi="Times New Roman" w:cs="Times New Roman"/>
          <w:sz w:val="24"/>
          <w:szCs w:val="24"/>
        </w:rPr>
        <w:lastRenderedPageBreak/>
        <w:t>4.2.Информация как власть; информация как бизнес; информация как знание.</w:t>
      </w:r>
      <w:r w:rsidRPr="00560166">
        <w:rPr>
          <w:rFonts w:ascii="Times New Roman" w:hAnsi="Times New Roman" w:cs="Times New Roman"/>
          <w:bCs/>
          <w:sz w:val="24"/>
          <w:szCs w:val="24"/>
        </w:rPr>
        <w:br/>
        <w:t xml:space="preserve">4.3. Пути </w:t>
      </w:r>
      <w:proofErr w:type="spellStart"/>
      <w:r w:rsidRPr="00560166">
        <w:rPr>
          <w:rFonts w:ascii="Times New Roman" w:hAnsi="Times New Roman" w:cs="Times New Roman"/>
          <w:bCs/>
          <w:sz w:val="24"/>
          <w:szCs w:val="24"/>
        </w:rPr>
        <w:t>медиаобразования</w:t>
      </w:r>
      <w:proofErr w:type="spellEnd"/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66">
        <w:rPr>
          <w:rFonts w:ascii="Times New Roman" w:hAnsi="Times New Roman" w:cs="Times New Roman"/>
          <w:sz w:val="24"/>
          <w:szCs w:val="24"/>
        </w:rPr>
        <w:t xml:space="preserve">4.4. Общее понятие модернизации. 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66">
        <w:rPr>
          <w:rFonts w:ascii="Times New Roman" w:hAnsi="Times New Roman" w:cs="Times New Roman"/>
          <w:sz w:val="24"/>
          <w:szCs w:val="24"/>
        </w:rPr>
        <w:t>4.5. Основные периоды модернизации в истории России.</w:t>
      </w:r>
    </w:p>
    <w:p w:rsidR="00560166" w:rsidRDefault="00560166" w:rsidP="00560166"/>
    <w:p w:rsidR="00D0139D" w:rsidRPr="00607B98" w:rsidRDefault="00D0139D" w:rsidP="00D0139D">
      <w:pPr>
        <w:pStyle w:val="1"/>
        <w:rPr>
          <w:rStyle w:val="FontStyle20"/>
          <w:rFonts w:ascii="Times New Roman" w:eastAsiaTheme="majorEastAsia" w:hAnsi="Times New Roman" w:cs="Times New Roman"/>
          <w:b/>
          <w:sz w:val="24"/>
          <w:szCs w:val="24"/>
        </w:rPr>
      </w:pPr>
      <w:r w:rsidRPr="00607B98">
        <w:rPr>
          <w:rStyle w:val="FontStyle20"/>
          <w:rFonts w:ascii="Times New Roman" w:eastAsiaTheme="majorEastAsia" w:hAnsi="Times New Roman" w:cs="Times New Roman"/>
          <w:b/>
          <w:sz w:val="24"/>
          <w:szCs w:val="24"/>
        </w:rPr>
        <w:t>7. Оценочные средства для проведения промежуточной аттестации</w:t>
      </w:r>
    </w:p>
    <w:p w:rsidR="00D0139D" w:rsidRPr="00B70ECE" w:rsidRDefault="00D0139D" w:rsidP="00D0139D">
      <w:pPr>
        <w:rPr>
          <w:rFonts w:ascii="Times New Roman" w:hAnsi="Times New Roman" w:cs="Times New Roman"/>
          <w:sz w:val="24"/>
          <w:szCs w:val="24"/>
        </w:rPr>
      </w:pPr>
      <w:r w:rsidRPr="00B70ECE">
        <w:rPr>
          <w:rFonts w:ascii="Times New Roman" w:hAnsi="Times New Roman" w:cs="Times New Roman"/>
          <w:sz w:val="24"/>
          <w:szCs w:val="24"/>
        </w:rPr>
        <w:t>а) Планируемые результаты обучения и оценочные средства для проведения промежуточной аттестации.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2582"/>
        <w:gridCol w:w="5387"/>
      </w:tblGrid>
      <w:tr w:rsidR="00D0139D" w:rsidRPr="00B53A13" w:rsidTr="00D0139D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0139D" w:rsidRPr="00B53A13" w:rsidRDefault="00D0139D" w:rsidP="00D01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Структурный элемент </w:t>
            </w:r>
            <w:r w:rsidRPr="00B53A13">
              <w:rPr>
                <w:rFonts w:ascii="Times New Roman" w:hAnsi="Times New Roman" w:cs="Times New Roman"/>
                <w:sz w:val="20"/>
                <w:szCs w:val="20"/>
              </w:rPr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0139D" w:rsidRPr="00B53A13" w:rsidRDefault="00D0139D" w:rsidP="00D01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0139D" w:rsidRPr="00B53A13" w:rsidRDefault="00D0139D" w:rsidP="00D01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Оценочные средства</w:t>
            </w:r>
          </w:p>
        </w:tc>
      </w:tr>
      <w:tr w:rsidR="00D0139D" w:rsidRPr="00B53A13" w:rsidTr="00D0139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139D" w:rsidRPr="00B53A13" w:rsidRDefault="00650AFD" w:rsidP="00650AF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ОК-4</w:t>
            </w:r>
            <w:r w:rsidR="00560166" w:rsidRPr="00B53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способностью работать в ко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манде</w:t>
            </w:r>
            <w:r w:rsidR="00560166" w:rsidRPr="00B53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толерантно воспринимая социальные, этнические, конфессиональные и культурные различия</w:t>
            </w:r>
          </w:p>
        </w:tc>
      </w:tr>
      <w:tr w:rsidR="00D0139D" w:rsidRPr="00B53A13" w:rsidTr="00D0139D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139D" w:rsidRPr="00B53A13" w:rsidRDefault="00D0139D" w:rsidP="00D013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3951" w:rsidRPr="00B53A13" w:rsidRDefault="00D03951" w:rsidP="00D03951">
            <w:pPr>
              <w:numPr>
                <w:ilvl w:val="0"/>
                <w:numId w:val="16"/>
              </w:numPr>
              <w:tabs>
                <w:tab w:val="left" w:pos="240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определения и понятия </w:t>
            </w:r>
            <w:proofErr w:type="spellStart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медиакультуры</w:t>
            </w:r>
            <w:proofErr w:type="spellEnd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D03951" w:rsidRPr="00B53A13" w:rsidRDefault="00D03951" w:rsidP="00D03951">
            <w:pPr>
              <w:numPr>
                <w:ilvl w:val="0"/>
                <w:numId w:val="16"/>
              </w:numPr>
              <w:tabs>
                <w:tab w:val="left" w:pos="240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методы исследований, используемые в </w:t>
            </w:r>
            <w:proofErr w:type="spellStart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медиакультуре</w:t>
            </w:r>
            <w:proofErr w:type="spellEnd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0139D" w:rsidRPr="00B53A13" w:rsidRDefault="00D03951" w:rsidP="00D03951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</w:rPr>
            </w:pPr>
            <w:r w:rsidRPr="00B53A13">
              <w:t>- основные теоретические подходы к ним, называть их структурные характеристики.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03951" w:rsidRPr="00B53A13" w:rsidRDefault="00D03951" w:rsidP="00D03951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Теории информационного общества. Феномен </w:t>
            </w:r>
            <w:proofErr w:type="spellStart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медиакультуры</w:t>
            </w:r>
            <w:proofErr w:type="spellEnd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03951" w:rsidRPr="00B53A13" w:rsidRDefault="00D03951" w:rsidP="00D03951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эпохи в развитии медиа и функции </w:t>
            </w:r>
            <w:proofErr w:type="spellStart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медиакультуры</w:t>
            </w:r>
            <w:proofErr w:type="spellEnd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03951" w:rsidRPr="00B53A13" w:rsidRDefault="00D03951" w:rsidP="00D03951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3A13">
              <w:rPr>
                <w:rFonts w:ascii="Times New Roman" w:hAnsi="Times New Roman" w:cs="Times New Roman"/>
                <w:bCs/>
                <w:sz w:val="20"/>
                <w:szCs w:val="20"/>
              </w:rPr>
              <w:t>Медиакультура</w:t>
            </w:r>
            <w:proofErr w:type="spellEnd"/>
            <w:r w:rsidRPr="00B53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как феномен эпохи модерна.</w:t>
            </w: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 «Элитарное» — «массовое» как парадокс культуры. Теория и практика двух культур </w:t>
            </w:r>
          </w:p>
          <w:p w:rsidR="00D03951" w:rsidRPr="00B53A13" w:rsidRDefault="00D03951" w:rsidP="00D03951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3A13">
              <w:rPr>
                <w:rFonts w:ascii="Times New Roman" w:hAnsi="Times New Roman" w:cs="Times New Roman"/>
                <w:bCs/>
                <w:sz w:val="20"/>
                <w:szCs w:val="20"/>
              </w:rPr>
              <w:t>Медиакультура</w:t>
            </w:r>
            <w:proofErr w:type="spellEnd"/>
            <w:r w:rsidRPr="00B53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мифы XX века.</w:t>
            </w: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Информация как власть, бизнес и знание </w:t>
            </w:r>
          </w:p>
          <w:p w:rsidR="00D03951" w:rsidRPr="00B53A13" w:rsidRDefault="00D03951" w:rsidP="00D03951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Медиакультура</w:t>
            </w:r>
            <w:proofErr w:type="spellEnd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 России в условиях социальной модернизации </w:t>
            </w:r>
          </w:p>
          <w:p w:rsidR="00D03951" w:rsidRPr="00B53A13" w:rsidRDefault="00D03951" w:rsidP="00D03951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Критика медиа текстов. </w:t>
            </w:r>
          </w:p>
          <w:p w:rsidR="00D03951" w:rsidRPr="00B53A13" w:rsidRDefault="00D03951" w:rsidP="00D03951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Электрокоммуникации</w:t>
            </w:r>
            <w:proofErr w:type="spellEnd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 (телеграф, телефон, радио) и их влияние на общественное сознание</w:t>
            </w:r>
          </w:p>
          <w:p w:rsidR="00D03951" w:rsidRPr="00B53A13" w:rsidRDefault="00D03951" w:rsidP="00D03951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Медиа и кинематограф </w:t>
            </w:r>
          </w:p>
          <w:p w:rsidR="00D03951" w:rsidRPr="00B53A13" w:rsidRDefault="00D03951" w:rsidP="00D03951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«Реальность» в современной </w:t>
            </w:r>
            <w:proofErr w:type="spellStart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медиакультуре</w:t>
            </w:r>
            <w:proofErr w:type="spellEnd"/>
          </w:p>
          <w:p w:rsidR="00D03951" w:rsidRPr="00B53A13" w:rsidRDefault="00D03951" w:rsidP="00D03951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Игровые фильмы интерактивного телевидения. Телесериал и телереклама как продукты рыночной экономики</w:t>
            </w:r>
          </w:p>
          <w:p w:rsidR="00D03951" w:rsidRPr="00B53A13" w:rsidRDefault="00D03951" w:rsidP="00D03951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Концепция </w:t>
            </w:r>
            <w:proofErr w:type="spellStart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медиасреды</w:t>
            </w:r>
            <w:proofErr w:type="spellEnd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. Интернет как пространство свободной коммуникации</w:t>
            </w:r>
          </w:p>
          <w:p w:rsidR="00D03951" w:rsidRPr="00B53A13" w:rsidRDefault="00D03951" w:rsidP="00D03951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Массмедиа</w:t>
            </w:r>
            <w:proofErr w:type="spellEnd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 и власть: на пути к диалогу </w:t>
            </w:r>
          </w:p>
          <w:p w:rsidR="00D03951" w:rsidRPr="00B53A13" w:rsidRDefault="00D03951" w:rsidP="00D03951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Бизнес и формирование </w:t>
            </w:r>
            <w:proofErr w:type="spellStart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медиарынка</w:t>
            </w:r>
            <w:proofErr w:type="spellEnd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03951" w:rsidRPr="00B53A13" w:rsidRDefault="00D03951" w:rsidP="00D03951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Сетевое общество и границы приватной сферы.</w:t>
            </w:r>
            <w:r w:rsidRPr="00B53A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0139D" w:rsidRPr="00B53A13" w:rsidRDefault="00D03951" w:rsidP="00D0139D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Телевидение. Сериалы и ток-шоу.</w:t>
            </w:r>
          </w:p>
          <w:p w:rsidR="00D0139D" w:rsidRPr="00B53A13" w:rsidRDefault="00D0139D" w:rsidP="00D0139D">
            <w:pPr>
              <w:pStyle w:val="a5"/>
              <w:rPr>
                <w:rFonts w:ascii="Times New Roman" w:hAnsi="Times New Roman"/>
                <w:i/>
                <w:color w:val="C00000"/>
                <w:sz w:val="20"/>
                <w:szCs w:val="20"/>
                <w:lang w:val="ru-RU"/>
              </w:rPr>
            </w:pPr>
          </w:p>
        </w:tc>
      </w:tr>
      <w:tr w:rsidR="00D0139D" w:rsidRPr="00B53A13" w:rsidTr="00D0139D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139D" w:rsidRPr="00B53A13" w:rsidRDefault="00D0139D" w:rsidP="00D013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3951" w:rsidRPr="00B53A13" w:rsidRDefault="00D0139D" w:rsidP="00D03951">
            <w:pPr>
              <w:widowControl w:val="0"/>
              <w:numPr>
                <w:ilvl w:val="0"/>
                <w:numId w:val="16"/>
              </w:numPr>
              <w:tabs>
                <w:tab w:val="left" w:pos="30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3A13">
              <w:rPr>
                <w:rStyle w:val="FontStyle16"/>
                <w:sz w:val="20"/>
                <w:szCs w:val="20"/>
              </w:rPr>
              <w:t xml:space="preserve">- </w:t>
            </w:r>
            <w:r w:rsidR="00D03951" w:rsidRPr="00B53A13">
              <w:rPr>
                <w:rFonts w:ascii="Times New Roman" w:hAnsi="Times New Roman" w:cs="Times New Roman"/>
                <w:sz w:val="20"/>
                <w:szCs w:val="20"/>
              </w:rPr>
              <w:t>анализировать свою потребность в информации;</w:t>
            </w:r>
            <w:r w:rsidR="00D03951" w:rsidRPr="00B53A1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D03951" w:rsidRPr="00B53A13" w:rsidRDefault="00D03951" w:rsidP="00D03951">
            <w:pPr>
              <w:widowControl w:val="0"/>
              <w:numPr>
                <w:ilvl w:val="0"/>
                <w:numId w:val="16"/>
              </w:numPr>
              <w:tabs>
                <w:tab w:val="left" w:pos="30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формулировать рациональные и аргументированные суждения о </w:t>
            </w:r>
            <w:proofErr w:type="spellStart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медийных</w:t>
            </w:r>
            <w:proofErr w:type="spellEnd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 продуктах и практиках;</w:t>
            </w:r>
          </w:p>
          <w:p w:rsidR="00D0139D" w:rsidRPr="00B53A13" w:rsidRDefault="00D03951" w:rsidP="00D03951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</w:rPr>
            </w:pPr>
            <w:r w:rsidRPr="00B53A13">
              <w:t xml:space="preserve">–  оценивать </w:t>
            </w:r>
            <w:proofErr w:type="spellStart"/>
            <w:r w:rsidRPr="00B53A13">
              <w:t>медийные</w:t>
            </w:r>
            <w:proofErr w:type="spellEnd"/>
            <w:r w:rsidRPr="00B53A13">
              <w:t xml:space="preserve"> практики и продукты, планировать и осуществлять свою деятельность с учетом результатов этого анализа.</w:t>
            </w:r>
            <w:r w:rsidR="00D0139D" w:rsidRPr="00B53A13">
              <w:t>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0139D" w:rsidRPr="00B53A13" w:rsidRDefault="00D0139D" w:rsidP="00D0395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B53A13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Примеры тестовых заданий</w:t>
            </w:r>
          </w:p>
          <w:p w:rsidR="00D03951" w:rsidRPr="00B53A13" w:rsidRDefault="00D03951" w:rsidP="00D039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b/>
                <w:sz w:val="20"/>
                <w:szCs w:val="20"/>
              </w:rPr>
              <w:t>Тест 1. Умение находить нужную информацию в различных источниках.</w:t>
            </w:r>
          </w:p>
          <w:p w:rsidR="00D03951" w:rsidRPr="00B53A13" w:rsidRDefault="00D03951" w:rsidP="00D03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Задание: напишите и правильно произнесите слово, например, «ноосфера». Для выполнения задания на выбор студенту предоставляется несколько словарей - например, "Словарь ударений", "Словарь синонимов", "Орфографический словарь", "Словарь трудностей русского языка", "Толковый словарь русского языка". Необходимо проследить, насколько быстро и эффективно идет поиск информации. </w:t>
            </w:r>
          </w:p>
          <w:p w:rsidR="00D03951" w:rsidRPr="00B53A13" w:rsidRDefault="00D03951" w:rsidP="00D03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951" w:rsidRPr="00B53A13" w:rsidRDefault="00D03951" w:rsidP="00D039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b/>
                <w:sz w:val="20"/>
                <w:szCs w:val="20"/>
              </w:rPr>
              <w:t>Тест 2. Умение систематизировать информацию.</w:t>
            </w:r>
          </w:p>
          <w:p w:rsidR="00D03951" w:rsidRPr="00B53A13" w:rsidRDefault="00D03951" w:rsidP="00D03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Задание: выяснить по телепрограмме пять основных типов телепередач, которые есть на всех каналах; выявить все передачи, в которых есть информация по истории (географии, биологии и т. п.). </w:t>
            </w:r>
          </w:p>
          <w:p w:rsidR="00D03951" w:rsidRPr="00B53A13" w:rsidRDefault="00D03951" w:rsidP="00D039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Это умение необходимо практически везде - это умение преобразовывать информацию по типу, форме, назначению, </w:t>
            </w:r>
            <w:r w:rsidRPr="00B53A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адресату коммуникации.</w:t>
            </w:r>
            <w:r w:rsidRPr="00B53A1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D03951" w:rsidRPr="00B53A13" w:rsidRDefault="00D03951" w:rsidP="00D039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03951" w:rsidRPr="00B53A13" w:rsidRDefault="00D03951" w:rsidP="00D039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b/>
                <w:sz w:val="20"/>
                <w:szCs w:val="20"/>
              </w:rPr>
              <w:t>Тест 3. Умение вычленять главное в информационном сообщении, отделять его от "белого шума".</w:t>
            </w:r>
          </w:p>
          <w:p w:rsidR="00D03951" w:rsidRPr="00B53A13" w:rsidRDefault="00D03951" w:rsidP="00D03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Задание: уложить содержание новости и комментария в одну фразу. </w:t>
            </w:r>
          </w:p>
          <w:p w:rsidR="00D03951" w:rsidRPr="00B53A13" w:rsidRDefault="00D03951" w:rsidP="00D03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Это умение можно проверять и развивать на примерах из теленовостей.  Данные умения являются универсальными в сфере коммуникации. Поскольку информация из газет, радио, телевидения, компьютерных сетей</w:t>
            </w:r>
            <w:bookmarkStart w:id="1" w:name="12"/>
            <w:bookmarkEnd w:id="1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 начинает играть все большую роль в образовании, следует обращать особое внимание на то, насколько мы подготовлены для жизни в "информационном обществе".</w:t>
            </w:r>
            <w:r w:rsidRPr="00B53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D0139D" w:rsidRPr="00B53A13" w:rsidRDefault="00D0139D" w:rsidP="00D03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highlight w:val="yellow"/>
              </w:rPr>
            </w:pPr>
          </w:p>
        </w:tc>
      </w:tr>
      <w:tr w:rsidR="00D0139D" w:rsidRPr="00B53A13" w:rsidTr="00D0139D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139D" w:rsidRPr="00B53A13" w:rsidRDefault="00D0139D" w:rsidP="00D013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3951" w:rsidRPr="00B53A13" w:rsidRDefault="00D03951" w:rsidP="00D03951">
            <w:pPr>
              <w:pStyle w:val="2"/>
              <w:numPr>
                <w:ilvl w:val="0"/>
                <w:numId w:val="16"/>
              </w:numPr>
              <w:tabs>
                <w:tab w:val="left" w:pos="270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практическим опытом и навыками использования элементов </w:t>
            </w:r>
            <w:proofErr w:type="spellStart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медиакультуры</w:t>
            </w:r>
            <w:proofErr w:type="spellEnd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 на занятиях в аудитории и на учебной практике;</w:t>
            </w:r>
          </w:p>
          <w:p w:rsidR="00D03951" w:rsidRPr="00B53A13" w:rsidRDefault="00D03951" w:rsidP="00D03951">
            <w:pPr>
              <w:pStyle w:val="2"/>
              <w:numPr>
                <w:ilvl w:val="0"/>
                <w:numId w:val="16"/>
              </w:numPr>
              <w:tabs>
                <w:tab w:val="left" w:pos="270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способами демонстрации умения анализировать ситуацию в СМИ;</w:t>
            </w:r>
          </w:p>
          <w:p w:rsidR="00D03951" w:rsidRPr="00B53A13" w:rsidRDefault="00D03951" w:rsidP="00D03951">
            <w:pPr>
              <w:pStyle w:val="2"/>
              <w:numPr>
                <w:ilvl w:val="0"/>
                <w:numId w:val="16"/>
              </w:numPr>
              <w:tabs>
                <w:tab w:val="left" w:pos="270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методиками обобщения результатов анализа современной </w:t>
            </w:r>
            <w:proofErr w:type="spellStart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медиасреды</w:t>
            </w:r>
            <w:proofErr w:type="spellEnd"/>
            <w:r w:rsidRPr="00B53A1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D0139D" w:rsidRPr="00B53A13" w:rsidRDefault="00D03951" w:rsidP="00D03951">
            <w:p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– способностью к культурному мышлению, к обобщению и анализу, восприятию информации, навыками поиска информации, выделения значимых единиц в информационных потоках.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03951" w:rsidRPr="00B53A13" w:rsidRDefault="00D03951" w:rsidP="00D03951">
            <w:pPr>
              <w:pStyle w:val="a5"/>
              <w:shd w:val="clear" w:color="auto" w:fill="FFFFFF"/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</w:pPr>
            <w:r w:rsidRPr="00B53A13"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  <w:t>Примеры эссе</w:t>
            </w:r>
          </w:p>
          <w:p w:rsidR="00D0139D" w:rsidRPr="00B53A13" w:rsidRDefault="00D03951" w:rsidP="00D03951">
            <w:pPr>
              <w:pStyle w:val="a5"/>
              <w:shd w:val="clear" w:color="auto" w:fill="FFFFFF"/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</w:pPr>
            <w:r w:rsidRPr="00B53A13"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  <w:t xml:space="preserve"> «Значение медиа в современной жизни»</w:t>
            </w:r>
          </w:p>
          <w:p w:rsidR="00D03951" w:rsidRPr="00B53A13" w:rsidRDefault="00D03951" w:rsidP="00D03951">
            <w:pPr>
              <w:pStyle w:val="a5"/>
              <w:shd w:val="clear" w:color="auto" w:fill="FFFFFF"/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</w:pPr>
            <w:r w:rsidRPr="00B53A13"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  <w:t>«Информационная среда в процессе образования»</w:t>
            </w:r>
          </w:p>
          <w:p w:rsidR="00D03951" w:rsidRPr="00B53A13" w:rsidRDefault="00D03951" w:rsidP="00D03951">
            <w:pPr>
              <w:pStyle w:val="a5"/>
              <w:shd w:val="clear" w:color="auto" w:fill="FFFFFF"/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</w:pPr>
            <w:r w:rsidRPr="00B53A13"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  <w:t>«Влияние компьютерных игр на формирование личности»</w:t>
            </w:r>
          </w:p>
          <w:p w:rsidR="00D03951" w:rsidRPr="00B53A13" w:rsidRDefault="00D03951" w:rsidP="00D03951">
            <w:pPr>
              <w:pStyle w:val="a5"/>
              <w:shd w:val="clear" w:color="auto" w:fill="FFFFFF"/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</w:pPr>
          </w:p>
        </w:tc>
      </w:tr>
    </w:tbl>
    <w:p w:rsidR="00D0139D" w:rsidRPr="00B70ECE" w:rsidRDefault="00D0139D" w:rsidP="00D0139D">
      <w:pPr>
        <w:spacing w:after="0" w:line="240" w:lineRule="auto"/>
        <w:rPr>
          <w:rFonts w:ascii="Times New Roman" w:hAnsi="Times New Roman" w:cs="Times New Roman"/>
          <w:i/>
          <w:color w:val="C00000"/>
          <w:sz w:val="18"/>
          <w:szCs w:val="18"/>
        </w:rPr>
      </w:pPr>
    </w:p>
    <w:p w:rsidR="00D0139D" w:rsidRPr="00B70ECE" w:rsidRDefault="00D0139D" w:rsidP="00D0139D">
      <w:pPr>
        <w:rPr>
          <w:rFonts w:ascii="Times New Roman" w:hAnsi="Times New Roman" w:cs="Times New Roman"/>
          <w:sz w:val="24"/>
          <w:szCs w:val="24"/>
        </w:rPr>
      </w:pPr>
      <w:r w:rsidRPr="00B70ECE">
        <w:rPr>
          <w:rFonts w:ascii="Times New Roman" w:hAnsi="Times New Roman" w:cs="Times New Roman"/>
          <w:sz w:val="24"/>
          <w:szCs w:val="24"/>
        </w:rPr>
        <w:t>б) Порядок проведения промежуточной аттестации, показатели и критерии оценивания.</w:t>
      </w:r>
    </w:p>
    <w:p w:rsidR="00D0139D" w:rsidRPr="00B70ECE" w:rsidRDefault="00D0139D" w:rsidP="00D0139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70ECE">
        <w:rPr>
          <w:rFonts w:ascii="Times New Roman" w:hAnsi="Times New Roman" w:cs="Times New Roman"/>
          <w:b/>
          <w:i/>
          <w:sz w:val="24"/>
          <w:szCs w:val="24"/>
        </w:rPr>
        <w:t>Показатели и критерии оценивания зачета:</w:t>
      </w:r>
    </w:p>
    <w:p w:rsidR="00D0139D" w:rsidRPr="00B70ECE" w:rsidRDefault="00D0139D" w:rsidP="00D0139D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0ECE">
        <w:rPr>
          <w:rFonts w:ascii="Times New Roman" w:hAnsi="Times New Roman" w:cs="Times New Roman"/>
          <w:sz w:val="24"/>
          <w:szCs w:val="24"/>
        </w:rPr>
        <w:t xml:space="preserve">Текущий контроль предполагает оценку </w:t>
      </w:r>
      <w:r w:rsidR="00D03951">
        <w:rPr>
          <w:rFonts w:ascii="Times New Roman" w:hAnsi="Times New Roman" w:cs="Times New Roman"/>
          <w:sz w:val="24"/>
          <w:szCs w:val="24"/>
        </w:rPr>
        <w:t>конспектов</w:t>
      </w:r>
      <w:r w:rsidRPr="00B70ECE">
        <w:rPr>
          <w:rFonts w:ascii="Times New Roman" w:hAnsi="Times New Roman" w:cs="Times New Roman"/>
          <w:sz w:val="24"/>
          <w:szCs w:val="24"/>
        </w:rPr>
        <w:t xml:space="preserve"> студентов на </w:t>
      </w:r>
      <w:r w:rsidR="00D03951">
        <w:rPr>
          <w:rFonts w:ascii="Times New Roman" w:hAnsi="Times New Roman" w:cs="Times New Roman"/>
          <w:sz w:val="24"/>
          <w:szCs w:val="24"/>
        </w:rPr>
        <w:t xml:space="preserve">лекционных </w:t>
      </w:r>
      <w:r w:rsidRPr="00B70ECE">
        <w:rPr>
          <w:rFonts w:ascii="Times New Roman" w:hAnsi="Times New Roman" w:cs="Times New Roman"/>
          <w:sz w:val="24"/>
          <w:szCs w:val="24"/>
        </w:rPr>
        <w:t xml:space="preserve">занятиях. </w:t>
      </w:r>
    </w:p>
    <w:p w:rsidR="00D0139D" w:rsidRPr="00B70ECE" w:rsidRDefault="00D0139D" w:rsidP="00D0139D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0ECE">
        <w:rPr>
          <w:rFonts w:ascii="Times New Roman" w:hAnsi="Times New Roman" w:cs="Times New Roman"/>
          <w:sz w:val="24"/>
          <w:szCs w:val="24"/>
        </w:rPr>
        <w:t>Итоговый контроль осуществляется в виде ответов на вопросы к зачету.</w:t>
      </w:r>
    </w:p>
    <w:p w:rsidR="00D0139D" w:rsidRPr="00B70ECE" w:rsidRDefault="00D0139D" w:rsidP="00D0139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ECE">
        <w:rPr>
          <w:rFonts w:ascii="Times New Roman" w:hAnsi="Times New Roman" w:cs="Times New Roman"/>
          <w:sz w:val="24"/>
          <w:szCs w:val="24"/>
        </w:rPr>
        <w:t xml:space="preserve">Критерии оценки самостоятельной работы </w:t>
      </w:r>
    </w:p>
    <w:p w:rsidR="00D0139D" w:rsidRPr="00B70ECE" w:rsidRDefault="00D0139D" w:rsidP="00D0139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ECE">
        <w:rPr>
          <w:rFonts w:ascii="Times New Roman" w:hAnsi="Times New Roman" w:cs="Times New Roman"/>
          <w:sz w:val="24"/>
          <w:szCs w:val="24"/>
        </w:rPr>
        <w:t>- точность выделения целевых проблемных точек;</w:t>
      </w:r>
    </w:p>
    <w:p w:rsidR="00D0139D" w:rsidRPr="00B70ECE" w:rsidRDefault="00D0139D" w:rsidP="00D0139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ECE">
        <w:rPr>
          <w:rFonts w:ascii="Times New Roman" w:hAnsi="Times New Roman" w:cs="Times New Roman"/>
          <w:sz w:val="24"/>
          <w:szCs w:val="24"/>
        </w:rPr>
        <w:t xml:space="preserve">- умение учитывать широкий контекст и использовать все виды доступных ресурсов при анализе проблемной ситуации; </w:t>
      </w:r>
    </w:p>
    <w:p w:rsidR="00D0139D" w:rsidRPr="00B70ECE" w:rsidRDefault="00D0139D" w:rsidP="00D0139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ECE">
        <w:rPr>
          <w:rFonts w:ascii="Times New Roman" w:hAnsi="Times New Roman" w:cs="Times New Roman"/>
          <w:sz w:val="24"/>
          <w:szCs w:val="24"/>
        </w:rPr>
        <w:t xml:space="preserve">- умение подобрать адекватную научную литературу по теме; </w:t>
      </w:r>
    </w:p>
    <w:p w:rsidR="00D0139D" w:rsidRPr="00B70ECE" w:rsidRDefault="00D0139D" w:rsidP="00D0139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ECE">
        <w:rPr>
          <w:rFonts w:ascii="Times New Roman" w:hAnsi="Times New Roman" w:cs="Times New Roman"/>
          <w:sz w:val="24"/>
          <w:szCs w:val="24"/>
        </w:rPr>
        <w:t xml:space="preserve">- адекватность выводов; </w:t>
      </w:r>
    </w:p>
    <w:p w:rsidR="00D0139D" w:rsidRPr="00B70ECE" w:rsidRDefault="00D0139D" w:rsidP="00D0139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ECE">
        <w:rPr>
          <w:rFonts w:ascii="Times New Roman" w:hAnsi="Times New Roman" w:cs="Times New Roman"/>
          <w:sz w:val="24"/>
          <w:szCs w:val="24"/>
        </w:rPr>
        <w:t>- грамотность изложения и оформления работы.</w:t>
      </w:r>
    </w:p>
    <w:p w:rsidR="00D0139D" w:rsidRDefault="00D0139D" w:rsidP="00D0139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951" w:rsidRPr="00D03951" w:rsidRDefault="00D03951" w:rsidP="00D03951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D03951">
        <w:rPr>
          <w:rStyle w:val="FontStyle20"/>
          <w:rFonts w:ascii="Times New Roman" w:hAnsi="Times New Roman" w:cs="Times New Roman"/>
          <w:i/>
          <w:sz w:val="24"/>
          <w:szCs w:val="24"/>
        </w:rPr>
        <w:t xml:space="preserve">Для получения зачета по дисциплине обучающийся </w:t>
      </w:r>
    </w:p>
    <w:p w:rsidR="00D03951" w:rsidRPr="00D03951" w:rsidRDefault="00D03951" w:rsidP="00D0395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951">
        <w:rPr>
          <w:rStyle w:val="FontStyle20"/>
          <w:rFonts w:ascii="Times New Roman" w:hAnsi="Times New Roman" w:cs="Times New Roman"/>
          <w:b/>
          <w:bCs/>
          <w:iCs/>
          <w:sz w:val="24"/>
          <w:szCs w:val="24"/>
        </w:rPr>
        <w:t xml:space="preserve">– </w:t>
      </w:r>
      <w:r w:rsidRPr="00D03951">
        <w:rPr>
          <w:rFonts w:ascii="Times New Roman" w:hAnsi="Times New Roman" w:cs="Times New Roman"/>
          <w:sz w:val="24"/>
          <w:szCs w:val="24"/>
        </w:rPr>
        <w:t xml:space="preserve">на оценку </w:t>
      </w:r>
      <w:r w:rsidRPr="00D03951">
        <w:rPr>
          <w:rFonts w:ascii="Times New Roman" w:hAnsi="Times New Roman" w:cs="Times New Roman"/>
          <w:b/>
          <w:sz w:val="24"/>
          <w:szCs w:val="24"/>
        </w:rPr>
        <w:t>«зачтено»</w:t>
      </w:r>
      <w:r w:rsidRPr="00D03951">
        <w:rPr>
          <w:rFonts w:ascii="Times New Roman" w:hAnsi="Times New Roman" w:cs="Times New Roman"/>
          <w:sz w:val="24"/>
          <w:szCs w:val="24"/>
        </w:rPr>
        <w:t xml:space="preserve"> должен показать высокий уровень знаний не только на уровне воспроизведения и объяснения информации, но и интеллектуальные навыки решения </w:t>
      </w:r>
      <w:r w:rsidRPr="00D03951">
        <w:rPr>
          <w:rFonts w:ascii="Times New Roman" w:hAnsi="Times New Roman" w:cs="Times New Roman"/>
          <w:sz w:val="24"/>
          <w:szCs w:val="24"/>
        </w:rPr>
        <w:lastRenderedPageBreak/>
        <w:t>проблем и задач, нахождения уникальных ответов к проблемам, оценки и вынесения критических суждений;</w:t>
      </w:r>
    </w:p>
    <w:p w:rsidR="00D03951" w:rsidRPr="00D03951" w:rsidRDefault="00D03951" w:rsidP="00D0395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951">
        <w:rPr>
          <w:rFonts w:ascii="Times New Roman" w:hAnsi="Times New Roman" w:cs="Times New Roman"/>
          <w:sz w:val="24"/>
          <w:szCs w:val="24"/>
        </w:rPr>
        <w:t xml:space="preserve">– оценку </w:t>
      </w:r>
      <w:r w:rsidRPr="00D03951">
        <w:rPr>
          <w:rFonts w:ascii="Times New Roman" w:hAnsi="Times New Roman" w:cs="Times New Roman"/>
          <w:b/>
          <w:sz w:val="24"/>
          <w:szCs w:val="24"/>
        </w:rPr>
        <w:t>«не зачтено»</w:t>
      </w:r>
      <w:r w:rsidRPr="00D03951">
        <w:rPr>
          <w:rFonts w:ascii="Times New Roman" w:hAnsi="Times New Roman" w:cs="Times New Roman"/>
          <w:sz w:val="24"/>
          <w:szCs w:val="24"/>
        </w:rPr>
        <w:t xml:space="preserve">  получает, если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D03951" w:rsidRDefault="00D03951" w:rsidP="00D03951">
      <w:pPr>
        <w:tabs>
          <w:tab w:val="left" w:pos="851"/>
        </w:tabs>
        <w:ind w:firstLine="709"/>
        <w:rPr>
          <w:rStyle w:val="FontStyle20"/>
          <w:b/>
          <w:i/>
          <w:sz w:val="24"/>
          <w:szCs w:val="24"/>
        </w:rPr>
      </w:pPr>
    </w:p>
    <w:p w:rsidR="00D0139D" w:rsidRPr="00B960AE" w:rsidRDefault="00D0139D" w:rsidP="00D0139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60AE">
        <w:rPr>
          <w:rFonts w:ascii="Times New Roman" w:eastAsia="Calibri" w:hAnsi="Times New Roman" w:cs="Times New Roman"/>
          <w:b/>
          <w:sz w:val="24"/>
          <w:szCs w:val="24"/>
        </w:rPr>
        <w:t>8. Учебно-методическое и информационное обеспечение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60AE">
        <w:rPr>
          <w:rFonts w:ascii="Times New Roman" w:eastAsia="Calibri" w:hAnsi="Times New Roman" w:cs="Times New Roman"/>
          <w:b/>
          <w:sz w:val="24"/>
          <w:szCs w:val="24"/>
        </w:rPr>
        <w:t>(модуля)</w:t>
      </w:r>
    </w:p>
    <w:p w:rsidR="008642ED" w:rsidRDefault="008642ED" w:rsidP="008642E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91F9F">
        <w:rPr>
          <w:rFonts w:ascii="Times New Roman" w:eastAsia="Calibri" w:hAnsi="Times New Roman" w:cs="Times New Roman"/>
          <w:b/>
          <w:i/>
          <w:sz w:val="24"/>
          <w:szCs w:val="24"/>
        </w:rPr>
        <w:t>а) основная литература:</w:t>
      </w:r>
    </w:p>
    <w:p w:rsidR="008642ED" w:rsidRPr="007000BF" w:rsidRDefault="008642ED" w:rsidP="008642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0BF">
        <w:rPr>
          <w:rFonts w:ascii="Times New Roman" w:eastAsia="Calibri" w:hAnsi="Times New Roman" w:cs="Times New Roman"/>
          <w:sz w:val="24"/>
          <w:szCs w:val="24"/>
        </w:rPr>
        <w:t xml:space="preserve">1.Ефанов, А. А.  Социология </w:t>
      </w:r>
      <w:proofErr w:type="spellStart"/>
      <w:r w:rsidRPr="007000BF">
        <w:rPr>
          <w:rFonts w:ascii="Times New Roman" w:eastAsia="Calibri" w:hAnsi="Times New Roman" w:cs="Times New Roman"/>
          <w:sz w:val="24"/>
          <w:szCs w:val="24"/>
        </w:rPr>
        <w:t>медиакультуры</w:t>
      </w:r>
      <w:proofErr w:type="spellEnd"/>
      <w:r w:rsidRPr="007000B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7000BF">
        <w:rPr>
          <w:rFonts w:ascii="Times New Roman" w:eastAsia="Calibri" w:hAnsi="Times New Roman" w:cs="Times New Roman"/>
          <w:sz w:val="24"/>
          <w:szCs w:val="24"/>
        </w:rPr>
        <w:t>медиаобразования</w:t>
      </w:r>
      <w:proofErr w:type="spellEnd"/>
      <w:r w:rsidRPr="007000BF">
        <w:rPr>
          <w:rFonts w:ascii="Times New Roman" w:eastAsia="Calibri" w:hAnsi="Times New Roman" w:cs="Times New Roman"/>
          <w:sz w:val="24"/>
          <w:szCs w:val="24"/>
        </w:rPr>
        <w:t xml:space="preserve"> : учебное пособие для вузов / А. А. </w:t>
      </w:r>
      <w:proofErr w:type="spellStart"/>
      <w:r w:rsidRPr="007000BF">
        <w:rPr>
          <w:rFonts w:ascii="Times New Roman" w:eastAsia="Calibri" w:hAnsi="Times New Roman" w:cs="Times New Roman"/>
          <w:sz w:val="24"/>
          <w:szCs w:val="24"/>
        </w:rPr>
        <w:t>Ефанов</w:t>
      </w:r>
      <w:proofErr w:type="spellEnd"/>
      <w:r w:rsidRPr="007000BF">
        <w:rPr>
          <w:rFonts w:ascii="Times New Roman" w:eastAsia="Calibri" w:hAnsi="Times New Roman" w:cs="Times New Roman"/>
          <w:sz w:val="24"/>
          <w:szCs w:val="24"/>
        </w:rPr>
        <w:t xml:space="preserve">. — 2-е изд., </w:t>
      </w:r>
      <w:proofErr w:type="spellStart"/>
      <w:r w:rsidRPr="007000BF"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r w:rsidRPr="007000BF">
        <w:rPr>
          <w:rFonts w:ascii="Times New Roman" w:eastAsia="Calibri" w:hAnsi="Times New Roman" w:cs="Times New Roman"/>
          <w:sz w:val="24"/>
          <w:szCs w:val="24"/>
        </w:rPr>
        <w:t xml:space="preserve">. и доп. — Москва : Издательство </w:t>
      </w:r>
      <w:proofErr w:type="spellStart"/>
      <w:r w:rsidRPr="007000BF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7000BF">
        <w:rPr>
          <w:rFonts w:ascii="Times New Roman" w:eastAsia="Calibri" w:hAnsi="Times New Roman" w:cs="Times New Roman"/>
          <w:sz w:val="24"/>
          <w:szCs w:val="24"/>
        </w:rPr>
        <w:t xml:space="preserve">, 2020. — 124 с. — (Высшее образование). — ISBN 978-5-534-12432-3. — Текст : электронный // ЭБС </w:t>
      </w:r>
      <w:proofErr w:type="spellStart"/>
      <w:r w:rsidRPr="007000BF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7000BF">
        <w:rPr>
          <w:rFonts w:ascii="Times New Roman" w:eastAsia="Calibri" w:hAnsi="Times New Roman" w:cs="Times New Roman"/>
          <w:sz w:val="24"/>
          <w:szCs w:val="24"/>
        </w:rPr>
        <w:t xml:space="preserve"> [сайт]. — URL: </w:t>
      </w:r>
      <w:hyperlink r:id="rId8" w:anchor="page/1" w:history="1">
        <w:r w:rsidRPr="007000BF">
          <w:rPr>
            <w:rStyle w:val="a9"/>
            <w:rFonts w:ascii="Times New Roman" w:eastAsia="Calibri" w:hAnsi="Times New Roman" w:cs="Times New Roman"/>
            <w:sz w:val="24"/>
            <w:szCs w:val="24"/>
          </w:rPr>
          <w:t>https://urait.ru/viewer/sociologiya-mediakultury-i-mediaobrazovaniya-447477#page/1</w:t>
        </w:r>
      </w:hyperlink>
      <w:r w:rsidRPr="007000BF">
        <w:rPr>
          <w:rFonts w:ascii="Times New Roman" w:eastAsia="Calibri" w:hAnsi="Times New Roman" w:cs="Times New Roman"/>
          <w:sz w:val="24"/>
          <w:szCs w:val="24"/>
        </w:rPr>
        <w:t xml:space="preserve">  (дата обращения: 23.09.2020).</w:t>
      </w:r>
    </w:p>
    <w:p w:rsidR="008642ED" w:rsidRPr="007000BF" w:rsidRDefault="008642ED" w:rsidP="008642E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000BF">
        <w:rPr>
          <w:rFonts w:ascii="Times New Roman" w:eastAsia="Calibri" w:hAnsi="Times New Roman" w:cs="Times New Roman"/>
          <w:sz w:val="24"/>
          <w:szCs w:val="24"/>
        </w:rPr>
        <w:t xml:space="preserve">2.Кириллова, Н. Б.  </w:t>
      </w:r>
      <w:proofErr w:type="spellStart"/>
      <w:r w:rsidRPr="007000BF">
        <w:rPr>
          <w:rFonts w:ascii="Times New Roman" w:eastAsia="Calibri" w:hAnsi="Times New Roman" w:cs="Times New Roman"/>
          <w:sz w:val="24"/>
          <w:szCs w:val="24"/>
        </w:rPr>
        <w:t>Медиаполитика</w:t>
      </w:r>
      <w:proofErr w:type="spellEnd"/>
      <w:r w:rsidRPr="007000BF">
        <w:rPr>
          <w:rFonts w:ascii="Times New Roman" w:eastAsia="Calibri" w:hAnsi="Times New Roman" w:cs="Times New Roman"/>
          <w:sz w:val="24"/>
          <w:szCs w:val="24"/>
        </w:rPr>
        <w:t xml:space="preserve"> государства в условиях социокультурной модернизации : учебное пособие для вузов / Н. Б. Кириллова. — Москва : Издательство </w:t>
      </w:r>
      <w:proofErr w:type="spellStart"/>
      <w:r w:rsidRPr="007000BF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7000BF">
        <w:rPr>
          <w:rFonts w:ascii="Times New Roman" w:eastAsia="Calibri" w:hAnsi="Times New Roman" w:cs="Times New Roman"/>
          <w:sz w:val="24"/>
          <w:szCs w:val="24"/>
        </w:rPr>
        <w:t xml:space="preserve">, 2020. — 109 с. — (Высшее образование). — ISBN 978-5-534-08477-1. — Текст : электронный // ЭБС </w:t>
      </w:r>
      <w:proofErr w:type="spellStart"/>
      <w:r w:rsidRPr="007000BF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7000BF">
        <w:rPr>
          <w:rFonts w:ascii="Times New Roman" w:eastAsia="Calibri" w:hAnsi="Times New Roman" w:cs="Times New Roman"/>
          <w:sz w:val="24"/>
          <w:szCs w:val="24"/>
        </w:rPr>
        <w:t xml:space="preserve"> [сайт]. — URL: </w:t>
      </w:r>
      <w:hyperlink r:id="rId9" w:anchor="page/1" w:history="1">
        <w:r w:rsidRPr="007000BF">
          <w:rPr>
            <w:rStyle w:val="a9"/>
            <w:rFonts w:ascii="Times New Roman" w:eastAsia="Calibri" w:hAnsi="Times New Roman" w:cs="Times New Roman"/>
            <w:sz w:val="24"/>
            <w:szCs w:val="24"/>
          </w:rPr>
          <w:t>https://urait.ru/viewer/mediapolitika-gosudarstva-v-usloviyah-sociokulturnoy-modernizacii-454656#page/1</w:t>
        </w:r>
      </w:hyperlink>
      <w:r w:rsidRPr="007000BF">
        <w:rPr>
          <w:rFonts w:ascii="Times New Roman" w:eastAsia="Calibri" w:hAnsi="Times New Roman" w:cs="Times New Roman"/>
          <w:sz w:val="24"/>
          <w:szCs w:val="24"/>
        </w:rPr>
        <w:t xml:space="preserve">  (дата обращения: 23.09.2020).</w:t>
      </w:r>
    </w:p>
    <w:p w:rsidR="008642ED" w:rsidRDefault="008642ED" w:rsidP="008642E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642ED" w:rsidRPr="0070799F" w:rsidRDefault="008642ED" w:rsidP="008642E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0799F">
        <w:rPr>
          <w:rFonts w:ascii="Times New Roman" w:eastAsia="Calibri" w:hAnsi="Times New Roman" w:cs="Times New Roman"/>
          <w:b/>
          <w:i/>
          <w:sz w:val="24"/>
          <w:szCs w:val="24"/>
        </w:rPr>
        <w:t>б) дополнительная литература</w:t>
      </w:r>
    </w:p>
    <w:p w:rsidR="008642ED" w:rsidRPr="007000BF" w:rsidRDefault="008642ED" w:rsidP="008642ED">
      <w:pPr>
        <w:pStyle w:val="p2"/>
        <w:spacing w:before="0" w:beforeAutospacing="0" w:after="0" w:afterAutospacing="0"/>
      </w:pPr>
      <w:r w:rsidRPr="007000BF">
        <w:t xml:space="preserve">1. Кузин, С. Человек </w:t>
      </w:r>
      <w:proofErr w:type="spellStart"/>
      <w:r w:rsidRPr="007000BF">
        <w:t>медийный</w:t>
      </w:r>
      <w:proofErr w:type="spellEnd"/>
      <w:r w:rsidRPr="007000BF">
        <w:t xml:space="preserve">: учеб. пособие / С. Кузин. – М. : Альпина </w:t>
      </w:r>
      <w:proofErr w:type="spellStart"/>
      <w:r w:rsidRPr="007000BF">
        <w:t>Паблишер</w:t>
      </w:r>
      <w:proofErr w:type="spellEnd"/>
      <w:r w:rsidRPr="007000BF">
        <w:t xml:space="preserve">, 2011. – 258 с. – (Учеб. пособие). Режим доступа: </w:t>
      </w:r>
      <w:hyperlink r:id="rId10" w:history="1">
        <w:r w:rsidRPr="007000BF">
          <w:rPr>
            <w:rStyle w:val="a9"/>
          </w:rPr>
          <w:t>http://e.lanbook.com/books/element.php?pl1_id=32409</w:t>
        </w:r>
      </w:hyperlink>
      <w:r w:rsidRPr="007000BF">
        <w:t xml:space="preserve"> , электронная библиотечная система «Лань». – </w:t>
      </w:r>
      <w:proofErr w:type="spellStart"/>
      <w:r w:rsidRPr="007000BF">
        <w:t>Загл</w:t>
      </w:r>
      <w:proofErr w:type="spellEnd"/>
      <w:r w:rsidRPr="007000BF">
        <w:t xml:space="preserve">. с экрана. – ISBN 978-5-9614-1448-6 </w:t>
      </w:r>
    </w:p>
    <w:p w:rsidR="008642ED" w:rsidRPr="007000BF" w:rsidRDefault="008642ED" w:rsidP="008642ED">
      <w:pPr>
        <w:pStyle w:val="p2"/>
        <w:spacing w:before="0" w:beforeAutospacing="0" w:after="0" w:afterAutospacing="0"/>
      </w:pPr>
      <w:r w:rsidRPr="007000BF">
        <w:t xml:space="preserve">2. Эстетическая и массовая коммуникация: вопросы теории и практики: монография / под ред. Ковтун Н.В. и Анисимовой Е.Е. – М. : Флинта, 2014. – 193 с. – (Монография). – Режим доступа: </w:t>
      </w:r>
      <w:hyperlink r:id="rId11" w:history="1">
        <w:r w:rsidRPr="007000BF">
          <w:rPr>
            <w:rStyle w:val="a9"/>
          </w:rPr>
          <w:t>http://e.lanbook.com/books/element.php?pl1_id=51898</w:t>
        </w:r>
      </w:hyperlink>
      <w:r w:rsidRPr="007000BF">
        <w:t xml:space="preserve"> , электронная библиотечная система «Лань». – </w:t>
      </w:r>
      <w:proofErr w:type="spellStart"/>
      <w:r w:rsidRPr="007000BF">
        <w:t>Загл</w:t>
      </w:r>
      <w:proofErr w:type="spellEnd"/>
      <w:r w:rsidRPr="007000BF">
        <w:t xml:space="preserve">. с экрана. – ISBN– 978-5-9765-1989-3. </w:t>
      </w:r>
    </w:p>
    <w:p w:rsidR="008642ED" w:rsidRDefault="008642ED" w:rsidP="008642ED">
      <w:pPr>
        <w:pStyle w:val="p2"/>
        <w:spacing w:before="0" w:beforeAutospacing="0" w:after="0" w:afterAutospacing="0"/>
        <w:ind w:left="720"/>
        <w:jc w:val="both"/>
      </w:pPr>
    </w:p>
    <w:p w:rsidR="008642ED" w:rsidRPr="00367F13" w:rsidRDefault="008642ED" w:rsidP="008642ED">
      <w:pPr>
        <w:pStyle w:val="Style8"/>
        <w:widowControl/>
        <w:tabs>
          <w:tab w:val="left" w:pos="993"/>
        </w:tabs>
        <w:ind w:firstLine="0"/>
        <w:rPr>
          <w:rStyle w:val="FontStyle21"/>
          <w:b/>
          <w:i/>
          <w:sz w:val="24"/>
          <w:szCs w:val="24"/>
        </w:rPr>
      </w:pPr>
      <w:r w:rsidRPr="00367F13">
        <w:rPr>
          <w:rStyle w:val="FontStyle15"/>
          <w:b w:val="0"/>
          <w:i/>
          <w:spacing w:val="40"/>
          <w:sz w:val="24"/>
          <w:szCs w:val="24"/>
        </w:rPr>
        <w:t>в)</w:t>
      </w:r>
      <w:r w:rsidRPr="00367F13">
        <w:rPr>
          <w:rStyle w:val="FontStyle15"/>
          <w:b w:val="0"/>
          <w:i/>
          <w:sz w:val="24"/>
          <w:szCs w:val="24"/>
        </w:rPr>
        <w:t xml:space="preserve"> </w:t>
      </w:r>
      <w:r w:rsidRPr="00367F13">
        <w:rPr>
          <w:rStyle w:val="FontStyle21"/>
          <w:b/>
          <w:i/>
          <w:sz w:val="24"/>
          <w:szCs w:val="24"/>
        </w:rPr>
        <w:t xml:space="preserve">Методические указания: </w:t>
      </w:r>
    </w:p>
    <w:p w:rsidR="008642ED" w:rsidRPr="007000BF" w:rsidRDefault="008642ED" w:rsidP="00864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Семендяева, О.В. Аудиовизуальные технологии обучения: учеб. пособие / О. В. Семендяева. – Кемерово: </w:t>
      </w:r>
      <w:proofErr w:type="spellStart"/>
      <w:r w:rsidRPr="00700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КемГУ</w:t>
      </w:r>
      <w:proofErr w:type="spellEnd"/>
      <w:r w:rsidRPr="00700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2011. – 155 с. – (Учеб. пособие) Режим доступа: </w:t>
      </w:r>
      <w:hyperlink r:id="rId12" w:history="1">
        <w:r w:rsidRPr="007000BF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http://e.lanbook.com/books/element.php?pl1_id=30026</w:t>
        </w:r>
      </w:hyperlink>
      <w:r w:rsidRPr="00700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электронная библиотечная система «Лань». – </w:t>
      </w:r>
      <w:proofErr w:type="spellStart"/>
      <w:r w:rsidRPr="007000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7000BF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экрана. – ISBN– 978-5-8353-1209-2.</w:t>
      </w:r>
    </w:p>
    <w:p w:rsidR="00D0139D" w:rsidRPr="00367F13" w:rsidRDefault="00D0139D" w:rsidP="00D01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39D" w:rsidRPr="008642ED" w:rsidRDefault="00D0139D" w:rsidP="00D0139D">
      <w:pPr>
        <w:pStyle w:val="Style8"/>
        <w:widowControl/>
        <w:ind w:firstLine="0"/>
        <w:rPr>
          <w:rStyle w:val="FontStyle21"/>
          <w:b/>
          <w:i/>
          <w:sz w:val="24"/>
          <w:szCs w:val="24"/>
        </w:rPr>
      </w:pPr>
      <w:r w:rsidRPr="008642ED">
        <w:rPr>
          <w:rStyle w:val="FontStyle15"/>
          <w:b w:val="0"/>
          <w:i/>
          <w:spacing w:val="40"/>
          <w:sz w:val="24"/>
          <w:szCs w:val="24"/>
        </w:rPr>
        <w:t>г)</w:t>
      </w:r>
      <w:r w:rsidRPr="008642ED">
        <w:rPr>
          <w:rStyle w:val="FontStyle15"/>
          <w:b w:val="0"/>
          <w:i/>
          <w:sz w:val="24"/>
          <w:szCs w:val="24"/>
        </w:rPr>
        <w:t xml:space="preserve"> </w:t>
      </w:r>
      <w:r w:rsidRPr="008642ED">
        <w:rPr>
          <w:rStyle w:val="FontStyle21"/>
          <w:b/>
          <w:i/>
          <w:sz w:val="24"/>
          <w:szCs w:val="24"/>
        </w:rPr>
        <w:t xml:space="preserve">Программное обеспечение </w:t>
      </w:r>
      <w:r w:rsidRPr="008642ED">
        <w:rPr>
          <w:rStyle w:val="FontStyle15"/>
          <w:b w:val="0"/>
          <w:i/>
          <w:spacing w:val="40"/>
          <w:sz w:val="24"/>
          <w:szCs w:val="24"/>
        </w:rPr>
        <w:t>и</w:t>
      </w:r>
      <w:r w:rsidRPr="008642ED">
        <w:rPr>
          <w:rStyle w:val="FontStyle15"/>
          <w:b w:val="0"/>
          <w:i/>
          <w:sz w:val="24"/>
          <w:szCs w:val="24"/>
        </w:rPr>
        <w:t xml:space="preserve"> </w:t>
      </w:r>
      <w:r w:rsidRPr="008642ED">
        <w:rPr>
          <w:rStyle w:val="FontStyle21"/>
          <w:b/>
          <w:i/>
          <w:sz w:val="24"/>
          <w:szCs w:val="24"/>
        </w:rPr>
        <w:t xml:space="preserve">Интернет-ресурсы: </w:t>
      </w:r>
    </w:p>
    <w:p w:rsidR="00367F13" w:rsidRDefault="008642ED" w:rsidP="00367F13">
      <w:pPr>
        <w:pStyle w:val="p3"/>
        <w:spacing w:before="0" w:beforeAutospacing="0" w:after="0" w:afterAutospacing="0"/>
        <w:ind w:firstLine="709"/>
        <w:jc w:val="both"/>
      </w:pPr>
      <w:r>
        <w:t>1</w:t>
      </w:r>
      <w:r w:rsidR="00367F13">
        <w:t xml:space="preserve">. Открытое образование – Курс «История и теория медиа»  Режим доступа: </w:t>
      </w:r>
      <w:hyperlink r:id="rId13" w:history="1">
        <w:r w:rsidR="00367F13" w:rsidRPr="00402D83">
          <w:rPr>
            <w:rStyle w:val="a9"/>
          </w:rPr>
          <w:t>https://openedu.ru/course/hse/MEDIA/</w:t>
        </w:r>
      </w:hyperlink>
    </w:p>
    <w:p w:rsidR="00367F13" w:rsidRDefault="008642ED" w:rsidP="00367F13">
      <w:pPr>
        <w:pStyle w:val="p3"/>
        <w:spacing w:before="0" w:beforeAutospacing="0" w:after="0" w:afterAutospacing="0"/>
        <w:ind w:firstLine="709"/>
        <w:jc w:val="both"/>
      </w:pPr>
      <w:r>
        <w:t>2</w:t>
      </w:r>
      <w:r w:rsidR="00367F13">
        <w:t xml:space="preserve">. Открытое образование – Курс «Социальные медиа» Режим доступа: </w:t>
      </w:r>
      <w:hyperlink r:id="rId14" w:history="1">
        <w:r w:rsidR="00B53A13" w:rsidRPr="00402D83">
          <w:rPr>
            <w:rStyle w:val="a9"/>
          </w:rPr>
          <w:t>https://openedu.ru/course/tgu/SMEDIA/</w:t>
        </w:r>
      </w:hyperlink>
    </w:p>
    <w:p w:rsidR="00B53A13" w:rsidRDefault="00B53A13" w:rsidP="00367F13">
      <w:pPr>
        <w:pStyle w:val="p3"/>
        <w:spacing w:before="0" w:beforeAutospacing="0" w:after="0" w:afterAutospacing="0"/>
        <w:ind w:firstLine="709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"/>
        <w:gridCol w:w="1856"/>
        <w:gridCol w:w="2946"/>
        <w:gridCol w:w="4281"/>
        <w:gridCol w:w="89"/>
      </w:tblGrid>
      <w:tr w:rsidR="001D774E" w:rsidRPr="001D774E" w:rsidTr="001D774E">
        <w:trPr>
          <w:trHeight w:hRule="exact" w:val="285"/>
        </w:trPr>
        <w:tc>
          <w:tcPr>
            <w:tcW w:w="95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D774E" w:rsidRPr="001D774E" w:rsidRDefault="001D774E" w:rsidP="001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7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Программное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77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774E" w:rsidRPr="001D774E" w:rsidTr="001D774E">
        <w:trPr>
          <w:trHeight w:hRule="exact" w:val="555"/>
        </w:trPr>
        <w:tc>
          <w:tcPr>
            <w:tcW w:w="426" w:type="dxa"/>
          </w:tcPr>
          <w:p w:rsidR="001D774E" w:rsidRPr="001D774E" w:rsidRDefault="001D774E" w:rsidP="001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74E" w:rsidRPr="001D774E" w:rsidRDefault="001D774E" w:rsidP="001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74E" w:rsidRPr="001D774E" w:rsidRDefault="001D774E" w:rsidP="001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договора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74E" w:rsidRPr="001D774E" w:rsidRDefault="001D774E" w:rsidP="001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лицензии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" w:type="dxa"/>
          </w:tcPr>
          <w:p w:rsidR="001D774E" w:rsidRPr="001D774E" w:rsidRDefault="001D774E" w:rsidP="001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74E" w:rsidRPr="001D774E" w:rsidTr="001D774E">
        <w:trPr>
          <w:trHeight w:hRule="exact" w:val="277"/>
        </w:trPr>
        <w:tc>
          <w:tcPr>
            <w:tcW w:w="426" w:type="dxa"/>
          </w:tcPr>
          <w:p w:rsidR="001D774E" w:rsidRPr="001D774E" w:rsidRDefault="001D774E" w:rsidP="001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74E" w:rsidRPr="001D774E" w:rsidRDefault="001D774E" w:rsidP="001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7Zip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74E" w:rsidRPr="001D774E" w:rsidRDefault="001D774E" w:rsidP="001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распространяемое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74E" w:rsidRPr="001D774E" w:rsidRDefault="001D774E" w:rsidP="001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бессрочно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" w:type="dxa"/>
          </w:tcPr>
          <w:p w:rsidR="001D774E" w:rsidRPr="001D774E" w:rsidRDefault="001D774E" w:rsidP="001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74E" w:rsidRPr="001D774E" w:rsidTr="001D774E">
        <w:trPr>
          <w:trHeight w:hRule="exact" w:val="285"/>
        </w:trPr>
        <w:tc>
          <w:tcPr>
            <w:tcW w:w="426" w:type="dxa"/>
          </w:tcPr>
          <w:p w:rsidR="001D774E" w:rsidRPr="001D774E" w:rsidRDefault="001D774E" w:rsidP="001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74E" w:rsidRPr="001D774E" w:rsidRDefault="001D774E" w:rsidP="001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FAR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Manager</w:t>
            </w:r>
            <w:proofErr w:type="spellEnd"/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74E" w:rsidRPr="001D774E" w:rsidRDefault="001D774E" w:rsidP="001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распространяемое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74E" w:rsidRPr="001D774E" w:rsidRDefault="001D774E" w:rsidP="001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бессрочно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" w:type="dxa"/>
          </w:tcPr>
          <w:p w:rsidR="001D774E" w:rsidRPr="001D774E" w:rsidRDefault="001D774E" w:rsidP="001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74E" w:rsidRPr="001D774E" w:rsidTr="001D774E">
        <w:trPr>
          <w:trHeight w:hRule="exact" w:val="555"/>
        </w:trPr>
        <w:tc>
          <w:tcPr>
            <w:tcW w:w="426" w:type="dxa"/>
          </w:tcPr>
          <w:p w:rsidR="001D774E" w:rsidRPr="001D774E" w:rsidRDefault="001D774E" w:rsidP="001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74E" w:rsidRPr="001D774E" w:rsidRDefault="001D774E" w:rsidP="001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MS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Office</w:t>
            </w:r>
            <w:proofErr w:type="spellEnd"/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2007(Белорецк)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74E" w:rsidRPr="001D774E" w:rsidRDefault="001D774E" w:rsidP="001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К-171-09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18.10.2009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74E" w:rsidRPr="001D774E" w:rsidRDefault="001D774E" w:rsidP="001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бессрочно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" w:type="dxa"/>
          </w:tcPr>
          <w:p w:rsidR="001D774E" w:rsidRPr="001D774E" w:rsidRDefault="001D774E" w:rsidP="001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74E" w:rsidRPr="001D774E" w:rsidTr="001D774E">
        <w:trPr>
          <w:trHeight w:hRule="exact" w:val="555"/>
        </w:trPr>
        <w:tc>
          <w:tcPr>
            <w:tcW w:w="426" w:type="dxa"/>
          </w:tcPr>
          <w:p w:rsidR="001D774E" w:rsidRPr="001D774E" w:rsidRDefault="001D774E" w:rsidP="001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74E" w:rsidRPr="001D774E" w:rsidRDefault="001D774E" w:rsidP="001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MS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Windows</w:t>
            </w:r>
            <w:proofErr w:type="spellEnd"/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7(Белорецк)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74E" w:rsidRPr="001D774E" w:rsidRDefault="001D774E" w:rsidP="001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К-171-09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18.10.2009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74E" w:rsidRPr="001D774E" w:rsidRDefault="001D774E" w:rsidP="001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бессрочно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" w:type="dxa"/>
          </w:tcPr>
          <w:p w:rsidR="001D774E" w:rsidRPr="001D774E" w:rsidRDefault="001D774E" w:rsidP="001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74E" w:rsidRPr="001D774E" w:rsidTr="001D774E">
        <w:trPr>
          <w:trHeight w:hRule="exact" w:val="138"/>
        </w:trPr>
        <w:tc>
          <w:tcPr>
            <w:tcW w:w="426" w:type="dxa"/>
          </w:tcPr>
          <w:p w:rsidR="001D774E" w:rsidRPr="001D774E" w:rsidRDefault="001D774E" w:rsidP="001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</w:tcPr>
          <w:p w:rsidR="001D774E" w:rsidRPr="001D774E" w:rsidRDefault="001D774E" w:rsidP="001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</w:tcPr>
          <w:p w:rsidR="001D774E" w:rsidRPr="001D774E" w:rsidRDefault="001D774E" w:rsidP="001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1" w:type="dxa"/>
          </w:tcPr>
          <w:p w:rsidR="001D774E" w:rsidRPr="001D774E" w:rsidRDefault="001D774E" w:rsidP="001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dxa"/>
          </w:tcPr>
          <w:p w:rsidR="001D774E" w:rsidRPr="001D774E" w:rsidRDefault="001D774E" w:rsidP="001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74E" w:rsidRPr="001D774E" w:rsidTr="001D774E">
        <w:trPr>
          <w:trHeight w:hRule="exact" w:val="285"/>
        </w:trPr>
        <w:tc>
          <w:tcPr>
            <w:tcW w:w="95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D774E" w:rsidRPr="001D774E" w:rsidRDefault="001D774E" w:rsidP="001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7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Профессиональные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77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базы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77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данных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77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77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информационные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77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справочные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77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системы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774E" w:rsidRPr="001D774E" w:rsidTr="001D774E">
        <w:trPr>
          <w:trHeight w:hRule="exact" w:val="270"/>
        </w:trPr>
        <w:tc>
          <w:tcPr>
            <w:tcW w:w="426" w:type="dxa"/>
          </w:tcPr>
          <w:p w:rsidR="001D774E" w:rsidRPr="001D774E" w:rsidRDefault="001D774E" w:rsidP="001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74E" w:rsidRPr="001D774E" w:rsidRDefault="001D774E" w:rsidP="001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курса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74E" w:rsidRPr="001D774E" w:rsidRDefault="001D774E" w:rsidP="001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" w:type="dxa"/>
          </w:tcPr>
          <w:p w:rsidR="001D774E" w:rsidRPr="001D774E" w:rsidRDefault="001D774E" w:rsidP="001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74E" w:rsidRPr="001D774E" w:rsidTr="001D774E">
        <w:trPr>
          <w:trHeight w:hRule="exact" w:val="14"/>
        </w:trPr>
        <w:tc>
          <w:tcPr>
            <w:tcW w:w="426" w:type="dxa"/>
          </w:tcPr>
          <w:p w:rsidR="001D774E" w:rsidRPr="001D774E" w:rsidRDefault="001D774E" w:rsidP="001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74E" w:rsidRPr="001D774E" w:rsidRDefault="001D774E" w:rsidP="001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периодических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изданий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East</w:t>
            </w:r>
            <w:proofErr w:type="spellEnd"/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View</w:t>
            </w:r>
            <w:proofErr w:type="spellEnd"/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Information</w:t>
            </w:r>
            <w:proofErr w:type="spellEnd"/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Services</w:t>
            </w:r>
            <w:proofErr w:type="spellEnd"/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«ИВИС»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74E" w:rsidRPr="001D774E" w:rsidRDefault="001D774E" w:rsidP="001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https://dlib.eastview.com/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" w:type="dxa"/>
          </w:tcPr>
          <w:p w:rsidR="001D774E" w:rsidRPr="001D774E" w:rsidRDefault="001D774E" w:rsidP="001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74E" w:rsidRPr="001D774E" w:rsidTr="001D774E">
        <w:trPr>
          <w:trHeight w:hRule="exact" w:val="540"/>
        </w:trPr>
        <w:tc>
          <w:tcPr>
            <w:tcW w:w="426" w:type="dxa"/>
          </w:tcPr>
          <w:p w:rsidR="001D774E" w:rsidRPr="001D774E" w:rsidRDefault="001D774E" w:rsidP="001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74E" w:rsidRPr="001D774E" w:rsidRDefault="001D774E" w:rsidP="001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74E" w:rsidRPr="001D774E" w:rsidRDefault="001D774E" w:rsidP="001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dxa"/>
          </w:tcPr>
          <w:p w:rsidR="001D774E" w:rsidRPr="001D774E" w:rsidRDefault="001D774E" w:rsidP="001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74E" w:rsidRPr="00B60FFF" w:rsidTr="001D774E">
        <w:trPr>
          <w:trHeight w:hRule="exact" w:val="826"/>
        </w:trPr>
        <w:tc>
          <w:tcPr>
            <w:tcW w:w="426" w:type="dxa"/>
          </w:tcPr>
          <w:p w:rsidR="001D774E" w:rsidRPr="001D774E" w:rsidRDefault="001D774E" w:rsidP="001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74E" w:rsidRPr="001D774E" w:rsidRDefault="001D774E" w:rsidP="001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информационно-аналитическая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Российский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научного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цитирования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(РИНЦ)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74E" w:rsidRPr="001D774E" w:rsidRDefault="001D774E" w:rsidP="001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URL: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https://elibrary.ru/project_risc.asp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43" w:type="dxa"/>
          </w:tcPr>
          <w:p w:rsidR="001D774E" w:rsidRPr="001D774E" w:rsidRDefault="001D774E" w:rsidP="001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D774E" w:rsidRPr="00B60FFF" w:rsidTr="001D774E">
        <w:trPr>
          <w:trHeight w:hRule="exact" w:val="555"/>
        </w:trPr>
        <w:tc>
          <w:tcPr>
            <w:tcW w:w="426" w:type="dxa"/>
          </w:tcPr>
          <w:p w:rsidR="001D774E" w:rsidRPr="001D774E" w:rsidRDefault="001D774E" w:rsidP="001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74E" w:rsidRPr="001D774E" w:rsidRDefault="001D774E" w:rsidP="001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Поисковая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Академия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Google</w:t>
            </w:r>
            <w:proofErr w:type="spellEnd"/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Google</w:t>
            </w:r>
            <w:proofErr w:type="spellEnd"/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Scholar</w:t>
            </w:r>
            <w:proofErr w:type="spellEnd"/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74E" w:rsidRPr="001D774E" w:rsidRDefault="001D774E" w:rsidP="001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URL: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https://scholar.google.ru/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43" w:type="dxa"/>
          </w:tcPr>
          <w:p w:rsidR="001D774E" w:rsidRPr="001D774E" w:rsidRDefault="001D774E" w:rsidP="001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D774E" w:rsidRPr="00B60FFF" w:rsidTr="001D774E">
        <w:trPr>
          <w:trHeight w:hRule="exact" w:val="555"/>
        </w:trPr>
        <w:tc>
          <w:tcPr>
            <w:tcW w:w="426" w:type="dxa"/>
          </w:tcPr>
          <w:p w:rsidR="001D774E" w:rsidRPr="001D774E" w:rsidRDefault="001D774E" w:rsidP="001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74E" w:rsidRPr="001D774E" w:rsidRDefault="001D774E" w:rsidP="001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Единое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окно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доступа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информационным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ресурсам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74E" w:rsidRPr="001D774E" w:rsidRDefault="001D774E" w:rsidP="001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URL: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http://window.edu.ru/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43" w:type="dxa"/>
          </w:tcPr>
          <w:p w:rsidR="001D774E" w:rsidRPr="001D774E" w:rsidRDefault="001D774E" w:rsidP="001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D774E" w:rsidRPr="001D774E" w:rsidTr="001D774E">
        <w:trPr>
          <w:trHeight w:hRule="exact" w:val="555"/>
        </w:trPr>
        <w:tc>
          <w:tcPr>
            <w:tcW w:w="426" w:type="dxa"/>
          </w:tcPr>
          <w:p w:rsidR="001D774E" w:rsidRPr="001D774E" w:rsidRDefault="001D774E" w:rsidP="001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74E" w:rsidRPr="001D774E" w:rsidRDefault="001D774E" w:rsidP="001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библиотека.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Каталоги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74E" w:rsidRPr="001D774E" w:rsidRDefault="001D774E" w:rsidP="001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https://www.rsl.ru/ru/4readers/catalogues/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" w:type="dxa"/>
          </w:tcPr>
          <w:p w:rsidR="001D774E" w:rsidRPr="001D774E" w:rsidRDefault="001D774E" w:rsidP="001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74E" w:rsidRPr="001D774E" w:rsidTr="001D774E">
        <w:trPr>
          <w:trHeight w:hRule="exact" w:val="555"/>
        </w:trPr>
        <w:tc>
          <w:tcPr>
            <w:tcW w:w="426" w:type="dxa"/>
          </w:tcPr>
          <w:p w:rsidR="001D774E" w:rsidRPr="001D774E" w:rsidRDefault="001D774E" w:rsidP="001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74E" w:rsidRPr="001D774E" w:rsidRDefault="001D774E" w:rsidP="001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ресурсы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библиотеки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МГТУ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Г.И.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Носова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74E" w:rsidRPr="001D774E" w:rsidRDefault="001D774E" w:rsidP="001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http://magtu.ru:8085/marcweb2/Default.asp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" w:type="dxa"/>
          </w:tcPr>
          <w:p w:rsidR="001D774E" w:rsidRPr="001D774E" w:rsidRDefault="001D774E" w:rsidP="001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74E" w:rsidRPr="001D774E" w:rsidTr="001D774E">
        <w:trPr>
          <w:trHeight w:hRule="exact" w:val="555"/>
        </w:trPr>
        <w:tc>
          <w:tcPr>
            <w:tcW w:w="426" w:type="dxa"/>
          </w:tcPr>
          <w:p w:rsidR="001D774E" w:rsidRPr="001D774E" w:rsidRDefault="001D774E" w:rsidP="001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74E" w:rsidRPr="001D774E" w:rsidRDefault="001D774E" w:rsidP="001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Университетская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74E" w:rsidRPr="001D774E" w:rsidRDefault="001D774E" w:rsidP="001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https://uisrussia.msu.ru</w:t>
            </w:r>
            <w:r w:rsidRPr="001D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" w:type="dxa"/>
          </w:tcPr>
          <w:p w:rsidR="001D774E" w:rsidRPr="001D774E" w:rsidRDefault="001D774E" w:rsidP="001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1D774E" w:rsidRPr="001D774E" w:rsidRDefault="001D774E" w:rsidP="001D77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0"/>
          <w:szCs w:val="0"/>
          <w:lang w:val="en-US" w:eastAsia="ru-RU"/>
        </w:rPr>
      </w:pPr>
    </w:p>
    <w:p w:rsidR="001D774E" w:rsidRPr="001D774E" w:rsidRDefault="001D774E" w:rsidP="001D774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:rsidR="00B53A13" w:rsidRDefault="00B53A13" w:rsidP="00D0139D">
      <w:pPr>
        <w:shd w:val="clear" w:color="auto" w:fill="FFFFFF"/>
        <w:tabs>
          <w:tab w:val="left" w:pos="567"/>
        </w:tabs>
        <w:jc w:val="center"/>
        <w:rPr>
          <w:rStyle w:val="FontStyle14"/>
          <w:sz w:val="24"/>
          <w:szCs w:val="24"/>
        </w:rPr>
      </w:pPr>
    </w:p>
    <w:p w:rsidR="00B53A13" w:rsidRDefault="00B53A13" w:rsidP="00D0139D">
      <w:pPr>
        <w:shd w:val="clear" w:color="auto" w:fill="FFFFFF"/>
        <w:tabs>
          <w:tab w:val="left" w:pos="567"/>
        </w:tabs>
        <w:jc w:val="center"/>
        <w:rPr>
          <w:rStyle w:val="FontStyle14"/>
          <w:sz w:val="24"/>
          <w:szCs w:val="24"/>
        </w:rPr>
      </w:pPr>
    </w:p>
    <w:p w:rsidR="00B53A13" w:rsidRDefault="00B53A13" w:rsidP="00D0139D">
      <w:pPr>
        <w:shd w:val="clear" w:color="auto" w:fill="FFFFFF"/>
        <w:tabs>
          <w:tab w:val="left" w:pos="567"/>
        </w:tabs>
        <w:jc w:val="center"/>
        <w:rPr>
          <w:rStyle w:val="FontStyle14"/>
          <w:sz w:val="24"/>
          <w:szCs w:val="24"/>
        </w:rPr>
      </w:pPr>
    </w:p>
    <w:p w:rsidR="00D0139D" w:rsidRPr="00B960AE" w:rsidRDefault="00D0139D" w:rsidP="00D0139D">
      <w:pPr>
        <w:shd w:val="clear" w:color="auto" w:fill="FFFFFF"/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960AE">
        <w:rPr>
          <w:rStyle w:val="FontStyle14"/>
          <w:sz w:val="24"/>
          <w:szCs w:val="24"/>
        </w:rPr>
        <w:t>9. Материально-техническое обеспечение дисциплины (модуля)</w:t>
      </w:r>
    </w:p>
    <w:p w:rsidR="00D0139D" w:rsidRPr="00B960AE" w:rsidRDefault="00D0139D" w:rsidP="00D0139D">
      <w:pPr>
        <w:rPr>
          <w:rFonts w:ascii="Times New Roman" w:hAnsi="Times New Roman" w:cs="Times New Roman"/>
          <w:sz w:val="24"/>
          <w:szCs w:val="24"/>
        </w:rPr>
      </w:pPr>
      <w:r w:rsidRPr="00B960AE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5"/>
        <w:gridCol w:w="5634"/>
      </w:tblGrid>
      <w:tr w:rsidR="00BB5314" w:rsidRPr="00965FA3" w:rsidTr="00A01570">
        <w:trPr>
          <w:tblHeader/>
        </w:trPr>
        <w:tc>
          <w:tcPr>
            <w:tcW w:w="2056" w:type="pct"/>
            <w:vAlign w:val="center"/>
          </w:tcPr>
          <w:p w:rsidR="00BB5314" w:rsidRPr="00965FA3" w:rsidRDefault="00BB5314" w:rsidP="00A0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A3">
              <w:rPr>
                <w:rFonts w:ascii="Times New Roman" w:hAnsi="Times New Roman" w:cs="Times New Roman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2944" w:type="pct"/>
            <w:vAlign w:val="center"/>
          </w:tcPr>
          <w:p w:rsidR="00BB5314" w:rsidRPr="00965FA3" w:rsidRDefault="00BB5314" w:rsidP="00A0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A3">
              <w:rPr>
                <w:rFonts w:ascii="Times New Roman" w:hAnsi="Times New Roman" w:cs="Times New Roman"/>
                <w:sz w:val="24"/>
                <w:szCs w:val="24"/>
              </w:rPr>
              <w:t>Оснащение аудитории</w:t>
            </w:r>
          </w:p>
        </w:tc>
      </w:tr>
      <w:tr w:rsidR="00BB5314" w:rsidRPr="00965FA3" w:rsidTr="00A01570">
        <w:tc>
          <w:tcPr>
            <w:tcW w:w="2056" w:type="pct"/>
          </w:tcPr>
          <w:p w:rsidR="00BB5314" w:rsidRPr="00965FA3" w:rsidRDefault="00BB5314" w:rsidP="00A0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A3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для лекционных занятий </w:t>
            </w:r>
          </w:p>
        </w:tc>
        <w:tc>
          <w:tcPr>
            <w:tcW w:w="2944" w:type="pct"/>
          </w:tcPr>
          <w:p w:rsidR="00BB5314" w:rsidRPr="00965FA3" w:rsidRDefault="00BB5314" w:rsidP="00A0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A3">
              <w:rPr>
                <w:rFonts w:ascii="Times New Roman" w:hAnsi="Times New Roman" w:cs="Times New Roman"/>
                <w:sz w:val="24"/>
                <w:szCs w:val="24"/>
              </w:rPr>
              <w:t>Доска, мультимедийный проектор, экран, мультимедийные средства хранения, передачи  и представления информации с выходом в Интернет</w:t>
            </w:r>
          </w:p>
        </w:tc>
      </w:tr>
      <w:tr w:rsidR="00BB5314" w:rsidRPr="00965FA3" w:rsidTr="00A01570">
        <w:tc>
          <w:tcPr>
            <w:tcW w:w="2056" w:type="pct"/>
          </w:tcPr>
          <w:p w:rsidR="00BB5314" w:rsidRPr="00965FA3" w:rsidRDefault="00BB5314" w:rsidP="00A0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A3">
              <w:rPr>
                <w:rFonts w:ascii="Times New Roman" w:hAnsi="Times New Roman" w:cs="Times New Roman"/>
                <w:sz w:val="24"/>
                <w:szCs w:val="24"/>
              </w:rPr>
              <w:t>Аудитории для самостоятельной работы: компьютерные классы; читальный зал библиотеки</w:t>
            </w:r>
          </w:p>
        </w:tc>
        <w:tc>
          <w:tcPr>
            <w:tcW w:w="2944" w:type="pct"/>
          </w:tcPr>
          <w:p w:rsidR="00BB5314" w:rsidRPr="00965FA3" w:rsidRDefault="00BB5314" w:rsidP="00A0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A3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компьютеры с пакетом </w:t>
            </w:r>
            <w:r w:rsidRPr="0096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965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65FA3">
              <w:rPr>
                <w:rFonts w:ascii="Times New Roman" w:hAnsi="Times New Roman" w:cs="Times New Roman"/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BB5314" w:rsidRPr="00965FA3" w:rsidTr="00A01570">
        <w:tc>
          <w:tcPr>
            <w:tcW w:w="2056" w:type="pct"/>
          </w:tcPr>
          <w:p w:rsidR="00BB5314" w:rsidRPr="00965FA3" w:rsidRDefault="00BB5314" w:rsidP="00A0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A3">
              <w:rPr>
                <w:rFonts w:ascii="Times New Roman" w:hAnsi="Times New Roman" w:cs="Times New Roman"/>
                <w:sz w:val="24"/>
                <w:szCs w:val="24"/>
              </w:rPr>
              <w:t>Аудитории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944" w:type="pct"/>
          </w:tcPr>
          <w:p w:rsidR="00BB5314" w:rsidRPr="00965FA3" w:rsidRDefault="00BB5314" w:rsidP="00A0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A3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компьютеры с пакетом </w:t>
            </w:r>
            <w:r w:rsidRPr="0096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965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65FA3">
              <w:rPr>
                <w:rFonts w:ascii="Times New Roman" w:hAnsi="Times New Roman" w:cs="Times New Roman"/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BB5314" w:rsidRPr="00965FA3" w:rsidTr="00A01570">
        <w:tc>
          <w:tcPr>
            <w:tcW w:w="2056" w:type="pct"/>
          </w:tcPr>
          <w:p w:rsidR="00BB5314" w:rsidRPr="00965FA3" w:rsidRDefault="00BB5314" w:rsidP="00A0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A3">
              <w:rPr>
                <w:rFonts w:ascii="Times New Roman" w:hAnsi="Times New Roman" w:cs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44" w:type="pct"/>
          </w:tcPr>
          <w:p w:rsidR="00BB5314" w:rsidRPr="00965FA3" w:rsidRDefault="00BB5314" w:rsidP="00A0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A3">
              <w:rPr>
                <w:rFonts w:ascii="Times New Roman" w:hAnsi="Times New Roman" w:cs="Times New Roman"/>
                <w:sz w:val="24"/>
                <w:szCs w:val="24"/>
              </w:rPr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D0139D" w:rsidRDefault="00D0139D"/>
    <w:sectPr w:rsidR="00D0139D" w:rsidSect="00F23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1E53"/>
    <w:multiLevelType w:val="hybridMultilevel"/>
    <w:tmpl w:val="2BA4A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B3578"/>
    <w:multiLevelType w:val="hybridMultilevel"/>
    <w:tmpl w:val="DF64B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E18DE"/>
    <w:multiLevelType w:val="hybridMultilevel"/>
    <w:tmpl w:val="6FD261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E4D58F0"/>
    <w:multiLevelType w:val="hybridMultilevel"/>
    <w:tmpl w:val="2F1832EE"/>
    <w:lvl w:ilvl="0" w:tplc="EAB4A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22F9E"/>
    <w:multiLevelType w:val="hybridMultilevel"/>
    <w:tmpl w:val="ADDC5126"/>
    <w:lvl w:ilvl="0" w:tplc="ABF43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B20A99"/>
    <w:multiLevelType w:val="multilevel"/>
    <w:tmpl w:val="9112C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6" w15:restartNumberingAfterBreak="0">
    <w:nsid w:val="167000FF"/>
    <w:multiLevelType w:val="hybridMultilevel"/>
    <w:tmpl w:val="E59A0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9A7949"/>
    <w:multiLevelType w:val="hybridMultilevel"/>
    <w:tmpl w:val="836AF4FC"/>
    <w:lvl w:ilvl="0" w:tplc="805EF6CC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1132D"/>
    <w:multiLevelType w:val="hybridMultilevel"/>
    <w:tmpl w:val="19C8974C"/>
    <w:lvl w:ilvl="0" w:tplc="A68A91A6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7934149"/>
    <w:multiLevelType w:val="hybridMultilevel"/>
    <w:tmpl w:val="8E92E0FC"/>
    <w:lvl w:ilvl="0" w:tplc="CEBA3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9F7553"/>
    <w:multiLevelType w:val="hybridMultilevel"/>
    <w:tmpl w:val="836AF4FC"/>
    <w:lvl w:ilvl="0" w:tplc="805EF6CC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33D1E"/>
    <w:multiLevelType w:val="hybridMultilevel"/>
    <w:tmpl w:val="FAC4FB1A"/>
    <w:lvl w:ilvl="0" w:tplc="618C9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4015311B"/>
    <w:multiLevelType w:val="multilevel"/>
    <w:tmpl w:val="C8A2A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53008D0"/>
    <w:multiLevelType w:val="hybridMultilevel"/>
    <w:tmpl w:val="A1A011B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10410B"/>
    <w:multiLevelType w:val="hybridMultilevel"/>
    <w:tmpl w:val="41E0C3E2"/>
    <w:lvl w:ilvl="0" w:tplc="18A6E8B0">
      <w:start w:val="1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C08220E"/>
    <w:multiLevelType w:val="multilevel"/>
    <w:tmpl w:val="3FC021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13"/>
  </w:num>
  <w:num w:numId="4">
    <w:abstractNumId w:val="12"/>
  </w:num>
  <w:num w:numId="5">
    <w:abstractNumId w:val="2"/>
  </w:num>
  <w:num w:numId="6">
    <w:abstractNumId w:val="4"/>
  </w:num>
  <w:num w:numId="7">
    <w:abstractNumId w:val="11"/>
  </w:num>
  <w:num w:numId="8">
    <w:abstractNumId w:val="8"/>
  </w:num>
  <w:num w:numId="9">
    <w:abstractNumId w:val="6"/>
  </w:num>
  <w:num w:numId="10">
    <w:abstractNumId w:val="1"/>
  </w:num>
  <w:num w:numId="11">
    <w:abstractNumId w:val="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9"/>
  </w:num>
  <w:num w:numId="15">
    <w:abstractNumId w:val="3"/>
  </w:num>
  <w:num w:numId="16">
    <w:abstractNumId w:val="7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D0139D"/>
    <w:rsid w:val="001D774E"/>
    <w:rsid w:val="00251172"/>
    <w:rsid w:val="00337426"/>
    <w:rsid w:val="00367F13"/>
    <w:rsid w:val="003B036D"/>
    <w:rsid w:val="00424D94"/>
    <w:rsid w:val="00465035"/>
    <w:rsid w:val="00560166"/>
    <w:rsid w:val="00607B98"/>
    <w:rsid w:val="00650AFD"/>
    <w:rsid w:val="006D6A2F"/>
    <w:rsid w:val="00735028"/>
    <w:rsid w:val="00772B09"/>
    <w:rsid w:val="008642ED"/>
    <w:rsid w:val="009245CB"/>
    <w:rsid w:val="00A465B0"/>
    <w:rsid w:val="00B53A13"/>
    <w:rsid w:val="00B60FFF"/>
    <w:rsid w:val="00BB5314"/>
    <w:rsid w:val="00C35C55"/>
    <w:rsid w:val="00C65612"/>
    <w:rsid w:val="00CF6B55"/>
    <w:rsid w:val="00D0139D"/>
    <w:rsid w:val="00D03951"/>
    <w:rsid w:val="00D62542"/>
    <w:rsid w:val="00DD47FB"/>
    <w:rsid w:val="00F2366E"/>
    <w:rsid w:val="00F5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1497E"/>
  <w15:docId w15:val="{4BC045A2-66AD-46FC-B153-5C6C375D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39D"/>
  </w:style>
  <w:style w:type="paragraph" w:styleId="1">
    <w:name w:val="heading 1"/>
    <w:basedOn w:val="a"/>
    <w:next w:val="a"/>
    <w:link w:val="10"/>
    <w:qFormat/>
    <w:rsid w:val="00D0139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013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0139D"/>
    <w:pPr>
      <w:widowControl w:val="0"/>
      <w:spacing w:after="0" w:line="240" w:lineRule="auto"/>
      <w:ind w:left="82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D0139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qFormat/>
    <w:rsid w:val="00D0139D"/>
    <w:pPr>
      <w:widowControl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0139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D0139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ntStyle16">
    <w:name w:val="Font Style16"/>
    <w:rsid w:val="00D0139D"/>
    <w:rPr>
      <w:rFonts w:ascii="Times New Roman" w:hAnsi="Times New Roman" w:cs="Times New Roman"/>
      <w:b/>
      <w:bCs/>
      <w:sz w:val="16"/>
      <w:szCs w:val="16"/>
    </w:rPr>
  </w:style>
  <w:style w:type="paragraph" w:customStyle="1" w:styleId="Style7">
    <w:name w:val="Style7"/>
    <w:basedOn w:val="a"/>
    <w:rsid w:val="00D013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rsid w:val="00D0139D"/>
    <w:rPr>
      <w:rFonts w:ascii="Times New Roman" w:hAnsi="Times New Roman" w:cs="Times New Roman"/>
      <w:sz w:val="12"/>
      <w:szCs w:val="12"/>
    </w:rPr>
  </w:style>
  <w:style w:type="paragraph" w:customStyle="1" w:styleId="Default">
    <w:name w:val="Default"/>
    <w:rsid w:val="00D013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qFormat/>
    <w:rsid w:val="00D0139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6">
    <w:name w:val="footnote text"/>
    <w:basedOn w:val="a"/>
    <w:link w:val="a7"/>
    <w:rsid w:val="00D0139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D013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D01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D0139D"/>
    <w:rPr>
      <w:rFonts w:ascii="Times New Roman" w:hAnsi="Times New Roman" w:cs="Times New Roman"/>
      <w:b/>
      <w:bCs/>
      <w:sz w:val="10"/>
      <w:szCs w:val="10"/>
    </w:rPr>
  </w:style>
  <w:style w:type="paragraph" w:customStyle="1" w:styleId="Style8">
    <w:name w:val="Style8"/>
    <w:basedOn w:val="a"/>
    <w:rsid w:val="00D0139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D0139D"/>
    <w:rPr>
      <w:rFonts w:ascii="Georgia" w:hAnsi="Georgia" w:cs="Georgia"/>
      <w:sz w:val="12"/>
      <w:szCs w:val="12"/>
    </w:rPr>
  </w:style>
  <w:style w:type="character" w:customStyle="1" w:styleId="FontStyle25">
    <w:name w:val="Font Style25"/>
    <w:basedOn w:val="a0"/>
    <w:rsid w:val="00D0139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D0139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0139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0139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rsid w:val="00D0139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D0139D"/>
    <w:rPr>
      <w:rFonts w:ascii="Times New Roman" w:hAnsi="Times New Roman" w:cs="Times New Roman"/>
      <w:i/>
      <w:iCs/>
      <w:sz w:val="12"/>
      <w:szCs w:val="12"/>
    </w:rPr>
  </w:style>
  <w:style w:type="character" w:customStyle="1" w:styleId="30">
    <w:name w:val="Заголовок 3 Знак"/>
    <w:basedOn w:val="a0"/>
    <w:link w:val="3"/>
    <w:uiPriority w:val="9"/>
    <w:rsid w:val="00D013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unhideWhenUsed/>
    <w:rsid w:val="00D0139D"/>
    <w:rPr>
      <w:color w:val="0000FF"/>
      <w:u w:val="single"/>
    </w:rPr>
  </w:style>
  <w:style w:type="character" w:customStyle="1" w:styleId="FontStyle14">
    <w:name w:val="Font Style14"/>
    <w:basedOn w:val="a0"/>
    <w:rsid w:val="00D0139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D0139D"/>
    <w:rPr>
      <w:rFonts w:ascii="Times New Roman" w:hAnsi="Times New Roman" w:cs="Times New Roman"/>
      <w:b/>
      <w:bCs/>
      <w:sz w:val="18"/>
      <w:szCs w:val="18"/>
    </w:rPr>
  </w:style>
  <w:style w:type="character" w:styleId="aa">
    <w:name w:val="Strong"/>
    <w:basedOn w:val="a0"/>
    <w:uiPriority w:val="22"/>
    <w:qFormat/>
    <w:rsid w:val="00D0139D"/>
    <w:rPr>
      <w:b/>
      <w:bCs/>
    </w:rPr>
  </w:style>
  <w:style w:type="character" w:customStyle="1" w:styleId="w">
    <w:name w:val="w"/>
    <w:basedOn w:val="a0"/>
    <w:rsid w:val="00D0139D"/>
  </w:style>
  <w:style w:type="table" w:styleId="ab">
    <w:name w:val="Table Grid"/>
    <w:basedOn w:val="a1"/>
    <w:rsid w:val="00D013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7">
    <w:name w:val="Font Style17"/>
    <w:basedOn w:val="a0"/>
    <w:rsid w:val="00D0139D"/>
    <w:rPr>
      <w:rFonts w:ascii="Times New Roman" w:hAnsi="Times New Roman" w:cs="Times New Roman"/>
      <w:b/>
      <w:bCs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424D9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24D94"/>
  </w:style>
  <w:style w:type="paragraph" w:customStyle="1" w:styleId="p2">
    <w:name w:val="p2"/>
    <w:basedOn w:val="a"/>
    <w:rsid w:val="00367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67F13"/>
  </w:style>
  <w:style w:type="character" w:customStyle="1" w:styleId="s3">
    <w:name w:val="s3"/>
    <w:basedOn w:val="a0"/>
    <w:rsid w:val="00367F13"/>
  </w:style>
  <w:style w:type="paragraph" w:customStyle="1" w:styleId="p3">
    <w:name w:val="p3"/>
    <w:basedOn w:val="a"/>
    <w:rsid w:val="00367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67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viewer/sociologiya-mediakultury-i-mediaobrazovaniya-447477" TargetMode="External"/><Relationship Id="rId13" Type="http://schemas.openxmlformats.org/officeDocument/2006/relationships/hyperlink" Target="https://openedu.ru/course/hse/MEDI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e.lanbook.com/books/element.php?pl1_id=3002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e.lanbook.com/books/element.php?pl1_id=51898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e.lanbook.com/books/element.php?pl1_id=324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viewer/mediapolitika-gosudarstva-v-usloviyah-sociokulturnoy-modernizacii-454656" TargetMode="External"/><Relationship Id="rId14" Type="http://schemas.openxmlformats.org/officeDocument/2006/relationships/hyperlink" Target="https://openedu.ru/course/tgu/SMEDI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11</Pages>
  <Words>2935</Words>
  <Characters>16731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</dc:creator>
  <cp:lastModifiedBy>Big7</cp:lastModifiedBy>
  <cp:revision>15</cp:revision>
  <cp:lastPrinted>2020-11-02T06:26:00Z</cp:lastPrinted>
  <dcterms:created xsi:type="dcterms:W3CDTF">2018-12-21T05:48:00Z</dcterms:created>
  <dcterms:modified xsi:type="dcterms:W3CDTF">2020-11-02T06:27:00Z</dcterms:modified>
</cp:coreProperties>
</file>