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C8" w:rsidRDefault="00F83FC8" w:rsidP="00F83FC8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5977890" cy="954913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954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48" w:rsidRDefault="003F7C48">
      <w:pPr>
        <w:rPr>
          <w:b/>
          <w:iCs/>
          <w:snapToGrid/>
          <w:color w:val="auto"/>
          <w:sz w:val="24"/>
          <w:szCs w:val="24"/>
        </w:rPr>
      </w:pPr>
    </w:p>
    <w:p w:rsidR="0017288A" w:rsidRDefault="0017288A">
      <w:pPr>
        <w:rPr>
          <w:b/>
          <w:iCs/>
          <w:snapToGrid/>
          <w:color w:val="auto"/>
          <w:sz w:val="24"/>
          <w:szCs w:val="24"/>
        </w:rPr>
      </w:pPr>
      <w:r w:rsidRPr="0017288A">
        <w:rPr>
          <w:b/>
          <w:iCs/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120130" cy="8010999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1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8A" w:rsidRDefault="001728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F7C48" w:rsidRDefault="000A5DF0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133259"/>
            <wp:effectExtent l="19050" t="0" r="0" b="0"/>
            <wp:docPr id="4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48" w:rsidRDefault="003F7C48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>
        <w:rPr>
          <w:snapToGrid/>
          <w:color w:val="auto"/>
          <w:sz w:val="24"/>
          <w:szCs w:val="24"/>
        </w:rPr>
        <w:t>вырабатывание</w:t>
      </w:r>
      <w:r w:rsidR="00C77A46">
        <w:rPr>
          <w:snapToGrid/>
          <w:color w:val="auto"/>
          <w:sz w:val="24"/>
          <w:szCs w:val="24"/>
        </w:rPr>
        <w:t xml:space="preserve"> </w:t>
      </w:r>
      <w:r w:rsidR="00114CA7" w:rsidRPr="00114CA7">
        <w:rPr>
          <w:bCs/>
          <w:snapToGrid/>
          <w:color w:val="auto"/>
          <w:sz w:val="24"/>
          <w:szCs w:val="24"/>
        </w:rPr>
        <w:t>знаний и навыков, необходимых для создания безопасных условий деятельности</w:t>
      </w:r>
      <w:r w:rsidR="001F2662">
        <w:rPr>
          <w:snapToGrid/>
          <w:color w:val="auto"/>
          <w:sz w:val="24"/>
          <w:szCs w:val="24"/>
        </w:rPr>
        <w:t>;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C77A4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C77A4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C77A46">
        <w:rPr>
          <w:bCs/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, </w:t>
      </w:r>
      <w:r w:rsidR="003B3DCE" w:rsidRPr="00114CA7">
        <w:rPr>
          <w:bCs/>
          <w:snapToGrid/>
          <w:color w:val="auto"/>
          <w:sz w:val="24"/>
          <w:szCs w:val="24"/>
        </w:rPr>
        <w:t>прогнозировании и л</w:t>
      </w:r>
      <w:r w:rsidR="003B3DCE" w:rsidRPr="00114CA7">
        <w:rPr>
          <w:bCs/>
          <w:snapToGrid/>
          <w:color w:val="auto"/>
          <w:sz w:val="24"/>
          <w:szCs w:val="24"/>
        </w:rPr>
        <w:t>и</w:t>
      </w:r>
      <w:r w:rsidR="003B3DCE" w:rsidRPr="00114CA7">
        <w:rPr>
          <w:bCs/>
          <w:snapToGrid/>
          <w:color w:val="auto"/>
          <w:sz w:val="24"/>
          <w:szCs w:val="24"/>
        </w:rPr>
        <w:t>квидации последствий стихийных бедствий, аварий и катастроф</w:t>
      </w:r>
      <w:r w:rsidR="009D3C8E">
        <w:rPr>
          <w:bCs/>
          <w:snapToGrid/>
          <w:color w:val="auto"/>
          <w:sz w:val="24"/>
          <w:szCs w:val="24"/>
        </w:rPr>
        <w:t xml:space="preserve"> 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</w:t>
      </w:r>
      <w:r w:rsidR="009D3C8E" w:rsidRPr="00AB357E">
        <w:rPr>
          <w:snapToGrid/>
          <w:color w:val="auto"/>
          <w:sz w:val="24"/>
          <w:szCs w:val="24"/>
        </w:rPr>
        <w:t>н</w:t>
      </w:r>
      <w:r w:rsidR="009D3C8E" w:rsidRPr="00AB357E">
        <w:rPr>
          <w:snapToGrid/>
          <w:color w:val="auto"/>
          <w:sz w:val="24"/>
          <w:szCs w:val="24"/>
        </w:rPr>
        <w:t>ными тенденциями</w:t>
      </w:r>
      <w:r w:rsidRPr="001F2662">
        <w:rPr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="00367C24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6B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F4A44">
              <w:rPr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="009D3C8E" w:rsidRPr="009D3C8E">
              <w:rPr>
                <w:sz w:val="24"/>
              </w:rPr>
              <w:t xml:space="preserve"> о </w:t>
            </w:r>
            <w:proofErr w:type="spellStart"/>
            <w:r w:rsidR="009D3C8E" w:rsidRPr="009D3C8E">
              <w:rPr>
                <w:sz w:val="24"/>
              </w:rPr>
              <w:t>техносферных</w:t>
            </w:r>
            <w:proofErr w:type="spellEnd"/>
            <w:r w:rsidR="009D3C8E" w:rsidRPr="009D3C8E">
              <w:rPr>
                <w:sz w:val="24"/>
              </w:rPr>
              <w:t xml:space="preserve"> опасностях, их свойствах и характеристиках; </w:t>
            </w:r>
          </w:p>
          <w:p w:rsid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A9086B" w:rsidRP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с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сов, обеспечивающих высокую </w:t>
            </w:r>
            <w:r>
              <w:rPr>
                <w:bCs/>
                <w:snapToGrid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жи</w:t>
            </w:r>
            <w:r>
              <w:rPr>
                <w:bCs/>
                <w:snapToGrid/>
                <w:color w:val="auto"/>
                <w:sz w:val="24"/>
                <w:szCs w:val="24"/>
              </w:rPr>
              <w:t>з</w:t>
            </w:r>
            <w:r>
              <w:rPr>
                <w:bCs/>
                <w:snapToGrid/>
                <w:color w:val="auto"/>
                <w:sz w:val="24"/>
                <w:szCs w:val="24"/>
              </w:rPr>
              <w:t>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.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9D3C8E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-обсуждать способы эффективного решения профессиональных  задач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для высокой работоспособности и качества жизни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9086B" w:rsidRPr="00B34C96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:rsidR="00A9086B" w:rsidRPr="009D3C8E" w:rsidRDefault="00A9086B" w:rsidP="00A9086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-корректно выражать </w:t>
            </w:r>
            <w:proofErr w:type="spellStart"/>
            <w:r w:rsidRPr="00B34C96">
              <w:rPr>
                <w:bCs/>
                <w:snapToGrid/>
                <w:color w:val="auto"/>
                <w:sz w:val="24"/>
                <w:szCs w:val="24"/>
              </w:rPr>
              <w:t>иаргументировано</w:t>
            </w:r>
            <w:proofErr w:type="spellEnd"/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способами оценивания значимости и практической пригодности полученных результатов в области оказания первой помощи и м</w:t>
            </w:r>
            <w:r w:rsidR="009D3C8E" w:rsidRPr="009D3C8E">
              <w:rPr>
                <w:sz w:val="24"/>
              </w:rPr>
              <w:t>е</w:t>
            </w:r>
            <w:r w:rsidR="009D3C8E" w:rsidRPr="009D3C8E">
              <w:rPr>
                <w:sz w:val="24"/>
              </w:rPr>
              <w:t>тод</w:t>
            </w:r>
            <w:r>
              <w:rPr>
                <w:sz w:val="24"/>
              </w:rPr>
              <w:t xml:space="preserve">ов </w:t>
            </w:r>
            <w:r w:rsidR="009D3C8E" w:rsidRPr="009D3C8E">
              <w:rPr>
                <w:sz w:val="24"/>
              </w:rPr>
              <w:t>защиты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227823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-навыками и методиками обобщения результатов </w:t>
            </w:r>
            <w:proofErr w:type="spellStart"/>
            <w:r w:rsidRPr="00B34C96">
              <w:rPr>
                <w:bCs/>
                <w:snapToGrid/>
                <w:color w:val="auto"/>
                <w:sz w:val="24"/>
                <w:szCs w:val="24"/>
              </w:rPr>
              <w:t>деятельн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о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сти</w:t>
            </w:r>
            <w:r>
              <w:rPr>
                <w:bCs/>
                <w:snapToGrid/>
                <w:color w:val="auto"/>
                <w:sz w:val="24"/>
                <w:szCs w:val="24"/>
              </w:rPr>
              <w:t>,обеспечивающую</w:t>
            </w:r>
            <w:proofErr w:type="spellEnd"/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высокую </w:t>
            </w:r>
            <w:r>
              <w:rPr>
                <w:bCs/>
                <w:snapToGrid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жи</w:t>
            </w:r>
            <w:r>
              <w:rPr>
                <w:bCs/>
                <w:snapToGrid/>
                <w:color w:val="auto"/>
                <w:sz w:val="24"/>
                <w:szCs w:val="24"/>
              </w:rPr>
              <w:t>з</w:t>
            </w:r>
            <w:r>
              <w:rPr>
                <w:bCs/>
                <w:snapToGrid/>
                <w:color w:val="auto"/>
                <w:sz w:val="24"/>
                <w:szCs w:val="24"/>
              </w:rPr>
              <w:t>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9086B" w:rsidRDefault="00227823" w:rsidP="00A9086B">
            <w:pPr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-способами оценивания значимости и практической пригодности полученных результатов </w:t>
            </w:r>
            <w:r>
              <w:rPr>
                <w:bCs/>
                <w:snapToGrid/>
                <w:color w:val="auto"/>
                <w:sz w:val="24"/>
                <w:szCs w:val="24"/>
              </w:rPr>
              <w:t>предметной области знания.</w:t>
            </w:r>
          </w:p>
          <w:p w:rsidR="001003C7" w:rsidRPr="009D3C8E" w:rsidRDefault="001003C7" w:rsidP="0030301F">
            <w:pPr>
              <w:rPr>
                <w:sz w:val="24"/>
              </w:rPr>
            </w:pPr>
          </w:p>
        </w:tc>
      </w:tr>
      <w:tr w:rsidR="00751BE9" w:rsidRPr="00B34C96" w:rsidTr="00241DD8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9" w:rsidRPr="00751BE9" w:rsidRDefault="00751BE9" w:rsidP="00751BE9">
            <w:pPr>
              <w:jc w:val="both"/>
              <w:rPr>
                <w:b/>
                <w:sz w:val="24"/>
              </w:rPr>
            </w:pPr>
            <w:r w:rsidRPr="00751BE9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ОК-10- </w:t>
            </w:r>
            <w:r w:rsidRPr="00751BE9">
              <w:rPr>
                <w:b/>
                <w:sz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F74147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B34C96" w:rsidRDefault="00F74147" w:rsidP="00241DD8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Default="00F74147" w:rsidP="00241DD8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936F2">
              <w:rPr>
                <w:bCs/>
              </w:rPr>
              <w:t xml:space="preserve">определения понятий о </w:t>
            </w:r>
            <w:proofErr w:type="spellStart"/>
            <w:r w:rsidRPr="009936F2">
              <w:rPr>
                <w:bCs/>
              </w:rPr>
              <w:t>техносферных</w:t>
            </w:r>
            <w:proofErr w:type="spellEnd"/>
            <w:r w:rsidRPr="009936F2">
              <w:rPr>
                <w:bCs/>
              </w:rPr>
              <w:t xml:space="preserve"> опасностях, их свойствах и характеристиках; </w:t>
            </w:r>
          </w:p>
          <w:p w:rsidR="00F74147" w:rsidRDefault="00F74147" w:rsidP="00241DD8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936F2">
              <w:rPr>
                <w:bCs/>
              </w:rPr>
              <w:t xml:space="preserve">характере  воздействия вредных и опасных факторов; </w:t>
            </w:r>
          </w:p>
          <w:p w:rsidR="00F74147" w:rsidRDefault="00F74147" w:rsidP="00241DD8">
            <w:pPr>
              <w:pStyle w:val="Style3"/>
              <w:rPr>
                <w:bCs/>
              </w:rPr>
            </w:pPr>
            <w:r>
              <w:rPr>
                <w:bCs/>
              </w:rPr>
              <w:t>-</w:t>
            </w:r>
            <w:r w:rsidRPr="009936F2">
              <w:rPr>
                <w:bCs/>
              </w:rPr>
              <w:t xml:space="preserve">приемы первой помощи; </w:t>
            </w:r>
          </w:p>
          <w:p w:rsidR="00F74147" w:rsidRPr="009936F2" w:rsidRDefault="00F74147" w:rsidP="00F74147">
            <w:pPr>
              <w:pStyle w:val="Style3"/>
              <w:rPr>
                <w:bCs/>
              </w:rPr>
            </w:pPr>
            <w:r>
              <w:rPr>
                <w:bCs/>
              </w:rPr>
              <w:t>-</w:t>
            </w:r>
            <w:r w:rsidRPr="009936F2">
              <w:rPr>
                <w:bCs/>
              </w:rPr>
              <w:t>методы защиты в условиях чрезвычайных ситуаций</w:t>
            </w:r>
          </w:p>
        </w:tc>
      </w:tr>
      <w:tr w:rsidR="00F74147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B34C96" w:rsidRDefault="00F74147" w:rsidP="00241DD8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9936F2" w:rsidRDefault="00B84EF7" w:rsidP="00241DD8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74147" w:rsidRPr="009936F2">
              <w:rPr>
                <w:bCs/>
              </w:rPr>
              <w:t>обсуждать способы эффективного решения в области идентиф</w:t>
            </w:r>
            <w:r w:rsidR="00F74147" w:rsidRPr="009936F2">
              <w:rPr>
                <w:bCs/>
              </w:rPr>
              <w:t>и</w:t>
            </w:r>
            <w:r w:rsidR="00F74147" w:rsidRPr="009936F2">
              <w:rPr>
                <w:bCs/>
              </w:rPr>
              <w:t xml:space="preserve">кации опасностей среды обитания человека, риска их реализации; </w:t>
            </w:r>
            <w:r>
              <w:rPr>
                <w:bCs/>
              </w:rPr>
              <w:t xml:space="preserve">--- </w:t>
            </w:r>
            <w:r w:rsidR="00F74147" w:rsidRPr="009936F2">
              <w:rPr>
                <w:bCs/>
              </w:rPr>
              <w:t>выбирать методы защиты от опасностей и способы обеспечения комфортных условий жизнедеятельности</w:t>
            </w:r>
          </w:p>
        </w:tc>
      </w:tr>
      <w:tr w:rsidR="00F74147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B34C96" w:rsidRDefault="00F74147" w:rsidP="00241DD8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9936F2" w:rsidRDefault="00B84EF7" w:rsidP="00241DD8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74147" w:rsidRPr="009936F2">
              <w:rPr>
                <w:bCs/>
              </w:rPr>
              <w:t>способами оценивания значимости и практической пригодности полученных результатов в области защиты производственного пе</w:t>
            </w:r>
            <w:r w:rsidR="00F74147" w:rsidRPr="009936F2">
              <w:rPr>
                <w:bCs/>
              </w:rPr>
              <w:t>р</w:t>
            </w:r>
            <w:r w:rsidR="00F74147" w:rsidRPr="009936F2">
              <w:rPr>
                <w:bCs/>
              </w:rPr>
              <w:t>сонала и населения от возможных последствий аварий, катастроф, стихийных бедствий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</w:t>
      </w:r>
      <w:r w:rsidR="008F6460">
        <w:rPr>
          <w:b/>
          <w:bCs/>
          <w:snapToGrid/>
          <w:color w:val="auto"/>
          <w:sz w:val="24"/>
          <w:szCs w:val="24"/>
        </w:rPr>
        <w:t>за</w:t>
      </w:r>
      <w:r w:rsidR="00B34C96" w:rsidRPr="00B34C96">
        <w:rPr>
          <w:b/>
          <w:bCs/>
          <w:snapToGrid/>
          <w:color w:val="auto"/>
          <w:sz w:val="24"/>
          <w:szCs w:val="24"/>
        </w:rPr>
        <w:t>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="00241DD8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="00B74597">
        <w:rPr>
          <w:bCs/>
          <w:snapToGrid/>
          <w:color w:val="auto"/>
          <w:sz w:val="24"/>
          <w:szCs w:val="24"/>
          <w:u w:val="single"/>
        </w:rPr>
        <w:t>10</w:t>
      </w:r>
      <w:r w:rsidR="004222E4">
        <w:rPr>
          <w:bCs/>
          <w:snapToGrid/>
          <w:color w:val="auto"/>
          <w:sz w:val="24"/>
          <w:szCs w:val="24"/>
          <w:u w:val="single"/>
        </w:rPr>
        <w:t>,</w:t>
      </w:r>
      <w:r w:rsidR="00B74597">
        <w:rPr>
          <w:bCs/>
          <w:snapToGrid/>
          <w:color w:val="auto"/>
          <w:sz w:val="24"/>
          <w:szCs w:val="24"/>
          <w:u w:val="single"/>
        </w:rPr>
        <w:t>9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B74597">
        <w:rPr>
          <w:bCs/>
          <w:snapToGrid/>
          <w:color w:val="auto"/>
          <w:sz w:val="24"/>
          <w:szCs w:val="24"/>
          <w:u w:val="single"/>
        </w:rPr>
        <w:t>8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DE34B6">
        <w:rPr>
          <w:bCs/>
          <w:snapToGrid/>
          <w:color w:val="auto"/>
          <w:sz w:val="24"/>
          <w:szCs w:val="24"/>
        </w:rPr>
        <w:t>час;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-внеаудиторная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B74597">
        <w:rPr>
          <w:bCs/>
          <w:snapToGrid/>
          <w:color w:val="auto"/>
          <w:sz w:val="24"/>
          <w:szCs w:val="24"/>
          <w:u w:val="single"/>
        </w:rPr>
        <w:t>2,9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 w:rsidR="00B74597">
        <w:rPr>
          <w:bCs/>
          <w:snapToGrid/>
          <w:color w:val="auto"/>
          <w:sz w:val="24"/>
          <w:szCs w:val="24"/>
          <w:u w:val="single"/>
        </w:rPr>
        <w:t>124</w:t>
      </w:r>
      <w:r w:rsidR="004222E4">
        <w:rPr>
          <w:bCs/>
          <w:snapToGrid/>
          <w:color w:val="auto"/>
          <w:sz w:val="24"/>
          <w:szCs w:val="24"/>
          <w:u w:val="single"/>
        </w:rPr>
        <w:t>,</w:t>
      </w:r>
      <w:r w:rsidR="00B74597">
        <w:rPr>
          <w:bCs/>
          <w:snapToGrid/>
          <w:color w:val="auto"/>
          <w:sz w:val="24"/>
          <w:szCs w:val="24"/>
          <w:u w:val="single"/>
        </w:rPr>
        <w:t>4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-подготовка к экзамену </w:t>
      </w:r>
      <w:r w:rsidR="004222E4">
        <w:rPr>
          <w:bCs/>
          <w:snapToGrid/>
          <w:color w:val="auto"/>
          <w:sz w:val="24"/>
          <w:szCs w:val="24"/>
          <w:u w:val="single"/>
        </w:rPr>
        <w:t>8,7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3503AE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Курс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D95B52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tabs>
                <w:tab w:val="left" w:pos="435"/>
              </w:tabs>
            </w:pPr>
            <w: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3503AE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392B7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A3984" w:rsidRDefault="009B4E08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350F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241DD8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 w:rsidR="00241DD8"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 w:rsidR="00241DD8">
              <w:rPr>
                <w:iCs/>
                <w:snapToGrid/>
                <w:color w:val="auto"/>
                <w:sz w:val="24"/>
                <w:szCs w:val="24"/>
              </w:rPr>
              <w:t>н</w:t>
            </w:r>
            <w:r w:rsidR="00241DD8">
              <w:rPr>
                <w:iCs/>
                <w:snapToGrid/>
                <w:color w:val="auto"/>
                <w:sz w:val="24"/>
                <w:szCs w:val="24"/>
              </w:rPr>
              <w:t>трольной работы</w:t>
            </w:r>
            <w:r w:rsidR="00426230">
              <w:rPr>
                <w:iCs/>
                <w:snapToGrid/>
                <w:color w:val="auto"/>
                <w:sz w:val="24"/>
                <w:szCs w:val="24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D95B52" w:rsidP="009B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5201F7" w:rsidRPr="009B4E08" w:rsidRDefault="005201F7" w:rsidP="005201F7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212F7">
        <w:trPr>
          <w:trHeight w:val="29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244C99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392B7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2350F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 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44C99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2.1. Производственный шум, ультразвук и инфр</w:t>
            </w:r>
            <w:r>
              <w:t>а</w:t>
            </w:r>
            <w:r>
              <w:t>звук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44C99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</w:t>
            </w:r>
            <w:r w:rsidR="00392B70">
              <w:rPr>
                <w:snapToGrid/>
                <w:color w:val="auto"/>
                <w:sz w:val="24"/>
                <w:szCs w:val="24"/>
              </w:rPr>
              <w:t>2</w:t>
            </w: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AF4044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350F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 w:rsidR="00EA4572"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 w:rsidR="00EA4572">
              <w:rPr>
                <w:iCs/>
                <w:snapToGrid/>
                <w:color w:val="auto"/>
                <w:sz w:val="24"/>
                <w:szCs w:val="24"/>
              </w:rPr>
              <w:t>н</w:t>
            </w:r>
            <w:r w:rsidR="00EA4572"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112F9" w:rsidRPr="009B4E08" w:rsidRDefault="009112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2.2. Производственная ви</w:t>
            </w:r>
            <w:r>
              <w:t>б</w:t>
            </w:r>
            <w:r>
              <w:t>рация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44C99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</w:t>
            </w:r>
            <w:r w:rsidR="00392B70">
              <w:rPr>
                <w:snapToGrid/>
                <w:color w:val="auto"/>
                <w:sz w:val="24"/>
                <w:szCs w:val="24"/>
              </w:rPr>
              <w:t>2</w:t>
            </w: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AF4044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9B4E08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2350F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 w:rsidR="00EA4572"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 w:rsidR="00EA4572">
              <w:rPr>
                <w:iCs/>
                <w:snapToGrid/>
                <w:color w:val="auto"/>
                <w:sz w:val="24"/>
                <w:szCs w:val="24"/>
              </w:rPr>
              <w:t>н</w:t>
            </w:r>
            <w:r w:rsidR="00EA4572"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EA4572" w:rsidP="009B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ОК-9 – </w:t>
            </w:r>
            <w:proofErr w:type="spellStart"/>
            <w:r>
              <w:rPr>
                <w:i/>
              </w:rPr>
              <w:t>з</w:t>
            </w:r>
            <w:proofErr w:type="spellEnd"/>
          </w:p>
          <w:p w:rsidR="009112F9" w:rsidRPr="009B4E08" w:rsidRDefault="009112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>щения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AA51FF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</w:t>
            </w:r>
            <w:r w:rsidR="00392B70">
              <w:rPr>
                <w:snapToGrid/>
                <w:color w:val="auto"/>
                <w:sz w:val="24"/>
                <w:szCs w:val="24"/>
              </w:rPr>
              <w:t>2</w:t>
            </w: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AF4044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350FF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EA4572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112F9" w:rsidRPr="009B4E08" w:rsidRDefault="009112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2.4. Воздух рабочей зоны предприятий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</w:t>
            </w:r>
            <w:r w:rsidR="00392B70">
              <w:rPr>
                <w:snapToGrid/>
                <w:color w:val="auto"/>
                <w:sz w:val="24"/>
                <w:szCs w:val="24"/>
              </w:rPr>
              <w:t>2</w:t>
            </w: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AF4044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350FF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EA4572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443B66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ОК-9 – </w:t>
            </w:r>
            <w:proofErr w:type="spellStart"/>
            <w:r>
              <w:rPr>
                <w:i/>
              </w:rPr>
              <w:t>з</w:t>
            </w:r>
            <w:proofErr w:type="spellEnd"/>
          </w:p>
          <w:p w:rsidR="009112F9" w:rsidRPr="009B4E08" w:rsidRDefault="009112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443B66">
              <w:rPr>
                <w:i/>
              </w:rPr>
              <w:t xml:space="preserve"> – </w:t>
            </w:r>
            <w:proofErr w:type="spellStart"/>
            <w:r w:rsidR="00443B66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2.5. Электромагнитные и</w:t>
            </w:r>
            <w:r>
              <w:t>з</w:t>
            </w:r>
            <w:r>
              <w:t>лучения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</w:t>
            </w:r>
            <w:r w:rsidR="00392B70">
              <w:rPr>
                <w:snapToGrid/>
                <w:color w:val="auto"/>
                <w:sz w:val="24"/>
                <w:szCs w:val="24"/>
              </w:rPr>
              <w:t>2</w:t>
            </w: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AF4044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2350F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EA4572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B4E08" w:rsidRPr="009B4E08" w:rsidRDefault="009B4E08" w:rsidP="00B35A12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F33094" w:rsidRPr="009B4E08" w:rsidRDefault="00F33094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6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2.6. </w:t>
            </w:r>
            <w:proofErr w:type="spellStart"/>
            <w:r>
              <w:t>Электробезопасность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</w:t>
            </w:r>
            <w:r w:rsidR="00392B70">
              <w:rPr>
                <w:snapToGrid/>
                <w:color w:val="auto"/>
                <w:sz w:val="24"/>
                <w:szCs w:val="24"/>
              </w:rPr>
              <w:t>2</w:t>
            </w: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AF4044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2350F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EA4572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443B66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ОК-9 – </w:t>
            </w:r>
            <w:proofErr w:type="spellStart"/>
            <w:r>
              <w:rPr>
                <w:i/>
              </w:rPr>
              <w:t>з</w:t>
            </w:r>
            <w:proofErr w:type="spellEnd"/>
          </w:p>
          <w:p w:rsidR="00F33094" w:rsidRPr="009B4E08" w:rsidRDefault="00F33094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2.7. Пожарная безопасность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</w:t>
            </w:r>
            <w:r w:rsidR="00392B70">
              <w:rPr>
                <w:snapToGrid/>
                <w:color w:val="auto"/>
                <w:sz w:val="24"/>
                <w:szCs w:val="24"/>
              </w:rPr>
              <w:t>2</w:t>
            </w: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AF4044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350FF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EA4572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B4E08" w:rsidRPr="009B4E08" w:rsidRDefault="009B4E08" w:rsidP="004C3A3F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F33094" w:rsidRPr="009B4E08" w:rsidRDefault="00F33094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392B7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</w:t>
            </w:r>
            <w:r w:rsidR="007256E8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7</w:t>
            </w:r>
            <w:r w:rsidR="007256E8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2350F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70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3. </w:t>
            </w:r>
            <w:r>
              <w:rPr>
                <w:color w:val="000000"/>
              </w:rPr>
              <w:t>Приемы оказания первой помощи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392B7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AF4044" w:rsidRDefault="0092068C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  <w:r w:rsidR="003A200A">
              <w:rPr>
                <w:snapToGrid/>
                <w:color w:val="auto"/>
                <w:sz w:val="24"/>
                <w:szCs w:val="24"/>
                <w:lang w:val="en-US"/>
              </w:rPr>
              <w:t>/</w:t>
            </w:r>
            <w:r w:rsidR="003A200A">
              <w:rPr>
                <w:snapToGrid/>
                <w:color w:val="auto"/>
                <w:sz w:val="24"/>
                <w:szCs w:val="24"/>
              </w:rPr>
              <w:t>0,5</w:t>
            </w:r>
            <w:r w:rsidR="00AF4044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350F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  <w:r w:rsidR="00024980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 w:rsidR="00C075F1"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 w:rsidR="00C075F1">
              <w:rPr>
                <w:iCs/>
                <w:snapToGrid/>
                <w:color w:val="auto"/>
                <w:sz w:val="24"/>
                <w:szCs w:val="24"/>
              </w:rPr>
              <w:t>н</w:t>
            </w:r>
            <w:r w:rsidR="00C075F1"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«Оказ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ние первой помощи»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зув</w:t>
            </w:r>
            <w:proofErr w:type="spellEnd"/>
          </w:p>
          <w:p w:rsidR="00B30723" w:rsidRPr="009B4E08" w:rsidRDefault="00B30723" w:rsidP="00B30723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392B7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AF4044" w:rsidRDefault="0092068C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</w:t>
            </w:r>
            <w:r w:rsidR="003A200A">
              <w:rPr>
                <w:b/>
                <w:snapToGrid/>
                <w:color w:val="auto"/>
                <w:sz w:val="24"/>
                <w:szCs w:val="24"/>
                <w:lang w:val="en-US"/>
              </w:rPr>
              <w:t>/</w:t>
            </w:r>
            <w:r w:rsidR="003A200A">
              <w:rPr>
                <w:b/>
                <w:snapToGrid/>
                <w:color w:val="auto"/>
                <w:sz w:val="24"/>
                <w:szCs w:val="24"/>
              </w:rPr>
              <w:t>0,5</w:t>
            </w:r>
            <w:r w:rsidR="00AF4044" w:rsidRPr="00AF4044">
              <w:rPr>
                <w:b/>
                <w:snapToGrid/>
                <w:color w:val="auto"/>
                <w:sz w:val="24"/>
                <w:szCs w:val="24"/>
              </w:rPr>
              <w:t xml:space="preserve">И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2350F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</w:t>
            </w:r>
            <w:r w:rsidR="00024980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4. Прогнозирование и ли</w:t>
            </w:r>
            <w:r>
              <w:t>к</w:t>
            </w:r>
            <w:r>
              <w:t>видация чрезвычайных с</w:t>
            </w:r>
            <w:r>
              <w:t>и</w:t>
            </w:r>
            <w:r>
              <w:t>туаций.</w:t>
            </w:r>
            <w:r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392B7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0,75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151E1A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3A200A">
              <w:rPr>
                <w:snapToGrid/>
                <w:color w:val="auto"/>
                <w:sz w:val="24"/>
                <w:szCs w:val="24"/>
              </w:rPr>
              <w:t>/0,5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2350F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  <w:r w:rsidR="00024980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 w:rsidR="00C075F1"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 w:rsidR="00C075F1">
              <w:rPr>
                <w:iCs/>
                <w:snapToGrid/>
                <w:color w:val="auto"/>
                <w:sz w:val="24"/>
                <w:szCs w:val="24"/>
              </w:rPr>
              <w:t>н</w:t>
            </w:r>
            <w:r w:rsidR="00C075F1"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B35A12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 w:rsidR="00B35A12">
              <w:rPr>
                <w:sz w:val="24"/>
                <w:szCs w:val="24"/>
              </w:rPr>
              <w:t>З</w:t>
            </w:r>
            <w:r w:rsidR="00B35A12" w:rsidRPr="00B35A12">
              <w:rPr>
                <w:sz w:val="24"/>
                <w:szCs w:val="24"/>
              </w:rPr>
              <w:t>ащита населения в чрезв</w:t>
            </w:r>
            <w:r w:rsidR="00B35A12" w:rsidRPr="00B35A12">
              <w:rPr>
                <w:sz w:val="24"/>
                <w:szCs w:val="24"/>
              </w:rPr>
              <w:t>ы</w:t>
            </w:r>
            <w:r w:rsidR="00B35A12" w:rsidRPr="00B35A12">
              <w:rPr>
                <w:sz w:val="24"/>
                <w:szCs w:val="24"/>
              </w:rPr>
              <w:t>чайных ситуациях</w:t>
            </w:r>
            <w:r w:rsidRPr="00B35A12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зув</w:t>
            </w:r>
            <w:proofErr w:type="spellEnd"/>
          </w:p>
          <w:p w:rsidR="00EB4DE0" w:rsidRPr="009B4E08" w:rsidRDefault="00EB4DE0" w:rsidP="00EB4DE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392B7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="00232E47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7</w:t>
            </w:r>
            <w:r w:rsidR="00232E47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151E1A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  <w:r w:rsidR="003A200A">
              <w:rPr>
                <w:b/>
                <w:snapToGrid/>
                <w:color w:val="auto"/>
                <w:sz w:val="24"/>
                <w:szCs w:val="24"/>
              </w:rPr>
              <w:t>/0,5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2350F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</w:t>
            </w:r>
            <w:r w:rsidR="00024980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5. Правовые и организац</w:t>
            </w:r>
            <w:r>
              <w:t>и</w:t>
            </w:r>
            <w:r>
              <w:t>онные основы безопасн</w:t>
            </w:r>
            <w:r>
              <w:t>о</w:t>
            </w:r>
            <w:r>
              <w:t>сти жизнедеятельности. Управление безопасностью жизнедеятельности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392B7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3A200A" w:rsidRDefault="0092068C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</w:t>
            </w:r>
            <w:r w:rsidR="003A200A">
              <w:rPr>
                <w:b/>
                <w:snapToGrid/>
                <w:color w:val="auto"/>
                <w:sz w:val="24"/>
                <w:szCs w:val="24"/>
                <w:lang w:val="en-US"/>
              </w:rPr>
              <w:t>/</w:t>
            </w:r>
            <w:r w:rsidR="003A200A">
              <w:rPr>
                <w:b/>
                <w:snapToGrid/>
                <w:color w:val="auto"/>
                <w:sz w:val="24"/>
                <w:szCs w:val="24"/>
              </w:rPr>
              <w:t>1И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6283D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C6788E" w:rsidRDefault="00024980" w:rsidP="00C678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14</w:t>
            </w:r>
            <w:r w:rsidR="002350FF">
              <w:rPr>
                <w:snapToGrid/>
                <w:color w:val="auto"/>
                <w:sz w:val="24"/>
                <w:szCs w:val="24"/>
              </w:rPr>
              <w:t>,</w:t>
            </w: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1" w:rsidRDefault="00C075F1" w:rsidP="00C075F1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EA4572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151E1A" w:rsidP="00151E1A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>
              <w:rPr>
                <w:sz w:val="24"/>
                <w:szCs w:val="24"/>
              </w:rPr>
              <w:t>Спец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альная оценка условий труда</w:t>
            </w:r>
            <w:r w:rsidRPr="00B35A12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 w:rsidR="00960E4F">
              <w:rPr>
                <w:i/>
              </w:rPr>
              <w:t>ув</w:t>
            </w:r>
            <w:proofErr w:type="spellEnd"/>
          </w:p>
          <w:p w:rsidR="00EB4DE0" w:rsidRPr="009B4E08" w:rsidRDefault="00EB4DE0" w:rsidP="00EB4DE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 w:rsidR="00960E4F"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392B7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92068C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</w:t>
            </w:r>
            <w:r w:rsidR="003A200A">
              <w:rPr>
                <w:b/>
                <w:snapToGrid/>
                <w:color w:val="auto"/>
                <w:sz w:val="24"/>
                <w:szCs w:val="24"/>
                <w:lang w:val="en-US"/>
              </w:rPr>
              <w:t>/</w:t>
            </w:r>
            <w:r w:rsidR="003A200A">
              <w:rPr>
                <w:b/>
                <w:snapToGrid/>
                <w:color w:val="auto"/>
                <w:sz w:val="24"/>
                <w:szCs w:val="24"/>
              </w:rPr>
              <w:t>1И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6788E" w:rsidRDefault="00024980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14</w:t>
            </w:r>
            <w:r w:rsidR="002350FF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212F7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A3984" w:rsidRDefault="009212F7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244C99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134103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134103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  <w:r w:rsidR="00367C24">
              <w:rPr>
                <w:b/>
                <w:snapToGrid/>
                <w:color w:val="auto"/>
                <w:sz w:val="24"/>
                <w:szCs w:val="24"/>
              </w:rPr>
              <w:t>/2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134103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124</w:t>
            </w:r>
            <w:r w:rsidR="00CF6A8F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442EBF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="009212F7" w:rsidRPr="00564F51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0119D9">
            <w:pPr>
              <w:pStyle w:val="Style14"/>
              <w:widowControl/>
              <w:jc w:val="center"/>
            </w:pPr>
          </w:p>
        </w:tc>
      </w:tr>
      <w:tr w:rsidR="009212F7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AA51FF" w:rsidRDefault="009212F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A51F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134103" w:rsidP="002E0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134103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  <w:r w:rsidR="00367C24">
              <w:rPr>
                <w:b/>
                <w:snapToGrid/>
                <w:color w:val="auto"/>
                <w:sz w:val="24"/>
                <w:szCs w:val="24"/>
              </w:rPr>
              <w:t>/2</w:t>
            </w:r>
            <w:r w:rsidR="00367C24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13410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124</w:t>
            </w:r>
            <w:r w:rsidR="00CF6A8F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442EBF" w:rsidP="009B4E0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="009212F7" w:rsidRPr="00564F51">
              <w:rPr>
                <w:b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 xml:space="preserve">И – в том </w:t>
      </w:r>
      <w:proofErr w:type="spellStart"/>
      <w:r w:rsidRPr="00F164FE">
        <w:rPr>
          <w:rStyle w:val="FontStyle18"/>
          <w:b w:val="0"/>
          <w:sz w:val="24"/>
          <w:szCs w:val="24"/>
        </w:rPr>
        <w:t>числе,</w:t>
      </w:r>
      <w:r w:rsidRPr="00F164FE">
        <w:rPr>
          <w:sz w:val="24"/>
          <w:szCs w:val="24"/>
        </w:rPr>
        <w:t>часы</w:t>
      </w:r>
      <w:proofErr w:type="spellEnd"/>
      <w:r w:rsidRPr="00F164FE">
        <w:rPr>
          <w:sz w:val="24"/>
          <w:szCs w:val="24"/>
        </w:rPr>
        <w:t>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t>5Образовательные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iCs/>
          <w:snapToGrid/>
          <w:color w:val="auto"/>
          <w:sz w:val="24"/>
          <w:szCs w:val="24"/>
        </w:rPr>
        <w:t xml:space="preserve">применяются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</w:t>
      </w:r>
      <w:proofErr w:type="spellStart"/>
      <w:r w:rsidRPr="00C25590">
        <w:rPr>
          <w:snapToGrid/>
          <w:color w:val="auto"/>
          <w:sz w:val="24"/>
          <w:szCs w:val="24"/>
        </w:rPr>
        <w:t>написани</w:t>
      </w:r>
      <w:r w:rsidR="00F164FE">
        <w:rPr>
          <w:snapToGrid/>
          <w:color w:val="auto"/>
          <w:sz w:val="24"/>
          <w:szCs w:val="24"/>
        </w:rPr>
        <w:t>и</w:t>
      </w:r>
      <w:r w:rsidR="00564F51">
        <w:rPr>
          <w:snapToGrid/>
          <w:color w:val="auto"/>
          <w:sz w:val="24"/>
          <w:szCs w:val="24"/>
        </w:rPr>
        <w:t>контрольной</w:t>
      </w:r>
      <w:proofErr w:type="spellEnd"/>
      <w:r w:rsidR="00564F51">
        <w:rPr>
          <w:snapToGrid/>
          <w:color w:val="auto"/>
          <w:sz w:val="24"/>
          <w:szCs w:val="24"/>
        </w:rPr>
        <w:t xml:space="preserve"> работы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обучающихся.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F95F2D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ноосфера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Б) </w:t>
      </w:r>
      <w:proofErr w:type="spellStart"/>
      <w:r w:rsidRPr="001062DE">
        <w:rPr>
          <w:snapToGrid/>
          <w:color w:val="auto"/>
          <w:sz w:val="24"/>
          <w:szCs w:val="24"/>
        </w:rPr>
        <w:t>техносфера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атмосфера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гидросфера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  Целью БЖД является?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  Безопасность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наводнение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загрязнение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природные катаклизмы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антропогенные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импульсивные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кумулятивные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биологические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индивидуальный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социальный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допустимый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безопасность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 Анализаторы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1062DE">
        <w:rPr>
          <w:snapToGrid/>
          <w:color w:val="auto"/>
          <w:sz w:val="24"/>
          <w:szCs w:val="24"/>
        </w:rPr>
        <w:t>р</w:t>
      </w:r>
      <w:r w:rsidRPr="001062DE">
        <w:rPr>
          <w:snapToGrid/>
          <w:color w:val="auto"/>
          <w:sz w:val="24"/>
          <w:szCs w:val="24"/>
        </w:rPr>
        <w:t>мационных сигналов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1062DE">
        <w:rPr>
          <w:snapToGrid/>
          <w:color w:val="auto"/>
          <w:sz w:val="24"/>
          <w:szCs w:val="24"/>
        </w:rPr>
        <w:t>н</w:t>
      </w:r>
      <w:r w:rsidRPr="001062DE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1062DE">
        <w:rPr>
          <w:snapToGrid/>
          <w:color w:val="auto"/>
          <w:sz w:val="24"/>
          <w:szCs w:val="24"/>
        </w:rPr>
        <w:t>и</w:t>
      </w:r>
      <w:r w:rsidRPr="001062DE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высокой работоспособности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утомление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врабатывания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средней работоспособности</w:t>
      </w:r>
    </w:p>
    <w:p w:rsid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30C11" w:rsidRPr="001062DE" w:rsidRDefault="00830C11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повышения температуры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понижением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при уменьшении теплоотдачи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9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10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12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5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30C11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  <w:r w:rsidR="000C5C14">
        <w:rPr>
          <w:snapToGrid/>
          <w:color w:val="auto"/>
          <w:sz w:val="24"/>
          <w:szCs w:val="24"/>
        </w:rPr>
        <w:t xml:space="preserve"> </w:t>
      </w:r>
    </w:p>
    <w:p w:rsidR="000C5C14" w:rsidRDefault="000C5C14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Контрольная работа включает пять теоретических вопросов, которые студент</w:t>
      </w:r>
      <w:r w:rsidR="00484C4A">
        <w:rPr>
          <w:snapToGrid/>
          <w:color w:val="auto"/>
          <w:sz w:val="24"/>
          <w:szCs w:val="24"/>
        </w:rPr>
        <w:t>ы заочной формы обучения должны самостоятельно изучить. Каждый вопрос относится к одному из основных разделов дисциплины.</w:t>
      </w:r>
      <w:r>
        <w:rPr>
          <w:snapToGrid/>
          <w:color w:val="auto"/>
          <w:sz w:val="24"/>
          <w:szCs w:val="24"/>
        </w:rPr>
        <w:t xml:space="preserve"> </w:t>
      </w:r>
    </w:p>
    <w:p w:rsidR="00BD3E22" w:rsidRDefault="00BD3E22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830C11" w:rsidRPr="00830C11" w:rsidRDefault="000C5C14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Перечень вопросов для выполнения контрольной работы</w:t>
      </w:r>
      <w:r w:rsidR="00830C11">
        <w:rPr>
          <w:b/>
          <w:snapToGrid/>
          <w:color w:val="auto"/>
          <w:sz w:val="24"/>
          <w:szCs w:val="24"/>
        </w:rPr>
        <w:t>:</w:t>
      </w:r>
    </w:p>
    <w:p w:rsidR="00484C4A" w:rsidRPr="00FF5E2C" w:rsidRDefault="00FF5E2C" w:rsidP="00484C4A">
      <w:pPr>
        <w:pStyle w:val="Style3"/>
        <w:widowControl/>
        <w:tabs>
          <w:tab w:val="left" w:pos="567"/>
        </w:tabs>
        <w:rPr>
          <w:b/>
        </w:rPr>
      </w:pPr>
      <w:r w:rsidRPr="00FF5E2C">
        <w:rPr>
          <w:b/>
        </w:rPr>
        <w:t>1. Теоретические основы безопасного и безвредного взаимодействия человека со средой обитания</w:t>
      </w:r>
    </w:p>
    <w:p w:rsidR="00484C4A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Название, цель, задачи изучения дисциплины</w:t>
      </w:r>
    </w:p>
    <w:p w:rsidR="00484C4A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Теоретическая база БЖД</w:t>
      </w:r>
    </w:p>
    <w:p w:rsidR="00484C4A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Роль БЖД в подготовке бакалавров</w:t>
      </w:r>
    </w:p>
    <w:p w:rsidR="00484C4A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Основные направления государственной политики в области охраны труда</w:t>
      </w:r>
    </w:p>
    <w:p w:rsidR="00484C4A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Риск как количественная оценка опасности. Основные положения теории риска. Ко</w:t>
      </w:r>
      <w:r>
        <w:t>н</w:t>
      </w:r>
      <w:r>
        <w:t>цепция приемлемого риска</w:t>
      </w:r>
    </w:p>
    <w:p w:rsidR="00484C4A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Принципы обеспечения безопасности. Методы и средства обеспечения безопасности</w:t>
      </w:r>
    </w:p>
    <w:p w:rsidR="00FF5E2C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Характеристика нервной системы человека. Зрительный анализатор. Осязание, темп</w:t>
      </w:r>
      <w:r>
        <w:t>е</w:t>
      </w:r>
      <w:r>
        <w:t>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</w:r>
    </w:p>
    <w:p w:rsidR="00484C4A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Формы трудовой деятельности</w:t>
      </w:r>
    </w:p>
    <w:p w:rsidR="00484C4A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Эргономические основы БЖД. Профессиональная пригодность человека</w:t>
      </w:r>
    </w:p>
    <w:p w:rsidR="00484C4A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Причины ошибок и нарушений человека в процессе труда</w:t>
      </w:r>
    </w:p>
    <w:p w:rsidR="00FF5E2C" w:rsidRPr="00FF5E2C" w:rsidRDefault="00FF5E2C" w:rsidP="00036A9E">
      <w:pPr>
        <w:pStyle w:val="Style3"/>
        <w:widowControl/>
        <w:tabs>
          <w:tab w:val="left" w:pos="567"/>
        </w:tabs>
        <w:rPr>
          <w:b/>
        </w:rPr>
      </w:pPr>
      <w:r w:rsidRPr="00FF5E2C">
        <w:rPr>
          <w:b/>
        </w:rPr>
        <w:t>2. Формирование опасностей в производственной среде. Идентификация вредных и опасных факторов технических систем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Производственная среда и условия труда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Тяжесть и напряженность труда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Микроклимат. Действие параметров микроклимата на человека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Нормирование параметров микроклимата. Нормирование теплового облучения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Способы нормализации микроклимата производственных помещений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Защита от теплового облучения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Причины и характер загрязнения воздуха рабочей зоны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Действие вредных веществ на организм человека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Нормирование вредных веществ. Защита от вредных веществ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Вентиляция. Естественная вентиляция. Механическая вентиляция</w:t>
      </w:r>
    </w:p>
    <w:p w:rsidR="001C49E1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 xml:space="preserve">Промышленный шум. Характеристики шума. Действие шума на организм человека. 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Нормирование шума. Защита от шума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Промышленная вибрация. Количественные характеристики вибрации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Действие вибрации на организм человека. Защита от вибрации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Производственное освещение. Характеристики освещения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Виды производственного освещения. Нормирование производственного освещения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Устройство и обслуживание систем искусственного освещения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Основные причины поражения человека электрическим током. Действие тока на ч</w:t>
      </w:r>
      <w:r>
        <w:t>е</w:t>
      </w:r>
      <w:r>
        <w:t>ловека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Факторы, определяющие действие электрического тока на организм человека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 xml:space="preserve">Защитное заземление. Защитное </w:t>
      </w:r>
      <w:proofErr w:type="spellStart"/>
      <w:r>
        <w:t>зануление</w:t>
      </w:r>
      <w:proofErr w:type="spellEnd"/>
      <w:r>
        <w:t>. Защитное отключение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Организационные мероприятия, обеспечивающие безопасную работу в электроуст</w:t>
      </w:r>
      <w:r>
        <w:t>а</w:t>
      </w:r>
      <w:r>
        <w:t>новках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Характеристика ионизирующих излучений. Биологическое действие ионизирующих излучений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Защита от ионизирующих излучений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Электромагнитные поля промышленной частоты. Постоянные магнитные поля</w:t>
      </w:r>
    </w:p>
    <w:p w:rsidR="007A0603" w:rsidRPr="007A0603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Электромагнитные поля радиочастот. Защита от электромагнитных поле</w:t>
      </w:r>
      <w:r w:rsidR="007A0603">
        <w:t>й</w:t>
      </w:r>
    </w:p>
    <w:p w:rsidR="00FF5E2C" w:rsidRPr="00BD3E22" w:rsidRDefault="00FF5E2C" w:rsidP="00036A9E">
      <w:pPr>
        <w:pStyle w:val="Style3"/>
        <w:widowControl/>
        <w:tabs>
          <w:tab w:val="left" w:pos="567"/>
        </w:tabs>
        <w:rPr>
          <w:b/>
        </w:rPr>
      </w:pPr>
      <w:r w:rsidRPr="00FF5E2C">
        <w:rPr>
          <w:b/>
        </w:rPr>
        <w:t xml:space="preserve">3. </w:t>
      </w:r>
      <w:r w:rsidRPr="00FF5E2C">
        <w:rPr>
          <w:b/>
          <w:color w:val="000000"/>
        </w:rPr>
        <w:t>Приемы оказания первой помощи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кровотечениях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ранах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отравлениях, вызванных укусами ядовитых животных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переломах костей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травматическом вывихе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отравлениях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ожогах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термических ожогах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химических ожогах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</w:t>
      </w:r>
      <w:proofErr w:type="spellStart"/>
      <w:r>
        <w:t>электроожогах</w:t>
      </w:r>
      <w:proofErr w:type="spellEnd"/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лучевых ожогах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отморожении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утоплении </w:t>
      </w:r>
    </w:p>
    <w:p w:rsidR="0031688D" w:rsidRDefault="009C43D7" w:rsidP="00036A9E">
      <w:pPr>
        <w:pStyle w:val="Style3"/>
        <w:widowControl/>
        <w:numPr>
          <w:ilvl w:val="0"/>
          <w:numId w:val="34"/>
        </w:numPr>
        <w:tabs>
          <w:tab w:val="left" w:pos="567"/>
        </w:tabs>
      </w:pPr>
      <w:r>
        <w:t>Первая помощь при синдроме длительного раздавливания</w:t>
      </w:r>
    </w:p>
    <w:p w:rsidR="0031688D" w:rsidRPr="0031688D" w:rsidRDefault="0031688D" w:rsidP="00036A9E">
      <w:pPr>
        <w:pStyle w:val="Style3"/>
        <w:widowControl/>
        <w:tabs>
          <w:tab w:val="left" w:pos="567"/>
        </w:tabs>
        <w:rPr>
          <w:b/>
        </w:rPr>
      </w:pPr>
      <w:r w:rsidRPr="0031688D">
        <w:rPr>
          <w:b/>
        </w:rPr>
        <w:t>4. Прогнозирование и ликвидация чрезвычайных ситуаций.</w:t>
      </w:r>
      <w:r w:rsidRPr="0031688D">
        <w:rPr>
          <w:b/>
          <w:color w:val="000000"/>
        </w:rPr>
        <w:t xml:space="preserve"> Методы защиты в услов</w:t>
      </w:r>
      <w:r w:rsidRPr="0031688D">
        <w:rPr>
          <w:b/>
          <w:color w:val="000000"/>
        </w:rPr>
        <w:t>и</w:t>
      </w:r>
      <w:r w:rsidRPr="0031688D">
        <w:rPr>
          <w:b/>
          <w:color w:val="000000"/>
        </w:rPr>
        <w:t>ях чрезвычайных ситуаций</w:t>
      </w:r>
    </w:p>
    <w:p w:rsidR="00484C4A" w:rsidRDefault="00484C4A" w:rsidP="00036A9E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r>
        <w:t>Чрезвычайная ситуация. Классификации ЧС</w:t>
      </w:r>
    </w:p>
    <w:p w:rsidR="00484C4A" w:rsidRDefault="00484C4A" w:rsidP="00036A9E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r>
        <w:t>Ликвидация последствий ЧС. Управление ЧС</w:t>
      </w:r>
    </w:p>
    <w:p w:rsidR="00484C4A" w:rsidRDefault="00484C4A" w:rsidP="00036A9E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r>
        <w:t>Огнетушащие вещества</w:t>
      </w:r>
    </w:p>
    <w:p w:rsidR="00484C4A" w:rsidRDefault="00484C4A" w:rsidP="00036A9E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r>
        <w:t>Установки пожаротушения</w:t>
      </w:r>
    </w:p>
    <w:p w:rsidR="00484C4A" w:rsidRDefault="00484C4A" w:rsidP="00036A9E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r>
        <w:t>Организация пожарной охраны на предприятии</w:t>
      </w:r>
    </w:p>
    <w:p w:rsidR="00484C4A" w:rsidRDefault="00484C4A" w:rsidP="00036A9E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proofErr w:type="spellStart"/>
      <w:r>
        <w:t>Молниезащита</w:t>
      </w:r>
      <w:proofErr w:type="spellEnd"/>
      <w:r>
        <w:t xml:space="preserve"> промышленных объектов</w:t>
      </w:r>
    </w:p>
    <w:p w:rsidR="0031688D" w:rsidRDefault="00484C4A" w:rsidP="00036A9E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r>
        <w:t>Статическое электричество. Средства защиты от статического электричества</w:t>
      </w:r>
    </w:p>
    <w:p w:rsidR="0031688D" w:rsidRPr="0031688D" w:rsidRDefault="0031688D" w:rsidP="00036A9E">
      <w:pPr>
        <w:pStyle w:val="Style3"/>
        <w:widowControl/>
        <w:tabs>
          <w:tab w:val="left" w:pos="567"/>
        </w:tabs>
        <w:rPr>
          <w:b/>
        </w:rPr>
      </w:pPr>
      <w:r w:rsidRPr="0031688D">
        <w:rPr>
          <w:b/>
        </w:rPr>
        <w:t>5. Правовые и организационные основы безопасности жизнедеятельности. Управление безопасностью жизнедеятельности</w:t>
      </w:r>
    </w:p>
    <w:p w:rsidR="0031688D" w:rsidRDefault="0031688D" w:rsidP="00036A9E">
      <w:pPr>
        <w:pStyle w:val="Style3"/>
        <w:widowControl/>
        <w:numPr>
          <w:ilvl w:val="0"/>
          <w:numId w:val="32"/>
        </w:numPr>
        <w:tabs>
          <w:tab w:val="left" w:pos="567"/>
        </w:tabs>
      </w:pPr>
      <w:r>
        <w:t>Производственные травмы и профессиональные заболевания. Порядок расследования и учета несчастных случаев на производстве. Анализ травматизма</w:t>
      </w:r>
    </w:p>
    <w:p w:rsidR="00484C4A" w:rsidRDefault="00484C4A" w:rsidP="00036A9E">
      <w:pPr>
        <w:pStyle w:val="Style3"/>
        <w:widowControl/>
        <w:numPr>
          <w:ilvl w:val="0"/>
          <w:numId w:val="32"/>
        </w:numPr>
        <w:tabs>
          <w:tab w:val="left" w:pos="567"/>
        </w:tabs>
      </w:pPr>
      <w:r>
        <w:t>Обучение работающих по безопасности труда</w:t>
      </w:r>
    </w:p>
    <w:p w:rsidR="00484C4A" w:rsidRDefault="00484C4A" w:rsidP="00036A9E">
      <w:pPr>
        <w:pStyle w:val="Style3"/>
        <w:numPr>
          <w:ilvl w:val="0"/>
          <w:numId w:val="32"/>
        </w:numPr>
        <w:tabs>
          <w:tab w:val="left" w:pos="567"/>
        </w:tabs>
      </w:pPr>
      <w:r>
        <w:t>Надзор и контроль за соблюдением законодательства о труде. Ответственность за н</w:t>
      </w:r>
      <w:r>
        <w:t>а</w:t>
      </w:r>
      <w:r>
        <w:t>рушения законодательства о труде</w:t>
      </w:r>
    </w:p>
    <w:p w:rsidR="00BD3E22" w:rsidRDefault="00BD3E22" w:rsidP="00036A9E">
      <w:pPr>
        <w:pStyle w:val="Style3"/>
        <w:numPr>
          <w:ilvl w:val="0"/>
          <w:numId w:val="32"/>
        </w:numPr>
        <w:tabs>
          <w:tab w:val="left" w:pos="567"/>
        </w:tabs>
      </w:pPr>
      <w:r>
        <w:t>Классы условий труда</w:t>
      </w:r>
    </w:p>
    <w:p w:rsidR="00BD3E22" w:rsidRDefault="00BD3E22" w:rsidP="00036A9E">
      <w:pPr>
        <w:pStyle w:val="Style3"/>
        <w:numPr>
          <w:ilvl w:val="0"/>
          <w:numId w:val="32"/>
        </w:numPr>
        <w:tabs>
          <w:tab w:val="left" w:pos="567"/>
        </w:tabs>
      </w:pPr>
      <w:r>
        <w:t xml:space="preserve"> Специальная оценка условий труда</w:t>
      </w:r>
    </w:p>
    <w:p w:rsidR="00902852" w:rsidRPr="001062DE" w:rsidRDefault="00902852" w:rsidP="00484C4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1062DE" w:rsidRPr="001062DE" w:rsidRDefault="001062DE" w:rsidP="00902852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2386"/>
        <w:gridCol w:w="4528"/>
        <w:gridCol w:w="7687"/>
      </w:tblGrid>
      <w:tr w:rsidR="00B34C96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BB411C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мент</w:t>
            </w:r>
            <w:r w:rsidR="007B2D9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BB411C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7B2D9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BB411C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BB411C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BB411C" w:rsidRDefault="007B04AE" w:rsidP="007B04A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30C11" w:rsidRPr="00BB411C" w:rsidTr="0030301F"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0C11" w:rsidRPr="00BB411C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B411C">
              <w:rPr>
                <w:rFonts w:ascii="Times New Roman" w:hAnsi="Times New Roman"/>
                <w:sz w:val="24"/>
                <w:szCs w:val="24"/>
              </w:rPr>
              <w:t>техносферных</w:t>
            </w:r>
            <w:proofErr w:type="spellEnd"/>
            <w:r w:rsidRPr="00BB411C">
              <w:rPr>
                <w:rFonts w:ascii="Times New Roman" w:hAnsi="Times New Roman"/>
                <w:sz w:val="24"/>
                <w:szCs w:val="24"/>
              </w:rPr>
              <w:t xml:space="preserve"> опасностях, их свойствах и характер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 xml:space="preserve">стиках; </w:t>
            </w:r>
          </w:p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мощи, защиты в условиях чрезвычайных ситуаций и их особенностей;</w:t>
            </w:r>
          </w:p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процессов, обеспеч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вающих высокую работоспособность и качество жизни.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Название, цель, задачи изучения дисциплины. Теоретическая б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а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за БЖД.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ния теории риска. Концепция приемлемого риска.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печения безопасности.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 Зрительный анализ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а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тор. Осязание, температурная чувствительность. Обоняние, восприятие вкуса, мышечное чувство. Болевая чувствительность, слуховой анал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затор и вибрационная чувствительность.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Формы трудовой деятельности.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Производственная среда и условия труда. Тяжесть и напряже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ность труда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теплового облучения. Способы нормализации микроклимата производственных помещений. Защита от теплового облучения.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Причины и характер загрязнения воздуха рабочей зоны. Дейс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вие вредных веществ на организм человека. Нормирование вредных веществ. Защита от вредных веществ. Вентиляция. Естественная вент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ляция. Механическая вентиляция.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Промышленная вибрация. Количественные характеристики ви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б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рации. Действие вибрации на организм человека. Защита от вибрации.</w:t>
            </w:r>
          </w:p>
          <w:p w:rsidR="00830C11" w:rsidRPr="00BB411C" w:rsidRDefault="00830C11" w:rsidP="00BB411C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C11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шения в области использования приемов оказания первой помощи, методов защ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ты в условиях чрезвычайных ситуаций, оценивать риск их реализации;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обсуждать способы эффективного р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шения профессиональных  задач для в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ы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сокой работоспособности и качества жизни;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фессиональной деятельности, использ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вать их на междисциплинарном уровне;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Задача№1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лите величину индивидуального риска. Превышает ли расчетное знач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ние величину приемлемого риска для развитых стран.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Задача№2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КЕО (%) если освещенность в данной точке помещения с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ставляет 200лк, наружная освещенность - 10000лк.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830C11" w:rsidRPr="00BB411C" w:rsidRDefault="00830C11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830C11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навыками и методиками обобщения р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зультатов деятельности, обеспечива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ю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щую высокую работоспособность и кач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ство жизни;</w:t>
            </w:r>
          </w:p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ности АХОВ (хлором). Определите порядок действий.</w:t>
            </w:r>
          </w:p>
          <w:p w:rsidR="003A1230" w:rsidRPr="00BB411C" w:rsidRDefault="00634C0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830C11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 системе оповещения РСЧС был получен сигнал об опасности 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ширного подтопления территории в районе вашего проживания. Из с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общения понятно, что ваш дом попадет в зону подтопления. Определ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те порядок действий в сложившейся ситуации.</w:t>
            </w:r>
          </w:p>
        </w:tc>
      </w:tr>
      <w:tr w:rsidR="0030301F" w:rsidRPr="00BB411C" w:rsidTr="00241DD8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01F" w:rsidRPr="00BB411C" w:rsidRDefault="0030301F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ОК-10- </w:t>
            </w: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</w:t>
            </w: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ствий аварий, катастроф, стихийных бедствий</w:t>
            </w:r>
          </w:p>
        </w:tc>
      </w:tr>
      <w:tr w:rsidR="004870C8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41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41DD8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 xml:space="preserve">- определения понятий о </w:t>
            </w:r>
            <w:proofErr w:type="spellStart"/>
            <w:r w:rsidRPr="00BB411C">
              <w:rPr>
                <w:rFonts w:ascii="Times New Roman" w:hAnsi="Times New Roman"/>
                <w:bCs/>
              </w:rPr>
              <w:t>техносферных</w:t>
            </w:r>
            <w:proofErr w:type="spellEnd"/>
            <w:r w:rsidRPr="00BB411C">
              <w:rPr>
                <w:rFonts w:ascii="Times New Roman" w:hAnsi="Times New Roman"/>
                <w:bCs/>
              </w:rPr>
              <w:t xml:space="preserve"> опасностях, их свойствах и характер</w:t>
            </w:r>
            <w:r w:rsidRPr="00BB411C">
              <w:rPr>
                <w:rFonts w:ascii="Times New Roman" w:hAnsi="Times New Roman"/>
                <w:bCs/>
              </w:rPr>
              <w:t>и</w:t>
            </w:r>
            <w:r w:rsidRPr="00BB411C">
              <w:rPr>
                <w:rFonts w:ascii="Times New Roman" w:hAnsi="Times New Roman"/>
                <w:bCs/>
              </w:rPr>
              <w:t xml:space="preserve">стиках; </w:t>
            </w:r>
          </w:p>
          <w:p w:rsidR="004870C8" w:rsidRPr="00BB411C" w:rsidRDefault="004870C8" w:rsidP="00241DD8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 характере  воздействия вредных и опа</w:t>
            </w:r>
            <w:r w:rsidRPr="00BB411C">
              <w:rPr>
                <w:rFonts w:ascii="Times New Roman" w:hAnsi="Times New Roman"/>
                <w:bCs/>
              </w:rPr>
              <w:t>с</w:t>
            </w:r>
            <w:r w:rsidRPr="00BB411C">
              <w:rPr>
                <w:rFonts w:ascii="Times New Roman" w:hAnsi="Times New Roman"/>
                <w:bCs/>
              </w:rPr>
              <w:t xml:space="preserve">ных факторов; </w:t>
            </w:r>
          </w:p>
          <w:p w:rsidR="004870C8" w:rsidRPr="00BB411C" w:rsidRDefault="004870C8" w:rsidP="00241DD8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 xml:space="preserve">-приемы первой помощи; </w:t>
            </w:r>
          </w:p>
          <w:p w:rsidR="004870C8" w:rsidRPr="00BB411C" w:rsidRDefault="004870C8" w:rsidP="00241DD8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-методы защиты в условиях чрезвыча</w:t>
            </w:r>
            <w:r w:rsidRPr="00BB411C">
              <w:rPr>
                <w:rFonts w:ascii="Times New Roman" w:hAnsi="Times New Roman"/>
                <w:bCs/>
              </w:rPr>
              <w:t>й</w:t>
            </w:r>
            <w:r w:rsidRPr="00BB411C">
              <w:rPr>
                <w:rFonts w:ascii="Times New Roman" w:hAnsi="Times New Roman"/>
                <w:bCs/>
              </w:rPr>
              <w:t>ных ситуаций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1C" w:rsidRPr="00BB411C" w:rsidRDefault="00BB411C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BB411C" w:rsidRDefault="00BB411C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Производственное освещение. Характеристики освещения. Виды производственного освещения. Нормирование производственного освещения.  Устройство и обслуживание систем искусственного о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вещения.</w:t>
            </w: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Основные причины поражения человека электрическим током. Де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й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ствие тока на человека. Факторы, определяющие действие электр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 xml:space="preserve">ческого тока на организм человека. Защитное заземление. </w:t>
            </w:r>
            <w:proofErr w:type="spellStart"/>
            <w:r w:rsidRPr="00BB411C">
              <w:rPr>
                <w:rFonts w:ascii="Times New Roman" w:hAnsi="Times New Roman"/>
                <w:sz w:val="24"/>
                <w:szCs w:val="24"/>
              </w:rPr>
              <w:t>Занул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B411C">
              <w:rPr>
                <w:rFonts w:ascii="Times New Roman" w:hAnsi="Times New Roman"/>
                <w:sz w:val="24"/>
                <w:szCs w:val="24"/>
              </w:rPr>
              <w:t>. Защитное отключение. Организационные мероприятия, обесп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чивающие безопасную работу в электроустановках.</w:t>
            </w: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Характеристика ионизирующих излучений. Биологическое действие ионизирующих излучений. Защита от ионизирующих излучений.</w:t>
            </w: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частоты. Постоянные ма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г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нитные поля. Электромагнитные поля радиочастот. Защита от эле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к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тромагнитных полей.</w:t>
            </w: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Порядок расследования и учета несчастных случаев на производс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ве. Анализ травматизма.</w:t>
            </w: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последс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вий ЧС. Управление ЧС.</w:t>
            </w: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Организация пожарной охраны на предприятии.</w:t>
            </w: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11C">
              <w:rPr>
                <w:rFonts w:ascii="Times New Roman" w:hAnsi="Times New Roman"/>
                <w:sz w:val="24"/>
                <w:szCs w:val="24"/>
              </w:rPr>
              <w:t>Молниезащита</w:t>
            </w:r>
            <w:proofErr w:type="spellEnd"/>
            <w:r w:rsidRPr="00BB411C">
              <w:rPr>
                <w:rFonts w:ascii="Times New Roman" w:hAnsi="Times New Roman"/>
                <w:sz w:val="24"/>
                <w:szCs w:val="24"/>
              </w:rPr>
              <w:t xml:space="preserve"> промышленных объектов.</w:t>
            </w: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Статическое электричество. Средства защиты от статического эле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к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тричества.</w:t>
            </w: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труда.</w:t>
            </w:r>
          </w:p>
          <w:p w:rsidR="004870C8" w:rsidRPr="00BB411C" w:rsidRDefault="00BB411C" w:rsidP="00036A9E">
            <w:pPr>
              <w:pStyle w:val="af1"/>
              <w:numPr>
                <w:ilvl w:val="0"/>
                <w:numId w:val="28"/>
              </w:numPr>
              <w:spacing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Надзор и контроль за соблюдением законодательства о труде. О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ветственность за нарушения законодательства о труде.</w:t>
            </w:r>
          </w:p>
        </w:tc>
      </w:tr>
      <w:tr w:rsidR="004870C8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41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41DD8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 обсуждать способы эффективного р</w:t>
            </w:r>
            <w:r w:rsidRPr="00BB411C">
              <w:rPr>
                <w:rFonts w:ascii="Times New Roman" w:hAnsi="Times New Roman"/>
                <w:bCs/>
              </w:rPr>
              <w:t>е</w:t>
            </w:r>
            <w:r w:rsidRPr="00BB411C">
              <w:rPr>
                <w:rFonts w:ascii="Times New Roman" w:hAnsi="Times New Roman"/>
                <w:bCs/>
              </w:rPr>
              <w:t>шения в области идентификации опасн</w:t>
            </w:r>
            <w:r w:rsidRPr="00BB411C">
              <w:rPr>
                <w:rFonts w:ascii="Times New Roman" w:hAnsi="Times New Roman"/>
                <w:bCs/>
              </w:rPr>
              <w:t>о</w:t>
            </w:r>
            <w:r w:rsidRPr="00BB411C">
              <w:rPr>
                <w:rFonts w:ascii="Times New Roman" w:hAnsi="Times New Roman"/>
                <w:bCs/>
              </w:rPr>
              <w:t>стей среды обитания человека, риска их реализации; --- выбирать методы защиты от опасностей и способы обеспечения комфортных условий жизнедеятельности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1C" w:rsidRPr="00BB411C" w:rsidRDefault="00BB411C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Задача№1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суммарный уровень звукового давления в помещении, в к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1источник – 67дБ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 источник – 78дБ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 источник – 65дБ</w:t>
            </w:r>
          </w:p>
          <w:p w:rsidR="004870C8" w:rsidRDefault="00E04F07" w:rsidP="00E04F07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 источник  – 65дБ.</w:t>
            </w:r>
          </w:p>
          <w:p w:rsidR="00CC3275" w:rsidRPr="00CC3275" w:rsidRDefault="00CC3275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C327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На сколько классов подразделяются условия труда?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3275" w:rsidRPr="00CC3275" w:rsidRDefault="00426CE2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3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Итоговый класс (подкласс) условий труда на рабочем месте  устанавл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и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вают …..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о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сти одного из имеющихся на рабочем месте вредных и (или) опасных факторов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к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торов.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CE7AED" w:rsidRPr="00BB411C" w:rsidRDefault="00CC3275" w:rsidP="00CC32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Г. по обеспеченности СИЗ</w:t>
            </w:r>
          </w:p>
        </w:tc>
      </w:tr>
      <w:tr w:rsidR="004870C8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41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41DD8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 способами оценивания значимости и практической пригодности полученных результатов в области защиты произво</w:t>
            </w:r>
            <w:r w:rsidRPr="00BB411C">
              <w:rPr>
                <w:rFonts w:ascii="Times New Roman" w:hAnsi="Times New Roman"/>
                <w:bCs/>
              </w:rPr>
              <w:t>д</w:t>
            </w:r>
            <w:r w:rsidRPr="00BB411C">
              <w:rPr>
                <w:rFonts w:ascii="Times New Roman" w:hAnsi="Times New Roman"/>
                <w:bCs/>
              </w:rPr>
              <w:t>ственного персонала и населения от во</w:t>
            </w:r>
            <w:r w:rsidRPr="00BB411C">
              <w:rPr>
                <w:rFonts w:ascii="Times New Roman" w:hAnsi="Times New Roman"/>
                <w:bCs/>
              </w:rPr>
              <w:t>з</w:t>
            </w:r>
            <w:r w:rsidRPr="00BB411C">
              <w:rPr>
                <w:rFonts w:ascii="Times New Roman" w:hAnsi="Times New Roman"/>
                <w:bCs/>
              </w:rPr>
              <w:t>можных последствий аварий, катастроф, стихийных бедствий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1C" w:rsidRPr="00BB411C" w:rsidRDefault="00BB411C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4870C8" w:rsidRPr="00BB411C" w:rsidRDefault="004870C8" w:rsidP="0048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4870C8" w:rsidRPr="00BB411C" w:rsidRDefault="004870C8" w:rsidP="0048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ч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ные на каждого из сотрудников. По системе оповещение РСЧС получ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информация о радиационном заражении территории и скорой эв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куации. Определите порядок ваших действий.</w:t>
            </w:r>
          </w:p>
          <w:p w:rsidR="00A01BF3" w:rsidRPr="00A01BF3" w:rsidRDefault="00A01BF3" w:rsidP="00A01BF3">
            <w:pPr>
              <w:rPr>
                <w:rFonts w:ascii="Times New Roman" w:hAnsi="Times New Roman"/>
                <w:sz w:val="24"/>
              </w:rPr>
            </w:pPr>
            <w:r w:rsidRPr="00A01BF3">
              <w:rPr>
                <w:rFonts w:ascii="Times New Roman" w:hAnsi="Times New Roman"/>
                <w:sz w:val="24"/>
              </w:rPr>
              <w:t>Задание №2</w:t>
            </w:r>
          </w:p>
          <w:p w:rsidR="00A01BF3" w:rsidRPr="00BC3C98" w:rsidRDefault="00A01BF3" w:rsidP="00A01BF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8">
              <w:rPr>
                <w:rFonts w:ascii="Times New Roman" w:hAnsi="Times New Roman"/>
                <w:sz w:val="24"/>
                <w:szCs w:val="24"/>
              </w:rPr>
              <w:t>По каждому фактору установить класс условий труда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представленным данным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Style w:val="af"/>
              <w:tblW w:w="5000" w:type="pct"/>
              <w:tblLook w:val="04A0"/>
            </w:tblPr>
            <w:tblGrid>
              <w:gridCol w:w="5733"/>
              <w:gridCol w:w="1728"/>
            </w:tblGrid>
            <w:tr w:rsidR="00A01BF3" w:rsidTr="00241DD8">
              <w:tc>
                <w:tcPr>
                  <w:tcW w:w="3842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Химическое вещество и его фактическая концентрация, мг/м</w:t>
                  </w:r>
                  <w:r w:rsidRPr="003B49A8">
                    <w:rPr>
                      <w:rFonts w:eastAsia="Calibri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A01BF3" w:rsidRPr="003B49A8" w:rsidRDefault="00A01BF3" w:rsidP="00241DD8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Кислота серная</w:t>
                  </w:r>
                </w:p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2,4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Энергозатраты</w:t>
                  </w:r>
                  <w:proofErr w:type="spellEnd"/>
                  <w:r w:rsidRPr="003B49A8">
                    <w:rPr>
                      <w:rFonts w:eastAsia="Calibri"/>
                      <w:sz w:val="22"/>
                      <w:szCs w:val="22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2</w:t>
                  </w: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70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Температура воздуха, °С</w:t>
                  </w:r>
                </w:p>
              </w:tc>
              <w:tc>
                <w:tcPr>
                  <w:tcW w:w="1158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18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40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Скорость движения воздуха, м/с</w:t>
                  </w:r>
                </w:p>
              </w:tc>
              <w:tc>
                <w:tcPr>
                  <w:tcW w:w="1158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0,</w:t>
                  </w: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Шум (эквивалентный уровень звука), </w:t>
                  </w: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75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sz w:val="22"/>
                      <w:szCs w:val="22"/>
                    </w:rPr>
                    <w:t xml:space="preserve">Вибрация локальная, эквивалентный корректированный уровень </w:t>
                  </w:r>
                  <w:proofErr w:type="spellStart"/>
                  <w:r w:rsidRPr="003B49A8">
                    <w:rPr>
                      <w:sz w:val="22"/>
                      <w:szCs w:val="22"/>
                    </w:rPr>
                    <w:t>виброускорения</w:t>
                  </w:r>
                  <w:proofErr w:type="spellEnd"/>
                  <w:r w:rsidRPr="003B49A8">
                    <w:rPr>
                      <w:sz w:val="22"/>
                      <w:szCs w:val="22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A01BF3" w:rsidRPr="00FA129D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sz w:val="22"/>
                      <w:szCs w:val="22"/>
                    </w:rPr>
                    <w:t>Вибрация общая, эквивалентный корректированный ур</w:t>
                  </w:r>
                  <w:r w:rsidRPr="003B49A8">
                    <w:rPr>
                      <w:sz w:val="22"/>
                      <w:szCs w:val="22"/>
                    </w:rPr>
                    <w:t>о</w:t>
                  </w:r>
                  <w:r w:rsidRPr="003B49A8">
                    <w:rPr>
                      <w:sz w:val="22"/>
                      <w:szCs w:val="22"/>
                    </w:rPr>
                    <w:t xml:space="preserve">вень </w:t>
                  </w:r>
                  <w:proofErr w:type="spellStart"/>
                  <w:r w:rsidRPr="003B49A8">
                    <w:rPr>
                      <w:sz w:val="22"/>
                      <w:szCs w:val="22"/>
                    </w:rPr>
                    <w:t>виброускорения</w:t>
                  </w:r>
                  <w:proofErr w:type="spellEnd"/>
                  <w:r w:rsidRPr="003B49A8">
                    <w:rPr>
                      <w:sz w:val="22"/>
                      <w:szCs w:val="22"/>
                    </w:rPr>
                    <w:t xml:space="preserve">, дБ, ось </w:t>
                  </w:r>
                  <w:r w:rsidRPr="003B49A8">
                    <w:rPr>
                      <w:sz w:val="22"/>
                      <w:szCs w:val="22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90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Освещенность, лк / разряд и </w:t>
                  </w: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подразряд</w:t>
                  </w:r>
                  <w:proofErr w:type="spellEnd"/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A01BF3" w:rsidRPr="003B49A8" w:rsidRDefault="00A01BF3" w:rsidP="00241DD8">
                  <w:pPr>
                    <w:jc w:val="center"/>
                    <w:rPr>
                      <w:rFonts w:eastAsia="Calibri"/>
                      <w:sz w:val="22"/>
                      <w:szCs w:val="22"/>
                      <w:u w:val="single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u w:val="single"/>
                    </w:rPr>
                    <w:t>100</w:t>
                  </w:r>
                </w:p>
                <w:p w:rsidR="00A01BF3" w:rsidRPr="0008058D" w:rsidRDefault="00A01BF3" w:rsidP="00241DD8">
                  <w:pPr>
                    <w:jc w:val="center"/>
                    <w:rPr>
                      <w:rFonts w:eastAsia="Calibri"/>
                      <w:sz w:val="22"/>
                      <w:szCs w:val="22"/>
                      <w:lang w:val="en-US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V</w:t>
                  </w:r>
                  <w:r w:rsidRPr="003B49A8">
                    <w:rPr>
                      <w:rFonts w:eastAsia="Calibri"/>
                      <w:sz w:val="22"/>
                      <w:szCs w:val="22"/>
                    </w:rPr>
                    <w:t>б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Pr="0008058D" w:rsidRDefault="00A01BF3" w:rsidP="00241DD8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Электрические поля промышленной частоты 50 Гц</w:t>
                  </w:r>
                  <w:r w:rsidRPr="0008058D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3B49A8">
                    <w:rPr>
                      <w:rFonts w:eastAsia="Calibri"/>
                      <w:sz w:val="22"/>
                      <w:szCs w:val="22"/>
                    </w:rPr>
                    <w:t>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A01BF3" w:rsidRPr="00210CC4" w:rsidRDefault="00A01BF3" w:rsidP="00241DD8">
                  <w:pPr>
                    <w:jc w:val="center"/>
                    <w:rPr>
                      <w:rFonts w:eastAsia="Calibri"/>
                      <w:sz w:val="22"/>
                      <w:szCs w:val="22"/>
                      <w:lang w:val="en-US"/>
                    </w:rPr>
                  </w:pPr>
                  <w:r w:rsidRPr="00210CC4">
                    <w:rPr>
                      <w:rFonts w:eastAsia="Calibri"/>
                      <w:sz w:val="22"/>
                      <w:szCs w:val="22"/>
                      <w:lang w:val="en-US"/>
                    </w:rPr>
                    <w:t>8/5</w:t>
                  </w:r>
                </w:p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Pr="003B49A8" w:rsidRDefault="00A01BF3" w:rsidP="00241DD8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BC3C98">
                    <w:rPr>
                      <w:sz w:val="22"/>
                      <w:szCs w:val="22"/>
                    </w:rPr>
                    <w:t>Масса поднимаемого и перемещаемого груза вручную, кг (Подъем и перемещение тяжести постоянно в теч</w:t>
                  </w:r>
                  <w:r w:rsidRPr="00BC3C98">
                    <w:rPr>
                      <w:sz w:val="22"/>
                      <w:szCs w:val="22"/>
                    </w:rPr>
                    <w:t>е</w:t>
                  </w:r>
                  <w:r w:rsidRPr="00BC3C98">
                    <w:rPr>
                      <w:sz w:val="22"/>
                      <w:szCs w:val="22"/>
                    </w:rPr>
                    <w:t>ние рабочего дня (смены) (мужчина) (более 2 раз в час)</w:t>
                  </w:r>
                </w:p>
              </w:tc>
              <w:tc>
                <w:tcPr>
                  <w:tcW w:w="1158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7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Pr="0008058D" w:rsidRDefault="00A01BF3" w:rsidP="00241DD8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Напряженность трудового процесса</w:t>
                  </w:r>
                  <w:r w:rsidRPr="0008058D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3B49A8">
                    <w:rPr>
                      <w:bCs/>
                      <w:sz w:val="22"/>
                      <w:szCs w:val="22"/>
                    </w:rPr>
                    <w:t>(Число произво</w:t>
                  </w:r>
                  <w:r w:rsidRPr="003B49A8">
                    <w:rPr>
                      <w:bCs/>
                      <w:sz w:val="22"/>
                      <w:szCs w:val="22"/>
                    </w:rPr>
                    <w:t>д</w:t>
                  </w:r>
                  <w:r w:rsidRPr="003B49A8">
                    <w:rPr>
                      <w:bCs/>
                      <w:sz w:val="22"/>
                      <w:szCs w:val="22"/>
                    </w:rPr>
                    <w:t xml:space="preserve">ственных объектов одновременного наблюдения, </w:t>
                  </w:r>
                  <w:proofErr w:type="spellStart"/>
                  <w:r w:rsidRPr="003B49A8">
                    <w:rPr>
                      <w:bCs/>
                      <w:sz w:val="22"/>
                      <w:szCs w:val="22"/>
                    </w:rPr>
                    <w:t>ед</w:t>
                  </w:r>
                  <w:proofErr w:type="spellEnd"/>
                  <w:r w:rsidRPr="003B49A8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4870C8" w:rsidRPr="00BB411C" w:rsidRDefault="00A01BF3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C98">
              <w:rPr>
                <w:rFonts w:ascii="Times New Roman" w:hAnsi="Times New Roman"/>
                <w:sz w:val="24"/>
                <w:szCs w:val="24"/>
              </w:rPr>
              <w:t>Установить общую оценку условий труда с учетом комплексного во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з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действия вредных и (или) опасных факторов, тяжести и напряженности труда.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 xml:space="preserve">8Учебно-методическое и информационное обеспечение дисциплины </w:t>
      </w:r>
    </w:p>
    <w:p w:rsidR="00DE4D68" w:rsidRPr="000A5DF0" w:rsidRDefault="00DE4D68" w:rsidP="000A5DF0">
      <w:pPr>
        <w:ind w:firstLine="567"/>
        <w:jc w:val="both"/>
        <w:rPr>
          <w:b/>
          <w:sz w:val="24"/>
          <w:szCs w:val="24"/>
        </w:rPr>
      </w:pPr>
      <w:r w:rsidRPr="000A5DF0">
        <w:rPr>
          <w:b/>
          <w:sz w:val="24"/>
          <w:szCs w:val="24"/>
        </w:rPr>
        <w:t>а) Основная литература</w:t>
      </w:r>
    </w:p>
    <w:p w:rsidR="000A5DF0" w:rsidRPr="000A5DF0" w:rsidRDefault="000A5DF0" w:rsidP="000A5DF0">
      <w:pPr>
        <w:rPr>
          <w:sz w:val="24"/>
          <w:szCs w:val="24"/>
        </w:rPr>
      </w:pPr>
      <w:r w:rsidRPr="000A5DF0">
        <w:rPr>
          <w:sz w:val="24"/>
          <w:szCs w:val="24"/>
        </w:rPr>
        <w:t xml:space="preserve">1. Занько, Н.Г. Безопасность жизнедеятельности : учебник / Н.Г. Занько, К.Р. </w:t>
      </w:r>
      <w:proofErr w:type="spellStart"/>
      <w:r w:rsidRPr="000A5DF0">
        <w:rPr>
          <w:sz w:val="24"/>
          <w:szCs w:val="24"/>
        </w:rPr>
        <w:t>Малаян</w:t>
      </w:r>
      <w:proofErr w:type="spellEnd"/>
      <w:r w:rsidRPr="000A5DF0">
        <w:rPr>
          <w:sz w:val="24"/>
          <w:szCs w:val="24"/>
        </w:rPr>
        <w:t xml:space="preserve">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12" w:history="1">
        <w:r w:rsidRPr="000A5DF0">
          <w:rPr>
            <w:color w:val="0000FF"/>
            <w:sz w:val="24"/>
            <w:szCs w:val="24"/>
            <w:u w:val="single"/>
          </w:rPr>
          <w:t>https://e.lanbook.com/book/92617</w:t>
        </w:r>
      </w:hyperlink>
      <w:r w:rsidRPr="000A5DF0">
        <w:rPr>
          <w:sz w:val="24"/>
          <w:szCs w:val="24"/>
        </w:rPr>
        <w:t xml:space="preserve"> (дата обращения: 09.10.2019). — Режим доступа: для </w:t>
      </w:r>
      <w:proofErr w:type="spellStart"/>
      <w:r w:rsidRPr="000A5DF0">
        <w:rPr>
          <w:sz w:val="24"/>
          <w:szCs w:val="24"/>
        </w:rPr>
        <w:t>авт</w:t>
      </w:r>
      <w:r w:rsidRPr="000A5DF0">
        <w:rPr>
          <w:sz w:val="24"/>
          <w:szCs w:val="24"/>
        </w:rPr>
        <w:t>о</w:t>
      </w:r>
      <w:r w:rsidRPr="000A5DF0">
        <w:rPr>
          <w:sz w:val="24"/>
          <w:szCs w:val="24"/>
        </w:rPr>
        <w:t>риз</w:t>
      </w:r>
      <w:proofErr w:type="spellEnd"/>
      <w:r w:rsidRPr="000A5DF0">
        <w:rPr>
          <w:sz w:val="24"/>
          <w:szCs w:val="24"/>
        </w:rPr>
        <w:t>. пользователей.</w:t>
      </w:r>
    </w:p>
    <w:p w:rsidR="000A5DF0" w:rsidRPr="000A5DF0" w:rsidRDefault="000A5DF0" w:rsidP="000A5DF0">
      <w:pPr>
        <w:rPr>
          <w:b/>
          <w:sz w:val="24"/>
          <w:szCs w:val="24"/>
        </w:rPr>
      </w:pPr>
    </w:p>
    <w:p w:rsidR="000A5DF0" w:rsidRPr="000A5DF0" w:rsidRDefault="000A5DF0" w:rsidP="000A5DF0">
      <w:pPr>
        <w:rPr>
          <w:b/>
          <w:sz w:val="24"/>
          <w:szCs w:val="24"/>
        </w:rPr>
      </w:pPr>
      <w:r w:rsidRPr="000A5DF0">
        <w:rPr>
          <w:b/>
          <w:sz w:val="24"/>
          <w:szCs w:val="24"/>
        </w:rPr>
        <w:t>б) Дополнительная литература</w:t>
      </w:r>
    </w:p>
    <w:p w:rsidR="000A5DF0" w:rsidRPr="000A5DF0" w:rsidRDefault="000A5DF0" w:rsidP="000A5DF0">
      <w:pPr>
        <w:rPr>
          <w:sz w:val="24"/>
          <w:szCs w:val="24"/>
        </w:rPr>
      </w:pPr>
      <w:r w:rsidRPr="000A5DF0">
        <w:rPr>
          <w:sz w:val="24"/>
          <w:szCs w:val="24"/>
        </w:rPr>
        <w:t xml:space="preserve">1. Безопасность жизнедеятельности для технических направлений. Курс лекций : учебное пособие / [А. Ю. </w:t>
      </w:r>
      <w:proofErr w:type="spellStart"/>
      <w:r w:rsidRPr="000A5DF0">
        <w:rPr>
          <w:sz w:val="24"/>
          <w:szCs w:val="24"/>
        </w:rPr>
        <w:t>Перятинский</w:t>
      </w:r>
      <w:proofErr w:type="spellEnd"/>
      <w:r w:rsidRPr="000A5DF0">
        <w:rPr>
          <w:sz w:val="24"/>
          <w:szCs w:val="24"/>
        </w:rPr>
        <w:t xml:space="preserve">, О. Б. Боброва, О. Ю. Ильина и др.] ; МГТУ. - Магнитогорск : МГТУ, 2017. - 1 электрон. опт. диск (CD-ROM). - URL: </w:t>
      </w:r>
      <w:hyperlink r:id="rId13" w:history="1">
        <w:r w:rsidRPr="000A5DF0">
          <w:rPr>
            <w:color w:val="0000FF"/>
            <w:sz w:val="24"/>
            <w:szCs w:val="24"/>
            <w:u w:val="single"/>
          </w:rPr>
          <w:t>https://magtu.informsystema.ru/uploader/fileUpload?name=3364.pdf&amp;show=dcatalogues/1/1139118/3364.pdf&amp;view=true</w:t>
        </w:r>
      </w:hyperlink>
      <w:r w:rsidRPr="000A5DF0">
        <w:rPr>
          <w:sz w:val="24"/>
          <w:szCs w:val="24"/>
        </w:rPr>
        <w:t xml:space="preserve"> (дата обращения 04.10.2019). - Макрооб</w:t>
      </w:r>
      <w:r w:rsidRPr="000A5DF0">
        <w:rPr>
          <w:sz w:val="24"/>
          <w:szCs w:val="24"/>
        </w:rPr>
        <w:t>ъ</w:t>
      </w:r>
      <w:r w:rsidRPr="000A5DF0">
        <w:rPr>
          <w:sz w:val="24"/>
          <w:szCs w:val="24"/>
        </w:rPr>
        <w:t xml:space="preserve">ект. - Текст : электронный. - ISBN 978-5-9967-0969-4. </w:t>
      </w:r>
    </w:p>
    <w:p w:rsidR="000A5DF0" w:rsidRPr="000A5DF0" w:rsidRDefault="000A5DF0" w:rsidP="000A5DF0">
      <w:pPr>
        <w:rPr>
          <w:sz w:val="24"/>
          <w:szCs w:val="24"/>
        </w:rPr>
      </w:pPr>
      <w:r w:rsidRPr="000A5DF0">
        <w:rPr>
          <w:sz w:val="24"/>
          <w:szCs w:val="24"/>
        </w:rPr>
        <w:t>2. Основы первой помощи. Система и порядок ее оказания, с учетом физиологических ос</w:t>
      </w:r>
      <w:r w:rsidRPr="000A5DF0">
        <w:rPr>
          <w:sz w:val="24"/>
          <w:szCs w:val="24"/>
        </w:rPr>
        <w:t>о</w:t>
      </w:r>
      <w:r w:rsidRPr="000A5DF0">
        <w:rPr>
          <w:sz w:val="24"/>
          <w:szCs w:val="24"/>
        </w:rPr>
        <w:t xml:space="preserve">бенностей организма человека : учебное пособие / Н. Г. Терентьева, О. Б. Боброва, А. Ю. </w:t>
      </w:r>
      <w:proofErr w:type="spellStart"/>
      <w:r w:rsidRPr="000A5DF0">
        <w:rPr>
          <w:sz w:val="24"/>
          <w:szCs w:val="24"/>
        </w:rPr>
        <w:t>П</w:t>
      </w:r>
      <w:r w:rsidRPr="000A5DF0">
        <w:rPr>
          <w:sz w:val="24"/>
          <w:szCs w:val="24"/>
        </w:rPr>
        <w:t>е</w:t>
      </w:r>
      <w:r w:rsidRPr="000A5DF0">
        <w:rPr>
          <w:sz w:val="24"/>
          <w:szCs w:val="24"/>
        </w:rPr>
        <w:t>рятинский</w:t>
      </w:r>
      <w:proofErr w:type="spellEnd"/>
      <w:r w:rsidRPr="000A5DF0">
        <w:rPr>
          <w:sz w:val="24"/>
          <w:szCs w:val="24"/>
        </w:rPr>
        <w:t xml:space="preserve">, Е. В. Терентьева ; МГТУ. - Магнитогорск : МГТУ, 2018. - 1 электрон. опт. диск (CD-ROM). - URL: </w:t>
      </w:r>
      <w:hyperlink r:id="rId14" w:history="1">
        <w:r w:rsidRPr="000A5DF0">
          <w:rPr>
            <w:color w:val="0000FF"/>
            <w:sz w:val="24"/>
            <w:szCs w:val="24"/>
            <w:u w:val="single"/>
          </w:rPr>
          <w:t>https://magtu.informsystema.ru/uploader/fileUpload?name=3559.pdf&amp;show=dcatalogues/1/1515154/3559.pdf&amp;view=true</w:t>
        </w:r>
      </w:hyperlink>
      <w:r w:rsidRPr="000A5DF0">
        <w:rPr>
          <w:sz w:val="24"/>
          <w:szCs w:val="24"/>
        </w:rPr>
        <w:t xml:space="preserve"> (дата обращения 04.10.2019). - Макрооб</w:t>
      </w:r>
      <w:r w:rsidRPr="000A5DF0">
        <w:rPr>
          <w:sz w:val="24"/>
          <w:szCs w:val="24"/>
        </w:rPr>
        <w:t>ъ</w:t>
      </w:r>
      <w:r w:rsidRPr="000A5DF0">
        <w:rPr>
          <w:sz w:val="24"/>
          <w:szCs w:val="24"/>
        </w:rPr>
        <w:t>ект. - Текст : электронный. - ISBN 978-5-9967-1120-8.</w:t>
      </w:r>
    </w:p>
    <w:p w:rsidR="000A5DF0" w:rsidRPr="000A5DF0" w:rsidRDefault="000A5DF0" w:rsidP="000A5DF0">
      <w:pPr>
        <w:rPr>
          <w:sz w:val="24"/>
          <w:szCs w:val="24"/>
        </w:rPr>
      </w:pPr>
      <w:r w:rsidRPr="000A5DF0">
        <w:rPr>
          <w:sz w:val="24"/>
          <w:szCs w:val="24"/>
        </w:rPr>
        <w:t xml:space="preserve">3. Охрана труда : учебное пособие. Ч. 1 / А. Ю. </w:t>
      </w:r>
      <w:proofErr w:type="spellStart"/>
      <w:r w:rsidRPr="000A5DF0">
        <w:rPr>
          <w:sz w:val="24"/>
          <w:szCs w:val="24"/>
        </w:rPr>
        <w:t>Перятинский</w:t>
      </w:r>
      <w:proofErr w:type="spellEnd"/>
      <w:r w:rsidRPr="000A5DF0">
        <w:rPr>
          <w:sz w:val="24"/>
          <w:szCs w:val="24"/>
        </w:rPr>
        <w:t>, Н. Н. Старостина, О. Б. Бобр</w:t>
      </w:r>
      <w:r w:rsidRPr="000A5DF0">
        <w:rPr>
          <w:sz w:val="24"/>
          <w:szCs w:val="24"/>
        </w:rPr>
        <w:t>о</w:t>
      </w:r>
      <w:r w:rsidRPr="000A5DF0">
        <w:rPr>
          <w:sz w:val="24"/>
          <w:szCs w:val="24"/>
        </w:rPr>
        <w:t xml:space="preserve">ва и др. ; МГТУ. - Магнитогорск : МГТУ, 2018. - 1 электрон. опт. диск (CD-ROM). – URL: </w:t>
      </w:r>
      <w:hyperlink r:id="rId15" w:history="1">
        <w:r w:rsidRPr="000A5DF0">
          <w:rPr>
            <w:color w:val="0000FF"/>
            <w:sz w:val="24"/>
            <w:szCs w:val="24"/>
            <w:u w:val="single"/>
          </w:rPr>
          <w:t>https://magtu.informsystema.ru/uploader/fileUpload?name=3679.pdf&amp;show=dcatalogues/1/1527098/3679.pdf&amp;view=true</w:t>
        </w:r>
      </w:hyperlink>
      <w:r w:rsidRPr="000A5DF0">
        <w:rPr>
          <w:sz w:val="24"/>
          <w:szCs w:val="24"/>
        </w:rPr>
        <w:t>. – Макрообъект.</w:t>
      </w:r>
    </w:p>
    <w:p w:rsidR="000A5DF0" w:rsidRPr="000A5DF0" w:rsidRDefault="000A5DF0" w:rsidP="000A5DF0">
      <w:pPr>
        <w:rPr>
          <w:sz w:val="24"/>
          <w:szCs w:val="24"/>
        </w:rPr>
      </w:pPr>
      <w:r w:rsidRPr="000A5DF0">
        <w:rPr>
          <w:sz w:val="24"/>
          <w:szCs w:val="24"/>
        </w:rPr>
        <w:t xml:space="preserve">4. </w:t>
      </w:r>
      <w:r w:rsidRPr="000A5DF0">
        <w:rPr>
          <w:color w:val="001329"/>
          <w:sz w:val="24"/>
          <w:szCs w:val="24"/>
          <w:shd w:val="clear" w:color="auto" w:fill="FFFFFF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Pr="000A5DF0">
        <w:rPr>
          <w:color w:val="001329"/>
          <w:sz w:val="24"/>
          <w:szCs w:val="24"/>
          <w:shd w:val="clear" w:color="auto" w:fill="FFFFFF"/>
        </w:rPr>
        <w:t>Кохова</w:t>
      </w:r>
      <w:proofErr w:type="spellEnd"/>
      <w:r w:rsidRPr="000A5DF0">
        <w:rPr>
          <w:color w:val="001329"/>
          <w:sz w:val="24"/>
          <w:szCs w:val="24"/>
          <w:shd w:val="clear" w:color="auto" w:fill="FFFFFF"/>
        </w:rPr>
        <w:t xml:space="preserve">, В.Г. </w:t>
      </w:r>
      <w:proofErr w:type="spellStart"/>
      <w:r w:rsidRPr="000A5DF0">
        <w:rPr>
          <w:color w:val="001329"/>
          <w:sz w:val="24"/>
          <w:szCs w:val="24"/>
          <w:shd w:val="clear" w:color="auto" w:fill="FFFFFF"/>
        </w:rPr>
        <w:t>Ляшко</w:t>
      </w:r>
      <w:proofErr w:type="spellEnd"/>
      <w:r w:rsidRPr="000A5DF0">
        <w:rPr>
          <w:color w:val="001329"/>
          <w:sz w:val="24"/>
          <w:szCs w:val="24"/>
          <w:shd w:val="clear" w:color="auto" w:fill="FFFFFF"/>
        </w:rPr>
        <w:t xml:space="preserve">; Под ред. В.М. Масловой - 3 изд., </w:t>
      </w:r>
      <w:proofErr w:type="spellStart"/>
      <w:r w:rsidRPr="000A5DF0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0A5DF0">
        <w:rPr>
          <w:color w:val="001329"/>
          <w:sz w:val="24"/>
          <w:szCs w:val="24"/>
          <w:shd w:val="clear" w:color="auto" w:fill="FFFFFF"/>
        </w:rPr>
        <w:t xml:space="preserve">. и доп. - Москва : Вузовский учебник:  НИЦ ИНФРА-М, 2015. - 240 с. ISBN 978-5-9558-0279-4. - Текст : электронный. - URL: </w:t>
      </w:r>
      <w:hyperlink r:id="rId16" w:history="1">
        <w:r w:rsidRPr="000A5DF0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https://znanium.com/catalog/product/508589</w:t>
        </w:r>
      </w:hyperlink>
      <w:r w:rsidRPr="000A5DF0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</w:t>
      </w:r>
      <w:r w:rsidRPr="000A5DF0">
        <w:rPr>
          <w:color w:val="001329"/>
          <w:sz w:val="24"/>
          <w:szCs w:val="24"/>
          <w:shd w:val="clear" w:color="auto" w:fill="FFFFFF"/>
        </w:rPr>
        <w:t>с</w:t>
      </w:r>
      <w:r w:rsidRPr="000A5DF0">
        <w:rPr>
          <w:color w:val="001329"/>
          <w:sz w:val="24"/>
          <w:szCs w:val="24"/>
          <w:shd w:val="clear" w:color="auto" w:fill="FFFFFF"/>
        </w:rPr>
        <w:t>тупа: по подписке.</w:t>
      </w:r>
    </w:p>
    <w:p w:rsidR="000A5DF0" w:rsidRPr="000A5DF0" w:rsidRDefault="000A5DF0" w:rsidP="000A5DF0">
      <w:pPr>
        <w:rPr>
          <w:sz w:val="24"/>
          <w:szCs w:val="24"/>
        </w:rPr>
      </w:pPr>
      <w:r w:rsidRPr="000A5DF0">
        <w:rPr>
          <w:sz w:val="24"/>
          <w:szCs w:val="24"/>
        </w:rPr>
        <w:t xml:space="preserve">5. </w:t>
      </w:r>
      <w:r w:rsidRPr="000A5DF0">
        <w:rPr>
          <w:color w:val="001329"/>
          <w:sz w:val="24"/>
          <w:szCs w:val="24"/>
          <w:shd w:val="clear" w:color="auto" w:fill="FFFFFF"/>
        </w:rPr>
        <w:t>Безопасность жизнедеятельности / Баранов Е.Ф., Кочетов О.С., Минаева И.А. и др. - М</w:t>
      </w:r>
      <w:r w:rsidRPr="000A5DF0">
        <w:rPr>
          <w:color w:val="001329"/>
          <w:sz w:val="24"/>
          <w:szCs w:val="24"/>
          <w:shd w:val="clear" w:color="auto" w:fill="FFFFFF"/>
        </w:rPr>
        <w:t>о</w:t>
      </w:r>
      <w:r w:rsidRPr="000A5DF0">
        <w:rPr>
          <w:color w:val="001329"/>
          <w:sz w:val="24"/>
          <w:szCs w:val="24"/>
          <w:shd w:val="clear" w:color="auto" w:fill="FFFFFF"/>
        </w:rPr>
        <w:t xml:space="preserve">сква : МГАВТ, 2015. - 237 с.: ISBN. - Текст : электронный. - URL: </w:t>
      </w:r>
      <w:hyperlink r:id="rId17" w:history="1">
        <w:r w:rsidRPr="000A5DF0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https://znanium.com/catalog/product/550730</w:t>
        </w:r>
      </w:hyperlink>
      <w:r w:rsidRPr="000A5DF0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</w:t>
      </w:r>
      <w:r w:rsidRPr="000A5DF0">
        <w:rPr>
          <w:color w:val="001329"/>
          <w:sz w:val="24"/>
          <w:szCs w:val="24"/>
          <w:shd w:val="clear" w:color="auto" w:fill="FFFFFF"/>
        </w:rPr>
        <w:t>е</w:t>
      </w:r>
      <w:r w:rsidRPr="000A5DF0">
        <w:rPr>
          <w:color w:val="001329"/>
          <w:sz w:val="24"/>
          <w:szCs w:val="24"/>
          <w:shd w:val="clear" w:color="auto" w:fill="FFFFFF"/>
        </w:rPr>
        <w:t>жим доступа: по подписке.</w:t>
      </w:r>
    </w:p>
    <w:p w:rsidR="000A5DF0" w:rsidRPr="000A5DF0" w:rsidRDefault="000A5DF0" w:rsidP="000A5DF0">
      <w:pPr>
        <w:rPr>
          <w:sz w:val="24"/>
          <w:szCs w:val="24"/>
        </w:rPr>
      </w:pPr>
      <w:r w:rsidRPr="000A5DF0">
        <w:rPr>
          <w:sz w:val="24"/>
          <w:szCs w:val="24"/>
        </w:rPr>
        <w:t xml:space="preserve">6. </w:t>
      </w:r>
      <w:r w:rsidRPr="000A5DF0">
        <w:rPr>
          <w:color w:val="001329"/>
          <w:sz w:val="24"/>
          <w:szCs w:val="24"/>
          <w:shd w:val="clear" w:color="auto" w:fill="FFFFFF"/>
        </w:rPr>
        <w:t>Морозова, О. Г. Безопасность жизнедеятельности: Учебное пособие / Морозова О.Г., Ма</w:t>
      </w:r>
      <w:r w:rsidRPr="000A5DF0">
        <w:rPr>
          <w:color w:val="001329"/>
          <w:sz w:val="24"/>
          <w:szCs w:val="24"/>
          <w:shd w:val="clear" w:color="auto" w:fill="FFFFFF"/>
        </w:rPr>
        <w:t>с</w:t>
      </w:r>
      <w:r w:rsidRPr="000A5DF0">
        <w:rPr>
          <w:color w:val="001329"/>
          <w:sz w:val="24"/>
          <w:szCs w:val="24"/>
          <w:shd w:val="clear" w:color="auto" w:fill="FFFFFF"/>
        </w:rPr>
        <w:t xml:space="preserve">лов С.В., Кудрявцев М.Д. - </w:t>
      </w:r>
      <w:proofErr w:type="spellStart"/>
      <w:r w:rsidRPr="000A5DF0">
        <w:rPr>
          <w:color w:val="001329"/>
          <w:sz w:val="24"/>
          <w:szCs w:val="24"/>
          <w:shd w:val="clear" w:color="auto" w:fill="FFFFFF"/>
        </w:rPr>
        <w:t>Краснояр.:СФУ</w:t>
      </w:r>
      <w:proofErr w:type="spellEnd"/>
      <w:r w:rsidRPr="000A5DF0">
        <w:rPr>
          <w:color w:val="001329"/>
          <w:sz w:val="24"/>
          <w:szCs w:val="24"/>
          <w:shd w:val="clear" w:color="auto" w:fill="FFFFFF"/>
        </w:rPr>
        <w:t xml:space="preserve">, 2016. - 266 с.: ISBN 978-5-7638-3472-7. - Текст : электронный. - URL: </w:t>
      </w:r>
      <w:hyperlink r:id="rId18" w:history="1">
        <w:r w:rsidRPr="000A5DF0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https://znanium.com/catalog/product/966664</w:t>
        </w:r>
      </w:hyperlink>
      <w:r w:rsidRPr="000A5DF0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</w:t>
      </w:r>
      <w:r w:rsidRPr="000A5DF0">
        <w:rPr>
          <w:color w:val="001329"/>
          <w:sz w:val="24"/>
          <w:szCs w:val="24"/>
          <w:shd w:val="clear" w:color="auto" w:fill="FFFFFF"/>
        </w:rPr>
        <w:t>е</w:t>
      </w:r>
      <w:r w:rsidRPr="000A5DF0">
        <w:rPr>
          <w:color w:val="001329"/>
          <w:sz w:val="24"/>
          <w:szCs w:val="24"/>
          <w:shd w:val="clear" w:color="auto" w:fill="FFFFFF"/>
        </w:rPr>
        <w:t>жим доступа: по подписке.</w:t>
      </w:r>
    </w:p>
    <w:p w:rsidR="000A5DF0" w:rsidRPr="000A5DF0" w:rsidRDefault="000A5DF0" w:rsidP="000A5DF0">
      <w:pPr>
        <w:rPr>
          <w:sz w:val="24"/>
          <w:szCs w:val="24"/>
        </w:rPr>
      </w:pPr>
      <w:r w:rsidRPr="000A5DF0">
        <w:rPr>
          <w:sz w:val="24"/>
          <w:szCs w:val="24"/>
        </w:rPr>
        <w:t xml:space="preserve">7. </w:t>
      </w:r>
      <w:proofErr w:type="spellStart"/>
      <w:r w:rsidRPr="000A5DF0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0A5DF0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жизнедеятельн</w:t>
      </w:r>
      <w:r w:rsidRPr="000A5DF0">
        <w:rPr>
          <w:color w:val="001329"/>
          <w:sz w:val="24"/>
          <w:szCs w:val="24"/>
          <w:shd w:val="clear" w:color="auto" w:fill="FFFFFF"/>
        </w:rPr>
        <w:t>о</w:t>
      </w:r>
      <w:r w:rsidRPr="000A5DF0">
        <w:rPr>
          <w:color w:val="001329"/>
          <w:sz w:val="24"/>
          <w:szCs w:val="24"/>
          <w:shd w:val="clear" w:color="auto" w:fill="FFFFFF"/>
        </w:rPr>
        <w:t xml:space="preserve">сти. Часть 1: Учебное пособие / </w:t>
      </w:r>
      <w:proofErr w:type="spellStart"/>
      <w:r w:rsidRPr="000A5DF0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0A5DF0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0A5DF0">
        <w:rPr>
          <w:color w:val="001329"/>
          <w:sz w:val="24"/>
          <w:szCs w:val="24"/>
          <w:shd w:val="clear" w:color="auto" w:fill="FFFFFF"/>
        </w:rPr>
        <w:t>Вологда:Инфра-Инженерия</w:t>
      </w:r>
      <w:proofErr w:type="spellEnd"/>
      <w:r w:rsidRPr="000A5DF0">
        <w:rPr>
          <w:color w:val="001329"/>
          <w:sz w:val="24"/>
          <w:szCs w:val="24"/>
          <w:shd w:val="clear" w:color="auto" w:fill="FFFFFF"/>
        </w:rPr>
        <w:t>, 2017. - 470 с. ISBN 978-5-9729-0162-3. - Текст : электронный. - URL: https://znanium.com/catalog/product/940709 (дата обращения: 17.09.2020). – Режим доступа: по подписке.</w:t>
      </w:r>
    </w:p>
    <w:p w:rsidR="000A5DF0" w:rsidRPr="000A5DF0" w:rsidRDefault="000A5DF0" w:rsidP="000A5DF0">
      <w:pPr>
        <w:rPr>
          <w:sz w:val="24"/>
          <w:szCs w:val="24"/>
        </w:rPr>
      </w:pPr>
      <w:r w:rsidRPr="000A5DF0">
        <w:rPr>
          <w:sz w:val="24"/>
          <w:szCs w:val="24"/>
        </w:rPr>
        <w:t xml:space="preserve">8. </w:t>
      </w:r>
      <w:proofErr w:type="spellStart"/>
      <w:r w:rsidRPr="000A5DF0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0A5DF0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жизнедеятельн</w:t>
      </w:r>
      <w:r w:rsidRPr="000A5DF0">
        <w:rPr>
          <w:color w:val="001329"/>
          <w:sz w:val="24"/>
          <w:szCs w:val="24"/>
          <w:shd w:val="clear" w:color="auto" w:fill="FFFFFF"/>
        </w:rPr>
        <w:t>о</w:t>
      </w:r>
      <w:r w:rsidRPr="000A5DF0">
        <w:rPr>
          <w:color w:val="001329"/>
          <w:sz w:val="24"/>
          <w:szCs w:val="24"/>
          <w:shd w:val="clear" w:color="auto" w:fill="FFFFFF"/>
        </w:rPr>
        <w:t xml:space="preserve">сти. Часть 2: Учебное пособие / </w:t>
      </w:r>
      <w:proofErr w:type="spellStart"/>
      <w:r w:rsidRPr="000A5DF0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0A5DF0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0A5DF0">
        <w:rPr>
          <w:color w:val="001329"/>
          <w:sz w:val="24"/>
          <w:szCs w:val="24"/>
          <w:shd w:val="clear" w:color="auto" w:fill="FFFFFF"/>
        </w:rPr>
        <w:t>Вологда:Инфра-Инженерия</w:t>
      </w:r>
      <w:proofErr w:type="spellEnd"/>
      <w:r w:rsidRPr="000A5DF0">
        <w:rPr>
          <w:color w:val="001329"/>
          <w:sz w:val="24"/>
          <w:szCs w:val="24"/>
          <w:shd w:val="clear" w:color="auto" w:fill="FFFFFF"/>
        </w:rPr>
        <w:t xml:space="preserve">, 2017. - 652 с. ISBN 978-5-9729-0163-0. - Текст : электронный. - URL: </w:t>
      </w:r>
      <w:hyperlink r:id="rId19" w:history="1">
        <w:r w:rsidRPr="000A5DF0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https://znanium.com/catalog/product/940710</w:t>
        </w:r>
      </w:hyperlink>
      <w:r w:rsidRPr="000A5DF0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0A5DF0" w:rsidRPr="000A5DF0" w:rsidRDefault="000A5DF0" w:rsidP="000A5DF0">
      <w:pPr>
        <w:rPr>
          <w:sz w:val="24"/>
          <w:szCs w:val="24"/>
        </w:rPr>
      </w:pPr>
      <w:r w:rsidRPr="000A5DF0">
        <w:rPr>
          <w:sz w:val="24"/>
          <w:szCs w:val="24"/>
        </w:rPr>
        <w:t xml:space="preserve">9.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20" w:history="1">
        <w:r w:rsidRPr="000A5DF0">
          <w:rPr>
            <w:color w:val="0000FF"/>
            <w:sz w:val="24"/>
            <w:szCs w:val="24"/>
            <w:u w:val="single"/>
          </w:rPr>
          <w:t>https://magtu.informsystema.ru/uploader/fileUpload?name=3365.pdf&amp;show=dcatalogues/1/1139120/3365.pdf&amp;view=true</w:t>
        </w:r>
      </w:hyperlink>
      <w:r w:rsidRPr="000A5DF0">
        <w:rPr>
          <w:sz w:val="24"/>
          <w:szCs w:val="24"/>
        </w:rPr>
        <w:t xml:space="preserve"> (дата обращения 04.10.2019). - Макрооб</w:t>
      </w:r>
      <w:r w:rsidRPr="000A5DF0">
        <w:rPr>
          <w:sz w:val="24"/>
          <w:szCs w:val="24"/>
        </w:rPr>
        <w:t>ъ</w:t>
      </w:r>
      <w:r w:rsidRPr="000A5DF0">
        <w:rPr>
          <w:sz w:val="24"/>
          <w:szCs w:val="24"/>
        </w:rPr>
        <w:t>ект. - Текст : электронный. - ISBN 978-5-9967-0970-0.</w:t>
      </w:r>
    </w:p>
    <w:p w:rsidR="000A5DF0" w:rsidRPr="000A5DF0" w:rsidRDefault="000A5DF0" w:rsidP="000A5DF0">
      <w:pPr>
        <w:rPr>
          <w:sz w:val="24"/>
          <w:szCs w:val="24"/>
        </w:rPr>
      </w:pPr>
      <w:r w:rsidRPr="000A5DF0">
        <w:rPr>
          <w:sz w:val="24"/>
          <w:szCs w:val="24"/>
        </w:rPr>
        <w:t>10. Свиридова, Т. В. Безопасность и охрана труда : учебное пособие / Т. В. Св</w:t>
      </w:r>
      <w:r w:rsidRPr="000A5DF0">
        <w:rPr>
          <w:sz w:val="24"/>
          <w:szCs w:val="24"/>
        </w:rPr>
        <w:t>и</w:t>
      </w:r>
      <w:r w:rsidRPr="000A5DF0">
        <w:rPr>
          <w:sz w:val="24"/>
          <w:szCs w:val="24"/>
        </w:rPr>
        <w:t xml:space="preserve">ридова, О. Б. Боброва ; МГТУ. - Магнитогорск : МГТУ, 2017. - 1 электрон. опт. диск (CD-ROM). - URL: </w:t>
      </w:r>
      <w:hyperlink r:id="rId21" w:history="1">
        <w:r w:rsidRPr="000A5DF0">
          <w:rPr>
            <w:color w:val="0000FF"/>
            <w:sz w:val="24"/>
            <w:szCs w:val="24"/>
            <w:u w:val="single"/>
          </w:rPr>
          <w:t>https://magtu.informsystema.ru/uploader/fileUpload?name=2732.pdf&amp;show=dcatalogues/1/1132451/2732.pdf&amp;view=true</w:t>
        </w:r>
      </w:hyperlink>
      <w:r w:rsidRPr="000A5DF0">
        <w:rPr>
          <w:sz w:val="24"/>
          <w:szCs w:val="24"/>
        </w:rPr>
        <w:t xml:space="preserve"> (дата обращения 04.10.2019). - Макрооб</w:t>
      </w:r>
      <w:r w:rsidRPr="000A5DF0">
        <w:rPr>
          <w:sz w:val="24"/>
          <w:szCs w:val="24"/>
        </w:rPr>
        <w:t>ъ</w:t>
      </w:r>
      <w:r w:rsidRPr="000A5DF0">
        <w:rPr>
          <w:sz w:val="24"/>
          <w:szCs w:val="24"/>
        </w:rPr>
        <w:t>ект. - Текст : электронный.</w:t>
      </w:r>
    </w:p>
    <w:p w:rsidR="000A5DF0" w:rsidRPr="000A5DF0" w:rsidRDefault="000A5DF0" w:rsidP="000A5DF0">
      <w:pPr>
        <w:pStyle w:val="Style6"/>
        <w:ind w:firstLine="540"/>
      </w:pPr>
    </w:p>
    <w:p w:rsidR="000A5DF0" w:rsidRPr="000A5DF0" w:rsidRDefault="000A5DF0" w:rsidP="000A5DF0">
      <w:pPr>
        <w:pStyle w:val="Style6"/>
        <w:ind w:firstLine="540"/>
      </w:pPr>
      <w:r w:rsidRPr="000A5DF0">
        <w:rPr>
          <w:b/>
          <w:bCs/>
        </w:rPr>
        <w:t xml:space="preserve">в) </w:t>
      </w:r>
      <w:r w:rsidRPr="000A5DF0">
        <w:rPr>
          <w:b/>
        </w:rPr>
        <w:t>Методические указания:</w:t>
      </w:r>
    </w:p>
    <w:p w:rsidR="000A5DF0" w:rsidRPr="000A5DF0" w:rsidRDefault="000A5DF0" w:rsidP="000A5DF0">
      <w:pPr>
        <w:pStyle w:val="Style6"/>
        <w:ind w:firstLine="540"/>
      </w:pPr>
      <w:r w:rsidRPr="000A5DF0">
        <w:t xml:space="preserve">1. Изучение методов </w:t>
      </w:r>
      <w:proofErr w:type="spellStart"/>
      <w:r w:rsidRPr="000A5DF0">
        <w:t>сердечно-легочно-мозговой</w:t>
      </w:r>
      <w:proofErr w:type="spellEnd"/>
      <w:r w:rsidRPr="000A5DF0">
        <w:t xml:space="preserve"> реанимации с применением тренажера ВИТИМ [Текст]: методические указания для лабораторных занятий по дисциплине «Без</w:t>
      </w:r>
      <w:r w:rsidRPr="000A5DF0">
        <w:t>о</w:t>
      </w:r>
      <w:r w:rsidRPr="000A5DF0">
        <w:t>пасность жизнедеятельности» для студентов всех направлений, а также по дисциплине «М</w:t>
      </w:r>
      <w:r w:rsidRPr="000A5DF0">
        <w:t>е</w:t>
      </w:r>
      <w:r w:rsidRPr="000A5DF0">
        <w:t xml:space="preserve">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0A5DF0">
        <w:t>Бархоткин</w:t>
      </w:r>
      <w:proofErr w:type="spellEnd"/>
      <w:r w:rsidRPr="000A5DF0">
        <w:t xml:space="preserve">; Магнитогорск: Изд-во Магнитогорск. </w:t>
      </w:r>
      <w:proofErr w:type="spellStart"/>
      <w:r w:rsidRPr="000A5DF0">
        <w:t>гос</w:t>
      </w:r>
      <w:proofErr w:type="spellEnd"/>
      <w:r w:rsidRPr="000A5DF0">
        <w:t xml:space="preserve">. </w:t>
      </w:r>
      <w:proofErr w:type="spellStart"/>
      <w:r w:rsidRPr="000A5DF0">
        <w:t>техн</w:t>
      </w:r>
      <w:proofErr w:type="spellEnd"/>
      <w:r w:rsidRPr="000A5DF0">
        <w:t xml:space="preserve">. ун-та им. Г.И. Носова, [каф. </w:t>
      </w:r>
      <w:proofErr w:type="spellStart"/>
      <w:r w:rsidRPr="000A5DF0">
        <w:t>ПЭиБЖД</w:t>
      </w:r>
      <w:proofErr w:type="spellEnd"/>
      <w:r w:rsidRPr="000A5DF0">
        <w:t>]. – Магнитогорск, 2018. – 16 с.</w:t>
      </w:r>
    </w:p>
    <w:p w:rsidR="000A5DF0" w:rsidRPr="000A5DF0" w:rsidRDefault="000A5DF0" w:rsidP="000A5DF0">
      <w:pPr>
        <w:pStyle w:val="Style6"/>
        <w:widowControl/>
        <w:ind w:firstLine="540"/>
      </w:pPr>
      <w:r w:rsidRPr="000A5DF0">
        <w:t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</w:t>
      </w:r>
      <w:r w:rsidRPr="000A5DF0">
        <w:t>т</w:t>
      </w:r>
      <w:r w:rsidRPr="000A5DF0">
        <w:t xml:space="preserve">венный технический университет им. Г.И. Носова». – Электрон. текстовые дан.  (5,6 МБ). – Магнитогорск: ФГБОУ ВО «МГТУ», 2018. – 1 электрон. опт. диск (CD-R).– </w:t>
      </w:r>
      <w:proofErr w:type="spellStart"/>
      <w:r w:rsidRPr="000A5DF0">
        <w:t>Загл</w:t>
      </w:r>
      <w:proofErr w:type="spellEnd"/>
      <w:r w:rsidRPr="000A5DF0">
        <w:t>. с титул. экрана.</w:t>
      </w:r>
    </w:p>
    <w:p w:rsidR="000A5DF0" w:rsidRPr="000A5DF0" w:rsidRDefault="000A5DF0" w:rsidP="000A5DF0">
      <w:pPr>
        <w:pStyle w:val="Style6"/>
        <w:widowControl/>
        <w:ind w:firstLine="540"/>
      </w:pPr>
      <w:r w:rsidRPr="000A5DF0">
        <w:t xml:space="preserve">3. Нормирование и защита от вредных производственных факторов : практикум / А. Ю. </w:t>
      </w:r>
      <w:proofErr w:type="spellStart"/>
      <w:r w:rsidRPr="000A5DF0">
        <w:t>Перятинский</w:t>
      </w:r>
      <w:proofErr w:type="spellEnd"/>
      <w:r w:rsidRPr="000A5DF0">
        <w:t>, О. Б. Боброва, О. Ю. Ильина, Т. В. Свиридова [и др.] ; МГТУ. - Магнитогорск : МГТУ, 2019. - 1 электрон. опт. диск (</w:t>
      </w:r>
      <w:r w:rsidRPr="000A5DF0">
        <w:rPr>
          <w:lang w:val="en-US"/>
        </w:rPr>
        <w:t>CD</w:t>
      </w:r>
      <w:r w:rsidRPr="000A5DF0">
        <w:t>-</w:t>
      </w:r>
      <w:r w:rsidRPr="000A5DF0">
        <w:rPr>
          <w:lang w:val="en-US"/>
        </w:rPr>
        <w:t>ROM</w:t>
      </w:r>
      <w:r w:rsidRPr="000A5DF0">
        <w:t xml:space="preserve">). - </w:t>
      </w:r>
      <w:proofErr w:type="spellStart"/>
      <w:r w:rsidRPr="000A5DF0">
        <w:t>Загл</w:t>
      </w:r>
      <w:proofErr w:type="spellEnd"/>
      <w:r w:rsidRPr="000A5DF0">
        <w:t xml:space="preserve">. с титул. экрана. - </w:t>
      </w:r>
      <w:r w:rsidRPr="000A5DF0">
        <w:rPr>
          <w:lang w:val="en-US"/>
        </w:rPr>
        <w:t>URL</w:t>
      </w:r>
      <w:r w:rsidRPr="000A5DF0">
        <w:t xml:space="preserve"> : </w:t>
      </w:r>
      <w:hyperlink r:id="rId22" w:history="1">
        <w:r w:rsidRPr="000A5DF0">
          <w:rPr>
            <w:rStyle w:val="af2"/>
            <w:lang w:val="en-US"/>
          </w:rPr>
          <w:t>https</w:t>
        </w:r>
        <w:r w:rsidRPr="000A5DF0">
          <w:rPr>
            <w:rStyle w:val="af2"/>
          </w:rPr>
          <w:t>://</w:t>
        </w:r>
        <w:proofErr w:type="spellStart"/>
        <w:r w:rsidRPr="000A5DF0">
          <w:rPr>
            <w:rStyle w:val="af2"/>
            <w:lang w:val="en-US"/>
          </w:rPr>
          <w:t>magtu</w:t>
        </w:r>
        <w:proofErr w:type="spellEnd"/>
        <w:r w:rsidRPr="000A5DF0">
          <w:rPr>
            <w:rStyle w:val="af2"/>
          </w:rPr>
          <w:t>.</w:t>
        </w:r>
        <w:proofErr w:type="spellStart"/>
        <w:r w:rsidRPr="000A5DF0">
          <w:rPr>
            <w:rStyle w:val="af2"/>
            <w:lang w:val="en-US"/>
          </w:rPr>
          <w:t>informsystema</w:t>
        </w:r>
        <w:proofErr w:type="spellEnd"/>
        <w:r w:rsidRPr="000A5DF0">
          <w:rPr>
            <w:rStyle w:val="af2"/>
          </w:rPr>
          <w:t>.</w:t>
        </w:r>
        <w:proofErr w:type="spellStart"/>
        <w:r w:rsidRPr="000A5DF0">
          <w:rPr>
            <w:rStyle w:val="af2"/>
            <w:lang w:val="en-US"/>
          </w:rPr>
          <w:t>ru</w:t>
        </w:r>
        <w:proofErr w:type="spellEnd"/>
        <w:r w:rsidRPr="000A5DF0">
          <w:rPr>
            <w:rStyle w:val="af2"/>
          </w:rPr>
          <w:t>/</w:t>
        </w:r>
        <w:proofErr w:type="spellStart"/>
        <w:r w:rsidRPr="000A5DF0">
          <w:rPr>
            <w:rStyle w:val="af2"/>
            <w:lang w:val="en-US"/>
          </w:rPr>
          <w:t>uploader</w:t>
        </w:r>
        <w:proofErr w:type="spellEnd"/>
        <w:r w:rsidRPr="000A5DF0">
          <w:rPr>
            <w:rStyle w:val="af2"/>
          </w:rPr>
          <w:t>/</w:t>
        </w:r>
        <w:proofErr w:type="spellStart"/>
        <w:r w:rsidRPr="000A5DF0">
          <w:rPr>
            <w:rStyle w:val="af2"/>
            <w:lang w:val="en-US"/>
          </w:rPr>
          <w:t>fileUpload</w:t>
        </w:r>
        <w:proofErr w:type="spellEnd"/>
        <w:r w:rsidRPr="000A5DF0">
          <w:rPr>
            <w:rStyle w:val="af2"/>
          </w:rPr>
          <w:t>?</w:t>
        </w:r>
        <w:r w:rsidRPr="000A5DF0">
          <w:rPr>
            <w:rStyle w:val="af2"/>
            <w:lang w:val="en-US"/>
          </w:rPr>
          <w:t>name</w:t>
        </w:r>
        <w:r w:rsidRPr="000A5DF0">
          <w:rPr>
            <w:rStyle w:val="af2"/>
          </w:rPr>
          <w:t>=3869.</w:t>
        </w:r>
        <w:proofErr w:type="spellStart"/>
        <w:r w:rsidRPr="000A5DF0">
          <w:rPr>
            <w:rStyle w:val="af2"/>
            <w:lang w:val="en-US"/>
          </w:rPr>
          <w:t>pdf</w:t>
        </w:r>
        <w:proofErr w:type="spellEnd"/>
        <w:r w:rsidRPr="000A5DF0">
          <w:rPr>
            <w:rStyle w:val="af2"/>
          </w:rPr>
          <w:t>&amp;</w:t>
        </w:r>
        <w:r w:rsidRPr="000A5DF0">
          <w:rPr>
            <w:rStyle w:val="af2"/>
            <w:lang w:val="en-US"/>
          </w:rPr>
          <w:t>show</w:t>
        </w:r>
        <w:r w:rsidRPr="000A5DF0">
          <w:rPr>
            <w:rStyle w:val="af2"/>
          </w:rPr>
          <w:t>=</w:t>
        </w:r>
        <w:proofErr w:type="spellStart"/>
        <w:r w:rsidRPr="000A5DF0">
          <w:rPr>
            <w:rStyle w:val="af2"/>
            <w:lang w:val="en-US"/>
          </w:rPr>
          <w:t>dcatalogues</w:t>
        </w:r>
        <w:proofErr w:type="spellEnd"/>
        <w:r w:rsidRPr="000A5DF0">
          <w:rPr>
            <w:rStyle w:val="af2"/>
          </w:rPr>
          <w:t>/1/1530003/3869.</w:t>
        </w:r>
        <w:proofErr w:type="spellStart"/>
        <w:r w:rsidRPr="000A5DF0">
          <w:rPr>
            <w:rStyle w:val="af2"/>
            <w:lang w:val="en-US"/>
          </w:rPr>
          <w:t>pdf</w:t>
        </w:r>
        <w:proofErr w:type="spellEnd"/>
        <w:r w:rsidRPr="000A5DF0">
          <w:rPr>
            <w:rStyle w:val="af2"/>
          </w:rPr>
          <w:t>&amp;</w:t>
        </w:r>
        <w:r w:rsidRPr="000A5DF0">
          <w:rPr>
            <w:rStyle w:val="af2"/>
            <w:lang w:val="en-US"/>
          </w:rPr>
          <w:t>view</w:t>
        </w:r>
        <w:r w:rsidRPr="000A5DF0">
          <w:rPr>
            <w:rStyle w:val="af2"/>
          </w:rPr>
          <w:t>=</w:t>
        </w:r>
        <w:r w:rsidRPr="000A5DF0">
          <w:rPr>
            <w:rStyle w:val="af2"/>
            <w:lang w:val="en-US"/>
          </w:rPr>
          <w:t>true</w:t>
        </w:r>
      </w:hyperlink>
      <w:r w:rsidRPr="000A5DF0">
        <w:t xml:space="preserve">. - Макрообъект. - Текст : электронный. - Сведения доступны также на </w:t>
      </w:r>
      <w:r w:rsidRPr="000A5DF0">
        <w:rPr>
          <w:lang w:val="en-US"/>
        </w:rPr>
        <w:t>CD</w:t>
      </w:r>
      <w:r w:rsidRPr="000A5DF0">
        <w:t>-</w:t>
      </w:r>
      <w:r w:rsidRPr="000A5DF0">
        <w:rPr>
          <w:lang w:val="en-US"/>
        </w:rPr>
        <w:t>ROM</w:t>
      </w:r>
      <w:r w:rsidRPr="000A5DF0">
        <w:t>.</w:t>
      </w:r>
    </w:p>
    <w:p w:rsidR="000A5DF0" w:rsidRPr="000A5DF0" w:rsidRDefault="000A5DF0" w:rsidP="000A5DF0">
      <w:pPr>
        <w:pStyle w:val="Style6"/>
        <w:ind w:firstLine="540"/>
      </w:pPr>
      <w:r w:rsidRPr="000A5DF0">
        <w:t>4. Сомова, Ю.В. Изучение первичных средств тушения пожаров [Текст]: метод. указ</w:t>
      </w:r>
      <w:r w:rsidRPr="000A5DF0">
        <w:t>а</w:t>
      </w:r>
      <w:r w:rsidRPr="000A5DF0"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0A5DF0">
        <w:t>ПЭиБЖД</w:t>
      </w:r>
      <w:proofErr w:type="spellEnd"/>
      <w:r w:rsidRPr="000A5DF0">
        <w:t>]. - Магнитогорск, 2015. - 17 с</w:t>
      </w:r>
    </w:p>
    <w:p w:rsidR="000A5DF0" w:rsidRPr="000A5DF0" w:rsidRDefault="000A5DF0" w:rsidP="000A5DF0">
      <w:pPr>
        <w:pStyle w:val="Style6"/>
        <w:widowControl/>
        <w:ind w:firstLine="540"/>
      </w:pPr>
      <w:r w:rsidRPr="000A5DF0">
        <w:t xml:space="preserve">5. Боброва, О. Б. Специальная оценка условий труда : практикум / О. Б. Боброва, Т. В. Свиридова ; МГТУ. - Магнитогорск : МГТУ, 2016. - 1 электрон. опт. диск (CD-ROM). - </w:t>
      </w:r>
      <w:proofErr w:type="spellStart"/>
      <w:r w:rsidRPr="000A5DF0">
        <w:t>Загл</w:t>
      </w:r>
      <w:proofErr w:type="spellEnd"/>
      <w:r w:rsidRPr="000A5DF0">
        <w:t xml:space="preserve">. с титул. экрана. - URL: </w:t>
      </w:r>
      <w:hyperlink r:id="rId23" w:history="1">
        <w:r w:rsidRPr="000A5DF0">
          <w:rPr>
            <w:rStyle w:val="af2"/>
          </w:rPr>
          <w:t>https://magtu.informsystema.ru/uploader/fileUpload?name=1521.pdf&amp;show=dcatalogues/1/1124201/1521.pdf&amp;view=true</w:t>
        </w:r>
      </w:hyperlink>
      <w:r w:rsidRPr="000A5DF0">
        <w:t>. - Макрообъект. - Текст : электронный. - Сведения доступны также на CD-ROM.</w:t>
      </w:r>
    </w:p>
    <w:p w:rsidR="000A5DF0" w:rsidRPr="000A5DF0" w:rsidRDefault="000A5DF0" w:rsidP="000A5DF0">
      <w:pPr>
        <w:rPr>
          <w:b/>
          <w:sz w:val="24"/>
          <w:szCs w:val="24"/>
        </w:rPr>
      </w:pPr>
    </w:p>
    <w:p w:rsidR="000A5DF0" w:rsidRPr="000A5DF0" w:rsidRDefault="000A5DF0" w:rsidP="000A5DF0">
      <w:pPr>
        <w:rPr>
          <w:b/>
          <w:sz w:val="24"/>
          <w:szCs w:val="24"/>
        </w:rPr>
      </w:pPr>
    </w:p>
    <w:p w:rsidR="000A5DF0" w:rsidRPr="000A5DF0" w:rsidRDefault="000A5DF0" w:rsidP="000A5DF0">
      <w:pPr>
        <w:rPr>
          <w:b/>
          <w:sz w:val="24"/>
          <w:szCs w:val="24"/>
        </w:rPr>
      </w:pPr>
      <w:r w:rsidRPr="000A5DF0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0A5DF0" w:rsidRPr="000A5DF0" w:rsidRDefault="000A5DF0" w:rsidP="000A5DF0">
      <w:pPr>
        <w:tabs>
          <w:tab w:val="left" w:pos="5073"/>
        </w:tabs>
        <w:rPr>
          <w:b/>
          <w:sz w:val="24"/>
          <w:szCs w:val="24"/>
        </w:rPr>
      </w:pPr>
      <w:r w:rsidRPr="000A5DF0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0A5DF0" w:rsidRPr="000A5DF0" w:rsidTr="00C112D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0" w:rsidRPr="000A5DF0" w:rsidRDefault="000A5DF0" w:rsidP="000A5DF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A5DF0">
              <w:rPr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0" w:rsidRPr="000A5DF0" w:rsidRDefault="000A5DF0" w:rsidP="000A5DF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A5DF0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0" w:rsidRPr="000A5DF0" w:rsidRDefault="000A5DF0" w:rsidP="000A5DF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A5DF0">
              <w:rPr>
                <w:bCs/>
                <w:sz w:val="24"/>
                <w:szCs w:val="24"/>
              </w:rPr>
              <w:t>Срок действия лице</w:t>
            </w:r>
            <w:r w:rsidRPr="000A5DF0">
              <w:rPr>
                <w:bCs/>
                <w:sz w:val="24"/>
                <w:szCs w:val="24"/>
              </w:rPr>
              <w:t>н</w:t>
            </w:r>
            <w:r w:rsidRPr="000A5DF0">
              <w:rPr>
                <w:bCs/>
                <w:sz w:val="24"/>
                <w:szCs w:val="24"/>
              </w:rPr>
              <w:t xml:space="preserve">зии </w:t>
            </w:r>
          </w:p>
        </w:tc>
      </w:tr>
      <w:tr w:rsidR="000A5DF0" w:rsidRPr="000A5DF0" w:rsidTr="00C112D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0" w:rsidRPr="000A5DF0" w:rsidRDefault="000A5DF0" w:rsidP="000A5DF0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0A5DF0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0A5DF0">
              <w:rPr>
                <w:bCs/>
                <w:sz w:val="24"/>
                <w:szCs w:val="24"/>
              </w:rPr>
              <w:t>для</w:t>
            </w:r>
            <w:r w:rsidRPr="000A5DF0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0A5DF0">
              <w:rPr>
                <w:bCs/>
                <w:sz w:val="24"/>
                <w:szCs w:val="24"/>
              </w:rPr>
              <w:t>классов</w:t>
            </w:r>
            <w:r w:rsidRPr="000A5DF0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0" w:rsidRPr="000A5DF0" w:rsidRDefault="000A5DF0" w:rsidP="000A5DF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A5DF0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0" w:rsidRPr="000A5DF0" w:rsidRDefault="000A5DF0" w:rsidP="000A5DF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A5DF0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0A5DF0" w:rsidRPr="000A5DF0" w:rsidTr="00C112D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0" w:rsidRPr="000A5DF0" w:rsidRDefault="000A5DF0" w:rsidP="000A5DF0">
            <w:pPr>
              <w:outlineLvl w:val="0"/>
              <w:rPr>
                <w:bCs/>
                <w:sz w:val="24"/>
                <w:szCs w:val="24"/>
              </w:rPr>
            </w:pPr>
            <w:r w:rsidRPr="000A5DF0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0A5DF0">
              <w:rPr>
                <w:bCs/>
                <w:sz w:val="24"/>
                <w:szCs w:val="24"/>
              </w:rPr>
              <w:t>Office</w:t>
            </w:r>
            <w:proofErr w:type="spellEnd"/>
            <w:r w:rsidRPr="000A5DF0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0A5DF0">
              <w:rPr>
                <w:bCs/>
                <w:sz w:val="24"/>
                <w:szCs w:val="24"/>
              </w:rPr>
              <w:t>Professional</w:t>
            </w:r>
            <w:proofErr w:type="spellEnd"/>
            <w:r w:rsidRPr="000A5DF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0" w:rsidRPr="000A5DF0" w:rsidRDefault="000A5DF0" w:rsidP="000A5DF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A5DF0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0" w:rsidRPr="000A5DF0" w:rsidRDefault="000A5DF0" w:rsidP="000A5DF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A5DF0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0A5DF0" w:rsidRPr="000A5DF0" w:rsidTr="00C112D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0" w:rsidRPr="000A5DF0" w:rsidRDefault="000A5DF0" w:rsidP="000A5DF0">
            <w:pPr>
              <w:outlineLvl w:val="0"/>
              <w:rPr>
                <w:bCs/>
                <w:sz w:val="24"/>
                <w:szCs w:val="24"/>
              </w:rPr>
            </w:pPr>
            <w:r w:rsidRPr="000A5DF0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0" w:rsidRPr="000A5DF0" w:rsidRDefault="000A5DF0" w:rsidP="000A5DF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A5DF0">
              <w:rPr>
                <w:bCs/>
                <w:sz w:val="24"/>
                <w:szCs w:val="24"/>
              </w:rPr>
              <w:t>свободно распростр</w:t>
            </w:r>
            <w:r w:rsidRPr="000A5DF0">
              <w:rPr>
                <w:bCs/>
                <w:sz w:val="24"/>
                <w:szCs w:val="24"/>
              </w:rPr>
              <w:t>а</w:t>
            </w:r>
            <w:r w:rsidRPr="000A5DF0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0" w:rsidRPr="000A5DF0" w:rsidRDefault="000A5DF0" w:rsidP="000A5DF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A5DF0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0A5DF0" w:rsidRPr="000A5DF0" w:rsidTr="00C112D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0" w:rsidRPr="000A5DF0" w:rsidRDefault="000A5DF0" w:rsidP="000A5DF0">
            <w:pPr>
              <w:outlineLvl w:val="0"/>
              <w:rPr>
                <w:bCs/>
                <w:sz w:val="24"/>
                <w:szCs w:val="24"/>
              </w:rPr>
            </w:pPr>
            <w:r w:rsidRPr="000A5DF0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0A5DF0">
              <w:rPr>
                <w:bCs/>
                <w:sz w:val="24"/>
                <w:szCs w:val="24"/>
              </w:rPr>
              <w:t>Manager</w:t>
            </w:r>
            <w:proofErr w:type="spellEnd"/>
            <w:r w:rsidRPr="000A5DF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0" w:rsidRPr="000A5DF0" w:rsidRDefault="000A5DF0" w:rsidP="000A5DF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A5DF0">
              <w:rPr>
                <w:bCs/>
                <w:sz w:val="24"/>
                <w:szCs w:val="24"/>
              </w:rPr>
              <w:t>свободно распростр</w:t>
            </w:r>
            <w:r w:rsidRPr="000A5DF0">
              <w:rPr>
                <w:bCs/>
                <w:sz w:val="24"/>
                <w:szCs w:val="24"/>
              </w:rPr>
              <w:t>а</w:t>
            </w:r>
            <w:r w:rsidRPr="000A5DF0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0" w:rsidRPr="000A5DF0" w:rsidRDefault="000A5DF0" w:rsidP="000A5DF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0A5DF0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0A5DF0" w:rsidRPr="000A5DF0" w:rsidRDefault="000A5DF0" w:rsidP="000A5DF0">
      <w:pPr>
        <w:outlineLvl w:val="0"/>
        <w:rPr>
          <w:bCs/>
          <w:sz w:val="24"/>
          <w:szCs w:val="24"/>
        </w:rPr>
      </w:pPr>
    </w:p>
    <w:p w:rsidR="000A5DF0" w:rsidRPr="000A5DF0" w:rsidRDefault="000A5DF0" w:rsidP="000A5DF0">
      <w:pPr>
        <w:outlineLvl w:val="0"/>
        <w:rPr>
          <w:b/>
          <w:bCs/>
          <w:sz w:val="24"/>
          <w:szCs w:val="24"/>
        </w:rPr>
      </w:pPr>
      <w:r w:rsidRPr="000A5DF0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0A5DF0" w:rsidRPr="000A5DF0" w:rsidTr="00C112D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r w:rsidRPr="000A5DF0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0A5DF0">
              <w:rPr>
                <w:sz w:val="24"/>
                <w:szCs w:val="24"/>
              </w:rPr>
              <w:t>East</w:t>
            </w:r>
            <w:proofErr w:type="spellEnd"/>
            <w:r w:rsidRPr="000A5DF0">
              <w:rPr>
                <w:sz w:val="24"/>
                <w:szCs w:val="24"/>
              </w:rPr>
              <w:t xml:space="preserve"> </w:t>
            </w:r>
            <w:proofErr w:type="spellStart"/>
            <w:r w:rsidRPr="000A5DF0">
              <w:rPr>
                <w:sz w:val="24"/>
                <w:szCs w:val="24"/>
              </w:rPr>
              <w:t>View</w:t>
            </w:r>
            <w:proofErr w:type="spellEnd"/>
            <w:r w:rsidRPr="000A5DF0">
              <w:rPr>
                <w:sz w:val="24"/>
                <w:szCs w:val="24"/>
              </w:rPr>
              <w:t xml:space="preserve"> </w:t>
            </w:r>
            <w:proofErr w:type="spellStart"/>
            <w:r w:rsidRPr="000A5DF0">
              <w:rPr>
                <w:sz w:val="24"/>
                <w:szCs w:val="24"/>
              </w:rPr>
              <w:t>Information</w:t>
            </w:r>
            <w:proofErr w:type="spellEnd"/>
            <w:r w:rsidRPr="000A5DF0">
              <w:rPr>
                <w:sz w:val="24"/>
                <w:szCs w:val="24"/>
              </w:rPr>
              <w:t xml:space="preserve"> </w:t>
            </w:r>
            <w:proofErr w:type="spellStart"/>
            <w:r w:rsidRPr="000A5DF0">
              <w:rPr>
                <w:sz w:val="24"/>
                <w:szCs w:val="24"/>
              </w:rPr>
              <w:t>Services</w:t>
            </w:r>
            <w:proofErr w:type="spellEnd"/>
            <w:r w:rsidRPr="000A5DF0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hyperlink r:id="rId24" w:history="1">
              <w:r w:rsidRPr="000A5DF0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Pr="000A5DF0">
              <w:rPr>
                <w:sz w:val="24"/>
                <w:szCs w:val="24"/>
              </w:rPr>
              <w:t xml:space="preserve"> </w:t>
            </w:r>
          </w:p>
        </w:tc>
      </w:tr>
      <w:tr w:rsidR="000A5DF0" w:rsidRPr="000A5DF0" w:rsidTr="00C112D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r w:rsidRPr="000A5DF0">
              <w:rPr>
                <w:sz w:val="24"/>
                <w:szCs w:val="24"/>
              </w:rPr>
              <w:t>Национальная информационно-аналитическая си</w:t>
            </w:r>
            <w:r w:rsidRPr="000A5DF0">
              <w:rPr>
                <w:sz w:val="24"/>
                <w:szCs w:val="24"/>
              </w:rPr>
              <w:t>с</w:t>
            </w:r>
            <w:r w:rsidRPr="000A5DF0">
              <w:rPr>
                <w:sz w:val="24"/>
                <w:szCs w:val="24"/>
              </w:rPr>
              <w:t xml:space="preserve">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  <w:lang w:val="en-US"/>
              </w:rPr>
            </w:pPr>
            <w:r w:rsidRPr="000A5DF0">
              <w:rPr>
                <w:sz w:val="24"/>
                <w:szCs w:val="24"/>
                <w:lang w:val="en-US"/>
              </w:rPr>
              <w:t xml:space="preserve">URL: </w:t>
            </w:r>
            <w:hyperlink r:id="rId25" w:history="1">
              <w:r w:rsidRPr="000A5DF0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0A5DF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A5DF0" w:rsidRPr="000A5DF0" w:rsidTr="00C112D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r w:rsidRPr="000A5DF0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0A5DF0">
              <w:rPr>
                <w:sz w:val="24"/>
                <w:szCs w:val="24"/>
              </w:rPr>
              <w:t>Google</w:t>
            </w:r>
            <w:proofErr w:type="spellEnd"/>
            <w:r w:rsidRPr="000A5DF0">
              <w:rPr>
                <w:sz w:val="24"/>
                <w:szCs w:val="24"/>
              </w:rPr>
              <w:t xml:space="preserve"> (</w:t>
            </w:r>
            <w:proofErr w:type="spellStart"/>
            <w:r w:rsidRPr="000A5DF0">
              <w:rPr>
                <w:sz w:val="24"/>
                <w:szCs w:val="24"/>
              </w:rPr>
              <w:t>Google</w:t>
            </w:r>
            <w:proofErr w:type="spellEnd"/>
            <w:r w:rsidRPr="000A5DF0">
              <w:rPr>
                <w:sz w:val="24"/>
                <w:szCs w:val="24"/>
              </w:rPr>
              <w:t xml:space="preserve"> </w:t>
            </w:r>
            <w:proofErr w:type="spellStart"/>
            <w:r w:rsidRPr="000A5DF0">
              <w:rPr>
                <w:sz w:val="24"/>
                <w:szCs w:val="24"/>
              </w:rPr>
              <w:t>Scholar</w:t>
            </w:r>
            <w:proofErr w:type="spellEnd"/>
            <w:r w:rsidRPr="000A5DF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  <w:lang w:val="en-US"/>
              </w:rPr>
            </w:pPr>
            <w:r w:rsidRPr="000A5DF0">
              <w:rPr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0A5DF0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0A5DF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A5DF0" w:rsidRPr="000A5DF0" w:rsidTr="00C112D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r w:rsidRPr="000A5DF0">
              <w:rPr>
                <w:sz w:val="24"/>
                <w:szCs w:val="24"/>
              </w:rPr>
              <w:t>Информационная система - Единое окно доступа к информационным р</w:t>
            </w:r>
            <w:r w:rsidRPr="000A5DF0">
              <w:rPr>
                <w:sz w:val="24"/>
                <w:szCs w:val="24"/>
              </w:rPr>
              <w:t>е</w:t>
            </w:r>
            <w:r w:rsidRPr="000A5DF0">
              <w:rPr>
                <w:sz w:val="24"/>
                <w:szCs w:val="24"/>
              </w:rPr>
              <w:t xml:space="preserve">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  <w:lang w:val="en-US"/>
              </w:rPr>
            </w:pPr>
            <w:r w:rsidRPr="000A5DF0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0A5DF0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0A5DF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A5DF0" w:rsidRPr="000A5DF0" w:rsidTr="00C112D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r w:rsidRPr="000A5DF0">
              <w:rPr>
                <w:sz w:val="24"/>
                <w:szCs w:val="24"/>
              </w:rPr>
              <w:t>Федеральное государственное бюджетное учре</w:t>
            </w:r>
            <w:r w:rsidRPr="000A5DF0">
              <w:rPr>
                <w:sz w:val="24"/>
                <w:szCs w:val="24"/>
              </w:rPr>
              <w:t>ж</w:t>
            </w:r>
            <w:r w:rsidRPr="000A5DF0">
              <w:rPr>
                <w:sz w:val="24"/>
                <w:szCs w:val="24"/>
              </w:rPr>
              <w:t>дение «Федеральный институт промышленной со</w:t>
            </w:r>
            <w:r w:rsidRPr="000A5DF0">
              <w:rPr>
                <w:sz w:val="24"/>
                <w:szCs w:val="24"/>
              </w:rPr>
              <w:t>б</w:t>
            </w:r>
            <w:r w:rsidRPr="000A5DF0">
              <w:rPr>
                <w:sz w:val="24"/>
                <w:szCs w:val="24"/>
              </w:rPr>
              <w:t>ственн</w:t>
            </w:r>
            <w:r w:rsidRPr="000A5DF0">
              <w:rPr>
                <w:sz w:val="24"/>
                <w:szCs w:val="24"/>
              </w:rPr>
              <w:t>о</w:t>
            </w:r>
            <w:r w:rsidRPr="000A5DF0">
              <w:rPr>
                <w:sz w:val="24"/>
                <w:szCs w:val="24"/>
              </w:rPr>
              <w:t xml:space="preserve">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  <w:lang w:val="en-US"/>
              </w:rPr>
            </w:pPr>
            <w:r w:rsidRPr="000A5DF0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0A5DF0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0A5DF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A5DF0" w:rsidRPr="000A5DF0" w:rsidTr="00C112D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r w:rsidRPr="000A5DF0">
              <w:rPr>
                <w:sz w:val="24"/>
                <w:szCs w:val="24"/>
              </w:rPr>
              <w:t>Российская Государственная библи</w:t>
            </w:r>
            <w:r w:rsidRPr="000A5DF0">
              <w:rPr>
                <w:sz w:val="24"/>
                <w:szCs w:val="24"/>
              </w:rPr>
              <w:t>о</w:t>
            </w:r>
            <w:r w:rsidRPr="000A5DF0">
              <w:rPr>
                <w:sz w:val="24"/>
                <w:szCs w:val="24"/>
              </w:rPr>
              <w:t xml:space="preserve">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hyperlink r:id="rId29" w:history="1">
              <w:r w:rsidRPr="000A5DF0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Pr="000A5DF0">
              <w:rPr>
                <w:sz w:val="24"/>
                <w:szCs w:val="24"/>
              </w:rPr>
              <w:t xml:space="preserve"> </w:t>
            </w:r>
          </w:p>
        </w:tc>
      </w:tr>
      <w:tr w:rsidR="000A5DF0" w:rsidRPr="000A5DF0" w:rsidTr="00C112D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r w:rsidRPr="000A5DF0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hyperlink r:id="rId30" w:history="1">
              <w:r w:rsidRPr="000A5DF0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Pr="000A5DF0">
              <w:rPr>
                <w:sz w:val="24"/>
                <w:szCs w:val="24"/>
              </w:rPr>
              <w:t xml:space="preserve"> </w:t>
            </w:r>
          </w:p>
        </w:tc>
      </w:tr>
      <w:tr w:rsidR="000A5DF0" w:rsidRPr="000A5DF0" w:rsidTr="00C112D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r w:rsidRPr="000A5DF0">
              <w:rPr>
                <w:sz w:val="24"/>
                <w:szCs w:val="24"/>
              </w:rPr>
              <w:t>Федеральный образовательный портал – Эконом</w:t>
            </w:r>
            <w:r w:rsidRPr="000A5DF0">
              <w:rPr>
                <w:sz w:val="24"/>
                <w:szCs w:val="24"/>
              </w:rPr>
              <w:t>и</w:t>
            </w:r>
            <w:r w:rsidRPr="000A5DF0">
              <w:rPr>
                <w:sz w:val="24"/>
                <w:szCs w:val="24"/>
              </w:rPr>
              <w:t>ка. Социология. Менед</w:t>
            </w:r>
            <w:r w:rsidRPr="000A5DF0">
              <w:rPr>
                <w:sz w:val="24"/>
                <w:szCs w:val="24"/>
              </w:rPr>
              <w:t>ж</w:t>
            </w:r>
            <w:r w:rsidRPr="000A5DF0">
              <w:rPr>
                <w:sz w:val="24"/>
                <w:szCs w:val="24"/>
              </w:rPr>
              <w:t xml:space="preserve">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hyperlink r:id="rId31" w:history="1">
              <w:r w:rsidRPr="000A5DF0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Pr="000A5DF0">
              <w:rPr>
                <w:sz w:val="24"/>
                <w:szCs w:val="24"/>
              </w:rPr>
              <w:t xml:space="preserve"> </w:t>
            </w:r>
          </w:p>
        </w:tc>
      </w:tr>
      <w:tr w:rsidR="000A5DF0" w:rsidRPr="000A5DF0" w:rsidTr="00C112D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r w:rsidRPr="000A5DF0">
              <w:rPr>
                <w:sz w:val="24"/>
                <w:szCs w:val="24"/>
              </w:rPr>
              <w:t>Университетская информационная система РО</w:t>
            </w:r>
            <w:r w:rsidRPr="000A5DF0">
              <w:rPr>
                <w:sz w:val="24"/>
                <w:szCs w:val="24"/>
              </w:rPr>
              <w:t>С</w:t>
            </w:r>
            <w:r w:rsidRPr="000A5DF0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hyperlink r:id="rId32" w:history="1">
              <w:r w:rsidRPr="000A5DF0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Pr="000A5DF0">
              <w:rPr>
                <w:sz w:val="24"/>
                <w:szCs w:val="24"/>
              </w:rPr>
              <w:t xml:space="preserve"> </w:t>
            </w:r>
          </w:p>
        </w:tc>
      </w:tr>
      <w:tr w:rsidR="000A5DF0" w:rsidRPr="000A5DF0" w:rsidTr="00C112D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r w:rsidRPr="000A5DF0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0A5DF0">
              <w:rPr>
                <w:sz w:val="24"/>
                <w:szCs w:val="24"/>
              </w:rPr>
              <w:t>наукометрическая</w:t>
            </w:r>
            <w:proofErr w:type="spellEnd"/>
            <w:r w:rsidRPr="000A5DF0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0A5DF0">
              <w:rPr>
                <w:sz w:val="24"/>
                <w:szCs w:val="24"/>
              </w:rPr>
              <w:t>Web</w:t>
            </w:r>
            <w:proofErr w:type="spellEnd"/>
            <w:r w:rsidRPr="000A5DF0">
              <w:rPr>
                <w:sz w:val="24"/>
                <w:szCs w:val="24"/>
              </w:rPr>
              <w:t xml:space="preserve"> </w:t>
            </w:r>
            <w:proofErr w:type="spellStart"/>
            <w:r w:rsidRPr="000A5DF0">
              <w:rPr>
                <w:sz w:val="24"/>
                <w:szCs w:val="24"/>
              </w:rPr>
              <w:t>of</w:t>
            </w:r>
            <w:proofErr w:type="spellEnd"/>
            <w:r w:rsidRPr="000A5DF0">
              <w:rPr>
                <w:sz w:val="24"/>
                <w:szCs w:val="24"/>
              </w:rPr>
              <w:t xml:space="preserve"> </w:t>
            </w:r>
            <w:proofErr w:type="spellStart"/>
            <w:r w:rsidRPr="000A5DF0">
              <w:rPr>
                <w:sz w:val="24"/>
                <w:szCs w:val="24"/>
              </w:rPr>
              <w:t>science</w:t>
            </w:r>
            <w:proofErr w:type="spellEnd"/>
            <w:r w:rsidRPr="000A5DF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hyperlink r:id="rId33" w:history="1">
              <w:r w:rsidRPr="000A5DF0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Pr="000A5DF0">
              <w:rPr>
                <w:sz w:val="24"/>
                <w:szCs w:val="24"/>
              </w:rPr>
              <w:t xml:space="preserve"> </w:t>
            </w:r>
          </w:p>
        </w:tc>
      </w:tr>
      <w:tr w:rsidR="000A5DF0" w:rsidRPr="000A5DF0" w:rsidTr="00C112D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r w:rsidRPr="000A5DF0">
              <w:rPr>
                <w:sz w:val="24"/>
                <w:szCs w:val="24"/>
              </w:rPr>
              <w:t>Международная реферативная и по</w:t>
            </w:r>
            <w:r w:rsidRPr="000A5DF0">
              <w:rPr>
                <w:sz w:val="24"/>
                <w:szCs w:val="24"/>
              </w:rPr>
              <w:t>л</w:t>
            </w:r>
            <w:r w:rsidRPr="000A5DF0">
              <w:rPr>
                <w:sz w:val="24"/>
                <w:szCs w:val="24"/>
              </w:rPr>
              <w:t>нотекстовая справочная база данных научных изданий «</w:t>
            </w:r>
            <w:proofErr w:type="spellStart"/>
            <w:r w:rsidRPr="000A5DF0">
              <w:rPr>
                <w:sz w:val="24"/>
                <w:szCs w:val="24"/>
              </w:rPr>
              <w:t>Scopus</w:t>
            </w:r>
            <w:proofErr w:type="spellEnd"/>
            <w:r w:rsidRPr="000A5DF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hyperlink r:id="rId34" w:history="1">
              <w:r w:rsidRPr="000A5DF0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Pr="000A5DF0">
              <w:rPr>
                <w:sz w:val="24"/>
                <w:szCs w:val="24"/>
              </w:rPr>
              <w:t xml:space="preserve"> </w:t>
            </w:r>
          </w:p>
        </w:tc>
      </w:tr>
      <w:tr w:rsidR="000A5DF0" w:rsidRPr="000A5DF0" w:rsidTr="00C112D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r w:rsidRPr="000A5DF0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0A5DF0">
              <w:rPr>
                <w:sz w:val="24"/>
                <w:szCs w:val="24"/>
              </w:rPr>
              <w:t>Springer</w:t>
            </w:r>
            <w:proofErr w:type="spellEnd"/>
            <w:r w:rsidRPr="000A5DF0">
              <w:rPr>
                <w:sz w:val="24"/>
                <w:szCs w:val="24"/>
              </w:rPr>
              <w:t xml:space="preserve"> </w:t>
            </w:r>
            <w:proofErr w:type="spellStart"/>
            <w:r w:rsidRPr="000A5DF0">
              <w:rPr>
                <w:sz w:val="24"/>
                <w:szCs w:val="24"/>
              </w:rPr>
              <w:t>Journals</w:t>
            </w:r>
            <w:proofErr w:type="spellEnd"/>
            <w:r w:rsidRPr="000A5D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hyperlink r:id="rId35" w:history="1">
              <w:r w:rsidRPr="000A5DF0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Pr="000A5DF0">
              <w:rPr>
                <w:sz w:val="24"/>
                <w:szCs w:val="24"/>
              </w:rPr>
              <w:t xml:space="preserve"> </w:t>
            </w:r>
          </w:p>
        </w:tc>
      </w:tr>
      <w:tr w:rsidR="000A5DF0" w:rsidRPr="000A5DF0" w:rsidTr="00C112D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r w:rsidRPr="000A5DF0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0A5DF0">
              <w:rPr>
                <w:sz w:val="24"/>
                <w:szCs w:val="24"/>
              </w:rPr>
              <w:t>Springer</w:t>
            </w:r>
            <w:proofErr w:type="spellEnd"/>
            <w:r w:rsidRPr="000A5DF0">
              <w:rPr>
                <w:sz w:val="24"/>
                <w:szCs w:val="24"/>
              </w:rPr>
              <w:t xml:space="preserve"> </w:t>
            </w:r>
            <w:proofErr w:type="spellStart"/>
            <w:r w:rsidRPr="000A5DF0">
              <w:rPr>
                <w:sz w:val="24"/>
                <w:szCs w:val="24"/>
              </w:rPr>
              <w:t>Protocols</w:t>
            </w:r>
            <w:proofErr w:type="spellEnd"/>
            <w:r w:rsidRPr="000A5D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DF0" w:rsidRPr="000A5DF0" w:rsidRDefault="000A5DF0" w:rsidP="000A5DF0">
            <w:pPr>
              <w:rPr>
                <w:sz w:val="24"/>
                <w:szCs w:val="24"/>
              </w:rPr>
            </w:pPr>
            <w:hyperlink r:id="rId36" w:history="1">
              <w:r w:rsidRPr="000A5DF0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Pr="000A5DF0">
              <w:rPr>
                <w:sz w:val="24"/>
                <w:szCs w:val="24"/>
              </w:rPr>
              <w:t xml:space="preserve"> </w:t>
            </w:r>
          </w:p>
        </w:tc>
      </w:tr>
    </w:tbl>
    <w:p w:rsidR="000A5DF0" w:rsidRPr="000A5DF0" w:rsidRDefault="000A5DF0" w:rsidP="000A5DF0">
      <w:pPr>
        <w:rPr>
          <w:sz w:val="24"/>
          <w:szCs w:val="24"/>
        </w:rPr>
      </w:pPr>
    </w:p>
    <w:p w:rsidR="00DE4D68" w:rsidRPr="00DE4D68" w:rsidRDefault="00DE4D68" w:rsidP="00DE4D68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DE4D68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DE4D68" w:rsidRPr="00DE4D68" w:rsidRDefault="00DE4D68" w:rsidP="00DE4D68">
      <w:pPr>
        <w:pStyle w:val="Style1"/>
        <w:widowControl/>
        <w:ind w:firstLine="720"/>
        <w:jc w:val="both"/>
      </w:pPr>
    </w:p>
    <w:p w:rsidR="00DE4D68" w:rsidRPr="00DE4D68" w:rsidRDefault="00DE4D68" w:rsidP="00DE4D68">
      <w:pPr>
        <w:ind w:firstLine="567"/>
        <w:rPr>
          <w:sz w:val="24"/>
          <w:szCs w:val="24"/>
        </w:rPr>
      </w:pPr>
      <w:r w:rsidRPr="00DE4D68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DE4D68" w:rsidRPr="00DE4D68" w:rsidTr="007F250B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68" w:rsidRPr="00DE4D68" w:rsidRDefault="00DE4D68" w:rsidP="007F250B">
            <w:pPr>
              <w:jc w:val="center"/>
              <w:rPr>
                <w:sz w:val="24"/>
                <w:szCs w:val="24"/>
              </w:rPr>
            </w:pPr>
            <w:r w:rsidRPr="00DE4D68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68" w:rsidRPr="00DE4D68" w:rsidRDefault="00DE4D68" w:rsidP="007F250B">
            <w:pPr>
              <w:jc w:val="center"/>
              <w:rPr>
                <w:sz w:val="24"/>
                <w:szCs w:val="24"/>
              </w:rPr>
            </w:pPr>
            <w:r w:rsidRPr="00DE4D68">
              <w:rPr>
                <w:sz w:val="24"/>
                <w:szCs w:val="24"/>
              </w:rPr>
              <w:t>Оснащение аудитории</w:t>
            </w:r>
          </w:p>
        </w:tc>
      </w:tr>
      <w:tr w:rsidR="00DE4D68" w:rsidRPr="00DE4D68" w:rsidTr="007F250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68" w:rsidRPr="00DE4D68" w:rsidRDefault="00DE4D68" w:rsidP="007F250B">
            <w:pPr>
              <w:ind w:firstLine="284"/>
              <w:rPr>
                <w:sz w:val="24"/>
                <w:szCs w:val="24"/>
              </w:rPr>
            </w:pPr>
            <w:r w:rsidRPr="00DE4D68">
              <w:rPr>
                <w:sz w:val="24"/>
                <w:szCs w:val="24"/>
              </w:rPr>
              <w:t>Учебные аудитории для пров</w:t>
            </w:r>
            <w:r w:rsidRPr="00DE4D68">
              <w:rPr>
                <w:sz w:val="24"/>
                <w:szCs w:val="24"/>
              </w:rPr>
              <w:t>е</w:t>
            </w:r>
            <w:r w:rsidRPr="00DE4D68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68" w:rsidRPr="00DE4D68" w:rsidRDefault="00DE4D68" w:rsidP="007F250B">
            <w:pPr>
              <w:ind w:firstLine="284"/>
              <w:rPr>
                <w:sz w:val="24"/>
                <w:szCs w:val="24"/>
              </w:rPr>
            </w:pPr>
            <w:proofErr w:type="spellStart"/>
            <w:r w:rsidRPr="00DE4D68">
              <w:rPr>
                <w:sz w:val="24"/>
                <w:szCs w:val="24"/>
              </w:rPr>
              <w:t>Мультимедийные</w:t>
            </w:r>
            <w:proofErr w:type="spellEnd"/>
            <w:r w:rsidRPr="00DE4D68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DE4D68" w:rsidRPr="00DE4D68" w:rsidTr="007F250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68" w:rsidRPr="00DE4D68" w:rsidRDefault="00DE4D68" w:rsidP="007F250B">
            <w:pPr>
              <w:ind w:firstLine="284"/>
              <w:rPr>
                <w:sz w:val="24"/>
                <w:szCs w:val="24"/>
              </w:rPr>
            </w:pPr>
            <w:r w:rsidRPr="00DE4D68">
              <w:rPr>
                <w:sz w:val="24"/>
                <w:szCs w:val="24"/>
              </w:rPr>
              <w:t>Учебные аудитории для пров</w:t>
            </w:r>
            <w:r w:rsidRPr="00DE4D68">
              <w:rPr>
                <w:sz w:val="24"/>
                <w:szCs w:val="24"/>
              </w:rPr>
              <w:t>е</w:t>
            </w:r>
            <w:r w:rsidRPr="00DE4D68">
              <w:rPr>
                <w:sz w:val="24"/>
                <w:szCs w:val="24"/>
              </w:rPr>
              <w:t>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68" w:rsidRPr="00DE4D68" w:rsidRDefault="00DE4D68" w:rsidP="007F250B">
            <w:pPr>
              <w:ind w:firstLine="284"/>
              <w:rPr>
                <w:sz w:val="24"/>
                <w:szCs w:val="24"/>
              </w:rPr>
            </w:pPr>
            <w:proofErr w:type="spellStart"/>
            <w:r w:rsidRPr="00DE4D68">
              <w:rPr>
                <w:sz w:val="24"/>
                <w:szCs w:val="24"/>
              </w:rPr>
              <w:t>Мультимедийные</w:t>
            </w:r>
            <w:proofErr w:type="spellEnd"/>
            <w:r w:rsidRPr="00DE4D68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DE4D68" w:rsidRPr="00DE4D68" w:rsidRDefault="00DE4D68" w:rsidP="007F250B">
            <w:pPr>
              <w:ind w:firstLine="284"/>
              <w:rPr>
                <w:sz w:val="24"/>
                <w:szCs w:val="24"/>
              </w:rPr>
            </w:pPr>
            <w:r w:rsidRPr="00DE4D68">
              <w:rPr>
                <w:sz w:val="24"/>
                <w:szCs w:val="24"/>
              </w:rPr>
              <w:t xml:space="preserve">Доска, </w:t>
            </w:r>
            <w:proofErr w:type="spellStart"/>
            <w:r w:rsidRPr="00DE4D68">
              <w:rPr>
                <w:sz w:val="24"/>
                <w:szCs w:val="24"/>
              </w:rPr>
              <w:t>мультимедийный</w:t>
            </w:r>
            <w:proofErr w:type="spellEnd"/>
            <w:r w:rsidRPr="00DE4D68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DE4D68" w:rsidRPr="00DE4D68" w:rsidTr="007F250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68" w:rsidRPr="00DE4D68" w:rsidRDefault="00DE4D68" w:rsidP="007F250B">
            <w:pPr>
              <w:ind w:firstLine="284"/>
              <w:rPr>
                <w:sz w:val="24"/>
                <w:szCs w:val="24"/>
              </w:rPr>
            </w:pPr>
            <w:r w:rsidRPr="00DE4D68">
              <w:rPr>
                <w:sz w:val="24"/>
                <w:szCs w:val="24"/>
              </w:rPr>
              <w:t>Учебные аудитории для пров</w:t>
            </w:r>
            <w:r w:rsidRPr="00DE4D68">
              <w:rPr>
                <w:sz w:val="24"/>
                <w:szCs w:val="24"/>
              </w:rPr>
              <w:t>е</w:t>
            </w:r>
            <w:r w:rsidRPr="00DE4D68">
              <w:rPr>
                <w:sz w:val="24"/>
                <w:szCs w:val="24"/>
              </w:rPr>
              <w:t>дения лабораторных работ: лаб</w:t>
            </w:r>
            <w:r w:rsidRPr="00DE4D68">
              <w:rPr>
                <w:sz w:val="24"/>
                <w:szCs w:val="24"/>
              </w:rPr>
              <w:t>о</w:t>
            </w:r>
            <w:r w:rsidRPr="00DE4D68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68" w:rsidRPr="00DE4D68" w:rsidRDefault="00DE4D68" w:rsidP="007F250B">
            <w:pPr>
              <w:ind w:left="312"/>
              <w:jc w:val="both"/>
              <w:rPr>
                <w:sz w:val="24"/>
                <w:szCs w:val="24"/>
              </w:rPr>
            </w:pPr>
            <w:r w:rsidRPr="00DE4D68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DE4D68" w:rsidRPr="00DE4D68" w:rsidRDefault="00DE4D68" w:rsidP="00DE4D68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DE4D68"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 w:rsidRPr="00DE4D68">
              <w:rPr>
                <w:sz w:val="24"/>
                <w:szCs w:val="24"/>
              </w:rPr>
              <w:t>извещате</w:t>
            </w:r>
            <w:bookmarkStart w:id="0" w:name="_GoBack"/>
            <w:bookmarkEnd w:id="0"/>
            <w:r w:rsidRPr="00DE4D68">
              <w:rPr>
                <w:sz w:val="24"/>
                <w:szCs w:val="24"/>
              </w:rPr>
              <w:t>лями</w:t>
            </w:r>
            <w:proofErr w:type="spellEnd"/>
            <w:r w:rsidRPr="00DE4D68">
              <w:rPr>
                <w:sz w:val="24"/>
                <w:szCs w:val="24"/>
              </w:rPr>
              <w:t xml:space="preserve"> и огнетуш</w:t>
            </w:r>
            <w:r w:rsidRPr="00DE4D68">
              <w:rPr>
                <w:sz w:val="24"/>
                <w:szCs w:val="24"/>
              </w:rPr>
              <w:t>и</w:t>
            </w:r>
            <w:r w:rsidRPr="00DE4D68">
              <w:rPr>
                <w:sz w:val="24"/>
                <w:szCs w:val="24"/>
              </w:rPr>
              <w:t>телями</w:t>
            </w:r>
          </w:p>
          <w:p w:rsidR="00DE4D68" w:rsidRPr="00DE4D68" w:rsidRDefault="00DE4D68" w:rsidP="00DE4D68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DE4D68">
              <w:rPr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</w:t>
            </w:r>
            <w:r w:rsidRPr="00DE4D68">
              <w:rPr>
                <w:sz w:val="24"/>
                <w:szCs w:val="24"/>
              </w:rPr>
              <w:t>е</w:t>
            </w:r>
            <w:r w:rsidRPr="00DE4D68">
              <w:rPr>
                <w:sz w:val="24"/>
                <w:szCs w:val="24"/>
              </w:rPr>
              <w:t>нии пожаров</w:t>
            </w:r>
          </w:p>
          <w:p w:rsidR="00DE4D68" w:rsidRPr="00DE4D68" w:rsidRDefault="00DE4D68" w:rsidP="00DE4D68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DE4D68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DE4D68" w:rsidRPr="00DE4D68" w:rsidRDefault="00DE4D68" w:rsidP="00DE4D68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DE4D68">
              <w:t>Стенд для проведения лабораторной работы «Защита от вибрации».</w:t>
            </w:r>
          </w:p>
          <w:p w:rsidR="00DE4D68" w:rsidRPr="00DE4D68" w:rsidRDefault="00DE4D68" w:rsidP="00DE4D68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DE4D68">
              <w:t>Стенд для проведения лабораторной работы «И</w:t>
            </w:r>
            <w:r w:rsidRPr="00DE4D68">
              <w:t>с</w:t>
            </w:r>
            <w:r w:rsidRPr="00DE4D68">
              <w:t>следование промышленного шума».</w:t>
            </w:r>
          </w:p>
          <w:p w:rsidR="00DE4D68" w:rsidRPr="00DE4D68" w:rsidRDefault="00DE4D68" w:rsidP="00DE4D68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DE4D68">
              <w:t>Стенд для проведения лабораторной работы «И</w:t>
            </w:r>
            <w:r w:rsidRPr="00DE4D68">
              <w:t>с</w:t>
            </w:r>
            <w:r w:rsidRPr="00DE4D68">
              <w:t>следование освещения рабочих мест».</w:t>
            </w:r>
          </w:p>
          <w:p w:rsidR="00DE4D68" w:rsidRPr="00DE4D68" w:rsidRDefault="00DE4D68" w:rsidP="00DE4D68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DE4D68">
              <w:t>Стенд для проведения лабораторной работы «И</w:t>
            </w:r>
            <w:r w:rsidRPr="00DE4D68">
              <w:t>с</w:t>
            </w:r>
            <w:r w:rsidRPr="00DE4D68">
              <w:t>следование параметров микроклимата».</w:t>
            </w:r>
          </w:p>
          <w:p w:rsidR="00DE4D68" w:rsidRPr="00DE4D68" w:rsidRDefault="00DE4D68" w:rsidP="00DE4D68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 w:val="24"/>
                <w:szCs w:val="24"/>
              </w:rPr>
            </w:pPr>
            <w:r w:rsidRPr="00DE4D68">
              <w:rPr>
                <w:sz w:val="24"/>
                <w:szCs w:val="24"/>
              </w:rPr>
              <w:t>Стенд для проведения лабораторной работы «И</w:t>
            </w:r>
            <w:r w:rsidRPr="00DE4D68">
              <w:rPr>
                <w:sz w:val="24"/>
                <w:szCs w:val="24"/>
              </w:rPr>
              <w:t>с</w:t>
            </w:r>
            <w:r w:rsidRPr="00DE4D68">
              <w:rPr>
                <w:sz w:val="24"/>
                <w:szCs w:val="24"/>
              </w:rPr>
              <w:t>следование эффективности теплозащитных экранов».</w:t>
            </w:r>
          </w:p>
          <w:p w:rsidR="00DE4D68" w:rsidRPr="00DE4D68" w:rsidRDefault="00DE4D68" w:rsidP="00DE4D68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DE4D68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DE4D68" w:rsidRPr="00DE4D68" w:rsidRDefault="00DE4D68" w:rsidP="00DE4D68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DE4D68">
              <w:rPr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DE4D68">
              <w:rPr>
                <w:sz w:val="24"/>
                <w:szCs w:val="24"/>
              </w:rPr>
              <w:t>сердечно-легочно-мозговой</w:t>
            </w:r>
            <w:proofErr w:type="spellEnd"/>
            <w:r w:rsidRPr="00DE4D68">
              <w:rPr>
                <w:sz w:val="24"/>
                <w:szCs w:val="24"/>
              </w:rPr>
              <w:t xml:space="preserve"> реан</w:t>
            </w:r>
            <w:r w:rsidRPr="00DE4D68">
              <w:rPr>
                <w:sz w:val="24"/>
                <w:szCs w:val="24"/>
              </w:rPr>
              <w:t>и</w:t>
            </w:r>
            <w:r w:rsidRPr="00DE4D68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DE4D68" w:rsidRPr="00DE4D68" w:rsidTr="007F250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68" w:rsidRPr="00DE4D68" w:rsidRDefault="00DE4D68" w:rsidP="007F250B">
            <w:pPr>
              <w:ind w:firstLine="284"/>
              <w:rPr>
                <w:sz w:val="24"/>
                <w:szCs w:val="24"/>
              </w:rPr>
            </w:pPr>
            <w:r w:rsidRPr="00DE4D68">
              <w:rPr>
                <w:sz w:val="24"/>
                <w:szCs w:val="24"/>
              </w:rPr>
              <w:t>Помещения для самостоятел</w:t>
            </w:r>
            <w:r w:rsidRPr="00DE4D68">
              <w:rPr>
                <w:sz w:val="24"/>
                <w:szCs w:val="24"/>
              </w:rPr>
              <w:t>ь</w:t>
            </w:r>
            <w:r w:rsidRPr="00DE4D68">
              <w:rPr>
                <w:sz w:val="24"/>
                <w:szCs w:val="24"/>
              </w:rPr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68" w:rsidRPr="00DE4D68" w:rsidRDefault="00DE4D68" w:rsidP="007F250B">
            <w:pPr>
              <w:ind w:firstLine="284"/>
              <w:rPr>
                <w:sz w:val="24"/>
                <w:szCs w:val="24"/>
              </w:rPr>
            </w:pPr>
            <w:r w:rsidRPr="00DE4D68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DE4D68">
              <w:rPr>
                <w:sz w:val="24"/>
                <w:szCs w:val="24"/>
                <w:lang w:val="en-US"/>
              </w:rPr>
              <w:t>MS</w:t>
            </w:r>
            <w:r w:rsidRPr="00DE4D68">
              <w:rPr>
                <w:sz w:val="24"/>
                <w:szCs w:val="24"/>
              </w:rPr>
              <w:t xml:space="preserve"> </w:t>
            </w:r>
            <w:r w:rsidRPr="00DE4D68">
              <w:rPr>
                <w:sz w:val="24"/>
                <w:szCs w:val="24"/>
                <w:lang w:val="en-US"/>
              </w:rPr>
              <w:t>Office</w:t>
            </w:r>
            <w:r w:rsidRPr="00DE4D68">
              <w:rPr>
                <w:sz w:val="24"/>
                <w:szCs w:val="24"/>
              </w:rPr>
              <w:t>, в</w:t>
            </w:r>
            <w:r w:rsidRPr="00DE4D68">
              <w:rPr>
                <w:sz w:val="24"/>
                <w:szCs w:val="24"/>
              </w:rPr>
              <w:t>ы</w:t>
            </w:r>
            <w:r w:rsidRPr="00DE4D68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DE4D68">
              <w:rPr>
                <w:sz w:val="24"/>
                <w:szCs w:val="24"/>
              </w:rPr>
              <w:t>р</w:t>
            </w:r>
            <w:r w:rsidRPr="00DE4D68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DE4D68" w:rsidRPr="00DE4D68" w:rsidTr="007F250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68" w:rsidRPr="00DE4D68" w:rsidRDefault="00DE4D68" w:rsidP="007F250B">
            <w:pPr>
              <w:ind w:firstLine="284"/>
              <w:rPr>
                <w:sz w:val="24"/>
                <w:szCs w:val="24"/>
              </w:rPr>
            </w:pPr>
            <w:r w:rsidRPr="00DE4D68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68" w:rsidRPr="00DE4D68" w:rsidRDefault="00DE4D68" w:rsidP="007F250B">
            <w:pPr>
              <w:ind w:firstLine="284"/>
              <w:rPr>
                <w:sz w:val="24"/>
                <w:szCs w:val="24"/>
              </w:rPr>
            </w:pPr>
            <w:r w:rsidRPr="00DE4D68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DE4D68">
              <w:rPr>
                <w:sz w:val="24"/>
                <w:szCs w:val="24"/>
              </w:rPr>
              <w:t>н</w:t>
            </w:r>
            <w:r w:rsidRPr="00DE4D68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DE4D68" w:rsidRPr="00DE4D68" w:rsidRDefault="00DE4D68" w:rsidP="007F250B">
            <w:pPr>
              <w:ind w:firstLine="284"/>
              <w:rPr>
                <w:sz w:val="24"/>
                <w:szCs w:val="24"/>
              </w:rPr>
            </w:pPr>
            <w:r w:rsidRPr="00DE4D68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DE4D68">
              <w:rPr>
                <w:sz w:val="24"/>
                <w:szCs w:val="24"/>
              </w:rPr>
              <w:t>а</w:t>
            </w:r>
            <w:r w:rsidRPr="00DE4D68">
              <w:rPr>
                <w:sz w:val="24"/>
                <w:szCs w:val="24"/>
              </w:rPr>
              <w:t>ния</w:t>
            </w:r>
          </w:p>
        </w:tc>
      </w:tr>
    </w:tbl>
    <w:p w:rsidR="00DE4D68" w:rsidRPr="00DE4D68" w:rsidRDefault="00DE4D68" w:rsidP="00DE4D68">
      <w:pPr>
        <w:pStyle w:val="Style1"/>
        <w:ind w:firstLine="720"/>
      </w:pPr>
    </w:p>
    <w:p w:rsidR="00564F51" w:rsidRPr="00DE4D68" w:rsidRDefault="00564F51" w:rsidP="00DE4D68">
      <w:pPr>
        <w:ind w:firstLine="567"/>
        <w:rPr>
          <w:snapToGrid/>
          <w:color w:val="auto"/>
          <w:sz w:val="24"/>
          <w:szCs w:val="24"/>
        </w:rPr>
      </w:pPr>
    </w:p>
    <w:sectPr w:rsidR="00564F51" w:rsidRPr="00DE4D68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874" w:rsidRDefault="00B35874" w:rsidP="006B7DC4">
      <w:r>
        <w:separator/>
      </w:r>
    </w:p>
  </w:endnote>
  <w:endnote w:type="continuationSeparator" w:id="0">
    <w:p w:rsidR="00B35874" w:rsidRDefault="00B35874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D8" w:rsidRDefault="00241DD8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874" w:rsidRDefault="00B35874" w:rsidP="006B7DC4">
      <w:r>
        <w:separator/>
      </w:r>
    </w:p>
  </w:footnote>
  <w:footnote w:type="continuationSeparator" w:id="0">
    <w:p w:rsidR="00B35874" w:rsidRDefault="00B35874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7D729A"/>
    <w:multiLevelType w:val="hybridMultilevel"/>
    <w:tmpl w:val="7860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BE0621"/>
    <w:multiLevelType w:val="hybridMultilevel"/>
    <w:tmpl w:val="A8D2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BDB583F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F37344B"/>
    <w:multiLevelType w:val="hybridMultilevel"/>
    <w:tmpl w:val="700E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578C6"/>
    <w:multiLevelType w:val="hybridMultilevel"/>
    <w:tmpl w:val="0BD8C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5FD5"/>
    <w:multiLevelType w:val="hybridMultilevel"/>
    <w:tmpl w:val="4D64805C"/>
    <w:lvl w:ilvl="0" w:tplc="A66AD54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79D751E"/>
    <w:multiLevelType w:val="hybridMultilevel"/>
    <w:tmpl w:val="9EEE8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EF87C0E"/>
    <w:multiLevelType w:val="hybridMultilevel"/>
    <w:tmpl w:val="CDD8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7"/>
  </w:num>
  <w:num w:numId="2">
    <w:abstractNumId w:val="22"/>
  </w:num>
  <w:num w:numId="3">
    <w:abstractNumId w:val="31"/>
  </w:num>
  <w:num w:numId="4">
    <w:abstractNumId w:val="33"/>
  </w:num>
  <w:num w:numId="5">
    <w:abstractNumId w:val="12"/>
  </w:num>
  <w:num w:numId="6">
    <w:abstractNumId w:val="1"/>
  </w:num>
  <w:num w:numId="7">
    <w:abstractNumId w:val="2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0"/>
  </w:num>
  <w:num w:numId="21">
    <w:abstractNumId w:val="3"/>
  </w:num>
  <w:num w:numId="22">
    <w:abstractNumId w:val="16"/>
  </w:num>
  <w:num w:numId="23">
    <w:abstractNumId w:val="32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9"/>
  </w:num>
  <w:num w:numId="28">
    <w:abstractNumId w:val="18"/>
  </w:num>
  <w:num w:numId="29">
    <w:abstractNumId w:val="11"/>
  </w:num>
  <w:num w:numId="30">
    <w:abstractNumId w:val="6"/>
  </w:num>
  <w:num w:numId="31">
    <w:abstractNumId w:val="30"/>
  </w:num>
  <w:num w:numId="32">
    <w:abstractNumId w:val="4"/>
  </w:num>
  <w:num w:numId="33">
    <w:abstractNumId w:val="13"/>
  </w:num>
  <w:num w:numId="34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4980"/>
    <w:rsid w:val="00027D71"/>
    <w:rsid w:val="00035FDF"/>
    <w:rsid w:val="00036A9E"/>
    <w:rsid w:val="00040AD6"/>
    <w:rsid w:val="00043821"/>
    <w:rsid w:val="0004396D"/>
    <w:rsid w:val="000439D4"/>
    <w:rsid w:val="000455EC"/>
    <w:rsid w:val="00050F45"/>
    <w:rsid w:val="00060388"/>
    <w:rsid w:val="00061476"/>
    <w:rsid w:val="00072664"/>
    <w:rsid w:val="0007278E"/>
    <w:rsid w:val="00072C9B"/>
    <w:rsid w:val="000879F1"/>
    <w:rsid w:val="00091112"/>
    <w:rsid w:val="00091726"/>
    <w:rsid w:val="000A5DF0"/>
    <w:rsid w:val="000B1749"/>
    <w:rsid w:val="000B1ED6"/>
    <w:rsid w:val="000B1FA4"/>
    <w:rsid w:val="000C5C14"/>
    <w:rsid w:val="000C5D8E"/>
    <w:rsid w:val="000D3A72"/>
    <w:rsid w:val="000E391E"/>
    <w:rsid w:val="000E6A3A"/>
    <w:rsid w:val="000F3D7E"/>
    <w:rsid w:val="000F76A1"/>
    <w:rsid w:val="001003C7"/>
    <w:rsid w:val="00104CBB"/>
    <w:rsid w:val="001062DE"/>
    <w:rsid w:val="00112592"/>
    <w:rsid w:val="00114CA7"/>
    <w:rsid w:val="001261EC"/>
    <w:rsid w:val="00131342"/>
    <w:rsid w:val="00134103"/>
    <w:rsid w:val="00136DF3"/>
    <w:rsid w:val="00137844"/>
    <w:rsid w:val="00144F7A"/>
    <w:rsid w:val="00150ECD"/>
    <w:rsid w:val="00151E1A"/>
    <w:rsid w:val="00157D31"/>
    <w:rsid w:val="00167394"/>
    <w:rsid w:val="00167707"/>
    <w:rsid w:val="00171C7C"/>
    <w:rsid w:val="0017288A"/>
    <w:rsid w:val="001809E1"/>
    <w:rsid w:val="001856D5"/>
    <w:rsid w:val="00185737"/>
    <w:rsid w:val="00185F86"/>
    <w:rsid w:val="0018600D"/>
    <w:rsid w:val="001860DC"/>
    <w:rsid w:val="00194223"/>
    <w:rsid w:val="0019544B"/>
    <w:rsid w:val="00196205"/>
    <w:rsid w:val="001A1521"/>
    <w:rsid w:val="001B033F"/>
    <w:rsid w:val="001B04D2"/>
    <w:rsid w:val="001B142B"/>
    <w:rsid w:val="001B1B51"/>
    <w:rsid w:val="001C43D3"/>
    <w:rsid w:val="001C49E1"/>
    <w:rsid w:val="001D0200"/>
    <w:rsid w:val="001D29E5"/>
    <w:rsid w:val="001D2E79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7823"/>
    <w:rsid w:val="00230E53"/>
    <w:rsid w:val="00232E47"/>
    <w:rsid w:val="0023376E"/>
    <w:rsid w:val="002350FF"/>
    <w:rsid w:val="00241DD8"/>
    <w:rsid w:val="00242A77"/>
    <w:rsid w:val="00244C99"/>
    <w:rsid w:val="00252B8B"/>
    <w:rsid w:val="002565FE"/>
    <w:rsid w:val="0025685F"/>
    <w:rsid w:val="00263020"/>
    <w:rsid w:val="00265515"/>
    <w:rsid w:val="00265D23"/>
    <w:rsid w:val="00265F7E"/>
    <w:rsid w:val="0027053F"/>
    <w:rsid w:val="00272F56"/>
    <w:rsid w:val="00280602"/>
    <w:rsid w:val="00284E1B"/>
    <w:rsid w:val="00285E47"/>
    <w:rsid w:val="00291918"/>
    <w:rsid w:val="002921EF"/>
    <w:rsid w:val="002940E1"/>
    <w:rsid w:val="002A1DF9"/>
    <w:rsid w:val="002B588C"/>
    <w:rsid w:val="002B5C69"/>
    <w:rsid w:val="002B6A55"/>
    <w:rsid w:val="002C1599"/>
    <w:rsid w:val="002C4FCF"/>
    <w:rsid w:val="002C662C"/>
    <w:rsid w:val="002C7045"/>
    <w:rsid w:val="002D20CE"/>
    <w:rsid w:val="002D5BAE"/>
    <w:rsid w:val="002D68F0"/>
    <w:rsid w:val="002D74DE"/>
    <w:rsid w:val="002E0F36"/>
    <w:rsid w:val="002E1477"/>
    <w:rsid w:val="003000F0"/>
    <w:rsid w:val="0030301F"/>
    <w:rsid w:val="00303582"/>
    <w:rsid w:val="00303D10"/>
    <w:rsid w:val="00306DCF"/>
    <w:rsid w:val="003078F6"/>
    <w:rsid w:val="003136C7"/>
    <w:rsid w:val="0031688D"/>
    <w:rsid w:val="00325FFC"/>
    <w:rsid w:val="0033495D"/>
    <w:rsid w:val="0034237C"/>
    <w:rsid w:val="0034508D"/>
    <w:rsid w:val="00346555"/>
    <w:rsid w:val="003503AE"/>
    <w:rsid w:val="00353023"/>
    <w:rsid w:val="0035451B"/>
    <w:rsid w:val="00365184"/>
    <w:rsid w:val="00367C24"/>
    <w:rsid w:val="00367EF9"/>
    <w:rsid w:val="00374DD2"/>
    <w:rsid w:val="00381B15"/>
    <w:rsid w:val="0038415C"/>
    <w:rsid w:val="003846D6"/>
    <w:rsid w:val="00392B70"/>
    <w:rsid w:val="003942FA"/>
    <w:rsid w:val="00396C75"/>
    <w:rsid w:val="003A1230"/>
    <w:rsid w:val="003A200A"/>
    <w:rsid w:val="003A3EA5"/>
    <w:rsid w:val="003A6A1F"/>
    <w:rsid w:val="003B17AD"/>
    <w:rsid w:val="003B3DCE"/>
    <w:rsid w:val="003C1106"/>
    <w:rsid w:val="003C266E"/>
    <w:rsid w:val="003D24F3"/>
    <w:rsid w:val="003D2DF6"/>
    <w:rsid w:val="003F0569"/>
    <w:rsid w:val="003F7C48"/>
    <w:rsid w:val="004057F2"/>
    <w:rsid w:val="00407023"/>
    <w:rsid w:val="0042198C"/>
    <w:rsid w:val="004222E4"/>
    <w:rsid w:val="0042610F"/>
    <w:rsid w:val="00426230"/>
    <w:rsid w:val="00426CE2"/>
    <w:rsid w:val="00442EBF"/>
    <w:rsid w:val="00442F0F"/>
    <w:rsid w:val="00443B66"/>
    <w:rsid w:val="00447E0C"/>
    <w:rsid w:val="00451AC5"/>
    <w:rsid w:val="004535E0"/>
    <w:rsid w:val="004542D6"/>
    <w:rsid w:val="00462EB0"/>
    <w:rsid w:val="00470A89"/>
    <w:rsid w:val="00470EA7"/>
    <w:rsid w:val="004723D3"/>
    <w:rsid w:val="00484C4A"/>
    <w:rsid w:val="00486114"/>
    <w:rsid w:val="004870C8"/>
    <w:rsid w:val="00496BC5"/>
    <w:rsid w:val="004A22BD"/>
    <w:rsid w:val="004A5CEA"/>
    <w:rsid w:val="004B04A4"/>
    <w:rsid w:val="004B4EEB"/>
    <w:rsid w:val="004C0074"/>
    <w:rsid w:val="004C3A3F"/>
    <w:rsid w:val="004C56C0"/>
    <w:rsid w:val="004D174D"/>
    <w:rsid w:val="004D3706"/>
    <w:rsid w:val="004D53A5"/>
    <w:rsid w:val="004E0684"/>
    <w:rsid w:val="004E06C7"/>
    <w:rsid w:val="004E21DE"/>
    <w:rsid w:val="004F1E05"/>
    <w:rsid w:val="00501898"/>
    <w:rsid w:val="00505222"/>
    <w:rsid w:val="00511792"/>
    <w:rsid w:val="00512EF5"/>
    <w:rsid w:val="0051494E"/>
    <w:rsid w:val="00516E9F"/>
    <w:rsid w:val="00517942"/>
    <w:rsid w:val="005201F7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83C54"/>
    <w:rsid w:val="005842F6"/>
    <w:rsid w:val="0059285A"/>
    <w:rsid w:val="005A297F"/>
    <w:rsid w:val="005A3984"/>
    <w:rsid w:val="005A7F5F"/>
    <w:rsid w:val="005B1047"/>
    <w:rsid w:val="005C1A0E"/>
    <w:rsid w:val="005C75CA"/>
    <w:rsid w:val="005D082A"/>
    <w:rsid w:val="005F124F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4C08"/>
    <w:rsid w:val="00636383"/>
    <w:rsid w:val="00640B97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385"/>
    <w:rsid w:val="0067345C"/>
    <w:rsid w:val="00673F22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D6B2D"/>
    <w:rsid w:val="006F0753"/>
    <w:rsid w:val="006F2230"/>
    <w:rsid w:val="006F463A"/>
    <w:rsid w:val="007256E8"/>
    <w:rsid w:val="00725D1E"/>
    <w:rsid w:val="00740C95"/>
    <w:rsid w:val="00741659"/>
    <w:rsid w:val="00745AB8"/>
    <w:rsid w:val="00745B93"/>
    <w:rsid w:val="0074617B"/>
    <w:rsid w:val="00751BE9"/>
    <w:rsid w:val="0075337D"/>
    <w:rsid w:val="007562C4"/>
    <w:rsid w:val="007674C3"/>
    <w:rsid w:val="00774181"/>
    <w:rsid w:val="007837C0"/>
    <w:rsid w:val="007917D1"/>
    <w:rsid w:val="007924D9"/>
    <w:rsid w:val="0079291B"/>
    <w:rsid w:val="00793B29"/>
    <w:rsid w:val="007A0603"/>
    <w:rsid w:val="007A48ED"/>
    <w:rsid w:val="007A6709"/>
    <w:rsid w:val="007B04AE"/>
    <w:rsid w:val="007B22EA"/>
    <w:rsid w:val="007B2D9E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368B"/>
    <w:rsid w:val="00833B91"/>
    <w:rsid w:val="0083770D"/>
    <w:rsid w:val="00845A07"/>
    <w:rsid w:val="00850C88"/>
    <w:rsid w:val="00871257"/>
    <w:rsid w:val="00876B91"/>
    <w:rsid w:val="00882318"/>
    <w:rsid w:val="00886820"/>
    <w:rsid w:val="00887D47"/>
    <w:rsid w:val="008A330C"/>
    <w:rsid w:val="008B270D"/>
    <w:rsid w:val="008B470D"/>
    <w:rsid w:val="008B6964"/>
    <w:rsid w:val="008D653C"/>
    <w:rsid w:val="008E07E9"/>
    <w:rsid w:val="008E53DB"/>
    <w:rsid w:val="008E6BC5"/>
    <w:rsid w:val="008F175B"/>
    <w:rsid w:val="008F2FA1"/>
    <w:rsid w:val="008F5CA0"/>
    <w:rsid w:val="008F6460"/>
    <w:rsid w:val="00902852"/>
    <w:rsid w:val="00903A5A"/>
    <w:rsid w:val="00905522"/>
    <w:rsid w:val="00905F8C"/>
    <w:rsid w:val="009102E0"/>
    <w:rsid w:val="009112F9"/>
    <w:rsid w:val="00911D3E"/>
    <w:rsid w:val="00912134"/>
    <w:rsid w:val="009171C0"/>
    <w:rsid w:val="0092068C"/>
    <w:rsid w:val="009212F7"/>
    <w:rsid w:val="00922E5C"/>
    <w:rsid w:val="009233B0"/>
    <w:rsid w:val="00936741"/>
    <w:rsid w:val="00947AC9"/>
    <w:rsid w:val="0095215D"/>
    <w:rsid w:val="00960E4F"/>
    <w:rsid w:val="00967B7B"/>
    <w:rsid w:val="009741EA"/>
    <w:rsid w:val="009763E2"/>
    <w:rsid w:val="00981883"/>
    <w:rsid w:val="00990C45"/>
    <w:rsid w:val="00993BC8"/>
    <w:rsid w:val="009A057C"/>
    <w:rsid w:val="009A275C"/>
    <w:rsid w:val="009A472C"/>
    <w:rsid w:val="009A55A9"/>
    <w:rsid w:val="009A68E9"/>
    <w:rsid w:val="009A786F"/>
    <w:rsid w:val="009B0A9F"/>
    <w:rsid w:val="009B4E08"/>
    <w:rsid w:val="009B6CA1"/>
    <w:rsid w:val="009B70D1"/>
    <w:rsid w:val="009C1B0B"/>
    <w:rsid w:val="009C210E"/>
    <w:rsid w:val="009C43D7"/>
    <w:rsid w:val="009C73C0"/>
    <w:rsid w:val="009D3C8E"/>
    <w:rsid w:val="009D44F7"/>
    <w:rsid w:val="009D5412"/>
    <w:rsid w:val="009D7A1E"/>
    <w:rsid w:val="009E197F"/>
    <w:rsid w:val="009E33F9"/>
    <w:rsid w:val="009F03F8"/>
    <w:rsid w:val="009F1110"/>
    <w:rsid w:val="009F4A44"/>
    <w:rsid w:val="009F5BEE"/>
    <w:rsid w:val="00A01BF3"/>
    <w:rsid w:val="00A01FF0"/>
    <w:rsid w:val="00A03FAC"/>
    <w:rsid w:val="00A062F4"/>
    <w:rsid w:val="00A12814"/>
    <w:rsid w:val="00A23EB7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4CE2"/>
    <w:rsid w:val="00A677F4"/>
    <w:rsid w:val="00A815EA"/>
    <w:rsid w:val="00A81C3A"/>
    <w:rsid w:val="00A84792"/>
    <w:rsid w:val="00A9086B"/>
    <w:rsid w:val="00A92C4E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4044"/>
    <w:rsid w:val="00AF5F4B"/>
    <w:rsid w:val="00B07197"/>
    <w:rsid w:val="00B115A1"/>
    <w:rsid w:val="00B12C84"/>
    <w:rsid w:val="00B15A71"/>
    <w:rsid w:val="00B16B86"/>
    <w:rsid w:val="00B26A83"/>
    <w:rsid w:val="00B30723"/>
    <w:rsid w:val="00B34C96"/>
    <w:rsid w:val="00B35874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F91"/>
    <w:rsid w:val="00B74089"/>
    <w:rsid w:val="00B74597"/>
    <w:rsid w:val="00B80E4D"/>
    <w:rsid w:val="00B82642"/>
    <w:rsid w:val="00B84677"/>
    <w:rsid w:val="00B84EF7"/>
    <w:rsid w:val="00B95149"/>
    <w:rsid w:val="00BA3B42"/>
    <w:rsid w:val="00BB411C"/>
    <w:rsid w:val="00BB5208"/>
    <w:rsid w:val="00BC2F73"/>
    <w:rsid w:val="00BC705E"/>
    <w:rsid w:val="00BC736F"/>
    <w:rsid w:val="00BD3E22"/>
    <w:rsid w:val="00BD3ED1"/>
    <w:rsid w:val="00C04DA6"/>
    <w:rsid w:val="00C075F1"/>
    <w:rsid w:val="00C201FD"/>
    <w:rsid w:val="00C24524"/>
    <w:rsid w:val="00C246C3"/>
    <w:rsid w:val="00C25590"/>
    <w:rsid w:val="00C27C6B"/>
    <w:rsid w:val="00C31A83"/>
    <w:rsid w:val="00C34281"/>
    <w:rsid w:val="00C402C6"/>
    <w:rsid w:val="00C43A4D"/>
    <w:rsid w:val="00C50975"/>
    <w:rsid w:val="00C5177E"/>
    <w:rsid w:val="00C54F51"/>
    <w:rsid w:val="00C579BF"/>
    <w:rsid w:val="00C66A14"/>
    <w:rsid w:val="00C6788E"/>
    <w:rsid w:val="00C77A46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3275"/>
    <w:rsid w:val="00CC580F"/>
    <w:rsid w:val="00CC5A5C"/>
    <w:rsid w:val="00CC7583"/>
    <w:rsid w:val="00CD7C24"/>
    <w:rsid w:val="00CE23FB"/>
    <w:rsid w:val="00CE7AED"/>
    <w:rsid w:val="00CF5A36"/>
    <w:rsid w:val="00CF6A8F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95B52"/>
    <w:rsid w:val="00DA31AE"/>
    <w:rsid w:val="00DB17CB"/>
    <w:rsid w:val="00DB7CF1"/>
    <w:rsid w:val="00DC2E1F"/>
    <w:rsid w:val="00DC552F"/>
    <w:rsid w:val="00DC579B"/>
    <w:rsid w:val="00DD3E7C"/>
    <w:rsid w:val="00DE34B6"/>
    <w:rsid w:val="00DE4D68"/>
    <w:rsid w:val="00DE7614"/>
    <w:rsid w:val="00DF2927"/>
    <w:rsid w:val="00DF30E3"/>
    <w:rsid w:val="00DF34C9"/>
    <w:rsid w:val="00DF3601"/>
    <w:rsid w:val="00DF530D"/>
    <w:rsid w:val="00E01693"/>
    <w:rsid w:val="00E04F07"/>
    <w:rsid w:val="00E063CE"/>
    <w:rsid w:val="00E11B9F"/>
    <w:rsid w:val="00E14040"/>
    <w:rsid w:val="00E27A91"/>
    <w:rsid w:val="00E308BE"/>
    <w:rsid w:val="00E4124D"/>
    <w:rsid w:val="00E440E1"/>
    <w:rsid w:val="00E4615A"/>
    <w:rsid w:val="00E47B5E"/>
    <w:rsid w:val="00E55DD5"/>
    <w:rsid w:val="00E64376"/>
    <w:rsid w:val="00E72D4C"/>
    <w:rsid w:val="00E74376"/>
    <w:rsid w:val="00E83522"/>
    <w:rsid w:val="00E840AB"/>
    <w:rsid w:val="00E95CDF"/>
    <w:rsid w:val="00EA4572"/>
    <w:rsid w:val="00EB4DE0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31B6"/>
    <w:rsid w:val="00F26F6B"/>
    <w:rsid w:val="00F32433"/>
    <w:rsid w:val="00F3286D"/>
    <w:rsid w:val="00F33094"/>
    <w:rsid w:val="00F411FE"/>
    <w:rsid w:val="00F46BF1"/>
    <w:rsid w:val="00F553B2"/>
    <w:rsid w:val="00F57054"/>
    <w:rsid w:val="00F60C56"/>
    <w:rsid w:val="00F61E2E"/>
    <w:rsid w:val="00F6359F"/>
    <w:rsid w:val="00F70D6D"/>
    <w:rsid w:val="00F736CF"/>
    <w:rsid w:val="00F73704"/>
    <w:rsid w:val="00F74147"/>
    <w:rsid w:val="00F7760E"/>
    <w:rsid w:val="00F83FC8"/>
    <w:rsid w:val="00F875AD"/>
    <w:rsid w:val="00F92671"/>
    <w:rsid w:val="00F95DD0"/>
    <w:rsid w:val="00F95F2D"/>
    <w:rsid w:val="00FA548D"/>
    <w:rsid w:val="00FB1FC9"/>
    <w:rsid w:val="00FB2CA3"/>
    <w:rsid w:val="00FC79D8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znanium.com/catalog/product/966664" TargetMode="External"/><Relationship Id="rId26" Type="http://schemas.openxmlformats.org/officeDocument/2006/relationships/hyperlink" Target="https://scholar.google.ru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732.pdf&amp;show=dcatalogues/1/1132451/2732.pdf&amp;view=true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s://znanium.com/catalog/product/550730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08589" TargetMode="External"/><Relationship Id="rId20" Type="http://schemas.openxmlformats.org/officeDocument/2006/relationships/hyperlink" Target="https://magtu.informsystema.ru/uploader/fileUpload?name=3365.pdf&amp;show=dcatalogues/1/1139120/3365.pdf&amp;view=true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https://magtu.informsystema.ru/uploader/fileUpload?name=1521.pdf&amp;show=dcatalogues/1/1124201/1521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nanium.com/catalog/product/940710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magtu.informsystema.ru/uploader/fileUpload?name=3869.pdf&amp;show=dcatalogues/1/1530003/3869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784D-7E01-40DF-BDCC-B4030510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4350</Words>
  <Characters>33836</Characters>
  <Application>Microsoft Office Word</Application>
  <DocSecurity>0</DocSecurity>
  <Lines>281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38110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Татьяна</cp:lastModifiedBy>
  <cp:revision>12</cp:revision>
  <cp:lastPrinted>2019-12-06T07:37:00Z</cp:lastPrinted>
  <dcterms:created xsi:type="dcterms:W3CDTF">2018-10-27T18:58:00Z</dcterms:created>
  <dcterms:modified xsi:type="dcterms:W3CDTF">2020-11-26T14:28:00Z</dcterms:modified>
</cp:coreProperties>
</file>