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51" w:rsidRDefault="00330F51" w:rsidP="00330F51">
      <w:pPr>
        <w:rPr>
          <w:lang w:val="en-US"/>
        </w:rPr>
      </w:pPr>
      <w:r>
        <w:rPr>
          <w:noProof/>
        </w:rPr>
        <w:drawing>
          <wp:inline distT="0" distB="0" distL="0" distR="0">
            <wp:extent cx="5940425" cy="8392789"/>
            <wp:effectExtent l="19050" t="0" r="3175" b="0"/>
            <wp:docPr id="1" name="Рисунок 1" descr="C:\Users\m.zaytseva\Desktop\Аккредитация 2019\зГМП-18-1(отсканированы титульники)\Scan201902251137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ytseva\Desktop\Аккредитация 2019\зГМП-18-1(отсканированы титульники)\Scan20190225113702_001.jpg"/>
                    <pic:cNvPicPr>
                      <a:picLocks noChangeAspect="1" noChangeArrowheads="1"/>
                    </pic:cNvPicPr>
                  </pic:nvPicPr>
                  <pic:blipFill>
                    <a:blip r:embed="rId7"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330F51" w:rsidRDefault="00330F51" w:rsidP="00330F51">
      <w:pPr>
        <w:rPr>
          <w:lang w:val="en-US"/>
        </w:rPr>
      </w:pPr>
    </w:p>
    <w:p w:rsidR="00330F51" w:rsidRDefault="00330F51" w:rsidP="00330F51">
      <w:pPr>
        <w:rPr>
          <w:lang w:val="en-US"/>
        </w:rPr>
      </w:pPr>
    </w:p>
    <w:p w:rsidR="00330F51" w:rsidRPr="00A0422C" w:rsidRDefault="00330F51" w:rsidP="00330F51">
      <w:pPr>
        <w:rPr>
          <w:lang w:val="en-US"/>
        </w:rPr>
      </w:pPr>
      <w:r>
        <w:rPr>
          <w:noProof/>
        </w:rPr>
        <w:lastRenderedPageBreak/>
        <w:drawing>
          <wp:inline distT="0" distB="0" distL="0" distR="0">
            <wp:extent cx="5940425" cy="8392789"/>
            <wp:effectExtent l="19050" t="0" r="3175" b="0"/>
            <wp:docPr id="2" name="Рисунок 2" descr="C:\Users\m.zaytseva\Desktop\Аккредитация 2019\зГМП-18-1(отсканированы титульники)\Scan201902251134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aytseva\Desktop\Аккредитация 2019\зГМП-18-1(отсканированы титульники)\Scan20190225113411_001.jpg"/>
                    <pic:cNvPicPr>
                      <a:picLocks noChangeAspect="1" noChangeArrowheads="1"/>
                    </pic:cNvPicPr>
                  </pic:nvPicPr>
                  <pic:blipFill>
                    <a:blip r:embed="rId8"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D61C3B" w:rsidRDefault="00D61C3B" w:rsidP="000F1377">
      <w:pPr>
        <w:spacing w:after="200"/>
        <w:ind w:firstLine="0"/>
        <w:jc w:val="center"/>
        <w:rPr>
          <w:b/>
          <w:bCs/>
        </w:rPr>
      </w:pPr>
    </w:p>
    <w:p w:rsidR="007754E4" w:rsidRPr="00C17915" w:rsidRDefault="001547BA" w:rsidP="00815070">
      <w:pPr>
        <w:pStyle w:val="1"/>
        <w:numPr>
          <w:ilvl w:val="0"/>
          <w:numId w:val="0"/>
        </w:numPr>
        <w:rPr>
          <w:rStyle w:val="FontStyle16"/>
          <w:b/>
          <w:bCs w:val="0"/>
          <w:sz w:val="24"/>
          <w:szCs w:val="24"/>
        </w:rPr>
      </w:pPr>
      <w:r>
        <w:rPr>
          <w:noProof/>
          <w:szCs w:val="24"/>
        </w:rPr>
        <w:lastRenderedPageBreak/>
        <w:drawing>
          <wp:inline distT="0" distB="0" distL="0" distR="0">
            <wp:extent cx="5940425" cy="8297346"/>
            <wp:effectExtent l="19050" t="0" r="3175" b="0"/>
            <wp:docPr id="7" name="Рисунок 7" descr="C:\Users\про\Desktop\uLvv3J4D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о\Desktop\uLvv3J4D0Es.jpg"/>
                    <pic:cNvPicPr>
                      <a:picLocks noChangeAspect="1" noChangeArrowheads="1"/>
                    </pic:cNvPicPr>
                  </pic:nvPicPr>
                  <pic:blipFill>
                    <a:blip r:embed="rId9"/>
                    <a:srcRect/>
                    <a:stretch>
                      <a:fillRect/>
                    </a:stretch>
                  </pic:blipFill>
                  <pic:spPr bwMode="auto">
                    <a:xfrm>
                      <a:off x="0" y="0"/>
                      <a:ext cx="5940425" cy="8297346"/>
                    </a:xfrm>
                    <a:prstGeom prst="rect">
                      <a:avLst/>
                    </a:prstGeom>
                    <a:noFill/>
                    <a:ln w="9525">
                      <a:noFill/>
                      <a:miter lim="800000"/>
                      <a:headEnd/>
                      <a:tailEnd/>
                    </a:ln>
                  </pic:spPr>
                </pic:pic>
              </a:graphicData>
            </a:graphic>
          </wp:inline>
        </w:drawing>
      </w:r>
      <w:r w:rsidR="002773CC"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8338F3" w:rsidRPr="00C962BE" w:rsidRDefault="008338F3" w:rsidP="008338F3">
      <w:pPr>
        <w:pStyle w:val="Style9"/>
        <w:widowControl/>
        <w:ind w:firstLine="720"/>
        <w:rPr>
          <w:rStyle w:val="FontStyle17"/>
          <w:b w:val="0"/>
          <w:sz w:val="24"/>
          <w:szCs w:val="24"/>
        </w:rPr>
      </w:pPr>
      <w:r w:rsidRPr="00C962BE">
        <w:rPr>
          <w:rStyle w:val="FontStyle17"/>
          <w:b w:val="0"/>
          <w:sz w:val="24"/>
          <w:szCs w:val="24"/>
        </w:rPr>
        <w:t>Целями освоения дисциплины (модуля) является развитие у студентов личностных качеств, а также формирование общекультурных и профессиональных компетенций в о</w:t>
      </w:r>
      <w:r w:rsidRPr="00C962BE">
        <w:rPr>
          <w:rStyle w:val="FontStyle17"/>
          <w:b w:val="0"/>
          <w:sz w:val="24"/>
          <w:szCs w:val="24"/>
        </w:rPr>
        <w:t>б</w:t>
      </w:r>
      <w:r w:rsidRPr="00C962BE">
        <w:rPr>
          <w:rStyle w:val="FontStyle17"/>
          <w:b w:val="0"/>
          <w:sz w:val="24"/>
          <w:szCs w:val="24"/>
        </w:rPr>
        <w:t>ласти логистики для решения теоретических и практических задач по вопросам повыш</w:t>
      </w:r>
      <w:r w:rsidRPr="00C962BE">
        <w:rPr>
          <w:rStyle w:val="FontStyle17"/>
          <w:b w:val="0"/>
          <w:sz w:val="24"/>
          <w:szCs w:val="24"/>
        </w:rPr>
        <w:t>е</w:t>
      </w:r>
      <w:r w:rsidRPr="00C962BE">
        <w:rPr>
          <w:rStyle w:val="FontStyle17"/>
          <w:b w:val="0"/>
          <w:sz w:val="24"/>
          <w:szCs w:val="24"/>
        </w:rPr>
        <w:t xml:space="preserve">ния эффективности </w:t>
      </w:r>
      <w:r w:rsidR="00E256CC">
        <w:rPr>
          <w:rStyle w:val="FontStyle17"/>
          <w:b w:val="0"/>
          <w:sz w:val="24"/>
          <w:szCs w:val="24"/>
        </w:rPr>
        <w:t>цепей поставок</w:t>
      </w:r>
      <w:r w:rsidRPr="00C962BE">
        <w:rPr>
          <w:rStyle w:val="FontStyle17"/>
          <w:b w:val="0"/>
          <w:sz w:val="24"/>
          <w:szCs w:val="24"/>
        </w:rPr>
        <w:t>.</w:t>
      </w:r>
    </w:p>
    <w:p w:rsidR="007754E4" w:rsidRPr="00C17915" w:rsidRDefault="009C15E7" w:rsidP="00884A60">
      <w:pPr>
        <w:pStyle w:val="1"/>
        <w:numPr>
          <w:ilvl w:val="0"/>
          <w:numId w:val="0"/>
        </w:numPr>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197F9E" w:rsidRPr="00B04470" w:rsidRDefault="00197F9E" w:rsidP="00197F9E">
      <w:pPr>
        <w:pStyle w:val="Style9"/>
        <w:widowControl/>
        <w:ind w:firstLine="720"/>
        <w:rPr>
          <w:rStyle w:val="FontStyle17"/>
          <w:b w:val="0"/>
          <w:sz w:val="24"/>
          <w:szCs w:val="24"/>
        </w:rPr>
      </w:pPr>
      <w:r w:rsidRPr="00B04470">
        <w:rPr>
          <w:rStyle w:val="FontStyle17"/>
          <w:b w:val="0"/>
          <w:sz w:val="24"/>
          <w:szCs w:val="24"/>
        </w:rPr>
        <w:t xml:space="preserve">Дисциплина входит в </w:t>
      </w:r>
      <w:r>
        <w:rPr>
          <w:rStyle w:val="FontStyle17"/>
          <w:b w:val="0"/>
          <w:sz w:val="24"/>
          <w:szCs w:val="24"/>
        </w:rPr>
        <w:t>вариативную часть факультативного</w:t>
      </w:r>
      <w:r w:rsidRPr="00197F9E">
        <w:rPr>
          <w:rStyle w:val="FontStyle17"/>
          <w:b w:val="0"/>
          <w:sz w:val="24"/>
          <w:szCs w:val="24"/>
        </w:rPr>
        <w:t xml:space="preserve"> </w:t>
      </w:r>
      <w:r>
        <w:rPr>
          <w:rStyle w:val="FontStyle17"/>
          <w:b w:val="0"/>
          <w:sz w:val="24"/>
          <w:szCs w:val="24"/>
        </w:rPr>
        <w:t>блока образовательной программы.</w:t>
      </w:r>
    </w:p>
    <w:p w:rsidR="008338F3" w:rsidRDefault="008338F3" w:rsidP="00BB2CB1">
      <w:pPr>
        <w:pStyle w:val="Style9"/>
        <w:widowControl/>
        <w:ind w:firstLine="720"/>
        <w:rPr>
          <w:rStyle w:val="FontStyle17"/>
          <w:b w:val="0"/>
          <w:sz w:val="24"/>
          <w:szCs w:val="24"/>
        </w:rPr>
      </w:pPr>
      <w:r w:rsidRPr="00B04470">
        <w:rPr>
          <w:rStyle w:val="FontStyle17"/>
          <w:b w:val="0"/>
          <w:sz w:val="24"/>
          <w:szCs w:val="24"/>
        </w:rPr>
        <w:t>Для изучения дисциплины необходимы знания (умения, навыки), сформированные в результате изучения следующих дисциплин:</w:t>
      </w:r>
    </w:p>
    <w:p w:rsidR="001D41C5" w:rsidRDefault="001D41C5" w:rsidP="008338F3">
      <w:pPr>
        <w:pStyle w:val="Style9"/>
        <w:widowControl/>
        <w:ind w:firstLine="720"/>
        <w:rPr>
          <w:rStyle w:val="FontStyle17"/>
          <w:b w:val="0"/>
          <w:sz w:val="24"/>
          <w:szCs w:val="24"/>
        </w:rPr>
      </w:pPr>
      <w:r>
        <w:rPr>
          <w:rStyle w:val="FontStyle17"/>
          <w:b w:val="0"/>
          <w:sz w:val="24"/>
          <w:szCs w:val="24"/>
        </w:rPr>
        <w:t>- Экономическая теория.</w:t>
      </w:r>
    </w:p>
    <w:p w:rsidR="008338F3" w:rsidRDefault="008338F3" w:rsidP="00091740">
      <w:pPr>
        <w:pStyle w:val="Style9"/>
        <w:widowControl/>
        <w:ind w:firstLine="720"/>
        <w:rPr>
          <w:rStyle w:val="FontStyle17"/>
          <w:b w:val="0"/>
          <w:sz w:val="24"/>
          <w:szCs w:val="24"/>
        </w:rPr>
      </w:pPr>
      <w:r w:rsidRPr="00B04470">
        <w:rPr>
          <w:rStyle w:val="FontStyle17"/>
          <w:b w:val="0"/>
          <w:sz w:val="24"/>
          <w:szCs w:val="24"/>
        </w:rPr>
        <w:t>Знания (умения, навыки), полученные при изучении данной дисциплины будут н</w:t>
      </w:r>
      <w:r w:rsidRPr="00B04470">
        <w:rPr>
          <w:rStyle w:val="FontStyle17"/>
          <w:b w:val="0"/>
          <w:sz w:val="24"/>
          <w:szCs w:val="24"/>
        </w:rPr>
        <w:t>е</w:t>
      </w:r>
      <w:r w:rsidRPr="00B04470">
        <w:rPr>
          <w:rStyle w:val="FontStyle17"/>
          <w:b w:val="0"/>
          <w:sz w:val="24"/>
          <w:szCs w:val="24"/>
        </w:rPr>
        <w:t>обходимы при изучении следующих специальных дисциплин:</w:t>
      </w:r>
    </w:p>
    <w:p w:rsidR="008338F3" w:rsidRDefault="008338F3" w:rsidP="001D41C5">
      <w:pPr>
        <w:pStyle w:val="Style9"/>
        <w:widowControl/>
        <w:ind w:firstLine="720"/>
        <w:rPr>
          <w:rStyle w:val="FontStyle17"/>
          <w:b w:val="0"/>
          <w:sz w:val="24"/>
          <w:szCs w:val="24"/>
        </w:rPr>
      </w:pPr>
      <w:r>
        <w:rPr>
          <w:rStyle w:val="FontStyle17"/>
          <w:b w:val="0"/>
          <w:sz w:val="24"/>
          <w:szCs w:val="24"/>
        </w:rPr>
        <w:t xml:space="preserve">- </w:t>
      </w:r>
      <w:r w:rsidR="001D41C5">
        <w:rPr>
          <w:rStyle w:val="FontStyle17"/>
          <w:b w:val="0"/>
          <w:sz w:val="24"/>
          <w:szCs w:val="24"/>
        </w:rPr>
        <w:t>Логистика распределения</w:t>
      </w:r>
      <w:r w:rsidR="00BB539A">
        <w:rPr>
          <w:rStyle w:val="FontStyle17"/>
          <w:b w:val="0"/>
          <w:sz w:val="24"/>
          <w:szCs w:val="24"/>
        </w:rPr>
        <w:t>.</w:t>
      </w:r>
    </w:p>
    <w:p w:rsidR="00E27D64" w:rsidRDefault="00E27D64" w:rsidP="00E27D64">
      <w:pPr>
        <w:pStyle w:val="Style9"/>
        <w:widowControl/>
        <w:ind w:firstLine="720"/>
        <w:rPr>
          <w:rStyle w:val="FontStyle17"/>
          <w:b w:val="0"/>
          <w:sz w:val="24"/>
          <w:szCs w:val="24"/>
        </w:rPr>
      </w:pPr>
      <w:r>
        <w:rPr>
          <w:rStyle w:val="FontStyle17"/>
          <w:b w:val="0"/>
          <w:sz w:val="24"/>
          <w:szCs w:val="24"/>
        </w:rPr>
        <w:t>- Логистика производства.</w:t>
      </w:r>
    </w:p>
    <w:p w:rsidR="00E27D64" w:rsidRDefault="00E27D64" w:rsidP="001D41C5">
      <w:pPr>
        <w:pStyle w:val="Style9"/>
        <w:widowControl/>
        <w:ind w:firstLine="720"/>
        <w:rPr>
          <w:rStyle w:val="FontStyle17"/>
          <w:b w:val="0"/>
          <w:sz w:val="24"/>
          <w:szCs w:val="24"/>
        </w:rPr>
      </w:pPr>
      <w:r>
        <w:rPr>
          <w:rStyle w:val="FontStyle17"/>
          <w:b w:val="0"/>
          <w:sz w:val="24"/>
          <w:szCs w:val="24"/>
        </w:rPr>
        <w:t>- Логистика снабжения и управление запасами в цепях поставок</w:t>
      </w:r>
      <w:r w:rsidR="00BB539A">
        <w:rPr>
          <w:rStyle w:val="FontStyle17"/>
          <w:b w:val="0"/>
          <w:sz w:val="24"/>
          <w:szCs w:val="24"/>
        </w:rPr>
        <w:t>.</w:t>
      </w:r>
    </w:p>
    <w:p w:rsidR="00855C97" w:rsidRDefault="00855C97" w:rsidP="001D41C5">
      <w:pPr>
        <w:pStyle w:val="Style9"/>
        <w:widowControl/>
        <w:ind w:firstLine="720"/>
        <w:rPr>
          <w:rStyle w:val="FontStyle17"/>
          <w:b w:val="0"/>
          <w:sz w:val="24"/>
          <w:szCs w:val="24"/>
        </w:rPr>
      </w:pPr>
      <w:r>
        <w:rPr>
          <w:rStyle w:val="FontStyle17"/>
          <w:b w:val="0"/>
          <w:sz w:val="24"/>
          <w:szCs w:val="24"/>
        </w:rPr>
        <w:t xml:space="preserve">- </w:t>
      </w:r>
      <w:r w:rsidRPr="00855C97">
        <w:rPr>
          <w:rStyle w:val="FontStyle17"/>
          <w:b w:val="0"/>
          <w:sz w:val="24"/>
          <w:szCs w:val="24"/>
        </w:rPr>
        <w:t>Интегрированное планирование цепей поставок</w:t>
      </w:r>
      <w:r w:rsidR="00BB539A">
        <w:rPr>
          <w:rStyle w:val="FontStyle17"/>
          <w:b w:val="0"/>
          <w:sz w:val="24"/>
          <w:szCs w:val="24"/>
        </w:rPr>
        <w:t>.</w:t>
      </w:r>
    </w:p>
    <w:p w:rsidR="00091740" w:rsidRDefault="00091740" w:rsidP="00BB2CB1">
      <w:pPr>
        <w:pStyle w:val="Style9"/>
        <w:widowControl/>
        <w:ind w:firstLine="720"/>
        <w:rPr>
          <w:rStyle w:val="FontStyle17"/>
          <w:b w:val="0"/>
          <w:sz w:val="24"/>
          <w:szCs w:val="24"/>
        </w:rPr>
      </w:pPr>
      <w:r>
        <w:rPr>
          <w:rStyle w:val="FontStyle17"/>
          <w:b w:val="0"/>
          <w:sz w:val="24"/>
          <w:szCs w:val="24"/>
        </w:rPr>
        <w:t>- В</w:t>
      </w:r>
      <w:r w:rsidRPr="00091740">
        <w:rPr>
          <w:rStyle w:val="FontStyle17"/>
          <w:b w:val="0"/>
          <w:sz w:val="24"/>
          <w:szCs w:val="24"/>
        </w:rPr>
        <w:t>ыполнение выпускной квалификационной работы.</w:t>
      </w:r>
    </w:p>
    <w:p w:rsidR="004F032A" w:rsidRPr="00C17915" w:rsidRDefault="007754E4" w:rsidP="00884A60">
      <w:pPr>
        <w:pStyle w:val="1"/>
        <w:numPr>
          <w:ilvl w:val="0"/>
          <w:numId w:val="0"/>
        </w:numPr>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855F16">
      <w:pPr>
        <w:pStyle w:val="Style9"/>
        <w:widowControl/>
        <w:ind w:firstLine="720"/>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w:t>
      </w:r>
      <w:r w:rsidR="009A1264">
        <w:rPr>
          <w:rStyle w:val="FontStyle16"/>
          <w:b w:val="0"/>
          <w:sz w:val="24"/>
          <w:szCs w:val="24"/>
        </w:rPr>
        <w:t xml:space="preserve"> </w:t>
      </w:r>
      <w:r w:rsidR="00855F16">
        <w:rPr>
          <w:rStyle w:val="FontStyle16"/>
          <w:b w:val="0"/>
          <w:sz w:val="24"/>
          <w:szCs w:val="24"/>
        </w:rPr>
        <w:t>«</w:t>
      </w:r>
      <w:r w:rsidR="00C87A34">
        <w:rPr>
          <w:rStyle w:val="FontStyle17"/>
          <w:b w:val="0"/>
          <w:sz w:val="24"/>
          <w:szCs w:val="24"/>
        </w:rPr>
        <w:t>Основы логистики и управление ц</w:t>
      </w:r>
      <w:r w:rsidR="00C87A34">
        <w:rPr>
          <w:rStyle w:val="FontStyle17"/>
          <w:b w:val="0"/>
          <w:sz w:val="24"/>
          <w:szCs w:val="24"/>
        </w:rPr>
        <w:t>е</w:t>
      </w:r>
      <w:r w:rsidR="00C87A34">
        <w:rPr>
          <w:rStyle w:val="FontStyle17"/>
          <w:b w:val="0"/>
          <w:sz w:val="24"/>
          <w:szCs w:val="24"/>
        </w:rPr>
        <w:t>пями поставок</w:t>
      </w:r>
      <w:r w:rsidR="009A1264">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C640B4" w:rsidRPr="009A126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t xml:space="preserve">Структурный </w:t>
            </w:r>
            <w:r w:rsidRPr="009A1264">
              <w:br/>
              <w:t xml:space="preserve">элемент </w:t>
            </w:r>
            <w:r w:rsidRPr="009A1264">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rPr>
                <w:bCs/>
              </w:rPr>
              <w:t xml:space="preserve">Планируемые результаты обучения </w:t>
            </w:r>
          </w:p>
        </w:tc>
      </w:tr>
      <w:tr w:rsidR="00D54D2E" w:rsidRPr="00294851" w:rsidTr="00A024C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294851" w:rsidRDefault="00966814" w:rsidP="00E256CC">
            <w:pPr>
              <w:pStyle w:val="22"/>
              <w:tabs>
                <w:tab w:val="left" w:pos="356"/>
                <w:tab w:val="left" w:pos="851"/>
              </w:tabs>
              <w:spacing w:after="0" w:line="240" w:lineRule="auto"/>
              <w:jc w:val="both"/>
              <w:rPr>
                <w:b/>
                <w:color w:val="000000"/>
              </w:rPr>
            </w:pPr>
            <w:r>
              <w:rPr>
                <w:b/>
                <w:color w:val="000000"/>
              </w:rPr>
              <w:t>ОПК-</w:t>
            </w:r>
            <w:r w:rsidR="00E256CC">
              <w:rPr>
                <w:b/>
                <w:color w:val="000000"/>
              </w:rPr>
              <w:t>6</w:t>
            </w:r>
            <w:r w:rsidR="00E256CC" w:rsidRPr="00E256CC">
              <w:rPr>
                <w:b/>
                <w:color w:val="000000"/>
              </w:rPr>
              <w:t xml:space="preserve"> владение методами принятия решений в управлении операционной (прои</w:t>
            </w:r>
            <w:r w:rsidR="00E256CC" w:rsidRPr="00E256CC">
              <w:rPr>
                <w:b/>
                <w:color w:val="000000"/>
              </w:rPr>
              <w:t>з</w:t>
            </w:r>
            <w:r w:rsidR="00E256CC" w:rsidRPr="00E256CC">
              <w:rPr>
                <w:b/>
                <w:color w:val="000000"/>
              </w:rPr>
              <w:t>водственной) деятельностью организаций</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00E256CC">
              <w:t>логистики</w:t>
            </w:r>
            <w:r w:rsidRPr="007E5969">
              <w:t>;</w:t>
            </w:r>
          </w:p>
          <w:p w:rsidR="00966814" w:rsidRPr="007E5969" w:rsidRDefault="007415CF" w:rsidP="00E256CC">
            <w:pPr>
              <w:widowControl/>
              <w:numPr>
                <w:ilvl w:val="0"/>
                <w:numId w:val="1"/>
              </w:numPr>
              <w:tabs>
                <w:tab w:val="left" w:pos="356"/>
                <w:tab w:val="left" w:pos="851"/>
              </w:tabs>
              <w:autoSpaceDE/>
              <w:autoSpaceDN/>
              <w:adjustRightInd/>
              <w:ind w:left="0" w:firstLine="0"/>
              <w:jc w:val="left"/>
            </w:pPr>
            <w:r w:rsidRPr="007E5969">
              <w:t xml:space="preserve">основные методы исследований, используемых в </w:t>
            </w:r>
            <w:r w:rsidR="00E256CC">
              <w:t>логистики</w:t>
            </w:r>
            <w:r w:rsidRPr="007E5969">
              <w:t>;</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numPr>
                <w:ilvl w:val="0"/>
                <w:numId w:val="1"/>
              </w:numPr>
              <w:tabs>
                <w:tab w:val="left" w:pos="356"/>
                <w:tab w:val="left" w:pos="851"/>
              </w:tabs>
              <w:ind w:left="0" w:firstLine="0"/>
              <w:rPr>
                <w:b/>
              </w:rPr>
            </w:pPr>
            <w:r w:rsidRPr="007E5969">
              <w:t xml:space="preserve">объяснять (выявлять и строить) типичные </w:t>
            </w:r>
            <w:r w:rsidR="00E256CC">
              <w:t>цепи поставок</w:t>
            </w:r>
            <w:r w:rsidRPr="007E5969">
              <w:t>;</w:t>
            </w:r>
          </w:p>
          <w:p w:rsidR="007415CF" w:rsidRPr="007E5969" w:rsidRDefault="007415CF" w:rsidP="007415CF">
            <w:pPr>
              <w:numPr>
                <w:ilvl w:val="0"/>
                <w:numId w:val="1"/>
              </w:numPr>
              <w:tabs>
                <w:tab w:val="left" w:pos="356"/>
                <w:tab w:val="left" w:pos="851"/>
              </w:tabs>
              <w:ind w:left="0" w:firstLine="0"/>
            </w:pPr>
            <w:r w:rsidRPr="007E5969">
              <w:t>применять знания в профессиональной деятельности; использовать их на междисциплинарном уровне;</w:t>
            </w:r>
          </w:p>
          <w:p w:rsidR="00966814" w:rsidRPr="007E5969" w:rsidRDefault="007415CF" w:rsidP="00E256CC">
            <w:pPr>
              <w:numPr>
                <w:ilvl w:val="0"/>
                <w:numId w:val="1"/>
              </w:numPr>
              <w:tabs>
                <w:tab w:val="left" w:pos="356"/>
                <w:tab w:val="left" w:pos="851"/>
              </w:tabs>
              <w:ind w:left="0" w:firstLine="0"/>
            </w:pPr>
            <w:r w:rsidRPr="007E5969">
              <w:t xml:space="preserve">приобретать знания в области </w:t>
            </w:r>
            <w:r w:rsidR="00E256CC">
              <w:t>логистики</w:t>
            </w:r>
            <w:r w:rsidRPr="007E5969">
              <w:t>;</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pStyle w:val="22"/>
              <w:numPr>
                <w:ilvl w:val="0"/>
                <w:numId w:val="1"/>
              </w:numPr>
              <w:tabs>
                <w:tab w:val="left" w:pos="356"/>
                <w:tab w:val="left" w:pos="851"/>
              </w:tabs>
              <w:spacing w:after="0" w:line="240" w:lineRule="auto"/>
              <w:ind w:left="0" w:firstLine="0"/>
              <w:rPr>
                <w:rFonts w:cs="Arial"/>
              </w:rPr>
            </w:pPr>
            <w:r w:rsidRPr="007E5969">
              <w:t>способами демонстрации</w:t>
            </w:r>
            <w:r w:rsidR="007E5969" w:rsidRPr="007E5969">
              <w:t xml:space="preserve"> умения анализировать ситуацию</w:t>
            </w:r>
            <w:r w:rsidRPr="007E5969">
              <w:t>;</w:t>
            </w:r>
          </w:p>
          <w:p w:rsidR="00966814" w:rsidRPr="00E256CC" w:rsidRDefault="007415CF" w:rsidP="00E256CC">
            <w:pPr>
              <w:pStyle w:val="22"/>
              <w:numPr>
                <w:ilvl w:val="0"/>
                <w:numId w:val="1"/>
              </w:numPr>
              <w:tabs>
                <w:tab w:val="left" w:pos="356"/>
                <w:tab w:val="left" w:pos="851"/>
              </w:tabs>
              <w:spacing w:after="0" w:line="240" w:lineRule="auto"/>
              <w:ind w:left="0" w:firstLine="0"/>
              <w:rPr>
                <w:rFonts w:cs="Arial"/>
              </w:rPr>
            </w:pPr>
            <w:r w:rsidRPr="007E5969">
              <w:t xml:space="preserve">методами </w:t>
            </w:r>
            <w:r w:rsidR="00E256CC">
              <w:t>управления цепями поставок</w:t>
            </w:r>
            <w:r w:rsidRPr="007E5969">
              <w:t>;</w:t>
            </w:r>
          </w:p>
        </w:tc>
      </w:tr>
      <w:tr w:rsidR="00C640B4" w:rsidRPr="009A126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A1264" w:rsidRDefault="00DB7513" w:rsidP="00E256CC">
            <w:pPr>
              <w:ind w:firstLine="0"/>
              <w:rPr>
                <w:b/>
              </w:rPr>
            </w:pPr>
            <w:r w:rsidRPr="00DB7513">
              <w:rPr>
                <w:b/>
              </w:rPr>
              <w:t>ПК-</w:t>
            </w:r>
            <w:r w:rsidR="00E256CC">
              <w:rPr>
                <w:b/>
              </w:rPr>
              <w:t>6</w:t>
            </w:r>
            <w:r w:rsidRPr="00DB7513">
              <w:rPr>
                <w:b/>
              </w:rPr>
              <w:t xml:space="preserve"> </w:t>
            </w:r>
            <w:r w:rsidR="00E256CC">
              <w:rPr>
                <w:b/>
              </w:rPr>
              <w:t>способность</w:t>
            </w:r>
            <w:r w:rsidR="00E256CC" w:rsidRPr="00E256CC">
              <w:rPr>
                <w:b/>
              </w:rPr>
              <w:t xml:space="preserve"> участвовать в управлении проектом, программой внедрения те</w:t>
            </w:r>
            <w:r w:rsidR="00E256CC" w:rsidRPr="00E256CC">
              <w:rPr>
                <w:b/>
              </w:rPr>
              <w:t>х</w:t>
            </w:r>
            <w:r w:rsidR="00E256CC" w:rsidRPr="00E256CC">
              <w:rPr>
                <w:b/>
              </w:rPr>
              <w:t>нологических и продуктовых инноваций или программой организационных измен</w:t>
            </w:r>
            <w:r w:rsidR="00E256CC" w:rsidRPr="00E256CC">
              <w:rPr>
                <w:b/>
              </w:rPr>
              <w:t>е</w:t>
            </w:r>
            <w:r w:rsidR="00E256CC" w:rsidRPr="00E256CC">
              <w:rPr>
                <w:b/>
              </w:rPr>
              <w:t>ний</w:t>
            </w:r>
          </w:p>
        </w:tc>
      </w:tr>
      <w:tr w:rsidR="00C640B4" w:rsidRPr="009A126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A1264" w:rsidRDefault="00C640B4" w:rsidP="005C5F1A">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F050B5" w:rsidRDefault="006A1B95" w:rsidP="006A1B95">
            <w:pPr>
              <w:widowControl/>
              <w:numPr>
                <w:ilvl w:val="0"/>
                <w:numId w:val="1"/>
              </w:numPr>
              <w:tabs>
                <w:tab w:val="left" w:pos="356"/>
                <w:tab w:val="left" w:pos="851"/>
              </w:tabs>
              <w:autoSpaceDE/>
              <w:autoSpaceDN/>
              <w:adjustRightInd/>
              <w:ind w:left="0" w:firstLine="0"/>
              <w:rPr>
                <w:color w:val="000000"/>
              </w:rPr>
            </w:pPr>
            <w:r>
              <w:t xml:space="preserve">основы </w:t>
            </w:r>
            <w:r w:rsidR="00E256CC">
              <w:t>управления цепями поставок</w:t>
            </w:r>
            <w:r w:rsidR="007E5969">
              <w:t xml:space="preserve"> в логистике</w:t>
            </w:r>
            <w:r w:rsidRPr="00F050B5">
              <w:rPr>
                <w:color w:val="000000"/>
              </w:rPr>
              <w:t>;</w:t>
            </w:r>
          </w:p>
          <w:p w:rsidR="006A1B95" w:rsidRPr="00F050B5" w:rsidRDefault="006A1B95" w:rsidP="006A1B95">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технологии, применяемые </w:t>
            </w:r>
            <w:r>
              <w:rPr>
                <w:color w:val="000000"/>
              </w:rPr>
              <w:t xml:space="preserve">в </w:t>
            </w:r>
            <w:r w:rsidR="00E256CC">
              <w:rPr>
                <w:color w:val="000000"/>
              </w:rPr>
              <w:t>логистике</w:t>
            </w:r>
            <w:r w:rsidRPr="00F050B5">
              <w:rPr>
                <w:color w:val="000000"/>
              </w:rPr>
              <w:t>;</w:t>
            </w:r>
          </w:p>
          <w:p w:rsidR="00C640B4" w:rsidRPr="007D5572" w:rsidRDefault="006A1B95" w:rsidP="00E256CC">
            <w:pPr>
              <w:pStyle w:val="22"/>
              <w:numPr>
                <w:ilvl w:val="0"/>
                <w:numId w:val="1"/>
              </w:numPr>
              <w:tabs>
                <w:tab w:val="left" w:pos="356"/>
                <w:tab w:val="left" w:pos="851"/>
              </w:tabs>
              <w:spacing w:after="0" w:line="240" w:lineRule="auto"/>
              <w:ind w:left="0" w:firstLine="0"/>
              <w:jc w:val="both"/>
              <w:rPr>
                <w:color w:val="000000"/>
              </w:rPr>
            </w:pPr>
            <w:r>
              <w:rPr>
                <w:color w:val="000000"/>
              </w:rPr>
              <w:t>о</w:t>
            </w:r>
            <w:r w:rsidRPr="003C21F2">
              <w:rPr>
                <w:color w:val="000000"/>
              </w:rPr>
              <w:t>сновы</w:t>
            </w:r>
            <w:r>
              <w:rPr>
                <w:color w:val="000000"/>
              </w:rPr>
              <w:t xml:space="preserve"> </w:t>
            </w:r>
            <w:r w:rsidR="007E5969">
              <w:rPr>
                <w:color w:val="000000"/>
              </w:rPr>
              <w:t>логистик</w:t>
            </w:r>
            <w:r w:rsidR="00E256CC">
              <w:rPr>
                <w:color w:val="000000"/>
              </w:rPr>
              <w:t>и</w:t>
            </w:r>
            <w:r>
              <w:rPr>
                <w:color w:val="000000"/>
              </w:rPr>
              <w:t>.</w:t>
            </w:r>
          </w:p>
        </w:tc>
      </w:tr>
      <w:tr w:rsidR="00C640B4" w:rsidRPr="009A126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A1264" w:rsidRDefault="00C640B4" w:rsidP="005C5F1A">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F050B5" w:rsidRDefault="006A1B95" w:rsidP="006A1B95">
            <w:pPr>
              <w:numPr>
                <w:ilvl w:val="0"/>
                <w:numId w:val="1"/>
              </w:numPr>
              <w:tabs>
                <w:tab w:val="left" w:pos="356"/>
                <w:tab w:val="left" w:pos="851"/>
              </w:tabs>
              <w:ind w:left="0" w:firstLine="0"/>
              <w:rPr>
                <w:color w:val="000000"/>
              </w:rPr>
            </w:pPr>
            <w:r>
              <w:t xml:space="preserve">описывать реальные звенья </w:t>
            </w:r>
            <w:r w:rsidR="00E256CC">
              <w:t>цепей поставок</w:t>
            </w:r>
            <w:r>
              <w:t>;</w:t>
            </w:r>
            <w:r w:rsidRPr="00F050B5">
              <w:rPr>
                <w:color w:val="000000"/>
              </w:rPr>
              <w:t xml:space="preserve"> </w:t>
            </w:r>
          </w:p>
          <w:p w:rsidR="00C640B4" w:rsidRPr="007D5572" w:rsidRDefault="006A1B95" w:rsidP="00E256CC">
            <w:pPr>
              <w:pStyle w:val="22"/>
              <w:numPr>
                <w:ilvl w:val="0"/>
                <w:numId w:val="1"/>
              </w:numPr>
              <w:tabs>
                <w:tab w:val="left" w:pos="356"/>
                <w:tab w:val="left" w:pos="851"/>
              </w:tabs>
              <w:spacing w:after="0" w:line="240" w:lineRule="auto"/>
              <w:ind w:left="0" w:firstLine="0"/>
              <w:jc w:val="both"/>
              <w:rPr>
                <w:color w:val="000000"/>
              </w:rPr>
            </w:pPr>
            <w:r>
              <w:t xml:space="preserve">создавать </w:t>
            </w:r>
            <w:r w:rsidR="00E256CC">
              <w:rPr>
                <w:color w:val="000000"/>
              </w:rPr>
              <w:t>цепи поставок</w:t>
            </w:r>
            <w:r w:rsidRPr="00F050B5">
              <w:rPr>
                <w:color w:val="000000"/>
              </w:rPr>
              <w:t>;</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8C76CD" w:rsidRDefault="00C640B4" w:rsidP="005C5F1A">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294851" w:rsidRDefault="006A1B95" w:rsidP="006A1B95">
            <w:pPr>
              <w:pStyle w:val="22"/>
              <w:numPr>
                <w:ilvl w:val="0"/>
                <w:numId w:val="1"/>
              </w:numPr>
              <w:tabs>
                <w:tab w:val="left" w:pos="356"/>
                <w:tab w:val="left" w:pos="851"/>
              </w:tabs>
              <w:spacing w:after="0" w:line="240" w:lineRule="auto"/>
              <w:ind w:left="0" w:firstLine="0"/>
              <w:jc w:val="both"/>
              <w:rPr>
                <w:color w:val="000000"/>
              </w:rPr>
            </w:pPr>
            <w:r>
              <w:t xml:space="preserve">методами обработки, хранения и управления </w:t>
            </w:r>
            <w:r w:rsidR="007E5969">
              <w:t>логистическими поток</w:t>
            </w:r>
            <w:r w:rsidR="007E5969">
              <w:t>а</w:t>
            </w:r>
            <w:r w:rsidR="007E5969">
              <w:t>ми</w:t>
            </w:r>
            <w:r w:rsidRPr="00294851">
              <w:rPr>
                <w:color w:val="000000"/>
              </w:rPr>
              <w:t>;</w:t>
            </w:r>
          </w:p>
          <w:p w:rsidR="00D54D2E" w:rsidRPr="00FB683B" w:rsidRDefault="006A1B95" w:rsidP="00E256CC">
            <w:pPr>
              <w:pStyle w:val="22"/>
              <w:numPr>
                <w:ilvl w:val="0"/>
                <w:numId w:val="1"/>
              </w:numPr>
              <w:tabs>
                <w:tab w:val="left" w:pos="356"/>
                <w:tab w:val="left" w:pos="851"/>
              </w:tabs>
              <w:spacing w:after="0" w:line="240" w:lineRule="auto"/>
              <w:ind w:left="0" w:firstLine="0"/>
              <w:jc w:val="both"/>
            </w:pPr>
            <w:r>
              <w:t xml:space="preserve">согласовывать работу </w:t>
            </w:r>
            <w:r w:rsidR="00E256CC">
              <w:t>цепи поставок</w:t>
            </w:r>
            <w:r w:rsidRPr="00294851">
              <w:rPr>
                <w:color w:val="000000"/>
              </w:rPr>
              <w:t>.</w:t>
            </w:r>
          </w:p>
        </w:tc>
      </w:tr>
    </w:tbl>
    <w:p w:rsidR="00C640B4" w:rsidRDefault="00C640B4" w:rsidP="00C5451F">
      <w:pPr>
        <w:tabs>
          <w:tab w:val="left" w:pos="851"/>
        </w:tabs>
        <w:rPr>
          <w:rStyle w:val="FontStyle16"/>
          <w:b w:val="0"/>
          <w:sz w:val="24"/>
          <w:szCs w:val="24"/>
        </w:rPr>
      </w:pPr>
    </w:p>
    <w:p w:rsidR="00FC0760" w:rsidRPr="00C17915" w:rsidRDefault="00FC0760" w:rsidP="002A720F">
      <w:pPr>
        <w:tabs>
          <w:tab w:val="left" w:pos="851"/>
        </w:tabs>
        <w:rPr>
          <w:rStyle w:val="FontStyle18"/>
          <w:b w:val="0"/>
          <w:i/>
          <w:color w:val="C00000"/>
          <w:sz w:val="24"/>
          <w:szCs w:val="24"/>
        </w:rPr>
      </w:pPr>
    </w:p>
    <w:p w:rsidR="00951970" w:rsidRDefault="00951970" w:rsidP="003903FA">
      <w:pPr>
        <w:pStyle w:val="1"/>
        <w:numPr>
          <w:ilvl w:val="0"/>
          <w:numId w:val="0"/>
        </w:numPr>
        <w:rPr>
          <w:rStyle w:val="FontStyle18"/>
          <w:b/>
          <w:sz w:val="24"/>
          <w:szCs w:val="24"/>
        </w:rPr>
      </w:pPr>
    </w:p>
    <w:p w:rsidR="00951970" w:rsidRPr="00951970" w:rsidRDefault="00951970" w:rsidP="00951970">
      <w:pPr>
        <w:sectPr w:rsidR="00951970"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7754E4" w:rsidRPr="00C17915" w:rsidRDefault="009C15E7" w:rsidP="00815070">
      <w:pPr>
        <w:pStyle w:val="1"/>
        <w:numPr>
          <w:ilvl w:val="0"/>
          <w:numId w:val="0"/>
        </w:numPr>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9A1264">
        <w:rPr>
          <w:rStyle w:val="FontStyle18"/>
          <w:b w:val="0"/>
          <w:sz w:val="24"/>
          <w:szCs w:val="24"/>
        </w:rPr>
        <w:t xml:space="preserve"> </w:t>
      </w:r>
      <w:r w:rsidR="00855C97">
        <w:rPr>
          <w:rStyle w:val="FontStyle18"/>
          <w:b w:val="0"/>
          <w:sz w:val="24"/>
          <w:szCs w:val="24"/>
          <w:u w:val="single"/>
        </w:rPr>
        <w:t>4</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855C97">
        <w:rPr>
          <w:rStyle w:val="FontStyle18"/>
          <w:b w:val="0"/>
          <w:sz w:val="24"/>
          <w:szCs w:val="24"/>
          <w:u w:val="single"/>
        </w:rPr>
        <w:t>144</w:t>
      </w:r>
      <w:r w:rsidR="00AA03D5">
        <w:rPr>
          <w:rStyle w:val="FontStyle18"/>
          <w:b w:val="0"/>
          <w:sz w:val="24"/>
          <w:szCs w:val="24"/>
          <w:u w:val="single"/>
        </w:rPr>
        <w:t xml:space="preserve"> </w:t>
      </w:r>
      <w:r w:rsidR="00EF48C1" w:rsidRPr="009A1264">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Pr="009A1264" w:rsidRDefault="00EF48C1" w:rsidP="00EF48C1">
      <w:pPr>
        <w:tabs>
          <w:tab w:val="left" w:pos="851"/>
        </w:tabs>
        <w:rPr>
          <w:rStyle w:val="FontStyle18"/>
          <w:b w:val="0"/>
          <w:sz w:val="24"/>
          <w:szCs w:val="24"/>
        </w:rPr>
      </w:pPr>
      <w:r w:rsidRPr="009A1264">
        <w:rPr>
          <w:rStyle w:val="FontStyle18"/>
          <w:b w:val="0"/>
          <w:sz w:val="24"/>
          <w:szCs w:val="24"/>
        </w:rPr>
        <w:t>–</w:t>
      </w:r>
      <w:r w:rsidRPr="009A1264">
        <w:rPr>
          <w:rStyle w:val="FontStyle18"/>
          <w:b w:val="0"/>
          <w:sz w:val="24"/>
          <w:szCs w:val="24"/>
        </w:rPr>
        <w:tab/>
        <w:t>контактная работа – _</w:t>
      </w:r>
      <w:r w:rsidR="00930FA6">
        <w:rPr>
          <w:rStyle w:val="FontStyle18"/>
          <w:b w:val="0"/>
          <w:sz w:val="24"/>
          <w:szCs w:val="24"/>
          <w:u w:val="single"/>
        </w:rPr>
        <w:t>18</w:t>
      </w:r>
      <w:r w:rsidR="00E27D64">
        <w:rPr>
          <w:rStyle w:val="FontStyle18"/>
          <w:b w:val="0"/>
          <w:sz w:val="24"/>
          <w:szCs w:val="24"/>
          <w:u w:val="single"/>
        </w:rPr>
        <w:t>,</w:t>
      </w:r>
      <w:r w:rsidR="00930FA6">
        <w:rPr>
          <w:rStyle w:val="FontStyle18"/>
          <w:b w:val="0"/>
          <w:sz w:val="24"/>
          <w:szCs w:val="24"/>
          <w:u w:val="single"/>
        </w:rPr>
        <w:t>7</w:t>
      </w:r>
      <w:r w:rsidRPr="009A1264">
        <w:rPr>
          <w:rStyle w:val="FontStyle18"/>
          <w:b w:val="0"/>
          <w:sz w:val="24"/>
          <w:szCs w:val="24"/>
        </w:rPr>
        <w:t xml:space="preserve">_ акад. </w:t>
      </w:r>
      <w:r w:rsidR="003267AD" w:rsidRPr="009A1264">
        <w:rPr>
          <w:rStyle w:val="FontStyle18"/>
          <w:b w:val="0"/>
          <w:sz w:val="24"/>
          <w:szCs w:val="24"/>
        </w:rPr>
        <w:t>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аудиторная – _</w:t>
      </w:r>
      <w:r w:rsidR="00930FA6">
        <w:rPr>
          <w:rStyle w:val="FontStyle18"/>
          <w:b w:val="0"/>
          <w:sz w:val="24"/>
          <w:szCs w:val="24"/>
          <w:u w:val="single"/>
        </w:rPr>
        <w:t>14</w:t>
      </w:r>
      <w:r w:rsidRPr="009A1264">
        <w:rPr>
          <w:rStyle w:val="FontStyle18"/>
          <w:b w:val="0"/>
          <w:sz w:val="24"/>
          <w:szCs w:val="24"/>
          <w:u w:val="single"/>
        </w:rPr>
        <w:t>_</w:t>
      </w:r>
      <w:r w:rsidRPr="009A1264">
        <w:rPr>
          <w:rStyle w:val="FontStyle18"/>
          <w:b w:val="0"/>
          <w:sz w:val="24"/>
          <w:szCs w:val="24"/>
        </w:rPr>
        <w:t xml:space="preserve"> акад. 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внеаудиторная – _</w:t>
      </w:r>
      <w:r w:rsidR="001710C4">
        <w:rPr>
          <w:rStyle w:val="FontStyle18"/>
          <w:b w:val="0"/>
          <w:sz w:val="24"/>
          <w:szCs w:val="24"/>
          <w:u w:val="single"/>
        </w:rPr>
        <w:t>4</w:t>
      </w:r>
      <w:r w:rsidR="00E27D64">
        <w:rPr>
          <w:rStyle w:val="FontStyle18"/>
          <w:b w:val="0"/>
          <w:sz w:val="24"/>
          <w:szCs w:val="24"/>
          <w:u w:val="single"/>
        </w:rPr>
        <w:t>,</w:t>
      </w:r>
      <w:r w:rsidR="001710C4">
        <w:rPr>
          <w:rStyle w:val="FontStyle18"/>
          <w:b w:val="0"/>
          <w:sz w:val="24"/>
          <w:szCs w:val="24"/>
          <w:u w:val="single"/>
        </w:rPr>
        <w:t>7</w:t>
      </w:r>
      <w:r w:rsidRPr="009A1264">
        <w:rPr>
          <w:rStyle w:val="FontStyle18"/>
          <w:b w:val="0"/>
          <w:sz w:val="24"/>
          <w:szCs w:val="24"/>
        </w:rPr>
        <w:t xml:space="preserve">_ акад. часов </w:t>
      </w:r>
    </w:p>
    <w:p w:rsidR="00066036" w:rsidRPr="009A1264" w:rsidRDefault="00066036" w:rsidP="003267AD">
      <w:pPr>
        <w:tabs>
          <w:tab w:val="left" w:pos="851"/>
          <w:tab w:val="left" w:pos="1134"/>
        </w:tabs>
        <w:rPr>
          <w:rStyle w:val="FontStyle18"/>
          <w:b w:val="0"/>
          <w:sz w:val="24"/>
          <w:szCs w:val="24"/>
        </w:rPr>
      </w:pPr>
      <w:r w:rsidRPr="009A1264">
        <w:rPr>
          <w:rStyle w:val="FontStyle18"/>
          <w:b w:val="0"/>
          <w:sz w:val="24"/>
          <w:szCs w:val="24"/>
        </w:rPr>
        <w:t>–</w:t>
      </w:r>
      <w:r w:rsidRPr="009A1264">
        <w:rPr>
          <w:rStyle w:val="FontStyle18"/>
          <w:b w:val="0"/>
          <w:sz w:val="24"/>
          <w:szCs w:val="24"/>
        </w:rPr>
        <w:tab/>
        <w:t>самостоятельная рабо</w:t>
      </w:r>
      <w:r w:rsidR="0035681F" w:rsidRPr="009A1264">
        <w:rPr>
          <w:rStyle w:val="FontStyle18"/>
          <w:b w:val="0"/>
          <w:sz w:val="24"/>
          <w:szCs w:val="24"/>
        </w:rPr>
        <w:t>та –</w:t>
      </w:r>
      <w:r w:rsidR="009A1264">
        <w:rPr>
          <w:rStyle w:val="FontStyle18"/>
          <w:b w:val="0"/>
          <w:sz w:val="24"/>
          <w:szCs w:val="24"/>
        </w:rPr>
        <w:t xml:space="preserve"> </w:t>
      </w:r>
      <w:r w:rsidR="009A1264" w:rsidRPr="009A1264">
        <w:rPr>
          <w:rStyle w:val="FontStyle18"/>
          <w:b w:val="0"/>
          <w:sz w:val="24"/>
          <w:szCs w:val="24"/>
          <w:u w:val="single"/>
        </w:rPr>
        <w:t xml:space="preserve"> </w:t>
      </w:r>
      <w:r w:rsidR="00930FA6">
        <w:rPr>
          <w:rStyle w:val="FontStyle18"/>
          <w:b w:val="0"/>
          <w:sz w:val="24"/>
          <w:szCs w:val="24"/>
          <w:u w:val="single"/>
        </w:rPr>
        <w:t>116</w:t>
      </w:r>
      <w:r w:rsidR="00FB5A43">
        <w:rPr>
          <w:rStyle w:val="FontStyle18"/>
          <w:b w:val="0"/>
          <w:sz w:val="24"/>
          <w:szCs w:val="24"/>
          <w:u w:val="single"/>
        </w:rPr>
        <w:t>,</w:t>
      </w:r>
      <w:r w:rsidR="00930FA6">
        <w:rPr>
          <w:rStyle w:val="FontStyle18"/>
          <w:b w:val="0"/>
          <w:sz w:val="24"/>
          <w:szCs w:val="24"/>
          <w:u w:val="single"/>
        </w:rPr>
        <w:t>6</w:t>
      </w:r>
      <w:r w:rsidR="00A54736">
        <w:rPr>
          <w:rStyle w:val="FontStyle18"/>
          <w:b w:val="0"/>
          <w:sz w:val="24"/>
          <w:szCs w:val="24"/>
          <w:u w:val="single"/>
        </w:rPr>
        <w:t xml:space="preserve"> </w:t>
      </w:r>
      <w:r w:rsidR="00EF48C1" w:rsidRPr="009A1264">
        <w:rPr>
          <w:rStyle w:val="FontStyle18"/>
          <w:b w:val="0"/>
          <w:sz w:val="24"/>
          <w:szCs w:val="24"/>
        </w:rPr>
        <w:t xml:space="preserve">акад. </w:t>
      </w:r>
      <w:r w:rsidRPr="009A1264">
        <w:rPr>
          <w:rStyle w:val="FontStyle18"/>
          <w:b w:val="0"/>
          <w:sz w:val="24"/>
          <w:szCs w:val="24"/>
        </w:rPr>
        <w:t>часов;</w:t>
      </w:r>
    </w:p>
    <w:p w:rsidR="00066036" w:rsidRPr="00D17066" w:rsidRDefault="00066036" w:rsidP="002A720F">
      <w:pPr>
        <w:tabs>
          <w:tab w:val="left" w:pos="851"/>
        </w:tabs>
        <w:rPr>
          <w:rStyle w:val="FontStyle18"/>
          <w:b w:val="0"/>
          <w:i/>
          <w:color w:val="C00000"/>
          <w:sz w:val="24"/>
          <w:szCs w:val="24"/>
        </w:rPr>
      </w:pPr>
      <w:r w:rsidRPr="00E27D64">
        <w:rPr>
          <w:rStyle w:val="FontStyle18"/>
          <w:b w:val="0"/>
          <w:sz w:val="24"/>
          <w:szCs w:val="24"/>
        </w:rPr>
        <w:t>–</w:t>
      </w:r>
      <w:r w:rsidRPr="00E27D64">
        <w:rPr>
          <w:rStyle w:val="FontStyle18"/>
          <w:b w:val="0"/>
          <w:sz w:val="24"/>
          <w:szCs w:val="24"/>
        </w:rPr>
        <w:tab/>
      </w:r>
      <w:r w:rsidR="00D17066" w:rsidRPr="00E27D64">
        <w:rPr>
          <w:rStyle w:val="FontStyle18"/>
          <w:b w:val="0"/>
          <w:sz w:val="24"/>
          <w:szCs w:val="24"/>
        </w:rPr>
        <w:t>подготовка к экзамену</w:t>
      </w:r>
      <w:r w:rsidRPr="00E27D64">
        <w:rPr>
          <w:rStyle w:val="FontStyle18"/>
          <w:b w:val="0"/>
          <w:sz w:val="24"/>
          <w:szCs w:val="24"/>
        </w:rPr>
        <w:t xml:space="preserve"> – </w:t>
      </w:r>
      <w:r w:rsidR="00930FA6">
        <w:rPr>
          <w:rStyle w:val="FontStyle18"/>
          <w:b w:val="0"/>
          <w:sz w:val="24"/>
          <w:szCs w:val="24"/>
          <w:u w:val="single"/>
        </w:rPr>
        <w:t>8</w:t>
      </w:r>
      <w:r w:rsidR="00EF48C1" w:rsidRPr="00E27D64">
        <w:rPr>
          <w:rStyle w:val="FontStyle18"/>
          <w:b w:val="0"/>
          <w:sz w:val="24"/>
          <w:szCs w:val="24"/>
          <w:u w:val="single"/>
        </w:rPr>
        <w:t>,7</w:t>
      </w:r>
      <w:r w:rsidR="00EF48C1" w:rsidRPr="00E27D64">
        <w:rPr>
          <w:rStyle w:val="FontStyle18"/>
          <w:b w:val="0"/>
          <w:sz w:val="24"/>
          <w:szCs w:val="24"/>
        </w:rPr>
        <w:t xml:space="preserve"> акад. </w:t>
      </w:r>
      <w:r w:rsidR="009A1264" w:rsidRPr="00E27D64">
        <w:rPr>
          <w:rStyle w:val="FontStyle18"/>
          <w:b w:val="0"/>
          <w:sz w:val="24"/>
          <w:szCs w:val="24"/>
        </w:rPr>
        <w:t>ч</w:t>
      </w:r>
      <w:r w:rsidR="00EF48C1" w:rsidRPr="00E27D64">
        <w:rPr>
          <w:rStyle w:val="FontStyle18"/>
          <w:b w:val="0"/>
          <w:sz w:val="24"/>
          <w:szCs w:val="24"/>
        </w:rPr>
        <w:t>аса</w:t>
      </w:r>
      <w:r w:rsidR="009A1264" w:rsidRPr="00E27D64">
        <w:rPr>
          <w:rStyle w:val="FontStyle18"/>
          <w:b w:val="0"/>
          <w:sz w:val="24"/>
          <w:szCs w:val="24"/>
        </w:rPr>
        <w:t>.</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13"/>
        <w:gridCol w:w="533"/>
        <w:gridCol w:w="558"/>
        <w:gridCol w:w="802"/>
        <w:gridCol w:w="920"/>
        <w:gridCol w:w="830"/>
        <w:gridCol w:w="3325"/>
        <w:gridCol w:w="3006"/>
        <w:gridCol w:w="1399"/>
      </w:tblGrid>
      <w:tr w:rsidR="003267AD" w:rsidRPr="009A1264" w:rsidTr="00930FA6">
        <w:trPr>
          <w:cantSplit/>
          <w:trHeight w:val="1156"/>
          <w:tblHeader/>
        </w:trPr>
        <w:tc>
          <w:tcPr>
            <w:tcW w:w="1398" w:type="pct"/>
            <w:vMerge w:val="restart"/>
            <w:vAlign w:val="center"/>
          </w:tcPr>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Раздел/ тема</w:t>
            </w:r>
          </w:p>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дисциплины</w:t>
            </w:r>
          </w:p>
        </w:tc>
        <w:tc>
          <w:tcPr>
            <w:tcW w:w="169" w:type="pct"/>
            <w:vMerge w:val="restart"/>
            <w:textDirection w:val="btLr"/>
            <w:vAlign w:val="center"/>
          </w:tcPr>
          <w:p w:rsidR="003267AD" w:rsidRPr="009A1264" w:rsidRDefault="00930FA6"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722" w:type="pct"/>
            <w:gridSpan w:val="3"/>
            <w:vAlign w:val="center"/>
          </w:tcPr>
          <w:p w:rsidR="003267AD" w:rsidRPr="009A1264" w:rsidRDefault="003267AD" w:rsidP="005E7F37">
            <w:pPr>
              <w:pStyle w:val="Style8"/>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 xml:space="preserve">Аудиторная </w:t>
            </w:r>
            <w:r w:rsidR="00E06342" w:rsidRPr="009A1264">
              <w:rPr>
                <w:rStyle w:val="FontStyle31"/>
                <w:rFonts w:ascii="Times New Roman" w:hAnsi="Times New Roman"/>
                <w:sz w:val="24"/>
                <w:szCs w:val="24"/>
              </w:rPr>
              <w:br/>
            </w:r>
            <w:r w:rsidRPr="009A1264">
              <w:rPr>
                <w:rStyle w:val="FontStyle31"/>
                <w:rFonts w:ascii="Times New Roman" w:hAnsi="Times New Roman"/>
                <w:sz w:val="24"/>
                <w:szCs w:val="24"/>
              </w:rPr>
              <w:t xml:space="preserve">контактная работа </w:t>
            </w:r>
            <w:r w:rsidRPr="009A1264">
              <w:rPr>
                <w:rStyle w:val="FontStyle31"/>
                <w:rFonts w:ascii="Times New Roman" w:hAnsi="Times New Roman"/>
                <w:sz w:val="24"/>
                <w:szCs w:val="24"/>
              </w:rPr>
              <w:br/>
              <w:t>(в акад. часах)</w:t>
            </w:r>
          </w:p>
        </w:tc>
        <w:tc>
          <w:tcPr>
            <w:tcW w:w="263" w:type="pct"/>
            <w:vMerge w:val="restart"/>
            <w:textDirection w:val="btLr"/>
            <w:vAlign w:val="center"/>
          </w:tcPr>
          <w:p w:rsidR="003267AD" w:rsidRPr="009A1264" w:rsidRDefault="003267AD" w:rsidP="005E7F37">
            <w:pPr>
              <w:pStyle w:val="Style8"/>
              <w:widowControl/>
              <w:ind w:left="-40" w:right="113" w:firstLine="0"/>
              <w:jc w:val="center"/>
              <w:rPr>
                <w:rStyle w:val="FontStyle20"/>
                <w:rFonts w:ascii="Times New Roman" w:hAnsi="Times New Roman"/>
                <w:sz w:val="24"/>
                <w:szCs w:val="24"/>
              </w:rPr>
            </w:pPr>
            <w:r w:rsidRPr="009A1264">
              <w:rPr>
                <w:rStyle w:val="FontStyle20"/>
                <w:rFonts w:ascii="Times New Roman" w:hAnsi="Times New Roman"/>
                <w:sz w:val="24"/>
                <w:szCs w:val="24"/>
              </w:rPr>
              <w:t>Самостоятельная р</w:t>
            </w:r>
            <w:r w:rsidRPr="009A1264">
              <w:rPr>
                <w:rStyle w:val="FontStyle20"/>
                <w:rFonts w:ascii="Times New Roman" w:hAnsi="Times New Roman"/>
                <w:sz w:val="24"/>
                <w:szCs w:val="24"/>
              </w:rPr>
              <w:t>а</w:t>
            </w:r>
            <w:r w:rsidRPr="009A1264">
              <w:rPr>
                <w:rStyle w:val="FontStyle20"/>
                <w:rFonts w:ascii="Times New Roman" w:hAnsi="Times New Roman"/>
                <w:sz w:val="24"/>
                <w:szCs w:val="24"/>
              </w:rPr>
              <w:t>бота (в акад. часах)</w:t>
            </w:r>
          </w:p>
        </w:tc>
        <w:tc>
          <w:tcPr>
            <w:tcW w:w="1053" w:type="pct"/>
            <w:vMerge w:val="restart"/>
            <w:vAlign w:val="center"/>
          </w:tcPr>
          <w:p w:rsidR="003267AD" w:rsidRPr="009A1264" w:rsidRDefault="003267AD" w:rsidP="00C45CAB">
            <w:pPr>
              <w:pStyle w:val="Style8"/>
              <w:widowControl/>
              <w:ind w:left="-40" w:firstLine="0"/>
              <w:jc w:val="center"/>
              <w:rPr>
                <w:rStyle w:val="FontStyle31"/>
                <w:rFonts w:ascii="Times New Roman" w:hAnsi="Times New Roman"/>
                <w:sz w:val="24"/>
                <w:szCs w:val="24"/>
              </w:rPr>
            </w:pPr>
            <w:r w:rsidRPr="009A1264">
              <w:rPr>
                <w:rStyle w:val="FontStyle20"/>
                <w:rFonts w:ascii="Times New Roman" w:hAnsi="Times New Roman"/>
                <w:sz w:val="24"/>
                <w:szCs w:val="24"/>
              </w:rPr>
              <w:t xml:space="preserve">Вид самостоятельной </w:t>
            </w:r>
            <w:r w:rsidRPr="009A1264">
              <w:rPr>
                <w:rStyle w:val="FontStyle20"/>
                <w:rFonts w:ascii="Times New Roman" w:hAnsi="Times New Roman"/>
                <w:sz w:val="24"/>
                <w:szCs w:val="24"/>
              </w:rPr>
              <w:br/>
              <w:t>работы</w:t>
            </w:r>
          </w:p>
        </w:tc>
        <w:tc>
          <w:tcPr>
            <w:tcW w:w="952" w:type="pct"/>
            <w:vMerge w:val="restart"/>
            <w:vAlign w:val="center"/>
          </w:tcPr>
          <w:p w:rsidR="003267AD" w:rsidRPr="009A1264" w:rsidRDefault="003267AD" w:rsidP="00C45CAB">
            <w:pPr>
              <w:pStyle w:val="Style8"/>
              <w:widowControl/>
              <w:ind w:left="-40" w:firstLine="0"/>
              <w:jc w:val="center"/>
              <w:rPr>
                <w:rStyle w:val="FontStyle32"/>
                <w:rFonts w:cs="Georgia"/>
                <w:i w:val="0"/>
                <w:iCs w:val="0"/>
                <w:sz w:val="24"/>
                <w:szCs w:val="24"/>
              </w:rPr>
            </w:pPr>
            <w:r w:rsidRPr="009A1264">
              <w:rPr>
                <w:rStyle w:val="FontStyle31"/>
                <w:rFonts w:ascii="Times New Roman" w:hAnsi="Times New Roman"/>
                <w:sz w:val="24"/>
                <w:szCs w:val="24"/>
              </w:rPr>
              <w:t xml:space="preserve">Форма текущего контроля успеваемости и </w:t>
            </w:r>
            <w:r w:rsidRPr="009A1264">
              <w:rPr>
                <w:rStyle w:val="FontStyle31"/>
                <w:rFonts w:ascii="Times New Roman" w:hAnsi="Times New Roman"/>
                <w:sz w:val="24"/>
                <w:szCs w:val="24"/>
              </w:rPr>
              <w:br/>
              <w:t>промежуточной аттестации</w:t>
            </w:r>
          </w:p>
        </w:tc>
        <w:tc>
          <w:tcPr>
            <w:tcW w:w="443" w:type="pct"/>
            <w:vMerge w:val="restart"/>
            <w:textDirection w:val="btLr"/>
            <w:vAlign w:val="center"/>
          </w:tcPr>
          <w:p w:rsidR="003267AD" w:rsidRPr="009A1264" w:rsidRDefault="003267AD" w:rsidP="0035681F">
            <w:pPr>
              <w:pStyle w:val="Style8"/>
              <w:widowControl/>
              <w:ind w:left="-40" w:right="113" w:firstLine="0"/>
              <w:jc w:val="center"/>
              <w:rPr>
                <w:rStyle w:val="FontStyle31"/>
                <w:rFonts w:ascii="Times New Roman" w:hAnsi="Times New Roman"/>
                <w:sz w:val="24"/>
                <w:szCs w:val="24"/>
              </w:rPr>
            </w:pPr>
            <w:r w:rsidRPr="009A1264">
              <w:rPr>
                <w:rStyle w:val="FontStyle31"/>
                <w:sz w:val="22"/>
                <w:szCs w:val="22"/>
              </w:rPr>
              <w:t xml:space="preserve">Код и структурный </w:t>
            </w:r>
            <w:r w:rsidRPr="009A1264">
              <w:rPr>
                <w:rStyle w:val="FontStyle31"/>
                <w:sz w:val="22"/>
                <w:szCs w:val="22"/>
              </w:rPr>
              <w:br/>
              <w:t xml:space="preserve">элемент </w:t>
            </w:r>
            <w:r w:rsidRPr="009A1264">
              <w:rPr>
                <w:rStyle w:val="FontStyle31"/>
                <w:sz w:val="22"/>
                <w:szCs w:val="22"/>
              </w:rPr>
              <w:br/>
              <w:t>компетенции</w:t>
            </w:r>
          </w:p>
        </w:tc>
      </w:tr>
      <w:tr w:rsidR="003267AD" w:rsidRPr="009A1264" w:rsidTr="00930FA6">
        <w:trPr>
          <w:cantSplit/>
          <w:trHeight w:val="1134"/>
          <w:tblHeader/>
        </w:trPr>
        <w:tc>
          <w:tcPr>
            <w:tcW w:w="1398" w:type="pct"/>
            <w:vMerge/>
          </w:tcPr>
          <w:p w:rsidR="003267AD" w:rsidRPr="009A1264" w:rsidRDefault="003267AD" w:rsidP="00624F44">
            <w:pPr>
              <w:pStyle w:val="Style14"/>
              <w:widowControl/>
              <w:jc w:val="center"/>
            </w:pPr>
          </w:p>
        </w:tc>
        <w:tc>
          <w:tcPr>
            <w:tcW w:w="169" w:type="pct"/>
            <w:vMerge/>
          </w:tcPr>
          <w:p w:rsidR="003267AD" w:rsidRPr="009A1264" w:rsidRDefault="003267AD" w:rsidP="00624F44">
            <w:pPr>
              <w:pStyle w:val="Style14"/>
              <w:widowControl/>
              <w:jc w:val="center"/>
            </w:pPr>
          </w:p>
        </w:tc>
        <w:tc>
          <w:tcPr>
            <w:tcW w:w="177" w:type="pct"/>
            <w:textDirection w:val="btLr"/>
            <w:vAlign w:val="center"/>
          </w:tcPr>
          <w:p w:rsidR="003267AD" w:rsidRPr="009A1264" w:rsidRDefault="003267AD" w:rsidP="00066036">
            <w:pPr>
              <w:pStyle w:val="Style14"/>
              <w:widowControl/>
              <w:ind w:firstLine="0"/>
              <w:jc w:val="center"/>
            </w:pPr>
            <w:r w:rsidRPr="009A1264">
              <w:t>лекции</w:t>
            </w:r>
          </w:p>
        </w:tc>
        <w:tc>
          <w:tcPr>
            <w:tcW w:w="254" w:type="pct"/>
            <w:textDirection w:val="btLr"/>
            <w:vAlign w:val="center"/>
          </w:tcPr>
          <w:p w:rsidR="003267AD" w:rsidRPr="009A1264" w:rsidRDefault="003267AD" w:rsidP="00B01B6B">
            <w:pPr>
              <w:pStyle w:val="Style14"/>
              <w:widowControl/>
              <w:ind w:firstLine="0"/>
              <w:jc w:val="center"/>
            </w:pPr>
            <w:r w:rsidRPr="009A1264">
              <w:t>лаборат.</w:t>
            </w:r>
          </w:p>
          <w:p w:rsidR="003267AD" w:rsidRPr="009A1264" w:rsidRDefault="003267AD" w:rsidP="00B01B6B">
            <w:pPr>
              <w:pStyle w:val="Style14"/>
              <w:widowControl/>
              <w:ind w:firstLine="0"/>
              <w:jc w:val="center"/>
            </w:pPr>
            <w:r w:rsidRPr="009A1264">
              <w:t>занятия</w:t>
            </w:r>
          </w:p>
        </w:tc>
        <w:tc>
          <w:tcPr>
            <w:tcW w:w="291" w:type="pct"/>
            <w:textDirection w:val="btLr"/>
            <w:vAlign w:val="center"/>
          </w:tcPr>
          <w:p w:rsidR="003267AD" w:rsidRPr="009A1264" w:rsidRDefault="003267AD" w:rsidP="00B01B6B">
            <w:pPr>
              <w:pStyle w:val="Style14"/>
              <w:widowControl/>
              <w:ind w:firstLine="0"/>
              <w:jc w:val="center"/>
            </w:pPr>
            <w:r w:rsidRPr="009A1264">
              <w:t>практич. занятия</w:t>
            </w:r>
          </w:p>
        </w:tc>
        <w:tc>
          <w:tcPr>
            <w:tcW w:w="263" w:type="pct"/>
            <w:vMerge/>
            <w:textDirection w:val="btLr"/>
          </w:tcPr>
          <w:p w:rsidR="003267AD" w:rsidRPr="009A1264" w:rsidRDefault="003267AD" w:rsidP="00624F44">
            <w:pPr>
              <w:pStyle w:val="Style14"/>
              <w:widowControl/>
              <w:jc w:val="center"/>
            </w:pPr>
          </w:p>
        </w:tc>
        <w:tc>
          <w:tcPr>
            <w:tcW w:w="1053" w:type="pct"/>
            <w:vMerge/>
            <w:textDirection w:val="btLr"/>
          </w:tcPr>
          <w:p w:rsidR="003267AD" w:rsidRPr="009A1264" w:rsidRDefault="003267AD" w:rsidP="00624F44">
            <w:pPr>
              <w:pStyle w:val="Style14"/>
              <w:widowControl/>
              <w:jc w:val="center"/>
            </w:pPr>
          </w:p>
        </w:tc>
        <w:tc>
          <w:tcPr>
            <w:tcW w:w="952" w:type="pct"/>
            <w:vMerge/>
            <w:textDirection w:val="btLr"/>
            <w:vAlign w:val="center"/>
          </w:tcPr>
          <w:p w:rsidR="003267AD" w:rsidRPr="009A1264" w:rsidRDefault="003267AD" w:rsidP="00624F44">
            <w:pPr>
              <w:pStyle w:val="Style14"/>
              <w:widowControl/>
              <w:jc w:val="center"/>
            </w:pPr>
          </w:p>
        </w:tc>
        <w:tc>
          <w:tcPr>
            <w:tcW w:w="443" w:type="pct"/>
            <w:vMerge/>
            <w:textDirection w:val="btLr"/>
          </w:tcPr>
          <w:p w:rsidR="003267AD" w:rsidRPr="009A1264" w:rsidRDefault="003267AD" w:rsidP="00624F44">
            <w:pPr>
              <w:pStyle w:val="Style14"/>
              <w:widowControl/>
              <w:jc w:val="center"/>
            </w:pPr>
          </w:p>
        </w:tc>
      </w:tr>
      <w:tr w:rsidR="00FB683B" w:rsidRPr="009A1264" w:rsidTr="00930FA6">
        <w:trPr>
          <w:trHeight w:val="268"/>
        </w:trPr>
        <w:tc>
          <w:tcPr>
            <w:tcW w:w="1398" w:type="pct"/>
          </w:tcPr>
          <w:p w:rsidR="00FB683B" w:rsidRPr="002825D2" w:rsidRDefault="00F6767F" w:rsidP="001845E5">
            <w:pPr>
              <w:widowControl/>
              <w:ind w:firstLine="0"/>
            </w:pPr>
            <w:r>
              <w:t>1</w:t>
            </w:r>
            <w:r w:rsidR="00FB683B">
              <w:t xml:space="preserve"> </w:t>
            </w:r>
            <w:r w:rsidR="00FB683B" w:rsidRPr="002825D2">
              <w:rPr>
                <w:bCs/>
              </w:rPr>
              <w:t>Раздел «</w:t>
            </w:r>
            <w:r w:rsidR="00CA4643">
              <w:t xml:space="preserve">Введение </w:t>
            </w:r>
            <w:r w:rsidR="001845E5">
              <w:t>в логистику</w:t>
            </w:r>
            <w:r w:rsidR="00FB683B" w:rsidRPr="002825D2">
              <w:t>»</w:t>
            </w:r>
          </w:p>
        </w:tc>
        <w:tc>
          <w:tcPr>
            <w:tcW w:w="169" w:type="pct"/>
          </w:tcPr>
          <w:p w:rsidR="00FB683B" w:rsidRPr="009A1264" w:rsidRDefault="003D585E" w:rsidP="00066036">
            <w:pPr>
              <w:pStyle w:val="Style14"/>
              <w:widowControl/>
              <w:ind w:firstLine="0"/>
              <w:jc w:val="center"/>
            </w:pPr>
            <w:r>
              <w:t>2</w:t>
            </w:r>
          </w:p>
        </w:tc>
        <w:tc>
          <w:tcPr>
            <w:tcW w:w="177" w:type="pct"/>
          </w:tcPr>
          <w:p w:rsidR="00FB683B" w:rsidRPr="009A1264" w:rsidRDefault="00FB683B" w:rsidP="00066036">
            <w:pPr>
              <w:pStyle w:val="Style14"/>
              <w:widowControl/>
              <w:ind w:firstLine="0"/>
              <w:jc w:val="center"/>
            </w:pPr>
          </w:p>
        </w:tc>
        <w:tc>
          <w:tcPr>
            <w:tcW w:w="254" w:type="pct"/>
          </w:tcPr>
          <w:p w:rsidR="00FB683B" w:rsidRPr="009A1264" w:rsidRDefault="00FB683B" w:rsidP="00066036">
            <w:pPr>
              <w:pStyle w:val="Style14"/>
              <w:widowControl/>
              <w:ind w:firstLine="0"/>
              <w:jc w:val="center"/>
            </w:pPr>
          </w:p>
        </w:tc>
        <w:tc>
          <w:tcPr>
            <w:tcW w:w="291" w:type="pct"/>
          </w:tcPr>
          <w:p w:rsidR="00FB683B" w:rsidRPr="009A1264" w:rsidRDefault="00FB683B" w:rsidP="00066036">
            <w:pPr>
              <w:pStyle w:val="Style14"/>
              <w:widowControl/>
              <w:ind w:firstLine="0"/>
              <w:jc w:val="center"/>
            </w:pPr>
          </w:p>
        </w:tc>
        <w:tc>
          <w:tcPr>
            <w:tcW w:w="263" w:type="pct"/>
          </w:tcPr>
          <w:p w:rsidR="00FB683B" w:rsidRPr="009A1264" w:rsidRDefault="00FB683B" w:rsidP="00066036">
            <w:pPr>
              <w:pStyle w:val="Style14"/>
              <w:widowControl/>
              <w:ind w:firstLine="0"/>
              <w:jc w:val="left"/>
            </w:pPr>
          </w:p>
        </w:tc>
        <w:tc>
          <w:tcPr>
            <w:tcW w:w="1053" w:type="pct"/>
          </w:tcPr>
          <w:p w:rsidR="00FB683B" w:rsidRPr="009A1264" w:rsidRDefault="00FB683B" w:rsidP="00066036">
            <w:pPr>
              <w:pStyle w:val="Style14"/>
              <w:widowControl/>
              <w:ind w:firstLine="0"/>
              <w:jc w:val="left"/>
            </w:pPr>
          </w:p>
        </w:tc>
        <w:tc>
          <w:tcPr>
            <w:tcW w:w="952" w:type="pct"/>
          </w:tcPr>
          <w:p w:rsidR="00FB683B" w:rsidRPr="009A1264" w:rsidRDefault="00FB683B" w:rsidP="00066036">
            <w:pPr>
              <w:pStyle w:val="Style14"/>
              <w:widowControl/>
              <w:ind w:firstLine="0"/>
              <w:jc w:val="left"/>
            </w:pPr>
          </w:p>
        </w:tc>
        <w:tc>
          <w:tcPr>
            <w:tcW w:w="443" w:type="pct"/>
          </w:tcPr>
          <w:p w:rsidR="00FB683B" w:rsidRPr="009A1264" w:rsidRDefault="00FB683B" w:rsidP="001D608B">
            <w:pPr>
              <w:pStyle w:val="Style14"/>
              <w:widowControl/>
              <w:ind w:firstLine="0"/>
              <w:jc w:val="left"/>
            </w:pPr>
          </w:p>
        </w:tc>
      </w:tr>
      <w:tr w:rsidR="00930FA6" w:rsidRPr="009A1264" w:rsidTr="00930FA6">
        <w:trPr>
          <w:trHeight w:val="422"/>
        </w:trPr>
        <w:tc>
          <w:tcPr>
            <w:tcW w:w="1398" w:type="pct"/>
          </w:tcPr>
          <w:p w:rsidR="00930FA6" w:rsidRPr="009A1264" w:rsidRDefault="00930FA6" w:rsidP="00855C97">
            <w:pPr>
              <w:pStyle w:val="Style14"/>
              <w:widowControl/>
              <w:ind w:firstLine="0"/>
            </w:pPr>
            <w:r>
              <w:rPr>
                <w:rStyle w:val="FontStyle16"/>
                <w:b w:val="0"/>
                <w:sz w:val="24"/>
                <w:szCs w:val="24"/>
              </w:rPr>
              <w:t>1.1 Тема «</w:t>
            </w:r>
            <w:r w:rsidRPr="00A54736">
              <w:rPr>
                <w:rStyle w:val="FontStyle16"/>
                <w:b w:val="0"/>
                <w:sz w:val="24"/>
                <w:szCs w:val="24"/>
              </w:rPr>
              <w:t>Цели и задачи дисциплины. Содержание науки и учебной дисципл</w:t>
            </w:r>
            <w:r w:rsidRPr="00A54736">
              <w:rPr>
                <w:rStyle w:val="FontStyle16"/>
                <w:b w:val="0"/>
                <w:sz w:val="24"/>
                <w:szCs w:val="24"/>
              </w:rPr>
              <w:t>и</w:t>
            </w:r>
            <w:r w:rsidRPr="00A54736">
              <w:rPr>
                <w:rStyle w:val="FontStyle16"/>
                <w:b w:val="0"/>
                <w:sz w:val="24"/>
                <w:szCs w:val="24"/>
              </w:rPr>
              <w:t>ны "Логистика"</w:t>
            </w:r>
            <w:r>
              <w:rPr>
                <w:rStyle w:val="FontStyle16"/>
                <w:b w:val="0"/>
                <w:sz w:val="24"/>
                <w:szCs w:val="24"/>
              </w:rPr>
              <w:t xml:space="preserve">» </w:t>
            </w:r>
          </w:p>
        </w:tc>
        <w:tc>
          <w:tcPr>
            <w:tcW w:w="169" w:type="pct"/>
          </w:tcPr>
          <w:p w:rsidR="00930FA6" w:rsidRPr="009A1264" w:rsidRDefault="00930FA6" w:rsidP="00066036">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p>
        </w:tc>
        <w:tc>
          <w:tcPr>
            <w:tcW w:w="263" w:type="pct"/>
          </w:tcPr>
          <w:p w:rsidR="00930FA6" w:rsidRDefault="00930FA6" w:rsidP="00930FA6">
            <w:pPr>
              <w:ind w:firstLine="0"/>
              <w:jc w:val="center"/>
            </w:pPr>
            <w:r>
              <w:t>11,6</w:t>
            </w:r>
          </w:p>
        </w:tc>
        <w:tc>
          <w:tcPr>
            <w:tcW w:w="1053" w:type="pct"/>
          </w:tcPr>
          <w:p w:rsidR="00930FA6" w:rsidRDefault="00930FA6" w:rsidP="009628D2">
            <w:pPr>
              <w:ind w:firstLine="0"/>
            </w:pPr>
            <w:r w:rsidRPr="00A016D5">
              <w:t>Поиск дополнительной и</w:t>
            </w:r>
            <w:r w:rsidRPr="00A016D5">
              <w:t>н</w:t>
            </w:r>
            <w:r w:rsidRPr="00A016D5">
              <w:t>формации по заданной теме</w:t>
            </w:r>
          </w:p>
        </w:tc>
        <w:tc>
          <w:tcPr>
            <w:tcW w:w="952" w:type="pct"/>
          </w:tcPr>
          <w:p w:rsidR="00930FA6" w:rsidRDefault="00930FA6" w:rsidP="00DD4B3F">
            <w:pPr>
              <w:ind w:firstLine="0"/>
              <w:jc w:val="left"/>
            </w:pPr>
            <w:r w:rsidRPr="00D820F6">
              <w:rPr>
                <w:rStyle w:val="FontStyle31"/>
                <w:rFonts w:ascii="Times New Roman" w:hAnsi="Times New Roman"/>
                <w:sz w:val="24"/>
                <w:szCs w:val="24"/>
              </w:rPr>
              <w:t>Устный опрос</w:t>
            </w:r>
          </w:p>
        </w:tc>
        <w:tc>
          <w:tcPr>
            <w:tcW w:w="443" w:type="pct"/>
          </w:tcPr>
          <w:p w:rsidR="00930FA6" w:rsidRDefault="00930FA6" w:rsidP="00FC2D3F">
            <w:pPr>
              <w:ind w:firstLine="0"/>
              <w:rPr>
                <w:i/>
              </w:rPr>
            </w:pPr>
            <w:r w:rsidRPr="009375A0">
              <w:rPr>
                <w:i/>
              </w:rPr>
              <w:t>ОПК-</w:t>
            </w:r>
            <w:r>
              <w:rPr>
                <w:i/>
              </w:rPr>
              <w:t>6</w:t>
            </w:r>
            <w:r w:rsidRPr="009375A0">
              <w:rPr>
                <w:i/>
              </w:rPr>
              <w:t xml:space="preserve"> </w:t>
            </w:r>
            <w:r>
              <w:rPr>
                <w:i/>
              </w:rPr>
              <w:t xml:space="preserve">- </w:t>
            </w:r>
            <w:r w:rsidRPr="002C0926">
              <w:rPr>
                <w:i/>
              </w:rPr>
              <w:t>зув</w:t>
            </w:r>
          </w:p>
          <w:p w:rsidR="00930FA6" w:rsidRPr="002C0926" w:rsidRDefault="00930FA6" w:rsidP="00BF204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930FA6" w:rsidRPr="009A1264" w:rsidTr="00930FA6">
        <w:trPr>
          <w:trHeight w:val="422"/>
        </w:trPr>
        <w:tc>
          <w:tcPr>
            <w:tcW w:w="1398" w:type="pct"/>
          </w:tcPr>
          <w:p w:rsidR="00930FA6" w:rsidRDefault="00930FA6" w:rsidP="00855C97">
            <w:pPr>
              <w:pStyle w:val="Style14"/>
              <w:widowControl/>
              <w:ind w:firstLine="0"/>
            </w:pPr>
            <w:r>
              <w:rPr>
                <w:rStyle w:val="FontStyle16"/>
                <w:b w:val="0"/>
                <w:sz w:val="24"/>
                <w:szCs w:val="24"/>
              </w:rPr>
              <w:t>1.2 Тема «</w:t>
            </w:r>
            <w:r w:rsidRPr="00A54736">
              <w:rPr>
                <w:rStyle w:val="FontStyle16"/>
                <w:b w:val="0"/>
                <w:sz w:val="24"/>
                <w:szCs w:val="24"/>
              </w:rPr>
              <w:t>История логистики</w:t>
            </w:r>
            <w:r>
              <w:rPr>
                <w:rStyle w:val="FontStyle16"/>
                <w:b w:val="0"/>
                <w:sz w:val="24"/>
                <w:szCs w:val="24"/>
              </w:rPr>
              <w:t>»</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p>
        </w:tc>
        <w:tc>
          <w:tcPr>
            <w:tcW w:w="263" w:type="pct"/>
          </w:tcPr>
          <w:p w:rsidR="00930FA6" w:rsidRDefault="00930FA6" w:rsidP="00930FA6">
            <w:pPr>
              <w:ind w:firstLine="0"/>
              <w:jc w:val="center"/>
            </w:pPr>
            <w:r>
              <w:t>11,6</w:t>
            </w:r>
          </w:p>
        </w:tc>
        <w:tc>
          <w:tcPr>
            <w:tcW w:w="1053" w:type="pct"/>
          </w:tcPr>
          <w:p w:rsidR="00930FA6" w:rsidRDefault="00930FA6" w:rsidP="009628D2">
            <w:pPr>
              <w:ind w:firstLine="0"/>
            </w:pPr>
            <w:r w:rsidRPr="00A016D5">
              <w:t>Поиск дополнительной и</w:t>
            </w:r>
            <w:r w:rsidRPr="00A016D5">
              <w:t>н</w:t>
            </w:r>
            <w:r w:rsidRPr="00A016D5">
              <w:t>формации по заданной теме</w:t>
            </w:r>
          </w:p>
        </w:tc>
        <w:tc>
          <w:tcPr>
            <w:tcW w:w="952" w:type="pct"/>
          </w:tcPr>
          <w:p w:rsidR="00930FA6" w:rsidRDefault="00930FA6" w:rsidP="00DD4B3F">
            <w:pPr>
              <w:ind w:firstLine="0"/>
              <w:jc w:val="left"/>
            </w:pPr>
            <w:r w:rsidRPr="00D820F6">
              <w:rPr>
                <w:rStyle w:val="FontStyle31"/>
                <w:rFonts w:ascii="Times New Roman" w:hAnsi="Times New Roman"/>
                <w:sz w:val="24"/>
                <w:szCs w:val="24"/>
              </w:rPr>
              <w:t>Устный опрос</w:t>
            </w:r>
          </w:p>
        </w:tc>
        <w:tc>
          <w:tcPr>
            <w:tcW w:w="443" w:type="pct"/>
          </w:tcPr>
          <w:p w:rsidR="00930FA6" w:rsidRDefault="00930FA6" w:rsidP="00BF204F">
            <w:pPr>
              <w:ind w:firstLine="0"/>
              <w:rPr>
                <w:i/>
              </w:rPr>
            </w:pPr>
            <w:r w:rsidRPr="009375A0">
              <w:rPr>
                <w:i/>
              </w:rPr>
              <w:t>ОПК-</w:t>
            </w:r>
            <w:r>
              <w:rPr>
                <w:i/>
              </w:rPr>
              <w:t>6</w:t>
            </w:r>
            <w:r w:rsidRPr="009375A0">
              <w:rPr>
                <w:i/>
              </w:rPr>
              <w:t xml:space="preserve"> </w:t>
            </w:r>
            <w:r>
              <w:rPr>
                <w:i/>
              </w:rPr>
              <w:t xml:space="preserve">- </w:t>
            </w:r>
            <w:r w:rsidRPr="002C0926">
              <w:rPr>
                <w:i/>
              </w:rPr>
              <w:t>зув</w:t>
            </w:r>
          </w:p>
          <w:p w:rsidR="00930FA6" w:rsidRPr="001D7CED" w:rsidRDefault="00930FA6" w:rsidP="00BF204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930FA6" w:rsidRPr="009A1264" w:rsidTr="00930FA6">
        <w:trPr>
          <w:trHeight w:val="422"/>
        </w:trPr>
        <w:tc>
          <w:tcPr>
            <w:tcW w:w="1398" w:type="pct"/>
          </w:tcPr>
          <w:p w:rsidR="00930FA6" w:rsidRDefault="00930FA6" w:rsidP="00CA4643">
            <w:pPr>
              <w:pStyle w:val="Style14"/>
              <w:widowControl/>
              <w:ind w:firstLine="0"/>
              <w:rPr>
                <w:rStyle w:val="FontStyle16"/>
                <w:b w:val="0"/>
                <w:sz w:val="24"/>
                <w:szCs w:val="24"/>
              </w:rPr>
            </w:pPr>
            <w:r>
              <w:rPr>
                <w:rStyle w:val="FontStyle16"/>
                <w:b w:val="0"/>
                <w:sz w:val="24"/>
                <w:szCs w:val="24"/>
              </w:rPr>
              <w:t>1.3</w:t>
            </w:r>
            <w:r w:rsidRPr="006463E0">
              <w:rPr>
                <w:rStyle w:val="FontStyle16"/>
                <w:b w:val="0"/>
                <w:sz w:val="24"/>
                <w:szCs w:val="24"/>
              </w:rPr>
              <w:t xml:space="preserve"> </w:t>
            </w:r>
            <w:r>
              <w:rPr>
                <w:rStyle w:val="FontStyle16"/>
                <w:b w:val="0"/>
                <w:sz w:val="24"/>
                <w:szCs w:val="24"/>
              </w:rPr>
              <w:t>Тема «</w:t>
            </w:r>
            <w:r w:rsidRPr="00A54736">
              <w:rPr>
                <w:rStyle w:val="FontStyle16"/>
                <w:b w:val="0"/>
                <w:sz w:val="24"/>
                <w:szCs w:val="24"/>
              </w:rPr>
              <w:t>Эволюция логистической эк</w:t>
            </w:r>
            <w:r w:rsidRPr="00A54736">
              <w:rPr>
                <w:rStyle w:val="FontStyle16"/>
                <w:b w:val="0"/>
                <w:sz w:val="24"/>
                <w:szCs w:val="24"/>
              </w:rPr>
              <w:t>о</w:t>
            </w:r>
            <w:r w:rsidRPr="00A54736">
              <w:rPr>
                <w:rStyle w:val="FontStyle16"/>
                <w:b w:val="0"/>
                <w:sz w:val="24"/>
                <w:szCs w:val="24"/>
              </w:rPr>
              <w:t>номики</w:t>
            </w:r>
            <w:r>
              <w:rPr>
                <w:rStyle w:val="FontStyle16"/>
                <w:b w:val="0"/>
                <w:sz w:val="24"/>
                <w:szCs w:val="24"/>
              </w:rPr>
              <w:t>»</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p>
        </w:tc>
        <w:tc>
          <w:tcPr>
            <w:tcW w:w="263" w:type="pct"/>
          </w:tcPr>
          <w:p w:rsidR="00930FA6" w:rsidRDefault="00930FA6" w:rsidP="00930FA6">
            <w:pPr>
              <w:ind w:firstLine="0"/>
              <w:jc w:val="center"/>
            </w:pPr>
            <w:r>
              <w:t>11,6</w:t>
            </w:r>
          </w:p>
        </w:tc>
        <w:tc>
          <w:tcPr>
            <w:tcW w:w="1053" w:type="pct"/>
          </w:tcPr>
          <w:p w:rsidR="00930FA6" w:rsidRDefault="00930FA6" w:rsidP="00645771">
            <w:pPr>
              <w:ind w:firstLine="0"/>
            </w:pPr>
            <w:r w:rsidRPr="00A016D5">
              <w:t>Поиск дополнительной и</w:t>
            </w:r>
            <w:r w:rsidRPr="00A016D5">
              <w:t>н</w:t>
            </w:r>
            <w:r w:rsidRPr="00A016D5">
              <w:t>формации по заданной теме</w:t>
            </w:r>
          </w:p>
        </w:tc>
        <w:tc>
          <w:tcPr>
            <w:tcW w:w="952" w:type="pct"/>
          </w:tcPr>
          <w:p w:rsidR="00930FA6" w:rsidRDefault="00930FA6" w:rsidP="00645771">
            <w:pPr>
              <w:ind w:firstLine="0"/>
              <w:jc w:val="left"/>
            </w:pPr>
            <w:r w:rsidRPr="00D820F6">
              <w:rPr>
                <w:rStyle w:val="FontStyle31"/>
                <w:rFonts w:ascii="Times New Roman" w:hAnsi="Times New Roman"/>
                <w:sz w:val="24"/>
                <w:szCs w:val="24"/>
              </w:rPr>
              <w:t>Устный опрос</w:t>
            </w:r>
          </w:p>
        </w:tc>
        <w:tc>
          <w:tcPr>
            <w:tcW w:w="443" w:type="pct"/>
          </w:tcPr>
          <w:p w:rsidR="00930FA6" w:rsidRPr="009375A0" w:rsidRDefault="00930FA6" w:rsidP="00FC2D3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930FA6" w:rsidRPr="009A1264" w:rsidTr="00930FA6">
        <w:trPr>
          <w:trHeight w:val="663"/>
        </w:trPr>
        <w:tc>
          <w:tcPr>
            <w:tcW w:w="1398" w:type="pct"/>
          </w:tcPr>
          <w:p w:rsidR="00930FA6" w:rsidRDefault="00930FA6" w:rsidP="00CA4643">
            <w:pPr>
              <w:pStyle w:val="Style14"/>
              <w:widowControl/>
              <w:ind w:firstLine="0"/>
              <w:rPr>
                <w:rStyle w:val="FontStyle16"/>
                <w:b w:val="0"/>
                <w:sz w:val="24"/>
                <w:szCs w:val="24"/>
              </w:rPr>
            </w:pPr>
            <w:r>
              <w:rPr>
                <w:rStyle w:val="FontStyle16"/>
                <w:b w:val="0"/>
                <w:sz w:val="24"/>
                <w:szCs w:val="24"/>
              </w:rPr>
              <w:t>1.4</w:t>
            </w:r>
            <w:r w:rsidRPr="006463E0">
              <w:rPr>
                <w:rStyle w:val="FontStyle16"/>
                <w:b w:val="0"/>
                <w:sz w:val="24"/>
                <w:szCs w:val="24"/>
              </w:rPr>
              <w:t xml:space="preserve"> </w:t>
            </w:r>
            <w:r>
              <w:rPr>
                <w:rStyle w:val="FontStyle16"/>
                <w:b w:val="0"/>
                <w:sz w:val="24"/>
                <w:szCs w:val="24"/>
              </w:rPr>
              <w:t>Тема «</w:t>
            </w:r>
            <w:r w:rsidRPr="00A54736">
              <w:rPr>
                <w:rStyle w:val="FontStyle16"/>
                <w:b w:val="0"/>
                <w:sz w:val="24"/>
                <w:szCs w:val="24"/>
              </w:rPr>
              <w:t>Основные понятия и определ</w:t>
            </w:r>
            <w:r w:rsidRPr="00A54736">
              <w:rPr>
                <w:rStyle w:val="FontStyle16"/>
                <w:b w:val="0"/>
                <w:sz w:val="24"/>
                <w:szCs w:val="24"/>
              </w:rPr>
              <w:t>е</w:t>
            </w:r>
            <w:r w:rsidRPr="00A54736">
              <w:rPr>
                <w:rStyle w:val="FontStyle16"/>
                <w:b w:val="0"/>
                <w:sz w:val="24"/>
                <w:szCs w:val="24"/>
              </w:rPr>
              <w:t>ния логистики</w:t>
            </w:r>
            <w:r>
              <w:rPr>
                <w:rStyle w:val="FontStyle16"/>
                <w:b w:val="0"/>
                <w:sz w:val="24"/>
                <w:szCs w:val="24"/>
              </w:rPr>
              <w:t>»</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p>
        </w:tc>
        <w:tc>
          <w:tcPr>
            <w:tcW w:w="263" w:type="pct"/>
          </w:tcPr>
          <w:p w:rsidR="00930FA6" w:rsidRDefault="00930FA6" w:rsidP="00930FA6">
            <w:pPr>
              <w:ind w:firstLine="0"/>
              <w:jc w:val="center"/>
            </w:pPr>
            <w:r>
              <w:t>11,6</w:t>
            </w:r>
          </w:p>
        </w:tc>
        <w:tc>
          <w:tcPr>
            <w:tcW w:w="1053" w:type="pct"/>
          </w:tcPr>
          <w:p w:rsidR="00930FA6" w:rsidRDefault="00930FA6" w:rsidP="00645771">
            <w:pPr>
              <w:ind w:firstLine="0"/>
            </w:pPr>
            <w:r w:rsidRPr="00A016D5">
              <w:t>Поиск дополнительной и</w:t>
            </w:r>
            <w:r w:rsidRPr="00A016D5">
              <w:t>н</w:t>
            </w:r>
            <w:r w:rsidRPr="00A016D5">
              <w:t>формации по заданной теме</w:t>
            </w:r>
          </w:p>
        </w:tc>
        <w:tc>
          <w:tcPr>
            <w:tcW w:w="952" w:type="pct"/>
          </w:tcPr>
          <w:p w:rsidR="00930FA6" w:rsidRDefault="00930FA6" w:rsidP="00645771">
            <w:pPr>
              <w:ind w:firstLine="0"/>
              <w:jc w:val="left"/>
            </w:pPr>
            <w:r w:rsidRPr="00D820F6">
              <w:rPr>
                <w:rStyle w:val="FontStyle31"/>
                <w:rFonts w:ascii="Times New Roman" w:hAnsi="Times New Roman"/>
                <w:sz w:val="24"/>
                <w:szCs w:val="24"/>
              </w:rPr>
              <w:t>Устный опрос</w:t>
            </w:r>
          </w:p>
        </w:tc>
        <w:tc>
          <w:tcPr>
            <w:tcW w:w="443" w:type="pct"/>
          </w:tcPr>
          <w:p w:rsidR="00930FA6" w:rsidRDefault="00930FA6" w:rsidP="00BF204F">
            <w:pPr>
              <w:ind w:firstLine="0"/>
              <w:rPr>
                <w:i/>
              </w:rPr>
            </w:pPr>
            <w:r w:rsidRPr="009375A0">
              <w:rPr>
                <w:i/>
              </w:rPr>
              <w:t>ОПК-</w:t>
            </w:r>
            <w:r>
              <w:rPr>
                <w:i/>
              </w:rPr>
              <w:t>6</w:t>
            </w:r>
            <w:r w:rsidRPr="009375A0">
              <w:rPr>
                <w:i/>
              </w:rPr>
              <w:t xml:space="preserve"> </w:t>
            </w:r>
            <w:r>
              <w:rPr>
                <w:i/>
              </w:rPr>
              <w:t xml:space="preserve">- </w:t>
            </w:r>
            <w:r w:rsidRPr="002C0926">
              <w:rPr>
                <w:i/>
              </w:rPr>
              <w:t>зув</w:t>
            </w:r>
          </w:p>
          <w:p w:rsidR="00930FA6" w:rsidRPr="009375A0" w:rsidRDefault="00930FA6" w:rsidP="00BF204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930FA6" w:rsidRPr="009A1264" w:rsidTr="00930FA6">
        <w:trPr>
          <w:trHeight w:val="422"/>
        </w:trPr>
        <w:tc>
          <w:tcPr>
            <w:tcW w:w="1398" w:type="pct"/>
          </w:tcPr>
          <w:p w:rsidR="00930FA6" w:rsidRDefault="00930FA6" w:rsidP="00A54736">
            <w:pPr>
              <w:pStyle w:val="Style14"/>
              <w:widowControl/>
              <w:ind w:firstLine="0"/>
              <w:rPr>
                <w:rStyle w:val="FontStyle16"/>
                <w:b w:val="0"/>
                <w:sz w:val="24"/>
                <w:szCs w:val="24"/>
              </w:rPr>
            </w:pPr>
            <w:r>
              <w:rPr>
                <w:rStyle w:val="FontStyle16"/>
                <w:b w:val="0"/>
                <w:sz w:val="24"/>
                <w:szCs w:val="24"/>
              </w:rPr>
              <w:t>1.5</w:t>
            </w:r>
            <w:r w:rsidRPr="006463E0">
              <w:rPr>
                <w:rStyle w:val="FontStyle16"/>
                <w:b w:val="0"/>
                <w:sz w:val="24"/>
                <w:szCs w:val="24"/>
              </w:rPr>
              <w:t xml:space="preserve"> </w:t>
            </w:r>
            <w:r>
              <w:rPr>
                <w:rStyle w:val="FontStyle16"/>
                <w:b w:val="0"/>
                <w:sz w:val="24"/>
                <w:szCs w:val="24"/>
              </w:rPr>
              <w:t>Тема «</w:t>
            </w:r>
            <w:r w:rsidRPr="00A54736">
              <w:rPr>
                <w:rStyle w:val="FontStyle16"/>
                <w:b w:val="0"/>
                <w:sz w:val="24"/>
                <w:szCs w:val="24"/>
              </w:rPr>
              <w:t>Физические параметры</w:t>
            </w:r>
            <w:r>
              <w:rPr>
                <w:rStyle w:val="FontStyle16"/>
                <w:b w:val="0"/>
                <w:sz w:val="24"/>
                <w:szCs w:val="24"/>
              </w:rPr>
              <w:t xml:space="preserve"> лог</w:t>
            </w:r>
            <w:r>
              <w:rPr>
                <w:rStyle w:val="FontStyle16"/>
                <w:b w:val="0"/>
                <w:sz w:val="24"/>
                <w:szCs w:val="24"/>
              </w:rPr>
              <w:t>и</w:t>
            </w:r>
            <w:r>
              <w:rPr>
                <w:rStyle w:val="FontStyle16"/>
                <w:b w:val="0"/>
                <w:sz w:val="24"/>
                <w:szCs w:val="24"/>
              </w:rPr>
              <w:t>стических потоков»</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p>
        </w:tc>
        <w:tc>
          <w:tcPr>
            <w:tcW w:w="263" w:type="pct"/>
          </w:tcPr>
          <w:p w:rsidR="00930FA6" w:rsidRDefault="00930FA6" w:rsidP="00930FA6">
            <w:pPr>
              <w:ind w:firstLine="0"/>
              <w:jc w:val="center"/>
            </w:pPr>
            <w:r>
              <w:t>11,6</w:t>
            </w:r>
          </w:p>
        </w:tc>
        <w:tc>
          <w:tcPr>
            <w:tcW w:w="1053" w:type="pct"/>
          </w:tcPr>
          <w:p w:rsidR="00930FA6" w:rsidRPr="001D608B" w:rsidRDefault="00930FA6" w:rsidP="00645771">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2" w:type="pct"/>
          </w:tcPr>
          <w:p w:rsidR="00930FA6" w:rsidRPr="001D608B" w:rsidRDefault="00930FA6" w:rsidP="00645771">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3" w:type="pct"/>
          </w:tcPr>
          <w:p w:rsidR="00930FA6" w:rsidRPr="009375A0" w:rsidRDefault="00930FA6" w:rsidP="00FC2D3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930FA6" w:rsidRPr="009A1264" w:rsidTr="00930FA6">
        <w:trPr>
          <w:trHeight w:val="422"/>
        </w:trPr>
        <w:tc>
          <w:tcPr>
            <w:tcW w:w="1398" w:type="pct"/>
          </w:tcPr>
          <w:p w:rsidR="00930FA6" w:rsidRDefault="00930FA6" w:rsidP="00A54736">
            <w:pPr>
              <w:pStyle w:val="Style14"/>
              <w:widowControl/>
              <w:ind w:firstLine="0"/>
              <w:rPr>
                <w:rStyle w:val="FontStyle16"/>
                <w:b w:val="0"/>
                <w:sz w:val="24"/>
                <w:szCs w:val="24"/>
              </w:rPr>
            </w:pPr>
            <w:r>
              <w:rPr>
                <w:rStyle w:val="FontStyle16"/>
                <w:b w:val="0"/>
                <w:sz w:val="24"/>
                <w:szCs w:val="24"/>
              </w:rPr>
              <w:t>1.6</w:t>
            </w:r>
            <w:r w:rsidRPr="006463E0">
              <w:rPr>
                <w:rStyle w:val="FontStyle16"/>
                <w:b w:val="0"/>
                <w:sz w:val="24"/>
                <w:szCs w:val="24"/>
              </w:rPr>
              <w:t xml:space="preserve"> </w:t>
            </w:r>
            <w:r>
              <w:rPr>
                <w:rStyle w:val="FontStyle16"/>
                <w:b w:val="0"/>
                <w:sz w:val="24"/>
                <w:szCs w:val="24"/>
              </w:rPr>
              <w:t>Тема «</w:t>
            </w:r>
            <w:r w:rsidRPr="00A54736">
              <w:rPr>
                <w:rStyle w:val="FontStyle16"/>
                <w:b w:val="0"/>
                <w:sz w:val="24"/>
                <w:szCs w:val="24"/>
              </w:rPr>
              <w:t>Статистические параметры и показатели</w:t>
            </w:r>
            <w:r>
              <w:rPr>
                <w:rStyle w:val="FontStyle16"/>
                <w:b w:val="0"/>
                <w:sz w:val="24"/>
                <w:szCs w:val="24"/>
              </w:rPr>
              <w:t xml:space="preserve"> логистических потоков»</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r w:rsidR="00A80221">
              <w:t>/0,5И</w:t>
            </w:r>
          </w:p>
        </w:tc>
        <w:tc>
          <w:tcPr>
            <w:tcW w:w="263" w:type="pct"/>
          </w:tcPr>
          <w:p w:rsidR="00930FA6" w:rsidRDefault="00930FA6" w:rsidP="00930FA6">
            <w:pPr>
              <w:ind w:firstLine="0"/>
              <w:jc w:val="center"/>
            </w:pPr>
            <w:r>
              <w:t>11,6</w:t>
            </w:r>
          </w:p>
        </w:tc>
        <w:tc>
          <w:tcPr>
            <w:tcW w:w="1053" w:type="pct"/>
          </w:tcPr>
          <w:p w:rsidR="00930FA6" w:rsidRDefault="00930FA6" w:rsidP="00645771">
            <w:pPr>
              <w:ind w:firstLine="0"/>
            </w:pPr>
            <w:r w:rsidRPr="00A016D5">
              <w:t>Поиск дополнительной и</w:t>
            </w:r>
            <w:r w:rsidRPr="00A016D5">
              <w:t>н</w:t>
            </w:r>
            <w:r w:rsidRPr="00A016D5">
              <w:t>формации по заданной теме</w:t>
            </w:r>
          </w:p>
        </w:tc>
        <w:tc>
          <w:tcPr>
            <w:tcW w:w="952" w:type="pct"/>
          </w:tcPr>
          <w:p w:rsidR="00930FA6" w:rsidRDefault="00930FA6" w:rsidP="00645771">
            <w:pPr>
              <w:ind w:firstLine="0"/>
              <w:jc w:val="left"/>
            </w:pPr>
            <w:r w:rsidRPr="001D608B">
              <w:t xml:space="preserve">Проверка </w:t>
            </w:r>
            <w:r>
              <w:t>практических</w:t>
            </w:r>
            <w:r w:rsidRPr="001D608B">
              <w:t xml:space="preserve"> з</w:t>
            </w:r>
            <w:r w:rsidRPr="001D608B">
              <w:t>а</w:t>
            </w:r>
            <w:r w:rsidRPr="001D608B">
              <w:t>даний, устный опрос.</w:t>
            </w:r>
          </w:p>
        </w:tc>
        <w:tc>
          <w:tcPr>
            <w:tcW w:w="443" w:type="pct"/>
          </w:tcPr>
          <w:p w:rsidR="00930FA6" w:rsidRPr="009375A0" w:rsidRDefault="00930FA6" w:rsidP="00FC2D3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930FA6" w:rsidRPr="009A1264" w:rsidTr="00930FA6">
        <w:trPr>
          <w:trHeight w:val="422"/>
        </w:trPr>
        <w:tc>
          <w:tcPr>
            <w:tcW w:w="1398" w:type="pct"/>
          </w:tcPr>
          <w:p w:rsidR="00930FA6" w:rsidRDefault="00930FA6" w:rsidP="00CA4643">
            <w:pPr>
              <w:pStyle w:val="Style14"/>
              <w:widowControl/>
              <w:ind w:firstLine="0"/>
              <w:rPr>
                <w:rStyle w:val="FontStyle16"/>
                <w:b w:val="0"/>
                <w:sz w:val="24"/>
                <w:szCs w:val="24"/>
              </w:rPr>
            </w:pPr>
            <w:r>
              <w:rPr>
                <w:rStyle w:val="FontStyle16"/>
                <w:b w:val="0"/>
                <w:sz w:val="24"/>
                <w:szCs w:val="24"/>
              </w:rPr>
              <w:lastRenderedPageBreak/>
              <w:t>1.7</w:t>
            </w:r>
            <w:r w:rsidRPr="006463E0">
              <w:rPr>
                <w:rStyle w:val="FontStyle16"/>
                <w:b w:val="0"/>
                <w:sz w:val="24"/>
                <w:szCs w:val="24"/>
              </w:rPr>
              <w:t xml:space="preserve"> </w:t>
            </w:r>
            <w:r>
              <w:rPr>
                <w:rStyle w:val="FontStyle16"/>
                <w:b w:val="0"/>
                <w:sz w:val="24"/>
                <w:szCs w:val="24"/>
              </w:rPr>
              <w:t>Тема «</w:t>
            </w:r>
            <w:r w:rsidRPr="00A54736">
              <w:rPr>
                <w:rStyle w:val="FontStyle16"/>
                <w:b w:val="0"/>
                <w:sz w:val="24"/>
                <w:szCs w:val="24"/>
              </w:rPr>
              <w:t>Логистические потоки</w:t>
            </w:r>
            <w:r>
              <w:rPr>
                <w:rStyle w:val="FontStyle16"/>
                <w:b w:val="0"/>
                <w:sz w:val="24"/>
                <w:szCs w:val="24"/>
              </w:rPr>
              <w:t>»</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w:t>
            </w:r>
          </w:p>
        </w:tc>
        <w:tc>
          <w:tcPr>
            <w:tcW w:w="263" w:type="pct"/>
          </w:tcPr>
          <w:p w:rsidR="00930FA6" w:rsidRDefault="00930FA6" w:rsidP="00930FA6">
            <w:pPr>
              <w:ind w:firstLine="0"/>
              <w:jc w:val="center"/>
            </w:pPr>
            <w:r>
              <w:t>11,6</w:t>
            </w:r>
          </w:p>
        </w:tc>
        <w:tc>
          <w:tcPr>
            <w:tcW w:w="1053" w:type="pct"/>
          </w:tcPr>
          <w:p w:rsidR="00930FA6" w:rsidRDefault="00930FA6" w:rsidP="00645771">
            <w:pPr>
              <w:ind w:firstLine="0"/>
            </w:pPr>
            <w:r w:rsidRPr="00A016D5">
              <w:t>Поиск дополнительной и</w:t>
            </w:r>
            <w:r w:rsidRPr="00A016D5">
              <w:t>н</w:t>
            </w:r>
            <w:r w:rsidRPr="00A016D5">
              <w:t>формации по заданной теме</w:t>
            </w:r>
          </w:p>
        </w:tc>
        <w:tc>
          <w:tcPr>
            <w:tcW w:w="952" w:type="pct"/>
          </w:tcPr>
          <w:p w:rsidR="00930FA6" w:rsidRDefault="00930FA6" w:rsidP="00645771">
            <w:pPr>
              <w:ind w:firstLine="0"/>
              <w:jc w:val="left"/>
            </w:pPr>
            <w:r w:rsidRPr="00D820F6">
              <w:rPr>
                <w:rStyle w:val="FontStyle31"/>
                <w:rFonts w:ascii="Times New Roman" w:hAnsi="Times New Roman"/>
                <w:sz w:val="24"/>
                <w:szCs w:val="24"/>
              </w:rPr>
              <w:t>Устный опрос</w:t>
            </w:r>
          </w:p>
        </w:tc>
        <w:tc>
          <w:tcPr>
            <w:tcW w:w="443" w:type="pct"/>
          </w:tcPr>
          <w:p w:rsidR="00930FA6" w:rsidRDefault="00930FA6" w:rsidP="00BF204F">
            <w:pPr>
              <w:ind w:firstLine="0"/>
              <w:rPr>
                <w:i/>
              </w:rPr>
            </w:pPr>
            <w:r w:rsidRPr="009375A0">
              <w:rPr>
                <w:i/>
              </w:rPr>
              <w:t>ОПК-</w:t>
            </w:r>
            <w:r>
              <w:rPr>
                <w:i/>
              </w:rPr>
              <w:t>6</w:t>
            </w:r>
            <w:r w:rsidRPr="009375A0">
              <w:rPr>
                <w:i/>
              </w:rPr>
              <w:t xml:space="preserve"> </w:t>
            </w:r>
            <w:r>
              <w:rPr>
                <w:i/>
              </w:rPr>
              <w:t xml:space="preserve">- </w:t>
            </w:r>
            <w:r w:rsidRPr="002C0926">
              <w:rPr>
                <w:i/>
              </w:rPr>
              <w:t>зув</w:t>
            </w:r>
          </w:p>
          <w:p w:rsidR="00930FA6" w:rsidRPr="009375A0" w:rsidRDefault="00930FA6" w:rsidP="00BF204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A80221" w:rsidRPr="009A1264" w:rsidTr="00930FA6">
        <w:trPr>
          <w:trHeight w:val="422"/>
        </w:trPr>
        <w:tc>
          <w:tcPr>
            <w:tcW w:w="1398" w:type="pct"/>
          </w:tcPr>
          <w:p w:rsidR="00A80221" w:rsidRDefault="00A80221" w:rsidP="00CA4643">
            <w:pPr>
              <w:pStyle w:val="Style14"/>
              <w:widowControl/>
              <w:ind w:firstLine="0"/>
              <w:rPr>
                <w:rStyle w:val="FontStyle16"/>
                <w:b w:val="0"/>
                <w:sz w:val="24"/>
                <w:szCs w:val="24"/>
              </w:rPr>
            </w:pPr>
            <w:r>
              <w:rPr>
                <w:rStyle w:val="FontStyle16"/>
                <w:b w:val="0"/>
                <w:sz w:val="24"/>
                <w:szCs w:val="24"/>
              </w:rPr>
              <w:t>1.8 Тема «</w:t>
            </w:r>
            <w:r w:rsidRPr="00A54736">
              <w:rPr>
                <w:rStyle w:val="FontStyle16"/>
                <w:b w:val="0"/>
                <w:sz w:val="24"/>
                <w:szCs w:val="24"/>
              </w:rPr>
              <w:t>Показатели качества тран</w:t>
            </w:r>
            <w:r w:rsidRPr="00A54736">
              <w:rPr>
                <w:rStyle w:val="FontStyle16"/>
                <w:b w:val="0"/>
                <w:sz w:val="24"/>
                <w:szCs w:val="24"/>
              </w:rPr>
              <w:t>с</w:t>
            </w:r>
            <w:r w:rsidRPr="00A54736">
              <w:rPr>
                <w:rStyle w:val="FontStyle16"/>
                <w:b w:val="0"/>
                <w:sz w:val="24"/>
                <w:szCs w:val="24"/>
              </w:rPr>
              <w:t>портных услуг</w:t>
            </w:r>
            <w:r>
              <w:rPr>
                <w:rStyle w:val="FontStyle16"/>
                <w:b w:val="0"/>
                <w:sz w:val="24"/>
                <w:szCs w:val="24"/>
              </w:rPr>
              <w:t>»</w:t>
            </w:r>
          </w:p>
        </w:tc>
        <w:tc>
          <w:tcPr>
            <w:tcW w:w="169" w:type="pct"/>
          </w:tcPr>
          <w:p w:rsidR="00A80221" w:rsidRDefault="00A80221" w:rsidP="00645771">
            <w:pPr>
              <w:pStyle w:val="Style14"/>
              <w:widowControl/>
              <w:ind w:firstLine="0"/>
              <w:jc w:val="center"/>
            </w:pPr>
          </w:p>
        </w:tc>
        <w:tc>
          <w:tcPr>
            <w:tcW w:w="177" w:type="pct"/>
          </w:tcPr>
          <w:p w:rsidR="00A80221" w:rsidRPr="009A1264" w:rsidRDefault="00A80221" w:rsidP="00930FA6">
            <w:pPr>
              <w:pStyle w:val="Style14"/>
              <w:widowControl/>
              <w:ind w:firstLine="0"/>
              <w:jc w:val="center"/>
            </w:pPr>
            <w:r>
              <w:t>0,6</w:t>
            </w:r>
          </w:p>
        </w:tc>
        <w:tc>
          <w:tcPr>
            <w:tcW w:w="254" w:type="pct"/>
          </w:tcPr>
          <w:p w:rsidR="00A80221" w:rsidRPr="009A1264" w:rsidRDefault="00A80221" w:rsidP="00930FA6">
            <w:pPr>
              <w:pStyle w:val="Style14"/>
              <w:widowControl/>
              <w:ind w:firstLine="0"/>
              <w:jc w:val="center"/>
            </w:pPr>
          </w:p>
        </w:tc>
        <w:tc>
          <w:tcPr>
            <w:tcW w:w="291" w:type="pct"/>
          </w:tcPr>
          <w:p w:rsidR="00A80221" w:rsidRPr="009A1264" w:rsidRDefault="00A80221" w:rsidP="00930FA6">
            <w:pPr>
              <w:pStyle w:val="Style14"/>
              <w:widowControl/>
              <w:ind w:firstLine="0"/>
              <w:jc w:val="center"/>
            </w:pPr>
            <w:r>
              <w:t>0,8/0,5И</w:t>
            </w:r>
          </w:p>
        </w:tc>
        <w:tc>
          <w:tcPr>
            <w:tcW w:w="263" w:type="pct"/>
          </w:tcPr>
          <w:p w:rsidR="00A80221" w:rsidRDefault="00A80221" w:rsidP="00930FA6">
            <w:pPr>
              <w:ind w:firstLine="0"/>
              <w:jc w:val="center"/>
            </w:pPr>
            <w:r>
              <w:t>11,6</w:t>
            </w:r>
          </w:p>
        </w:tc>
        <w:tc>
          <w:tcPr>
            <w:tcW w:w="1053" w:type="pct"/>
          </w:tcPr>
          <w:p w:rsidR="00A80221" w:rsidRDefault="00A80221" w:rsidP="00D8641D">
            <w:pPr>
              <w:ind w:firstLine="0"/>
            </w:pPr>
            <w:r w:rsidRPr="00A016D5">
              <w:t>Поиск дополнительной и</w:t>
            </w:r>
            <w:r w:rsidRPr="00A016D5">
              <w:t>н</w:t>
            </w:r>
            <w:r w:rsidRPr="00A016D5">
              <w:t>формации по заданной теме</w:t>
            </w:r>
          </w:p>
        </w:tc>
        <w:tc>
          <w:tcPr>
            <w:tcW w:w="952" w:type="pct"/>
          </w:tcPr>
          <w:p w:rsidR="00A80221" w:rsidRDefault="00A80221" w:rsidP="00D8641D">
            <w:pPr>
              <w:ind w:firstLine="0"/>
              <w:jc w:val="left"/>
            </w:pPr>
            <w:r w:rsidRPr="00D820F6">
              <w:rPr>
                <w:rStyle w:val="FontStyle31"/>
                <w:rFonts w:ascii="Times New Roman" w:hAnsi="Times New Roman"/>
                <w:sz w:val="24"/>
                <w:szCs w:val="24"/>
              </w:rPr>
              <w:t>Устный опрос</w:t>
            </w:r>
          </w:p>
        </w:tc>
        <w:tc>
          <w:tcPr>
            <w:tcW w:w="443" w:type="pct"/>
          </w:tcPr>
          <w:p w:rsidR="00A80221" w:rsidRDefault="00A80221" w:rsidP="00BF204F">
            <w:pPr>
              <w:ind w:firstLine="0"/>
              <w:rPr>
                <w:i/>
              </w:rPr>
            </w:pPr>
            <w:r w:rsidRPr="009375A0">
              <w:rPr>
                <w:i/>
              </w:rPr>
              <w:t>ОПК-</w:t>
            </w:r>
            <w:r>
              <w:rPr>
                <w:i/>
              </w:rPr>
              <w:t>6</w:t>
            </w:r>
            <w:r w:rsidRPr="009375A0">
              <w:rPr>
                <w:i/>
              </w:rPr>
              <w:t xml:space="preserve"> </w:t>
            </w:r>
            <w:r>
              <w:rPr>
                <w:i/>
              </w:rPr>
              <w:t xml:space="preserve">- </w:t>
            </w:r>
            <w:r w:rsidRPr="002C0926">
              <w:rPr>
                <w:i/>
              </w:rPr>
              <w:t>зув</w:t>
            </w:r>
          </w:p>
          <w:p w:rsidR="00A80221" w:rsidRPr="009375A0" w:rsidRDefault="00A80221" w:rsidP="00BF204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B13C69" w:rsidRPr="009A1264" w:rsidTr="00930FA6">
        <w:trPr>
          <w:trHeight w:val="499"/>
        </w:trPr>
        <w:tc>
          <w:tcPr>
            <w:tcW w:w="1398" w:type="pct"/>
          </w:tcPr>
          <w:p w:rsidR="00B13C69" w:rsidRPr="00A54736" w:rsidRDefault="00B13C69" w:rsidP="00066036">
            <w:pPr>
              <w:pStyle w:val="Style14"/>
              <w:widowControl/>
              <w:ind w:firstLine="0"/>
              <w:rPr>
                <w:highlight w:val="yellow"/>
              </w:rPr>
            </w:pPr>
            <w:r w:rsidRPr="00A54736">
              <w:t>Итого по разделу</w:t>
            </w:r>
          </w:p>
        </w:tc>
        <w:tc>
          <w:tcPr>
            <w:tcW w:w="169" w:type="pct"/>
          </w:tcPr>
          <w:p w:rsidR="00B13C69" w:rsidRPr="009A1264" w:rsidRDefault="003D585E" w:rsidP="00213865">
            <w:pPr>
              <w:pStyle w:val="Style14"/>
              <w:widowControl/>
              <w:ind w:firstLine="0"/>
              <w:jc w:val="center"/>
            </w:pPr>
            <w:r>
              <w:t>2</w:t>
            </w:r>
          </w:p>
        </w:tc>
        <w:tc>
          <w:tcPr>
            <w:tcW w:w="177" w:type="pct"/>
          </w:tcPr>
          <w:p w:rsidR="00B13C69" w:rsidRPr="009A1264" w:rsidRDefault="00930FA6" w:rsidP="00FB5A43">
            <w:pPr>
              <w:pStyle w:val="Style14"/>
              <w:widowControl/>
              <w:ind w:firstLine="0"/>
              <w:jc w:val="center"/>
            </w:pPr>
            <w:r>
              <w:t>4,8</w:t>
            </w:r>
          </w:p>
        </w:tc>
        <w:tc>
          <w:tcPr>
            <w:tcW w:w="254" w:type="pct"/>
          </w:tcPr>
          <w:p w:rsidR="00B13C69" w:rsidRPr="009A1264" w:rsidRDefault="00B13C69" w:rsidP="00C94927">
            <w:pPr>
              <w:pStyle w:val="Style14"/>
              <w:widowControl/>
              <w:ind w:firstLine="0"/>
              <w:jc w:val="center"/>
            </w:pPr>
          </w:p>
        </w:tc>
        <w:tc>
          <w:tcPr>
            <w:tcW w:w="291" w:type="pct"/>
          </w:tcPr>
          <w:p w:rsidR="00B13C69" w:rsidRPr="009A1264" w:rsidRDefault="00A80221" w:rsidP="00930FA6">
            <w:pPr>
              <w:pStyle w:val="Style14"/>
              <w:widowControl/>
              <w:ind w:firstLine="0"/>
              <w:jc w:val="center"/>
            </w:pPr>
            <w:r>
              <w:t>6,4</w:t>
            </w:r>
            <w:r w:rsidR="00BF204F">
              <w:t>/</w:t>
            </w:r>
            <w:r w:rsidR="00930FA6">
              <w:t>1</w:t>
            </w:r>
            <w:r w:rsidR="00BF204F">
              <w:t>И</w:t>
            </w:r>
          </w:p>
        </w:tc>
        <w:tc>
          <w:tcPr>
            <w:tcW w:w="263" w:type="pct"/>
          </w:tcPr>
          <w:p w:rsidR="00B13C69" w:rsidRPr="009A1264" w:rsidRDefault="00A80221" w:rsidP="00FB5A43">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92,8</w:t>
            </w:r>
          </w:p>
        </w:tc>
        <w:tc>
          <w:tcPr>
            <w:tcW w:w="1053" w:type="pct"/>
          </w:tcPr>
          <w:p w:rsidR="00B13C69" w:rsidRPr="001D608B" w:rsidRDefault="00B13C69" w:rsidP="00ED2D3E">
            <w:pPr>
              <w:pStyle w:val="Style14"/>
              <w:widowControl/>
              <w:ind w:firstLine="0"/>
              <w:rPr>
                <w:rStyle w:val="FontStyle31"/>
                <w:rFonts w:ascii="Times New Roman" w:hAnsi="Times New Roman"/>
                <w:sz w:val="24"/>
                <w:szCs w:val="24"/>
              </w:rPr>
            </w:pPr>
          </w:p>
        </w:tc>
        <w:tc>
          <w:tcPr>
            <w:tcW w:w="952" w:type="pct"/>
          </w:tcPr>
          <w:p w:rsidR="00B13C69" w:rsidRPr="001D608B" w:rsidRDefault="00B13C69" w:rsidP="00ED2D3E">
            <w:pPr>
              <w:pStyle w:val="Style14"/>
              <w:widowControl/>
              <w:ind w:firstLine="0"/>
            </w:pPr>
            <w:r w:rsidRPr="001D608B">
              <w:rPr>
                <w:rStyle w:val="FontStyle31"/>
                <w:rFonts w:ascii="Times New Roman" w:hAnsi="Times New Roman"/>
                <w:sz w:val="24"/>
                <w:szCs w:val="24"/>
              </w:rPr>
              <w:t>Устный опрос</w:t>
            </w:r>
          </w:p>
        </w:tc>
        <w:tc>
          <w:tcPr>
            <w:tcW w:w="443" w:type="pct"/>
          </w:tcPr>
          <w:p w:rsidR="00B13C69" w:rsidRPr="002C0926" w:rsidRDefault="00B13C69" w:rsidP="00066036">
            <w:pPr>
              <w:pStyle w:val="Style14"/>
              <w:widowControl/>
              <w:ind w:firstLine="0"/>
              <w:jc w:val="left"/>
              <w:rPr>
                <w:i/>
              </w:rPr>
            </w:pPr>
          </w:p>
        </w:tc>
      </w:tr>
      <w:tr w:rsidR="00B13C69" w:rsidRPr="009A1264" w:rsidTr="00930FA6">
        <w:trPr>
          <w:trHeight w:val="447"/>
        </w:trPr>
        <w:tc>
          <w:tcPr>
            <w:tcW w:w="1398" w:type="pct"/>
          </w:tcPr>
          <w:p w:rsidR="00B13C69" w:rsidRPr="00A54736" w:rsidRDefault="00A54736" w:rsidP="00A54736">
            <w:pPr>
              <w:widowControl/>
              <w:ind w:firstLine="0"/>
              <w:rPr>
                <w:bCs/>
                <w:highlight w:val="yellow"/>
              </w:rPr>
            </w:pPr>
            <w:r w:rsidRPr="00A54736">
              <w:rPr>
                <w:bCs/>
              </w:rPr>
              <w:t>2</w:t>
            </w:r>
            <w:r w:rsidR="00B13C69" w:rsidRPr="00A54736">
              <w:rPr>
                <w:bCs/>
              </w:rPr>
              <w:t xml:space="preserve"> Раздел «</w:t>
            </w:r>
            <w:r w:rsidRPr="00A54736">
              <w:rPr>
                <w:bCs/>
              </w:rPr>
              <w:t>Управление цепями поставок</w:t>
            </w:r>
            <w:r w:rsidR="00B13C69" w:rsidRPr="00A54736">
              <w:rPr>
                <w:bCs/>
              </w:rPr>
              <w:t>»</w:t>
            </w:r>
          </w:p>
        </w:tc>
        <w:tc>
          <w:tcPr>
            <w:tcW w:w="169" w:type="pct"/>
          </w:tcPr>
          <w:p w:rsidR="00B13C69" w:rsidRPr="009A1264" w:rsidRDefault="003D585E" w:rsidP="005D285C">
            <w:pPr>
              <w:pStyle w:val="Style14"/>
              <w:widowControl/>
              <w:ind w:firstLine="0"/>
              <w:jc w:val="center"/>
              <w:rPr>
                <w:b/>
              </w:rPr>
            </w:pPr>
            <w:r>
              <w:rPr>
                <w:b/>
              </w:rPr>
              <w:t>2</w:t>
            </w:r>
          </w:p>
        </w:tc>
        <w:tc>
          <w:tcPr>
            <w:tcW w:w="177" w:type="pct"/>
          </w:tcPr>
          <w:p w:rsidR="00B13C69" w:rsidRPr="009A1264" w:rsidRDefault="00B13C69" w:rsidP="00066036">
            <w:pPr>
              <w:pStyle w:val="Style14"/>
              <w:widowControl/>
              <w:ind w:firstLine="0"/>
              <w:jc w:val="center"/>
            </w:pPr>
          </w:p>
        </w:tc>
        <w:tc>
          <w:tcPr>
            <w:tcW w:w="254" w:type="pct"/>
          </w:tcPr>
          <w:p w:rsidR="00B13C69" w:rsidRPr="009A1264" w:rsidRDefault="00B13C69" w:rsidP="00066036">
            <w:pPr>
              <w:pStyle w:val="Style14"/>
              <w:widowControl/>
              <w:ind w:firstLine="0"/>
              <w:jc w:val="center"/>
            </w:pPr>
          </w:p>
        </w:tc>
        <w:tc>
          <w:tcPr>
            <w:tcW w:w="291" w:type="pct"/>
          </w:tcPr>
          <w:p w:rsidR="00B13C69" w:rsidRPr="009A1264" w:rsidRDefault="00B13C69" w:rsidP="00066036">
            <w:pPr>
              <w:pStyle w:val="Style14"/>
              <w:widowControl/>
              <w:ind w:firstLine="0"/>
              <w:jc w:val="center"/>
            </w:pPr>
          </w:p>
        </w:tc>
        <w:tc>
          <w:tcPr>
            <w:tcW w:w="263" w:type="pct"/>
          </w:tcPr>
          <w:p w:rsidR="00B13C69" w:rsidRPr="009A1264" w:rsidRDefault="00B13C69" w:rsidP="00066036">
            <w:pPr>
              <w:pStyle w:val="Style14"/>
              <w:widowControl/>
              <w:ind w:firstLine="0"/>
              <w:jc w:val="left"/>
            </w:pPr>
          </w:p>
        </w:tc>
        <w:tc>
          <w:tcPr>
            <w:tcW w:w="1053" w:type="pct"/>
          </w:tcPr>
          <w:p w:rsidR="00B13C69" w:rsidRPr="009A1264" w:rsidRDefault="00B13C69" w:rsidP="00066036">
            <w:pPr>
              <w:pStyle w:val="Style14"/>
              <w:widowControl/>
              <w:ind w:firstLine="0"/>
              <w:jc w:val="left"/>
            </w:pPr>
          </w:p>
        </w:tc>
        <w:tc>
          <w:tcPr>
            <w:tcW w:w="952" w:type="pct"/>
          </w:tcPr>
          <w:p w:rsidR="00B13C69" w:rsidRPr="009A1264" w:rsidRDefault="00B13C69" w:rsidP="00066036">
            <w:pPr>
              <w:pStyle w:val="Style14"/>
              <w:widowControl/>
              <w:ind w:firstLine="0"/>
              <w:jc w:val="left"/>
            </w:pPr>
          </w:p>
        </w:tc>
        <w:tc>
          <w:tcPr>
            <w:tcW w:w="443" w:type="pct"/>
          </w:tcPr>
          <w:p w:rsidR="00B13C69" w:rsidRPr="002C0926" w:rsidRDefault="00B13C69" w:rsidP="001D608B">
            <w:pPr>
              <w:pStyle w:val="Style14"/>
              <w:widowControl/>
              <w:ind w:firstLine="0"/>
              <w:jc w:val="left"/>
              <w:rPr>
                <w:i/>
              </w:rPr>
            </w:pPr>
          </w:p>
        </w:tc>
      </w:tr>
      <w:tr w:rsidR="00930FA6" w:rsidRPr="009A1264" w:rsidTr="00930FA6">
        <w:trPr>
          <w:trHeight w:val="499"/>
        </w:trPr>
        <w:tc>
          <w:tcPr>
            <w:tcW w:w="1398" w:type="pct"/>
          </w:tcPr>
          <w:p w:rsidR="00930FA6" w:rsidRPr="002825D2" w:rsidRDefault="00930FA6" w:rsidP="00855C97">
            <w:pPr>
              <w:widowControl/>
              <w:ind w:firstLine="0"/>
              <w:rPr>
                <w:bCs/>
              </w:rPr>
            </w:pPr>
            <w:r>
              <w:rPr>
                <w:bCs/>
              </w:rPr>
              <w:t>2</w:t>
            </w:r>
            <w:r w:rsidRPr="002825D2">
              <w:rPr>
                <w:bCs/>
              </w:rPr>
              <w:t>.1 Тема «</w:t>
            </w:r>
            <w:r w:rsidRPr="00A54736">
              <w:rPr>
                <w:bCs/>
              </w:rPr>
              <w:t>Накопительный логистический элемент. Системы управления запасами</w:t>
            </w:r>
            <w:r w:rsidRPr="002825D2">
              <w:rPr>
                <w:bCs/>
              </w:rPr>
              <w:t>»</w:t>
            </w:r>
          </w:p>
        </w:tc>
        <w:tc>
          <w:tcPr>
            <w:tcW w:w="169" w:type="pct"/>
          </w:tcPr>
          <w:p w:rsidR="00930FA6" w:rsidRPr="009A1264" w:rsidRDefault="00930FA6" w:rsidP="00645771">
            <w:pPr>
              <w:pStyle w:val="Style14"/>
              <w:widowControl/>
              <w:ind w:firstLine="0"/>
              <w:jc w:val="center"/>
            </w:pPr>
          </w:p>
        </w:tc>
        <w:tc>
          <w:tcPr>
            <w:tcW w:w="177" w:type="pct"/>
          </w:tcPr>
          <w:p w:rsidR="00930FA6" w:rsidRPr="009A1264" w:rsidRDefault="00930FA6" w:rsidP="00930FA6">
            <w:pPr>
              <w:pStyle w:val="Style14"/>
              <w:widowControl/>
              <w:ind w:firstLine="0"/>
              <w:jc w:val="center"/>
            </w:pPr>
            <w:r>
              <w:t>0,6</w:t>
            </w:r>
          </w:p>
        </w:tc>
        <w:tc>
          <w:tcPr>
            <w:tcW w:w="254" w:type="pct"/>
          </w:tcPr>
          <w:p w:rsidR="00930FA6" w:rsidRPr="009A1264" w:rsidRDefault="00930FA6" w:rsidP="00930FA6">
            <w:pPr>
              <w:pStyle w:val="Style14"/>
              <w:widowControl/>
              <w:ind w:firstLine="0"/>
              <w:jc w:val="center"/>
            </w:pPr>
          </w:p>
        </w:tc>
        <w:tc>
          <w:tcPr>
            <w:tcW w:w="291" w:type="pct"/>
          </w:tcPr>
          <w:p w:rsidR="00930FA6" w:rsidRPr="009A1264" w:rsidRDefault="00930FA6" w:rsidP="00930FA6">
            <w:pPr>
              <w:pStyle w:val="Style14"/>
              <w:widowControl/>
              <w:ind w:firstLine="0"/>
              <w:jc w:val="center"/>
            </w:pPr>
            <w:r>
              <w:t>0,8/0,5И</w:t>
            </w:r>
          </w:p>
        </w:tc>
        <w:tc>
          <w:tcPr>
            <w:tcW w:w="263" w:type="pct"/>
          </w:tcPr>
          <w:p w:rsidR="00930FA6" w:rsidRDefault="00930FA6" w:rsidP="00A80221">
            <w:pPr>
              <w:ind w:firstLine="0"/>
              <w:jc w:val="center"/>
            </w:pPr>
            <w:r>
              <w:t>11,</w:t>
            </w:r>
            <w:r w:rsidR="00A80221">
              <w:t>9</w:t>
            </w:r>
          </w:p>
        </w:tc>
        <w:tc>
          <w:tcPr>
            <w:tcW w:w="1053" w:type="pct"/>
          </w:tcPr>
          <w:p w:rsidR="00930FA6" w:rsidRPr="001D608B" w:rsidRDefault="00930FA6" w:rsidP="00DB593F">
            <w:pPr>
              <w:ind w:firstLine="0"/>
              <w:rPr>
                <w:rStyle w:val="FontStyle31"/>
                <w:rFonts w:ascii="Times New Roman" w:hAnsi="Times New Roman"/>
                <w:sz w:val="24"/>
                <w:szCs w:val="24"/>
              </w:rPr>
            </w:pPr>
            <w:r w:rsidRPr="001D608B">
              <w:rPr>
                <w:rStyle w:val="FontStyle31"/>
                <w:rFonts w:ascii="Times New Roman" w:hAnsi="Times New Roman"/>
                <w:sz w:val="24"/>
                <w:szCs w:val="24"/>
              </w:rPr>
              <w:t>Самостоятельное изучение учебной и научной литературы</w:t>
            </w:r>
          </w:p>
        </w:tc>
        <w:tc>
          <w:tcPr>
            <w:tcW w:w="952" w:type="pct"/>
          </w:tcPr>
          <w:p w:rsidR="00930FA6" w:rsidRPr="001D608B" w:rsidRDefault="00930FA6" w:rsidP="00DB593F">
            <w:pPr>
              <w:ind w:firstLine="0"/>
            </w:pPr>
            <w:r w:rsidRPr="001D608B">
              <w:rPr>
                <w:rStyle w:val="FontStyle31"/>
                <w:rFonts w:ascii="Times New Roman" w:hAnsi="Times New Roman"/>
                <w:sz w:val="24"/>
                <w:szCs w:val="24"/>
              </w:rPr>
              <w:t>Устный опрос</w:t>
            </w:r>
          </w:p>
        </w:tc>
        <w:tc>
          <w:tcPr>
            <w:tcW w:w="443" w:type="pct"/>
          </w:tcPr>
          <w:p w:rsidR="00930FA6" w:rsidRDefault="00930FA6" w:rsidP="00BF204F">
            <w:pPr>
              <w:ind w:firstLine="0"/>
              <w:rPr>
                <w:i/>
              </w:rPr>
            </w:pPr>
            <w:r w:rsidRPr="009375A0">
              <w:rPr>
                <w:i/>
              </w:rPr>
              <w:t>ОПК-</w:t>
            </w:r>
            <w:r>
              <w:rPr>
                <w:i/>
              </w:rPr>
              <w:t>6</w:t>
            </w:r>
            <w:r w:rsidRPr="009375A0">
              <w:rPr>
                <w:i/>
              </w:rPr>
              <w:t xml:space="preserve"> </w:t>
            </w:r>
            <w:r>
              <w:rPr>
                <w:i/>
              </w:rPr>
              <w:t xml:space="preserve">- </w:t>
            </w:r>
            <w:r w:rsidRPr="002C0926">
              <w:rPr>
                <w:i/>
              </w:rPr>
              <w:t>зув</w:t>
            </w:r>
          </w:p>
          <w:p w:rsidR="00930FA6" w:rsidRPr="002C0926" w:rsidRDefault="00930FA6" w:rsidP="00BF204F">
            <w:pPr>
              <w:ind w:firstLine="0"/>
              <w:rPr>
                <w:rStyle w:val="FontStyle31"/>
                <w:rFonts w:ascii="Times New Roman" w:hAnsi="Times New Roman"/>
                <w:i/>
                <w:sz w:val="24"/>
                <w:szCs w:val="24"/>
              </w:rPr>
            </w:pPr>
            <w:r w:rsidRPr="002C0926">
              <w:rPr>
                <w:i/>
              </w:rPr>
              <w:t>ПК-</w:t>
            </w:r>
            <w:r>
              <w:rPr>
                <w:i/>
              </w:rPr>
              <w:t>6</w:t>
            </w:r>
            <w:r w:rsidRPr="002C0926">
              <w:rPr>
                <w:i/>
              </w:rPr>
              <w:t xml:space="preserve"> </w:t>
            </w:r>
            <w:r>
              <w:rPr>
                <w:i/>
              </w:rPr>
              <w:t xml:space="preserve">- </w:t>
            </w:r>
            <w:r w:rsidRPr="002C0926">
              <w:rPr>
                <w:i/>
              </w:rPr>
              <w:t>зув</w:t>
            </w:r>
          </w:p>
        </w:tc>
      </w:tr>
      <w:tr w:rsidR="00B13C69" w:rsidRPr="009A1264" w:rsidTr="00930FA6">
        <w:trPr>
          <w:trHeight w:val="499"/>
        </w:trPr>
        <w:tc>
          <w:tcPr>
            <w:tcW w:w="1398" w:type="pct"/>
          </w:tcPr>
          <w:p w:rsidR="00B13C69" w:rsidRPr="002825D2" w:rsidRDefault="00A54736" w:rsidP="00855C97">
            <w:pPr>
              <w:widowControl/>
              <w:ind w:firstLine="0"/>
              <w:rPr>
                <w:bCs/>
              </w:rPr>
            </w:pPr>
            <w:r>
              <w:rPr>
                <w:bCs/>
              </w:rPr>
              <w:t>2</w:t>
            </w:r>
            <w:r w:rsidR="00B13C69" w:rsidRPr="002825D2">
              <w:rPr>
                <w:bCs/>
              </w:rPr>
              <w:t>.2 Тема «</w:t>
            </w:r>
            <w:r w:rsidRPr="00A54736">
              <w:rPr>
                <w:bCs/>
              </w:rPr>
              <w:t>Транспортный логистический элемент. Функции транспортного лог</w:t>
            </w:r>
            <w:r w:rsidRPr="00A54736">
              <w:rPr>
                <w:bCs/>
              </w:rPr>
              <w:t>и</w:t>
            </w:r>
            <w:r w:rsidRPr="00A54736">
              <w:rPr>
                <w:bCs/>
              </w:rPr>
              <w:t>стического элемента</w:t>
            </w:r>
            <w:r w:rsidR="00B13C69" w:rsidRPr="002825D2">
              <w:rPr>
                <w:bCs/>
              </w:rPr>
              <w:t>»</w:t>
            </w:r>
          </w:p>
        </w:tc>
        <w:tc>
          <w:tcPr>
            <w:tcW w:w="169" w:type="pct"/>
          </w:tcPr>
          <w:p w:rsidR="00B13C69" w:rsidRPr="009A1264" w:rsidRDefault="00B13C69" w:rsidP="00645771">
            <w:pPr>
              <w:pStyle w:val="Style14"/>
              <w:widowControl/>
              <w:ind w:firstLine="0"/>
              <w:jc w:val="center"/>
            </w:pPr>
          </w:p>
        </w:tc>
        <w:tc>
          <w:tcPr>
            <w:tcW w:w="177" w:type="pct"/>
          </w:tcPr>
          <w:p w:rsidR="00B13C69" w:rsidRPr="009A1264" w:rsidRDefault="00930FA6" w:rsidP="00645771">
            <w:pPr>
              <w:pStyle w:val="Style14"/>
              <w:widowControl/>
              <w:ind w:firstLine="0"/>
              <w:jc w:val="center"/>
            </w:pPr>
            <w:r>
              <w:t>0,6</w:t>
            </w:r>
          </w:p>
        </w:tc>
        <w:tc>
          <w:tcPr>
            <w:tcW w:w="254" w:type="pct"/>
          </w:tcPr>
          <w:p w:rsidR="00B13C69" w:rsidRPr="009A1264" w:rsidRDefault="00B13C69" w:rsidP="00645771">
            <w:pPr>
              <w:pStyle w:val="Style14"/>
              <w:widowControl/>
              <w:ind w:firstLine="0"/>
              <w:jc w:val="center"/>
            </w:pPr>
          </w:p>
        </w:tc>
        <w:tc>
          <w:tcPr>
            <w:tcW w:w="291" w:type="pct"/>
          </w:tcPr>
          <w:p w:rsidR="00B13C69" w:rsidRPr="009A1264" w:rsidRDefault="00930FA6" w:rsidP="00C72E58">
            <w:pPr>
              <w:pStyle w:val="Style14"/>
              <w:widowControl/>
              <w:ind w:firstLine="0"/>
              <w:jc w:val="center"/>
            </w:pPr>
            <w:r>
              <w:t>0,8/0,5И</w:t>
            </w:r>
          </w:p>
        </w:tc>
        <w:tc>
          <w:tcPr>
            <w:tcW w:w="263" w:type="pct"/>
          </w:tcPr>
          <w:p w:rsidR="00B13C69" w:rsidRDefault="00930FA6" w:rsidP="00A80221">
            <w:pPr>
              <w:ind w:firstLine="0"/>
              <w:jc w:val="center"/>
            </w:pPr>
            <w:r>
              <w:t>11,</w:t>
            </w:r>
            <w:r w:rsidR="00A80221">
              <w:t>9</w:t>
            </w:r>
          </w:p>
        </w:tc>
        <w:tc>
          <w:tcPr>
            <w:tcW w:w="1053" w:type="pct"/>
          </w:tcPr>
          <w:p w:rsidR="00B13C69" w:rsidRPr="001D608B" w:rsidRDefault="00B13C69" w:rsidP="00DB593F">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2" w:type="pct"/>
          </w:tcPr>
          <w:p w:rsidR="00B13C69" w:rsidRPr="001D608B" w:rsidRDefault="00B13C69" w:rsidP="009628D2">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3" w:type="pct"/>
          </w:tcPr>
          <w:p w:rsidR="00BF204F" w:rsidRDefault="00BF204F" w:rsidP="00BF204F">
            <w:pPr>
              <w:ind w:firstLine="0"/>
              <w:rPr>
                <w:i/>
              </w:rPr>
            </w:pPr>
            <w:r w:rsidRPr="009375A0">
              <w:rPr>
                <w:i/>
              </w:rPr>
              <w:t>ОПК-</w:t>
            </w:r>
            <w:r>
              <w:rPr>
                <w:i/>
              </w:rPr>
              <w:t>6</w:t>
            </w:r>
            <w:r w:rsidRPr="009375A0">
              <w:rPr>
                <w:i/>
              </w:rPr>
              <w:t xml:space="preserve"> </w:t>
            </w:r>
            <w:r>
              <w:rPr>
                <w:i/>
              </w:rPr>
              <w:t xml:space="preserve">- </w:t>
            </w:r>
            <w:r w:rsidRPr="002C0926">
              <w:rPr>
                <w:i/>
              </w:rPr>
              <w:t>зув</w:t>
            </w:r>
          </w:p>
          <w:p w:rsidR="00B13C69" w:rsidRPr="002C0926" w:rsidRDefault="00BF204F" w:rsidP="00BF204F">
            <w:pPr>
              <w:ind w:firstLine="0"/>
              <w:rPr>
                <w:i/>
              </w:rPr>
            </w:pPr>
            <w:r w:rsidRPr="002C0926">
              <w:rPr>
                <w:i/>
              </w:rPr>
              <w:t>ПК-</w:t>
            </w:r>
            <w:r>
              <w:rPr>
                <w:i/>
              </w:rPr>
              <w:t>6</w:t>
            </w:r>
            <w:r w:rsidRPr="002C0926">
              <w:rPr>
                <w:i/>
              </w:rPr>
              <w:t xml:space="preserve"> </w:t>
            </w:r>
            <w:r>
              <w:rPr>
                <w:i/>
              </w:rPr>
              <w:t xml:space="preserve">- </w:t>
            </w:r>
            <w:r w:rsidRPr="002C0926">
              <w:rPr>
                <w:i/>
              </w:rPr>
              <w:t>зув</w:t>
            </w:r>
          </w:p>
        </w:tc>
      </w:tr>
      <w:tr w:rsidR="00B13C69" w:rsidRPr="009A1264" w:rsidTr="00930FA6">
        <w:trPr>
          <w:trHeight w:val="339"/>
        </w:trPr>
        <w:tc>
          <w:tcPr>
            <w:tcW w:w="1398" w:type="pct"/>
          </w:tcPr>
          <w:p w:rsidR="00B13C69" w:rsidRPr="009A1264" w:rsidRDefault="00B13C69" w:rsidP="00066036">
            <w:pPr>
              <w:pStyle w:val="Style14"/>
              <w:widowControl/>
              <w:ind w:firstLine="0"/>
            </w:pPr>
            <w:r w:rsidRPr="009A1264">
              <w:t>Итого по разделу</w:t>
            </w:r>
          </w:p>
        </w:tc>
        <w:tc>
          <w:tcPr>
            <w:tcW w:w="169" w:type="pct"/>
          </w:tcPr>
          <w:p w:rsidR="00B13C69" w:rsidRPr="009A1264" w:rsidRDefault="003D585E" w:rsidP="00213865">
            <w:pPr>
              <w:pStyle w:val="Style14"/>
              <w:widowControl/>
              <w:ind w:firstLine="0"/>
              <w:jc w:val="center"/>
            </w:pPr>
            <w:r>
              <w:t>2</w:t>
            </w:r>
          </w:p>
        </w:tc>
        <w:tc>
          <w:tcPr>
            <w:tcW w:w="177" w:type="pct"/>
          </w:tcPr>
          <w:p w:rsidR="00B13C69" w:rsidRPr="009A1264" w:rsidRDefault="00930FA6" w:rsidP="009375A0">
            <w:pPr>
              <w:pStyle w:val="Style14"/>
              <w:widowControl/>
              <w:ind w:firstLine="0"/>
              <w:jc w:val="center"/>
            </w:pPr>
            <w:r>
              <w:t>1,2</w:t>
            </w:r>
          </w:p>
        </w:tc>
        <w:tc>
          <w:tcPr>
            <w:tcW w:w="254" w:type="pct"/>
          </w:tcPr>
          <w:p w:rsidR="00B13C69" w:rsidRPr="009A1264" w:rsidRDefault="00B13C69" w:rsidP="004A74C9">
            <w:pPr>
              <w:pStyle w:val="Style14"/>
              <w:widowControl/>
              <w:ind w:firstLine="0"/>
              <w:jc w:val="center"/>
            </w:pPr>
          </w:p>
        </w:tc>
        <w:tc>
          <w:tcPr>
            <w:tcW w:w="291" w:type="pct"/>
          </w:tcPr>
          <w:p w:rsidR="00B13C69" w:rsidRPr="00C94927" w:rsidRDefault="00930FA6" w:rsidP="00930FA6">
            <w:pPr>
              <w:pStyle w:val="Style14"/>
              <w:widowControl/>
              <w:ind w:firstLine="0"/>
              <w:jc w:val="center"/>
              <w:rPr>
                <w:b/>
              </w:rPr>
            </w:pPr>
            <w:r>
              <w:t>1,6</w:t>
            </w:r>
            <w:r w:rsidR="00BF204F">
              <w:t>/</w:t>
            </w:r>
            <w:r>
              <w:t>1</w:t>
            </w:r>
            <w:r w:rsidR="00BF204F">
              <w:t>И</w:t>
            </w:r>
          </w:p>
        </w:tc>
        <w:tc>
          <w:tcPr>
            <w:tcW w:w="263" w:type="pct"/>
          </w:tcPr>
          <w:p w:rsidR="00B13C69" w:rsidRPr="009A1264" w:rsidRDefault="00A80221" w:rsidP="00A80221">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23,8</w:t>
            </w:r>
          </w:p>
        </w:tc>
        <w:tc>
          <w:tcPr>
            <w:tcW w:w="1053" w:type="pct"/>
          </w:tcPr>
          <w:p w:rsidR="00B13C69" w:rsidRPr="001D608B" w:rsidRDefault="00B13C69" w:rsidP="00ED2D3E">
            <w:pPr>
              <w:pStyle w:val="Style14"/>
              <w:widowControl/>
              <w:ind w:firstLine="0"/>
              <w:rPr>
                <w:rStyle w:val="FontStyle31"/>
                <w:rFonts w:ascii="Times New Roman" w:hAnsi="Times New Roman"/>
                <w:sz w:val="24"/>
                <w:szCs w:val="24"/>
              </w:rPr>
            </w:pPr>
          </w:p>
        </w:tc>
        <w:tc>
          <w:tcPr>
            <w:tcW w:w="952" w:type="pct"/>
          </w:tcPr>
          <w:p w:rsidR="00B13C69" w:rsidRPr="001D608B" w:rsidRDefault="00B13C69" w:rsidP="00ED2D3E">
            <w:pPr>
              <w:pStyle w:val="Style14"/>
              <w:widowControl/>
              <w:ind w:firstLine="0"/>
            </w:pPr>
            <w:r w:rsidRPr="001D608B">
              <w:rPr>
                <w:rStyle w:val="FontStyle31"/>
                <w:rFonts w:ascii="Times New Roman" w:hAnsi="Times New Roman"/>
                <w:sz w:val="24"/>
                <w:szCs w:val="24"/>
              </w:rPr>
              <w:t xml:space="preserve">Устный опрос </w:t>
            </w:r>
          </w:p>
        </w:tc>
        <w:tc>
          <w:tcPr>
            <w:tcW w:w="443" w:type="pct"/>
          </w:tcPr>
          <w:p w:rsidR="00B13C69" w:rsidRPr="002C0926" w:rsidRDefault="00B13C69" w:rsidP="00066036">
            <w:pPr>
              <w:pStyle w:val="Style14"/>
              <w:widowControl/>
              <w:ind w:firstLine="0"/>
              <w:jc w:val="left"/>
              <w:rPr>
                <w:i/>
              </w:rPr>
            </w:pPr>
          </w:p>
        </w:tc>
      </w:tr>
      <w:tr w:rsidR="00B13C69" w:rsidRPr="009A1264" w:rsidTr="00930FA6">
        <w:trPr>
          <w:trHeight w:val="499"/>
        </w:trPr>
        <w:tc>
          <w:tcPr>
            <w:tcW w:w="1398" w:type="pct"/>
          </w:tcPr>
          <w:p w:rsidR="00B13C69" w:rsidRPr="009A1264" w:rsidRDefault="00B13C69" w:rsidP="00066036">
            <w:pPr>
              <w:pStyle w:val="Style14"/>
              <w:widowControl/>
              <w:ind w:firstLine="0"/>
              <w:rPr>
                <w:b/>
              </w:rPr>
            </w:pPr>
            <w:r w:rsidRPr="009A1264">
              <w:rPr>
                <w:b/>
              </w:rPr>
              <w:t>Итого по дисциплине</w:t>
            </w:r>
          </w:p>
        </w:tc>
        <w:tc>
          <w:tcPr>
            <w:tcW w:w="169" w:type="pct"/>
            <w:shd w:val="clear" w:color="auto" w:fill="auto"/>
          </w:tcPr>
          <w:p w:rsidR="00B13C69" w:rsidRPr="009A1264" w:rsidRDefault="003D585E" w:rsidP="00855C97">
            <w:pPr>
              <w:pStyle w:val="Style14"/>
              <w:widowControl/>
              <w:ind w:firstLine="0"/>
              <w:jc w:val="center"/>
              <w:rPr>
                <w:b/>
              </w:rPr>
            </w:pPr>
            <w:r>
              <w:rPr>
                <w:b/>
              </w:rPr>
              <w:t>2</w:t>
            </w:r>
          </w:p>
        </w:tc>
        <w:tc>
          <w:tcPr>
            <w:tcW w:w="177" w:type="pct"/>
            <w:shd w:val="clear" w:color="auto" w:fill="auto"/>
          </w:tcPr>
          <w:p w:rsidR="00B13C69" w:rsidRPr="009A1264" w:rsidRDefault="00930FA6" w:rsidP="000D579F">
            <w:pPr>
              <w:pStyle w:val="Style14"/>
              <w:widowControl/>
              <w:ind w:firstLine="0"/>
              <w:jc w:val="center"/>
              <w:rPr>
                <w:b/>
              </w:rPr>
            </w:pPr>
            <w:r>
              <w:rPr>
                <w:b/>
              </w:rPr>
              <w:t>6</w:t>
            </w:r>
          </w:p>
        </w:tc>
        <w:tc>
          <w:tcPr>
            <w:tcW w:w="254" w:type="pct"/>
            <w:shd w:val="clear" w:color="auto" w:fill="auto"/>
          </w:tcPr>
          <w:p w:rsidR="00B13C69" w:rsidRPr="009A1264" w:rsidRDefault="00B13C69" w:rsidP="004A74C9">
            <w:pPr>
              <w:pStyle w:val="Style14"/>
              <w:widowControl/>
              <w:ind w:firstLine="0"/>
              <w:jc w:val="center"/>
              <w:rPr>
                <w:b/>
              </w:rPr>
            </w:pPr>
          </w:p>
        </w:tc>
        <w:tc>
          <w:tcPr>
            <w:tcW w:w="291" w:type="pct"/>
            <w:shd w:val="clear" w:color="auto" w:fill="auto"/>
          </w:tcPr>
          <w:p w:rsidR="00B13C69" w:rsidRPr="009A1264" w:rsidRDefault="00930FA6" w:rsidP="00930FA6">
            <w:pPr>
              <w:pStyle w:val="Style14"/>
              <w:widowControl/>
              <w:ind w:firstLine="0"/>
              <w:jc w:val="center"/>
              <w:rPr>
                <w:b/>
              </w:rPr>
            </w:pPr>
            <w:r>
              <w:rPr>
                <w:b/>
              </w:rPr>
              <w:t>8</w:t>
            </w:r>
            <w:r w:rsidR="00B13C69">
              <w:rPr>
                <w:b/>
              </w:rPr>
              <w:t>/</w:t>
            </w:r>
            <w:r>
              <w:rPr>
                <w:b/>
              </w:rPr>
              <w:t>2</w:t>
            </w:r>
            <w:r w:rsidR="00B13C69">
              <w:rPr>
                <w:b/>
              </w:rPr>
              <w:t>И</w:t>
            </w:r>
          </w:p>
        </w:tc>
        <w:tc>
          <w:tcPr>
            <w:tcW w:w="263" w:type="pct"/>
            <w:shd w:val="clear" w:color="auto" w:fill="auto"/>
          </w:tcPr>
          <w:p w:rsidR="00B13C69" w:rsidRPr="009A1264" w:rsidRDefault="00930FA6" w:rsidP="00930FA6">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116</w:t>
            </w:r>
            <w:r w:rsidR="00FB5A43">
              <w:rPr>
                <w:rStyle w:val="FontStyle31"/>
                <w:rFonts w:ascii="Times New Roman" w:hAnsi="Times New Roman"/>
                <w:b/>
                <w:sz w:val="24"/>
                <w:szCs w:val="24"/>
              </w:rPr>
              <w:t>,</w:t>
            </w:r>
            <w:r>
              <w:rPr>
                <w:rStyle w:val="FontStyle31"/>
                <w:rFonts w:ascii="Times New Roman" w:hAnsi="Times New Roman"/>
                <w:b/>
                <w:sz w:val="24"/>
                <w:szCs w:val="24"/>
              </w:rPr>
              <w:t>6</w:t>
            </w:r>
          </w:p>
        </w:tc>
        <w:tc>
          <w:tcPr>
            <w:tcW w:w="1053" w:type="pct"/>
            <w:shd w:val="clear" w:color="auto" w:fill="auto"/>
          </w:tcPr>
          <w:p w:rsidR="00B13C69" w:rsidRPr="009A1264" w:rsidRDefault="00B13C69" w:rsidP="00066036">
            <w:pPr>
              <w:pStyle w:val="Style14"/>
              <w:widowControl/>
              <w:ind w:firstLine="0"/>
              <w:jc w:val="left"/>
              <w:rPr>
                <w:b/>
              </w:rPr>
            </w:pPr>
          </w:p>
        </w:tc>
        <w:tc>
          <w:tcPr>
            <w:tcW w:w="952" w:type="pct"/>
            <w:shd w:val="clear" w:color="auto" w:fill="auto"/>
          </w:tcPr>
          <w:p w:rsidR="00B13C69" w:rsidRPr="009A1264" w:rsidRDefault="00D13F13" w:rsidP="002B5BAE">
            <w:pPr>
              <w:pStyle w:val="Style14"/>
              <w:widowControl/>
              <w:ind w:firstLine="0"/>
              <w:jc w:val="left"/>
              <w:rPr>
                <w:b/>
              </w:rPr>
            </w:pPr>
            <w:r>
              <w:rPr>
                <w:b/>
              </w:rPr>
              <w:t>Экзамен</w:t>
            </w:r>
            <w:r w:rsidR="002B5BAE">
              <w:rPr>
                <w:b/>
              </w:rPr>
              <w:t>, курсовой проект</w:t>
            </w:r>
          </w:p>
        </w:tc>
        <w:tc>
          <w:tcPr>
            <w:tcW w:w="443" w:type="pct"/>
            <w:shd w:val="clear" w:color="auto" w:fill="auto"/>
          </w:tcPr>
          <w:p w:rsidR="00B13C69" w:rsidRPr="009A1264" w:rsidRDefault="00B13C69" w:rsidP="00066036">
            <w:pPr>
              <w:pStyle w:val="Style14"/>
              <w:widowControl/>
              <w:ind w:firstLine="0"/>
              <w:jc w:val="left"/>
              <w:rPr>
                <w:b/>
              </w:rPr>
            </w:pPr>
          </w:p>
        </w:tc>
      </w:tr>
    </w:tbl>
    <w:p w:rsidR="00951970" w:rsidRDefault="00951970" w:rsidP="00597285">
      <w:pPr>
        <w:pStyle w:val="af3"/>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815070">
      <w:pPr>
        <w:pStyle w:val="1"/>
        <w:numPr>
          <w:ilvl w:val="0"/>
          <w:numId w:val="0"/>
        </w:numPr>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ED2D3E" w:rsidRPr="00F524C0" w:rsidRDefault="00ED2D3E" w:rsidP="00ED2D3E">
      <w:pPr>
        <w:tabs>
          <w:tab w:val="left" w:pos="5387"/>
        </w:tabs>
        <w:ind w:firstLine="675"/>
      </w:pPr>
      <w:r>
        <w:t>Д</w:t>
      </w:r>
      <w:r w:rsidRPr="00F524C0">
        <w:t>ля реализации предусмотренных видов учебной работы в качестве образовател</w:t>
      </w:r>
      <w:r w:rsidRPr="00F524C0">
        <w:t>ь</w:t>
      </w:r>
      <w:r w:rsidRPr="00F524C0">
        <w:t xml:space="preserve">ных технологий в преподавании дисциплины </w:t>
      </w:r>
      <w:r w:rsidRPr="00F524C0">
        <w:rPr>
          <w:spacing w:val="-7"/>
        </w:rPr>
        <w:t>«</w:t>
      </w:r>
      <w:r w:rsidR="00C87A34">
        <w:rPr>
          <w:rStyle w:val="FontStyle17"/>
          <w:b w:val="0"/>
          <w:sz w:val="24"/>
          <w:szCs w:val="24"/>
        </w:rPr>
        <w:t>Основы логистики и управление цепями поставок</w:t>
      </w:r>
      <w:r w:rsidRPr="00F524C0">
        <w:t>» используются традиционн</w:t>
      </w:r>
      <w:r w:rsidR="003D43BF">
        <w:t>ые</w:t>
      </w:r>
      <w:r w:rsidRPr="00F524C0">
        <w:t xml:space="preserve"> </w:t>
      </w:r>
      <w:r w:rsidR="00F05F67">
        <w:t>интерактивная</w:t>
      </w:r>
      <w:r w:rsidR="003D43BF">
        <w:t xml:space="preserve"> </w:t>
      </w:r>
      <w:r w:rsidRPr="00F524C0">
        <w:t>и мо</w:t>
      </w:r>
      <w:r>
        <w:t>дульно-</w:t>
      </w:r>
      <w:r w:rsidRPr="00F524C0">
        <w:t>компетентностная те</w:t>
      </w:r>
      <w:r w:rsidRPr="00F524C0">
        <w:t>х</w:t>
      </w:r>
      <w:r w:rsidRPr="00F524C0">
        <w:t>нологии.</w:t>
      </w:r>
    </w:p>
    <w:p w:rsidR="00ED2D3E" w:rsidRDefault="00ED2D3E" w:rsidP="00ED2D3E">
      <w:pPr>
        <w:tabs>
          <w:tab w:val="left" w:pos="5387"/>
        </w:tabs>
        <w:ind w:firstLine="675"/>
      </w:pPr>
      <w:r>
        <w:t>В ходе проведения лекционных и практических занятий предусматривается:</w:t>
      </w:r>
    </w:p>
    <w:p w:rsidR="00ED2D3E" w:rsidRDefault="00ED2D3E" w:rsidP="00ED2D3E">
      <w:pPr>
        <w:tabs>
          <w:tab w:val="left" w:pos="5387"/>
        </w:tabs>
        <w:ind w:firstLine="675"/>
      </w:pPr>
      <w:r>
        <w:t xml:space="preserve">- использование электронного демонстрационного материала по темам, </w:t>
      </w:r>
      <w:r w:rsidR="00267FE7">
        <w:t>требующим</w:t>
      </w:r>
      <w:r>
        <w:t xml:space="preserve"> иллюстрации работы специализированного программного обеспечения, </w:t>
      </w:r>
      <w:r w:rsidR="00267FE7">
        <w:t>сложных</w:t>
      </w:r>
      <w:r>
        <w:t xml:space="preserve"> стру</w:t>
      </w:r>
      <w:r>
        <w:t>к</w:t>
      </w:r>
      <w:r>
        <w:t>турных схем и большого объема графического материала;</w:t>
      </w:r>
    </w:p>
    <w:p w:rsidR="00ED2D3E" w:rsidRDefault="00ED2D3E" w:rsidP="00ED2D3E">
      <w:pPr>
        <w:tabs>
          <w:tab w:val="left" w:pos="5387"/>
        </w:tabs>
        <w:ind w:firstLine="675"/>
      </w:pPr>
      <w:r>
        <w:t xml:space="preserve"> -активные и интерактивные формы обучения: вариативный опрос, дискуссии, ус</w:t>
      </w:r>
      <w:r>
        <w:t>т</w:t>
      </w:r>
      <w:r>
        <w:t xml:space="preserve">ный опрос, разбор конкретных ситуаций и т.д. </w:t>
      </w:r>
    </w:p>
    <w:p w:rsidR="00ED2D3E" w:rsidRDefault="00ED2D3E" w:rsidP="00ED2D3E">
      <w:pPr>
        <w:tabs>
          <w:tab w:val="left" w:pos="5387"/>
        </w:tabs>
        <w:ind w:firstLine="675"/>
      </w:pPr>
      <w:r>
        <w:t>Образовательные технологии в сочетании с внеаудиторной работой нацелены на формирование и развитие профессиональных навыков обучающихся.</w:t>
      </w:r>
    </w:p>
    <w:p w:rsidR="00ED2D3E" w:rsidRPr="00F050E4" w:rsidRDefault="00ED2D3E" w:rsidP="00ED2D3E">
      <w:pPr>
        <w:tabs>
          <w:tab w:val="left" w:pos="5387"/>
        </w:tabs>
        <w:ind w:firstLine="675"/>
      </w:pPr>
      <w:r w:rsidRPr="00F050E4">
        <w:t>Самостоятельная работа стимулирует студентов в процессе подготовки домашних заданий, при подготовке к итоговой аттестации, которая осуществляется в форме защиты подготовленных рефератов.</w:t>
      </w:r>
    </w:p>
    <w:p w:rsidR="0032470F" w:rsidRPr="00C17915" w:rsidRDefault="004F032A" w:rsidP="00815070">
      <w:pPr>
        <w:pStyle w:val="1"/>
        <w:numPr>
          <w:ilvl w:val="0"/>
          <w:numId w:val="0"/>
        </w:numPr>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8E7BE9" w:rsidRDefault="008E7BE9" w:rsidP="00321DD2">
      <w:pPr>
        <w:pStyle w:val="Style8"/>
        <w:widowControl/>
        <w:rPr>
          <w:szCs w:val="20"/>
        </w:rPr>
      </w:pPr>
      <w:r>
        <w:rPr>
          <w:szCs w:val="20"/>
        </w:rPr>
        <w:t>По дисциплине «</w:t>
      </w:r>
      <w:r w:rsidR="00C87A34">
        <w:rPr>
          <w:rStyle w:val="FontStyle17"/>
          <w:b w:val="0"/>
          <w:sz w:val="24"/>
          <w:szCs w:val="24"/>
        </w:rPr>
        <w:t>Основы логистики и управление цепями поставок</w:t>
      </w:r>
      <w:r>
        <w:rPr>
          <w:szCs w:val="20"/>
        </w:rPr>
        <w:t>» предусмотрена аудиторная и внеаудиторная самостоятельная работа обучающихся.</w:t>
      </w:r>
    </w:p>
    <w:p w:rsidR="008E7BE9" w:rsidRDefault="00567844" w:rsidP="00567844">
      <w:pPr>
        <w:pStyle w:val="Style8"/>
        <w:widowControl/>
        <w:rPr>
          <w:szCs w:val="20"/>
        </w:rPr>
      </w:pPr>
      <w:r w:rsidRPr="007829FB">
        <w:rPr>
          <w:rStyle w:val="FontStyle17"/>
          <w:b w:val="0"/>
          <w:sz w:val="24"/>
          <w:szCs w:val="24"/>
        </w:rPr>
        <w:t>Аудиторная самостоятельная работа студентов на практических занятиях осущест</w:t>
      </w:r>
      <w:r w:rsidRPr="007829FB">
        <w:rPr>
          <w:rStyle w:val="FontStyle17"/>
          <w:b w:val="0"/>
          <w:sz w:val="24"/>
          <w:szCs w:val="24"/>
        </w:rPr>
        <w:t>в</w:t>
      </w:r>
      <w:r w:rsidRPr="007829FB">
        <w:rPr>
          <w:rStyle w:val="FontStyle17"/>
          <w:b w:val="0"/>
          <w:sz w:val="24"/>
          <w:szCs w:val="24"/>
        </w:rPr>
        <w:t>ляется под контролем преподавателя в виде решения задач и выполнения упражнений, к</w:t>
      </w:r>
      <w:r w:rsidRPr="007829FB">
        <w:rPr>
          <w:rStyle w:val="FontStyle17"/>
          <w:b w:val="0"/>
          <w:sz w:val="24"/>
          <w:szCs w:val="24"/>
        </w:rPr>
        <w:t>о</w:t>
      </w:r>
      <w:r w:rsidRPr="007829FB">
        <w:rPr>
          <w:rStyle w:val="FontStyle17"/>
          <w:b w:val="0"/>
          <w:sz w:val="24"/>
          <w:szCs w:val="24"/>
        </w:rPr>
        <w:t>торые определяет преподаватель для студента</w:t>
      </w:r>
      <w:r w:rsidR="008E7BE9">
        <w:rPr>
          <w:szCs w:val="20"/>
        </w:rPr>
        <w:t>.</w:t>
      </w:r>
    </w:p>
    <w:p w:rsidR="00BB4F9C" w:rsidRDefault="008E7BE9" w:rsidP="00321DD2">
      <w:pPr>
        <w:pStyle w:val="Style8"/>
        <w:widowControl/>
        <w:rPr>
          <w:szCs w:val="20"/>
        </w:rPr>
      </w:pPr>
      <w:r w:rsidRPr="00BB4F9C">
        <w:rPr>
          <w:szCs w:val="20"/>
        </w:rPr>
        <w:t>Внеаудиторная самостоятельная работа обучающихся осуществляется в виде изуч</w:t>
      </w:r>
      <w:r w:rsidRPr="00BB4F9C">
        <w:rPr>
          <w:szCs w:val="20"/>
        </w:rPr>
        <w:t>е</w:t>
      </w:r>
      <w:r w:rsidRPr="00BB4F9C">
        <w:rPr>
          <w:szCs w:val="20"/>
        </w:rPr>
        <w:t xml:space="preserve">ния литературы по соответствующему разделу с проработкой материала; </w:t>
      </w:r>
      <w:r w:rsidR="00ED2D3E">
        <w:rPr>
          <w:szCs w:val="20"/>
        </w:rPr>
        <w:t xml:space="preserve">выполнение </w:t>
      </w:r>
      <w:r w:rsidR="003D43BF">
        <w:rPr>
          <w:szCs w:val="20"/>
        </w:rPr>
        <w:t>практических</w:t>
      </w:r>
      <w:r w:rsidR="00ED2D3E">
        <w:rPr>
          <w:szCs w:val="20"/>
        </w:rPr>
        <w:t xml:space="preserve"> </w:t>
      </w:r>
      <w:r w:rsidR="00DC6DF9">
        <w:rPr>
          <w:szCs w:val="20"/>
        </w:rPr>
        <w:t>заданий.</w:t>
      </w:r>
    </w:p>
    <w:p w:rsidR="006376B2" w:rsidRDefault="009B57EA" w:rsidP="00321DD2">
      <w:pPr>
        <w:pStyle w:val="Style8"/>
        <w:widowControl/>
        <w:rPr>
          <w:szCs w:val="20"/>
        </w:rPr>
      </w:pPr>
      <w:r>
        <w:rPr>
          <w:szCs w:val="20"/>
        </w:rPr>
        <w:t xml:space="preserve">Перечень практических </w:t>
      </w:r>
      <w:r w:rsidR="00DC6DF9">
        <w:rPr>
          <w:szCs w:val="20"/>
        </w:rPr>
        <w:t>заданий</w:t>
      </w:r>
      <w:r>
        <w:rPr>
          <w:szCs w:val="20"/>
        </w:rPr>
        <w:t>:</w:t>
      </w:r>
    </w:p>
    <w:p w:rsidR="0021384F" w:rsidRDefault="009B57EA" w:rsidP="00C56ACA">
      <w:pPr>
        <w:pStyle w:val="Style3"/>
        <w:widowControl/>
        <w:ind w:firstLine="0"/>
      </w:pPr>
      <w:r>
        <w:rPr>
          <w:b/>
        </w:rPr>
        <w:t>Практическ</w:t>
      </w:r>
      <w:r w:rsidR="00DC6DF9">
        <w:rPr>
          <w:b/>
        </w:rPr>
        <w:t>ое</w:t>
      </w:r>
      <w:r>
        <w:rPr>
          <w:b/>
        </w:rPr>
        <w:t xml:space="preserve"> </w:t>
      </w:r>
      <w:r w:rsidR="00DC6DF9">
        <w:rPr>
          <w:b/>
        </w:rPr>
        <w:t>задание</w:t>
      </w:r>
      <w:r w:rsidR="00ED2D3E">
        <w:t xml:space="preserve"> </w:t>
      </w:r>
      <w:r w:rsidR="006376B2" w:rsidRPr="006376B2">
        <w:rPr>
          <w:b/>
        </w:rPr>
        <w:t>№1</w:t>
      </w:r>
      <w:r w:rsidR="006376B2">
        <w:t xml:space="preserve"> </w:t>
      </w:r>
      <w:r w:rsidR="00ED2D3E">
        <w:t>на тему «</w:t>
      </w:r>
      <w:r w:rsidR="00754A3F">
        <w:t>Дифференцировать ассортимент методом АБС-анализа</w:t>
      </w:r>
      <w:r w:rsidR="00ED2D3E">
        <w:t>»</w:t>
      </w:r>
      <w:r w:rsidR="00C56ACA">
        <w:t>.</w:t>
      </w:r>
    </w:p>
    <w:p w:rsidR="00C56ACA" w:rsidRDefault="00C56ACA" w:rsidP="00C56ACA">
      <w:pPr>
        <w:pStyle w:val="Style3"/>
        <w:widowControl/>
        <w:ind w:firstLine="0"/>
      </w:pPr>
      <w:r>
        <w:rPr>
          <w:b/>
        </w:rPr>
        <w:t>Практическое задание</w:t>
      </w:r>
      <w:r>
        <w:t xml:space="preserve"> </w:t>
      </w:r>
      <w:r w:rsidRPr="006376B2">
        <w:rPr>
          <w:b/>
        </w:rPr>
        <w:t>№</w:t>
      </w:r>
      <w:r>
        <w:rPr>
          <w:b/>
        </w:rPr>
        <w:t>2</w:t>
      </w:r>
      <w:r>
        <w:t xml:space="preserve"> на тему «</w:t>
      </w:r>
      <w:r w:rsidR="00635AC7">
        <w:t xml:space="preserve">Дифференцировать ассортимент методом </w:t>
      </w:r>
      <w:r w:rsidR="00635AC7">
        <w:rPr>
          <w:lang w:val="en-US"/>
        </w:rPr>
        <w:t>XYZ</w:t>
      </w:r>
      <w:r w:rsidR="00635AC7">
        <w:t>-анализа</w:t>
      </w:r>
      <w:r>
        <w:t>».</w:t>
      </w:r>
    </w:p>
    <w:p w:rsidR="00C56ACA" w:rsidRDefault="00C56ACA" w:rsidP="00156C4C">
      <w:pPr>
        <w:pStyle w:val="Style3"/>
        <w:widowControl/>
        <w:ind w:firstLine="0"/>
      </w:pPr>
      <w:r>
        <w:rPr>
          <w:b/>
        </w:rPr>
        <w:t>Практическое задание</w:t>
      </w:r>
      <w:r>
        <w:t xml:space="preserve"> </w:t>
      </w:r>
      <w:r w:rsidRPr="006376B2">
        <w:rPr>
          <w:b/>
        </w:rPr>
        <w:t>№</w:t>
      </w:r>
      <w:r>
        <w:rPr>
          <w:b/>
        </w:rPr>
        <w:t>3</w:t>
      </w:r>
      <w:r>
        <w:t xml:space="preserve"> на тему «</w:t>
      </w:r>
      <w:r w:rsidR="00635AC7">
        <w:t>Определить величину снижения затрат</w:t>
      </w:r>
      <w:r>
        <w:t>».</w:t>
      </w:r>
    </w:p>
    <w:p w:rsidR="00C56ACA" w:rsidRDefault="00C56ACA" w:rsidP="00C56ACA">
      <w:pPr>
        <w:pStyle w:val="Style3"/>
        <w:widowControl/>
        <w:ind w:firstLine="0"/>
      </w:pPr>
      <w:r>
        <w:rPr>
          <w:b/>
        </w:rPr>
        <w:t>Практическое задание</w:t>
      </w:r>
      <w:r>
        <w:t xml:space="preserve"> </w:t>
      </w:r>
      <w:r w:rsidRPr="006376B2">
        <w:rPr>
          <w:b/>
        </w:rPr>
        <w:t>№</w:t>
      </w:r>
      <w:r>
        <w:rPr>
          <w:b/>
        </w:rPr>
        <w:t>4</w:t>
      </w:r>
      <w:r>
        <w:t xml:space="preserve"> на тему «</w:t>
      </w:r>
      <w:r w:rsidR="00635AC7">
        <w:t xml:space="preserve">Построить матрицу </w:t>
      </w:r>
      <w:r w:rsidR="00635AC7">
        <w:rPr>
          <w:lang w:val="en-US"/>
        </w:rPr>
        <w:t>ABC</w:t>
      </w:r>
      <w:r w:rsidR="00635AC7" w:rsidRPr="00635AC7">
        <w:t>-</w:t>
      </w:r>
      <w:r w:rsidR="00635AC7">
        <w:rPr>
          <w:lang w:val="en-US"/>
        </w:rPr>
        <w:t>XYZ</w:t>
      </w:r>
      <w:r w:rsidR="00635AC7" w:rsidRPr="00635AC7">
        <w:t xml:space="preserve"> </w:t>
      </w:r>
      <w:r w:rsidR="00635AC7">
        <w:t>анализа</w:t>
      </w:r>
      <w:r>
        <w:t>».</w:t>
      </w:r>
    </w:p>
    <w:p w:rsidR="004E351D" w:rsidRDefault="004E351D" w:rsidP="004E351D">
      <w:pPr>
        <w:pStyle w:val="Style3"/>
        <w:widowControl/>
        <w:ind w:firstLine="0"/>
      </w:pPr>
      <w:r>
        <w:t>Учебно-методическое обеспечение приведено в работах [</w:t>
      </w:r>
      <w:r w:rsidR="00754A3F">
        <w:t>4</w:t>
      </w:r>
      <w:r w:rsidR="00D2106B">
        <w:t>-7</w:t>
      </w:r>
      <w:r>
        <w:t>] (методические указания).</w:t>
      </w:r>
    </w:p>
    <w:p w:rsidR="00754A3F" w:rsidRDefault="00754A3F" w:rsidP="00754A3F"/>
    <w:p w:rsidR="00754A3F" w:rsidRPr="00946BCD" w:rsidRDefault="00754A3F" w:rsidP="00754A3F">
      <w:r w:rsidRPr="00946BCD">
        <w:t>Курсов</w:t>
      </w:r>
      <w:r>
        <w:t xml:space="preserve">ой проект </w:t>
      </w:r>
      <w:r w:rsidRPr="00946BCD">
        <w:t>выполняется обучающимся самостоятельно под руководством пр</w:t>
      </w:r>
      <w:r w:rsidRPr="00946BCD">
        <w:t>е</w:t>
      </w:r>
      <w:r w:rsidRPr="00946BCD">
        <w:t>подавателя. При выполнении курсово</w:t>
      </w:r>
      <w:r>
        <w:t>го проекта</w:t>
      </w:r>
      <w:r w:rsidRPr="00946BCD">
        <w:t xml:space="preserve"> обучающийся должен показать свое ум</w:t>
      </w:r>
      <w:r w:rsidRPr="00946BCD">
        <w:t>е</w:t>
      </w:r>
      <w:r w:rsidRPr="00946BCD">
        <w:t>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54A3F" w:rsidRPr="00946BCD" w:rsidRDefault="00754A3F" w:rsidP="00754A3F">
      <w:r w:rsidRPr="00946BCD">
        <w:t>В начале изучения дисциплины преподаватель предлагает обучающимся на выбор перечень тем</w:t>
      </w:r>
      <w:r>
        <w:t xml:space="preserve"> курсового проекта</w:t>
      </w:r>
      <w:r w:rsidRPr="00946BCD">
        <w:t>. Обучающийся самостоятельно выбирает тему</w:t>
      </w:r>
      <w:r>
        <w:t>курсового проекта</w:t>
      </w:r>
      <w:r w:rsidRPr="00946BCD">
        <w:t xml:space="preserve">. Утверждение тем </w:t>
      </w:r>
      <w:r>
        <w:t xml:space="preserve">курсовых проектов </w:t>
      </w:r>
      <w:r w:rsidRPr="00946BCD">
        <w:t>проводится ежегодно на заседании кафе</w:t>
      </w:r>
      <w:r w:rsidRPr="00946BCD">
        <w:t>д</w:t>
      </w:r>
      <w:r w:rsidRPr="00946BCD">
        <w:t xml:space="preserve">ры. </w:t>
      </w:r>
    </w:p>
    <w:p w:rsidR="009B1DD4" w:rsidRDefault="009B1DD4" w:rsidP="009B1DD4">
      <w:r w:rsidRPr="00946BCD">
        <w:t xml:space="preserve">В процессе написания </w:t>
      </w:r>
      <w:r>
        <w:t xml:space="preserve">курсового проекта </w:t>
      </w:r>
      <w:r w:rsidRPr="00946BCD">
        <w:t>обучающийся должен разобраться в теор</w:t>
      </w:r>
      <w:r w:rsidRPr="00946BCD">
        <w:t>е</w:t>
      </w:r>
      <w:r w:rsidRPr="00946BCD">
        <w:t>тических вопросах избранной темы, самостоятельно проанализировать практический м</w:t>
      </w:r>
      <w:r w:rsidRPr="00946BCD">
        <w:t>а</w:t>
      </w:r>
      <w:r w:rsidRPr="00946BCD">
        <w:t>териал, разобрать и обосновать практические предложения.</w:t>
      </w:r>
    </w:p>
    <w:p w:rsidR="00754A3F" w:rsidRPr="00946BCD" w:rsidRDefault="00754A3F" w:rsidP="00754A3F">
      <w:r w:rsidRPr="00946BCD">
        <w:t>Преподаватель, проверив работу, может возвратить ее для доработки вместе с пис</w:t>
      </w:r>
      <w:r w:rsidRPr="00946BCD">
        <w:t>ь</w:t>
      </w:r>
      <w:r w:rsidRPr="00946BCD">
        <w:t>менными замечаниями. Студент должен устранить полученные замечания в установле</w:t>
      </w:r>
      <w:r w:rsidRPr="00946BCD">
        <w:t>н</w:t>
      </w:r>
      <w:r w:rsidRPr="00946BCD">
        <w:t xml:space="preserve">ный срок, после чего работа окончательно оценивается. </w:t>
      </w:r>
    </w:p>
    <w:p w:rsidR="00754A3F" w:rsidRPr="00946BCD" w:rsidRDefault="00754A3F" w:rsidP="00754A3F">
      <w:r>
        <w:t xml:space="preserve">Курсовой проект </w:t>
      </w:r>
      <w:r w:rsidRPr="00946BCD">
        <w:t>должна быть оформлена в соответствии с СМК-О-СМГТУ-42-09 «Курсовой проект (работа): структура, содержание, общие правила выполнения и офор</w:t>
      </w:r>
      <w:r w:rsidRPr="00946BCD">
        <w:t>м</w:t>
      </w:r>
      <w:r w:rsidRPr="00946BCD">
        <w:lastRenderedPageBreak/>
        <w:t>ления».</w:t>
      </w:r>
    </w:p>
    <w:p w:rsidR="00754A3F" w:rsidRPr="00946BCD" w:rsidRDefault="00754A3F" w:rsidP="00754A3F">
      <w:r w:rsidRPr="00946BCD">
        <w:t xml:space="preserve">Примерный перечень тем </w:t>
      </w:r>
      <w:r>
        <w:t xml:space="preserve">курсовых проектов </w:t>
      </w:r>
      <w:r w:rsidRPr="00946BCD">
        <w:t>и пример задания представлены в ра</w:t>
      </w:r>
      <w:r w:rsidRPr="00946BCD">
        <w:t>з</w:t>
      </w:r>
      <w:r w:rsidRPr="00946BCD">
        <w:t>деле 7 «Оценочные средства для проведения промежуточной аттестации».</w:t>
      </w:r>
    </w:p>
    <w:p w:rsidR="004E351D" w:rsidRDefault="004E351D" w:rsidP="00AF5545">
      <w:pPr>
        <w:pStyle w:val="Style3"/>
        <w:widowControl/>
        <w:tabs>
          <w:tab w:val="left" w:pos="851"/>
          <w:tab w:val="left" w:pos="993"/>
        </w:tabs>
      </w:pPr>
    </w:p>
    <w:p w:rsidR="00ED2D3E" w:rsidRPr="004E351D" w:rsidRDefault="00ED2D3E" w:rsidP="00E76588">
      <w:pPr>
        <w:pStyle w:val="Style3"/>
        <w:widowControl/>
        <w:sectPr w:rsidR="00ED2D3E" w:rsidRPr="004E351D" w:rsidSect="00951970">
          <w:pgSz w:w="11907" w:h="16840" w:code="9"/>
          <w:pgMar w:top="1134" w:right="851" w:bottom="851" w:left="1701" w:header="720" w:footer="720" w:gutter="0"/>
          <w:cols w:space="720"/>
          <w:noEndnote/>
          <w:titlePg/>
          <w:docGrid w:linePitch="326"/>
        </w:sectPr>
      </w:pPr>
    </w:p>
    <w:p w:rsidR="008B1FF6" w:rsidRDefault="008B1FF6" w:rsidP="00597285">
      <w:pPr>
        <w:pStyle w:val="1"/>
        <w:numPr>
          <w:ilvl w:val="0"/>
          <w:numId w:val="0"/>
        </w:numPr>
        <w:ind w:firstLine="567"/>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3330D" w:rsidRPr="00567844" w:rsidRDefault="0023330D" w:rsidP="00197B54">
      <w:pPr>
        <w:rPr>
          <w:b/>
        </w:rPr>
      </w:pPr>
      <w:r w:rsidRPr="00567844">
        <w:rPr>
          <w:b/>
        </w:rPr>
        <w:t>а) Планируемые результаты обучения и оценочные средства для пров</w:t>
      </w:r>
      <w:r w:rsidR="006848DA" w:rsidRPr="00567844">
        <w:rPr>
          <w:b/>
        </w:rPr>
        <w:t>едения промежуточной аттестации</w:t>
      </w:r>
      <w:r w:rsidR="00321DD2" w:rsidRPr="00567844">
        <w:rPr>
          <w:b/>
        </w:rPr>
        <w:t>:</w:t>
      </w:r>
    </w:p>
    <w:p w:rsidR="0033429F" w:rsidRPr="00457C1A" w:rsidRDefault="0033429F" w:rsidP="00197B54">
      <w:pPr>
        <w:rPr>
          <w:i/>
          <w:color w:val="C00000"/>
          <w:highlight w:val="yellow"/>
        </w:rPr>
      </w:pPr>
    </w:p>
    <w:tbl>
      <w:tblPr>
        <w:tblW w:w="4984" w:type="pct"/>
        <w:tblLayout w:type="fixed"/>
        <w:tblCellMar>
          <w:left w:w="0" w:type="dxa"/>
          <w:right w:w="0" w:type="dxa"/>
        </w:tblCellMar>
        <w:tblLook w:val="04A0"/>
      </w:tblPr>
      <w:tblGrid>
        <w:gridCol w:w="2065"/>
        <w:gridCol w:w="3970"/>
        <w:gridCol w:w="9780"/>
      </w:tblGrid>
      <w:tr w:rsidR="00877E3C" w:rsidRPr="00457C1A" w:rsidTr="00B70CC8">
        <w:trPr>
          <w:trHeight w:val="753"/>
          <w:tblHeader/>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t xml:space="preserve">Структурный элемент </w:t>
            </w:r>
            <w:r w:rsidRPr="00497E64">
              <w:br/>
              <w:t>компетенции</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rPr>
                <w:bCs/>
              </w:rPr>
              <w:t xml:space="preserve">Планируемые результаты обучения </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t>Оценочные средства</w:t>
            </w:r>
          </w:p>
        </w:tc>
      </w:tr>
      <w:tr w:rsidR="00877E3C" w:rsidRPr="00457C1A" w:rsidTr="00B70CC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7E3C" w:rsidRPr="00457C1A" w:rsidRDefault="00E11137" w:rsidP="001F10D5">
            <w:pPr>
              <w:ind w:firstLine="0"/>
              <w:rPr>
                <w:i/>
                <w:color w:val="C00000"/>
                <w:highlight w:val="yellow"/>
              </w:rPr>
            </w:pPr>
            <w:r>
              <w:rPr>
                <w:b/>
                <w:color w:val="000000"/>
              </w:rPr>
              <w:t>ОПК-6</w:t>
            </w:r>
            <w:r w:rsidRPr="00E256CC">
              <w:rPr>
                <w:b/>
                <w:color w:val="000000"/>
              </w:rPr>
              <w:t xml:space="preserve"> владение методами принятия решений в управлении операционной (производственной) деятельностью организаций</w:t>
            </w:r>
          </w:p>
        </w:tc>
      </w:tr>
      <w:tr w:rsidR="00E11137" w:rsidRPr="00457C1A" w:rsidTr="00B70CC8">
        <w:trPr>
          <w:trHeight w:val="225"/>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1137" w:rsidRPr="009A1264" w:rsidRDefault="00E11137" w:rsidP="00A63414">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1137" w:rsidRPr="007E5969" w:rsidRDefault="00E11137" w:rsidP="00FB5A43">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t>логистики</w:t>
            </w:r>
            <w:r w:rsidRPr="007E5969">
              <w:t>;</w:t>
            </w:r>
          </w:p>
          <w:p w:rsidR="00E11137" w:rsidRPr="007E5969" w:rsidRDefault="00E11137" w:rsidP="00FB5A43">
            <w:pPr>
              <w:widowControl/>
              <w:numPr>
                <w:ilvl w:val="0"/>
                <w:numId w:val="1"/>
              </w:numPr>
              <w:tabs>
                <w:tab w:val="left" w:pos="356"/>
                <w:tab w:val="left" w:pos="851"/>
              </w:tabs>
              <w:autoSpaceDE/>
              <w:autoSpaceDN/>
              <w:adjustRightInd/>
              <w:ind w:left="0" w:firstLine="0"/>
              <w:jc w:val="left"/>
            </w:pPr>
            <w:r w:rsidRPr="007E5969">
              <w:t xml:space="preserve">основные методы исследований, используемых в </w:t>
            </w:r>
            <w:r>
              <w:t>логистики</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11137" w:rsidRDefault="00E11137" w:rsidP="00B030D8">
            <w:pPr>
              <w:pStyle w:val="2"/>
              <w:keepLines/>
              <w:numPr>
                <w:ilvl w:val="1"/>
                <w:numId w:val="0"/>
              </w:numPr>
              <w:tabs>
                <w:tab w:val="left" w:pos="463"/>
              </w:tabs>
              <w:autoSpaceDE w:val="0"/>
              <w:autoSpaceDN w:val="0"/>
              <w:adjustRightInd w:val="0"/>
              <w:jc w:val="left"/>
              <w:rPr>
                <w:i w:val="0"/>
                <w:color w:val="000000"/>
              </w:rPr>
            </w:pPr>
            <w:r w:rsidRPr="00F050B5">
              <w:rPr>
                <w:i w:val="0"/>
                <w:color w:val="000000"/>
              </w:rPr>
              <w:t>Перечень теоретических вопросов:</w:t>
            </w:r>
          </w:p>
          <w:p w:rsidR="00E11137" w:rsidRPr="00E11137" w:rsidRDefault="00E11137" w:rsidP="00E11137">
            <w:pPr>
              <w:pStyle w:val="Style3"/>
              <w:widowControl/>
              <w:tabs>
                <w:tab w:val="left" w:pos="445"/>
              </w:tabs>
              <w:ind w:firstLine="0"/>
              <w:rPr>
                <w:bCs/>
              </w:rPr>
            </w:pPr>
            <w:r w:rsidRPr="00E11137">
              <w:rPr>
                <w:bCs/>
              </w:rPr>
              <w:t>1.</w:t>
            </w:r>
            <w:r w:rsidRPr="00E11137">
              <w:rPr>
                <w:bCs/>
              </w:rPr>
              <w:tab/>
              <w:t>История логистики. Древнейшие торговые пути.</w:t>
            </w:r>
          </w:p>
          <w:p w:rsidR="00E11137" w:rsidRPr="00E11137" w:rsidRDefault="00E11137" w:rsidP="00E11137">
            <w:pPr>
              <w:pStyle w:val="Style3"/>
              <w:widowControl/>
              <w:tabs>
                <w:tab w:val="left" w:pos="445"/>
              </w:tabs>
              <w:ind w:firstLine="0"/>
              <w:rPr>
                <w:bCs/>
              </w:rPr>
            </w:pPr>
            <w:r w:rsidRPr="00E11137">
              <w:rPr>
                <w:bCs/>
              </w:rPr>
              <w:t>2.</w:t>
            </w:r>
            <w:r w:rsidRPr="00E11137">
              <w:rPr>
                <w:bCs/>
              </w:rPr>
              <w:tab/>
              <w:t>История логистики. Торговые пути начала нашей эры и раннего средне-вековья.</w:t>
            </w:r>
          </w:p>
          <w:p w:rsidR="00E11137" w:rsidRPr="00E11137" w:rsidRDefault="00E11137" w:rsidP="00E11137">
            <w:pPr>
              <w:pStyle w:val="Style3"/>
              <w:widowControl/>
              <w:tabs>
                <w:tab w:val="left" w:pos="445"/>
              </w:tabs>
              <w:ind w:firstLine="0"/>
              <w:rPr>
                <w:bCs/>
              </w:rPr>
            </w:pPr>
            <w:r w:rsidRPr="00E11137">
              <w:rPr>
                <w:bCs/>
              </w:rPr>
              <w:t>3.</w:t>
            </w:r>
            <w:r w:rsidRPr="00E11137">
              <w:rPr>
                <w:bCs/>
              </w:rPr>
              <w:tab/>
              <w:t>История логистики. Торговые пути средневековья.</w:t>
            </w:r>
          </w:p>
          <w:p w:rsidR="00E11137" w:rsidRPr="00E11137" w:rsidRDefault="00E11137" w:rsidP="00E11137">
            <w:pPr>
              <w:pStyle w:val="Style3"/>
              <w:widowControl/>
              <w:tabs>
                <w:tab w:val="left" w:pos="445"/>
              </w:tabs>
              <w:ind w:firstLine="0"/>
              <w:rPr>
                <w:bCs/>
              </w:rPr>
            </w:pPr>
            <w:r w:rsidRPr="00E11137">
              <w:rPr>
                <w:bCs/>
              </w:rPr>
              <w:t>4.</w:t>
            </w:r>
            <w:r w:rsidRPr="00E11137">
              <w:rPr>
                <w:bCs/>
              </w:rPr>
              <w:tab/>
              <w:t>История возникновения понятия «логистика». Логистика в военном деле. Современное понимание термина «логистика».</w:t>
            </w:r>
          </w:p>
          <w:p w:rsidR="00E11137" w:rsidRPr="00E11137" w:rsidRDefault="00E11137" w:rsidP="00E11137">
            <w:pPr>
              <w:pStyle w:val="Style3"/>
              <w:widowControl/>
              <w:tabs>
                <w:tab w:val="left" w:pos="445"/>
              </w:tabs>
              <w:ind w:firstLine="0"/>
              <w:rPr>
                <w:bCs/>
              </w:rPr>
            </w:pPr>
            <w:r w:rsidRPr="00E11137">
              <w:rPr>
                <w:bCs/>
              </w:rPr>
              <w:t>5.</w:t>
            </w:r>
            <w:r w:rsidRPr="00E11137">
              <w:rPr>
                <w:bCs/>
              </w:rPr>
              <w:tab/>
              <w:t>Эволюция логистической экономики. Этап формирования экономической системы. Сущность и характеристики этапа.</w:t>
            </w:r>
          </w:p>
          <w:p w:rsidR="00E11137" w:rsidRPr="00E11137" w:rsidRDefault="00E11137" w:rsidP="00E11137">
            <w:pPr>
              <w:pStyle w:val="Style3"/>
              <w:widowControl/>
              <w:tabs>
                <w:tab w:val="left" w:pos="445"/>
              </w:tabs>
              <w:ind w:firstLine="0"/>
              <w:rPr>
                <w:bCs/>
              </w:rPr>
            </w:pPr>
            <w:r w:rsidRPr="00E11137">
              <w:rPr>
                <w:bCs/>
              </w:rPr>
              <w:t>6.</w:t>
            </w:r>
            <w:r w:rsidRPr="00E11137">
              <w:rPr>
                <w:bCs/>
              </w:rPr>
              <w:tab/>
              <w:t>Эволюция логистической экономики. Этап формирования структуры ло-гистической системы. Сущность и характеристики этапа.</w:t>
            </w:r>
          </w:p>
          <w:p w:rsidR="00E11137" w:rsidRPr="00E11137" w:rsidRDefault="00E11137" w:rsidP="00E11137">
            <w:pPr>
              <w:pStyle w:val="Style3"/>
              <w:widowControl/>
              <w:tabs>
                <w:tab w:val="left" w:pos="445"/>
              </w:tabs>
              <w:ind w:firstLine="0"/>
              <w:rPr>
                <w:bCs/>
              </w:rPr>
            </w:pPr>
            <w:r w:rsidRPr="00E11137">
              <w:rPr>
                <w:bCs/>
              </w:rPr>
              <w:t>7.</w:t>
            </w:r>
            <w:r w:rsidRPr="00E11137">
              <w:rPr>
                <w:bCs/>
              </w:rPr>
              <w:tab/>
              <w:t>Эволюция логистической экономики. Этап развития структуры экономи-ческой сист</w:t>
            </w:r>
            <w:r w:rsidRPr="00E11137">
              <w:rPr>
                <w:bCs/>
              </w:rPr>
              <w:t>е</w:t>
            </w:r>
            <w:r w:rsidRPr="00E11137">
              <w:rPr>
                <w:bCs/>
              </w:rPr>
              <w:t>мы. Сущность и характеристики этапа.</w:t>
            </w:r>
          </w:p>
          <w:p w:rsidR="00E11137" w:rsidRPr="00E11137" w:rsidRDefault="00E11137" w:rsidP="00E11137">
            <w:pPr>
              <w:pStyle w:val="Style3"/>
              <w:widowControl/>
              <w:tabs>
                <w:tab w:val="left" w:pos="445"/>
              </w:tabs>
              <w:ind w:firstLine="0"/>
              <w:rPr>
                <w:bCs/>
              </w:rPr>
            </w:pPr>
            <w:r w:rsidRPr="00E11137">
              <w:rPr>
                <w:bCs/>
              </w:rPr>
              <w:t>8.</w:t>
            </w:r>
            <w:r w:rsidRPr="00E11137">
              <w:rPr>
                <w:bCs/>
              </w:rPr>
              <w:tab/>
              <w:t>Эволюция логистической экономики. Этап формирования логистических структур. Сущность и характеристики этапа.</w:t>
            </w:r>
          </w:p>
          <w:p w:rsidR="00E11137" w:rsidRPr="00E11137" w:rsidRDefault="00E11137" w:rsidP="00E11137">
            <w:pPr>
              <w:pStyle w:val="Style3"/>
              <w:widowControl/>
              <w:tabs>
                <w:tab w:val="left" w:pos="445"/>
              </w:tabs>
              <w:ind w:firstLine="0"/>
              <w:rPr>
                <w:bCs/>
              </w:rPr>
            </w:pPr>
            <w:r w:rsidRPr="00E11137">
              <w:rPr>
                <w:bCs/>
              </w:rPr>
              <w:t>9.</w:t>
            </w:r>
            <w:r w:rsidRPr="00E11137">
              <w:rPr>
                <w:bCs/>
              </w:rPr>
              <w:tab/>
              <w:t>Движущие силы логистики.</w:t>
            </w:r>
          </w:p>
          <w:p w:rsidR="00E11137" w:rsidRPr="00E11137" w:rsidRDefault="00E11137" w:rsidP="00E11137">
            <w:pPr>
              <w:pStyle w:val="Style3"/>
              <w:widowControl/>
              <w:tabs>
                <w:tab w:val="left" w:pos="445"/>
              </w:tabs>
              <w:ind w:firstLine="0"/>
              <w:rPr>
                <w:bCs/>
              </w:rPr>
            </w:pPr>
            <w:r w:rsidRPr="00E11137">
              <w:rPr>
                <w:bCs/>
              </w:rPr>
              <w:t>10.</w:t>
            </w:r>
            <w:r w:rsidRPr="00E11137">
              <w:rPr>
                <w:bCs/>
              </w:rPr>
              <w:tab/>
              <w:t>Современные этапы развития логистики. Будущее логистики.</w:t>
            </w:r>
          </w:p>
          <w:p w:rsidR="00E11137" w:rsidRPr="00E11137" w:rsidRDefault="00E11137" w:rsidP="00E11137">
            <w:pPr>
              <w:pStyle w:val="Style3"/>
              <w:widowControl/>
              <w:tabs>
                <w:tab w:val="left" w:pos="445"/>
              </w:tabs>
              <w:ind w:firstLine="0"/>
              <w:rPr>
                <w:bCs/>
              </w:rPr>
            </w:pPr>
            <w:r w:rsidRPr="00E11137">
              <w:rPr>
                <w:bCs/>
              </w:rPr>
              <w:t>11.</w:t>
            </w:r>
            <w:r w:rsidRPr="00E11137">
              <w:rPr>
                <w:bCs/>
              </w:rPr>
              <w:tab/>
              <w:t>Современные подходы к пониманию логистики.</w:t>
            </w:r>
          </w:p>
          <w:p w:rsidR="00E11137" w:rsidRPr="00E11137" w:rsidRDefault="00E11137" w:rsidP="00E11137">
            <w:pPr>
              <w:pStyle w:val="Style3"/>
              <w:widowControl/>
              <w:tabs>
                <w:tab w:val="left" w:pos="445"/>
              </w:tabs>
              <w:ind w:firstLine="0"/>
              <w:rPr>
                <w:bCs/>
              </w:rPr>
            </w:pPr>
            <w:r w:rsidRPr="00E11137">
              <w:rPr>
                <w:bCs/>
              </w:rPr>
              <w:t>12.</w:t>
            </w:r>
            <w:r w:rsidRPr="00E11137">
              <w:rPr>
                <w:bCs/>
              </w:rPr>
              <w:tab/>
              <w:t>Объясните разницу между рассмотрением логистики в «широком» и «уз-ком» смыслах.</w:t>
            </w:r>
          </w:p>
          <w:p w:rsidR="00E11137" w:rsidRPr="00E11137" w:rsidRDefault="00E11137" w:rsidP="00E11137">
            <w:pPr>
              <w:pStyle w:val="Style3"/>
              <w:widowControl/>
              <w:tabs>
                <w:tab w:val="left" w:pos="445"/>
              </w:tabs>
              <w:ind w:firstLine="0"/>
              <w:rPr>
                <w:bCs/>
              </w:rPr>
            </w:pPr>
            <w:r w:rsidRPr="00E11137">
              <w:rPr>
                <w:bCs/>
              </w:rPr>
              <w:t>13.</w:t>
            </w:r>
            <w:r w:rsidRPr="00E11137">
              <w:rPr>
                <w:bCs/>
              </w:rPr>
              <w:tab/>
              <w:t>Понятие логистического эффекта. Источники и факторы логистического эффекта.</w:t>
            </w:r>
          </w:p>
          <w:p w:rsidR="00E11137" w:rsidRPr="00E11137" w:rsidRDefault="00E11137" w:rsidP="00E11137">
            <w:pPr>
              <w:pStyle w:val="Style3"/>
              <w:widowControl/>
              <w:tabs>
                <w:tab w:val="left" w:pos="445"/>
              </w:tabs>
              <w:ind w:firstLine="0"/>
              <w:rPr>
                <w:bCs/>
              </w:rPr>
            </w:pPr>
            <w:r w:rsidRPr="00E11137">
              <w:rPr>
                <w:bCs/>
              </w:rPr>
              <w:t>14.</w:t>
            </w:r>
            <w:r w:rsidRPr="00E11137">
              <w:rPr>
                <w:bCs/>
              </w:rPr>
              <w:tab/>
              <w:t>Сущность логистического подхода.</w:t>
            </w:r>
          </w:p>
          <w:p w:rsidR="00E11137" w:rsidRPr="00E11137" w:rsidRDefault="00E11137" w:rsidP="00E11137">
            <w:pPr>
              <w:pStyle w:val="Style3"/>
              <w:widowControl/>
              <w:tabs>
                <w:tab w:val="left" w:pos="445"/>
              </w:tabs>
              <w:ind w:firstLine="0"/>
              <w:rPr>
                <w:bCs/>
              </w:rPr>
            </w:pPr>
            <w:r w:rsidRPr="00E11137">
              <w:rPr>
                <w:bCs/>
              </w:rPr>
              <w:t>15.</w:t>
            </w:r>
            <w:r w:rsidRPr="00E11137">
              <w:rPr>
                <w:bCs/>
              </w:rPr>
              <w:tab/>
              <w:t>Общая характеристика логистических потоков. Взаимосвязь потоков и запасов.</w:t>
            </w:r>
          </w:p>
          <w:p w:rsidR="00E11137" w:rsidRPr="00E11137" w:rsidRDefault="00E11137" w:rsidP="00E11137">
            <w:pPr>
              <w:pStyle w:val="Style3"/>
              <w:widowControl/>
              <w:tabs>
                <w:tab w:val="left" w:pos="445"/>
              </w:tabs>
              <w:ind w:firstLine="0"/>
              <w:rPr>
                <w:bCs/>
              </w:rPr>
            </w:pPr>
            <w:r w:rsidRPr="00E11137">
              <w:rPr>
                <w:bCs/>
              </w:rPr>
              <w:t>16.</w:t>
            </w:r>
            <w:r w:rsidRPr="00E11137">
              <w:rPr>
                <w:bCs/>
              </w:rPr>
              <w:tab/>
              <w:t>Понятие логистической системы. Свойство эмерджентности логистиче-ской системы.</w:t>
            </w:r>
          </w:p>
          <w:p w:rsidR="00E11137" w:rsidRPr="00E11137" w:rsidRDefault="00E11137" w:rsidP="00E11137">
            <w:pPr>
              <w:pStyle w:val="Style3"/>
              <w:widowControl/>
              <w:tabs>
                <w:tab w:val="left" w:pos="445"/>
              </w:tabs>
              <w:ind w:firstLine="0"/>
              <w:rPr>
                <w:bCs/>
              </w:rPr>
            </w:pPr>
            <w:r w:rsidRPr="00E11137">
              <w:rPr>
                <w:bCs/>
              </w:rPr>
              <w:t>17.</w:t>
            </w:r>
            <w:r w:rsidRPr="00E11137">
              <w:rPr>
                <w:bCs/>
              </w:rPr>
              <w:tab/>
              <w:t>Подходы к выделению логистических элементов. Понятие элемента ло-гистической си</w:t>
            </w:r>
            <w:r w:rsidRPr="00E11137">
              <w:rPr>
                <w:bCs/>
              </w:rPr>
              <w:t>с</w:t>
            </w:r>
            <w:r w:rsidRPr="00E11137">
              <w:rPr>
                <w:bCs/>
              </w:rPr>
              <w:t>темы.</w:t>
            </w:r>
          </w:p>
          <w:p w:rsidR="00E11137" w:rsidRPr="00E11137" w:rsidRDefault="00E11137" w:rsidP="00E11137">
            <w:pPr>
              <w:pStyle w:val="Style3"/>
              <w:widowControl/>
              <w:tabs>
                <w:tab w:val="left" w:pos="445"/>
              </w:tabs>
              <w:ind w:firstLine="0"/>
              <w:rPr>
                <w:bCs/>
              </w:rPr>
            </w:pPr>
            <w:r w:rsidRPr="00E11137">
              <w:rPr>
                <w:bCs/>
              </w:rPr>
              <w:t>18.</w:t>
            </w:r>
            <w:r w:rsidRPr="00E11137">
              <w:rPr>
                <w:bCs/>
              </w:rPr>
              <w:tab/>
              <w:t>Логистические элементы. Базисные функции логистических элементов.</w:t>
            </w:r>
          </w:p>
          <w:p w:rsidR="00E11137" w:rsidRPr="00E11137" w:rsidRDefault="00E11137" w:rsidP="00E11137">
            <w:pPr>
              <w:pStyle w:val="Style3"/>
              <w:widowControl/>
              <w:tabs>
                <w:tab w:val="left" w:pos="445"/>
              </w:tabs>
              <w:ind w:firstLine="0"/>
              <w:rPr>
                <w:bCs/>
              </w:rPr>
            </w:pPr>
            <w:r w:rsidRPr="00E11137">
              <w:rPr>
                <w:bCs/>
              </w:rPr>
              <w:lastRenderedPageBreak/>
              <w:t>19.</w:t>
            </w:r>
            <w:r w:rsidRPr="00E11137">
              <w:rPr>
                <w:bCs/>
              </w:rPr>
              <w:tab/>
              <w:t>Взаимосвязь логистических элементов в составе логистической системы. Общая стру</w:t>
            </w:r>
            <w:r w:rsidRPr="00E11137">
              <w:rPr>
                <w:bCs/>
              </w:rPr>
              <w:t>к</w:t>
            </w:r>
            <w:r w:rsidRPr="00E11137">
              <w:rPr>
                <w:bCs/>
              </w:rPr>
              <w:t>тура логистической системы.</w:t>
            </w:r>
          </w:p>
          <w:p w:rsidR="00E11137" w:rsidRPr="00E11137" w:rsidRDefault="00E11137" w:rsidP="00E11137">
            <w:pPr>
              <w:pStyle w:val="Style3"/>
              <w:widowControl/>
              <w:tabs>
                <w:tab w:val="left" w:pos="445"/>
              </w:tabs>
              <w:ind w:firstLine="0"/>
              <w:rPr>
                <w:bCs/>
              </w:rPr>
            </w:pPr>
            <w:r w:rsidRPr="00E11137">
              <w:rPr>
                <w:bCs/>
              </w:rPr>
              <w:t>20.</w:t>
            </w:r>
            <w:r w:rsidRPr="00E11137">
              <w:rPr>
                <w:bCs/>
              </w:rPr>
              <w:tab/>
              <w:t>Понятия «цепь поставок», «логистическая сеть», «логистический канал».</w:t>
            </w:r>
          </w:p>
          <w:p w:rsidR="00E11137" w:rsidRPr="00E11137" w:rsidRDefault="00E11137" w:rsidP="00E11137">
            <w:pPr>
              <w:pStyle w:val="Style3"/>
              <w:widowControl/>
              <w:tabs>
                <w:tab w:val="left" w:pos="445"/>
              </w:tabs>
              <w:ind w:firstLine="0"/>
              <w:rPr>
                <w:bCs/>
              </w:rPr>
            </w:pPr>
            <w:r w:rsidRPr="00E11137">
              <w:rPr>
                <w:bCs/>
              </w:rPr>
              <w:t>21.</w:t>
            </w:r>
            <w:r w:rsidRPr="00E11137">
              <w:rPr>
                <w:bCs/>
              </w:rPr>
              <w:tab/>
              <w:t>Понятия «макро-» и «микро-» логистических систем.</w:t>
            </w:r>
          </w:p>
          <w:p w:rsidR="00E11137" w:rsidRPr="00E11137" w:rsidRDefault="00E11137" w:rsidP="00E11137">
            <w:pPr>
              <w:pStyle w:val="Style3"/>
              <w:widowControl/>
              <w:tabs>
                <w:tab w:val="left" w:pos="445"/>
              </w:tabs>
              <w:ind w:firstLine="0"/>
              <w:rPr>
                <w:bCs/>
              </w:rPr>
            </w:pPr>
            <w:r w:rsidRPr="00E11137">
              <w:rPr>
                <w:bCs/>
              </w:rPr>
              <w:t>22.</w:t>
            </w:r>
            <w:r w:rsidRPr="00E11137">
              <w:rPr>
                <w:bCs/>
              </w:rPr>
              <w:tab/>
              <w:t>Общая характеристика логистических операций и функций.</w:t>
            </w:r>
          </w:p>
          <w:p w:rsidR="00E11137" w:rsidRPr="00E11137" w:rsidRDefault="00E11137" w:rsidP="00E11137">
            <w:pPr>
              <w:pStyle w:val="Style3"/>
              <w:widowControl/>
              <w:tabs>
                <w:tab w:val="left" w:pos="445"/>
              </w:tabs>
              <w:ind w:firstLine="0"/>
              <w:rPr>
                <w:bCs/>
              </w:rPr>
            </w:pPr>
            <w:r w:rsidRPr="00E11137">
              <w:rPr>
                <w:bCs/>
              </w:rPr>
              <w:t>23.</w:t>
            </w:r>
            <w:r w:rsidRPr="00E11137">
              <w:rPr>
                <w:bCs/>
              </w:rPr>
              <w:tab/>
              <w:t>Семь правил логистики.</w:t>
            </w:r>
          </w:p>
          <w:p w:rsidR="00E11137" w:rsidRPr="00E11137" w:rsidRDefault="00E11137" w:rsidP="00E11137">
            <w:pPr>
              <w:pStyle w:val="Style3"/>
              <w:widowControl/>
              <w:tabs>
                <w:tab w:val="left" w:pos="445"/>
              </w:tabs>
              <w:ind w:firstLine="0"/>
              <w:rPr>
                <w:bCs/>
              </w:rPr>
            </w:pPr>
            <w:r w:rsidRPr="00E11137">
              <w:rPr>
                <w:bCs/>
              </w:rPr>
              <w:t>24.</w:t>
            </w:r>
            <w:r w:rsidRPr="00E11137">
              <w:rPr>
                <w:bCs/>
              </w:rPr>
              <w:tab/>
              <w:t>Общая характеристика принципов логистики.</w:t>
            </w:r>
          </w:p>
          <w:p w:rsidR="00E11137" w:rsidRPr="00E11137" w:rsidRDefault="00E11137" w:rsidP="00E11137">
            <w:pPr>
              <w:pStyle w:val="Style3"/>
              <w:widowControl/>
              <w:tabs>
                <w:tab w:val="left" w:pos="445"/>
              </w:tabs>
              <w:ind w:firstLine="0"/>
              <w:rPr>
                <w:bCs/>
              </w:rPr>
            </w:pPr>
            <w:r w:rsidRPr="00E11137">
              <w:rPr>
                <w:bCs/>
              </w:rPr>
              <w:t>25.</w:t>
            </w:r>
            <w:r w:rsidRPr="00E11137">
              <w:rPr>
                <w:bCs/>
              </w:rPr>
              <w:tab/>
              <w:t>Сущность логистического принципа системности в логистике.</w:t>
            </w:r>
          </w:p>
          <w:p w:rsidR="00E11137" w:rsidRPr="00E11137" w:rsidRDefault="00E11137" w:rsidP="00E11137">
            <w:pPr>
              <w:pStyle w:val="Style3"/>
              <w:widowControl/>
              <w:tabs>
                <w:tab w:val="left" w:pos="445"/>
              </w:tabs>
              <w:ind w:firstLine="0"/>
              <w:rPr>
                <w:bCs/>
              </w:rPr>
            </w:pPr>
            <w:r w:rsidRPr="00E11137">
              <w:rPr>
                <w:bCs/>
              </w:rPr>
              <w:t>26.</w:t>
            </w:r>
            <w:r w:rsidRPr="00E11137">
              <w:rPr>
                <w:bCs/>
              </w:rPr>
              <w:tab/>
              <w:t>Сущность логистического принципа адаптивности в логистике.</w:t>
            </w:r>
          </w:p>
          <w:p w:rsidR="00E11137" w:rsidRPr="00E11137" w:rsidRDefault="00E11137" w:rsidP="00E11137">
            <w:pPr>
              <w:pStyle w:val="Style3"/>
              <w:widowControl/>
              <w:tabs>
                <w:tab w:val="left" w:pos="445"/>
              </w:tabs>
              <w:ind w:firstLine="0"/>
              <w:rPr>
                <w:bCs/>
              </w:rPr>
            </w:pPr>
            <w:r w:rsidRPr="00E11137">
              <w:rPr>
                <w:bCs/>
              </w:rPr>
              <w:t>27.</w:t>
            </w:r>
            <w:r w:rsidRPr="00E11137">
              <w:rPr>
                <w:bCs/>
              </w:rPr>
              <w:tab/>
              <w:t>Сущность логистического принципа развития в логистике.</w:t>
            </w:r>
          </w:p>
          <w:p w:rsidR="00E11137" w:rsidRPr="00E11137" w:rsidRDefault="00E11137" w:rsidP="00E11137">
            <w:pPr>
              <w:pStyle w:val="Style3"/>
              <w:widowControl/>
              <w:tabs>
                <w:tab w:val="left" w:pos="445"/>
              </w:tabs>
              <w:ind w:firstLine="0"/>
              <w:rPr>
                <w:bCs/>
              </w:rPr>
            </w:pPr>
            <w:r w:rsidRPr="00E11137">
              <w:rPr>
                <w:bCs/>
              </w:rPr>
              <w:t>28.</w:t>
            </w:r>
            <w:r w:rsidRPr="00E11137">
              <w:rPr>
                <w:bCs/>
              </w:rPr>
              <w:tab/>
              <w:t>Сущность логистического принципа самоорганизации в логистике.</w:t>
            </w:r>
          </w:p>
          <w:p w:rsidR="00E11137" w:rsidRPr="00E11137" w:rsidRDefault="00E11137" w:rsidP="00E11137">
            <w:pPr>
              <w:pStyle w:val="Style3"/>
              <w:widowControl/>
              <w:tabs>
                <w:tab w:val="left" w:pos="445"/>
              </w:tabs>
              <w:ind w:firstLine="0"/>
              <w:rPr>
                <w:bCs/>
              </w:rPr>
            </w:pPr>
            <w:r w:rsidRPr="00E11137">
              <w:rPr>
                <w:bCs/>
              </w:rPr>
              <w:t>29.</w:t>
            </w:r>
            <w:r w:rsidRPr="00E11137">
              <w:rPr>
                <w:bCs/>
              </w:rPr>
              <w:tab/>
              <w:t>Понятие логистической концепции.</w:t>
            </w:r>
          </w:p>
          <w:p w:rsidR="00E11137" w:rsidRPr="00E11137" w:rsidRDefault="00E11137" w:rsidP="00E11137">
            <w:pPr>
              <w:pStyle w:val="Style3"/>
              <w:widowControl/>
              <w:tabs>
                <w:tab w:val="left" w:pos="445"/>
              </w:tabs>
              <w:ind w:firstLine="0"/>
              <w:rPr>
                <w:bCs/>
              </w:rPr>
            </w:pPr>
            <w:r w:rsidRPr="00E11137">
              <w:rPr>
                <w:bCs/>
              </w:rPr>
              <w:t>Сущность логистической концепции КАНБАН (JIT).</w:t>
            </w:r>
          </w:p>
          <w:p w:rsidR="00E11137" w:rsidRPr="00E11137" w:rsidRDefault="00E11137" w:rsidP="00E11137">
            <w:pPr>
              <w:pStyle w:val="Style3"/>
              <w:widowControl/>
              <w:tabs>
                <w:tab w:val="left" w:pos="445"/>
              </w:tabs>
              <w:ind w:firstLine="0"/>
              <w:rPr>
                <w:bCs/>
              </w:rPr>
            </w:pPr>
            <w:r w:rsidRPr="00E11137">
              <w:rPr>
                <w:bCs/>
              </w:rPr>
              <w:t>31.</w:t>
            </w:r>
            <w:r w:rsidRPr="00E11137">
              <w:rPr>
                <w:bCs/>
              </w:rPr>
              <w:tab/>
              <w:t>Сущность логистической концепции оптимального планирования матери-альных ресу</w:t>
            </w:r>
            <w:r w:rsidRPr="00E11137">
              <w:rPr>
                <w:bCs/>
              </w:rPr>
              <w:t>р</w:t>
            </w:r>
            <w:r w:rsidRPr="00E11137">
              <w:rPr>
                <w:bCs/>
              </w:rPr>
              <w:t>сов (ERP).</w:t>
            </w:r>
          </w:p>
          <w:p w:rsidR="00E11137" w:rsidRPr="00B030D8" w:rsidRDefault="00E11137" w:rsidP="00E11137">
            <w:pPr>
              <w:tabs>
                <w:tab w:val="left" w:pos="445"/>
              </w:tabs>
              <w:ind w:firstLine="0"/>
            </w:pPr>
            <w:r w:rsidRPr="00E11137">
              <w:rPr>
                <w:bCs/>
              </w:rPr>
              <w:t>32.</w:t>
            </w:r>
            <w:r w:rsidRPr="00E11137">
              <w:rPr>
                <w:bCs/>
              </w:rPr>
              <w:tab/>
              <w:t>Параметры и показатели логистических потоков. Понятие маршрута дви-жения лог</w:t>
            </w:r>
            <w:r w:rsidRPr="00E11137">
              <w:rPr>
                <w:bCs/>
              </w:rPr>
              <w:t>и</w:t>
            </w:r>
            <w:r w:rsidRPr="00E11137">
              <w:rPr>
                <w:bCs/>
              </w:rPr>
              <w:t>стического потока. Расчёт длины маршрута движения логи-стического потока</w:t>
            </w:r>
          </w:p>
        </w:tc>
      </w:tr>
      <w:tr w:rsidR="00E11137" w:rsidRPr="0091119A" w:rsidTr="00C0314E">
        <w:trPr>
          <w:trHeight w:val="258"/>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1137" w:rsidRPr="009A1264" w:rsidRDefault="00E11137" w:rsidP="00A63414">
            <w:pPr>
              <w:ind w:firstLine="0"/>
              <w:jc w:val="left"/>
            </w:pPr>
            <w:r w:rsidRPr="009A1264">
              <w:lastRenderedPageBreak/>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7E5969" w:rsidRDefault="00E11137" w:rsidP="00FB5A43">
            <w:pPr>
              <w:numPr>
                <w:ilvl w:val="0"/>
                <w:numId w:val="1"/>
              </w:numPr>
              <w:tabs>
                <w:tab w:val="left" w:pos="356"/>
                <w:tab w:val="left" w:pos="851"/>
              </w:tabs>
              <w:ind w:left="0" w:firstLine="0"/>
              <w:rPr>
                <w:b/>
              </w:rPr>
            </w:pPr>
            <w:r w:rsidRPr="007E5969">
              <w:t xml:space="preserve">объяснять (выявлять и строить) типичные </w:t>
            </w:r>
            <w:r>
              <w:t>цепи поставок</w:t>
            </w:r>
            <w:r w:rsidRPr="007E5969">
              <w:t>;</w:t>
            </w:r>
          </w:p>
          <w:p w:rsidR="00E11137" w:rsidRPr="007E5969" w:rsidRDefault="00E11137" w:rsidP="00FB5A43">
            <w:pPr>
              <w:numPr>
                <w:ilvl w:val="0"/>
                <w:numId w:val="1"/>
              </w:numPr>
              <w:tabs>
                <w:tab w:val="left" w:pos="356"/>
                <w:tab w:val="left" w:pos="851"/>
              </w:tabs>
              <w:ind w:left="0" w:firstLine="0"/>
            </w:pPr>
            <w:r w:rsidRPr="007E5969">
              <w:t>применять знания в професси</w:t>
            </w:r>
            <w:r w:rsidRPr="007E5969">
              <w:t>о</w:t>
            </w:r>
            <w:r w:rsidRPr="007E5969">
              <w:t>нальной деятельности; использовать их на междисциплинарном уровне;</w:t>
            </w:r>
          </w:p>
          <w:p w:rsidR="00E11137" w:rsidRPr="007E5969" w:rsidRDefault="00E11137" w:rsidP="00FB5A43">
            <w:pPr>
              <w:numPr>
                <w:ilvl w:val="0"/>
                <w:numId w:val="1"/>
              </w:numPr>
              <w:tabs>
                <w:tab w:val="left" w:pos="356"/>
                <w:tab w:val="left" w:pos="851"/>
              </w:tabs>
              <w:ind w:left="0" w:firstLine="0"/>
            </w:pPr>
            <w:r w:rsidRPr="007E5969">
              <w:t xml:space="preserve">приобретать знания в области </w:t>
            </w:r>
            <w:r>
              <w:t>логистики</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35AC7" w:rsidRDefault="00635AC7" w:rsidP="00635AC7">
            <w:pPr>
              <w:pStyle w:val="Style3"/>
              <w:widowControl/>
              <w:ind w:firstLine="0"/>
            </w:pPr>
            <w:r>
              <w:rPr>
                <w:b/>
              </w:rPr>
              <w:t>Практическое задание</w:t>
            </w:r>
            <w:r>
              <w:t xml:space="preserve"> </w:t>
            </w:r>
            <w:r w:rsidRPr="006376B2">
              <w:rPr>
                <w:b/>
              </w:rPr>
              <w:t>№1</w:t>
            </w:r>
            <w:r>
              <w:t xml:space="preserve"> на тему «Дифференцировать ассортимент методом АБС-анализа».</w:t>
            </w:r>
          </w:p>
          <w:p w:rsidR="00635AC7" w:rsidRDefault="00635AC7" w:rsidP="00635AC7">
            <w:pPr>
              <w:pStyle w:val="Style3"/>
              <w:widowControl/>
              <w:ind w:firstLine="0"/>
            </w:pPr>
            <w:r>
              <w:rPr>
                <w:b/>
              </w:rPr>
              <w:t>Практическое задание</w:t>
            </w:r>
            <w:r>
              <w:t xml:space="preserve"> </w:t>
            </w:r>
            <w:r w:rsidRPr="006376B2">
              <w:rPr>
                <w:b/>
              </w:rPr>
              <w:t>№</w:t>
            </w:r>
            <w:r>
              <w:rPr>
                <w:b/>
              </w:rPr>
              <w:t>2</w:t>
            </w:r>
            <w:r>
              <w:t xml:space="preserve"> на тему «Дифференцировать ассортимент методом </w:t>
            </w:r>
            <w:r>
              <w:rPr>
                <w:lang w:val="en-US"/>
              </w:rPr>
              <w:t>XYZ</w:t>
            </w:r>
            <w:r>
              <w:t>-анализа».</w:t>
            </w:r>
          </w:p>
          <w:p w:rsidR="00E11137" w:rsidRPr="00E11137" w:rsidRDefault="00E11137" w:rsidP="00D2106B">
            <w:pPr>
              <w:pStyle w:val="Style3"/>
              <w:widowControl/>
              <w:ind w:firstLine="0"/>
              <w:rPr>
                <w:highlight w:val="yellow"/>
              </w:rPr>
            </w:pPr>
          </w:p>
        </w:tc>
      </w:tr>
      <w:tr w:rsidR="00E11137" w:rsidRPr="008B1FF6" w:rsidTr="00E11137">
        <w:trPr>
          <w:trHeight w:val="999"/>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1137" w:rsidRPr="009A1264" w:rsidRDefault="00E11137" w:rsidP="00A63414">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7E5969" w:rsidRDefault="00E11137" w:rsidP="00FB5A43">
            <w:pPr>
              <w:pStyle w:val="22"/>
              <w:numPr>
                <w:ilvl w:val="0"/>
                <w:numId w:val="1"/>
              </w:numPr>
              <w:tabs>
                <w:tab w:val="left" w:pos="356"/>
                <w:tab w:val="left" w:pos="851"/>
              </w:tabs>
              <w:spacing w:after="0" w:line="240" w:lineRule="auto"/>
              <w:ind w:left="0" w:firstLine="0"/>
              <w:rPr>
                <w:rFonts w:cs="Arial"/>
              </w:rPr>
            </w:pPr>
            <w:r w:rsidRPr="007E5969">
              <w:t>способами демонстрации умения анализировать ситуацию;</w:t>
            </w:r>
          </w:p>
          <w:p w:rsidR="00E11137" w:rsidRPr="00E256CC" w:rsidRDefault="00E11137" w:rsidP="00FB5A43">
            <w:pPr>
              <w:pStyle w:val="22"/>
              <w:numPr>
                <w:ilvl w:val="0"/>
                <w:numId w:val="1"/>
              </w:numPr>
              <w:tabs>
                <w:tab w:val="left" w:pos="356"/>
                <w:tab w:val="left" w:pos="851"/>
              </w:tabs>
              <w:spacing w:after="0" w:line="240" w:lineRule="auto"/>
              <w:ind w:left="0" w:firstLine="0"/>
              <w:rPr>
                <w:rFonts w:cs="Arial"/>
              </w:rPr>
            </w:pPr>
            <w:r w:rsidRPr="007E5969">
              <w:t xml:space="preserve">методами </w:t>
            </w:r>
            <w:r>
              <w:t>управления цепями поставок</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35AC7" w:rsidRPr="00635AC7" w:rsidRDefault="00E11137" w:rsidP="00635AC7">
            <w:pPr>
              <w:pStyle w:val="1"/>
              <w:numPr>
                <w:ilvl w:val="0"/>
                <w:numId w:val="0"/>
              </w:numPr>
              <w:tabs>
                <w:tab w:val="left" w:pos="320"/>
                <w:tab w:val="left" w:pos="845"/>
              </w:tabs>
              <w:spacing w:before="0" w:after="0"/>
              <w:jc w:val="left"/>
            </w:pPr>
            <w:r w:rsidRPr="00635AC7">
              <w:t xml:space="preserve"> </w:t>
            </w:r>
            <w:r w:rsidR="00635AC7" w:rsidRPr="00635AC7">
              <w:t>Пример задания по теме курсового проекта:</w:t>
            </w:r>
          </w:p>
          <w:p w:rsidR="00E11137" w:rsidRDefault="00635AC7" w:rsidP="00635AC7">
            <w:pPr>
              <w:pStyle w:val="Style3"/>
              <w:widowControl/>
              <w:tabs>
                <w:tab w:val="left" w:pos="373"/>
              </w:tabs>
              <w:ind w:left="49" w:firstLine="0"/>
            </w:pPr>
            <w:r>
              <w:t>1. Прогнозирование материальных потоков</w:t>
            </w:r>
          </w:p>
          <w:p w:rsidR="00635AC7" w:rsidRPr="00635AC7" w:rsidRDefault="00635AC7" w:rsidP="00635AC7">
            <w:pPr>
              <w:pStyle w:val="Style3"/>
              <w:widowControl/>
              <w:tabs>
                <w:tab w:val="left" w:pos="373"/>
              </w:tabs>
              <w:ind w:left="49" w:firstLine="0"/>
            </w:pPr>
            <w:r>
              <w:t>2. Определение оптимального размера партии поставки</w:t>
            </w:r>
          </w:p>
        </w:tc>
      </w:tr>
      <w:tr w:rsidR="00E655D3" w:rsidRPr="008B1FF6" w:rsidTr="00B70CC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55D3" w:rsidRPr="00E11137" w:rsidRDefault="00E11137" w:rsidP="007C79C4">
            <w:pPr>
              <w:pStyle w:val="2"/>
              <w:keepLines/>
              <w:numPr>
                <w:ilvl w:val="1"/>
                <w:numId w:val="0"/>
              </w:numPr>
              <w:tabs>
                <w:tab w:val="left" w:pos="331"/>
              </w:tabs>
              <w:autoSpaceDE w:val="0"/>
              <w:autoSpaceDN w:val="0"/>
              <w:adjustRightInd w:val="0"/>
              <w:jc w:val="left"/>
              <w:rPr>
                <w:i w:val="0"/>
                <w:highlight w:val="yellow"/>
              </w:rPr>
            </w:pPr>
            <w:r w:rsidRPr="00E11137">
              <w:rPr>
                <w:i w:val="0"/>
              </w:rPr>
              <w:lastRenderedPageBreak/>
              <w:t>ПК-6 способность участвовать в управлении проектом, программой внедрения технологических и продуктовых инноваций или программой организационных изменений</w:t>
            </w:r>
          </w:p>
        </w:tc>
      </w:tr>
      <w:tr w:rsidR="00E11137"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9A1264" w:rsidRDefault="00E11137" w:rsidP="00A63414">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F050B5" w:rsidRDefault="00E11137" w:rsidP="00FB5A43">
            <w:pPr>
              <w:widowControl/>
              <w:numPr>
                <w:ilvl w:val="0"/>
                <w:numId w:val="1"/>
              </w:numPr>
              <w:tabs>
                <w:tab w:val="left" w:pos="356"/>
                <w:tab w:val="left" w:pos="851"/>
              </w:tabs>
              <w:autoSpaceDE/>
              <w:autoSpaceDN/>
              <w:adjustRightInd/>
              <w:ind w:left="0" w:firstLine="0"/>
              <w:rPr>
                <w:color w:val="000000"/>
              </w:rPr>
            </w:pPr>
            <w:r>
              <w:t>основы управления цепями п</w:t>
            </w:r>
            <w:r>
              <w:t>о</w:t>
            </w:r>
            <w:r>
              <w:t>ставок в логистике</w:t>
            </w:r>
            <w:r w:rsidRPr="00F050B5">
              <w:rPr>
                <w:color w:val="000000"/>
              </w:rPr>
              <w:t>;</w:t>
            </w:r>
          </w:p>
          <w:p w:rsidR="00E11137" w:rsidRPr="00F050B5" w:rsidRDefault="00E11137" w:rsidP="00FB5A43">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овременные технологии, пр</w:t>
            </w:r>
            <w:r w:rsidRPr="003C21F2">
              <w:rPr>
                <w:color w:val="000000"/>
              </w:rPr>
              <w:t>и</w:t>
            </w:r>
            <w:r w:rsidRPr="003C21F2">
              <w:rPr>
                <w:color w:val="000000"/>
              </w:rPr>
              <w:t xml:space="preserve">меняемые </w:t>
            </w:r>
            <w:r>
              <w:rPr>
                <w:color w:val="000000"/>
              </w:rPr>
              <w:t>в логистике</w:t>
            </w:r>
            <w:r w:rsidRPr="00F050B5">
              <w:rPr>
                <w:color w:val="000000"/>
              </w:rPr>
              <w:t>;</w:t>
            </w:r>
          </w:p>
          <w:p w:rsidR="00E11137" w:rsidRPr="007D5572" w:rsidRDefault="00E11137" w:rsidP="00FB5A43">
            <w:pPr>
              <w:pStyle w:val="22"/>
              <w:numPr>
                <w:ilvl w:val="0"/>
                <w:numId w:val="1"/>
              </w:numPr>
              <w:tabs>
                <w:tab w:val="left" w:pos="356"/>
                <w:tab w:val="left" w:pos="851"/>
              </w:tabs>
              <w:spacing w:after="0" w:line="240" w:lineRule="auto"/>
              <w:ind w:left="0" w:firstLine="0"/>
              <w:jc w:val="both"/>
              <w:rPr>
                <w:color w:val="000000"/>
              </w:rPr>
            </w:pPr>
            <w:r>
              <w:rPr>
                <w:color w:val="000000"/>
              </w:rPr>
              <w:t>о</w:t>
            </w:r>
            <w:r w:rsidRPr="003C21F2">
              <w:rPr>
                <w:color w:val="000000"/>
              </w:rPr>
              <w:t>сновы</w:t>
            </w:r>
            <w:r>
              <w:rPr>
                <w:color w:val="000000"/>
              </w:rPr>
              <w:t xml:space="preserve"> логистики.</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11137" w:rsidRDefault="00E11137" w:rsidP="00B030D8">
            <w:pPr>
              <w:pStyle w:val="Style3"/>
              <w:widowControl/>
              <w:ind w:firstLine="0"/>
              <w:rPr>
                <w:b/>
                <w:bCs/>
              </w:rPr>
            </w:pPr>
            <w:r w:rsidRPr="00646B03">
              <w:rPr>
                <w:b/>
                <w:bCs/>
              </w:rPr>
              <w:t>Перечень теоретических вопросов:</w:t>
            </w:r>
          </w:p>
          <w:p w:rsidR="00E11137" w:rsidRPr="00A5679C" w:rsidRDefault="00E11137" w:rsidP="00E11137">
            <w:pPr>
              <w:tabs>
                <w:tab w:val="left" w:pos="445"/>
              </w:tabs>
              <w:ind w:left="61" w:firstLine="0"/>
            </w:pPr>
            <w:r w:rsidRPr="00A5679C">
              <w:t>33.</w:t>
            </w:r>
            <w:r w:rsidRPr="00A5679C">
              <w:tab/>
              <w:t>Параметры и показатели логистических потоков. Понятия «мощность ло-гистического потока», «интенсивность логистического потока».</w:t>
            </w:r>
          </w:p>
          <w:p w:rsidR="00E11137" w:rsidRPr="00A5679C" w:rsidRDefault="00E11137" w:rsidP="00E11137">
            <w:pPr>
              <w:tabs>
                <w:tab w:val="left" w:pos="445"/>
              </w:tabs>
              <w:ind w:left="61" w:firstLine="0"/>
            </w:pPr>
            <w:r w:rsidRPr="00A5679C">
              <w:t>34.</w:t>
            </w:r>
            <w:r w:rsidRPr="00A5679C">
              <w:tab/>
              <w:t>Параметры и показатели логистических потоков. Расчёт параметров: ско-рость логист</w:t>
            </w:r>
            <w:r w:rsidRPr="00A5679C">
              <w:t>и</w:t>
            </w:r>
            <w:r w:rsidRPr="00A5679C">
              <w:t>ческого потока; интервал межу элементами логистического потока; мощность логистич</w:t>
            </w:r>
            <w:r w:rsidRPr="00A5679C">
              <w:t>е</w:t>
            </w:r>
            <w:r w:rsidRPr="00A5679C">
              <w:t>ского потока; интенсивность логистического потока.</w:t>
            </w:r>
          </w:p>
          <w:p w:rsidR="00E11137" w:rsidRPr="00A5679C" w:rsidRDefault="00E11137" w:rsidP="00E11137">
            <w:pPr>
              <w:tabs>
                <w:tab w:val="left" w:pos="445"/>
              </w:tabs>
              <w:ind w:left="61" w:firstLine="0"/>
            </w:pPr>
            <w:r w:rsidRPr="00A5679C">
              <w:t>35.</w:t>
            </w:r>
            <w:r w:rsidRPr="00A5679C">
              <w:tab/>
              <w:t>Параметры и показатели логистических потоков. Понятие коэффициента сложности структуры логистического потока. Расчёт значения коэффици-ента сложности структуры логистического потока.</w:t>
            </w:r>
          </w:p>
          <w:p w:rsidR="00E11137" w:rsidRPr="00A5679C" w:rsidRDefault="00E11137" w:rsidP="00E11137">
            <w:pPr>
              <w:tabs>
                <w:tab w:val="left" w:pos="445"/>
              </w:tabs>
              <w:ind w:left="61" w:firstLine="0"/>
            </w:pPr>
            <w:r w:rsidRPr="00A5679C">
              <w:t>36.</w:t>
            </w:r>
            <w:r w:rsidRPr="00A5679C">
              <w:tab/>
              <w:t>Параметры и показатели логистических потоков. Понятие коэффициента упорядоченн</w:t>
            </w:r>
            <w:r w:rsidRPr="00A5679C">
              <w:t>о</w:t>
            </w:r>
            <w:r w:rsidRPr="00A5679C">
              <w:t>сти логистического потока. Расчёт значения коэффициента упорядоченности логистическ</w:t>
            </w:r>
            <w:r w:rsidRPr="00A5679C">
              <w:t>о</w:t>
            </w:r>
            <w:r w:rsidRPr="00A5679C">
              <w:t>го потока.</w:t>
            </w:r>
          </w:p>
          <w:p w:rsidR="00E11137" w:rsidRPr="00A5679C" w:rsidRDefault="00E11137" w:rsidP="00E11137">
            <w:pPr>
              <w:tabs>
                <w:tab w:val="left" w:pos="445"/>
              </w:tabs>
              <w:ind w:left="61" w:firstLine="0"/>
            </w:pPr>
            <w:r w:rsidRPr="00A5679C">
              <w:t>37.</w:t>
            </w:r>
            <w:r w:rsidRPr="00A5679C">
              <w:tab/>
              <w:t>Параметры и показатели логистических потоков. Понятие коэффициента дифференц</w:t>
            </w:r>
            <w:r w:rsidRPr="00A5679C">
              <w:t>и</w:t>
            </w:r>
            <w:r w:rsidRPr="00A5679C">
              <w:t>руемости логистического потока. Расчёт значения коэффи-циента дифференцируемости л</w:t>
            </w:r>
            <w:r w:rsidRPr="00A5679C">
              <w:t>о</w:t>
            </w:r>
            <w:r w:rsidRPr="00A5679C">
              <w:t>гистического потока.</w:t>
            </w:r>
          </w:p>
          <w:p w:rsidR="00E11137" w:rsidRPr="00A5679C" w:rsidRDefault="00E11137" w:rsidP="00E11137">
            <w:pPr>
              <w:tabs>
                <w:tab w:val="left" w:pos="445"/>
              </w:tabs>
              <w:ind w:left="61" w:firstLine="0"/>
            </w:pPr>
            <w:r w:rsidRPr="00A5679C">
              <w:t>38.</w:t>
            </w:r>
            <w:r w:rsidRPr="00A5679C">
              <w:tab/>
              <w:t>Параметры и показатели логистических потоков. Понятие коэффициента управляемости логистического потока.</w:t>
            </w:r>
          </w:p>
          <w:p w:rsidR="00E11137" w:rsidRPr="00A5679C" w:rsidRDefault="00E11137" w:rsidP="00E11137">
            <w:pPr>
              <w:tabs>
                <w:tab w:val="left" w:pos="445"/>
              </w:tabs>
              <w:ind w:left="61" w:firstLine="0"/>
            </w:pPr>
            <w:r w:rsidRPr="00A5679C">
              <w:t>39.</w:t>
            </w:r>
            <w:r w:rsidRPr="00A5679C">
              <w:tab/>
              <w:t>Параметры и показатели логистических потоков. Понятие среднего зна-чения параме</w:t>
            </w:r>
            <w:r w:rsidRPr="00A5679C">
              <w:t>т</w:t>
            </w:r>
            <w:r w:rsidRPr="00A5679C">
              <w:t>ров логистического потока и коэффициента вариации па-раметров логистического потока.</w:t>
            </w:r>
          </w:p>
          <w:p w:rsidR="00E11137" w:rsidRPr="00A5679C" w:rsidRDefault="00E11137" w:rsidP="00E11137">
            <w:pPr>
              <w:tabs>
                <w:tab w:val="left" w:pos="445"/>
              </w:tabs>
              <w:ind w:left="61" w:firstLine="0"/>
            </w:pPr>
            <w:r w:rsidRPr="00A5679C">
              <w:t>40.</w:t>
            </w:r>
            <w:r w:rsidRPr="00A5679C">
              <w:tab/>
              <w:t>Параметры и показатели логистических потоков. Понятие коэффициента неравномерн</w:t>
            </w:r>
            <w:r w:rsidRPr="00A5679C">
              <w:t>о</w:t>
            </w:r>
            <w:r w:rsidRPr="00A5679C">
              <w:t>сти параметров логистического потока. Расчёт величины коэффициента неравномерности.</w:t>
            </w:r>
          </w:p>
          <w:p w:rsidR="00E11137" w:rsidRPr="00A5679C" w:rsidRDefault="00E11137" w:rsidP="00E11137">
            <w:pPr>
              <w:tabs>
                <w:tab w:val="left" w:pos="445"/>
              </w:tabs>
              <w:ind w:left="61" w:firstLine="0"/>
            </w:pPr>
            <w:r w:rsidRPr="00A5679C">
              <w:t>41.</w:t>
            </w:r>
            <w:r w:rsidRPr="00A5679C">
              <w:tab/>
              <w:t>Параметры и показатели логистических потоков. Понятие коэффициента нерегулярн</w:t>
            </w:r>
            <w:r w:rsidRPr="00A5679C">
              <w:t>о</w:t>
            </w:r>
            <w:r w:rsidRPr="00A5679C">
              <w:t>сти логистического потока. Расчёт значения коэффициента нерегулярности логистического потока.</w:t>
            </w:r>
          </w:p>
          <w:p w:rsidR="00E11137" w:rsidRPr="00A5679C" w:rsidRDefault="00E11137" w:rsidP="00E11137">
            <w:pPr>
              <w:tabs>
                <w:tab w:val="left" w:pos="445"/>
              </w:tabs>
              <w:ind w:left="61" w:firstLine="0"/>
            </w:pPr>
            <w:r w:rsidRPr="00A5679C">
              <w:t>42.</w:t>
            </w:r>
            <w:r w:rsidRPr="00A5679C">
              <w:tab/>
              <w:t>Параметры и показатели логистических потоков. Понятие коэффициента периодичности логистического потока. Расчёт величины коэффициента периодичности.</w:t>
            </w:r>
          </w:p>
          <w:p w:rsidR="00E11137" w:rsidRPr="00A5679C" w:rsidRDefault="00E11137" w:rsidP="00E11137">
            <w:pPr>
              <w:tabs>
                <w:tab w:val="left" w:pos="445"/>
              </w:tabs>
              <w:ind w:left="61" w:firstLine="0"/>
            </w:pPr>
            <w:r w:rsidRPr="00A5679C">
              <w:t>43.</w:t>
            </w:r>
            <w:r w:rsidRPr="00A5679C">
              <w:tab/>
              <w:t xml:space="preserve">Параметры и показатели логистических потоков. Понятие коэффициента изменчивости </w:t>
            </w:r>
            <w:r w:rsidRPr="00A5679C">
              <w:lastRenderedPageBreak/>
              <w:t>логистического потока. Расчёт значения коэффициента из-менчивости логистического пот</w:t>
            </w:r>
            <w:r w:rsidRPr="00A5679C">
              <w:t>о</w:t>
            </w:r>
            <w:r w:rsidRPr="00A5679C">
              <w:t>ка.</w:t>
            </w:r>
          </w:p>
          <w:p w:rsidR="00E11137" w:rsidRPr="00A5679C" w:rsidRDefault="00E11137" w:rsidP="00E11137">
            <w:pPr>
              <w:tabs>
                <w:tab w:val="left" w:pos="445"/>
              </w:tabs>
              <w:ind w:left="61" w:firstLine="0"/>
            </w:pPr>
            <w:r w:rsidRPr="00A5679C">
              <w:t>44.</w:t>
            </w:r>
            <w:r w:rsidRPr="00A5679C">
              <w:tab/>
              <w:t>Параметры и показатели логистических потоков. Понятия «работа по пе-ремещению логистического потока (транспортная работа)» и «количество движения потока». Расчёт значения транспортной работы и количества движения логистического потока.</w:t>
            </w:r>
          </w:p>
          <w:p w:rsidR="00E11137" w:rsidRPr="00A5679C" w:rsidRDefault="00E11137" w:rsidP="00E11137">
            <w:pPr>
              <w:tabs>
                <w:tab w:val="left" w:pos="445"/>
              </w:tabs>
              <w:ind w:left="61" w:firstLine="0"/>
            </w:pPr>
            <w:r w:rsidRPr="00A5679C">
              <w:t>45.</w:t>
            </w:r>
            <w:r w:rsidRPr="00A5679C">
              <w:tab/>
              <w:t>Параметры и показатели логистических потоков. Понятие коэффициента нестабильности логистического потока. Расчёт значения коэффициента нестабильности логистического потока.</w:t>
            </w:r>
          </w:p>
          <w:p w:rsidR="00E11137" w:rsidRPr="00A5679C" w:rsidRDefault="00E11137" w:rsidP="00E11137">
            <w:pPr>
              <w:tabs>
                <w:tab w:val="left" w:pos="445"/>
              </w:tabs>
              <w:ind w:left="61" w:firstLine="0"/>
            </w:pPr>
            <w:r w:rsidRPr="00A5679C">
              <w:t>46.</w:t>
            </w:r>
            <w:r w:rsidRPr="00A5679C">
              <w:tab/>
              <w:t>Параметры и показатели логистических потоков. Понятие коэффициента ритмичности логистического потока. Расчёт величины коэффициента ритмичности логистического потока.</w:t>
            </w:r>
          </w:p>
          <w:p w:rsidR="00E11137" w:rsidRPr="00A5679C" w:rsidRDefault="00E11137" w:rsidP="00E11137">
            <w:pPr>
              <w:tabs>
                <w:tab w:val="left" w:pos="445"/>
              </w:tabs>
              <w:ind w:left="61" w:firstLine="0"/>
            </w:pPr>
            <w:r w:rsidRPr="00A5679C">
              <w:t>47.</w:t>
            </w:r>
            <w:r w:rsidRPr="00A5679C">
              <w:tab/>
              <w:t>Классификация логистических потоков.</w:t>
            </w:r>
          </w:p>
          <w:p w:rsidR="00E11137" w:rsidRPr="00A5679C" w:rsidRDefault="00E11137" w:rsidP="00E11137">
            <w:pPr>
              <w:tabs>
                <w:tab w:val="left" w:pos="445"/>
              </w:tabs>
              <w:ind w:left="61" w:firstLine="0"/>
            </w:pPr>
            <w:r w:rsidRPr="00A5679C">
              <w:t>48.</w:t>
            </w:r>
            <w:r w:rsidRPr="00A5679C">
              <w:tab/>
              <w:t>Материальные логистические потоки. Общая характеристика.</w:t>
            </w:r>
          </w:p>
          <w:p w:rsidR="00E11137" w:rsidRPr="00A5679C" w:rsidRDefault="00E11137" w:rsidP="00E11137">
            <w:pPr>
              <w:tabs>
                <w:tab w:val="left" w:pos="445"/>
              </w:tabs>
              <w:ind w:left="61" w:firstLine="0"/>
            </w:pPr>
            <w:r w:rsidRPr="00A5679C">
              <w:t>49.</w:t>
            </w:r>
            <w:r w:rsidRPr="00A5679C">
              <w:tab/>
              <w:t>Потоки услуг в логистике. Общая характеристика.</w:t>
            </w:r>
          </w:p>
          <w:p w:rsidR="00E11137" w:rsidRPr="00A5679C" w:rsidRDefault="00E11137" w:rsidP="00E11137">
            <w:pPr>
              <w:tabs>
                <w:tab w:val="left" w:pos="445"/>
              </w:tabs>
              <w:ind w:left="61" w:firstLine="0"/>
            </w:pPr>
            <w:r w:rsidRPr="00A5679C">
              <w:t>50.</w:t>
            </w:r>
            <w:r w:rsidRPr="00A5679C">
              <w:tab/>
              <w:t>Система показателей качества грузовых перевозок. Общая характеристи-ка.</w:t>
            </w:r>
          </w:p>
          <w:p w:rsidR="00E11137" w:rsidRPr="00A5679C" w:rsidRDefault="00E11137" w:rsidP="00E11137">
            <w:pPr>
              <w:tabs>
                <w:tab w:val="left" w:pos="445"/>
              </w:tabs>
              <w:ind w:left="61" w:firstLine="0"/>
            </w:pPr>
            <w:r w:rsidRPr="00A5679C">
              <w:t>51.</w:t>
            </w:r>
            <w:r w:rsidRPr="00A5679C">
              <w:tab/>
              <w:t>Показатели своевременности грузовых перевозок. Расчёт показателей перевозки к назначенному сроку.</w:t>
            </w:r>
          </w:p>
          <w:p w:rsidR="00E11137" w:rsidRPr="00A5679C" w:rsidRDefault="00E11137" w:rsidP="00E11137">
            <w:pPr>
              <w:tabs>
                <w:tab w:val="left" w:pos="445"/>
              </w:tabs>
              <w:ind w:left="61" w:firstLine="0"/>
            </w:pPr>
            <w:r w:rsidRPr="00A5679C">
              <w:t>52.</w:t>
            </w:r>
            <w:r w:rsidRPr="00A5679C">
              <w:tab/>
              <w:t>Показатели своевременности грузовых перевозок. Расчёт показателей регулярности грузовых перевозок.</w:t>
            </w:r>
          </w:p>
          <w:p w:rsidR="00E11137" w:rsidRPr="00A5679C" w:rsidRDefault="00E11137" w:rsidP="00E11137">
            <w:pPr>
              <w:tabs>
                <w:tab w:val="left" w:pos="445"/>
              </w:tabs>
              <w:ind w:left="61" w:firstLine="0"/>
            </w:pPr>
            <w:r w:rsidRPr="00A5679C">
              <w:t>53.</w:t>
            </w:r>
            <w:r w:rsidRPr="00A5679C">
              <w:tab/>
              <w:t>Показатели своевременности грузовых перевозок. Расчёт показателей срочности грузовых перевозок.</w:t>
            </w:r>
          </w:p>
          <w:p w:rsidR="00E11137" w:rsidRPr="00A5679C" w:rsidRDefault="00E11137" w:rsidP="00E11137">
            <w:pPr>
              <w:tabs>
                <w:tab w:val="left" w:pos="445"/>
              </w:tabs>
              <w:ind w:left="61" w:firstLine="0"/>
            </w:pPr>
            <w:r w:rsidRPr="00A5679C">
              <w:t>54.</w:t>
            </w:r>
            <w:r w:rsidRPr="00A5679C">
              <w:tab/>
              <w:t>Показатели сохранности грузовых перевозок. Расчёт показателей пере-возки грузов без потерь.</w:t>
            </w:r>
          </w:p>
          <w:p w:rsidR="00E11137" w:rsidRPr="00A5679C" w:rsidRDefault="00E11137" w:rsidP="00E11137">
            <w:pPr>
              <w:tabs>
                <w:tab w:val="left" w:pos="445"/>
              </w:tabs>
              <w:ind w:left="61" w:firstLine="0"/>
            </w:pPr>
            <w:r w:rsidRPr="00A5679C">
              <w:t>55.</w:t>
            </w:r>
            <w:r w:rsidRPr="00A5679C">
              <w:tab/>
              <w:t>Показатели сохранности грузовых перевозок. Расчёт показателей пере-возки без грузов без повреждений.</w:t>
            </w:r>
          </w:p>
          <w:p w:rsidR="00E11137" w:rsidRPr="00A5679C" w:rsidRDefault="00E11137" w:rsidP="00E11137">
            <w:pPr>
              <w:tabs>
                <w:tab w:val="left" w:pos="445"/>
              </w:tabs>
              <w:ind w:left="61" w:firstLine="0"/>
            </w:pPr>
            <w:r w:rsidRPr="00A5679C">
              <w:t>56.</w:t>
            </w:r>
            <w:r w:rsidRPr="00A5679C">
              <w:tab/>
              <w:t>Показатели сохранности грузовых перевозок. Расчёт показателей пере-возки грузов без пропажи.</w:t>
            </w:r>
          </w:p>
          <w:p w:rsidR="00E11137" w:rsidRPr="00A5679C" w:rsidRDefault="00E11137" w:rsidP="00E11137">
            <w:pPr>
              <w:tabs>
                <w:tab w:val="left" w:pos="445"/>
              </w:tabs>
              <w:ind w:left="61" w:firstLine="0"/>
            </w:pPr>
            <w:r w:rsidRPr="00A5679C">
              <w:t>57.</w:t>
            </w:r>
            <w:r w:rsidRPr="00A5679C">
              <w:tab/>
              <w:t>Информационные логистические потоки. Общая характеристика.</w:t>
            </w:r>
          </w:p>
          <w:p w:rsidR="00E11137" w:rsidRPr="00A5679C" w:rsidRDefault="00E11137" w:rsidP="00E11137">
            <w:pPr>
              <w:tabs>
                <w:tab w:val="left" w:pos="445"/>
              </w:tabs>
              <w:ind w:left="61" w:firstLine="0"/>
            </w:pPr>
            <w:r w:rsidRPr="00A5679C">
              <w:t>58.</w:t>
            </w:r>
            <w:r w:rsidRPr="00A5679C">
              <w:tab/>
              <w:t>Финансовые логистические потоки. Общая характеристика.</w:t>
            </w:r>
          </w:p>
          <w:p w:rsidR="00E11137" w:rsidRPr="00A5679C" w:rsidRDefault="00E11137" w:rsidP="00E11137">
            <w:pPr>
              <w:tabs>
                <w:tab w:val="left" w:pos="445"/>
              </w:tabs>
              <w:ind w:left="61" w:firstLine="0"/>
            </w:pPr>
            <w:r w:rsidRPr="00A5679C">
              <w:t>59.</w:t>
            </w:r>
            <w:r w:rsidRPr="00A5679C">
              <w:tab/>
              <w:t>Базисные и ключевые логистические функции.</w:t>
            </w:r>
          </w:p>
          <w:p w:rsidR="00E11137" w:rsidRPr="00A5679C" w:rsidRDefault="00E11137" w:rsidP="00E11137">
            <w:pPr>
              <w:tabs>
                <w:tab w:val="left" w:pos="445"/>
              </w:tabs>
              <w:ind w:left="61" w:firstLine="0"/>
            </w:pPr>
            <w:r w:rsidRPr="00A5679C">
              <w:t>60.</w:t>
            </w:r>
            <w:r w:rsidRPr="00A5679C">
              <w:tab/>
              <w:t>Поддерживающие функции входного логистического элемента.</w:t>
            </w:r>
          </w:p>
          <w:p w:rsidR="00E11137" w:rsidRPr="00A5679C" w:rsidRDefault="00E11137" w:rsidP="00E11137">
            <w:pPr>
              <w:tabs>
                <w:tab w:val="left" w:pos="445"/>
              </w:tabs>
              <w:ind w:left="61" w:firstLine="0"/>
            </w:pPr>
            <w:r w:rsidRPr="00A5679C">
              <w:t>61.</w:t>
            </w:r>
            <w:r w:rsidRPr="00A5679C">
              <w:tab/>
              <w:t>Поддерживающие функции выходного логистического элемента.</w:t>
            </w:r>
          </w:p>
          <w:p w:rsidR="00E11137" w:rsidRPr="00A5679C" w:rsidRDefault="00E11137" w:rsidP="00E11137">
            <w:pPr>
              <w:tabs>
                <w:tab w:val="left" w:pos="445"/>
              </w:tabs>
              <w:ind w:left="61" w:firstLine="0"/>
            </w:pPr>
            <w:r w:rsidRPr="00A5679C">
              <w:t>62.</w:t>
            </w:r>
            <w:r w:rsidRPr="00A5679C">
              <w:tab/>
              <w:t>Поддерживающие функции перерабатывающего логистического элемен-та.</w:t>
            </w:r>
          </w:p>
          <w:p w:rsidR="00E11137" w:rsidRPr="00A5679C" w:rsidRDefault="00E11137" w:rsidP="00E11137">
            <w:pPr>
              <w:tabs>
                <w:tab w:val="left" w:pos="445"/>
              </w:tabs>
              <w:ind w:left="61" w:firstLine="0"/>
            </w:pPr>
            <w:r w:rsidRPr="00A5679C">
              <w:t>63.</w:t>
            </w:r>
            <w:r w:rsidRPr="00A5679C">
              <w:tab/>
              <w:t>Поддерживающие функции накопительного логистического элемента. Понятие системы управления запасами.</w:t>
            </w:r>
          </w:p>
          <w:p w:rsidR="00E11137" w:rsidRPr="00E11137" w:rsidRDefault="00E11137" w:rsidP="00E11137">
            <w:pPr>
              <w:tabs>
                <w:tab w:val="left" w:pos="445"/>
              </w:tabs>
              <w:ind w:left="61" w:firstLine="0"/>
            </w:pPr>
            <w:r w:rsidRPr="00A5679C">
              <w:t>64.</w:t>
            </w:r>
            <w:r w:rsidRPr="00A5679C">
              <w:tab/>
              <w:t>Поддерживающие функции транспортного логистического элемента.</w:t>
            </w:r>
          </w:p>
        </w:tc>
      </w:tr>
      <w:tr w:rsidR="00E11137"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9A1264" w:rsidRDefault="00E11137" w:rsidP="00A63414">
            <w:pPr>
              <w:ind w:firstLine="0"/>
              <w:jc w:val="left"/>
            </w:pPr>
            <w:r w:rsidRPr="009A1264">
              <w:lastRenderedPageBreak/>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F050B5" w:rsidRDefault="00E11137" w:rsidP="00FB5A43">
            <w:pPr>
              <w:numPr>
                <w:ilvl w:val="0"/>
                <w:numId w:val="1"/>
              </w:numPr>
              <w:tabs>
                <w:tab w:val="left" w:pos="356"/>
                <w:tab w:val="left" w:pos="851"/>
              </w:tabs>
              <w:ind w:left="0" w:firstLine="0"/>
              <w:rPr>
                <w:color w:val="000000"/>
              </w:rPr>
            </w:pPr>
            <w:r>
              <w:t>описывать реальные звенья цепей поставок;</w:t>
            </w:r>
            <w:r w:rsidRPr="00F050B5">
              <w:rPr>
                <w:color w:val="000000"/>
              </w:rPr>
              <w:t xml:space="preserve"> </w:t>
            </w:r>
          </w:p>
          <w:p w:rsidR="00E11137" w:rsidRPr="007D5572" w:rsidRDefault="00E11137" w:rsidP="00FB5A43">
            <w:pPr>
              <w:pStyle w:val="22"/>
              <w:numPr>
                <w:ilvl w:val="0"/>
                <w:numId w:val="1"/>
              </w:numPr>
              <w:tabs>
                <w:tab w:val="left" w:pos="356"/>
                <w:tab w:val="left" w:pos="851"/>
              </w:tabs>
              <w:spacing w:after="0" w:line="240" w:lineRule="auto"/>
              <w:ind w:left="0" w:firstLine="0"/>
              <w:jc w:val="both"/>
              <w:rPr>
                <w:color w:val="000000"/>
              </w:rPr>
            </w:pPr>
            <w:r>
              <w:t xml:space="preserve">создавать </w:t>
            </w:r>
            <w:r>
              <w:rPr>
                <w:color w:val="000000"/>
              </w:rPr>
              <w:t>цепи поставок</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35AC7" w:rsidRDefault="00635AC7" w:rsidP="00635AC7">
            <w:pPr>
              <w:pStyle w:val="Style3"/>
              <w:widowControl/>
              <w:ind w:firstLine="0"/>
            </w:pPr>
            <w:r>
              <w:rPr>
                <w:b/>
              </w:rPr>
              <w:t>Практическое задание</w:t>
            </w:r>
            <w:r>
              <w:t xml:space="preserve"> </w:t>
            </w:r>
            <w:r w:rsidRPr="006376B2">
              <w:rPr>
                <w:b/>
              </w:rPr>
              <w:t>№</w:t>
            </w:r>
            <w:r>
              <w:rPr>
                <w:b/>
              </w:rPr>
              <w:t>3</w:t>
            </w:r>
            <w:r>
              <w:t xml:space="preserve"> на тему «Определить величину снижения затрат».</w:t>
            </w:r>
          </w:p>
          <w:p w:rsidR="00635AC7" w:rsidRDefault="00635AC7" w:rsidP="00635AC7">
            <w:pPr>
              <w:pStyle w:val="Style3"/>
              <w:widowControl/>
              <w:ind w:firstLine="0"/>
            </w:pPr>
            <w:r>
              <w:rPr>
                <w:b/>
              </w:rPr>
              <w:t>Практическое задание</w:t>
            </w:r>
            <w:r>
              <w:t xml:space="preserve"> </w:t>
            </w:r>
            <w:r w:rsidRPr="006376B2">
              <w:rPr>
                <w:b/>
              </w:rPr>
              <w:t>№</w:t>
            </w:r>
            <w:r>
              <w:rPr>
                <w:b/>
              </w:rPr>
              <w:t>4</w:t>
            </w:r>
            <w:r>
              <w:t xml:space="preserve"> на тему «Построить матрицу </w:t>
            </w:r>
            <w:r>
              <w:rPr>
                <w:lang w:val="en-US"/>
              </w:rPr>
              <w:t>ABC</w:t>
            </w:r>
            <w:r w:rsidRPr="00635AC7">
              <w:t>-</w:t>
            </w:r>
            <w:r>
              <w:rPr>
                <w:lang w:val="en-US"/>
              </w:rPr>
              <w:t>XYZ</w:t>
            </w:r>
            <w:r w:rsidRPr="00635AC7">
              <w:t xml:space="preserve"> </w:t>
            </w:r>
            <w:r>
              <w:t>анализа».</w:t>
            </w:r>
          </w:p>
          <w:p w:rsidR="00E11137" w:rsidRPr="00E11137" w:rsidRDefault="00E11137" w:rsidP="00754A3F">
            <w:pPr>
              <w:pStyle w:val="1"/>
              <w:numPr>
                <w:ilvl w:val="0"/>
                <w:numId w:val="0"/>
              </w:numPr>
              <w:tabs>
                <w:tab w:val="left" w:pos="320"/>
                <w:tab w:val="left" w:pos="845"/>
              </w:tabs>
              <w:spacing w:before="0" w:after="0"/>
              <w:jc w:val="left"/>
              <w:rPr>
                <w:highlight w:val="yellow"/>
              </w:rPr>
            </w:pPr>
          </w:p>
        </w:tc>
      </w:tr>
      <w:tr w:rsidR="00E11137"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8C76CD" w:rsidRDefault="00E11137" w:rsidP="00A63414">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11137" w:rsidRPr="00294851" w:rsidRDefault="00E11137" w:rsidP="00FB5A43">
            <w:pPr>
              <w:pStyle w:val="22"/>
              <w:numPr>
                <w:ilvl w:val="0"/>
                <w:numId w:val="1"/>
              </w:numPr>
              <w:tabs>
                <w:tab w:val="left" w:pos="356"/>
                <w:tab w:val="left" w:pos="851"/>
              </w:tabs>
              <w:spacing w:after="0" w:line="240" w:lineRule="auto"/>
              <w:ind w:left="0" w:firstLine="0"/>
              <w:jc w:val="both"/>
              <w:rPr>
                <w:color w:val="000000"/>
              </w:rPr>
            </w:pPr>
            <w:r>
              <w:t>методами обработки, хранения и управления логистическими потоками</w:t>
            </w:r>
            <w:r w:rsidRPr="00294851">
              <w:rPr>
                <w:color w:val="000000"/>
              </w:rPr>
              <w:t>;</w:t>
            </w:r>
          </w:p>
          <w:p w:rsidR="00E11137" w:rsidRPr="00FB683B" w:rsidRDefault="00E11137" w:rsidP="00FB5A43">
            <w:pPr>
              <w:pStyle w:val="22"/>
              <w:numPr>
                <w:ilvl w:val="0"/>
                <w:numId w:val="1"/>
              </w:numPr>
              <w:tabs>
                <w:tab w:val="left" w:pos="356"/>
                <w:tab w:val="left" w:pos="851"/>
              </w:tabs>
              <w:spacing w:after="0" w:line="240" w:lineRule="auto"/>
              <w:ind w:left="0" w:firstLine="0"/>
              <w:jc w:val="both"/>
            </w:pPr>
            <w:r>
              <w:t>согласовывать работу цепи поставок</w:t>
            </w:r>
            <w:r w:rsidRPr="00294851">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11137" w:rsidRDefault="00754A3F" w:rsidP="00635AC7">
            <w:pPr>
              <w:pStyle w:val="1"/>
              <w:numPr>
                <w:ilvl w:val="0"/>
                <w:numId w:val="0"/>
              </w:numPr>
              <w:tabs>
                <w:tab w:val="left" w:pos="320"/>
                <w:tab w:val="left" w:pos="845"/>
              </w:tabs>
              <w:spacing w:before="0" w:after="0"/>
              <w:jc w:val="left"/>
            </w:pPr>
            <w:r w:rsidRPr="008D16BD">
              <w:t>Пример задания по теме</w:t>
            </w:r>
            <w:r>
              <w:t xml:space="preserve"> курсового проекта</w:t>
            </w:r>
            <w:r w:rsidRPr="008D16BD">
              <w:t>:</w:t>
            </w:r>
          </w:p>
          <w:p w:rsidR="00635AC7" w:rsidRDefault="00635AC7" w:rsidP="00635AC7">
            <w:pPr>
              <w:ind w:firstLine="61"/>
            </w:pPr>
            <w:r>
              <w:t>1. Определение оптимального количества транспортных единиц</w:t>
            </w:r>
          </w:p>
          <w:p w:rsidR="00635AC7" w:rsidRDefault="00635AC7" w:rsidP="00635AC7">
            <w:pPr>
              <w:ind w:firstLine="61"/>
            </w:pPr>
            <w:r>
              <w:t>2. Определение основных параметров склада</w:t>
            </w:r>
          </w:p>
          <w:p w:rsidR="00635AC7" w:rsidRPr="00635AC7" w:rsidRDefault="00635AC7" w:rsidP="00635AC7">
            <w:pPr>
              <w:ind w:firstLine="61"/>
            </w:pPr>
            <w:r>
              <w:t>3. Определение стоимости доставки груза различными видами транспорта</w:t>
            </w:r>
          </w:p>
        </w:tc>
      </w:tr>
    </w:tbl>
    <w:p w:rsidR="00877E3C" w:rsidRPr="003D441D" w:rsidRDefault="00877E3C"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D516F8" w:rsidRDefault="0033429F" w:rsidP="002B401F">
      <w:pPr>
        <w:ind w:firstLine="0"/>
        <w:rPr>
          <w:b/>
        </w:rPr>
      </w:pPr>
      <w:r w:rsidRPr="00D516F8">
        <w:rPr>
          <w:b/>
        </w:rPr>
        <w:t>б) Порядок проведения промежуточной аттестации, показатели и критерии оценивания:</w:t>
      </w:r>
    </w:p>
    <w:p w:rsidR="000F229A" w:rsidRPr="00567844" w:rsidRDefault="0034629A" w:rsidP="0089203A">
      <w:r w:rsidRPr="00567844">
        <w:t>Промежуточная аттестация по дисциплине «</w:t>
      </w:r>
      <w:r w:rsidR="00C87A34">
        <w:rPr>
          <w:bCs/>
        </w:rPr>
        <w:t>Основы логистики и управление цепями поставок</w:t>
      </w:r>
      <w:r w:rsidRPr="00567844">
        <w:t>»</w:t>
      </w:r>
      <w:r w:rsidR="000A27D8" w:rsidRPr="00567844">
        <w:t xml:space="preserve"> включает теоретические вопросы, позволяющие оценить уровень усвоения обучающимися знаний, и практические </w:t>
      </w:r>
      <w:r w:rsidR="00AC6C0D">
        <w:t xml:space="preserve">и комплексные </w:t>
      </w:r>
      <w:r w:rsidR="000A27D8" w:rsidRPr="00567844">
        <w:t>задания</w:t>
      </w:r>
      <w:r w:rsidR="00156C4C">
        <w:t>, выявляющие степень сформирова</w:t>
      </w:r>
      <w:r w:rsidR="000A27D8" w:rsidRPr="00567844">
        <w:t>н</w:t>
      </w:r>
      <w:r w:rsidR="00156C4C">
        <w:t>н</w:t>
      </w:r>
      <w:r w:rsidR="000A27D8" w:rsidRPr="00567844">
        <w:t>ости умений и владений, п</w:t>
      </w:r>
      <w:r w:rsidR="000F229A" w:rsidRPr="00567844">
        <w:t>роводится в фор</w:t>
      </w:r>
      <w:r w:rsidR="0089203A" w:rsidRPr="00567844">
        <w:t xml:space="preserve">ме </w:t>
      </w:r>
      <w:r w:rsidR="00F05F67">
        <w:t>зачёта</w:t>
      </w:r>
      <w:r w:rsidR="00567844">
        <w:t>.</w:t>
      </w:r>
    </w:p>
    <w:p w:rsidR="00D2106B" w:rsidRPr="00567844" w:rsidRDefault="00D2106B" w:rsidP="00D2106B">
      <w:r w:rsidRPr="00567844">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D2106B" w:rsidRPr="00567844" w:rsidRDefault="00D2106B" w:rsidP="00D2106B">
      <w:pPr>
        <w:rPr>
          <w:b/>
        </w:rPr>
      </w:pPr>
      <w:r w:rsidRPr="00567844">
        <w:rPr>
          <w:b/>
        </w:rPr>
        <w:t>Показатели и критерии оценивания экзамена:</w:t>
      </w:r>
    </w:p>
    <w:p w:rsidR="0075116B" w:rsidRPr="00567844" w:rsidRDefault="0075116B" w:rsidP="0075116B">
      <w:r w:rsidRPr="00567844">
        <w:t xml:space="preserve">– на оценку </w:t>
      </w:r>
      <w:r w:rsidRPr="00567844">
        <w:rPr>
          <w:b/>
        </w:rPr>
        <w:t>«отлично»</w:t>
      </w:r>
      <w:r w:rsidRPr="00567844">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5116B" w:rsidRPr="00567844" w:rsidRDefault="0075116B" w:rsidP="0075116B">
      <w:r w:rsidRPr="00567844">
        <w:t xml:space="preserve">– на оценку </w:t>
      </w:r>
      <w:r w:rsidRPr="00567844">
        <w:rPr>
          <w:b/>
        </w:rPr>
        <w:t>«хорошо»</w:t>
      </w:r>
      <w:r w:rsidRPr="00567844">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5116B" w:rsidRPr="00567844" w:rsidRDefault="0075116B" w:rsidP="0075116B">
      <w:r w:rsidRPr="00567844">
        <w:t xml:space="preserve">– на оценку </w:t>
      </w:r>
      <w:r w:rsidRPr="00567844">
        <w:rPr>
          <w:b/>
        </w:rPr>
        <w:t>«удовлетворительно»</w:t>
      </w:r>
      <w:r w:rsidRPr="00567844">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5116B" w:rsidRPr="00567844" w:rsidRDefault="0075116B" w:rsidP="0075116B">
      <w:r w:rsidRPr="00567844">
        <w:t xml:space="preserve">– на оценку </w:t>
      </w:r>
      <w:r w:rsidRPr="00567844">
        <w:rPr>
          <w:b/>
        </w:rPr>
        <w:t>«неудовлетворительно»</w:t>
      </w:r>
      <w:r w:rsidRPr="00567844">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5116B" w:rsidRPr="00567844" w:rsidRDefault="0075116B" w:rsidP="0075116B">
      <w:r w:rsidRPr="00567844">
        <w:t xml:space="preserve">– на оценку </w:t>
      </w:r>
      <w:r w:rsidRPr="00567844">
        <w:rPr>
          <w:b/>
        </w:rPr>
        <w:t>«неудовлетворительно»</w:t>
      </w:r>
      <w:r w:rsidRPr="00567844">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B5BAE" w:rsidRPr="00561E41" w:rsidRDefault="002B5BAE" w:rsidP="002B5BAE">
      <w:r>
        <w:t>Курсовой проект</w:t>
      </w:r>
      <w:r w:rsidRPr="00561E41">
        <w:t xml:space="preserve">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w:t>
      </w:r>
    </w:p>
    <w:p w:rsidR="002B5BAE" w:rsidRPr="00561E41" w:rsidRDefault="002B5BAE" w:rsidP="002B5BAE">
      <w:pPr>
        <w:rPr>
          <w:b/>
        </w:rPr>
      </w:pPr>
      <w:r w:rsidRPr="00561E41">
        <w:rPr>
          <w:b/>
        </w:rPr>
        <w:t>Показатели и критерии оценивания курсово</w:t>
      </w:r>
      <w:r>
        <w:rPr>
          <w:b/>
        </w:rPr>
        <w:t>го проекта</w:t>
      </w:r>
      <w:r w:rsidRPr="00561E41">
        <w:rPr>
          <w:b/>
        </w:rPr>
        <w:t>:</w:t>
      </w:r>
    </w:p>
    <w:p w:rsidR="002B5BAE" w:rsidRPr="00561E41" w:rsidRDefault="002B5BAE" w:rsidP="002B5BAE">
      <w:r w:rsidRPr="00561E41">
        <w:t xml:space="preserve">– на оценку </w:t>
      </w:r>
      <w:r w:rsidRPr="00561E41">
        <w:rPr>
          <w:b/>
        </w:rPr>
        <w:t>«отлично»</w:t>
      </w:r>
      <w:r>
        <w:rPr>
          <w:b/>
        </w:rPr>
        <w:t xml:space="preserve"> </w:t>
      </w:r>
      <w:r w:rsidRPr="00561E41">
        <w:t>–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2B5BAE" w:rsidRPr="00561E41" w:rsidRDefault="002B5BAE" w:rsidP="002B5BAE">
      <w:r w:rsidRPr="00561E41">
        <w:t>– на оценку</w:t>
      </w:r>
      <w:r w:rsidRPr="00561E41">
        <w:rPr>
          <w:b/>
        </w:rPr>
        <w:t xml:space="preserve"> «хорошо»</w:t>
      </w:r>
      <w:r>
        <w:rPr>
          <w:b/>
        </w:rPr>
        <w:t xml:space="preserve"> </w:t>
      </w:r>
      <w:r w:rsidRPr="00561E41">
        <w:t>–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2B5BAE" w:rsidRPr="00561E41" w:rsidRDefault="002B5BAE" w:rsidP="002B5BAE">
      <w:r w:rsidRPr="00561E41">
        <w:t xml:space="preserve">– на оценку </w:t>
      </w:r>
      <w:r w:rsidRPr="00561E41">
        <w:rPr>
          <w:b/>
        </w:rPr>
        <w:t>«удовлетворительно»</w:t>
      </w:r>
      <w:r>
        <w:rPr>
          <w:b/>
        </w:rPr>
        <w:t xml:space="preserve"> </w:t>
      </w:r>
      <w:r w:rsidRPr="00561E41">
        <w:t>–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2B5BAE" w:rsidRPr="00561E41" w:rsidRDefault="002B5BAE" w:rsidP="002B5BAE">
      <w:r w:rsidRPr="00561E41">
        <w:t xml:space="preserve">– на оценку </w:t>
      </w:r>
      <w:r w:rsidRPr="00561E41">
        <w:rPr>
          <w:b/>
        </w:rPr>
        <w:t>«неудовлетворительно»</w:t>
      </w:r>
      <w:r>
        <w:rPr>
          <w:b/>
        </w:rPr>
        <w:t xml:space="preserve"> </w:t>
      </w:r>
      <w:r w:rsidRPr="00561E41">
        <w:t>– задание преподавателя выполнено частично, в процессе защиты работы обучающийся допускает существенные ошибки, обучающийся не может воспроизвести и объяснить содержание, не может показать интеллектуальные навыки решения поставленной задачи.</w:t>
      </w:r>
    </w:p>
    <w:p w:rsidR="0075116B" w:rsidRPr="00567844" w:rsidRDefault="0075116B" w:rsidP="0075116B"/>
    <w:p w:rsidR="0075116B" w:rsidRPr="00C17915" w:rsidRDefault="0075116B" w:rsidP="0075116B">
      <w:pPr>
        <w:pStyle w:val="1"/>
        <w:numPr>
          <w:ilvl w:val="0"/>
          <w:numId w:val="0"/>
        </w:numPr>
        <w:rPr>
          <w:rStyle w:val="FontStyle31"/>
          <w:rFonts w:ascii="Times New Roman" w:hAnsi="Times New Roman"/>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spacing w:val="-4"/>
          <w:sz w:val="24"/>
          <w:szCs w:val="24"/>
        </w:rPr>
        <w:t>Учебно-методическое и информационное обеспечение дисциплины (модуля)</w:t>
      </w:r>
    </w:p>
    <w:p w:rsidR="0075116B" w:rsidRDefault="0075116B" w:rsidP="0075116B">
      <w:pPr>
        <w:widowControl/>
        <w:tabs>
          <w:tab w:val="left" w:pos="1134"/>
        </w:tabs>
        <w:ind w:firstLine="0"/>
        <w:jc w:val="left"/>
      </w:pPr>
      <w:r w:rsidRPr="000A30BF">
        <w:rPr>
          <w:b/>
          <w:bCs/>
        </w:rPr>
        <w:t xml:space="preserve">а) Основная </w:t>
      </w:r>
      <w:r w:rsidRPr="000A30BF">
        <w:rPr>
          <w:b/>
        </w:rPr>
        <w:t>литература:</w:t>
      </w:r>
      <w:r w:rsidRPr="000A30BF">
        <w:t xml:space="preserve"> </w:t>
      </w:r>
    </w:p>
    <w:p w:rsidR="00A7122D" w:rsidRPr="000A30BF" w:rsidRDefault="00A7122D" w:rsidP="00A7122D">
      <w:pPr>
        <w:widowControl/>
        <w:tabs>
          <w:tab w:val="left" w:pos="1134"/>
        </w:tabs>
        <w:autoSpaceDE/>
        <w:autoSpaceDN/>
        <w:adjustRightInd/>
      </w:pPr>
      <w:r>
        <w:rPr>
          <w:bCs/>
        </w:rPr>
        <w:t xml:space="preserve">1. </w:t>
      </w:r>
      <w:r w:rsidRPr="007A7566">
        <w:rPr>
          <w:bCs/>
        </w:rPr>
        <w:t xml:space="preserve">Франюк, Р. А. Логистика в схемах, таблицах, дефинициях : учебное пособие / Р. А. Франюк ; МГТУ. - Магнитогорск : МГТУ, 2015. - 1 электрон. опт. диск (CD-ROM). - Загл. с титул. экрана. - URL: </w:t>
      </w:r>
      <w:hyperlink r:id="rId12" w:history="1">
        <w:r w:rsidRPr="00EE177E">
          <w:rPr>
            <w:rStyle w:val="afa"/>
            <w:bCs/>
          </w:rPr>
          <w:t>https://magtu.informsystema.ru/uploader/fileUpload?name=1365.pdf&amp;show=dcatalogues/1/1123818/1365.pdf&amp;view=true</w:t>
        </w:r>
      </w:hyperlink>
      <w:r>
        <w:rPr>
          <w:bCs/>
        </w:rPr>
        <w:t xml:space="preserve"> </w:t>
      </w:r>
      <w:r w:rsidRPr="007A7566">
        <w:rPr>
          <w:bCs/>
        </w:rPr>
        <w:t xml:space="preserve"> (дата обращения: 23.10.2020). - Макрообъект. - Текст : электронный. - Сведения доступны также на CD-ROM.</w:t>
      </w:r>
    </w:p>
    <w:p w:rsidR="00A7122D" w:rsidRDefault="00A7122D" w:rsidP="00A7122D">
      <w:pPr>
        <w:widowControl/>
        <w:tabs>
          <w:tab w:val="left" w:pos="1134"/>
        </w:tabs>
        <w:ind w:firstLine="0"/>
        <w:rPr>
          <w:b/>
        </w:rPr>
      </w:pPr>
    </w:p>
    <w:p w:rsidR="0075116B" w:rsidRPr="000A30BF" w:rsidRDefault="0075116B" w:rsidP="0075116B">
      <w:pPr>
        <w:widowControl/>
        <w:tabs>
          <w:tab w:val="left" w:pos="1134"/>
        </w:tabs>
        <w:autoSpaceDE/>
        <w:autoSpaceDN/>
        <w:adjustRightInd/>
      </w:pPr>
    </w:p>
    <w:p w:rsidR="0075116B" w:rsidRDefault="0075116B" w:rsidP="0075116B">
      <w:pPr>
        <w:widowControl/>
        <w:tabs>
          <w:tab w:val="left" w:pos="1134"/>
        </w:tabs>
        <w:ind w:firstLine="0"/>
        <w:rPr>
          <w:b/>
        </w:rPr>
      </w:pPr>
      <w:r w:rsidRPr="000A30BF">
        <w:rPr>
          <w:b/>
        </w:rPr>
        <w:t>б) Дополнительная литература:</w:t>
      </w:r>
    </w:p>
    <w:p w:rsidR="0075116B" w:rsidRDefault="006A6565" w:rsidP="0075116B">
      <w:pPr>
        <w:pStyle w:val="Style8"/>
        <w:widowControl/>
        <w:rPr>
          <w:bCs/>
        </w:rPr>
      </w:pPr>
      <w:r>
        <w:rPr>
          <w:bCs/>
        </w:rPr>
        <w:t>2</w:t>
      </w:r>
      <w:r w:rsidR="0075116B" w:rsidRPr="00156C4C">
        <w:rPr>
          <w:bCs/>
        </w:rPr>
        <w:t xml:space="preserve">. </w:t>
      </w:r>
      <w:r w:rsidRPr="006A6565">
        <w:rPr>
          <w:bCs/>
        </w:rPr>
        <w:t>Рахмангулов, А. Н. Логистика для маркетолога : учебное пособие / А. Н. Рахмангулов, М. С. Евдокимова ; МГТУ. - Магнитогорск, 2014. - 277 с. : ил., диагр., схемы, табл. - URL: https://magtu.informsystema.ru/uploader/fileUpload?name=792.pdf&amp;show=dcatalogues</w:t>
      </w:r>
      <w:r>
        <w:rPr>
          <w:bCs/>
        </w:rPr>
        <w:br/>
      </w:r>
      <w:r w:rsidRPr="006A6565">
        <w:rPr>
          <w:bCs/>
        </w:rPr>
        <w:t>/1/1115612/792.pdf&amp;view=true</w:t>
      </w:r>
      <w:r w:rsidR="00197F9E">
        <w:rPr>
          <w:bCs/>
        </w:rPr>
        <w:t xml:space="preserve"> </w:t>
      </w:r>
      <w:r w:rsidRPr="006A6565">
        <w:rPr>
          <w:bCs/>
        </w:rPr>
        <w:t xml:space="preserve"> (дата обращения: 04.10.2019). - Макрообъект. - Текст : электронный. - ISBN 978-5-9967-0456-9. - Имеется печатный аналог.</w:t>
      </w:r>
    </w:p>
    <w:p w:rsidR="0075116B" w:rsidRDefault="006A6565" w:rsidP="0075116B">
      <w:pPr>
        <w:pStyle w:val="Style8"/>
        <w:widowControl/>
      </w:pPr>
      <w:r>
        <w:t>3</w:t>
      </w:r>
      <w:r w:rsidR="0075116B">
        <w:t xml:space="preserve">. </w:t>
      </w:r>
      <w:r w:rsidRPr="006A6565">
        <w:t xml:space="preserve">Франюк, Р. А. Логистика : учебное пособие / Р. А. Франюк ; МГТУ. - Магнитогорск : МГТУ, 2014. - 1 электрон. опт. диск (CD-ROM). - Загл. с титул. экрана. - URL: </w:t>
      </w:r>
      <w:hyperlink r:id="rId13" w:history="1">
        <w:r w:rsidR="00197F9E" w:rsidRPr="003D3A2B">
          <w:rPr>
            <w:rStyle w:val="afa"/>
          </w:rPr>
          <w:t>https://magtu.informsystema.ru/uploader/fileUpload?name=1364.pdf&amp;show=dcatalogues/1/1123817/1364.pdf&amp;view=true</w:t>
        </w:r>
      </w:hyperlink>
      <w:r w:rsidR="00197F9E">
        <w:t xml:space="preserve"> </w:t>
      </w:r>
      <w:r w:rsidRPr="006A6565">
        <w:t xml:space="preserve"> (дата обращения: 04.10.2019). - Макрообъект. - Текст : электронный. - Сведения доступны также на CD-ROM.</w:t>
      </w:r>
    </w:p>
    <w:p w:rsidR="0075116B" w:rsidRDefault="0075116B" w:rsidP="0075116B">
      <w:pPr>
        <w:tabs>
          <w:tab w:val="left" w:pos="426"/>
          <w:tab w:val="left" w:pos="1134"/>
        </w:tabs>
        <w:rPr>
          <w:bCs/>
        </w:rPr>
      </w:pPr>
    </w:p>
    <w:p w:rsidR="0075116B" w:rsidRDefault="0075116B" w:rsidP="0075116B">
      <w:pPr>
        <w:pStyle w:val="Style8"/>
        <w:widowControl/>
        <w:rPr>
          <w:rStyle w:val="FontStyle15"/>
          <w:sz w:val="24"/>
          <w:szCs w:val="24"/>
        </w:rPr>
      </w:pPr>
      <w:r>
        <w:rPr>
          <w:rStyle w:val="FontStyle15"/>
          <w:spacing w:val="40"/>
          <w:sz w:val="24"/>
          <w:szCs w:val="24"/>
        </w:rPr>
        <w:t xml:space="preserve">в) </w:t>
      </w:r>
      <w:r w:rsidRPr="00926DD7">
        <w:rPr>
          <w:rStyle w:val="FontStyle15"/>
          <w:sz w:val="24"/>
          <w:szCs w:val="24"/>
        </w:rPr>
        <w:t>методические указания</w:t>
      </w:r>
    </w:p>
    <w:p w:rsidR="0045226F" w:rsidRDefault="006A6565" w:rsidP="0075116B">
      <w:pPr>
        <w:shd w:val="clear" w:color="auto" w:fill="FFFFFF"/>
        <w:tabs>
          <w:tab w:val="left" w:pos="993"/>
          <w:tab w:val="left" w:pos="1134"/>
        </w:tabs>
        <w:textAlignment w:val="baseline"/>
        <w:rPr>
          <w:bCs/>
        </w:rPr>
      </w:pPr>
      <w:r>
        <w:rPr>
          <w:bCs/>
        </w:rPr>
        <w:t>4</w:t>
      </w:r>
      <w:r w:rsidR="0075116B">
        <w:rPr>
          <w:bCs/>
        </w:rPr>
        <w:t xml:space="preserve">. </w:t>
      </w:r>
      <w:r w:rsidRPr="006A6565">
        <w:rPr>
          <w:bCs/>
        </w:rPr>
        <w:t xml:space="preserve">Франюк, Р. А. Логистика. Практикум : учебное пособие / Р. А. Франюк, Т. А. Ахмеджанова ; МГТУ. - Магнитогорск : МГТУ, 2016. - 1 электрон. опт. диск (CD-ROM). - Загл. с титул. экрана. - URL: </w:t>
      </w:r>
      <w:hyperlink r:id="rId14" w:history="1">
        <w:r w:rsidR="00197F9E" w:rsidRPr="003D3A2B">
          <w:rPr>
            <w:rStyle w:val="afa"/>
            <w:bCs/>
          </w:rPr>
          <w:t>https://magtu.informsystema.ru/uploader/fileUpload?name=2496.</w:t>
        </w:r>
        <w:r w:rsidR="00197F9E" w:rsidRPr="003D3A2B">
          <w:rPr>
            <w:rStyle w:val="afa"/>
            <w:bCs/>
          </w:rPr>
          <w:br/>
          <w:t xml:space="preserve"> pdf&amp;show=dcatalogues/1/1130265/2496.pdf&amp;view=true</w:t>
        </w:r>
      </w:hyperlink>
      <w:r w:rsidR="00197F9E">
        <w:rPr>
          <w:bCs/>
        </w:rPr>
        <w:t xml:space="preserve"> </w:t>
      </w:r>
      <w:r w:rsidRPr="006A6565">
        <w:rPr>
          <w:bCs/>
        </w:rPr>
        <w:t xml:space="preserve"> (дата обращения: 04.10.2019). - Макрообъект. - Текст : электронный. - Сведения доступны также на CD-ROM.</w:t>
      </w:r>
    </w:p>
    <w:p w:rsidR="0075116B" w:rsidRPr="00C323DC" w:rsidRDefault="006A6565" w:rsidP="0075116B">
      <w:pPr>
        <w:shd w:val="clear" w:color="auto" w:fill="FFFFFF"/>
        <w:tabs>
          <w:tab w:val="left" w:pos="993"/>
          <w:tab w:val="left" w:pos="1134"/>
        </w:tabs>
        <w:textAlignment w:val="baseline"/>
        <w:rPr>
          <w:bCs/>
          <w:color w:val="000000"/>
        </w:rPr>
      </w:pPr>
      <w:r>
        <w:rPr>
          <w:bCs/>
          <w:color w:val="000000"/>
        </w:rPr>
        <w:t>5</w:t>
      </w:r>
      <w:r w:rsidR="0075116B">
        <w:rPr>
          <w:bCs/>
          <w:color w:val="000000"/>
        </w:rPr>
        <w:t xml:space="preserve">. </w:t>
      </w:r>
      <w:r w:rsidRPr="006A6565">
        <w:rPr>
          <w:bCs/>
        </w:rPr>
        <w:t>Гаджинский А.М. Практикум по логистике. – М.: Издательско-торговая корпорация «Дашков и К0», 2012. – 312 с.</w:t>
      </w:r>
    </w:p>
    <w:p w:rsidR="00754A3F" w:rsidRDefault="002B5BAE" w:rsidP="002B5BAE">
      <w:pPr>
        <w:tabs>
          <w:tab w:val="left" w:pos="567"/>
          <w:tab w:val="left" w:pos="851"/>
        </w:tabs>
      </w:pPr>
      <w:r w:rsidRPr="002B5BAE">
        <w:t>6</w:t>
      </w:r>
      <w:r w:rsidRPr="00567844">
        <w:t xml:space="preserve">. </w:t>
      </w:r>
      <w:r w:rsidR="00754A3F" w:rsidRPr="00754A3F">
        <w:t xml:space="preserve">Методические рекомендации по подготовке </w:t>
      </w:r>
      <w:r w:rsidR="00FB5A43">
        <w:t>практических заданий</w:t>
      </w:r>
      <w:r w:rsidR="00754A3F">
        <w:t xml:space="preserve"> </w:t>
      </w:r>
      <w:r w:rsidR="00754A3F" w:rsidRPr="00567844">
        <w:t xml:space="preserve">представлены в </w:t>
      </w:r>
      <w:r w:rsidR="00754A3F">
        <w:br/>
      </w:r>
      <w:r w:rsidR="00754A3F" w:rsidRPr="00567844">
        <w:t xml:space="preserve">приложении </w:t>
      </w:r>
      <w:r w:rsidR="00754A3F">
        <w:t>1</w:t>
      </w:r>
      <w:r w:rsidR="00754A3F" w:rsidRPr="00567844">
        <w:t>.</w:t>
      </w:r>
    </w:p>
    <w:p w:rsidR="002B5BAE" w:rsidRDefault="00754A3F" w:rsidP="002B5BAE">
      <w:pPr>
        <w:tabs>
          <w:tab w:val="left" w:pos="567"/>
          <w:tab w:val="left" w:pos="851"/>
        </w:tabs>
      </w:pPr>
      <w:r>
        <w:t xml:space="preserve">7. </w:t>
      </w:r>
      <w:r w:rsidR="002B5BAE" w:rsidRPr="00567844">
        <w:t xml:space="preserve">Методические указания по выполнению </w:t>
      </w:r>
      <w:r w:rsidR="002B5BAE">
        <w:t>курсового проекта</w:t>
      </w:r>
      <w:r w:rsidR="002B5BAE" w:rsidRPr="00567844">
        <w:t xml:space="preserve"> представлены в приложении </w:t>
      </w:r>
      <w:r>
        <w:t>2</w:t>
      </w:r>
      <w:r w:rsidR="002B5BAE" w:rsidRPr="00567844">
        <w:t>.</w:t>
      </w:r>
    </w:p>
    <w:p w:rsidR="00754A3F" w:rsidRPr="00567844" w:rsidRDefault="00754A3F" w:rsidP="002B5BAE">
      <w:pPr>
        <w:tabs>
          <w:tab w:val="left" w:pos="567"/>
          <w:tab w:val="left" w:pos="851"/>
        </w:tabs>
      </w:pPr>
    </w:p>
    <w:p w:rsidR="0075116B" w:rsidRDefault="0075116B" w:rsidP="0075116B">
      <w:pPr>
        <w:pStyle w:val="Style8"/>
        <w:widowControl/>
        <w:rPr>
          <w:rStyle w:val="FontStyle15"/>
          <w:spacing w:val="40"/>
          <w:sz w:val="24"/>
          <w:szCs w:val="24"/>
        </w:rPr>
      </w:pPr>
    </w:p>
    <w:p w:rsidR="0075116B" w:rsidRDefault="0075116B" w:rsidP="0075116B">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Интернет-ресурсы:</w:t>
      </w:r>
    </w:p>
    <w:p w:rsidR="0075116B" w:rsidRDefault="0075116B" w:rsidP="0075116B">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5116B" w:rsidRPr="0075794D" w:rsidTr="00A63414">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Наименование ПО</w:t>
            </w:r>
          </w:p>
        </w:tc>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 договора</w:t>
            </w:r>
          </w:p>
        </w:tc>
        <w:tc>
          <w:tcPr>
            <w:tcW w:w="3191"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Срок действия лицензии</w:t>
            </w:r>
          </w:p>
        </w:tc>
      </w:tr>
      <w:tr w:rsidR="0075116B" w:rsidRPr="0075794D" w:rsidTr="00A63414">
        <w:tc>
          <w:tcPr>
            <w:tcW w:w="3190" w:type="dxa"/>
            <w:shd w:val="clear" w:color="auto" w:fill="auto"/>
          </w:tcPr>
          <w:p w:rsidR="0075116B" w:rsidRPr="00754A3F" w:rsidRDefault="0075116B" w:rsidP="00A63414">
            <w:pPr>
              <w:pStyle w:val="Style8"/>
              <w:widowControl/>
              <w:ind w:firstLine="0"/>
              <w:rPr>
                <w:rStyle w:val="FontStyle21"/>
                <w:sz w:val="24"/>
              </w:rPr>
            </w:pPr>
            <w:r w:rsidRPr="0075116B">
              <w:rPr>
                <w:rStyle w:val="FontStyle21"/>
                <w:sz w:val="24"/>
                <w:lang w:val="en-US"/>
              </w:rPr>
              <w:t>MS</w:t>
            </w:r>
            <w:r w:rsidRPr="00754A3F">
              <w:rPr>
                <w:rStyle w:val="FontStyle21"/>
                <w:sz w:val="24"/>
              </w:rPr>
              <w:t xml:space="preserve"> </w:t>
            </w:r>
            <w:r w:rsidRPr="0075116B">
              <w:rPr>
                <w:rStyle w:val="FontStyle21"/>
                <w:sz w:val="24"/>
                <w:lang w:val="en-US"/>
              </w:rPr>
              <w:t>Windows</w:t>
            </w:r>
            <w:r w:rsidRPr="00754A3F">
              <w:rPr>
                <w:rStyle w:val="FontStyle21"/>
                <w:sz w:val="24"/>
              </w:rPr>
              <w:t xml:space="preserve"> 7</w:t>
            </w:r>
          </w:p>
        </w:tc>
        <w:tc>
          <w:tcPr>
            <w:tcW w:w="3190"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Д-1227 от 08.10.2018</w:t>
            </w:r>
          </w:p>
        </w:tc>
        <w:tc>
          <w:tcPr>
            <w:tcW w:w="3191"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11.10.2021</w:t>
            </w:r>
          </w:p>
        </w:tc>
      </w:tr>
      <w:tr w:rsidR="0075116B" w:rsidRPr="0075794D" w:rsidTr="00A63414">
        <w:tc>
          <w:tcPr>
            <w:tcW w:w="3190" w:type="dxa"/>
            <w:shd w:val="clear" w:color="auto" w:fill="auto"/>
          </w:tcPr>
          <w:p w:rsidR="0075116B" w:rsidRPr="0075116B" w:rsidRDefault="0075116B" w:rsidP="00A63414">
            <w:pPr>
              <w:pStyle w:val="Style8"/>
              <w:widowControl/>
              <w:ind w:firstLine="0"/>
              <w:rPr>
                <w:rStyle w:val="FontStyle21"/>
                <w:sz w:val="24"/>
                <w:lang w:val="en-US"/>
              </w:rPr>
            </w:pPr>
            <w:r w:rsidRPr="0075116B">
              <w:rPr>
                <w:rStyle w:val="FontStyle21"/>
                <w:sz w:val="24"/>
                <w:lang w:val="en-US"/>
              </w:rPr>
              <w:t>MS Office 2007</w:t>
            </w:r>
          </w:p>
        </w:tc>
        <w:tc>
          <w:tcPr>
            <w:tcW w:w="3190"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№135 от 17.09.2007</w:t>
            </w:r>
          </w:p>
        </w:tc>
        <w:tc>
          <w:tcPr>
            <w:tcW w:w="3191"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бессрочно</w:t>
            </w:r>
          </w:p>
        </w:tc>
      </w:tr>
      <w:tr w:rsidR="0075116B" w:rsidRPr="0075794D" w:rsidTr="00A63414">
        <w:tc>
          <w:tcPr>
            <w:tcW w:w="3190" w:type="dxa"/>
            <w:shd w:val="clear" w:color="auto" w:fill="auto"/>
          </w:tcPr>
          <w:p w:rsidR="0075116B" w:rsidRPr="0075794D" w:rsidRDefault="0075116B" w:rsidP="00A63414">
            <w:pPr>
              <w:pStyle w:val="Style8"/>
              <w:widowControl/>
              <w:ind w:firstLine="0"/>
              <w:rPr>
                <w:rStyle w:val="FontStyle21"/>
                <w:sz w:val="24"/>
                <w:szCs w:val="24"/>
                <w:lang w:val="en-US"/>
              </w:rPr>
            </w:pPr>
            <w:r w:rsidRPr="0075794D">
              <w:rPr>
                <w:rStyle w:val="FontStyle21"/>
                <w:sz w:val="24"/>
                <w:szCs w:val="24"/>
                <w:lang w:val="en-US"/>
              </w:rPr>
              <w:t>7Zip</w:t>
            </w:r>
          </w:p>
        </w:tc>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бессрочно</w:t>
            </w:r>
          </w:p>
        </w:tc>
      </w:tr>
      <w:tr w:rsidR="00197F9E" w:rsidRPr="0075794D" w:rsidTr="00197F9E">
        <w:tc>
          <w:tcPr>
            <w:tcW w:w="3190" w:type="dxa"/>
            <w:tcBorders>
              <w:top w:val="single" w:sz="4" w:space="0" w:color="auto"/>
              <w:left w:val="single" w:sz="4" w:space="0" w:color="auto"/>
              <w:bottom w:val="single" w:sz="4" w:space="0" w:color="auto"/>
              <w:right w:val="single" w:sz="4" w:space="0" w:color="auto"/>
            </w:tcBorders>
            <w:shd w:val="clear" w:color="auto" w:fill="auto"/>
          </w:tcPr>
          <w:p w:rsidR="00197F9E" w:rsidRPr="00CD6106" w:rsidRDefault="00197F9E" w:rsidP="00F561D1">
            <w:pPr>
              <w:pStyle w:val="Style8"/>
              <w:widowControl/>
              <w:ind w:firstLine="0"/>
              <w:rPr>
                <w:rStyle w:val="FontStyle21"/>
                <w:sz w:val="24"/>
                <w:szCs w:val="24"/>
                <w:lang w:val="en-US"/>
              </w:rPr>
            </w:pPr>
            <w:r>
              <w:rPr>
                <w:rStyle w:val="FontStyle21"/>
                <w:sz w:val="24"/>
                <w:szCs w:val="24"/>
                <w:lang w:val="en-US"/>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97F9E" w:rsidRPr="0075794D" w:rsidRDefault="00197F9E" w:rsidP="00F561D1">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197F9E" w:rsidRPr="0075794D" w:rsidRDefault="00197F9E" w:rsidP="00F561D1">
            <w:pPr>
              <w:pStyle w:val="Style8"/>
              <w:widowControl/>
              <w:ind w:firstLine="0"/>
              <w:rPr>
                <w:rStyle w:val="FontStyle21"/>
                <w:sz w:val="24"/>
                <w:szCs w:val="24"/>
              </w:rPr>
            </w:pPr>
            <w:r w:rsidRPr="0075794D">
              <w:rPr>
                <w:rStyle w:val="FontStyle21"/>
                <w:sz w:val="24"/>
                <w:szCs w:val="24"/>
              </w:rPr>
              <w:t>бессрочно</w:t>
            </w:r>
          </w:p>
        </w:tc>
      </w:tr>
    </w:tbl>
    <w:p w:rsidR="0075116B" w:rsidRPr="00C17915" w:rsidRDefault="0075116B" w:rsidP="0075116B">
      <w:pPr>
        <w:pStyle w:val="Style8"/>
        <w:widowControl/>
        <w:ind w:firstLine="0"/>
        <w:rPr>
          <w:rStyle w:val="FontStyle21"/>
          <w:b/>
          <w:sz w:val="24"/>
          <w:szCs w:val="24"/>
        </w:rPr>
      </w:pPr>
    </w:p>
    <w:p w:rsidR="0075116B" w:rsidRPr="001A344C" w:rsidRDefault="0075116B" w:rsidP="0075116B">
      <w:pPr>
        <w:pStyle w:val="Style1"/>
        <w:widowControl/>
        <w:tabs>
          <w:tab w:val="left" w:pos="851"/>
          <w:tab w:val="left" w:pos="993"/>
        </w:tabs>
      </w:pPr>
      <w:r w:rsidRPr="00BC2EB1">
        <w:t xml:space="preserve">1. </w:t>
      </w:r>
      <w:r>
        <w:t xml:space="preserve">Международная справочная система «Полпред» </w:t>
      </w:r>
      <w:r>
        <w:rPr>
          <w:lang w:val="en-US"/>
        </w:rPr>
        <w:t>polpred</w:t>
      </w:r>
      <w:r w:rsidRPr="001A344C">
        <w:t>.</w:t>
      </w:r>
      <w:r>
        <w:rPr>
          <w:lang w:val="en-US"/>
        </w:rPr>
        <w:t>com</w:t>
      </w:r>
      <w:r>
        <w:t xml:space="preserve">. отрасль «Образование, наука».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 xml:space="preserve">: </w:t>
      </w:r>
      <w:hyperlink r:id="rId15" w:history="1">
        <w:r w:rsidR="00197F9E" w:rsidRPr="003D3A2B">
          <w:rPr>
            <w:rStyle w:val="afa"/>
            <w:rFonts w:eastAsia="Calibri"/>
            <w:bCs/>
            <w:szCs w:val="22"/>
            <w:lang w:eastAsia="en-US"/>
          </w:rPr>
          <w:t>http://education.polpred.com</w:t>
        </w:r>
      </w:hyperlink>
      <w:r>
        <w:rPr>
          <w:rFonts w:eastAsia="Calibri"/>
          <w:bCs/>
          <w:szCs w:val="22"/>
          <w:lang w:eastAsia="en-US"/>
        </w:rPr>
        <w:t>.</w:t>
      </w:r>
      <w:r w:rsidR="00197F9E">
        <w:rPr>
          <w:rFonts w:eastAsia="Calibri"/>
          <w:bCs/>
          <w:szCs w:val="22"/>
          <w:lang w:eastAsia="en-US"/>
        </w:rPr>
        <w:t xml:space="preserve"> </w:t>
      </w:r>
    </w:p>
    <w:p w:rsidR="0075116B"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2. Национальная информационно-аналитическая система. – Российский индекс научного цитирования (РИНЦ).</w:t>
      </w:r>
      <w:r w:rsidRPr="001A344C">
        <w:rPr>
          <w:rFonts w:ascii="Arial" w:eastAsia="Calibri" w:hAnsi="Arial" w:cs="Arial"/>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w:t>
      </w:r>
      <w:r w:rsidRPr="001A344C">
        <w:t xml:space="preserve"> </w:t>
      </w:r>
      <w:hyperlink r:id="rId16" w:history="1">
        <w:r w:rsidRPr="003E2530">
          <w:rPr>
            <w:rStyle w:val="afa"/>
            <w:rFonts w:eastAsia="Calibri"/>
            <w:bCs/>
            <w:szCs w:val="22"/>
            <w:lang w:eastAsia="en-US"/>
          </w:rPr>
          <w:t>https://elibrary.ru/project_risc.asp</w:t>
        </w:r>
      </w:hyperlink>
      <w:r>
        <w:rPr>
          <w:rFonts w:eastAsia="Calibri"/>
          <w:bCs/>
          <w:szCs w:val="22"/>
          <w:lang w:eastAsia="en-US"/>
        </w:rPr>
        <w:t>.</w:t>
      </w:r>
    </w:p>
    <w:p w:rsidR="0075116B" w:rsidRPr="001A344C"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 xml:space="preserve">3. Поисковая система Академия </w:t>
      </w:r>
      <w:r>
        <w:rPr>
          <w:rFonts w:eastAsia="Calibri"/>
          <w:bCs/>
          <w:szCs w:val="22"/>
          <w:lang w:val="en-US" w:eastAsia="en-US"/>
        </w:rPr>
        <w:t>Google</w:t>
      </w:r>
      <w:r>
        <w:rPr>
          <w:rFonts w:eastAsia="Calibri"/>
          <w:bCs/>
          <w:szCs w:val="22"/>
          <w:lang w:eastAsia="en-US"/>
        </w:rPr>
        <w:t xml:space="preserve"> (</w:t>
      </w:r>
      <w:r>
        <w:rPr>
          <w:rFonts w:eastAsia="Calibri"/>
          <w:bCs/>
          <w:szCs w:val="22"/>
          <w:lang w:val="en-US" w:eastAsia="en-US"/>
        </w:rPr>
        <w:t>Google</w:t>
      </w:r>
      <w:r w:rsidRPr="001A344C">
        <w:rPr>
          <w:rFonts w:eastAsia="Calibri"/>
          <w:bCs/>
          <w:szCs w:val="22"/>
          <w:lang w:eastAsia="en-US"/>
        </w:rPr>
        <w:t xml:space="preserve"> </w:t>
      </w:r>
      <w:r>
        <w:rPr>
          <w:rFonts w:eastAsia="Calibri"/>
          <w:bCs/>
          <w:szCs w:val="22"/>
          <w:lang w:val="en-US" w:eastAsia="en-US"/>
        </w:rPr>
        <w:t>Scholar</w:t>
      </w:r>
      <w:r w:rsidRPr="001A344C">
        <w:rPr>
          <w:rFonts w:eastAsia="Calibri"/>
          <w:bCs/>
          <w:szCs w:val="22"/>
          <w:lang w:eastAsia="en-US"/>
        </w:rPr>
        <w:t>)</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w:t>
      </w:r>
      <w:r w:rsidRPr="001A344C">
        <w:t xml:space="preserve"> </w:t>
      </w:r>
      <w:hyperlink r:id="rId17" w:history="1">
        <w:r w:rsidR="00197F9E" w:rsidRPr="003D3A2B">
          <w:rPr>
            <w:rStyle w:val="afa"/>
            <w:rFonts w:eastAsia="Calibri"/>
            <w:bCs/>
            <w:szCs w:val="22"/>
            <w:lang w:eastAsia="en-US"/>
          </w:rPr>
          <w:t>https://scholar.google.ru</w:t>
        </w:r>
      </w:hyperlink>
      <w:r w:rsidR="00197F9E">
        <w:rPr>
          <w:rFonts w:eastAsia="Calibri"/>
          <w:bCs/>
          <w:szCs w:val="22"/>
          <w:lang w:eastAsia="en-US"/>
        </w:rPr>
        <w:t xml:space="preserve"> </w:t>
      </w:r>
    </w:p>
    <w:p w:rsidR="0075116B"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4. Информационная система. – Единое окно доступа к информационным ресурсам.</w:t>
      </w:r>
      <w:r w:rsidRPr="001A344C">
        <w:rPr>
          <w:rFonts w:ascii="Arial" w:eastAsia="Calibri" w:hAnsi="Arial" w:cs="Arial"/>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 xml:space="preserve">: </w:t>
      </w:r>
      <w:hyperlink r:id="rId18" w:history="1">
        <w:r w:rsidR="00197F9E" w:rsidRPr="003D3A2B">
          <w:rPr>
            <w:rStyle w:val="afa"/>
            <w:rFonts w:eastAsia="Calibri"/>
            <w:bCs/>
            <w:szCs w:val="22"/>
            <w:lang w:eastAsia="en-US"/>
          </w:rPr>
          <w:t>http://window.edu.ru</w:t>
        </w:r>
      </w:hyperlink>
      <w:r w:rsidR="00197F9E">
        <w:rPr>
          <w:rFonts w:eastAsia="Calibri"/>
          <w:bCs/>
          <w:szCs w:val="22"/>
          <w:lang w:eastAsia="en-US"/>
        </w:rPr>
        <w:t xml:space="preserve"> </w:t>
      </w:r>
    </w:p>
    <w:p w:rsidR="0075116B" w:rsidRPr="00567844" w:rsidRDefault="0075116B" w:rsidP="0075116B">
      <w:pPr>
        <w:shd w:val="clear" w:color="auto" w:fill="FFFFFF"/>
        <w:ind w:right="45"/>
      </w:pPr>
    </w:p>
    <w:p w:rsidR="0075116B" w:rsidRPr="00C17915" w:rsidRDefault="0075116B" w:rsidP="0075116B">
      <w:pPr>
        <w:pStyle w:val="1"/>
        <w:numPr>
          <w:ilvl w:val="0"/>
          <w:numId w:val="0"/>
        </w:numPr>
        <w:rPr>
          <w:rStyle w:val="FontStyle14"/>
          <w:b/>
          <w:sz w:val="24"/>
          <w:szCs w:val="24"/>
        </w:rPr>
      </w:pPr>
      <w:r w:rsidRPr="00C17915">
        <w:rPr>
          <w:rStyle w:val="FontStyle14"/>
          <w:b/>
          <w:sz w:val="24"/>
          <w:szCs w:val="24"/>
        </w:rPr>
        <w:t>9 Материально-техническое обеспечение дисциплины (модуля)</w:t>
      </w:r>
    </w:p>
    <w:p w:rsidR="0075116B" w:rsidRDefault="0075116B" w:rsidP="0075116B">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rsidR="0075116B" w:rsidRPr="005574D1" w:rsidRDefault="0075116B" w:rsidP="00A63414">
            <w:pPr>
              <w:ind w:firstLine="0"/>
              <w:jc w:val="center"/>
            </w:pPr>
            <w:r w:rsidRPr="005574D1">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rsidR="0075116B" w:rsidRPr="005574D1" w:rsidRDefault="0075116B" w:rsidP="00A63414">
            <w:pPr>
              <w:ind w:firstLine="0"/>
              <w:jc w:val="center"/>
            </w:pPr>
            <w:r w:rsidRPr="005574D1">
              <w:t>Оснащение аудитории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rPr>
                <w:rStyle w:val="FontStyle14"/>
                <w:b w:val="0"/>
                <w:bCs w:val="0"/>
                <w:sz w:val="24"/>
                <w:szCs w:val="24"/>
              </w:rPr>
            </w:pPr>
            <w:r>
              <w:rPr>
                <w:rStyle w:val="FontStyle14"/>
                <w:b w:val="0"/>
                <w:bCs w:val="0"/>
                <w:sz w:val="24"/>
                <w:szCs w:val="24"/>
              </w:rPr>
              <w:t>Учебные аудитории для проведения занятий лекционного типа</w:t>
            </w:r>
          </w:p>
          <w:p w:rsidR="0075116B" w:rsidRPr="00FC7425" w:rsidRDefault="0075116B" w:rsidP="00A63414">
            <w:pPr>
              <w:ind w:firstLine="0"/>
              <w:jc w:val="left"/>
              <w:rPr>
                <w:rStyle w:val="FontStyle14"/>
                <w:b w:val="0"/>
                <w:bCs w:val="0"/>
                <w:sz w:val="24"/>
                <w:szCs w:val="24"/>
              </w:rPr>
            </w:pPr>
            <w:r w:rsidRPr="00FC7425">
              <w:rPr>
                <w:rStyle w:val="FontStyle14"/>
                <w:b w:val="0"/>
                <w:bCs w:val="0"/>
                <w:sz w:val="24"/>
                <w:szCs w:val="24"/>
              </w:rPr>
              <w:t xml:space="preserve"> </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Default="0075116B" w:rsidP="00A63414">
            <w:pPr>
              <w:ind w:firstLine="0"/>
              <w:jc w:val="left"/>
            </w:pPr>
            <w:r w:rsidRPr="00B67270">
              <w:t>Мультимедийные средства хранения, передачи  и представления информации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Default="0075116B" w:rsidP="00A63414">
            <w:pPr>
              <w:ind w:firstLine="0"/>
              <w:jc w:val="left"/>
              <w:rPr>
                <w:rStyle w:val="FontStyle14"/>
                <w:b w:val="0"/>
                <w:bCs w:val="0"/>
                <w:sz w:val="24"/>
                <w:szCs w:val="24"/>
              </w:rPr>
            </w:pPr>
            <w:r>
              <w:rPr>
                <w:rStyle w:val="FontStyle14"/>
                <w:b w:val="0"/>
                <w:bCs w:val="0"/>
                <w:sz w:val="24"/>
                <w:szCs w:val="24"/>
              </w:rPr>
              <w:t>Учебные аудитории для проведения практических занятий, занятий семинарского типа,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Pr="00B67270" w:rsidRDefault="0075116B" w:rsidP="00A63414">
            <w:pPr>
              <w:ind w:firstLine="0"/>
              <w:jc w:val="left"/>
            </w:pPr>
            <w:r w:rsidRPr="00B67270">
              <w:t>Мультимедийные средства хранения, передачи  и представления информации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pPr>
            <w:r w:rsidRPr="00FC7425">
              <w:t xml:space="preserve">Персональные компьютеры с пакетом </w:t>
            </w:r>
            <w:r w:rsidRPr="00FC7425">
              <w:rPr>
                <w:lang w:val="en-US"/>
              </w:rPr>
              <w:t>MS</w:t>
            </w:r>
            <w:r w:rsidRPr="00FC7425">
              <w:t xml:space="preserve"> </w:t>
            </w:r>
            <w:r w:rsidRPr="00FC7425">
              <w:rPr>
                <w:lang w:val="en-US"/>
              </w:rPr>
              <w:t>Office</w:t>
            </w:r>
            <w:r w:rsidRPr="00FC7425">
              <w:t>, выходом в Интернет и с доступом в электронную информационно-образовательную среду университета</w:t>
            </w:r>
          </w:p>
        </w:tc>
      </w:tr>
      <w:tr w:rsidR="0075116B" w:rsidRPr="0092360C" w:rsidTr="00A63414">
        <w:trPr>
          <w:tblHeader/>
        </w:trPr>
        <w:tc>
          <w:tcPr>
            <w:tcW w:w="1928" w:type="pct"/>
            <w:tcBorders>
              <w:top w:val="single" w:sz="4" w:space="0" w:color="auto"/>
              <w:left w:val="single" w:sz="4" w:space="0" w:color="auto"/>
              <w:bottom w:val="single" w:sz="4" w:space="0" w:color="auto"/>
              <w:right w:val="single" w:sz="4" w:space="0" w:color="auto"/>
            </w:tcBorders>
          </w:tcPr>
          <w:p w:rsidR="0075116B" w:rsidRPr="00FC7425" w:rsidRDefault="0075116B" w:rsidP="00A63414">
            <w:pPr>
              <w:ind w:firstLine="0"/>
              <w:jc w:val="left"/>
            </w:pPr>
            <w: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75116B" w:rsidRPr="00FC7425" w:rsidRDefault="0075116B" w:rsidP="00A63414">
            <w:pPr>
              <w:ind w:firstLine="0"/>
              <w:jc w:val="left"/>
            </w:pPr>
            <w:r>
              <w:t>Стеллажи для хранения учебно-методической документации, учебного оборудования и учебно-наглядных пособий</w:t>
            </w:r>
          </w:p>
        </w:tc>
      </w:tr>
    </w:tbl>
    <w:p w:rsidR="0075116B" w:rsidRPr="00C17915" w:rsidRDefault="0075116B" w:rsidP="0075116B">
      <w:pPr>
        <w:rPr>
          <w:rStyle w:val="FontStyle15"/>
          <w:b w:val="0"/>
          <w:i/>
          <w:color w:val="C00000"/>
          <w:sz w:val="24"/>
          <w:szCs w:val="24"/>
        </w:rPr>
      </w:pPr>
    </w:p>
    <w:p w:rsidR="0075116B" w:rsidRDefault="0075116B" w:rsidP="0075116B">
      <w:pPr>
        <w:rPr>
          <w:rStyle w:val="FontStyle15"/>
          <w:b w:val="0"/>
          <w:i/>
          <w:color w:val="C00000"/>
          <w:sz w:val="24"/>
          <w:szCs w:val="24"/>
        </w:rPr>
      </w:pPr>
    </w:p>
    <w:p w:rsidR="0075116B" w:rsidRDefault="0075116B" w:rsidP="0075116B">
      <w:pPr>
        <w:rPr>
          <w:rStyle w:val="FontStyle15"/>
          <w:b w:val="0"/>
          <w:i/>
          <w:color w:val="C00000"/>
          <w:sz w:val="24"/>
          <w:szCs w:val="24"/>
        </w:rPr>
      </w:pPr>
    </w:p>
    <w:p w:rsidR="00EC506C" w:rsidRPr="006A21B0" w:rsidRDefault="00EC506C" w:rsidP="00EC506C">
      <w:pPr>
        <w:pageBreakBefore/>
        <w:jc w:val="right"/>
      </w:pPr>
      <w:r w:rsidRPr="006A21B0">
        <w:t>Приложение 1</w:t>
      </w:r>
    </w:p>
    <w:p w:rsidR="00EC506C" w:rsidRDefault="00EC506C" w:rsidP="00EC506C">
      <w:pPr>
        <w:jc w:val="center"/>
        <w:rPr>
          <w:b/>
        </w:rPr>
      </w:pPr>
      <w:r w:rsidRPr="006A21B0">
        <w:rPr>
          <w:b/>
        </w:rPr>
        <w:t xml:space="preserve">Методические рекомендации по </w:t>
      </w:r>
      <w:r w:rsidRPr="00FB5A43">
        <w:rPr>
          <w:b/>
        </w:rPr>
        <w:t xml:space="preserve">подготовке практических заданий </w:t>
      </w:r>
    </w:p>
    <w:p w:rsidR="00EC506C" w:rsidRDefault="00EC506C" w:rsidP="00EC506C">
      <w:pPr>
        <w:rPr>
          <w:rStyle w:val="FontStyle21"/>
          <w:sz w:val="24"/>
          <w:szCs w:val="24"/>
        </w:rPr>
      </w:pPr>
    </w:p>
    <w:p w:rsidR="00EC506C" w:rsidRPr="00C52F30" w:rsidRDefault="00EC506C" w:rsidP="00EC506C">
      <w:pPr>
        <w:ind w:firstLine="0"/>
        <w:rPr>
          <w:b/>
        </w:rPr>
      </w:pPr>
      <w:r w:rsidRPr="00C52F30">
        <w:rPr>
          <w:b/>
        </w:rPr>
        <w:t xml:space="preserve">Задание 1  </w:t>
      </w:r>
    </w:p>
    <w:p w:rsidR="00EC506C" w:rsidRPr="00C52F30" w:rsidRDefault="00EC506C" w:rsidP="00EC506C">
      <w:pPr>
        <w:ind w:firstLine="0"/>
        <w:rPr>
          <w:b/>
        </w:rPr>
      </w:pPr>
      <w:r w:rsidRPr="00C52F30">
        <w:rPr>
          <w:b/>
        </w:rPr>
        <w:t>Управление запасами с применением анализа АВС  и XYZ</w:t>
      </w:r>
    </w:p>
    <w:p w:rsidR="00EC506C" w:rsidRPr="00C52F30" w:rsidRDefault="00EC506C" w:rsidP="00EC506C">
      <w:pPr>
        <w:ind w:firstLine="0"/>
      </w:pPr>
      <w:r w:rsidRPr="00C52F30">
        <w:t xml:space="preserve">В целях укрепления позиции на рынке руководство оптовой фирмы приняла решение расширить торговый ассортимент. Свободных финансовых средств, необходимых для кредитования дополнительных товарных ресурсов,  фирма не имеет. Свободных складских помещений также нет. </w:t>
      </w:r>
    </w:p>
    <w:p w:rsidR="00EC506C" w:rsidRPr="00C52F30" w:rsidRDefault="00EC506C" w:rsidP="00EC506C">
      <w:pPr>
        <w:ind w:firstLine="0"/>
      </w:pPr>
      <w:r w:rsidRPr="00C52F30">
        <w:t xml:space="preserve">Перед службой логистики была поставлена задача сокращения общего объема товарных запасов с целью сокращения затрат на их содержание и высвобождения ресурсов для расширения ассортимента. </w:t>
      </w:r>
    </w:p>
    <w:p w:rsidR="00EC506C" w:rsidRPr="00C52F30" w:rsidRDefault="00EC506C" w:rsidP="00EC506C">
      <w:pPr>
        <w:ind w:firstLine="0"/>
      </w:pPr>
      <w:r w:rsidRPr="00C52F30">
        <w:t xml:space="preserve">Снижение запасов при этом не должно отразиться на уровне клиентского сервиса, т.  е. на готовности компании к поставке товаров потребителям. </w:t>
      </w:r>
    </w:p>
    <w:p w:rsidR="00EC506C" w:rsidRPr="00C52F30" w:rsidRDefault="00EC506C" w:rsidP="00EC506C">
      <w:pPr>
        <w:ind w:firstLine="0"/>
      </w:pPr>
      <w:r w:rsidRPr="00C52F30">
        <w:t xml:space="preserve">Торговый ассортимент фирмы, годовые и квартальные объемы продаж по отдельным позициям представлены в табл. 1. </w:t>
      </w:r>
    </w:p>
    <w:p w:rsidR="00EC506C" w:rsidRPr="00C52F30" w:rsidRDefault="00EC506C" w:rsidP="00EC506C">
      <w:pPr>
        <w:ind w:firstLine="0"/>
        <w:rPr>
          <w:i/>
        </w:rPr>
      </w:pPr>
      <w:r>
        <w:rPr>
          <w:i/>
        </w:rPr>
        <w:t xml:space="preserve">Таблица </w:t>
      </w:r>
      <w:r w:rsidRPr="00C52F30">
        <w:rPr>
          <w:i/>
        </w:rPr>
        <w:t xml:space="preserve">1 </w:t>
      </w:r>
    </w:p>
    <w:p w:rsidR="00EC506C" w:rsidRPr="00C52F30" w:rsidRDefault="00EC506C" w:rsidP="00EC506C">
      <w:pPr>
        <w:ind w:firstLine="0"/>
      </w:pPr>
      <w:r w:rsidRPr="00C52F30">
        <w:t>Исходные данные для проведения анализа АВС и анализа XYZ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1701"/>
        <w:gridCol w:w="822"/>
        <w:gridCol w:w="805"/>
        <w:gridCol w:w="815"/>
        <w:gridCol w:w="840"/>
      </w:tblGrid>
      <w:tr w:rsidR="00EC506C" w:rsidRPr="00C52F30" w:rsidTr="006236F8">
        <w:tc>
          <w:tcPr>
            <w:tcW w:w="567" w:type="dxa"/>
            <w:vMerge w:val="restart"/>
            <w:vAlign w:val="center"/>
          </w:tcPr>
          <w:p w:rsidR="00EC506C" w:rsidRPr="00C52F30" w:rsidRDefault="00EC506C" w:rsidP="006236F8">
            <w:pPr>
              <w:ind w:firstLine="0"/>
            </w:pPr>
            <w:r w:rsidRPr="00C52F30">
              <w:t>№</w:t>
            </w:r>
          </w:p>
        </w:tc>
        <w:tc>
          <w:tcPr>
            <w:tcW w:w="3402" w:type="dxa"/>
            <w:vMerge w:val="restart"/>
            <w:vAlign w:val="center"/>
          </w:tcPr>
          <w:p w:rsidR="00EC506C" w:rsidRPr="00C52F30" w:rsidRDefault="00EC506C" w:rsidP="006236F8">
            <w:pPr>
              <w:ind w:firstLine="0"/>
            </w:pPr>
            <w:r w:rsidRPr="00C52F30">
              <w:t>Наименование продуктов</w:t>
            </w:r>
          </w:p>
        </w:tc>
        <w:tc>
          <w:tcPr>
            <w:tcW w:w="1701" w:type="dxa"/>
            <w:vMerge w:val="restart"/>
            <w:vAlign w:val="center"/>
          </w:tcPr>
          <w:p w:rsidR="00EC506C" w:rsidRPr="00C52F30" w:rsidRDefault="00EC506C" w:rsidP="006236F8">
            <w:pPr>
              <w:ind w:firstLine="0"/>
            </w:pPr>
            <w:r w:rsidRPr="00C52F30">
              <w:t>Годовая реализация продукта, тыс. руб.</w:t>
            </w:r>
          </w:p>
        </w:tc>
        <w:tc>
          <w:tcPr>
            <w:tcW w:w="3282" w:type="dxa"/>
            <w:gridSpan w:val="4"/>
            <w:vAlign w:val="center"/>
          </w:tcPr>
          <w:p w:rsidR="00EC506C" w:rsidRPr="00C52F30" w:rsidRDefault="00EC506C" w:rsidP="006236F8">
            <w:pPr>
              <w:ind w:firstLine="0"/>
            </w:pPr>
            <w:r w:rsidRPr="00C52F30">
              <w:t>Реализация за квартал</w:t>
            </w:r>
          </w:p>
        </w:tc>
      </w:tr>
      <w:tr w:rsidR="00EC506C" w:rsidRPr="00C52F30" w:rsidTr="006236F8">
        <w:tc>
          <w:tcPr>
            <w:tcW w:w="567" w:type="dxa"/>
            <w:vMerge/>
            <w:vAlign w:val="center"/>
          </w:tcPr>
          <w:p w:rsidR="00EC506C" w:rsidRPr="00C52F30" w:rsidRDefault="00EC506C" w:rsidP="006236F8">
            <w:pPr>
              <w:ind w:firstLine="0"/>
              <w:rPr>
                <w:b/>
              </w:rPr>
            </w:pPr>
          </w:p>
        </w:tc>
        <w:tc>
          <w:tcPr>
            <w:tcW w:w="3402" w:type="dxa"/>
            <w:vMerge/>
            <w:vAlign w:val="center"/>
          </w:tcPr>
          <w:p w:rsidR="00EC506C" w:rsidRPr="00C52F30" w:rsidRDefault="00EC506C" w:rsidP="006236F8">
            <w:pPr>
              <w:ind w:firstLine="0"/>
              <w:rPr>
                <w:b/>
              </w:rPr>
            </w:pPr>
          </w:p>
        </w:tc>
        <w:tc>
          <w:tcPr>
            <w:tcW w:w="1701" w:type="dxa"/>
            <w:vMerge/>
            <w:vAlign w:val="center"/>
          </w:tcPr>
          <w:p w:rsidR="00EC506C" w:rsidRPr="00C52F30" w:rsidRDefault="00EC506C" w:rsidP="006236F8">
            <w:pPr>
              <w:ind w:firstLine="0"/>
              <w:rPr>
                <w:b/>
              </w:rPr>
            </w:pPr>
          </w:p>
        </w:tc>
        <w:tc>
          <w:tcPr>
            <w:tcW w:w="822" w:type="dxa"/>
            <w:vAlign w:val="center"/>
          </w:tcPr>
          <w:p w:rsidR="00EC506C" w:rsidRPr="00C52F30" w:rsidRDefault="00EC506C" w:rsidP="006236F8">
            <w:pPr>
              <w:ind w:firstLine="0"/>
            </w:pPr>
            <w:r w:rsidRPr="00C52F30">
              <w:t>I</w:t>
            </w:r>
          </w:p>
        </w:tc>
        <w:tc>
          <w:tcPr>
            <w:tcW w:w="805" w:type="dxa"/>
            <w:vAlign w:val="center"/>
          </w:tcPr>
          <w:p w:rsidR="00EC506C" w:rsidRPr="00C52F30" w:rsidRDefault="00EC506C" w:rsidP="006236F8">
            <w:pPr>
              <w:ind w:firstLine="0"/>
            </w:pPr>
            <w:r w:rsidRPr="00C52F30">
              <w:t>II</w:t>
            </w:r>
          </w:p>
        </w:tc>
        <w:tc>
          <w:tcPr>
            <w:tcW w:w="815" w:type="dxa"/>
            <w:vAlign w:val="center"/>
          </w:tcPr>
          <w:p w:rsidR="00EC506C" w:rsidRPr="00C52F30" w:rsidRDefault="00EC506C" w:rsidP="006236F8">
            <w:pPr>
              <w:ind w:firstLine="0"/>
            </w:pPr>
            <w:r w:rsidRPr="00C52F30">
              <w:t>III</w:t>
            </w:r>
          </w:p>
        </w:tc>
        <w:tc>
          <w:tcPr>
            <w:tcW w:w="840" w:type="dxa"/>
            <w:vAlign w:val="center"/>
          </w:tcPr>
          <w:p w:rsidR="00EC506C" w:rsidRPr="00C52F30" w:rsidRDefault="00EC506C" w:rsidP="006236F8">
            <w:pPr>
              <w:ind w:firstLine="0"/>
            </w:pPr>
            <w:r w:rsidRPr="00C52F30">
              <w:t>IV</w:t>
            </w:r>
          </w:p>
        </w:tc>
      </w:tr>
      <w:tr w:rsidR="00EC506C" w:rsidRPr="00C52F30" w:rsidTr="006236F8">
        <w:tc>
          <w:tcPr>
            <w:tcW w:w="567" w:type="dxa"/>
            <w:vAlign w:val="center"/>
          </w:tcPr>
          <w:p w:rsidR="00EC506C" w:rsidRPr="00C52F30" w:rsidRDefault="00EC506C" w:rsidP="006236F8">
            <w:pPr>
              <w:ind w:firstLine="0"/>
            </w:pPr>
            <w:r w:rsidRPr="00C52F30">
              <w:t>1</w:t>
            </w:r>
          </w:p>
        </w:tc>
        <w:tc>
          <w:tcPr>
            <w:tcW w:w="3402" w:type="dxa"/>
            <w:vAlign w:val="center"/>
          </w:tcPr>
          <w:p w:rsidR="00EC506C" w:rsidRPr="00C52F30" w:rsidRDefault="00EC506C" w:rsidP="006236F8">
            <w:pPr>
              <w:ind w:firstLine="0"/>
            </w:pPr>
            <w:r w:rsidRPr="00C52F30">
              <w:t>2</w:t>
            </w:r>
          </w:p>
        </w:tc>
        <w:tc>
          <w:tcPr>
            <w:tcW w:w="1701" w:type="dxa"/>
            <w:vAlign w:val="center"/>
          </w:tcPr>
          <w:p w:rsidR="00EC506C" w:rsidRPr="00C52F30" w:rsidRDefault="00EC506C" w:rsidP="006236F8">
            <w:pPr>
              <w:ind w:firstLine="0"/>
            </w:pPr>
            <w:r w:rsidRPr="00C52F30">
              <w:t>3</w:t>
            </w:r>
          </w:p>
        </w:tc>
        <w:tc>
          <w:tcPr>
            <w:tcW w:w="822" w:type="dxa"/>
            <w:vAlign w:val="center"/>
          </w:tcPr>
          <w:p w:rsidR="00EC506C" w:rsidRPr="00C52F30" w:rsidRDefault="00EC506C" w:rsidP="006236F8">
            <w:pPr>
              <w:ind w:firstLine="0"/>
            </w:pPr>
            <w:r w:rsidRPr="00C52F30">
              <w:t>4</w:t>
            </w:r>
          </w:p>
        </w:tc>
        <w:tc>
          <w:tcPr>
            <w:tcW w:w="805" w:type="dxa"/>
            <w:vAlign w:val="center"/>
          </w:tcPr>
          <w:p w:rsidR="00EC506C" w:rsidRPr="00C52F30" w:rsidRDefault="00EC506C" w:rsidP="006236F8">
            <w:pPr>
              <w:ind w:firstLine="0"/>
            </w:pPr>
            <w:r w:rsidRPr="00C52F30">
              <w:t>5</w:t>
            </w:r>
          </w:p>
        </w:tc>
        <w:tc>
          <w:tcPr>
            <w:tcW w:w="815" w:type="dxa"/>
            <w:vAlign w:val="center"/>
          </w:tcPr>
          <w:p w:rsidR="00EC506C" w:rsidRPr="00C52F30" w:rsidRDefault="00EC506C" w:rsidP="006236F8">
            <w:pPr>
              <w:ind w:firstLine="0"/>
            </w:pPr>
            <w:r w:rsidRPr="00C52F30">
              <w:t>6</w:t>
            </w:r>
          </w:p>
        </w:tc>
        <w:tc>
          <w:tcPr>
            <w:tcW w:w="840" w:type="dxa"/>
            <w:vAlign w:val="center"/>
          </w:tcPr>
          <w:p w:rsidR="00EC506C" w:rsidRPr="00C52F30" w:rsidRDefault="00EC506C" w:rsidP="006236F8">
            <w:pPr>
              <w:ind w:firstLine="0"/>
            </w:pPr>
            <w:r w:rsidRPr="00C52F30">
              <w:t>7</w:t>
            </w:r>
          </w:p>
        </w:tc>
      </w:tr>
      <w:tr w:rsidR="00EC506C" w:rsidRPr="00C52F30" w:rsidTr="006236F8">
        <w:tc>
          <w:tcPr>
            <w:tcW w:w="567" w:type="dxa"/>
            <w:vAlign w:val="center"/>
          </w:tcPr>
          <w:p w:rsidR="00EC506C" w:rsidRPr="00C52F30" w:rsidRDefault="00EC506C" w:rsidP="006236F8">
            <w:pPr>
              <w:ind w:firstLine="0"/>
            </w:pPr>
            <w:r w:rsidRPr="00C52F30">
              <w:t>1</w:t>
            </w:r>
          </w:p>
        </w:tc>
        <w:tc>
          <w:tcPr>
            <w:tcW w:w="3402" w:type="dxa"/>
            <w:vAlign w:val="center"/>
          </w:tcPr>
          <w:p w:rsidR="00EC506C" w:rsidRPr="00C52F30" w:rsidRDefault="00EC506C" w:rsidP="006236F8">
            <w:pPr>
              <w:ind w:firstLine="0"/>
              <w:rPr>
                <w:b/>
              </w:rPr>
            </w:pPr>
            <w:r w:rsidRPr="00C52F30">
              <w:t>Батончик "Марс"</w:t>
            </w:r>
          </w:p>
        </w:tc>
        <w:tc>
          <w:tcPr>
            <w:tcW w:w="1701" w:type="dxa"/>
            <w:vAlign w:val="center"/>
          </w:tcPr>
          <w:p w:rsidR="00EC506C" w:rsidRPr="00C52F30" w:rsidRDefault="00EC506C" w:rsidP="006236F8">
            <w:pPr>
              <w:ind w:firstLine="0"/>
              <w:rPr>
                <w:b/>
              </w:rPr>
            </w:pPr>
            <w:r w:rsidRPr="00C52F30">
              <w:t>1788</w:t>
            </w:r>
          </w:p>
        </w:tc>
        <w:tc>
          <w:tcPr>
            <w:tcW w:w="822" w:type="dxa"/>
            <w:vAlign w:val="center"/>
          </w:tcPr>
          <w:p w:rsidR="00EC506C" w:rsidRPr="00C52F30" w:rsidRDefault="00EC506C" w:rsidP="006236F8">
            <w:pPr>
              <w:ind w:firstLine="0"/>
              <w:rPr>
                <w:b/>
              </w:rPr>
            </w:pPr>
            <w:r w:rsidRPr="00C52F30">
              <w:t>380</w:t>
            </w:r>
          </w:p>
        </w:tc>
        <w:tc>
          <w:tcPr>
            <w:tcW w:w="805" w:type="dxa"/>
            <w:vAlign w:val="center"/>
          </w:tcPr>
          <w:p w:rsidR="00EC506C" w:rsidRPr="00C52F30" w:rsidRDefault="00EC506C" w:rsidP="006236F8">
            <w:pPr>
              <w:ind w:firstLine="0"/>
              <w:rPr>
                <w:b/>
              </w:rPr>
            </w:pPr>
            <w:r w:rsidRPr="00C52F30">
              <w:t>475</w:t>
            </w:r>
          </w:p>
        </w:tc>
        <w:tc>
          <w:tcPr>
            <w:tcW w:w="815" w:type="dxa"/>
            <w:vAlign w:val="center"/>
          </w:tcPr>
          <w:p w:rsidR="00EC506C" w:rsidRPr="00C52F30" w:rsidRDefault="00EC506C" w:rsidP="006236F8">
            <w:pPr>
              <w:ind w:firstLine="0"/>
              <w:rPr>
                <w:b/>
              </w:rPr>
            </w:pPr>
            <w:r w:rsidRPr="00C52F30">
              <w:t>400</w:t>
            </w:r>
          </w:p>
        </w:tc>
        <w:tc>
          <w:tcPr>
            <w:tcW w:w="840" w:type="dxa"/>
            <w:vAlign w:val="center"/>
          </w:tcPr>
          <w:p w:rsidR="00EC506C" w:rsidRPr="00C52F30" w:rsidRDefault="00EC506C" w:rsidP="006236F8">
            <w:pPr>
              <w:ind w:firstLine="0"/>
            </w:pPr>
            <w:r w:rsidRPr="00C52F30">
              <w:t>533</w:t>
            </w:r>
          </w:p>
        </w:tc>
      </w:tr>
      <w:tr w:rsidR="00EC506C" w:rsidRPr="00C52F30" w:rsidTr="006236F8">
        <w:tc>
          <w:tcPr>
            <w:tcW w:w="567" w:type="dxa"/>
            <w:vAlign w:val="center"/>
          </w:tcPr>
          <w:p w:rsidR="00EC506C" w:rsidRPr="00C52F30" w:rsidRDefault="00EC506C" w:rsidP="006236F8">
            <w:pPr>
              <w:ind w:firstLine="0"/>
            </w:pPr>
            <w:r w:rsidRPr="00C52F30">
              <w:t>2</w:t>
            </w:r>
          </w:p>
        </w:tc>
        <w:tc>
          <w:tcPr>
            <w:tcW w:w="3402" w:type="dxa"/>
            <w:vAlign w:val="center"/>
          </w:tcPr>
          <w:p w:rsidR="00EC506C" w:rsidRPr="00C52F30" w:rsidRDefault="00EC506C" w:rsidP="006236F8">
            <w:pPr>
              <w:ind w:firstLine="0"/>
              <w:rPr>
                <w:b/>
              </w:rPr>
            </w:pPr>
            <w:r w:rsidRPr="00C52F30">
              <w:t>Батончик "Милки Уэй"</w:t>
            </w:r>
          </w:p>
        </w:tc>
        <w:tc>
          <w:tcPr>
            <w:tcW w:w="1701" w:type="dxa"/>
            <w:vAlign w:val="center"/>
          </w:tcPr>
          <w:p w:rsidR="00EC506C" w:rsidRPr="00C52F30" w:rsidRDefault="00EC506C" w:rsidP="006236F8">
            <w:pPr>
              <w:ind w:firstLine="0"/>
              <w:rPr>
                <w:b/>
              </w:rPr>
            </w:pPr>
            <w:r w:rsidRPr="00C52F30">
              <w:t>648</w:t>
            </w:r>
          </w:p>
        </w:tc>
        <w:tc>
          <w:tcPr>
            <w:tcW w:w="822" w:type="dxa"/>
            <w:vAlign w:val="center"/>
          </w:tcPr>
          <w:p w:rsidR="00EC506C" w:rsidRPr="00C52F30" w:rsidRDefault="00EC506C" w:rsidP="006236F8">
            <w:pPr>
              <w:ind w:firstLine="0"/>
            </w:pPr>
            <w:r w:rsidRPr="00C52F30">
              <w:t>120</w:t>
            </w:r>
          </w:p>
        </w:tc>
        <w:tc>
          <w:tcPr>
            <w:tcW w:w="805" w:type="dxa"/>
            <w:vAlign w:val="center"/>
          </w:tcPr>
          <w:p w:rsidR="00EC506C" w:rsidRPr="00C52F30" w:rsidRDefault="00EC506C" w:rsidP="006236F8">
            <w:pPr>
              <w:ind w:firstLine="0"/>
              <w:rPr>
                <w:b/>
              </w:rPr>
            </w:pPr>
            <w:r w:rsidRPr="00C52F30">
              <w:t>185</w:t>
            </w:r>
          </w:p>
        </w:tc>
        <w:tc>
          <w:tcPr>
            <w:tcW w:w="815" w:type="dxa"/>
            <w:vAlign w:val="center"/>
          </w:tcPr>
          <w:p w:rsidR="00EC506C" w:rsidRPr="00C52F30" w:rsidRDefault="00EC506C" w:rsidP="006236F8">
            <w:pPr>
              <w:ind w:firstLine="0"/>
              <w:rPr>
                <w:b/>
              </w:rPr>
            </w:pPr>
            <w:r w:rsidRPr="00C52F30">
              <w:t>220</w:t>
            </w:r>
          </w:p>
        </w:tc>
        <w:tc>
          <w:tcPr>
            <w:tcW w:w="840" w:type="dxa"/>
            <w:vAlign w:val="center"/>
          </w:tcPr>
          <w:p w:rsidR="00EC506C" w:rsidRPr="00C52F30" w:rsidRDefault="00EC506C" w:rsidP="006236F8">
            <w:pPr>
              <w:ind w:firstLine="0"/>
            </w:pPr>
            <w:r w:rsidRPr="00C52F30">
              <w:t>123</w:t>
            </w:r>
          </w:p>
        </w:tc>
      </w:tr>
      <w:tr w:rsidR="00EC506C" w:rsidRPr="00C52F30" w:rsidTr="006236F8">
        <w:tc>
          <w:tcPr>
            <w:tcW w:w="567" w:type="dxa"/>
            <w:vAlign w:val="center"/>
          </w:tcPr>
          <w:p w:rsidR="00EC506C" w:rsidRPr="00C52F30" w:rsidRDefault="00EC506C" w:rsidP="006236F8">
            <w:pPr>
              <w:ind w:firstLine="0"/>
            </w:pPr>
            <w:r w:rsidRPr="00C52F30">
              <w:t>3</w:t>
            </w:r>
          </w:p>
        </w:tc>
        <w:tc>
          <w:tcPr>
            <w:tcW w:w="3402" w:type="dxa"/>
            <w:vAlign w:val="center"/>
          </w:tcPr>
          <w:p w:rsidR="00EC506C" w:rsidRPr="00C52F30" w:rsidRDefault="00EC506C" w:rsidP="006236F8">
            <w:pPr>
              <w:ind w:firstLine="0"/>
              <w:rPr>
                <w:b/>
              </w:rPr>
            </w:pPr>
            <w:r w:rsidRPr="00C52F30">
              <w:t>Батончик "Несквик"</w:t>
            </w:r>
          </w:p>
        </w:tc>
        <w:tc>
          <w:tcPr>
            <w:tcW w:w="1701" w:type="dxa"/>
            <w:vAlign w:val="center"/>
          </w:tcPr>
          <w:p w:rsidR="00EC506C" w:rsidRPr="00C52F30" w:rsidRDefault="00EC506C" w:rsidP="006236F8">
            <w:pPr>
              <w:ind w:firstLine="0"/>
              <w:rPr>
                <w:b/>
              </w:rPr>
            </w:pPr>
            <w:r w:rsidRPr="00C52F30">
              <w:t>780</w:t>
            </w:r>
          </w:p>
        </w:tc>
        <w:tc>
          <w:tcPr>
            <w:tcW w:w="822" w:type="dxa"/>
            <w:vAlign w:val="center"/>
          </w:tcPr>
          <w:p w:rsidR="00EC506C" w:rsidRPr="00C52F30" w:rsidRDefault="00EC506C" w:rsidP="006236F8">
            <w:pPr>
              <w:ind w:firstLine="0"/>
            </w:pPr>
            <w:r w:rsidRPr="00C52F30">
              <w:t>115</w:t>
            </w:r>
          </w:p>
        </w:tc>
        <w:tc>
          <w:tcPr>
            <w:tcW w:w="805" w:type="dxa"/>
            <w:vAlign w:val="center"/>
          </w:tcPr>
          <w:p w:rsidR="00EC506C" w:rsidRPr="00C52F30" w:rsidRDefault="00EC506C" w:rsidP="006236F8">
            <w:pPr>
              <w:ind w:firstLine="0"/>
            </w:pPr>
            <w:r w:rsidRPr="00C52F30">
              <w:t>200</w:t>
            </w:r>
          </w:p>
        </w:tc>
        <w:tc>
          <w:tcPr>
            <w:tcW w:w="815" w:type="dxa"/>
            <w:vAlign w:val="center"/>
          </w:tcPr>
          <w:p w:rsidR="00EC506C" w:rsidRPr="00C52F30" w:rsidRDefault="00EC506C" w:rsidP="006236F8">
            <w:pPr>
              <w:ind w:firstLine="0"/>
              <w:rPr>
                <w:b/>
              </w:rPr>
            </w:pPr>
            <w:r w:rsidRPr="00C52F30">
              <w:t>195</w:t>
            </w:r>
          </w:p>
        </w:tc>
        <w:tc>
          <w:tcPr>
            <w:tcW w:w="840" w:type="dxa"/>
            <w:vAlign w:val="center"/>
          </w:tcPr>
          <w:p w:rsidR="00EC506C" w:rsidRPr="00C52F30" w:rsidRDefault="00EC506C" w:rsidP="006236F8">
            <w:pPr>
              <w:ind w:firstLine="0"/>
            </w:pPr>
            <w:r w:rsidRPr="00C52F30">
              <w:t>270</w:t>
            </w:r>
          </w:p>
        </w:tc>
      </w:tr>
      <w:tr w:rsidR="00EC506C" w:rsidRPr="00C52F30" w:rsidTr="006236F8">
        <w:tc>
          <w:tcPr>
            <w:tcW w:w="567" w:type="dxa"/>
            <w:vAlign w:val="center"/>
          </w:tcPr>
          <w:p w:rsidR="00EC506C" w:rsidRPr="00C52F30" w:rsidRDefault="00EC506C" w:rsidP="006236F8">
            <w:pPr>
              <w:ind w:firstLine="0"/>
            </w:pPr>
            <w:r w:rsidRPr="00C52F30">
              <w:t>4</w:t>
            </w:r>
          </w:p>
        </w:tc>
        <w:tc>
          <w:tcPr>
            <w:tcW w:w="3402" w:type="dxa"/>
            <w:vAlign w:val="center"/>
          </w:tcPr>
          <w:p w:rsidR="00EC506C" w:rsidRPr="00C52F30" w:rsidRDefault="00EC506C" w:rsidP="006236F8">
            <w:pPr>
              <w:ind w:firstLine="0"/>
              <w:rPr>
                <w:b/>
              </w:rPr>
            </w:pPr>
            <w:r w:rsidRPr="00C52F30">
              <w:t>Батончик "Твикс"</w:t>
            </w:r>
          </w:p>
        </w:tc>
        <w:tc>
          <w:tcPr>
            <w:tcW w:w="1701" w:type="dxa"/>
            <w:vAlign w:val="center"/>
          </w:tcPr>
          <w:p w:rsidR="00EC506C" w:rsidRPr="00C52F30" w:rsidRDefault="00EC506C" w:rsidP="006236F8">
            <w:pPr>
              <w:ind w:firstLine="0"/>
              <w:rPr>
                <w:b/>
              </w:rPr>
            </w:pPr>
            <w:r w:rsidRPr="00C52F30">
              <w:t>2460</w:t>
            </w:r>
          </w:p>
        </w:tc>
        <w:tc>
          <w:tcPr>
            <w:tcW w:w="822" w:type="dxa"/>
            <w:vAlign w:val="center"/>
          </w:tcPr>
          <w:p w:rsidR="00EC506C" w:rsidRPr="00C52F30" w:rsidRDefault="00EC506C" w:rsidP="006236F8">
            <w:pPr>
              <w:ind w:firstLine="0"/>
            </w:pPr>
            <w:r w:rsidRPr="00C52F30">
              <w:t>650</w:t>
            </w:r>
          </w:p>
        </w:tc>
        <w:tc>
          <w:tcPr>
            <w:tcW w:w="805" w:type="dxa"/>
            <w:vAlign w:val="center"/>
          </w:tcPr>
          <w:p w:rsidR="00EC506C" w:rsidRPr="00C52F30" w:rsidRDefault="00EC506C" w:rsidP="006236F8">
            <w:pPr>
              <w:ind w:firstLine="0"/>
              <w:rPr>
                <w:b/>
              </w:rPr>
            </w:pPr>
            <w:r w:rsidRPr="00C52F30">
              <w:t>590</w:t>
            </w:r>
          </w:p>
        </w:tc>
        <w:tc>
          <w:tcPr>
            <w:tcW w:w="815" w:type="dxa"/>
            <w:vAlign w:val="center"/>
          </w:tcPr>
          <w:p w:rsidR="00EC506C" w:rsidRPr="00C52F30" w:rsidRDefault="00EC506C" w:rsidP="006236F8">
            <w:pPr>
              <w:ind w:firstLine="0"/>
            </w:pPr>
            <w:r w:rsidRPr="00C52F30">
              <w:t>600</w:t>
            </w:r>
          </w:p>
        </w:tc>
        <w:tc>
          <w:tcPr>
            <w:tcW w:w="840" w:type="dxa"/>
            <w:vAlign w:val="center"/>
          </w:tcPr>
          <w:p w:rsidR="00EC506C" w:rsidRPr="00C52F30" w:rsidRDefault="00EC506C" w:rsidP="006236F8">
            <w:pPr>
              <w:ind w:firstLine="0"/>
            </w:pPr>
            <w:r w:rsidRPr="00C52F30">
              <w:t>620</w:t>
            </w:r>
          </w:p>
        </w:tc>
      </w:tr>
      <w:tr w:rsidR="00EC506C" w:rsidRPr="00C52F30" w:rsidTr="006236F8">
        <w:tc>
          <w:tcPr>
            <w:tcW w:w="567" w:type="dxa"/>
            <w:vAlign w:val="center"/>
          </w:tcPr>
          <w:p w:rsidR="00EC506C" w:rsidRPr="00C52F30" w:rsidRDefault="00EC506C" w:rsidP="006236F8">
            <w:pPr>
              <w:ind w:firstLine="0"/>
            </w:pPr>
            <w:r w:rsidRPr="00C52F30">
              <w:t>5</w:t>
            </w:r>
          </w:p>
        </w:tc>
        <w:tc>
          <w:tcPr>
            <w:tcW w:w="3402" w:type="dxa"/>
            <w:vAlign w:val="center"/>
          </w:tcPr>
          <w:p w:rsidR="00EC506C" w:rsidRPr="00C52F30" w:rsidRDefault="00EC506C" w:rsidP="006236F8">
            <w:pPr>
              <w:ind w:firstLine="0"/>
              <w:rPr>
                <w:b/>
              </w:rPr>
            </w:pPr>
            <w:r w:rsidRPr="00C52F30">
              <w:t>"Баунти" молочный</w:t>
            </w:r>
          </w:p>
        </w:tc>
        <w:tc>
          <w:tcPr>
            <w:tcW w:w="1701" w:type="dxa"/>
            <w:vAlign w:val="center"/>
          </w:tcPr>
          <w:p w:rsidR="00EC506C" w:rsidRPr="00C52F30" w:rsidRDefault="00EC506C" w:rsidP="006236F8">
            <w:pPr>
              <w:ind w:firstLine="0"/>
              <w:rPr>
                <w:b/>
              </w:rPr>
            </w:pPr>
            <w:r w:rsidRPr="00C52F30">
              <w:t>1524</w:t>
            </w:r>
          </w:p>
        </w:tc>
        <w:tc>
          <w:tcPr>
            <w:tcW w:w="822" w:type="dxa"/>
            <w:vAlign w:val="center"/>
          </w:tcPr>
          <w:p w:rsidR="00EC506C" w:rsidRPr="00C52F30" w:rsidRDefault="00EC506C" w:rsidP="006236F8">
            <w:pPr>
              <w:ind w:firstLine="0"/>
            </w:pPr>
            <w:r w:rsidRPr="00C52F30">
              <w:t>400</w:t>
            </w:r>
          </w:p>
        </w:tc>
        <w:tc>
          <w:tcPr>
            <w:tcW w:w="805" w:type="dxa"/>
            <w:vAlign w:val="center"/>
          </w:tcPr>
          <w:p w:rsidR="00EC506C" w:rsidRPr="00C52F30" w:rsidRDefault="00EC506C" w:rsidP="006236F8">
            <w:pPr>
              <w:ind w:firstLine="0"/>
            </w:pPr>
            <w:r w:rsidRPr="00C52F30">
              <w:t>355</w:t>
            </w:r>
          </w:p>
        </w:tc>
        <w:tc>
          <w:tcPr>
            <w:tcW w:w="815" w:type="dxa"/>
            <w:vAlign w:val="center"/>
          </w:tcPr>
          <w:p w:rsidR="00EC506C" w:rsidRPr="00C52F30" w:rsidRDefault="00EC506C" w:rsidP="006236F8">
            <w:pPr>
              <w:ind w:firstLine="0"/>
              <w:rPr>
                <w:b/>
              </w:rPr>
            </w:pPr>
            <w:r w:rsidRPr="00C52F30">
              <w:t>415</w:t>
            </w:r>
          </w:p>
        </w:tc>
        <w:tc>
          <w:tcPr>
            <w:tcW w:w="840" w:type="dxa"/>
            <w:vAlign w:val="center"/>
          </w:tcPr>
          <w:p w:rsidR="00EC506C" w:rsidRPr="00C52F30" w:rsidRDefault="00EC506C" w:rsidP="006236F8">
            <w:pPr>
              <w:ind w:firstLine="0"/>
            </w:pPr>
            <w:r w:rsidRPr="00C52F30">
              <w:t>374</w:t>
            </w:r>
          </w:p>
        </w:tc>
      </w:tr>
      <w:tr w:rsidR="00EC506C" w:rsidRPr="00C52F30" w:rsidTr="006236F8">
        <w:tc>
          <w:tcPr>
            <w:tcW w:w="567" w:type="dxa"/>
            <w:vAlign w:val="center"/>
          </w:tcPr>
          <w:p w:rsidR="00EC506C" w:rsidRPr="00C52F30" w:rsidRDefault="00EC506C" w:rsidP="006236F8">
            <w:pPr>
              <w:ind w:firstLine="0"/>
            </w:pPr>
            <w:r w:rsidRPr="00C52F30">
              <w:t>6</w:t>
            </w:r>
          </w:p>
        </w:tc>
        <w:tc>
          <w:tcPr>
            <w:tcW w:w="3402" w:type="dxa"/>
            <w:vAlign w:val="center"/>
          </w:tcPr>
          <w:p w:rsidR="00EC506C" w:rsidRPr="00C52F30" w:rsidRDefault="00EC506C" w:rsidP="006236F8">
            <w:pPr>
              <w:ind w:firstLine="0"/>
              <w:rPr>
                <w:b/>
              </w:rPr>
            </w:pPr>
            <w:r w:rsidRPr="00C52F30">
              <w:t>Жевательная резинка "Бумер"</w:t>
            </w:r>
          </w:p>
        </w:tc>
        <w:tc>
          <w:tcPr>
            <w:tcW w:w="1701" w:type="dxa"/>
            <w:vAlign w:val="center"/>
          </w:tcPr>
          <w:p w:rsidR="00EC506C" w:rsidRPr="00C52F30" w:rsidRDefault="00EC506C" w:rsidP="006236F8">
            <w:pPr>
              <w:ind w:firstLine="0"/>
              <w:rPr>
                <w:b/>
              </w:rPr>
            </w:pPr>
            <w:r w:rsidRPr="00C52F30">
              <w:t>696</w:t>
            </w:r>
          </w:p>
        </w:tc>
        <w:tc>
          <w:tcPr>
            <w:tcW w:w="822" w:type="dxa"/>
            <w:vAlign w:val="center"/>
          </w:tcPr>
          <w:p w:rsidR="00EC506C" w:rsidRPr="00C52F30" w:rsidRDefault="00EC506C" w:rsidP="006236F8">
            <w:pPr>
              <w:ind w:firstLine="0"/>
            </w:pPr>
            <w:r w:rsidRPr="00C52F30">
              <w:t>215</w:t>
            </w:r>
          </w:p>
        </w:tc>
        <w:tc>
          <w:tcPr>
            <w:tcW w:w="805" w:type="dxa"/>
            <w:vAlign w:val="center"/>
          </w:tcPr>
          <w:p w:rsidR="00EC506C" w:rsidRPr="00C52F30" w:rsidRDefault="00EC506C" w:rsidP="006236F8">
            <w:pPr>
              <w:ind w:firstLine="0"/>
              <w:rPr>
                <w:b/>
              </w:rPr>
            </w:pPr>
            <w:r w:rsidRPr="00C52F30">
              <w:t>141</w:t>
            </w:r>
          </w:p>
        </w:tc>
        <w:tc>
          <w:tcPr>
            <w:tcW w:w="815" w:type="dxa"/>
            <w:vAlign w:val="center"/>
          </w:tcPr>
          <w:p w:rsidR="00EC506C" w:rsidRPr="00C52F30" w:rsidRDefault="00EC506C" w:rsidP="006236F8">
            <w:pPr>
              <w:ind w:firstLine="0"/>
            </w:pPr>
            <w:r w:rsidRPr="00C52F30">
              <w:t>180</w:t>
            </w:r>
          </w:p>
        </w:tc>
        <w:tc>
          <w:tcPr>
            <w:tcW w:w="840" w:type="dxa"/>
            <w:vAlign w:val="center"/>
          </w:tcPr>
          <w:p w:rsidR="00EC506C" w:rsidRPr="00C52F30" w:rsidRDefault="00EC506C" w:rsidP="006236F8">
            <w:pPr>
              <w:ind w:firstLine="0"/>
            </w:pPr>
            <w:r w:rsidRPr="00C52F30">
              <w:t>160</w:t>
            </w:r>
          </w:p>
        </w:tc>
      </w:tr>
      <w:tr w:rsidR="00EC506C" w:rsidRPr="00C52F30" w:rsidTr="006236F8">
        <w:tc>
          <w:tcPr>
            <w:tcW w:w="567" w:type="dxa"/>
            <w:vAlign w:val="center"/>
          </w:tcPr>
          <w:p w:rsidR="00EC506C" w:rsidRPr="00C52F30" w:rsidRDefault="00EC506C" w:rsidP="006236F8">
            <w:pPr>
              <w:ind w:firstLine="0"/>
            </w:pPr>
            <w:r w:rsidRPr="00C52F30">
              <w:t>7</w:t>
            </w:r>
          </w:p>
        </w:tc>
        <w:tc>
          <w:tcPr>
            <w:tcW w:w="3402" w:type="dxa"/>
            <w:vAlign w:val="center"/>
          </w:tcPr>
          <w:p w:rsidR="00EC506C" w:rsidRPr="00C52F30" w:rsidRDefault="00EC506C" w:rsidP="006236F8">
            <w:pPr>
              <w:ind w:firstLine="0"/>
              <w:rPr>
                <w:b/>
              </w:rPr>
            </w:pPr>
            <w:r w:rsidRPr="00C52F30">
              <w:t>Жевательная резинка "Дирол"</w:t>
            </w:r>
          </w:p>
        </w:tc>
        <w:tc>
          <w:tcPr>
            <w:tcW w:w="1701" w:type="dxa"/>
            <w:vAlign w:val="center"/>
          </w:tcPr>
          <w:p w:rsidR="00EC506C" w:rsidRPr="00C52F30" w:rsidRDefault="00EC506C" w:rsidP="006236F8">
            <w:pPr>
              <w:ind w:firstLine="0"/>
              <w:rPr>
                <w:b/>
              </w:rPr>
            </w:pPr>
            <w:r w:rsidRPr="00C52F30">
              <w:t>3120</w:t>
            </w:r>
          </w:p>
        </w:tc>
        <w:tc>
          <w:tcPr>
            <w:tcW w:w="822" w:type="dxa"/>
            <w:vAlign w:val="center"/>
          </w:tcPr>
          <w:p w:rsidR="00EC506C" w:rsidRPr="00C52F30" w:rsidRDefault="00EC506C" w:rsidP="006236F8">
            <w:pPr>
              <w:ind w:firstLine="0"/>
            </w:pPr>
            <w:r w:rsidRPr="00C52F30">
              <w:t>650</w:t>
            </w:r>
          </w:p>
        </w:tc>
        <w:tc>
          <w:tcPr>
            <w:tcW w:w="805" w:type="dxa"/>
            <w:vAlign w:val="center"/>
          </w:tcPr>
          <w:p w:rsidR="00EC506C" w:rsidRPr="00C52F30" w:rsidRDefault="00EC506C" w:rsidP="006236F8">
            <w:pPr>
              <w:ind w:firstLine="0"/>
            </w:pPr>
            <w:r w:rsidRPr="00C52F30">
              <w:t>800</w:t>
            </w:r>
          </w:p>
        </w:tc>
        <w:tc>
          <w:tcPr>
            <w:tcW w:w="815" w:type="dxa"/>
            <w:vAlign w:val="center"/>
          </w:tcPr>
          <w:p w:rsidR="00EC506C" w:rsidRPr="00C52F30" w:rsidRDefault="00EC506C" w:rsidP="006236F8">
            <w:pPr>
              <w:ind w:firstLine="0"/>
              <w:rPr>
                <w:b/>
              </w:rPr>
            </w:pPr>
            <w:r w:rsidRPr="00C52F30">
              <w:t>750</w:t>
            </w:r>
          </w:p>
        </w:tc>
        <w:tc>
          <w:tcPr>
            <w:tcW w:w="840" w:type="dxa"/>
            <w:vAlign w:val="center"/>
          </w:tcPr>
          <w:p w:rsidR="00EC506C" w:rsidRPr="00C52F30" w:rsidRDefault="00EC506C" w:rsidP="006236F8">
            <w:pPr>
              <w:ind w:firstLine="0"/>
            </w:pPr>
            <w:r w:rsidRPr="00C52F30">
              <w:t>920</w:t>
            </w:r>
          </w:p>
        </w:tc>
      </w:tr>
      <w:tr w:rsidR="00EC506C" w:rsidRPr="00C52F30" w:rsidTr="006236F8">
        <w:tc>
          <w:tcPr>
            <w:tcW w:w="567" w:type="dxa"/>
            <w:vAlign w:val="center"/>
          </w:tcPr>
          <w:p w:rsidR="00EC506C" w:rsidRPr="00C52F30" w:rsidRDefault="00EC506C" w:rsidP="006236F8">
            <w:pPr>
              <w:ind w:firstLine="0"/>
            </w:pPr>
            <w:r w:rsidRPr="00C52F30">
              <w:t>8</w:t>
            </w:r>
          </w:p>
        </w:tc>
        <w:tc>
          <w:tcPr>
            <w:tcW w:w="3402" w:type="dxa"/>
            <w:vAlign w:val="center"/>
          </w:tcPr>
          <w:p w:rsidR="00EC506C" w:rsidRPr="00C52F30" w:rsidRDefault="00EC506C" w:rsidP="006236F8">
            <w:pPr>
              <w:ind w:firstLine="0"/>
              <w:rPr>
                <w:b/>
              </w:rPr>
            </w:pPr>
            <w:r w:rsidRPr="00C52F30">
              <w:t>Жевательная резинка "Минтон"</w:t>
            </w:r>
          </w:p>
        </w:tc>
        <w:tc>
          <w:tcPr>
            <w:tcW w:w="1701" w:type="dxa"/>
            <w:vAlign w:val="center"/>
          </w:tcPr>
          <w:p w:rsidR="00EC506C" w:rsidRPr="00C52F30" w:rsidRDefault="00EC506C" w:rsidP="006236F8">
            <w:pPr>
              <w:ind w:firstLine="0"/>
              <w:rPr>
                <w:b/>
              </w:rPr>
            </w:pPr>
            <w:r w:rsidRPr="00C52F30">
              <w:t>348</w:t>
            </w:r>
          </w:p>
        </w:tc>
        <w:tc>
          <w:tcPr>
            <w:tcW w:w="822" w:type="dxa"/>
            <w:vAlign w:val="center"/>
          </w:tcPr>
          <w:p w:rsidR="00EC506C" w:rsidRPr="00C52F30" w:rsidRDefault="00EC506C" w:rsidP="006236F8">
            <w:pPr>
              <w:ind w:firstLine="0"/>
            </w:pPr>
            <w:r w:rsidRPr="00C52F30">
              <w:t>80</w:t>
            </w:r>
          </w:p>
        </w:tc>
        <w:tc>
          <w:tcPr>
            <w:tcW w:w="805" w:type="dxa"/>
            <w:vAlign w:val="center"/>
          </w:tcPr>
          <w:p w:rsidR="00EC506C" w:rsidRPr="00C52F30" w:rsidRDefault="00EC506C" w:rsidP="006236F8">
            <w:pPr>
              <w:ind w:firstLine="0"/>
            </w:pPr>
            <w:r w:rsidRPr="00C52F30">
              <w:t>70</w:t>
            </w:r>
          </w:p>
        </w:tc>
        <w:tc>
          <w:tcPr>
            <w:tcW w:w="815" w:type="dxa"/>
            <w:vAlign w:val="center"/>
          </w:tcPr>
          <w:p w:rsidR="00EC506C" w:rsidRPr="00C52F30" w:rsidRDefault="00EC506C" w:rsidP="006236F8">
            <w:pPr>
              <w:ind w:firstLine="0"/>
            </w:pPr>
            <w:r w:rsidRPr="00C52F30">
              <w:t>95</w:t>
            </w:r>
          </w:p>
        </w:tc>
        <w:tc>
          <w:tcPr>
            <w:tcW w:w="840" w:type="dxa"/>
            <w:vAlign w:val="center"/>
          </w:tcPr>
          <w:p w:rsidR="00EC506C" w:rsidRPr="00C52F30" w:rsidRDefault="00EC506C" w:rsidP="006236F8">
            <w:pPr>
              <w:ind w:firstLine="0"/>
              <w:rPr>
                <w:b/>
              </w:rPr>
            </w:pPr>
            <w:r w:rsidRPr="00C52F30">
              <w:t>103</w:t>
            </w:r>
          </w:p>
        </w:tc>
      </w:tr>
      <w:tr w:rsidR="00EC506C" w:rsidRPr="00C52F30" w:rsidTr="006236F8">
        <w:tc>
          <w:tcPr>
            <w:tcW w:w="567" w:type="dxa"/>
            <w:vAlign w:val="center"/>
          </w:tcPr>
          <w:p w:rsidR="00EC506C" w:rsidRPr="00C52F30" w:rsidRDefault="00EC506C" w:rsidP="006236F8">
            <w:pPr>
              <w:ind w:firstLine="0"/>
            </w:pPr>
            <w:r w:rsidRPr="00C52F30">
              <w:t>9</w:t>
            </w:r>
          </w:p>
        </w:tc>
        <w:tc>
          <w:tcPr>
            <w:tcW w:w="3402" w:type="dxa"/>
            <w:vAlign w:val="center"/>
          </w:tcPr>
          <w:p w:rsidR="00EC506C" w:rsidRPr="00C52F30" w:rsidRDefault="00EC506C" w:rsidP="006236F8">
            <w:pPr>
              <w:ind w:firstLine="0"/>
              <w:rPr>
                <w:b/>
              </w:rPr>
            </w:pPr>
            <w:r w:rsidRPr="00C52F30">
              <w:t>Жевательная резинка "Стиморол"</w:t>
            </w:r>
          </w:p>
        </w:tc>
        <w:tc>
          <w:tcPr>
            <w:tcW w:w="1701" w:type="dxa"/>
            <w:vAlign w:val="center"/>
          </w:tcPr>
          <w:p w:rsidR="00EC506C" w:rsidRPr="00C52F30" w:rsidRDefault="00EC506C" w:rsidP="006236F8">
            <w:pPr>
              <w:ind w:firstLine="0"/>
              <w:rPr>
                <w:b/>
              </w:rPr>
            </w:pPr>
            <w:r w:rsidRPr="00C52F30">
              <w:t>1020</w:t>
            </w:r>
          </w:p>
        </w:tc>
        <w:tc>
          <w:tcPr>
            <w:tcW w:w="822" w:type="dxa"/>
            <w:vAlign w:val="center"/>
          </w:tcPr>
          <w:p w:rsidR="00EC506C" w:rsidRPr="00C52F30" w:rsidRDefault="00EC506C" w:rsidP="006236F8">
            <w:pPr>
              <w:ind w:firstLine="0"/>
            </w:pPr>
            <w:r w:rsidRPr="00C52F30">
              <w:t>200</w:t>
            </w:r>
          </w:p>
        </w:tc>
        <w:tc>
          <w:tcPr>
            <w:tcW w:w="805" w:type="dxa"/>
            <w:vAlign w:val="center"/>
          </w:tcPr>
          <w:p w:rsidR="00EC506C" w:rsidRPr="00C52F30" w:rsidRDefault="00EC506C" w:rsidP="006236F8">
            <w:pPr>
              <w:ind w:firstLine="0"/>
            </w:pPr>
            <w:r w:rsidRPr="00C52F30">
              <w:t>300</w:t>
            </w:r>
          </w:p>
        </w:tc>
        <w:tc>
          <w:tcPr>
            <w:tcW w:w="815" w:type="dxa"/>
            <w:vAlign w:val="center"/>
          </w:tcPr>
          <w:p w:rsidR="00EC506C" w:rsidRPr="00C52F30" w:rsidRDefault="00EC506C" w:rsidP="006236F8">
            <w:pPr>
              <w:ind w:firstLine="0"/>
            </w:pPr>
            <w:r w:rsidRPr="00C52F30">
              <w:t>200</w:t>
            </w:r>
          </w:p>
        </w:tc>
        <w:tc>
          <w:tcPr>
            <w:tcW w:w="840" w:type="dxa"/>
            <w:vAlign w:val="center"/>
          </w:tcPr>
          <w:p w:rsidR="00EC506C" w:rsidRPr="00C52F30" w:rsidRDefault="00EC506C" w:rsidP="006236F8">
            <w:pPr>
              <w:ind w:firstLine="0"/>
            </w:pPr>
            <w:r w:rsidRPr="00C52F30">
              <w:t>320</w:t>
            </w:r>
          </w:p>
        </w:tc>
      </w:tr>
      <w:tr w:rsidR="00EC506C" w:rsidRPr="00C52F30" w:rsidTr="006236F8">
        <w:tc>
          <w:tcPr>
            <w:tcW w:w="567" w:type="dxa"/>
            <w:vAlign w:val="center"/>
          </w:tcPr>
          <w:p w:rsidR="00EC506C" w:rsidRPr="00C52F30" w:rsidRDefault="00EC506C" w:rsidP="006236F8">
            <w:pPr>
              <w:ind w:firstLine="0"/>
            </w:pPr>
            <w:r w:rsidRPr="00C52F30">
              <w:t>10</w:t>
            </w:r>
          </w:p>
        </w:tc>
        <w:tc>
          <w:tcPr>
            <w:tcW w:w="3402" w:type="dxa"/>
            <w:vAlign w:val="center"/>
          </w:tcPr>
          <w:p w:rsidR="00EC506C" w:rsidRPr="00C52F30" w:rsidRDefault="00EC506C" w:rsidP="006236F8">
            <w:pPr>
              <w:ind w:firstLine="0"/>
              <w:rPr>
                <w:b/>
              </w:rPr>
            </w:pPr>
            <w:r w:rsidRPr="00C52F30">
              <w:t>Жевательная резинка "Супер"</w:t>
            </w:r>
          </w:p>
        </w:tc>
        <w:tc>
          <w:tcPr>
            <w:tcW w:w="1701" w:type="dxa"/>
            <w:vAlign w:val="center"/>
          </w:tcPr>
          <w:p w:rsidR="00EC506C" w:rsidRPr="00C52F30" w:rsidRDefault="00EC506C" w:rsidP="006236F8">
            <w:pPr>
              <w:ind w:firstLine="0"/>
              <w:rPr>
                <w:b/>
              </w:rPr>
            </w:pPr>
            <w:r w:rsidRPr="00C52F30">
              <w:t>516</w:t>
            </w:r>
          </w:p>
        </w:tc>
        <w:tc>
          <w:tcPr>
            <w:tcW w:w="822" w:type="dxa"/>
            <w:vAlign w:val="center"/>
          </w:tcPr>
          <w:p w:rsidR="00EC506C" w:rsidRPr="00C52F30" w:rsidRDefault="00EC506C" w:rsidP="006236F8">
            <w:pPr>
              <w:ind w:firstLine="0"/>
            </w:pPr>
            <w:r w:rsidRPr="00C52F30">
              <w:t>120</w:t>
            </w:r>
          </w:p>
        </w:tc>
        <w:tc>
          <w:tcPr>
            <w:tcW w:w="805" w:type="dxa"/>
            <w:vAlign w:val="center"/>
          </w:tcPr>
          <w:p w:rsidR="00EC506C" w:rsidRPr="00C52F30" w:rsidRDefault="00EC506C" w:rsidP="006236F8">
            <w:pPr>
              <w:ind w:firstLine="0"/>
            </w:pPr>
            <w:r w:rsidRPr="00C52F30">
              <w:t>150</w:t>
            </w:r>
          </w:p>
        </w:tc>
        <w:tc>
          <w:tcPr>
            <w:tcW w:w="815" w:type="dxa"/>
            <w:vAlign w:val="center"/>
          </w:tcPr>
          <w:p w:rsidR="00EC506C" w:rsidRPr="00C52F30" w:rsidRDefault="00EC506C" w:rsidP="006236F8">
            <w:pPr>
              <w:ind w:firstLine="0"/>
            </w:pPr>
            <w:r w:rsidRPr="00C52F30">
              <w:t>120</w:t>
            </w:r>
          </w:p>
        </w:tc>
        <w:tc>
          <w:tcPr>
            <w:tcW w:w="840" w:type="dxa"/>
            <w:vAlign w:val="center"/>
          </w:tcPr>
          <w:p w:rsidR="00EC506C" w:rsidRPr="00C52F30" w:rsidRDefault="00EC506C" w:rsidP="006236F8">
            <w:pPr>
              <w:ind w:firstLine="0"/>
            </w:pPr>
            <w:r w:rsidRPr="00C52F30">
              <w:t>126</w:t>
            </w:r>
          </w:p>
        </w:tc>
      </w:tr>
      <w:tr w:rsidR="00EC506C" w:rsidRPr="00C52F30" w:rsidTr="006236F8">
        <w:tc>
          <w:tcPr>
            <w:tcW w:w="567" w:type="dxa"/>
            <w:vAlign w:val="center"/>
          </w:tcPr>
          <w:p w:rsidR="00EC506C" w:rsidRPr="00C52F30" w:rsidRDefault="00EC506C" w:rsidP="006236F8">
            <w:pPr>
              <w:ind w:firstLine="0"/>
            </w:pPr>
            <w:r w:rsidRPr="00C52F30">
              <w:t>11</w:t>
            </w:r>
          </w:p>
        </w:tc>
        <w:tc>
          <w:tcPr>
            <w:tcW w:w="3402" w:type="dxa"/>
            <w:vAlign w:val="center"/>
          </w:tcPr>
          <w:p w:rsidR="00EC506C" w:rsidRPr="00C52F30" w:rsidRDefault="00EC506C" w:rsidP="006236F8">
            <w:pPr>
              <w:ind w:firstLine="0"/>
              <w:rPr>
                <w:b/>
              </w:rPr>
            </w:pPr>
            <w:r w:rsidRPr="00C52F30">
              <w:t>Изюм</w:t>
            </w:r>
          </w:p>
        </w:tc>
        <w:tc>
          <w:tcPr>
            <w:tcW w:w="1701" w:type="dxa"/>
            <w:vAlign w:val="center"/>
          </w:tcPr>
          <w:p w:rsidR="00EC506C" w:rsidRPr="00C52F30" w:rsidRDefault="00EC506C" w:rsidP="006236F8">
            <w:pPr>
              <w:ind w:firstLine="0"/>
            </w:pPr>
            <w:r w:rsidRPr="00C52F30">
              <w:t>12</w:t>
            </w:r>
          </w:p>
        </w:tc>
        <w:tc>
          <w:tcPr>
            <w:tcW w:w="822" w:type="dxa"/>
            <w:vAlign w:val="center"/>
          </w:tcPr>
          <w:p w:rsidR="00EC506C" w:rsidRPr="00C52F30" w:rsidRDefault="00EC506C" w:rsidP="006236F8">
            <w:pPr>
              <w:ind w:firstLine="0"/>
            </w:pPr>
            <w:r w:rsidRPr="00C52F30">
              <w:t>1</w:t>
            </w:r>
          </w:p>
        </w:tc>
        <w:tc>
          <w:tcPr>
            <w:tcW w:w="805" w:type="dxa"/>
            <w:vAlign w:val="center"/>
          </w:tcPr>
          <w:p w:rsidR="00EC506C" w:rsidRPr="00C52F30" w:rsidRDefault="00EC506C" w:rsidP="006236F8">
            <w:pPr>
              <w:ind w:firstLine="0"/>
            </w:pPr>
            <w:r w:rsidRPr="00C52F30">
              <w:t>4</w:t>
            </w:r>
          </w:p>
        </w:tc>
        <w:tc>
          <w:tcPr>
            <w:tcW w:w="815" w:type="dxa"/>
            <w:vAlign w:val="center"/>
          </w:tcPr>
          <w:p w:rsidR="00EC506C" w:rsidRPr="00C52F30" w:rsidRDefault="00EC506C" w:rsidP="006236F8">
            <w:pPr>
              <w:ind w:firstLine="0"/>
            </w:pPr>
            <w:r w:rsidRPr="00C52F30">
              <w:t>3</w:t>
            </w:r>
          </w:p>
        </w:tc>
        <w:tc>
          <w:tcPr>
            <w:tcW w:w="840" w:type="dxa"/>
            <w:vAlign w:val="center"/>
          </w:tcPr>
          <w:p w:rsidR="00EC506C" w:rsidRPr="00C52F30" w:rsidRDefault="00EC506C" w:rsidP="006236F8">
            <w:pPr>
              <w:ind w:firstLine="0"/>
            </w:pPr>
            <w:r w:rsidRPr="00C52F30">
              <w:t>4</w:t>
            </w:r>
          </w:p>
        </w:tc>
      </w:tr>
      <w:tr w:rsidR="00EC506C" w:rsidRPr="00C52F30" w:rsidTr="006236F8">
        <w:tc>
          <w:tcPr>
            <w:tcW w:w="567" w:type="dxa"/>
            <w:vAlign w:val="center"/>
          </w:tcPr>
          <w:p w:rsidR="00EC506C" w:rsidRPr="00C52F30" w:rsidRDefault="00EC506C" w:rsidP="006236F8">
            <w:pPr>
              <w:ind w:firstLine="0"/>
            </w:pPr>
            <w:r w:rsidRPr="00C52F30">
              <w:t>12</w:t>
            </w:r>
          </w:p>
        </w:tc>
        <w:tc>
          <w:tcPr>
            <w:tcW w:w="3402" w:type="dxa"/>
            <w:vAlign w:val="center"/>
          </w:tcPr>
          <w:p w:rsidR="00EC506C" w:rsidRPr="00C52F30" w:rsidRDefault="00EC506C" w:rsidP="006236F8">
            <w:pPr>
              <w:ind w:firstLine="0"/>
              <w:rPr>
                <w:b/>
              </w:rPr>
            </w:pPr>
            <w:r w:rsidRPr="00C52F30">
              <w:t>Инжир</w:t>
            </w:r>
          </w:p>
        </w:tc>
        <w:tc>
          <w:tcPr>
            <w:tcW w:w="1701" w:type="dxa"/>
            <w:vAlign w:val="center"/>
          </w:tcPr>
          <w:p w:rsidR="00EC506C" w:rsidRPr="00C52F30" w:rsidRDefault="00EC506C" w:rsidP="006236F8">
            <w:pPr>
              <w:ind w:firstLine="0"/>
              <w:rPr>
                <w:b/>
              </w:rPr>
            </w:pPr>
            <w:r w:rsidRPr="00C52F30">
              <w:t>36</w:t>
            </w:r>
          </w:p>
        </w:tc>
        <w:tc>
          <w:tcPr>
            <w:tcW w:w="822" w:type="dxa"/>
            <w:vAlign w:val="center"/>
          </w:tcPr>
          <w:p w:rsidR="00EC506C" w:rsidRPr="00C52F30" w:rsidRDefault="00EC506C" w:rsidP="006236F8">
            <w:pPr>
              <w:ind w:firstLine="0"/>
            </w:pPr>
            <w:r w:rsidRPr="00C52F30">
              <w:t>9</w:t>
            </w:r>
          </w:p>
        </w:tc>
        <w:tc>
          <w:tcPr>
            <w:tcW w:w="805" w:type="dxa"/>
            <w:vAlign w:val="center"/>
          </w:tcPr>
          <w:p w:rsidR="00EC506C" w:rsidRPr="00C52F30" w:rsidRDefault="00EC506C" w:rsidP="006236F8">
            <w:pPr>
              <w:ind w:firstLine="0"/>
            </w:pPr>
            <w:r w:rsidRPr="00C52F30">
              <w:t>10</w:t>
            </w:r>
          </w:p>
        </w:tc>
        <w:tc>
          <w:tcPr>
            <w:tcW w:w="815" w:type="dxa"/>
            <w:vAlign w:val="center"/>
          </w:tcPr>
          <w:p w:rsidR="00EC506C" w:rsidRPr="00C52F30" w:rsidRDefault="00EC506C" w:rsidP="006236F8">
            <w:pPr>
              <w:ind w:firstLine="0"/>
            </w:pPr>
            <w:r w:rsidRPr="00C52F30">
              <w:t>10</w:t>
            </w:r>
          </w:p>
        </w:tc>
        <w:tc>
          <w:tcPr>
            <w:tcW w:w="840" w:type="dxa"/>
            <w:vAlign w:val="center"/>
          </w:tcPr>
          <w:p w:rsidR="00EC506C" w:rsidRPr="00C52F30" w:rsidRDefault="00EC506C" w:rsidP="006236F8">
            <w:pPr>
              <w:ind w:firstLine="0"/>
            </w:pPr>
            <w:r w:rsidRPr="00C52F30">
              <w:t>7</w:t>
            </w:r>
          </w:p>
        </w:tc>
      </w:tr>
      <w:tr w:rsidR="00EC506C" w:rsidRPr="00C52F30" w:rsidTr="006236F8">
        <w:tc>
          <w:tcPr>
            <w:tcW w:w="567" w:type="dxa"/>
            <w:vAlign w:val="center"/>
          </w:tcPr>
          <w:p w:rsidR="00EC506C" w:rsidRPr="00C52F30" w:rsidRDefault="00EC506C" w:rsidP="006236F8">
            <w:pPr>
              <w:ind w:firstLine="0"/>
            </w:pPr>
            <w:r w:rsidRPr="00C52F30">
              <w:t>13</w:t>
            </w:r>
          </w:p>
        </w:tc>
        <w:tc>
          <w:tcPr>
            <w:tcW w:w="3402" w:type="dxa"/>
            <w:vAlign w:val="center"/>
          </w:tcPr>
          <w:p w:rsidR="00EC506C" w:rsidRPr="00C52F30" w:rsidRDefault="00EC506C" w:rsidP="006236F8">
            <w:pPr>
              <w:ind w:firstLine="0"/>
              <w:rPr>
                <w:b/>
              </w:rPr>
            </w:pPr>
            <w:r w:rsidRPr="00C52F30">
              <w:t>Кетчуп "Болгарский"</w:t>
            </w:r>
          </w:p>
        </w:tc>
        <w:tc>
          <w:tcPr>
            <w:tcW w:w="1701" w:type="dxa"/>
            <w:vAlign w:val="center"/>
          </w:tcPr>
          <w:p w:rsidR="00EC506C" w:rsidRPr="00C52F30" w:rsidRDefault="00EC506C" w:rsidP="006236F8">
            <w:pPr>
              <w:ind w:firstLine="0"/>
              <w:rPr>
                <w:b/>
              </w:rPr>
            </w:pPr>
            <w:r w:rsidRPr="00C52F30">
              <w:t>228</w:t>
            </w:r>
          </w:p>
        </w:tc>
        <w:tc>
          <w:tcPr>
            <w:tcW w:w="822" w:type="dxa"/>
            <w:vAlign w:val="center"/>
          </w:tcPr>
          <w:p w:rsidR="00EC506C" w:rsidRPr="00C52F30" w:rsidRDefault="00EC506C" w:rsidP="006236F8">
            <w:pPr>
              <w:ind w:firstLine="0"/>
            </w:pPr>
            <w:r w:rsidRPr="00C52F30">
              <w:t>55</w:t>
            </w:r>
          </w:p>
        </w:tc>
        <w:tc>
          <w:tcPr>
            <w:tcW w:w="805" w:type="dxa"/>
            <w:vAlign w:val="center"/>
          </w:tcPr>
          <w:p w:rsidR="00EC506C" w:rsidRPr="00C52F30" w:rsidRDefault="00EC506C" w:rsidP="006236F8">
            <w:pPr>
              <w:ind w:firstLine="0"/>
            </w:pPr>
            <w:r w:rsidRPr="00C52F30">
              <w:t>60</w:t>
            </w:r>
          </w:p>
        </w:tc>
        <w:tc>
          <w:tcPr>
            <w:tcW w:w="815" w:type="dxa"/>
            <w:vAlign w:val="center"/>
          </w:tcPr>
          <w:p w:rsidR="00EC506C" w:rsidRPr="00C52F30" w:rsidRDefault="00EC506C" w:rsidP="006236F8">
            <w:pPr>
              <w:ind w:firstLine="0"/>
            </w:pPr>
            <w:r w:rsidRPr="00C52F30">
              <w:t>48</w:t>
            </w:r>
          </w:p>
        </w:tc>
        <w:tc>
          <w:tcPr>
            <w:tcW w:w="840" w:type="dxa"/>
            <w:vAlign w:val="center"/>
          </w:tcPr>
          <w:p w:rsidR="00EC506C" w:rsidRPr="00C52F30" w:rsidRDefault="00EC506C" w:rsidP="006236F8">
            <w:pPr>
              <w:ind w:firstLine="0"/>
            </w:pPr>
            <w:r w:rsidRPr="00C52F30">
              <w:t>65</w:t>
            </w:r>
          </w:p>
        </w:tc>
      </w:tr>
      <w:tr w:rsidR="00EC506C" w:rsidRPr="00C52F30" w:rsidTr="006236F8">
        <w:tc>
          <w:tcPr>
            <w:tcW w:w="567" w:type="dxa"/>
            <w:vAlign w:val="center"/>
          </w:tcPr>
          <w:p w:rsidR="00EC506C" w:rsidRPr="00C52F30" w:rsidRDefault="00EC506C" w:rsidP="006236F8">
            <w:pPr>
              <w:ind w:firstLine="0"/>
            </w:pPr>
            <w:r w:rsidRPr="00C52F30">
              <w:t>14</w:t>
            </w:r>
          </w:p>
        </w:tc>
        <w:tc>
          <w:tcPr>
            <w:tcW w:w="3402" w:type="dxa"/>
            <w:vAlign w:val="center"/>
          </w:tcPr>
          <w:p w:rsidR="00EC506C" w:rsidRPr="00C52F30" w:rsidRDefault="00EC506C" w:rsidP="006236F8">
            <w:pPr>
              <w:ind w:firstLine="0"/>
              <w:rPr>
                <w:b/>
              </w:rPr>
            </w:pPr>
            <w:r w:rsidRPr="00C52F30">
              <w:t>Кетчуп "Монарх"</w:t>
            </w:r>
          </w:p>
        </w:tc>
        <w:tc>
          <w:tcPr>
            <w:tcW w:w="1701" w:type="dxa"/>
            <w:vAlign w:val="center"/>
          </w:tcPr>
          <w:p w:rsidR="00EC506C" w:rsidRPr="00C52F30" w:rsidRDefault="00EC506C" w:rsidP="006236F8">
            <w:pPr>
              <w:ind w:firstLine="0"/>
              <w:rPr>
                <w:b/>
              </w:rPr>
            </w:pPr>
            <w:r w:rsidRPr="00C52F30">
              <w:t>96</w:t>
            </w:r>
          </w:p>
        </w:tc>
        <w:tc>
          <w:tcPr>
            <w:tcW w:w="822" w:type="dxa"/>
            <w:vAlign w:val="center"/>
          </w:tcPr>
          <w:p w:rsidR="00EC506C" w:rsidRPr="00C52F30" w:rsidRDefault="00EC506C" w:rsidP="006236F8">
            <w:pPr>
              <w:ind w:firstLine="0"/>
            </w:pPr>
            <w:r w:rsidRPr="00C52F30">
              <w:t>20</w:t>
            </w:r>
          </w:p>
        </w:tc>
        <w:tc>
          <w:tcPr>
            <w:tcW w:w="805" w:type="dxa"/>
            <w:vAlign w:val="center"/>
          </w:tcPr>
          <w:p w:rsidR="00EC506C" w:rsidRPr="00C52F30" w:rsidRDefault="00EC506C" w:rsidP="006236F8">
            <w:pPr>
              <w:ind w:firstLine="0"/>
            </w:pPr>
            <w:r w:rsidRPr="00C52F30">
              <w:t>15</w:t>
            </w:r>
          </w:p>
        </w:tc>
        <w:tc>
          <w:tcPr>
            <w:tcW w:w="815" w:type="dxa"/>
            <w:vAlign w:val="center"/>
          </w:tcPr>
          <w:p w:rsidR="00EC506C" w:rsidRPr="00C52F30" w:rsidRDefault="00EC506C" w:rsidP="006236F8">
            <w:pPr>
              <w:ind w:firstLine="0"/>
            </w:pPr>
            <w:r w:rsidRPr="00C52F30">
              <w:t>31</w:t>
            </w:r>
          </w:p>
        </w:tc>
        <w:tc>
          <w:tcPr>
            <w:tcW w:w="840" w:type="dxa"/>
            <w:vAlign w:val="center"/>
          </w:tcPr>
          <w:p w:rsidR="00EC506C" w:rsidRPr="00C52F30" w:rsidRDefault="00EC506C" w:rsidP="006236F8">
            <w:pPr>
              <w:ind w:firstLine="0"/>
            </w:pPr>
            <w:r w:rsidRPr="00C52F30">
              <w:t>30</w:t>
            </w:r>
          </w:p>
        </w:tc>
      </w:tr>
      <w:tr w:rsidR="00EC506C" w:rsidRPr="00C52F30" w:rsidTr="006236F8">
        <w:tc>
          <w:tcPr>
            <w:tcW w:w="567" w:type="dxa"/>
            <w:vAlign w:val="center"/>
          </w:tcPr>
          <w:p w:rsidR="00EC506C" w:rsidRPr="00C52F30" w:rsidRDefault="00EC506C" w:rsidP="006236F8">
            <w:pPr>
              <w:ind w:firstLine="0"/>
            </w:pPr>
            <w:r w:rsidRPr="00C52F30">
              <w:t>15</w:t>
            </w:r>
          </w:p>
        </w:tc>
        <w:tc>
          <w:tcPr>
            <w:tcW w:w="3402" w:type="dxa"/>
            <w:vAlign w:val="center"/>
          </w:tcPr>
          <w:p w:rsidR="00EC506C" w:rsidRPr="00C52F30" w:rsidRDefault="00EC506C" w:rsidP="006236F8">
            <w:pPr>
              <w:ind w:firstLine="0"/>
              <w:rPr>
                <w:b/>
              </w:rPr>
            </w:pPr>
            <w:r w:rsidRPr="00C52F30">
              <w:t>Киндер-сюрприз</w:t>
            </w:r>
          </w:p>
        </w:tc>
        <w:tc>
          <w:tcPr>
            <w:tcW w:w="1701" w:type="dxa"/>
            <w:vAlign w:val="center"/>
          </w:tcPr>
          <w:p w:rsidR="00EC506C" w:rsidRPr="00C52F30" w:rsidRDefault="00EC506C" w:rsidP="006236F8">
            <w:pPr>
              <w:ind w:firstLine="0"/>
              <w:rPr>
                <w:b/>
              </w:rPr>
            </w:pPr>
            <w:r w:rsidRPr="00C52F30">
              <w:t>144</w:t>
            </w:r>
          </w:p>
        </w:tc>
        <w:tc>
          <w:tcPr>
            <w:tcW w:w="822" w:type="dxa"/>
            <w:vAlign w:val="center"/>
          </w:tcPr>
          <w:p w:rsidR="00EC506C" w:rsidRPr="00C52F30" w:rsidRDefault="00EC506C" w:rsidP="006236F8">
            <w:pPr>
              <w:ind w:firstLine="0"/>
            </w:pPr>
            <w:r w:rsidRPr="00C52F30">
              <w:t>30</w:t>
            </w:r>
          </w:p>
        </w:tc>
        <w:tc>
          <w:tcPr>
            <w:tcW w:w="805" w:type="dxa"/>
            <w:vAlign w:val="center"/>
          </w:tcPr>
          <w:p w:rsidR="00EC506C" w:rsidRPr="00C52F30" w:rsidRDefault="00EC506C" w:rsidP="006236F8">
            <w:pPr>
              <w:ind w:firstLine="0"/>
            </w:pPr>
            <w:r w:rsidRPr="00C52F30">
              <w:t>35</w:t>
            </w:r>
          </w:p>
        </w:tc>
        <w:tc>
          <w:tcPr>
            <w:tcW w:w="815" w:type="dxa"/>
            <w:vAlign w:val="center"/>
          </w:tcPr>
          <w:p w:rsidR="00EC506C" w:rsidRPr="00C52F30" w:rsidRDefault="00EC506C" w:rsidP="006236F8">
            <w:pPr>
              <w:ind w:firstLine="0"/>
            </w:pPr>
            <w:r w:rsidRPr="00C52F30">
              <w:t>50</w:t>
            </w:r>
          </w:p>
        </w:tc>
        <w:tc>
          <w:tcPr>
            <w:tcW w:w="840" w:type="dxa"/>
            <w:vAlign w:val="center"/>
          </w:tcPr>
          <w:p w:rsidR="00EC506C" w:rsidRPr="00C52F30" w:rsidRDefault="00EC506C" w:rsidP="006236F8">
            <w:pPr>
              <w:ind w:firstLine="0"/>
              <w:rPr>
                <w:b/>
              </w:rPr>
            </w:pPr>
            <w:r w:rsidRPr="00C52F30">
              <w:t>29</w:t>
            </w:r>
          </w:p>
        </w:tc>
      </w:tr>
      <w:tr w:rsidR="00EC506C" w:rsidRPr="00C52F30" w:rsidTr="006236F8">
        <w:tc>
          <w:tcPr>
            <w:tcW w:w="567" w:type="dxa"/>
            <w:vAlign w:val="center"/>
          </w:tcPr>
          <w:p w:rsidR="00EC506C" w:rsidRPr="00C52F30" w:rsidRDefault="00EC506C" w:rsidP="006236F8">
            <w:pPr>
              <w:ind w:firstLine="0"/>
            </w:pPr>
            <w:r w:rsidRPr="00C52F30">
              <w:t>16</w:t>
            </w:r>
          </w:p>
        </w:tc>
        <w:tc>
          <w:tcPr>
            <w:tcW w:w="3402" w:type="dxa"/>
            <w:vAlign w:val="center"/>
          </w:tcPr>
          <w:p w:rsidR="00EC506C" w:rsidRPr="00C52F30" w:rsidRDefault="00EC506C" w:rsidP="006236F8">
            <w:pPr>
              <w:ind w:firstLine="0"/>
              <w:rPr>
                <w:b/>
              </w:rPr>
            </w:pPr>
            <w:r w:rsidRPr="00C52F30">
              <w:t>Кофе "Арабика" молотый</w:t>
            </w:r>
          </w:p>
        </w:tc>
        <w:tc>
          <w:tcPr>
            <w:tcW w:w="1701" w:type="dxa"/>
            <w:vAlign w:val="center"/>
          </w:tcPr>
          <w:p w:rsidR="00EC506C" w:rsidRPr="00C52F30" w:rsidRDefault="00EC506C" w:rsidP="006236F8">
            <w:pPr>
              <w:ind w:firstLine="0"/>
              <w:rPr>
                <w:b/>
              </w:rPr>
            </w:pPr>
            <w:r w:rsidRPr="00C52F30">
              <w:t>1140</w:t>
            </w:r>
          </w:p>
        </w:tc>
        <w:tc>
          <w:tcPr>
            <w:tcW w:w="822" w:type="dxa"/>
            <w:vAlign w:val="center"/>
          </w:tcPr>
          <w:p w:rsidR="00EC506C" w:rsidRPr="00C52F30" w:rsidRDefault="00EC506C" w:rsidP="006236F8">
            <w:pPr>
              <w:ind w:firstLine="0"/>
            </w:pPr>
            <w:r w:rsidRPr="00C52F30">
              <w:t>280</w:t>
            </w:r>
          </w:p>
        </w:tc>
        <w:tc>
          <w:tcPr>
            <w:tcW w:w="805" w:type="dxa"/>
            <w:vAlign w:val="center"/>
          </w:tcPr>
          <w:p w:rsidR="00EC506C" w:rsidRPr="00C52F30" w:rsidRDefault="00EC506C" w:rsidP="006236F8">
            <w:pPr>
              <w:ind w:firstLine="0"/>
            </w:pPr>
            <w:r w:rsidRPr="00C52F30">
              <w:t>270</w:t>
            </w:r>
          </w:p>
        </w:tc>
        <w:tc>
          <w:tcPr>
            <w:tcW w:w="815" w:type="dxa"/>
            <w:vAlign w:val="center"/>
          </w:tcPr>
          <w:p w:rsidR="00EC506C" w:rsidRPr="00C52F30" w:rsidRDefault="00EC506C" w:rsidP="006236F8">
            <w:pPr>
              <w:ind w:firstLine="0"/>
            </w:pPr>
            <w:r w:rsidRPr="00C52F30">
              <w:t>275</w:t>
            </w:r>
          </w:p>
        </w:tc>
        <w:tc>
          <w:tcPr>
            <w:tcW w:w="840" w:type="dxa"/>
            <w:vAlign w:val="center"/>
          </w:tcPr>
          <w:p w:rsidR="00EC506C" w:rsidRPr="00C52F30" w:rsidRDefault="00EC506C" w:rsidP="006236F8">
            <w:pPr>
              <w:ind w:firstLine="0"/>
              <w:rPr>
                <w:b/>
              </w:rPr>
            </w:pPr>
            <w:r w:rsidRPr="00C52F30">
              <w:t>315</w:t>
            </w:r>
          </w:p>
        </w:tc>
      </w:tr>
      <w:tr w:rsidR="00EC506C" w:rsidRPr="00C52F30" w:rsidTr="006236F8">
        <w:tc>
          <w:tcPr>
            <w:tcW w:w="567" w:type="dxa"/>
            <w:vAlign w:val="center"/>
          </w:tcPr>
          <w:p w:rsidR="00EC506C" w:rsidRPr="00C52F30" w:rsidRDefault="00EC506C" w:rsidP="006236F8">
            <w:pPr>
              <w:ind w:firstLine="0"/>
            </w:pPr>
            <w:r w:rsidRPr="00C52F30">
              <w:t>17</w:t>
            </w:r>
          </w:p>
        </w:tc>
        <w:tc>
          <w:tcPr>
            <w:tcW w:w="3402" w:type="dxa"/>
            <w:vAlign w:val="center"/>
          </w:tcPr>
          <w:p w:rsidR="00EC506C" w:rsidRPr="00C52F30" w:rsidRDefault="00EC506C" w:rsidP="006236F8">
            <w:pPr>
              <w:ind w:firstLine="0"/>
            </w:pPr>
            <w:r w:rsidRPr="00C52F30">
              <w:t>Кофе растворимый "Нескафе Голд"</w:t>
            </w:r>
          </w:p>
        </w:tc>
        <w:tc>
          <w:tcPr>
            <w:tcW w:w="1701" w:type="dxa"/>
            <w:vAlign w:val="center"/>
          </w:tcPr>
          <w:p w:rsidR="00EC506C" w:rsidRPr="00C52F30" w:rsidRDefault="00EC506C" w:rsidP="006236F8">
            <w:pPr>
              <w:ind w:firstLine="0"/>
              <w:rPr>
                <w:b/>
              </w:rPr>
            </w:pPr>
            <w:r w:rsidRPr="00C52F30">
              <w:t>2052</w:t>
            </w:r>
          </w:p>
        </w:tc>
        <w:tc>
          <w:tcPr>
            <w:tcW w:w="822" w:type="dxa"/>
            <w:vAlign w:val="center"/>
          </w:tcPr>
          <w:p w:rsidR="00EC506C" w:rsidRPr="00C52F30" w:rsidRDefault="00EC506C" w:rsidP="006236F8">
            <w:pPr>
              <w:ind w:firstLine="0"/>
            </w:pPr>
            <w:r w:rsidRPr="00C52F30">
              <w:t>530</w:t>
            </w:r>
          </w:p>
        </w:tc>
        <w:tc>
          <w:tcPr>
            <w:tcW w:w="805" w:type="dxa"/>
            <w:vAlign w:val="center"/>
          </w:tcPr>
          <w:p w:rsidR="00EC506C" w:rsidRPr="00C52F30" w:rsidRDefault="00EC506C" w:rsidP="006236F8">
            <w:pPr>
              <w:ind w:firstLine="0"/>
            </w:pPr>
            <w:r w:rsidRPr="00C52F30">
              <w:t>520</w:t>
            </w:r>
          </w:p>
        </w:tc>
        <w:tc>
          <w:tcPr>
            <w:tcW w:w="815" w:type="dxa"/>
            <w:vAlign w:val="center"/>
          </w:tcPr>
          <w:p w:rsidR="00EC506C" w:rsidRPr="00C52F30" w:rsidRDefault="00EC506C" w:rsidP="006236F8">
            <w:pPr>
              <w:ind w:firstLine="0"/>
            </w:pPr>
            <w:r w:rsidRPr="00C52F30">
              <w:t>500</w:t>
            </w:r>
          </w:p>
        </w:tc>
        <w:tc>
          <w:tcPr>
            <w:tcW w:w="840" w:type="dxa"/>
            <w:vAlign w:val="center"/>
          </w:tcPr>
          <w:p w:rsidR="00EC506C" w:rsidRPr="00C52F30" w:rsidRDefault="00EC506C" w:rsidP="006236F8">
            <w:pPr>
              <w:ind w:firstLine="0"/>
            </w:pPr>
            <w:r w:rsidRPr="00C52F30">
              <w:t>502</w:t>
            </w:r>
          </w:p>
        </w:tc>
      </w:tr>
      <w:tr w:rsidR="00EC506C" w:rsidRPr="00C52F30" w:rsidTr="006236F8">
        <w:tc>
          <w:tcPr>
            <w:tcW w:w="567" w:type="dxa"/>
            <w:vAlign w:val="center"/>
          </w:tcPr>
          <w:p w:rsidR="00EC506C" w:rsidRPr="00C52F30" w:rsidRDefault="00EC506C" w:rsidP="006236F8">
            <w:pPr>
              <w:ind w:firstLine="0"/>
            </w:pPr>
            <w:r w:rsidRPr="00C52F30">
              <w:t>18</w:t>
            </w:r>
          </w:p>
        </w:tc>
        <w:tc>
          <w:tcPr>
            <w:tcW w:w="3402" w:type="dxa"/>
            <w:vAlign w:val="center"/>
          </w:tcPr>
          <w:p w:rsidR="00EC506C" w:rsidRPr="00C52F30" w:rsidRDefault="00EC506C" w:rsidP="006236F8">
            <w:pPr>
              <w:ind w:firstLine="0"/>
            </w:pPr>
            <w:r w:rsidRPr="00C52F30">
              <w:t>Кофе растворимый "Нескафе  Классик"</w:t>
            </w:r>
          </w:p>
        </w:tc>
        <w:tc>
          <w:tcPr>
            <w:tcW w:w="1701" w:type="dxa"/>
            <w:vAlign w:val="center"/>
          </w:tcPr>
          <w:p w:rsidR="00EC506C" w:rsidRPr="00C52F30" w:rsidRDefault="00EC506C" w:rsidP="006236F8">
            <w:pPr>
              <w:ind w:firstLine="0"/>
              <w:rPr>
                <w:b/>
              </w:rPr>
            </w:pPr>
            <w:r w:rsidRPr="00C52F30">
              <w:t>7536</w:t>
            </w:r>
          </w:p>
        </w:tc>
        <w:tc>
          <w:tcPr>
            <w:tcW w:w="822" w:type="dxa"/>
            <w:vAlign w:val="center"/>
          </w:tcPr>
          <w:p w:rsidR="00EC506C" w:rsidRPr="00C52F30" w:rsidRDefault="00EC506C" w:rsidP="006236F8">
            <w:pPr>
              <w:ind w:firstLine="0"/>
              <w:rPr>
                <w:b/>
              </w:rPr>
            </w:pPr>
            <w:r w:rsidRPr="00C52F30">
              <w:t>1790</w:t>
            </w:r>
          </w:p>
        </w:tc>
        <w:tc>
          <w:tcPr>
            <w:tcW w:w="805" w:type="dxa"/>
            <w:vAlign w:val="center"/>
          </w:tcPr>
          <w:p w:rsidR="00EC506C" w:rsidRPr="00C52F30" w:rsidRDefault="00EC506C" w:rsidP="006236F8">
            <w:pPr>
              <w:ind w:firstLine="0"/>
              <w:rPr>
                <w:b/>
              </w:rPr>
            </w:pPr>
            <w:r w:rsidRPr="00C52F30">
              <w:t>1900</w:t>
            </w:r>
          </w:p>
        </w:tc>
        <w:tc>
          <w:tcPr>
            <w:tcW w:w="815" w:type="dxa"/>
            <w:vAlign w:val="center"/>
          </w:tcPr>
          <w:p w:rsidR="00EC506C" w:rsidRPr="00C52F30" w:rsidRDefault="00EC506C" w:rsidP="006236F8">
            <w:pPr>
              <w:ind w:firstLine="0"/>
              <w:rPr>
                <w:b/>
              </w:rPr>
            </w:pPr>
            <w:r w:rsidRPr="00C52F30">
              <w:t>1880</w:t>
            </w:r>
          </w:p>
        </w:tc>
        <w:tc>
          <w:tcPr>
            <w:tcW w:w="840" w:type="dxa"/>
            <w:vAlign w:val="center"/>
          </w:tcPr>
          <w:p w:rsidR="00EC506C" w:rsidRPr="00C52F30" w:rsidRDefault="00EC506C" w:rsidP="006236F8">
            <w:pPr>
              <w:ind w:firstLine="0"/>
              <w:rPr>
                <w:b/>
              </w:rPr>
            </w:pPr>
            <w:r w:rsidRPr="00C52F30">
              <w:t>1966</w:t>
            </w:r>
          </w:p>
        </w:tc>
      </w:tr>
      <w:tr w:rsidR="00EC506C" w:rsidRPr="00C52F30" w:rsidTr="006236F8">
        <w:tc>
          <w:tcPr>
            <w:tcW w:w="567" w:type="dxa"/>
            <w:vAlign w:val="center"/>
          </w:tcPr>
          <w:p w:rsidR="00EC506C" w:rsidRPr="00C52F30" w:rsidRDefault="00EC506C" w:rsidP="006236F8">
            <w:pPr>
              <w:ind w:firstLine="0"/>
            </w:pPr>
            <w:r w:rsidRPr="00C52F30">
              <w:t>19</w:t>
            </w:r>
          </w:p>
        </w:tc>
        <w:tc>
          <w:tcPr>
            <w:tcW w:w="3402" w:type="dxa"/>
            <w:vAlign w:val="center"/>
          </w:tcPr>
          <w:p w:rsidR="00EC506C" w:rsidRPr="00C52F30" w:rsidRDefault="00EC506C" w:rsidP="006236F8">
            <w:pPr>
              <w:ind w:firstLine="0"/>
              <w:rPr>
                <w:b/>
              </w:rPr>
            </w:pPr>
            <w:r w:rsidRPr="00C52F30">
              <w:t>Кукурузные хлопья с сахаром</w:t>
            </w:r>
          </w:p>
        </w:tc>
        <w:tc>
          <w:tcPr>
            <w:tcW w:w="1701" w:type="dxa"/>
            <w:vAlign w:val="center"/>
          </w:tcPr>
          <w:p w:rsidR="00EC506C" w:rsidRPr="00C52F30" w:rsidRDefault="00EC506C" w:rsidP="006236F8">
            <w:pPr>
              <w:ind w:firstLine="0"/>
              <w:rPr>
                <w:b/>
              </w:rPr>
            </w:pPr>
            <w:r w:rsidRPr="00C52F30">
              <w:t>180</w:t>
            </w:r>
          </w:p>
        </w:tc>
        <w:tc>
          <w:tcPr>
            <w:tcW w:w="822" w:type="dxa"/>
            <w:vAlign w:val="center"/>
          </w:tcPr>
          <w:p w:rsidR="00EC506C" w:rsidRPr="00C52F30" w:rsidRDefault="00EC506C" w:rsidP="006236F8">
            <w:pPr>
              <w:ind w:firstLine="0"/>
            </w:pPr>
            <w:r w:rsidRPr="00C52F30">
              <w:t>50</w:t>
            </w:r>
          </w:p>
        </w:tc>
        <w:tc>
          <w:tcPr>
            <w:tcW w:w="805" w:type="dxa"/>
            <w:vAlign w:val="center"/>
          </w:tcPr>
          <w:p w:rsidR="00EC506C" w:rsidRPr="00C52F30" w:rsidRDefault="00EC506C" w:rsidP="006236F8">
            <w:pPr>
              <w:ind w:firstLine="0"/>
            </w:pPr>
            <w:r w:rsidRPr="00C52F30">
              <w:t>39</w:t>
            </w:r>
          </w:p>
        </w:tc>
        <w:tc>
          <w:tcPr>
            <w:tcW w:w="815" w:type="dxa"/>
            <w:vAlign w:val="center"/>
          </w:tcPr>
          <w:p w:rsidR="00EC506C" w:rsidRPr="00C52F30" w:rsidRDefault="00EC506C" w:rsidP="006236F8">
            <w:pPr>
              <w:ind w:firstLine="0"/>
            </w:pPr>
            <w:r w:rsidRPr="00C52F30">
              <w:t>45</w:t>
            </w:r>
          </w:p>
        </w:tc>
        <w:tc>
          <w:tcPr>
            <w:tcW w:w="840" w:type="dxa"/>
            <w:vAlign w:val="center"/>
          </w:tcPr>
          <w:p w:rsidR="00EC506C" w:rsidRPr="00C52F30" w:rsidRDefault="00EC506C" w:rsidP="006236F8">
            <w:pPr>
              <w:ind w:firstLine="0"/>
            </w:pPr>
            <w:r w:rsidRPr="00C52F30">
              <w:t>46</w:t>
            </w:r>
          </w:p>
        </w:tc>
      </w:tr>
      <w:tr w:rsidR="00EC506C" w:rsidRPr="00C52F30" w:rsidTr="006236F8">
        <w:tc>
          <w:tcPr>
            <w:tcW w:w="567" w:type="dxa"/>
            <w:vAlign w:val="center"/>
          </w:tcPr>
          <w:p w:rsidR="00EC506C" w:rsidRPr="00C52F30" w:rsidRDefault="00EC506C" w:rsidP="006236F8">
            <w:pPr>
              <w:ind w:firstLine="0"/>
            </w:pPr>
            <w:r w:rsidRPr="00C52F30">
              <w:t>20</w:t>
            </w:r>
          </w:p>
        </w:tc>
        <w:tc>
          <w:tcPr>
            <w:tcW w:w="3402" w:type="dxa"/>
            <w:vAlign w:val="center"/>
          </w:tcPr>
          <w:p w:rsidR="00EC506C" w:rsidRPr="00C52F30" w:rsidRDefault="00EC506C" w:rsidP="006236F8">
            <w:pPr>
              <w:ind w:firstLine="0"/>
              <w:rPr>
                <w:b/>
              </w:rPr>
            </w:pPr>
            <w:r w:rsidRPr="00C52F30">
              <w:t>Лапша "Доширак"</w:t>
            </w:r>
          </w:p>
        </w:tc>
        <w:tc>
          <w:tcPr>
            <w:tcW w:w="1701" w:type="dxa"/>
            <w:vAlign w:val="center"/>
          </w:tcPr>
          <w:p w:rsidR="00EC506C" w:rsidRPr="00C52F30" w:rsidRDefault="00EC506C" w:rsidP="006236F8">
            <w:pPr>
              <w:ind w:firstLine="0"/>
              <w:rPr>
                <w:b/>
              </w:rPr>
            </w:pPr>
            <w:r w:rsidRPr="00C52F30">
              <w:t>936</w:t>
            </w:r>
          </w:p>
        </w:tc>
        <w:tc>
          <w:tcPr>
            <w:tcW w:w="822" w:type="dxa"/>
            <w:vAlign w:val="center"/>
          </w:tcPr>
          <w:p w:rsidR="00EC506C" w:rsidRPr="00C52F30" w:rsidRDefault="00EC506C" w:rsidP="006236F8">
            <w:pPr>
              <w:ind w:firstLine="0"/>
            </w:pPr>
            <w:r w:rsidRPr="00C52F30">
              <w:t>190</w:t>
            </w:r>
          </w:p>
        </w:tc>
        <w:tc>
          <w:tcPr>
            <w:tcW w:w="805" w:type="dxa"/>
            <w:vAlign w:val="center"/>
          </w:tcPr>
          <w:p w:rsidR="00EC506C" w:rsidRPr="00C52F30" w:rsidRDefault="00EC506C" w:rsidP="006236F8">
            <w:pPr>
              <w:ind w:firstLine="0"/>
            </w:pPr>
            <w:r w:rsidRPr="00C52F30">
              <w:t>260</w:t>
            </w:r>
          </w:p>
        </w:tc>
        <w:tc>
          <w:tcPr>
            <w:tcW w:w="815" w:type="dxa"/>
            <w:vAlign w:val="center"/>
          </w:tcPr>
          <w:p w:rsidR="00EC506C" w:rsidRPr="00C52F30" w:rsidRDefault="00EC506C" w:rsidP="006236F8">
            <w:pPr>
              <w:ind w:firstLine="0"/>
            </w:pPr>
            <w:r w:rsidRPr="00C52F30">
              <w:t>200</w:t>
            </w:r>
          </w:p>
        </w:tc>
        <w:tc>
          <w:tcPr>
            <w:tcW w:w="840" w:type="dxa"/>
            <w:vAlign w:val="center"/>
          </w:tcPr>
          <w:p w:rsidR="00EC506C" w:rsidRPr="00C52F30" w:rsidRDefault="00EC506C" w:rsidP="006236F8">
            <w:pPr>
              <w:ind w:firstLine="0"/>
            </w:pPr>
            <w:r w:rsidRPr="00C52F30">
              <w:t>286</w:t>
            </w:r>
          </w:p>
        </w:tc>
      </w:tr>
      <w:tr w:rsidR="00EC506C" w:rsidRPr="00C52F30" w:rsidTr="006236F8">
        <w:tc>
          <w:tcPr>
            <w:tcW w:w="567" w:type="dxa"/>
            <w:vAlign w:val="center"/>
          </w:tcPr>
          <w:p w:rsidR="00EC506C" w:rsidRPr="00C52F30" w:rsidRDefault="00EC506C" w:rsidP="006236F8">
            <w:pPr>
              <w:ind w:firstLine="0"/>
            </w:pPr>
            <w:r w:rsidRPr="00C52F30">
              <w:t>21</w:t>
            </w:r>
          </w:p>
        </w:tc>
        <w:tc>
          <w:tcPr>
            <w:tcW w:w="3402" w:type="dxa"/>
            <w:vAlign w:val="center"/>
          </w:tcPr>
          <w:p w:rsidR="00EC506C" w:rsidRPr="00C52F30" w:rsidRDefault="00EC506C" w:rsidP="006236F8">
            <w:pPr>
              <w:ind w:firstLine="0"/>
              <w:rPr>
                <w:b/>
              </w:rPr>
            </w:pPr>
            <w:r w:rsidRPr="00C52F30">
              <w:t>Миндаль в шоколаде</w:t>
            </w:r>
          </w:p>
        </w:tc>
        <w:tc>
          <w:tcPr>
            <w:tcW w:w="1701" w:type="dxa"/>
            <w:vAlign w:val="center"/>
          </w:tcPr>
          <w:p w:rsidR="00EC506C" w:rsidRPr="00C52F30" w:rsidRDefault="00EC506C" w:rsidP="006236F8">
            <w:pPr>
              <w:ind w:firstLine="0"/>
              <w:rPr>
                <w:b/>
              </w:rPr>
            </w:pPr>
            <w:r w:rsidRPr="00C52F30">
              <w:t>120</w:t>
            </w:r>
          </w:p>
        </w:tc>
        <w:tc>
          <w:tcPr>
            <w:tcW w:w="822" w:type="dxa"/>
            <w:vAlign w:val="center"/>
          </w:tcPr>
          <w:p w:rsidR="00EC506C" w:rsidRPr="00C52F30" w:rsidRDefault="00EC506C" w:rsidP="006236F8">
            <w:pPr>
              <w:ind w:firstLine="0"/>
            </w:pPr>
            <w:r w:rsidRPr="00C52F30">
              <w:t>32</w:t>
            </w:r>
          </w:p>
        </w:tc>
        <w:tc>
          <w:tcPr>
            <w:tcW w:w="805" w:type="dxa"/>
            <w:vAlign w:val="center"/>
          </w:tcPr>
          <w:p w:rsidR="00EC506C" w:rsidRPr="00C52F30" w:rsidRDefault="00EC506C" w:rsidP="006236F8">
            <w:pPr>
              <w:ind w:firstLine="0"/>
            </w:pPr>
            <w:r w:rsidRPr="00C52F30">
              <w:t>41</w:t>
            </w:r>
          </w:p>
        </w:tc>
        <w:tc>
          <w:tcPr>
            <w:tcW w:w="815" w:type="dxa"/>
            <w:vAlign w:val="center"/>
          </w:tcPr>
          <w:p w:rsidR="00EC506C" w:rsidRPr="00C52F30" w:rsidRDefault="00EC506C" w:rsidP="006236F8">
            <w:pPr>
              <w:ind w:firstLine="0"/>
            </w:pPr>
            <w:r w:rsidRPr="00C52F30">
              <w:t>20</w:t>
            </w:r>
          </w:p>
        </w:tc>
        <w:tc>
          <w:tcPr>
            <w:tcW w:w="840" w:type="dxa"/>
            <w:vAlign w:val="center"/>
          </w:tcPr>
          <w:p w:rsidR="00EC506C" w:rsidRPr="00C52F30" w:rsidRDefault="00EC506C" w:rsidP="006236F8">
            <w:pPr>
              <w:ind w:firstLine="0"/>
            </w:pPr>
            <w:r w:rsidRPr="00C52F30">
              <w:t>27</w:t>
            </w:r>
          </w:p>
        </w:tc>
      </w:tr>
      <w:tr w:rsidR="00EC506C" w:rsidRPr="00C52F30" w:rsidTr="006236F8">
        <w:tc>
          <w:tcPr>
            <w:tcW w:w="567" w:type="dxa"/>
            <w:vAlign w:val="center"/>
          </w:tcPr>
          <w:p w:rsidR="00EC506C" w:rsidRPr="00C52F30" w:rsidRDefault="00EC506C" w:rsidP="006236F8">
            <w:pPr>
              <w:ind w:firstLine="0"/>
            </w:pPr>
            <w:r w:rsidRPr="00C52F30">
              <w:t>22</w:t>
            </w:r>
          </w:p>
        </w:tc>
        <w:tc>
          <w:tcPr>
            <w:tcW w:w="3402" w:type="dxa"/>
            <w:vAlign w:val="center"/>
          </w:tcPr>
          <w:p w:rsidR="00EC506C" w:rsidRPr="00C52F30" w:rsidRDefault="00EC506C" w:rsidP="006236F8">
            <w:pPr>
              <w:ind w:firstLine="0"/>
              <w:rPr>
                <w:b/>
              </w:rPr>
            </w:pPr>
            <w:r w:rsidRPr="00C52F30">
              <w:t>Мюсли</w:t>
            </w:r>
          </w:p>
        </w:tc>
        <w:tc>
          <w:tcPr>
            <w:tcW w:w="1701" w:type="dxa"/>
            <w:vAlign w:val="center"/>
          </w:tcPr>
          <w:p w:rsidR="00EC506C" w:rsidRPr="00C52F30" w:rsidRDefault="00EC506C" w:rsidP="006236F8">
            <w:pPr>
              <w:ind w:firstLine="0"/>
              <w:rPr>
                <w:b/>
              </w:rPr>
            </w:pPr>
            <w:r w:rsidRPr="00C52F30">
              <w:t>288</w:t>
            </w:r>
          </w:p>
        </w:tc>
        <w:tc>
          <w:tcPr>
            <w:tcW w:w="822" w:type="dxa"/>
            <w:vAlign w:val="center"/>
          </w:tcPr>
          <w:p w:rsidR="00EC506C" w:rsidRPr="00C52F30" w:rsidRDefault="00EC506C" w:rsidP="006236F8">
            <w:pPr>
              <w:ind w:firstLine="0"/>
            </w:pPr>
            <w:r w:rsidRPr="00C52F30">
              <w:t>65</w:t>
            </w:r>
          </w:p>
        </w:tc>
        <w:tc>
          <w:tcPr>
            <w:tcW w:w="805" w:type="dxa"/>
            <w:vAlign w:val="center"/>
          </w:tcPr>
          <w:p w:rsidR="00EC506C" w:rsidRPr="00C52F30" w:rsidRDefault="00EC506C" w:rsidP="006236F8">
            <w:pPr>
              <w:ind w:firstLine="0"/>
            </w:pPr>
            <w:r w:rsidRPr="00C52F30">
              <w:t>71</w:t>
            </w:r>
          </w:p>
        </w:tc>
        <w:tc>
          <w:tcPr>
            <w:tcW w:w="815" w:type="dxa"/>
            <w:vAlign w:val="center"/>
          </w:tcPr>
          <w:p w:rsidR="00EC506C" w:rsidRPr="00C52F30" w:rsidRDefault="00EC506C" w:rsidP="006236F8">
            <w:pPr>
              <w:ind w:firstLine="0"/>
            </w:pPr>
            <w:r w:rsidRPr="00C52F30">
              <w:t>75</w:t>
            </w:r>
          </w:p>
        </w:tc>
        <w:tc>
          <w:tcPr>
            <w:tcW w:w="840" w:type="dxa"/>
            <w:vAlign w:val="center"/>
          </w:tcPr>
          <w:p w:rsidR="00EC506C" w:rsidRPr="00C52F30" w:rsidRDefault="00EC506C" w:rsidP="006236F8">
            <w:pPr>
              <w:ind w:firstLine="0"/>
            </w:pPr>
            <w:r w:rsidRPr="00C52F30">
              <w:t>77</w:t>
            </w:r>
          </w:p>
        </w:tc>
      </w:tr>
      <w:tr w:rsidR="00EC506C" w:rsidRPr="00C52F30" w:rsidTr="006236F8">
        <w:tc>
          <w:tcPr>
            <w:tcW w:w="567" w:type="dxa"/>
            <w:vAlign w:val="center"/>
          </w:tcPr>
          <w:p w:rsidR="00EC506C" w:rsidRPr="00C52F30" w:rsidRDefault="00EC506C" w:rsidP="006236F8">
            <w:pPr>
              <w:ind w:firstLine="0"/>
            </w:pPr>
            <w:r w:rsidRPr="00C52F30">
              <w:t>23</w:t>
            </w:r>
          </w:p>
        </w:tc>
        <w:tc>
          <w:tcPr>
            <w:tcW w:w="3402" w:type="dxa"/>
            <w:vAlign w:val="center"/>
          </w:tcPr>
          <w:p w:rsidR="00EC506C" w:rsidRPr="00C52F30" w:rsidRDefault="00EC506C" w:rsidP="006236F8">
            <w:pPr>
              <w:ind w:firstLine="0"/>
              <w:rPr>
                <w:b/>
              </w:rPr>
            </w:pPr>
            <w:r w:rsidRPr="00C52F30">
              <w:t>Рис длинный</w:t>
            </w:r>
          </w:p>
        </w:tc>
        <w:tc>
          <w:tcPr>
            <w:tcW w:w="1701" w:type="dxa"/>
            <w:vAlign w:val="center"/>
          </w:tcPr>
          <w:p w:rsidR="00EC506C" w:rsidRPr="00C52F30" w:rsidRDefault="00EC506C" w:rsidP="006236F8">
            <w:pPr>
              <w:ind w:firstLine="0"/>
              <w:rPr>
                <w:b/>
              </w:rPr>
            </w:pPr>
            <w:r w:rsidRPr="00C52F30">
              <w:t>852</w:t>
            </w:r>
          </w:p>
        </w:tc>
        <w:tc>
          <w:tcPr>
            <w:tcW w:w="822" w:type="dxa"/>
            <w:vAlign w:val="center"/>
          </w:tcPr>
          <w:p w:rsidR="00EC506C" w:rsidRPr="00C52F30" w:rsidRDefault="00EC506C" w:rsidP="006236F8">
            <w:pPr>
              <w:ind w:firstLine="0"/>
            </w:pPr>
            <w:r w:rsidRPr="00C52F30">
              <w:t>230</w:t>
            </w:r>
          </w:p>
        </w:tc>
        <w:tc>
          <w:tcPr>
            <w:tcW w:w="805" w:type="dxa"/>
            <w:vAlign w:val="center"/>
          </w:tcPr>
          <w:p w:rsidR="00EC506C" w:rsidRPr="00C52F30" w:rsidRDefault="00EC506C" w:rsidP="006236F8">
            <w:pPr>
              <w:ind w:firstLine="0"/>
            </w:pPr>
            <w:r w:rsidRPr="00C52F30">
              <w:t>220</w:t>
            </w:r>
          </w:p>
        </w:tc>
        <w:tc>
          <w:tcPr>
            <w:tcW w:w="815" w:type="dxa"/>
            <w:vAlign w:val="center"/>
          </w:tcPr>
          <w:p w:rsidR="00EC506C" w:rsidRPr="00C52F30" w:rsidRDefault="00EC506C" w:rsidP="006236F8">
            <w:pPr>
              <w:ind w:firstLine="0"/>
            </w:pPr>
            <w:r w:rsidRPr="00C52F30">
              <w:t>220</w:t>
            </w:r>
          </w:p>
        </w:tc>
        <w:tc>
          <w:tcPr>
            <w:tcW w:w="840" w:type="dxa"/>
            <w:vAlign w:val="center"/>
          </w:tcPr>
          <w:p w:rsidR="00EC506C" w:rsidRPr="00C52F30" w:rsidRDefault="00EC506C" w:rsidP="006236F8">
            <w:pPr>
              <w:ind w:firstLine="0"/>
            </w:pPr>
            <w:r w:rsidRPr="00C52F30">
              <w:t>182</w:t>
            </w:r>
          </w:p>
        </w:tc>
      </w:tr>
      <w:tr w:rsidR="00EC506C" w:rsidRPr="00C52F30" w:rsidTr="006236F8">
        <w:tc>
          <w:tcPr>
            <w:tcW w:w="567" w:type="dxa"/>
            <w:vAlign w:val="center"/>
          </w:tcPr>
          <w:p w:rsidR="00EC506C" w:rsidRPr="00C52F30" w:rsidRDefault="00EC506C" w:rsidP="006236F8">
            <w:pPr>
              <w:ind w:firstLine="0"/>
            </w:pPr>
            <w:r w:rsidRPr="00C52F30">
              <w:t>24</w:t>
            </w:r>
          </w:p>
        </w:tc>
        <w:tc>
          <w:tcPr>
            <w:tcW w:w="3402" w:type="dxa"/>
            <w:vAlign w:val="center"/>
          </w:tcPr>
          <w:p w:rsidR="00EC506C" w:rsidRPr="00C52F30" w:rsidRDefault="00EC506C" w:rsidP="006236F8">
            <w:pPr>
              <w:ind w:firstLine="0"/>
              <w:rPr>
                <w:b/>
              </w:rPr>
            </w:pPr>
            <w:r w:rsidRPr="00C52F30">
              <w:t>Рис круглый</w:t>
            </w:r>
          </w:p>
        </w:tc>
        <w:tc>
          <w:tcPr>
            <w:tcW w:w="1701" w:type="dxa"/>
            <w:vAlign w:val="center"/>
          </w:tcPr>
          <w:p w:rsidR="00EC506C" w:rsidRPr="00C52F30" w:rsidRDefault="00EC506C" w:rsidP="006236F8">
            <w:pPr>
              <w:ind w:firstLine="0"/>
              <w:rPr>
                <w:b/>
              </w:rPr>
            </w:pPr>
            <w:r w:rsidRPr="00C52F30">
              <w:t>468</w:t>
            </w:r>
          </w:p>
        </w:tc>
        <w:tc>
          <w:tcPr>
            <w:tcW w:w="822" w:type="dxa"/>
            <w:vAlign w:val="center"/>
          </w:tcPr>
          <w:p w:rsidR="00EC506C" w:rsidRPr="00C52F30" w:rsidRDefault="00EC506C" w:rsidP="006236F8">
            <w:pPr>
              <w:ind w:firstLine="0"/>
            </w:pPr>
            <w:r w:rsidRPr="00C52F30">
              <w:t>70</w:t>
            </w:r>
          </w:p>
        </w:tc>
        <w:tc>
          <w:tcPr>
            <w:tcW w:w="805" w:type="dxa"/>
            <w:vAlign w:val="center"/>
          </w:tcPr>
          <w:p w:rsidR="00EC506C" w:rsidRPr="00C52F30" w:rsidRDefault="00EC506C" w:rsidP="006236F8">
            <w:pPr>
              <w:ind w:firstLine="0"/>
            </w:pPr>
            <w:r w:rsidRPr="00C52F30">
              <w:t>130</w:t>
            </w:r>
          </w:p>
        </w:tc>
        <w:tc>
          <w:tcPr>
            <w:tcW w:w="815" w:type="dxa"/>
            <w:vAlign w:val="center"/>
          </w:tcPr>
          <w:p w:rsidR="00EC506C" w:rsidRPr="00C52F30" w:rsidRDefault="00EC506C" w:rsidP="006236F8">
            <w:pPr>
              <w:ind w:firstLine="0"/>
            </w:pPr>
            <w:r w:rsidRPr="00C52F30">
              <w:t>110</w:t>
            </w:r>
          </w:p>
        </w:tc>
        <w:tc>
          <w:tcPr>
            <w:tcW w:w="840" w:type="dxa"/>
            <w:vAlign w:val="center"/>
          </w:tcPr>
          <w:p w:rsidR="00EC506C" w:rsidRPr="00C52F30" w:rsidRDefault="00EC506C" w:rsidP="006236F8">
            <w:pPr>
              <w:ind w:firstLine="0"/>
            </w:pPr>
            <w:r w:rsidRPr="00C52F30">
              <w:t>158</w:t>
            </w:r>
          </w:p>
        </w:tc>
      </w:tr>
      <w:tr w:rsidR="00EC506C" w:rsidRPr="00C52F30" w:rsidTr="006236F8">
        <w:tc>
          <w:tcPr>
            <w:tcW w:w="567" w:type="dxa"/>
            <w:vAlign w:val="center"/>
          </w:tcPr>
          <w:p w:rsidR="00EC506C" w:rsidRPr="00C52F30" w:rsidRDefault="00EC506C" w:rsidP="006236F8">
            <w:pPr>
              <w:ind w:firstLine="0"/>
            </w:pPr>
            <w:r w:rsidRPr="00C52F30">
              <w:t>25</w:t>
            </w:r>
          </w:p>
        </w:tc>
        <w:tc>
          <w:tcPr>
            <w:tcW w:w="3402" w:type="dxa"/>
            <w:vAlign w:val="center"/>
          </w:tcPr>
          <w:p w:rsidR="00EC506C" w:rsidRPr="00C52F30" w:rsidRDefault="00EC506C" w:rsidP="006236F8">
            <w:pPr>
              <w:ind w:firstLine="0"/>
              <w:rPr>
                <w:b/>
              </w:rPr>
            </w:pPr>
            <w:r w:rsidRPr="00C52F30">
              <w:t>Сахар-песок фасованный</w:t>
            </w:r>
          </w:p>
        </w:tc>
        <w:tc>
          <w:tcPr>
            <w:tcW w:w="1701" w:type="dxa"/>
            <w:vAlign w:val="center"/>
          </w:tcPr>
          <w:p w:rsidR="00EC506C" w:rsidRPr="00C52F30" w:rsidRDefault="00EC506C" w:rsidP="006236F8">
            <w:pPr>
              <w:ind w:firstLine="0"/>
              <w:rPr>
                <w:b/>
              </w:rPr>
            </w:pPr>
            <w:r w:rsidRPr="00C52F30">
              <w:t>1308</w:t>
            </w:r>
          </w:p>
        </w:tc>
        <w:tc>
          <w:tcPr>
            <w:tcW w:w="822" w:type="dxa"/>
            <w:vAlign w:val="center"/>
          </w:tcPr>
          <w:p w:rsidR="00EC506C" w:rsidRPr="00C52F30" w:rsidRDefault="00EC506C" w:rsidP="006236F8">
            <w:pPr>
              <w:ind w:firstLine="0"/>
            </w:pPr>
            <w:r w:rsidRPr="00C52F30">
              <w:t>348</w:t>
            </w:r>
          </w:p>
        </w:tc>
        <w:tc>
          <w:tcPr>
            <w:tcW w:w="805" w:type="dxa"/>
            <w:vAlign w:val="center"/>
          </w:tcPr>
          <w:p w:rsidR="00EC506C" w:rsidRPr="00C52F30" w:rsidRDefault="00EC506C" w:rsidP="006236F8">
            <w:pPr>
              <w:ind w:firstLine="0"/>
            </w:pPr>
            <w:r w:rsidRPr="00C52F30">
              <w:t>330</w:t>
            </w:r>
          </w:p>
        </w:tc>
        <w:tc>
          <w:tcPr>
            <w:tcW w:w="815" w:type="dxa"/>
            <w:vAlign w:val="center"/>
          </w:tcPr>
          <w:p w:rsidR="00EC506C" w:rsidRPr="00C52F30" w:rsidRDefault="00EC506C" w:rsidP="006236F8">
            <w:pPr>
              <w:ind w:firstLine="0"/>
            </w:pPr>
            <w:r w:rsidRPr="00C52F30">
              <w:t>310</w:t>
            </w:r>
          </w:p>
        </w:tc>
        <w:tc>
          <w:tcPr>
            <w:tcW w:w="840" w:type="dxa"/>
            <w:vAlign w:val="center"/>
          </w:tcPr>
          <w:p w:rsidR="00EC506C" w:rsidRPr="00C52F30" w:rsidRDefault="00EC506C" w:rsidP="006236F8">
            <w:pPr>
              <w:ind w:firstLine="0"/>
            </w:pPr>
            <w:r w:rsidRPr="00C52F30">
              <w:t>320</w:t>
            </w:r>
          </w:p>
        </w:tc>
      </w:tr>
      <w:tr w:rsidR="00EC506C" w:rsidRPr="00C52F30" w:rsidTr="006236F8">
        <w:tc>
          <w:tcPr>
            <w:tcW w:w="567" w:type="dxa"/>
            <w:vAlign w:val="center"/>
          </w:tcPr>
          <w:p w:rsidR="00EC506C" w:rsidRPr="00C52F30" w:rsidRDefault="00EC506C" w:rsidP="006236F8">
            <w:pPr>
              <w:ind w:firstLine="0"/>
            </w:pPr>
            <w:r w:rsidRPr="00C52F30">
              <w:t>26</w:t>
            </w:r>
          </w:p>
        </w:tc>
        <w:tc>
          <w:tcPr>
            <w:tcW w:w="3402" w:type="dxa"/>
            <w:vAlign w:val="center"/>
          </w:tcPr>
          <w:p w:rsidR="00EC506C" w:rsidRPr="00C52F30" w:rsidRDefault="00EC506C" w:rsidP="006236F8">
            <w:pPr>
              <w:ind w:firstLine="0"/>
              <w:rPr>
                <w:b/>
              </w:rPr>
            </w:pPr>
            <w:r w:rsidRPr="00C52F30">
              <w:t>Сникерс</w:t>
            </w:r>
          </w:p>
        </w:tc>
        <w:tc>
          <w:tcPr>
            <w:tcW w:w="1701" w:type="dxa"/>
            <w:vAlign w:val="center"/>
          </w:tcPr>
          <w:p w:rsidR="00EC506C" w:rsidRPr="00C52F30" w:rsidRDefault="00EC506C" w:rsidP="006236F8">
            <w:pPr>
              <w:ind w:firstLine="0"/>
              <w:rPr>
                <w:b/>
              </w:rPr>
            </w:pPr>
            <w:r w:rsidRPr="00C52F30">
              <w:t>3852</w:t>
            </w:r>
          </w:p>
        </w:tc>
        <w:tc>
          <w:tcPr>
            <w:tcW w:w="822" w:type="dxa"/>
            <w:vAlign w:val="center"/>
          </w:tcPr>
          <w:p w:rsidR="00EC506C" w:rsidRPr="00C52F30" w:rsidRDefault="00EC506C" w:rsidP="006236F8">
            <w:pPr>
              <w:ind w:firstLine="0"/>
            </w:pPr>
            <w:r w:rsidRPr="00C52F30">
              <w:t>992</w:t>
            </w:r>
          </w:p>
        </w:tc>
        <w:tc>
          <w:tcPr>
            <w:tcW w:w="805" w:type="dxa"/>
            <w:vAlign w:val="center"/>
          </w:tcPr>
          <w:p w:rsidR="00EC506C" w:rsidRPr="00C52F30" w:rsidRDefault="00EC506C" w:rsidP="006236F8">
            <w:pPr>
              <w:ind w:firstLine="0"/>
            </w:pPr>
            <w:r w:rsidRPr="00C52F30">
              <w:t>970</w:t>
            </w:r>
          </w:p>
        </w:tc>
        <w:tc>
          <w:tcPr>
            <w:tcW w:w="815" w:type="dxa"/>
            <w:vAlign w:val="center"/>
          </w:tcPr>
          <w:p w:rsidR="00EC506C" w:rsidRPr="00C52F30" w:rsidRDefault="00EC506C" w:rsidP="006236F8">
            <w:pPr>
              <w:ind w:firstLine="0"/>
            </w:pPr>
            <w:r w:rsidRPr="00C52F30">
              <w:t>940</w:t>
            </w:r>
          </w:p>
        </w:tc>
        <w:tc>
          <w:tcPr>
            <w:tcW w:w="840" w:type="dxa"/>
            <w:vAlign w:val="center"/>
          </w:tcPr>
          <w:p w:rsidR="00EC506C" w:rsidRPr="00C52F30" w:rsidRDefault="00EC506C" w:rsidP="006236F8">
            <w:pPr>
              <w:ind w:firstLine="0"/>
            </w:pPr>
            <w:r w:rsidRPr="00C52F30">
              <w:t>950</w:t>
            </w:r>
          </w:p>
        </w:tc>
      </w:tr>
      <w:tr w:rsidR="00EC506C" w:rsidRPr="00C52F30" w:rsidTr="006236F8">
        <w:tc>
          <w:tcPr>
            <w:tcW w:w="567" w:type="dxa"/>
            <w:vAlign w:val="center"/>
          </w:tcPr>
          <w:p w:rsidR="00EC506C" w:rsidRPr="00C52F30" w:rsidRDefault="00EC506C" w:rsidP="006236F8">
            <w:pPr>
              <w:ind w:firstLine="0"/>
            </w:pPr>
            <w:r w:rsidRPr="00C52F30">
              <w:t>27</w:t>
            </w:r>
          </w:p>
        </w:tc>
        <w:tc>
          <w:tcPr>
            <w:tcW w:w="3402" w:type="dxa"/>
            <w:vAlign w:val="center"/>
          </w:tcPr>
          <w:p w:rsidR="00EC506C" w:rsidRPr="00C52F30" w:rsidRDefault="00EC506C" w:rsidP="006236F8">
            <w:pPr>
              <w:ind w:firstLine="0"/>
              <w:rPr>
                <w:b/>
              </w:rPr>
            </w:pPr>
            <w:r w:rsidRPr="00C52F30">
              <w:t>Суп - гуляш мгновенного приготовления</w:t>
            </w:r>
          </w:p>
        </w:tc>
        <w:tc>
          <w:tcPr>
            <w:tcW w:w="1701" w:type="dxa"/>
            <w:vAlign w:val="center"/>
          </w:tcPr>
          <w:p w:rsidR="00EC506C" w:rsidRPr="00C52F30" w:rsidRDefault="00EC506C" w:rsidP="006236F8">
            <w:pPr>
              <w:ind w:firstLine="0"/>
            </w:pPr>
            <w:r w:rsidRPr="00C52F30">
              <w:t>24</w:t>
            </w:r>
          </w:p>
        </w:tc>
        <w:tc>
          <w:tcPr>
            <w:tcW w:w="822" w:type="dxa"/>
            <w:vAlign w:val="center"/>
          </w:tcPr>
          <w:p w:rsidR="00EC506C" w:rsidRPr="00C52F30" w:rsidRDefault="00EC506C" w:rsidP="006236F8">
            <w:pPr>
              <w:ind w:firstLine="0"/>
            </w:pPr>
            <w:r w:rsidRPr="00C52F30">
              <w:t>4</w:t>
            </w:r>
          </w:p>
        </w:tc>
        <w:tc>
          <w:tcPr>
            <w:tcW w:w="805" w:type="dxa"/>
            <w:vAlign w:val="center"/>
          </w:tcPr>
          <w:p w:rsidR="00EC506C" w:rsidRPr="00C52F30" w:rsidRDefault="00EC506C" w:rsidP="006236F8">
            <w:pPr>
              <w:ind w:firstLine="0"/>
            </w:pPr>
            <w:r w:rsidRPr="00C52F30">
              <w:t>7</w:t>
            </w:r>
          </w:p>
        </w:tc>
        <w:tc>
          <w:tcPr>
            <w:tcW w:w="815" w:type="dxa"/>
            <w:vAlign w:val="center"/>
          </w:tcPr>
          <w:p w:rsidR="00EC506C" w:rsidRPr="00C52F30" w:rsidRDefault="00EC506C" w:rsidP="006236F8">
            <w:pPr>
              <w:ind w:firstLine="0"/>
            </w:pPr>
            <w:r w:rsidRPr="00C52F30">
              <w:t>6</w:t>
            </w:r>
          </w:p>
        </w:tc>
        <w:tc>
          <w:tcPr>
            <w:tcW w:w="840" w:type="dxa"/>
            <w:vAlign w:val="center"/>
          </w:tcPr>
          <w:p w:rsidR="00EC506C" w:rsidRPr="00C52F30" w:rsidRDefault="00EC506C" w:rsidP="006236F8">
            <w:pPr>
              <w:ind w:firstLine="0"/>
            </w:pPr>
            <w:r w:rsidRPr="00C52F30">
              <w:t>7</w:t>
            </w:r>
          </w:p>
        </w:tc>
      </w:tr>
      <w:tr w:rsidR="00EC506C" w:rsidRPr="00C52F30" w:rsidTr="006236F8">
        <w:tc>
          <w:tcPr>
            <w:tcW w:w="567" w:type="dxa"/>
            <w:vAlign w:val="center"/>
          </w:tcPr>
          <w:p w:rsidR="00EC506C" w:rsidRPr="00C52F30" w:rsidRDefault="00EC506C" w:rsidP="006236F8">
            <w:pPr>
              <w:ind w:firstLine="0"/>
            </w:pPr>
            <w:r w:rsidRPr="00C52F30">
              <w:t>28</w:t>
            </w:r>
          </w:p>
        </w:tc>
        <w:tc>
          <w:tcPr>
            <w:tcW w:w="3402" w:type="dxa"/>
            <w:vAlign w:val="center"/>
          </w:tcPr>
          <w:p w:rsidR="00EC506C" w:rsidRPr="00C52F30" w:rsidRDefault="00EC506C" w:rsidP="006236F8">
            <w:pPr>
              <w:ind w:firstLine="0"/>
              <w:rPr>
                <w:b/>
              </w:rPr>
            </w:pPr>
            <w:r w:rsidRPr="00C52F30">
              <w:t>Торт вафельный</w:t>
            </w:r>
          </w:p>
        </w:tc>
        <w:tc>
          <w:tcPr>
            <w:tcW w:w="1701" w:type="dxa"/>
            <w:vAlign w:val="center"/>
          </w:tcPr>
          <w:p w:rsidR="00EC506C" w:rsidRPr="00C52F30" w:rsidRDefault="00EC506C" w:rsidP="006236F8">
            <w:pPr>
              <w:ind w:firstLine="0"/>
            </w:pPr>
            <w:r w:rsidRPr="00C52F30">
              <w:t>60</w:t>
            </w:r>
          </w:p>
        </w:tc>
        <w:tc>
          <w:tcPr>
            <w:tcW w:w="822" w:type="dxa"/>
            <w:vAlign w:val="center"/>
          </w:tcPr>
          <w:p w:rsidR="00EC506C" w:rsidRPr="00C52F30" w:rsidRDefault="00EC506C" w:rsidP="006236F8">
            <w:pPr>
              <w:ind w:firstLine="0"/>
            </w:pPr>
            <w:r w:rsidRPr="00C52F30">
              <w:t>18</w:t>
            </w:r>
          </w:p>
        </w:tc>
        <w:tc>
          <w:tcPr>
            <w:tcW w:w="805" w:type="dxa"/>
            <w:vAlign w:val="center"/>
          </w:tcPr>
          <w:p w:rsidR="00EC506C" w:rsidRPr="00C52F30" w:rsidRDefault="00EC506C" w:rsidP="006236F8">
            <w:pPr>
              <w:ind w:firstLine="0"/>
            </w:pPr>
            <w:r w:rsidRPr="00C52F30">
              <w:t>21</w:t>
            </w:r>
          </w:p>
        </w:tc>
        <w:tc>
          <w:tcPr>
            <w:tcW w:w="815" w:type="dxa"/>
            <w:vAlign w:val="center"/>
          </w:tcPr>
          <w:p w:rsidR="00EC506C" w:rsidRPr="00C52F30" w:rsidRDefault="00EC506C" w:rsidP="006236F8">
            <w:pPr>
              <w:ind w:firstLine="0"/>
            </w:pPr>
            <w:r w:rsidRPr="00C52F30">
              <w:t>11</w:t>
            </w:r>
          </w:p>
        </w:tc>
        <w:tc>
          <w:tcPr>
            <w:tcW w:w="840" w:type="dxa"/>
            <w:vAlign w:val="center"/>
          </w:tcPr>
          <w:p w:rsidR="00EC506C" w:rsidRPr="00C52F30" w:rsidRDefault="00EC506C" w:rsidP="006236F8">
            <w:pPr>
              <w:ind w:firstLine="0"/>
            </w:pPr>
            <w:r w:rsidRPr="00C52F30">
              <w:t>10</w:t>
            </w:r>
          </w:p>
        </w:tc>
      </w:tr>
      <w:tr w:rsidR="00EC506C" w:rsidRPr="00C52F30" w:rsidTr="006236F8">
        <w:tc>
          <w:tcPr>
            <w:tcW w:w="567" w:type="dxa"/>
            <w:vAlign w:val="center"/>
          </w:tcPr>
          <w:p w:rsidR="00EC506C" w:rsidRPr="00C52F30" w:rsidRDefault="00EC506C" w:rsidP="006236F8">
            <w:pPr>
              <w:ind w:firstLine="0"/>
            </w:pPr>
            <w:r w:rsidRPr="00C52F30">
              <w:t>29</w:t>
            </w:r>
          </w:p>
        </w:tc>
        <w:tc>
          <w:tcPr>
            <w:tcW w:w="3402" w:type="dxa"/>
            <w:vAlign w:val="center"/>
          </w:tcPr>
          <w:p w:rsidR="00EC506C" w:rsidRPr="00C52F30" w:rsidRDefault="00EC506C" w:rsidP="006236F8">
            <w:pPr>
              <w:ind w:firstLine="0"/>
              <w:rPr>
                <w:b/>
              </w:rPr>
            </w:pPr>
            <w:r w:rsidRPr="00C52F30">
              <w:t>Чай "Ахмад"</w:t>
            </w:r>
          </w:p>
        </w:tc>
        <w:tc>
          <w:tcPr>
            <w:tcW w:w="1701" w:type="dxa"/>
            <w:vAlign w:val="center"/>
          </w:tcPr>
          <w:p w:rsidR="00EC506C" w:rsidRPr="00C52F30" w:rsidRDefault="00EC506C" w:rsidP="006236F8">
            <w:pPr>
              <w:ind w:firstLine="0"/>
            </w:pPr>
            <w:r w:rsidRPr="00C52F30">
              <w:t>204</w:t>
            </w:r>
          </w:p>
        </w:tc>
        <w:tc>
          <w:tcPr>
            <w:tcW w:w="822" w:type="dxa"/>
            <w:vAlign w:val="center"/>
          </w:tcPr>
          <w:p w:rsidR="00EC506C" w:rsidRPr="00C52F30" w:rsidRDefault="00EC506C" w:rsidP="006236F8">
            <w:pPr>
              <w:ind w:firstLine="0"/>
            </w:pPr>
            <w:r w:rsidRPr="00C52F30">
              <w:t>45</w:t>
            </w:r>
          </w:p>
        </w:tc>
        <w:tc>
          <w:tcPr>
            <w:tcW w:w="805" w:type="dxa"/>
            <w:vAlign w:val="center"/>
          </w:tcPr>
          <w:p w:rsidR="00EC506C" w:rsidRPr="00C52F30" w:rsidRDefault="00EC506C" w:rsidP="006236F8">
            <w:pPr>
              <w:ind w:firstLine="0"/>
            </w:pPr>
            <w:r w:rsidRPr="00C52F30">
              <w:t>51</w:t>
            </w:r>
          </w:p>
        </w:tc>
        <w:tc>
          <w:tcPr>
            <w:tcW w:w="815" w:type="dxa"/>
            <w:vAlign w:val="center"/>
          </w:tcPr>
          <w:p w:rsidR="00EC506C" w:rsidRPr="00C52F30" w:rsidRDefault="00EC506C" w:rsidP="006236F8">
            <w:pPr>
              <w:ind w:firstLine="0"/>
            </w:pPr>
            <w:r w:rsidRPr="00C52F30">
              <w:t>50</w:t>
            </w:r>
          </w:p>
        </w:tc>
        <w:tc>
          <w:tcPr>
            <w:tcW w:w="840" w:type="dxa"/>
            <w:vAlign w:val="center"/>
          </w:tcPr>
          <w:p w:rsidR="00EC506C" w:rsidRPr="00C52F30" w:rsidRDefault="00EC506C" w:rsidP="006236F8">
            <w:pPr>
              <w:ind w:firstLine="0"/>
            </w:pPr>
            <w:r w:rsidRPr="00C52F30">
              <w:t>58</w:t>
            </w:r>
          </w:p>
        </w:tc>
      </w:tr>
      <w:tr w:rsidR="00EC506C" w:rsidRPr="00C52F30" w:rsidTr="006236F8">
        <w:tc>
          <w:tcPr>
            <w:tcW w:w="567" w:type="dxa"/>
            <w:vAlign w:val="center"/>
          </w:tcPr>
          <w:p w:rsidR="00EC506C" w:rsidRPr="00C52F30" w:rsidRDefault="00EC506C" w:rsidP="006236F8">
            <w:pPr>
              <w:ind w:firstLine="0"/>
            </w:pPr>
            <w:r w:rsidRPr="00C52F30">
              <w:t>30</w:t>
            </w:r>
          </w:p>
        </w:tc>
        <w:tc>
          <w:tcPr>
            <w:tcW w:w="3402" w:type="dxa"/>
            <w:vAlign w:val="center"/>
          </w:tcPr>
          <w:p w:rsidR="00EC506C" w:rsidRPr="00C52F30" w:rsidRDefault="00EC506C" w:rsidP="006236F8">
            <w:pPr>
              <w:ind w:firstLine="0"/>
              <w:rPr>
                <w:b/>
              </w:rPr>
            </w:pPr>
            <w:r w:rsidRPr="00C52F30">
              <w:t>Чай индийский</w:t>
            </w:r>
          </w:p>
        </w:tc>
        <w:tc>
          <w:tcPr>
            <w:tcW w:w="1701" w:type="dxa"/>
            <w:vAlign w:val="center"/>
          </w:tcPr>
          <w:p w:rsidR="00EC506C" w:rsidRPr="00C52F30" w:rsidRDefault="00EC506C" w:rsidP="006236F8">
            <w:pPr>
              <w:ind w:firstLine="0"/>
            </w:pPr>
            <w:r w:rsidRPr="00C52F30">
              <w:t>48</w:t>
            </w:r>
          </w:p>
        </w:tc>
        <w:tc>
          <w:tcPr>
            <w:tcW w:w="822" w:type="dxa"/>
            <w:vAlign w:val="center"/>
          </w:tcPr>
          <w:p w:rsidR="00EC506C" w:rsidRPr="00C52F30" w:rsidRDefault="00EC506C" w:rsidP="006236F8">
            <w:pPr>
              <w:ind w:firstLine="0"/>
            </w:pPr>
            <w:r w:rsidRPr="00C52F30">
              <w:t>10</w:t>
            </w:r>
          </w:p>
        </w:tc>
        <w:tc>
          <w:tcPr>
            <w:tcW w:w="805" w:type="dxa"/>
            <w:vAlign w:val="center"/>
          </w:tcPr>
          <w:p w:rsidR="00EC506C" w:rsidRPr="00C52F30" w:rsidRDefault="00EC506C" w:rsidP="006236F8">
            <w:pPr>
              <w:ind w:firstLine="0"/>
            </w:pPr>
            <w:r w:rsidRPr="00C52F30">
              <w:t>14</w:t>
            </w:r>
          </w:p>
        </w:tc>
        <w:tc>
          <w:tcPr>
            <w:tcW w:w="815" w:type="dxa"/>
            <w:vAlign w:val="center"/>
          </w:tcPr>
          <w:p w:rsidR="00EC506C" w:rsidRPr="00C52F30" w:rsidRDefault="00EC506C" w:rsidP="006236F8">
            <w:pPr>
              <w:ind w:firstLine="0"/>
            </w:pPr>
            <w:r w:rsidRPr="00C52F30">
              <w:t>12</w:t>
            </w:r>
          </w:p>
        </w:tc>
        <w:tc>
          <w:tcPr>
            <w:tcW w:w="840" w:type="dxa"/>
            <w:vAlign w:val="center"/>
          </w:tcPr>
          <w:p w:rsidR="00EC506C" w:rsidRPr="00C52F30" w:rsidRDefault="00EC506C" w:rsidP="006236F8">
            <w:pPr>
              <w:ind w:firstLine="0"/>
            </w:pPr>
            <w:r w:rsidRPr="00C52F30">
              <w:t>12</w:t>
            </w:r>
          </w:p>
        </w:tc>
      </w:tr>
      <w:tr w:rsidR="00EC506C" w:rsidRPr="00C52F30" w:rsidTr="006236F8">
        <w:tc>
          <w:tcPr>
            <w:tcW w:w="567" w:type="dxa"/>
            <w:vAlign w:val="center"/>
          </w:tcPr>
          <w:p w:rsidR="00EC506C" w:rsidRPr="00C52F30" w:rsidRDefault="00EC506C" w:rsidP="006236F8">
            <w:pPr>
              <w:ind w:firstLine="0"/>
            </w:pPr>
            <w:r w:rsidRPr="00C52F30">
              <w:t>31</w:t>
            </w:r>
          </w:p>
        </w:tc>
        <w:tc>
          <w:tcPr>
            <w:tcW w:w="3402" w:type="dxa"/>
            <w:vAlign w:val="center"/>
          </w:tcPr>
          <w:p w:rsidR="00EC506C" w:rsidRPr="00C52F30" w:rsidRDefault="00EC506C" w:rsidP="006236F8">
            <w:pPr>
              <w:ind w:firstLine="0"/>
              <w:rPr>
                <w:b/>
              </w:rPr>
            </w:pPr>
            <w:r w:rsidRPr="00C52F30">
              <w:t>Чупа Чупс</w:t>
            </w:r>
          </w:p>
        </w:tc>
        <w:tc>
          <w:tcPr>
            <w:tcW w:w="1701" w:type="dxa"/>
            <w:vAlign w:val="center"/>
          </w:tcPr>
          <w:p w:rsidR="00EC506C" w:rsidRPr="00C52F30" w:rsidRDefault="00EC506C" w:rsidP="006236F8">
            <w:pPr>
              <w:ind w:firstLine="0"/>
            </w:pPr>
            <w:r w:rsidRPr="00C52F30">
              <w:t>192</w:t>
            </w:r>
          </w:p>
        </w:tc>
        <w:tc>
          <w:tcPr>
            <w:tcW w:w="822" w:type="dxa"/>
            <w:vAlign w:val="center"/>
          </w:tcPr>
          <w:p w:rsidR="00EC506C" w:rsidRPr="00C52F30" w:rsidRDefault="00EC506C" w:rsidP="006236F8">
            <w:pPr>
              <w:ind w:firstLine="0"/>
            </w:pPr>
            <w:r w:rsidRPr="00C52F30">
              <w:t>45</w:t>
            </w:r>
          </w:p>
        </w:tc>
        <w:tc>
          <w:tcPr>
            <w:tcW w:w="805" w:type="dxa"/>
            <w:vAlign w:val="center"/>
          </w:tcPr>
          <w:p w:rsidR="00EC506C" w:rsidRPr="00C52F30" w:rsidRDefault="00EC506C" w:rsidP="006236F8">
            <w:pPr>
              <w:ind w:firstLine="0"/>
            </w:pPr>
            <w:r w:rsidRPr="00C52F30">
              <w:t>50</w:t>
            </w:r>
          </w:p>
        </w:tc>
        <w:tc>
          <w:tcPr>
            <w:tcW w:w="815" w:type="dxa"/>
            <w:vAlign w:val="center"/>
          </w:tcPr>
          <w:p w:rsidR="00EC506C" w:rsidRPr="00C52F30" w:rsidRDefault="00EC506C" w:rsidP="006236F8">
            <w:pPr>
              <w:ind w:firstLine="0"/>
            </w:pPr>
            <w:r w:rsidRPr="00C52F30">
              <w:t>43</w:t>
            </w:r>
          </w:p>
        </w:tc>
        <w:tc>
          <w:tcPr>
            <w:tcW w:w="840" w:type="dxa"/>
            <w:vAlign w:val="center"/>
          </w:tcPr>
          <w:p w:rsidR="00EC506C" w:rsidRPr="00C52F30" w:rsidRDefault="00EC506C" w:rsidP="006236F8">
            <w:pPr>
              <w:ind w:firstLine="0"/>
            </w:pPr>
            <w:r w:rsidRPr="00C52F30">
              <w:t>54</w:t>
            </w:r>
          </w:p>
        </w:tc>
      </w:tr>
      <w:tr w:rsidR="00EC506C" w:rsidRPr="00C52F30" w:rsidTr="006236F8">
        <w:tc>
          <w:tcPr>
            <w:tcW w:w="567" w:type="dxa"/>
            <w:vAlign w:val="center"/>
          </w:tcPr>
          <w:p w:rsidR="00EC506C" w:rsidRPr="00C52F30" w:rsidRDefault="00EC506C" w:rsidP="006236F8">
            <w:pPr>
              <w:ind w:firstLine="0"/>
            </w:pPr>
            <w:r w:rsidRPr="00C52F30">
              <w:t>1</w:t>
            </w:r>
          </w:p>
        </w:tc>
        <w:tc>
          <w:tcPr>
            <w:tcW w:w="3402" w:type="dxa"/>
            <w:vAlign w:val="center"/>
          </w:tcPr>
          <w:p w:rsidR="00EC506C" w:rsidRPr="00C52F30" w:rsidRDefault="00EC506C" w:rsidP="006236F8">
            <w:pPr>
              <w:ind w:firstLine="0"/>
            </w:pPr>
            <w:r w:rsidRPr="00C52F30">
              <w:t>2</w:t>
            </w:r>
          </w:p>
        </w:tc>
        <w:tc>
          <w:tcPr>
            <w:tcW w:w="1701" w:type="dxa"/>
            <w:vAlign w:val="center"/>
          </w:tcPr>
          <w:p w:rsidR="00EC506C" w:rsidRPr="00C52F30" w:rsidRDefault="00EC506C" w:rsidP="006236F8">
            <w:pPr>
              <w:ind w:firstLine="0"/>
            </w:pPr>
            <w:r w:rsidRPr="00C52F30">
              <w:t>3</w:t>
            </w:r>
          </w:p>
        </w:tc>
        <w:tc>
          <w:tcPr>
            <w:tcW w:w="822" w:type="dxa"/>
            <w:vAlign w:val="center"/>
          </w:tcPr>
          <w:p w:rsidR="00EC506C" w:rsidRPr="00C52F30" w:rsidRDefault="00EC506C" w:rsidP="006236F8">
            <w:pPr>
              <w:ind w:firstLine="0"/>
            </w:pPr>
            <w:r w:rsidRPr="00C52F30">
              <w:t>4</w:t>
            </w:r>
          </w:p>
        </w:tc>
        <w:tc>
          <w:tcPr>
            <w:tcW w:w="805" w:type="dxa"/>
            <w:vAlign w:val="center"/>
          </w:tcPr>
          <w:p w:rsidR="00EC506C" w:rsidRPr="00C52F30" w:rsidRDefault="00EC506C" w:rsidP="006236F8">
            <w:pPr>
              <w:ind w:firstLine="0"/>
            </w:pPr>
            <w:r w:rsidRPr="00C52F30">
              <w:t>5</w:t>
            </w:r>
          </w:p>
        </w:tc>
        <w:tc>
          <w:tcPr>
            <w:tcW w:w="815" w:type="dxa"/>
            <w:vAlign w:val="center"/>
          </w:tcPr>
          <w:p w:rsidR="00EC506C" w:rsidRPr="00C52F30" w:rsidRDefault="00EC506C" w:rsidP="006236F8">
            <w:pPr>
              <w:ind w:firstLine="0"/>
            </w:pPr>
            <w:r w:rsidRPr="00C52F30">
              <w:t>6</w:t>
            </w:r>
          </w:p>
        </w:tc>
        <w:tc>
          <w:tcPr>
            <w:tcW w:w="840" w:type="dxa"/>
            <w:vAlign w:val="center"/>
          </w:tcPr>
          <w:p w:rsidR="00EC506C" w:rsidRPr="00C52F30" w:rsidRDefault="00EC506C" w:rsidP="006236F8">
            <w:pPr>
              <w:ind w:firstLine="0"/>
            </w:pPr>
            <w:r w:rsidRPr="00C52F30">
              <w:t>7</w:t>
            </w:r>
          </w:p>
        </w:tc>
      </w:tr>
      <w:tr w:rsidR="00EC506C" w:rsidRPr="00C52F30" w:rsidTr="006236F8">
        <w:tc>
          <w:tcPr>
            <w:tcW w:w="567" w:type="dxa"/>
            <w:vAlign w:val="center"/>
          </w:tcPr>
          <w:p w:rsidR="00EC506C" w:rsidRPr="00C52F30" w:rsidRDefault="00EC506C" w:rsidP="006236F8">
            <w:pPr>
              <w:ind w:firstLine="0"/>
            </w:pPr>
            <w:r w:rsidRPr="00C52F30">
              <w:t>32</w:t>
            </w:r>
          </w:p>
        </w:tc>
        <w:tc>
          <w:tcPr>
            <w:tcW w:w="3402" w:type="dxa"/>
            <w:vAlign w:val="center"/>
          </w:tcPr>
          <w:p w:rsidR="00EC506C" w:rsidRPr="00C52F30" w:rsidRDefault="00EC506C" w:rsidP="006236F8">
            <w:pPr>
              <w:ind w:firstLine="0"/>
              <w:rPr>
                <w:b/>
              </w:rPr>
            </w:pPr>
            <w:r w:rsidRPr="00C52F30">
              <w:t>Шоколад "Аленка"</w:t>
            </w:r>
          </w:p>
        </w:tc>
        <w:tc>
          <w:tcPr>
            <w:tcW w:w="1701" w:type="dxa"/>
            <w:vAlign w:val="center"/>
          </w:tcPr>
          <w:p w:rsidR="00EC506C" w:rsidRPr="00C52F30" w:rsidRDefault="00EC506C" w:rsidP="006236F8">
            <w:pPr>
              <w:ind w:firstLine="0"/>
            </w:pPr>
            <w:r w:rsidRPr="00C52F30">
              <w:t>552</w:t>
            </w:r>
          </w:p>
        </w:tc>
        <w:tc>
          <w:tcPr>
            <w:tcW w:w="822" w:type="dxa"/>
            <w:vAlign w:val="center"/>
          </w:tcPr>
          <w:p w:rsidR="00EC506C" w:rsidRPr="00C52F30" w:rsidRDefault="00EC506C" w:rsidP="006236F8">
            <w:pPr>
              <w:ind w:firstLine="0"/>
            </w:pPr>
            <w:r w:rsidRPr="00C52F30">
              <w:t>140</w:t>
            </w:r>
          </w:p>
        </w:tc>
        <w:tc>
          <w:tcPr>
            <w:tcW w:w="805" w:type="dxa"/>
            <w:vAlign w:val="center"/>
          </w:tcPr>
          <w:p w:rsidR="00EC506C" w:rsidRPr="00C52F30" w:rsidRDefault="00EC506C" w:rsidP="006236F8">
            <w:pPr>
              <w:ind w:firstLine="0"/>
            </w:pPr>
            <w:r w:rsidRPr="00C52F30">
              <w:t>138</w:t>
            </w:r>
          </w:p>
        </w:tc>
        <w:tc>
          <w:tcPr>
            <w:tcW w:w="815" w:type="dxa"/>
            <w:vAlign w:val="center"/>
          </w:tcPr>
          <w:p w:rsidR="00EC506C" w:rsidRPr="00C52F30" w:rsidRDefault="00EC506C" w:rsidP="006236F8">
            <w:pPr>
              <w:ind w:firstLine="0"/>
            </w:pPr>
            <w:r w:rsidRPr="00C52F30">
              <w:t>145</w:t>
            </w:r>
          </w:p>
        </w:tc>
        <w:tc>
          <w:tcPr>
            <w:tcW w:w="840" w:type="dxa"/>
            <w:vAlign w:val="center"/>
          </w:tcPr>
          <w:p w:rsidR="00EC506C" w:rsidRPr="00C52F30" w:rsidRDefault="00EC506C" w:rsidP="006236F8">
            <w:pPr>
              <w:ind w:firstLine="0"/>
            </w:pPr>
            <w:r w:rsidRPr="00C52F30">
              <w:t>129</w:t>
            </w:r>
          </w:p>
        </w:tc>
      </w:tr>
      <w:tr w:rsidR="00EC506C" w:rsidRPr="00C52F30" w:rsidTr="006236F8">
        <w:tc>
          <w:tcPr>
            <w:tcW w:w="567" w:type="dxa"/>
            <w:vAlign w:val="center"/>
          </w:tcPr>
          <w:p w:rsidR="00EC506C" w:rsidRPr="00C52F30" w:rsidRDefault="00EC506C" w:rsidP="006236F8">
            <w:pPr>
              <w:ind w:firstLine="0"/>
            </w:pPr>
            <w:r w:rsidRPr="00C52F30">
              <w:t>33</w:t>
            </w:r>
          </w:p>
        </w:tc>
        <w:tc>
          <w:tcPr>
            <w:tcW w:w="3402" w:type="dxa"/>
            <w:vAlign w:val="center"/>
          </w:tcPr>
          <w:p w:rsidR="00EC506C" w:rsidRPr="00C52F30" w:rsidRDefault="00EC506C" w:rsidP="006236F8">
            <w:pPr>
              <w:ind w:firstLine="0"/>
              <w:rPr>
                <w:b/>
              </w:rPr>
            </w:pPr>
            <w:r w:rsidRPr="00C52F30">
              <w:t>Шоколад "Альпен Голд" с орехами и изюмом</w:t>
            </w:r>
          </w:p>
        </w:tc>
        <w:tc>
          <w:tcPr>
            <w:tcW w:w="1701" w:type="dxa"/>
            <w:vAlign w:val="center"/>
          </w:tcPr>
          <w:p w:rsidR="00EC506C" w:rsidRPr="00C52F30" w:rsidRDefault="00EC506C" w:rsidP="006236F8">
            <w:pPr>
              <w:ind w:firstLine="0"/>
            </w:pPr>
            <w:r w:rsidRPr="00C52F30">
              <w:t>240</w:t>
            </w:r>
          </w:p>
        </w:tc>
        <w:tc>
          <w:tcPr>
            <w:tcW w:w="822" w:type="dxa"/>
            <w:vAlign w:val="center"/>
          </w:tcPr>
          <w:p w:rsidR="00EC506C" w:rsidRPr="00C52F30" w:rsidRDefault="00EC506C" w:rsidP="006236F8">
            <w:pPr>
              <w:ind w:firstLine="0"/>
            </w:pPr>
            <w:r w:rsidRPr="00C52F30">
              <w:t>45</w:t>
            </w:r>
          </w:p>
        </w:tc>
        <w:tc>
          <w:tcPr>
            <w:tcW w:w="805" w:type="dxa"/>
            <w:vAlign w:val="center"/>
          </w:tcPr>
          <w:p w:rsidR="00EC506C" w:rsidRPr="00C52F30" w:rsidRDefault="00EC506C" w:rsidP="006236F8">
            <w:pPr>
              <w:ind w:firstLine="0"/>
            </w:pPr>
            <w:r w:rsidRPr="00C52F30">
              <w:t>72</w:t>
            </w:r>
          </w:p>
        </w:tc>
        <w:tc>
          <w:tcPr>
            <w:tcW w:w="815" w:type="dxa"/>
            <w:vAlign w:val="center"/>
          </w:tcPr>
          <w:p w:rsidR="00EC506C" w:rsidRPr="00C52F30" w:rsidRDefault="00EC506C" w:rsidP="006236F8">
            <w:pPr>
              <w:ind w:firstLine="0"/>
            </w:pPr>
            <w:r w:rsidRPr="00C52F30">
              <w:t>69</w:t>
            </w:r>
          </w:p>
        </w:tc>
        <w:tc>
          <w:tcPr>
            <w:tcW w:w="840" w:type="dxa"/>
            <w:vAlign w:val="center"/>
          </w:tcPr>
          <w:p w:rsidR="00EC506C" w:rsidRPr="00C52F30" w:rsidRDefault="00EC506C" w:rsidP="006236F8">
            <w:pPr>
              <w:ind w:firstLine="0"/>
            </w:pPr>
            <w:r w:rsidRPr="00C52F30">
              <w:t>54</w:t>
            </w:r>
          </w:p>
        </w:tc>
      </w:tr>
      <w:tr w:rsidR="00EC506C" w:rsidRPr="00C52F30" w:rsidTr="006236F8">
        <w:tc>
          <w:tcPr>
            <w:tcW w:w="567" w:type="dxa"/>
            <w:vAlign w:val="center"/>
          </w:tcPr>
          <w:p w:rsidR="00EC506C" w:rsidRPr="00C52F30" w:rsidRDefault="00EC506C" w:rsidP="006236F8">
            <w:pPr>
              <w:ind w:firstLine="0"/>
            </w:pPr>
            <w:r w:rsidRPr="00C52F30">
              <w:t>34</w:t>
            </w:r>
          </w:p>
        </w:tc>
        <w:tc>
          <w:tcPr>
            <w:tcW w:w="3402" w:type="dxa"/>
            <w:vAlign w:val="center"/>
          </w:tcPr>
          <w:p w:rsidR="00EC506C" w:rsidRPr="00C52F30" w:rsidRDefault="00EC506C" w:rsidP="006236F8">
            <w:pPr>
              <w:ind w:firstLine="0"/>
              <w:rPr>
                <w:b/>
              </w:rPr>
            </w:pPr>
            <w:r w:rsidRPr="00C52F30">
              <w:t>Шоколад "Вдохновение"</w:t>
            </w:r>
          </w:p>
        </w:tc>
        <w:tc>
          <w:tcPr>
            <w:tcW w:w="1701" w:type="dxa"/>
            <w:vAlign w:val="center"/>
          </w:tcPr>
          <w:p w:rsidR="00EC506C" w:rsidRPr="00C52F30" w:rsidRDefault="00EC506C" w:rsidP="006236F8">
            <w:pPr>
              <w:ind w:firstLine="0"/>
            </w:pPr>
            <w:r w:rsidRPr="00C52F30">
              <w:t>132</w:t>
            </w:r>
          </w:p>
        </w:tc>
        <w:tc>
          <w:tcPr>
            <w:tcW w:w="822" w:type="dxa"/>
            <w:vAlign w:val="center"/>
          </w:tcPr>
          <w:p w:rsidR="00EC506C" w:rsidRPr="00C52F30" w:rsidRDefault="00EC506C" w:rsidP="006236F8">
            <w:pPr>
              <w:ind w:firstLine="0"/>
            </w:pPr>
            <w:r w:rsidRPr="00C52F30">
              <w:t>30</w:t>
            </w:r>
          </w:p>
        </w:tc>
        <w:tc>
          <w:tcPr>
            <w:tcW w:w="805" w:type="dxa"/>
            <w:vAlign w:val="center"/>
          </w:tcPr>
          <w:p w:rsidR="00EC506C" w:rsidRPr="00C52F30" w:rsidRDefault="00EC506C" w:rsidP="006236F8">
            <w:pPr>
              <w:ind w:firstLine="0"/>
            </w:pPr>
            <w:r w:rsidRPr="00C52F30">
              <w:t>35</w:t>
            </w:r>
          </w:p>
        </w:tc>
        <w:tc>
          <w:tcPr>
            <w:tcW w:w="815" w:type="dxa"/>
            <w:vAlign w:val="center"/>
          </w:tcPr>
          <w:p w:rsidR="00EC506C" w:rsidRPr="00C52F30" w:rsidRDefault="00EC506C" w:rsidP="006236F8">
            <w:pPr>
              <w:ind w:firstLine="0"/>
            </w:pPr>
            <w:r w:rsidRPr="00C52F30">
              <w:t>31</w:t>
            </w:r>
          </w:p>
        </w:tc>
        <w:tc>
          <w:tcPr>
            <w:tcW w:w="840" w:type="dxa"/>
            <w:vAlign w:val="center"/>
          </w:tcPr>
          <w:p w:rsidR="00EC506C" w:rsidRPr="00C52F30" w:rsidRDefault="00EC506C" w:rsidP="006236F8">
            <w:pPr>
              <w:ind w:firstLine="0"/>
            </w:pPr>
            <w:r w:rsidRPr="00C52F30">
              <w:t>36</w:t>
            </w:r>
          </w:p>
        </w:tc>
      </w:tr>
      <w:tr w:rsidR="00EC506C" w:rsidRPr="00C52F30" w:rsidTr="006236F8">
        <w:tc>
          <w:tcPr>
            <w:tcW w:w="567" w:type="dxa"/>
            <w:vAlign w:val="center"/>
          </w:tcPr>
          <w:p w:rsidR="00EC506C" w:rsidRPr="00C52F30" w:rsidRDefault="00EC506C" w:rsidP="006236F8">
            <w:pPr>
              <w:ind w:firstLine="0"/>
            </w:pPr>
            <w:r w:rsidRPr="00C52F30">
              <w:t>35</w:t>
            </w:r>
          </w:p>
        </w:tc>
        <w:tc>
          <w:tcPr>
            <w:tcW w:w="3402" w:type="dxa"/>
            <w:vAlign w:val="center"/>
          </w:tcPr>
          <w:p w:rsidR="00EC506C" w:rsidRPr="00C52F30" w:rsidRDefault="00EC506C" w:rsidP="006236F8">
            <w:pPr>
              <w:ind w:firstLine="0"/>
              <w:rPr>
                <w:b/>
              </w:rPr>
            </w:pPr>
            <w:r w:rsidRPr="00C52F30">
              <w:t>Шоколад "Восторг"</w:t>
            </w:r>
          </w:p>
        </w:tc>
        <w:tc>
          <w:tcPr>
            <w:tcW w:w="1701" w:type="dxa"/>
            <w:vAlign w:val="center"/>
          </w:tcPr>
          <w:p w:rsidR="00EC506C" w:rsidRPr="00C52F30" w:rsidRDefault="00EC506C" w:rsidP="006236F8">
            <w:pPr>
              <w:ind w:firstLine="0"/>
            </w:pPr>
            <w:r w:rsidRPr="00C52F30">
              <w:t>108</w:t>
            </w:r>
          </w:p>
        </w:tc>
        <w:tc>
          <w:tcPr>
            <w:tcW w:w="822" w:type="dxa"/>
            <w:vAlign w:val="center"/>
          </w:tcPr>
          <w:p w:rsidR="00EC506C" w:rsidRPr="00C52F30" w:rsidRDefault="00EC506C" w:rsidP="006236F8">
            <w:pPr>
              <w:ind w:firstLine="0"/>
            </w:pPr>
            <w:r w:rsidRPr="00C52F30">
              <w:t>26</w:t>
            </w:r>
          </w:p>
        </w:tc>
        <w:tc>
          <w:tcPr>
            <w:tcW w:w="805" w:type="dxa"/>
            <w:vAlign w:val="center"/>
          </w:tcPr>
          <w:p w:rsidR="00EC506C" w:rsidRPr="00C52F30" w:rsidRDefault="00EC506C" w:rsidP="006236F8">
            <w:pPr>
              <w:ind w:firstLine="0"/>
            </w:pPr>
            <w:r w:rsidRPr="00C52F30">
              <w:t>20</w:t>
            </w:r>
          </w:p>
        </w:tc>
        <w:tc>
          <w:tcPr>
            <w:tcW w:w="815" w:type="dxa"/>
            <w:vAlign w:val="center"/>
          </w:tcPr>
          <w:p w:rsidR="00EC506C" w:rsidRPr="00C52F30" w:rsidRDefault="00EC506C" w:rsidP="006236F8">
            <w:pPr>
              <w:ind w:firstLine="0"/>
            </w:pPr>
            <w:r w:rsidRPr="00C52F30">
              <w:t>32</w:t>
            </w:r>
          </w:p>
        </w:tc>
        <w:tc>
          <w:tcPr>
            <w:tcW w:w="840" w:type="dxa"/>
            <w:vAlign w:val="center"/>
          </w:tcPr>
          <w:p w:rsidR="00EC506C" w:rsidRPr="00C52F30" w:rsidRDefault="00EC506C" w:rsidP="006236F8">
            <w:pPr>
              <w:ind w:firstLine="0"/>
            </w:pPr>
            <w:r w:rsidRPr="00C52F30">
              <w:t>30</w:t>
            </w:r>
          </w:p>
        </w:tc>
      </w:tr>
      <w:tr w:rsidR="00EC506C" w:rsidRPr="00C52F30" w:rsidTr="006236F8">
        <w:tc>
          <w:tcPr>
            <w:tcW w:w="567" w:type="dxa"/>
            <w:vAlign w:val="center"/>
          </w:tcPr>
          <w:p w:rsidR="00EC506C" w:rsidRPr="00C52F30" w:rsidRDefault="00EC506C" w:rsidP="006236F8">
            <w:pPr>
              <w:ind w:firstLine="0"/>
            </w:pPr>
            <w:r w:rsidRPr="00C52F30">
              <w:t>36</w:t>
            </w:r>
          </w:p>
        </w:tc>
        <w:tc>
          <w:tcPr>
            <w:tcW w:w="3402" w:type="dxa"/>
            <w:vAlign w:val="center"/>
          </w:tcPr>
          <w:p w:rsidR="00EC506C" w:rsidRPr="00C52F30" w:rsidRDefault="00EC506C" w:rsidP="006236F8">
            <w:pPr>
              <w:ind w:firstLine="0"/>
              <w:rPr>
                <w:b/>
              </w:rPr>
            </w:pPr>
            <w:r w:rsidRPr="00C52F30">
              <w:t>Шоколад "Колокольня" пористый</w:t>
            </w:r>
          </w:p>
        </w:tc>
        <w:tc>
          <w:tcPr>
            <w:tcW w:w="1701" w:type="dxa"/>
            <w:vAlign w:val="center"/>
          </w:tcPr>
          <w:p w:rsidR="00EC506C" w:rsidRPr="00C52F30" w:rsidRDefault="00EC506C" w:rsidP="006236F8">
            <w:pPr>
              <w:ind w:firstLine="0"/>
            </w:pPr>
            <w:r w:rsidRPr="00C52F30">
              <w:t>12</w:t>
            </w:r>
          </w:p>
        </w:tc>
        <w:tc>
          <w:tcPr>
            <w:tcW w:w="822" w:type="dxa"/>
            <w:vAlign w:val="center"/>
          </w:tcPr>
          <w:p w:rsidR="00EC506C" w:rsidRPr="00C52F30" w:rsidRDefault="00EC506C" w:rsidP="006236F8">
            <w:pPr>
              <w:ind w:firstLine="0"/>
            </w:pPr>
            <w:r w:rsidRPr="00C52F30">
              <w:t>4</w:t>
            </w:r>
          </w:p>
        </w:tc>
        <w:tc>
          <w:tcPr>
            <w:tcW w:w="805" w:type="dxa"/>
            <w:vAlign w:val="center"/>
          </w:tcPr>
          <w:p w:rsidR="00EC506C" w:rsidRPr="00C52F30" w:rsidRDefault="00EC506C" w:rsidP="006236F8">
            <w:pPr>
              <w:ind w:firstLine="0"/>
            </w:pPr>
            <w:r w:rsidRPr="00C52F30">
              <w:t>2</w:t>
            </w:r>
          </w:p>
        </w:tc>
        <w:tc>
          <w:tcPr>
            <w:tcW w:w="815" w:type="dxa"/>
            <w:vAlign w:val="center"/>
          </w:tcPr>
          <w:p w:rsidR="00EC506C" w:rsidRPr="00C52F30" w:rsidRDefault="00EC506C" w:rsidP="006236F8">
            <w:pPr>
              <w:ind w:firstLine="0"/>
            </w:pPr>
            <w:r w:rsidRPr="00C52F30">
              <w:t>4</w:t>
            </w:r>
          </w:p>
        </w:tc>
        <w:tc>
          <w:tcPr>
            <w:tcW w:w="840" w:type="dxa"/>
            <w:vAlign w:val="center"/>
          </w:tcPr>
          <w:p w:rsidR="00EC506C" w:rsidRPr="00C52F30" w:rsidRDefault="00EC506C" w:rsidP="006236F8">
            <w:pPr>
              <w:ind w:firstLine="0"/>
            </w:pPr>
            <w:r w:rsidRPr="00C52F30">
              <w:t>2</w:t>
            </w:r>
          </w:p>
        </w:tc>
      </w:tr>
      <w:tr w:rsidR="00EC506C" w:rsidRPr="00C52F30" w:rsidTr="006236F8">
        <w:tc>
          <w:tcPr>
            <w:tcW w:w="567" w:type="dxa"/>
            <w:vAlign w:val="center"/>
          </w:tcPr>
          <w:p w:rsidR="00EC506C" w:rsidRPr="00C52F30" w:rsidRDefault="00EC506C" w:rsidP="006236F8">
            <w:pPr>
              <w:ind w:firstLine="0"/>
            </w:pPr>
            <w:r w:rsidRPr="00C52F30">
              <w:t>37</w:t>
            </w:r>
          </w:p>
        </w:tc>
        <w:tc>
          <w:tcPr>
            <w:tcW w:w="3402" w:type="dxa"/>
            <w:vAlign w:val="center"/>
          </w:tcPr>
          <w:p w:rsidR="00EC506C" w:rsidRPr="00C52F30" w:rsidRDefault="00EC506C" w:rsidP="006236F8">
            <w:pPr>
              <w:ind w:firstLine="0"/>
              <w:rPr>
                <w:b/>
              </w:rPr>
            </w:pPr>
            <w:r w:rsidRPr="00C52F30">
              <w:t>Шоколад "Кофе с молоком"</w:t>
            </w:r>
          </w:p>
        </w:tc>
        <w:tc>
          <w:tcPr>
            <w:tcW w:w="1701" w:type="dxa"/>
            <w:vAlign w:val="center"/>
          </w:tcPr>
          <w:p w:rsidR="00EC506C" w:rsidRPr="00C52F30" w:rsidRDefault="00EC506C" w:rsidP="006236F8">
            <w:pPr>
              <w:ind w:firstLine="0"/>
            </w:pPr>
            <w:r w:rsidRPr="00C52F30">
              <w:t>168</w:t>
            </w:r>
          </w:p>
        </w:tc>
        <w:tc>
          <w:tcPr>
            <w:tcW w:w="822" w:type="dxa"/>
            <w:vAlign w:val="center"/>
          </w:tcPr>
          <w:p w:rsidR="00EC506C" w:rsidRPr="00C52F30" w:rsidRDefault="00EC506C" w:rsidP="006236F8">
            <w:pPr>
              <w:ind w:firstLine="0"/>
            </w:pPr>
            <w:r w:rsidRPr="00C52F30">
              <w:t>40</w:t>
            </w:r>
          </w:p>
        </w:tc>
        <w:tc>
          <w:tcPr>
            <w:tcW w:w="805" w:type="dxa"/>
            <w:vAlign w:val="center"/>
          </w:tcPr>
          <w:p w:rsidR="00EC506C" w:rsidRPr="00C52F30" w:rsidRDefault="00EC506C" w:rsidP="006236F8">
            <w:pPr>
              <w:ind w:firstLine="0"/>
            </w:pPr>
            <w:r w:rsidRPr="00C52F30">
              <w:t>35</w:t>
            </w:r>
          </w:p>
        </w:tc>
        <w:tc>
          <w:tcPr>
            <w:tcW w:w="815" w:type="dxa"/>
            <w:vAlign w:val="center"/>
          </w:tcPr>
          <w:p w:rsidR="00EC506C" w:rsidRPr="00C52F30" w:rsidRDefault="00EC506C" w:rsidP="006236F8">
            <w:pPr>
              <w:ind w:firstLine="0"/>
            </w:pPr>
            <w:r w:rsidRPr="00C52F30">
              <w:t>50</w:t>
            </w:r>
          </w:p>
        </w:tc>
        <w:tc>
          <w:tcPr>
            <w:tcW w:w="840" w:type="dxa"/>
            <w:vAlign w:val="center"/>
          </w:tcPr>
          <w:p w:rsidR="00EC506C" w:rsidRPr="00C52F30" w:rsidRDefault="00EC506C" w:rsidP="006236F8">
            <w:pPr>
              <w:ind w:firstLine="0"/>
            </w:pPr>
            <w:r w:rsidRPr="00C52F30">
              <w:t>43</w:t>
            </w:r>
          </w:p>
        </w:tc>
      </w:tr>
      <w:tr w:rsidR="00EC506C" w:rsidRPr="00C52F30" w:rsidTr="006236F8">
        <w:tc>
          <w:tcPr>
            <w:tcW w:w="567" w:type="dxa"/>
            <w:vAlign w:val="center"/>
          </w:tcPr>
          <w:p w:rsidR="00EC506C" w:rsidRPr="00C52F30" w:rsidRDefault="00EC506C" w:rsidP="006236F8">
            <w:pPr>
              <w:ind w:firstLine="0"/>
            </w:pPr>
            <w:r w:rsidRPr="00C52F30">
              <w:t>38</w:t>
            </w:r>
          </w:p>
        </w:tc>
        <w:tc>
          <w:tcPr>
            <w:tcW w:w="3402" w:type="dxa"/>
            <w:vAlign w:val="center"/>
          </w:tcPr>
          <w:p w:rsidR="00EC506C" w:rsidRPr="00C52F30" w:rsidRDefault="00EC506C" w:rsidP="006236F8">
            <w:pPr>
              <w:ind w:firstLine="0"/>
              <w:rPr>
                <w:b/>
              </w:rPr>
            </w:pPr>
            <w:r w:rsidRPr="00C52F30">
              <w:t>Шоколад "Мишка косолапый"</w:t>
            </w:r>
          </w:p>
        </w:tc>
        <w:tc>
          <w:tcPr>
            <w:tcW w:w="1701" w:type="dxa"/>
            <w:vAlign w:val="center"/>
          </w:tcPr>
          <w:p w:rsidR="00EC506C" w:rsidRPr="00C52F30" w:rsidRDefault="00EC506C" w:rsidP="006236F8">
            <w:pPr>
              <w:ind w:firstLine="0"/>
            </w:pPr>
            <w:r w:rsidRPr="00C52F30">
              <w:t>264</w:t>
            </w:r>
          </w:p>
        </w:tc>
        <w:tc>
          <w:tcPr>
            <w:tcW w:w="822" w:type="dxa"/>
            <w:vAlign w:val="center"/>
          </w:tcPr>
          <w:p w:rsidR="00EC506C" w:rsidRPr="00C52F30" w:rsidRDefault="00EC506C" w:rsidP="006236F8">
            <w:pPr>
              <w:ind w:firstLine="0"/>
            </w:pPr>
            <w:r w:rsidRPr="00C52F30">
              <w:t>79</w:t>
            </w:r>
          </w:p>
        </w:tc>
        <w:tc>
          <w:tcPr>
            <w:tcW w:w="805" w:type="dxa"/>
            <w:vAlign w:val="center"/>
          </w:tcPr>
          <w:p w:rsidR="00EC506C" w:rsidRPr="00C52F30" w:rsidRDefault="00EC506C" w:rsidP="006236F8">
            <w:pPr>
              <w:ind w:firstLine="0"/>
            </w:pPr>
            <w:r w:rsidRPr="00C52F30">
              <w:t>70</w:t>
            </w:r>
          </w:p>
        </w:tc>
        <w:tc>
          <w:tcPr>
            <w:tcW w:w="815" w:type="dxa"/>
            <w:vAlign w:val="center"/>
          </w:tcPr>
          <w:p w:rsidR="00EC506C" w:rsidRPr="00C52F30" w:rsidRDefault="00EC506C" w:rsidP="006236F8">
            <w:pPr>
              <w:ind w:firstLine="0"/>
            </w:pPr>
            <w:r w:rsidRPr="00C52F30">
              <w:t>70</w:t>
            </w:r>
          </w:p>
        </w:tc>
        <w:tc>
          <w:tcPr>
            <w:tcW w:w="840" w:type="dxa"/>
            <w:vAlign w:val="center"/>
          </w:tcPr>
          <w:p w:rsidR="00EC506C" w:rsidRPr="00C52F30" w:rsidRDefault="00EC506C" w:rsidP="006236F8">
            <w:pPr>
              <w:ind w:firstLine="0"/>
            </w:pPr>
            <w:r w:rsidRPr="00C52F30">
              <w:t>45</w:t>
            </w:r>
          </w:p>
        </w:tc>
      </w:tr>
      <w:tr w:rsidR="00EC506C" w:rsidRPr="00C52F30" w:rsidTr="006236F8">
        <w:tc>
          <w:tcPr>
            <w:tcW w:w="567" w:type="dxa"/>
            <w:vAlign w:val="center"/>
          </w:tcPr>
          <w:p w:rsidR="00EC506C" w:rsidRPr="00C52F30" w:rsidRDefault="00EC506C" w:rsidP="006236F8">
            <w:pPr>
              <w:ind w:firstLine="0"/>
            </w:pPr>
            <w:r w:rsidRPr="00C52F30">
              <w:t>39</w:t>
            </w:r>
          </w:p>
        </w:tc>
        <w:tc>
          <w:tcPr>
            <w:tcW w:w="3402" w:type="dxa"/>
            <w:vAlign w:val="center"/>
          </w:tcPr>
          <w:p w:rsidR="00EC506C" w:rsidRPr="00C52F30" w:rsidRDefault="00EC506C" w:rsidP="006236F8">
            <w:pPr>
              <w:ind w:firstLine="0"/>
              <w:rPr>
                <w:b/>
              </w:rPr>
            </w:pPr>
            <w:r w:rsidRPr="00C52F30">
              <w:t>Шоколад "Несквик"</w:t>
            </w:r>
          </w:p>
        </w:tc>
        <w:tc>
          <w:tcPr>
            <w:tcW w:w="1701" w:type="dxa"/>
            <w:vAlign w:val="center"/>
          </w:tcPr>
          <w:p w:rsidR="00EC506C" w:rsidRPr="00C52F30" w:rsidRDefault="00EC506C" w:rsidP="006236F8">
            <w:pPr>
              <w:ind w:firstLine="0"/>
            </w:pPr>
            <w:r w:rsidRPr="00C52F30">
              <w:t>84</w:t>
            </w:r>
          </w:p>
        </w:tc>
        <w:tc>
          <w:tcPr>
            <w:tcW w:w="822" w:type="dxa"/>
            <w:vAlign w:val="center"/>
          </w:tcPr>
          <w:p w:rsidR="00EC506C" w:rsidRPr="00C52F30" w:rsidRDefault="00EC506C" w:rsidP="006236F8">
            <w:pPr>
              <w:ind w:firstLine="0"/>
            </w:pPr>
            <w:r w:rsidRPr="00C52F30">
              <w:t>18</w:t>
            </w:r>
          </w:p>
        </w:tc>
        <w:tc>
          <w:tcPr>
            <w:tcW w:w="805" w:type="dxa"/>
            <w:vAlign w:val="center"/>
          </w:tcPr>
          <w:p w:rsidR="00EC506C" w:rsidRPr="00C52F30" w:rsidRDefault="00EC506C" w:rsidP="006236F8">
            <w:pPr>
              <w:ind w:firstLine="0"/>
            </w:pPr>
            <w:r w:rsidRPr="00C52F30">
              <w:t>21</w:t>
            </w:r>
          </w:p>
        </w:tc>
        <w:tc>
          <w:tcPr>
            <w:tcW w:w="815" w:type="dxa"/>
            <w:vAlign w:val="center"/>
          </w:tcPr>
          <w:p w:rsidR="00EC506C" w:rsidRPr="00C52F30" w:rsidRDefault="00EC506C" w:rsidP="006236F8">
            <w:pPr>
              <w:ind w:firstLine="0"/>
            </w:pPr>
            <w:r w:rsidRPr="00C52F30">
              <w:t>22</w:t>
            </w:r>
          </w:p>
        </w:tc>
        <w:tc>
          <w:tcPr>
            <w:tcW w:w="840" w:type="dxa"/>
            <w:vAlign w:val="center"/>
          </w:tcPr>
          <w:p w:rsidR="00EC506C" w:rsidRPr="00C52F30" w:rsidRDefault="00EC506C" w:rsidP="006236F8">
            <w:pPr>
              <w:ind w:firstLine="0"/>
            </w:pPr>
            <w:r w:rsidRPr="00C52F30">
              <w:t>23</w:t>
            </w:r>
          </w:p>
        </w:tc>
      </w:tr>
      <w:tr w:rsidR="00EC506C" w:rsidRPr="00C52F30" w:rsidTr="006236F8">
        <w:tc>
          <w:tcPr>
            <w:tcW w:w="567" w:type="dxa"/>
            <w:vAlign w:val="center"/>
          </w:tcPr>
          <w:p w:rsidR="00EC506C" w:rsidRPr="00C52F30" w:rsidRDefault="00EC506C" w:rsidP="006236F8">
            <w:pPr>
              <w:ind w:firstLine="0"/>
            </w:pPr>
            <w:r w:rsidRPr="00C52F30">
              <w:t>40</w:t>
            </w:r>
          </w:p>
        </w:tc>
        <w:tc>
          <w:tcPr>
            <w:tcW w:w="3402" w:type="dxa"/>
            <w:vAlign w:val="center"/>
          </w:tcPr>
          <w:p w:rsidR="00EC506C" w:rsidRPr="00C52F30" w:rsidRDefault="00EC506C" w:rsidP="006236F8">
            <w:pPr>
              <w:ind w:firstLine="0"/>
              <w:rPr>
                <w:b/>
              </w:rPr>
            </w:pPr>
            <w:r w:rsidRPr="00C52F30">
              <w:t>Шоколад "Нестле Классик"</w:t>
            </w:r>
          </w:p>
        </w:tc>
        <w:tc>
          <w:tcPr>
            <w:tcW w:w="1701" w:type="dxa"/>
            <w:vAlign w:val="center"/>
          </w:tcPr>
          <w:p w:rsidR="00EC506C" w:rsidRPr="00C52F30" w:rsidRDefault="00EC506C" w:rsidP="006236F8">
            <w:pPr>
              <w:ind w:firstLine="0"/>
            </w:pPr>
            <w:r w:rsidRPr="00C52F30">
              <w:t>396</w:t>
            </w:r>
          </w:p>
        </w:tc>
        <w:tc>
          <w:tcPr>
            <w:tcW w:w="822" w:type="dxa"/>
            <w:vAlign w:val="center"/>
          </w:tcPr>
          <w:p w:rsidR="00EC506C" w:rsidRPr="00C52F30" w:rsidRDefault="00EC506C" w:rsidP="006236F8">
            <w:pPr>
              <w:ind w:firstLine="0"/>
            </w:pPr>
            <w:r w:rsidRPr="00C52F30">
              <w:t>40</w:t>
            </w:r>
          </w:p>
        </w:tc>
        <w:tc>
          <w:tcPr>
            <w:tcW w:w="805" w:type="dxa"/>
            <w:vAlign w:val="center"/>
          </w:tcPr>
          <w:p w:rsidR="00EC506C" w:rsidRPr="00C52F30" w:rsidRDefault="00EC506C" w:rsidP="006236F8">
            <w:pPr>
              <w:ind w:firstLine="0"/>
            </w:pPr>
            <w:r w:rsidRPr="00C52F30">
              <w:t>120</w:t>
            </w:r>
          </w:p>
        </w:tc>
        <w:tc>
          <w:tcPr>
            <w:tcW w:w="815" w:type="dxa"/>
            <w:vAlign w:val="center"/>
          </w:tcPr>
          <w:p w:rsidR="00EC506C" w:rsidRPr="00C52F30" w:rsidRDefault="00EC506C" w:rsidP="006236F8">
            <w:pPr>
              <w:ind w:firstLine="0"/>
            </w:pPr>
            <w:r w:rsidRPr="00C52F30">
              <w:t>80</w:t>
            </w:r>
          </w:p>
        </w:tc>
        <w:tc>
          <w:tcPr>
            <w:tcW w:w="840" w:type="dxa"/>
            <w:vAlign w:val="center"/>
          </w:tcPr>
          <w:p w:rsidR="00EC506C" w:rsidRPr="00C52F30" w:rsidRDefault="00EC506C" w:rsidP="006236F8">
            <w:pPr>
              <w:ind w:firstLine="0"/>
            </w:pPr>
            <w:r w:rsidRPr="00C52F30">
              <w:t>156</w:t>
            </w:r>
          </w:p>
        </w:tc>
      </w:tr>
      <w:tr w:rsidR="00EC506C" w:rsidRPr="00C52F30" w:rsidTr="006236F8">
        <w:tc>
          <w:tcPr>
            <w:tcW w:w="567" w:type="dxa"/>
            <w:vAlign w:val="center"/>
          </w:tcPr>
          <w:p w:rsidR="00EC506C" w:rsidRPr="00C52F30" w:rsidRDefault="00EC506C" w:rsidP="006236F8">
            <w:pPr>
              <w:ind w:firstLine="0"/>
            </w:pPr>
            <w:r w:rsidRPr="00C52F30">
              <w:t>41</w:t>
            </w:r>
          </w:p>
        </w:tc>
        <w:tc>
          <w:tcPr>
            <w:tcW w:w="3402" w:type="dxa"/>
            <w:vAlign w:val="center"/>
          </w:tcPr>
          <w:p w:rsidR="00EC506C" w:rsidRPr="00C52F30" w:rsidRDefault="00EC506C" w:rsidP="006236F8">
            <w:pPr>
              <w:ind w:firstLine="0"/>
              <w:rPr>
                <w:b/>
              </w:rPr>
            </w:pPr>
            <w:r w:rsidRPr="00C52F30">
              <w:t>Шоколад "Путешествие"</w:t>
            </w:r>
          </w:p>
        </w:tc>
        <w:tc>
          <w:tcPr>
            <w:tcW w:w="1701" w:type="dxa"/>
            <w:vAlign w:val="center"/>
          </w:tcPr>
          <w:p w:rsidR="00EC506C" w:rsidRPr="00C52F30" w:rsidRDefault="00EC506C" w:rsidP="006236F8">
            <w:pPr>
              <w:ind w:firstLine="0"/>
            </w:pPr>
            <w:r w:rsidRPr="00C52F30">
              <w:t>60</w:t>
            </w:r>
          </w:p>
        </w:tc>
        <w:tc>
          <w:tcPr>
            <w:tcW w:w="822" w:type="dxa"/>
            <w:vAlign w:val="center"/>
          </w:tcPr>
          <w:p w:rsidR="00EC506C" w:rsidRPr="00C52F30" w:rsidRDefault="00EC506C" w:rsidP="006236F8">
            <w:pPr>
              <w:ind w:firstLine="0"/>
            </w:pPr>
            <w:r w:rsidRPr="00C52F30">
              <w:t>12</w:t>
            </w:r>
          </w:p>
        </w:tc>
        <w:tc>
          <w:tcPr>
            <w:tcW w:w="805" w:type="dxa"/>
            <w:vAlign w:val="center"/>
          </w:tcPr>
          <w:p w:rsidR="00EC506C" w:rsidRPr="00C52F30" w:rsidRDefault="00EC506C" w:rsidP="006236F8">
            <w:pPr>
              <w:ind w:firstLine="0"/>
            </w:pPr>
            <w:r w:rsidRPr="00C52F30">
              <w:t>10</w:t>
            </w:r>
          </w:p>
        </w:tc>
        <w:tc>
          <w:tcPr>
            <w:tcW w:w="815" w:type="dxa"/>
            <w:vAlign w:val="center"/>
          </w:tcPr>
          <w:p w:rsidR="00EC506C" w:rsidRPr="00C52F30" w:rsidRDefault="00EC506C" w:rsidP="006236F8">
            <w:pPr>
              <w:ind w:firstLine="0"/>
            </w:pPr>
            <w:r w:rsidRPr="00C52F30">
              <w:t>23</w:t>
            </w:r>
          </w:p>
        </w:tc>
        <w:tc>
          <w:tcPr>
            <w:tcW w:w="840" w:type="dxa"/>
            <w:vAlign w:val="center"/>
          </w:tcPr>
          <w:p w:rsidR="00EC506C" w:rsidRPr="00C52F30" w:rsidRDefault="00EC506C" w:rsidP="006236F8">
            <w:pPr>
              <w:ind w:firstLine="0"/>
            </w:pPr>
            <w:r w:rsidRPr="00C52F30">
              <w:t>15</w:t>
            </w:r>
          </w:p>
        </w:tc>
      </w:tr>
      <w:tr w:rsidR="00EC506C" w:rsidRPr="00C52F30" w:rsidTr="006236F8">
        <w:tc>
          <w:tcPr>
            <w:tcW w:w="567" w:type="dxa"/>
            <w:vAlign w:val="center"/>
          </w:tcPr>
          <w:p w:rsidR="00EC506C" w:rsidRPr="00C52F30" w:rsidRDefault="00EC506C" w:rsidP="006236F8">
            <w:pPr>
              <w:ind w:firstLine="0"/>
            </w:pPr>
            <w:r w:rsidRPr="00C52F30">
              <w:t>42</w:t>
            </w:r>
          </w:p>
        </w:tc>
        <w:tc>
          <w:tcPr>
            <w:tcW w:w="3402" w:type="dxa"/>
            <w:vAlign w:val="center"/>
          </w:tcPr>
          <w:p w:rsidR="00EC506C" w:rsidRPr="00C52F30" w:rsidRDefault="00EC506C" w:rsidP="006236F8">
            <w:pPr>
              <w:ind w:firstLine="0"/>
              <w:rPr>
                <w:b/>
              </w:rPr>
            </w:pPr>
            <w:r w:rsidRPr="00C52F30">
              <w:t>Шоколад "Ретро"</w:t>
            </w:r>
          </w:p>
        </w:tc>
        <w:tc>
          <w:tcPr>
            <w:tcW w:w="1701" w:type="dxa"/>
            <w:vAlign w:val="center"/>
          </w:tcPr>
          <w:p w:rsidR="00EC506C" w:rsidRPr="00C52F30" w:rsidRDefault="00EC506C" w:rsidP="006236F8">
            <w:pPr>
              <w:ind w:firstLine="0"/>
            </w:pPr>
            <w:r w:rsidRPr="00C52F30">
              <w:t>312</w:t>
            </w:r>
          </w:p>
        </w:tc>
        <w:tc>
          <w:tcPr>
            <w:tcW w:w="822" w:type="dxa"/>
            <w:vAlign w:val="center"/>
          </w:tcPr>
          <w:p w:rsidR="00EC506C" w:rsidRPr="00C52F30" w:rsidRDefault="00EC506C" w:rsidP="006236F8">
            <w:pPr>
              <w:ind w:firstLine="0"/>
            </w:pPr>
            <w:r w:rsidRPr="00C52F30">
              <w:t>72</w:t>
            </w:r>
          </w:p>
        </w:tc>
        <w:tc>
          <w:tcPr>
            <w:tcW w:w="805" w:type="dxa"/>
            <w:vAlign w:val="center"/>
          </w:tcPr>
          <w:p w:rsidR="00EC506C" w:rsidRPr="00C52F30" w:rsidRDefault="00EC506C" w:rsidP="006236F8">
            <w:pPr>
              <w:ind w:firstLine="0"/>
            </w:pPr>
            <w:r w:rsidRPr="00C52F30">
              <w:t>68</w:t>
            </w:r>
          </w:p>
        </w:tc>
        <w:tc>
          <w:tcPr>
            <w:tcW w:w="815" w:type="dxa"/>
            <w:vAlign w:val="center"/>
          </w:tcPr>
          <w:p w:rsidR="00EC506C" w:rsidRPr="00C52F30" w:rsidRDefault="00EC506C" w:rsidP="006236F8">
            <w:pPr>
              <w:ind w:firstLine="0"/>
            </w:pPr>
            <w:r w:rsidRPr="00C52F30">
              <w:t>79</w:t>
            </w:r>
          </w:p>
        </w:tc>
        <w:tc>
          <w:tcPr>
            <w:tcW w:w="840" w:type="dxa"/>
            <w:vAlign w:val="center"/>
          </w:tcPr>
          <w:p w:rsidR="00EC506C" w:rsidRPr="00C52F30" w:rsidRDefault="00EC506C" w:rsidP="006236F8">
            <w:pPr>
              <w:ind w:firstLine="0"/>
            </w:pPr>
            <w:r w:rsidRPr="00C52F30">
              <w:t>93</w:t>
            </w:r>
          </w:p>
        </w:tc>
      </w:tr>
      <w:tr w:rsidR="00EC506C" w:rsidRPr="00C52F30" w:rsidTr="006236F8">
        <w:tc>
          <w:tcPr>
            <w:tcW w:w="567" w:type="dxa"/>
            <w:vAlign w:val="center"/>
          </w:tcPr>
          <w:p w:rsidR="00EC506C" w:rsidRPr="00C52F30" w:rsidRDefault="00EC506C" w:rsidP="006236F8">
            <w:pPr>
              <w:ind w:firstLine="0"/>
            </w:pPr>
            <w:r w:rsidRPr="00C52F30">
              <w:t>43</w:t>
            </w:r>
          </w:p>
        </w:tc>
        <w:tc>
          <w:tcPr>
            <w:tcW w:w="3402" w:type="dxa"/>
            <w:vAlign w:val="center"/>
          </w:tcPr>
          <w:p w:rsidR="00EC506C" w:rsidRPr="00C52F30" w:rsidRDefault="00EC506C" w:rsidP="006236F8">
            <w:pPr>
              <w:ind w:firstLine="0"/>
              <w:rPr>
                <w:b/>
              </w:rPr>
            </w:pPr>
            <w:r w:rsidRPr="00C52F30">
              <w:t>Шоколад "Российский"</w:t>
            </w:r>
          </w:p>
        </w:tc>
        <w:tc>
          <w:tcPr>
            <w:tcW w:w="1701" w:type="dxa"/>
            <w:vAlign w:val="center"/>
          </w:tcPr>
          <w:p w:rsidR="00EC506C" w:rsidRPr="00C52F30" w:rsidRDefault="00EC506C" w:rsidP="006236F8">
            <w:pPr>
              <w:ind w:firstLine="0"/>
            </w:pPr>
            <w:r w:rsidRPr="00C52F30">
              <w:t>612</w:t>
            </w:r>
          </w:p>
        </w:tc>
        <w:tc>
          <w:tcPr>
            <w:tcW w:w="822" w:type="dxa"/>
            <w:vAlign w:val="center"/>
          </w:tcPr>
          <w:p w:rsidR="00EC506C" w:rsidRPr="00C52F30" w:rsidRDefault="00EC506C" w:rsidP="006236F8">
            <w:pPr>
              <w:ind w:firstLine="0"/>
            </w:pPr>
            <w:r w:rsidRPr="00C52F30">
              <w:t>149</w:t>
            </w:r>
          </w:p>
        </w:tc>
        <w:tc>
          <w:tcPr>
            <w:tcW w:w="805" w:type="dxa"/>
            <w:vAlign w:val="center"/>
          </w:tcPr>
          <w:p w:rsidR="00EC506C" w:rsidRPr="00C52F30" w:rsidRDefault="00EC506C" w:rsidP="006236F8">
            <w:pPr>
              <w:ind w:firstLine="0"/>
            </w:pPr>
            <w:r w:rsidRPr="00C52F30">
              <w:t>156</w:t>
            </w:r>
          </w:p>
        </w:tc>
        <w:tc>
          <w:tcPr>
            <w:tcW w:w="815" w:type="dxa"/>
            <w:vAlign w:val="center"/>
          </w:tcPr>
          <w:p w:rsidR="00EC506C" w:rsidRPr="00C52F30" w:rsidRDefault="00EC506C" w:rsidP="006236F8">
            <w:pPr>
              <w:ind w:firstLine="0"/>
            </w:pPr>
            <w:r w:rsidRPr="00C52F30">
              <w:t>155</w:t>
            </w:r>
          </w:p>
        </w:tc>
        <w:tc>
          <w:tcPr>
            <w:tcW w:w="840" w:type="dxa"/>
            <w:vAlign w:val="center"/>
          </w:tcPr>
          <w:p w:rsidR="00EC506C" w:rsidRPr="00C52F30" w:rsidRDefault="00EC506C" w:rsidP="006236F8">
            <w:pPr>
              <w:ind w:firstLine="0"/>
            </w:pPr>
            <w:r w:rsidRPr="00C52F30">
              <w:t>152</w:t>
            </w:r>
          </w:p>
        </w:tc>
      </w:tr>
      <w:tr w:rsidR="00EC506C" w:rsidRPr="00C52F30" w:rsidTr="006236F8">
        <w:tc>
          <w:tcPr>
            <w:tcW w:w="567" w:type="dxa"/>
            <w:vAlign w:val="center"/>
          </w:tcPr>
          <w:p w:rsidR="00EC506C" w:rsidRPr="00C52F30" w:rsidRDefault="00EC506C" w:rsidP="006236F8">
            <w:pPr>
              <w:ind w:firstLine="0"/>
            </w:pPr>
            <w:r w:rsidRPr="00C52F30">
              <w:t>44</w:t>
            </w:r>
          </w:p>
        </w:tc>
        <w:tc>
          <w:tcPr>
            <w:tcW w:w="3402" w:type="dxa"/>
            <w:vAlign w:val="center"/>
          </w:tcPr>
          <w:p w:rsidR="00EC506C" w:rsidRPr="00C52F30" w:rsidRDefault="00EC506C" w:rsidP="006236F8">
            <w:pPr>
              <w:ind w:firstLine="0"/>
              <w:rPr>
                <w:b/>
              </w:rPr>
            </w:pPr>
            <w:r w:rsidRPr="00C52F30">
              <w:t>Шоколад "Рот-Фронт"</w:t>
            </w:r>
          </w:p>
        </w:tc>
        <w:tc>
          <w:tcPr>
            <w:tcW w:w="1701" w:type="dxa"/>
            <w:vAlign w:val="center"/>
          </w:tcPr>
          <w:p w:rsidR="00EC506C" w:rsidRPr="00C52F30" w:rsidRDefault="00EC506C" w:rsidP="006236F8">
            <w:pPr>
              <w:ind w:firstLine="0"/>
            </w:pPr>
            <w:r w:rsidRPr="00C52F30">
              <w:t>432</w:t>
            </w:r>
          </w:p>
        </w:tc>
        <w:tc>
          <w:tcPr>
            <w:tcW w:w="822" w:type="dxa"/>
            <w:vAlign w:val="center"/>
          </w:tcPr>
          <w:p w:rsidR="00EC506C" w:rsidRPr="00C52F30" w:rsidRDefault="00EC506C" w:rsidP="006236F8">
            <w:pPr>
              <w:ind w:firstLine="0"/>
            </w:pPr>
            <w:r w:rsidRPr="00C52F30">
              <w:t>100</w:t>
            </w:r>
          </w:p>
        </w:tc>
        <w:tc>
          <w:tcPr>
            <w:tcW w:w="805" w:type="dxa"/>
            <w:vAlign w:val="center"/>
          </w:tcPr>
          <w:p w:rsidR="00EC506C" w:rsidRPr="00C52F30" w:rsidRDefault="00EC506C" w:rsidP="006236F8">
            <w:pPr>
              <w:ind w:firstLine="0"/>
            </w:pPr>
            <w:r w:rsidRPr="00C52F30">
              <w:t>120</w:t>
            </w:r>
          </w:p>
        </w:tc>
        <w:tc>
          <w:tcPr>
            <w:tcW w:w="815" w:type="dxa"/>
            <w:vAlign w:val="center"/>
          </w:tcPr>
          <w:p w:rsidR="00EC506C" w:rsidRPr="00C52F30" w:rsidRDefault="00EC506C" w:rsidP="006236F8">
            <w:pPr>
              <w:ind w:firstLine="0"/>
            </w:pPr>
            <w:r w:rsidRPr="00C52F30">
              <w:t>120</w:t>
            </w:r>
          </w:p>
        </w:tc>
        <w:tc>
          <w:tcPr>
            <w:tcW w:w="840" w:type="dxa"/>
            <w:vAlign w:val="center"/>
          </w:tcPr>
          <w:p w:rsidR="00EC506C" w:rsidRPr="00C52F30" w:rsidRDefault="00EC506C" w:rsidP="006236F8">
            <w:pPr>
              <w:ind w:firstLine="0"/>
            </w:pPr>
            <w:r w:rsidRPr="00C52F30">
              <w:t>92</w:t>
            </w:r>
          </w:p>
        </w:tc>
      </w:tr>
      <w:tr w:rsidR="00EC506C" w:rsidRPr="00C52F30" w:rsidTr="006236F8">
        <w:tc>
          <w:tcPr>
            <w:tcW w:w="567" w:type="dxa"/>
            <w:vAlign w:val="center"/>
          </w:tcPr>
          <w:p w:rsidR="00EC506C" w:rsidRPr="00C52F30" w:rsidRDefault="00EC506C" w:rsidP="006236F8">
            <w:pPr>
              <w:ind w:firstLine="0"/>
            </w:pPr>
            <w:r w:rsidRPr="00C52F30">
              <w:t>45</w:t>
            </w:r>
          </w:p>
        </w:tc>
        <w:tc>
          <w:tcPr>
            <w:tcW w:w="3402" w:type="dxa"/>
            <w:vAlign w:val="center"/>
          </w:tcPr>
          <w:p w:rsidR="00EC506C" w:rsidRPr="00C52F30" w:rsidRDefault="00EC506C" w:rsidP="006236F8">
            <w:pPr>
              <w:ind w:firstLine="0"/>
              <w:rPr>
                <w:b/>
              </w:rPr>
            </w:pPr>
            <w:r w:rsidRPr="00C52F30">
              <w:t>Шоколад "Сказки Пvшкина"</w:t>
            </w:r>
          </w:p>
        </w:tc>
        <w:tc>
          <w:tcPr>
            <w:tcW w:w="1701" w:type="dxa"/>
            <w:vAlign w:val="center"/>
          </w:tcPr>
          <w:p w:rsidR="00EC506C" w:rsidRPr="00C52F30" w:rsidRDefault="00EC506C" w:rsidP="006236F8">
            <w:pPr>
              <w:ind w:firstLine="0"/>
            </w:pPr>
            <w:r w:rsidRPr="00C52F30">
              <w:t>144</w:t>
            </w:r>
          </w:p>
        </w:tc>
        <w:tc>
          <w:tcPr>
            <w:tcW w:w="822" w:type="dxa"/>
            <w:vAlign w:val="center"/>
          </w:tcPr>
          <w:p w:rsidR="00EC506C" w:rsidRPr="00C52F30" w:rsidRDefault="00EC506C" w:rsidP="006236F8">
            <w:pPr>
              <w:ind w:firstLine="0"/>
            </w:pPr>
            <w:r w:rsidRPr="00C52F30">
              <w:t>30</w:t>
            </w:r>
          </w:p>
        </w:tc>
        <w:tc>
          <w:tcPr>
            <w:tcW w:w="805" w:type="dxa"/>
            <w:vAlign w:val="center"/>
          </w:tcPr>
          <w:p w:rsidR="00EC506C" w:rsidRPr="00C52F30" w:rsidRDefault="00EC506C" w:rsidP="006236F8">
            <w:pPr>
              <w:ind w:firstLine="0"/>
            </w:pPr>
            <w:r w:rsidRPr="00C52F30">
              <w:t>40</w:t>
            </w:r>
          </w:p>
        </w:tc>
        <w:tc>
          <w:tcPr>
            <w:tcW w:w="815" w:type="dxa"/>
            <w:vAlign w:val="center"/>
          </w:tcPr>
          <w:p w:rsidR="00EC506C" w:rsidRPr="00C52F30" w:rsidRDefault="00EC506C" w:rsidP="006236F8">
            <w:pPr>
              <w:ind w:firstLine="0"/>
            </w:pPr>
            <w:r w:rsidRPr="00C52F30">
              <w:t>39</w:t>
            </w:r>
          </w:p>
        </w:tc>
        <w:tc>
          <w:tcPr>
            <w:tcW w:w="840" w:type="dxa"/>
            <w:vAlign w:val="center"/>
          </w:tcPr>
          <w:p w:rsidR="00EC506C" w:rsidRPr="00C52F30" w:rsidRDefault="00EC506C" w:rsidP="006236F8">
            <w:pPr>
              <w:ind w:firstLine="0"/>
            </w:pPr>
            <w:r w:rsidRPr="00C52F30">
              <w:t>35</w:t>
            </w:r>
          </w:p>
        </w:tc>
      </w:tr>
      <w:tr w:rsidR="00EC506C" w:rsidRPr="00C52F30" w:rsidTr="006236F8">
        <w:tc>
          <w:tcPr>
            <w:tcW w:w="567" w:type="dxa"/>
            <w:vAlign w:val="center"/>
          </w:tcPr>
          <w:p w:rsidR="00EC506C" w:rsidRPr="00C52F30" w:rsidRDefault="00EC506C" w:rsidP="006236F8">
            <w:pPr>
              <w:ind w:firstLine="0"/>
            </w:pPr>
            <w:r w:rsidRPr="00C52F30">
              <w:t>46</w:t>
            </w:r>
          </w:p>
        </w:tc>
        <w:tc>
          <w:tcPr>
            <w:tcW w:w="3402" w:type="dxa"/>
            <w:vAlign w:val="center"/>
          </w:tcPr>
          <w:p w:rsidR="00EC506C" w:rsidRPr="00C52F30" w:rsidRDefault="00EC506C" w:rsidP="006236F8">
            <w:pPr>
              <w:ind w:firstLine="0"/>
              <w:rPr>
                <w:b/>
              </w:rPr>
            </w:pPr>
            <w:r w:rsidRPr="00C52F30">
              <w:t>Шоколад "Сударушка"</w:t>
            </w:r>
          </w:p>
        </w:tc>
        <w:tc>
          <w:tcPr>
            <w:tcW w:w="1701" w:type="dxa"/>
            <w:vAlign w:val="center"/>
          </w:tcPr>
          <w:p w:rsidR="00EC506C" w:rsidRPr="00C52F30" w:rsidRDefault="00EC506C" w:rsidP="006236F8">
            <w:pPr>
              <w:ind w:firstLine="0"/>
            </w:pPr>
            <w:r w:rsidRPr="00C52F30">
              <w:t>12</w:t>
            </w:r>
          </w:p>
        </w:tc>
        <w:tc>
          <w:tcPr>
            <w:tcW w:w="822" w:type="dxa"/>
            <w:vAlign w:val="center"/>
          </w:tcPr>
          <w:p w:rsidR="00EC506C" w:rsidRPr="00C52F30" w:rsidRDefault="00EC506C" w:rsidP="006236F8">
            <w:pPr>
              <w:ind w:firstLine="0"/>
            </w:pPr>
            <w:r w:rsidRPr="00C52F30">
              <w:t>2</w:t>
            </w:r>
          </w:p>
        </w:tc>
        <w:tc>
          <w:tcPr>
            <w:tcW w:w="805" w:type="dxa"/>
            <w:vAlign w:val="center"/>
          </w:tcPr>
          <w:p w:rsidR="00EC506C" w:rsidRPr="00C52F30" w:rsidRDefault="00EC506C" w:rsidP="006236F8">
            <w:pPr>
              <w:ind w:firstLine="0"/>
            </w:pPr>
            <w:r w:rsidRPr="00C52F30">
              <w:t>2</w:t>
            </w:r>
          </w:p>
        </w:tc>
        <w:tc>
          <w:tcPr>
            <w:tcW w:w="815" w:type="dxa"/>
            <w:vAlign w:val="center"/>
          </w:tcPr>
          <w:p w:rsidR="00EC506C" w:rsidRPr="00C52F30" w:rsidRDefault="00EC506C" w:rsidP="006236F8">
            <w:pPr>
              <w:ind w:firstLine="0"/>
            </w:pPr>
            <w:r w:rsidRPr="00C52F30">
              <w:t>5</w:t>
            </w:r>
          </w:p>
        </w:tc>
        <w:tc>
          <w:tcPr>
            <w:tcW w:w="840" w:type="dxa"/>
            <w:vAlign w:val="center"/>
          </w:tcPr>
          <w:p w:rsidR="00EC506C" w:rsidRPr="00C52F30" w:rsidRDefault="00EC506C" w:rsidP="006236F8">
            <w:pPr>
              <w:ind w:firstLine="0"/>
            </w:pPr>
            <w:r w:rsidRPr="00C52F30">
              <w:t>3</w:t>
            </w:r>
          </w:p>
        </w:tc>
      </w:tr>
      <w:tr w:rsidR="00EC506C" w:rsidRPr="00C52F30" w:rsidTr="006236F8">
        <w:tc>
          <w:tcPr>
            <w:tcW w:w="567" w:type="dxa"/>
            <w:vAlign w:val="center"/>
          </w:tcPr>
          <w:p w:rsidR="00EC506C" w:rsidRPr="00C52F30" w:rsidRDefault="00EC506C" w:rsidP="006236F8">
            <w:pPr>
              <w:ind w:firstLine="0"/>
            </w:pPr>
            <w:r w:rsidRPr="00C52F30">
              <w:t>47</w:t>
            </w:r>
          </w:p>
        </w:tc>
        <w:tc>
          <w:tcPr>
            <w:tcW w:w="3402" w:type="dxa"/>
            <w:vAlign w:val="center"/>
          </w:tcPr>
          <w:p w:rsidR="00EC506C" w:rsidRPr="00C52F30" w:rsidRDefault="00EC506C" w:rsidP="006236F8">
            <w:pPr>
              <w:ind w:firstLine="0"/>
            </w:pPr>
            <w:r w:rsidRPr="00C52F30">
              <w:t>Шоколад "Воздушный" белый  пористый</w:t>
            </w:r>
          </w:p>
        </w:tc>
        <w:tc>
          <w:tcPr>
            <w:tcW w:w="1701" w:type="dxa"/>
            <w:vAlign w:val="center"/>
          </w:tcPr>
          <w:p w:rsidR="00EC506C" w:rsidRPr="00C52F30" w:rsidRDefault="00EC506C" w:rsidP="006236F8">
            <w:pPr>
              <w:ind w:firstLine="0"/>
            </w:pPr>
            <w:r w:rsidRPr="00C52F30">
              <w:t>12</w:t>
            </w:r>
          </w:p>
        </w:tc>
        <w:tc>
          <w:tcPr>
            <w:tcW w:w="822" w:type="dxa"/>
            <w:vAlign w:val="center"/>
          </w:tcPr>
          <w:p w:rsidR="00EC506C" w:rsidRPr="00C52F30" w:rsidRDefault="00EC506C" w:rsidP="006236F8">
            <w:pPr>
              <w:ind w:firstLine="0"/>
            </w:pPr>
            <w:r w:rsidRPr="00C52F30">
              <w:t>2</w:t>
            </w:r>
          </w:p>
        </w:tc>
        <w:tc>
          <w:tcPr>
            <w:tcW w:w="805" w:type="dxa"/>
            <w:vAlign w:val="center"/>
          </w:tcPr>
          <w:p w:rsidR="00EC506C" w:rsidRPr="00C52F30" w:rsidRDefault="00EC506C" w:rsidP="006236F8">
            <w:pPr>
              <w:ind w:firstLine="0"/>
            </w:pPr>
            <w:r w:rsidRPr="00C52F30">
              <w:t>0</w:t>
            </w:r>
          </w:p>
        </w:tc>
        <w:tc>
          <w:tcPr>
            <w:tcW w:w="815" w:type="dxa"/>
            <w:vAlign w:val="center"/>
          </w:tcPr>
          <w:p w:rsidR="00EC506C" w:rsidRPr="00C52F30" w:rsidRDefault="00EC506C" w:rsidP="006236F8">
            <w:pPr>
              <w:ind w:firstLine="0"/>
            </w:pPr>
            <w:r w:rsidRPr="00C52F30">
              <w:t>4</w:t>
            </w:r>
          </w:p>
        </w:tc>
        <w:tc>
          <w:tcPr>
            <w:tcW w:w="840" w:type="dxa"/>
            <w:vAlign w:val="center"/>
          </w:tcPr>
          <w:p w:rsidR="00EC506C" w:rsidRPr="00C52F30" w:rsidRDefault="00EC506C" w:rsidP="006236F8">
            <w:pPr>
              <w:ind w:firstLine="0"/>
            </w:pPr>
            <w:r w:rsidRPr="00C52F30">
              <w:t>6</w:t>
            </w:r>
          </w:p>
        </w:tc>
      </w:tr>
      <w:tr w:rsidR="00EC506C" w:rsidRPr="00C52F30" w:rsidTr="006236F8">
        <w:tc>
          <w:tcPr>
            <w:tcW w:w="567" w:type="dxa"/>
            <w:vAlign w:val="center"/>
          </w:tcPr>
          <w:p w:rsidR="00EC506C" w:rsidRPr="00C52F30" w:rsidRDefault="00EC506C" w:rsidP="006236F8">
            <w:pPr>
              <w:ind w:firstLine="0"/>
            </w:pPr>
            <w:r w:rsidRPr="00C52F30">
              <w:t>48</w:t>
            </w:r>
          </w:p>
        </w:tc>
        <w:tc>
          <w:tcPr>
            <w:tcW w:w="3402" w:type="dxa"/>
            <w:vAlign w:val="center"/>
          </w:tcPr>
          <w:p w:rsidR="00EC506C" w:rsidRPr="00C52F30" w:rsidRDefault="00EC506C" w:rsidP="006236F8">
            <w:pPr>
              <w:ind w:firstLine="0"/>
              <w:rPr>
                <w:b/>
              </w:rPr>
            </w:pPr>
            <w:r w:rsidRPr="00C52F30">
              <w:t>Шоколад с арахисом</w:t>
            </w:r>
          </w:p>
        </w:tc>
        <w:tc>
          <w:tcPr>
            <w:tcW w:w="1701" w:type="dxa"/>
            <w:vAlign w:val="center"/>
          </w:tcPr>
          <w:p w:rsidR="00EC506C" w:rsidRPr="00C52F30" w:rsidRDefault="00EC506C" w:rsidP="006236F8">
            <w:pPr>
              <w:ind w:firstLine="0"/>
            </w:pPr>
            <w:r w:rsidRPr="00C52F30">
              <w:t>36</w:t>
            </w:r>
          </w:p>
        </w:tc>
        <w:tc>
          <w:tcPr>
            <w:tcW w:w="822" w:type="dxa"/>
            <w:vAlign w:val="center"/>
          </w:tcPr>
          <w:p w:rsidR="00EC506C" w:rsidRPr="00C52F30" w:rsidRDefault="00EC506C" w:rsidP="006236F8">
            <w:pPr>
              <w:ind w:firstLine="0"/>
            </w:pPr>
            <w:r w:rsidRPr="00C52F30">
              <w:t>6</w:t>
            </w:r>
          </w:p>
        </w:tc>
        <w:tc>
          <w:tcPr>
            <w:tcW w:w="805" w:type="dxa"/>
            <w:vAlign w:val="center"/>
          </w:tcPr>
          <w:p w:rsidR="00EC506C" w:rsidRPr="00C52F30" w:rsidRDefault="00EC506C" w:rsidP="006236F8">
            <w:pPr>
              <w:ind w:firstLine="0"/>
            </w:pPr>
            <w:r w:rsidRPr="00C52F30">
              <w:t>12</w:t>
            </w:r>
          </w:p>
        </w:tc>
        <w:tc>
          <w:tcPr>
            <w:tcW w:w="815" w:type="dxa"/>
            <w:vAlign w:val="center"/>
          </w:tcPr>
          <w:p w:rsidR="00EC506C" w:rsidRPr="00C52F30" w:rsidRDefault="00EC506C" w:rsidP="006236F8">
            <w:pPr>
              <w:ind w:firstLine="0"/>
            </w:pPr>
            <w:r w:rsidRPr="00C52F30">
              <w:t>14</w:t>
            </w:r>
          </w:p>
        </w:tc>
        <w:tc>
          <w:tcPr>
            <w:tcW w:w="840" w:type="dxa"/>
            <w:vAlign w:val="center"/>
          </w:tcPr>
          <w:p w:rsidR="00EC506C" w:rsidRPr="00C52F30" w:rsidRDefault="00EC506C" w:rsidP="006236F8">
            <w:pPr>
              <w:ind w:firstLine="0"/>
            </w:pPr>
            <w:r w:rsidRPr="00C52F30">
              <w:t>4</w:t>
            </w:r>
          </w:p>
        </w:tc>
      </w:tr>
      <w:tr w:rsidR="00EC506C" w:rsidRPr="00C52F30" w:rsidTr="006236F8">
        <w:tc>
          <w:tcPr>
            <w:tcW w:w="567" w:type="dxa"/>
            <w:vAlign w:val="center"/>
          </w:tcPr>
          <w:p w:rsidR="00EC506C" w:rsidRPr="00C52F30" w:rsidRDefault="00EC506C" w:rsidP="006236F8">
            <w:pPr>
              <w:ind w:firstLine="0"/>
            </w:pPr>
            <w:r w:rsidRPr="00C52F30">
              <w:t>49</w:t>
            </w:r>
          </w:p>
        </w:tc>
        <w:tc>
          <w:tcPr>
            <w:tcW w:w="3402" w:type="dxa"/>
            <w:vAlign w:val="center"/>
          </w:tcPr>
          <w:p w:rsidR="00EC506C" w:rsidRPr="00C52F30" w:rsidRDefault="00EC506C" w:rsidP="006236F8">
            <w:pPr>
              <w:ind w:firstLine="0"/>
              <w:rPr>
                <w:b/>
              </w:rPr>
            </w:pPr>
            <w:r w:rsidRPr="00C52F30">
              <w:t>Шоколад с арахисом</w:t>
            </w:r>
          </w:p>
        </w:tc>
        <w:tc>
          <w:tcPr>
            <w:tcW w:w="1701" w:type="dxa"/>
            <w:vAlign w:val="center"/>
          </w:tcPr>
          <w:p w:rsidR="00EC506C" w:rsidRPr="00C52F30" w:rsidRDefault="00EC506C" w:rsidP="006236F8">
            <w:pPr>
              <w:ind w:firstLine="0"/>
            </w:pPr>
            <w:r w:rsidRPr="00C52F30">
              <w:t>72</w:t>
            </w:r>
          </w:p>
        </w:tc>
        <w:tc>
          <w:tcPr>
            <w:tcW w:w="822" w:type="dxa"/>
            <w:vAlign w:val="center"/>
          </w:tcPr>
          <w:p w:rsidR="00EC506C" w:rsidRPr="00C52F30" w:rsidRDefault="00EC506C" w:rsidP="006236F8">
            <w:pPr>
              <w:ind w:firstLine="0"/>
            </w:pPr>
            <w:r w:rsidRPr="00C52F30">
              <w:t>15</w:t>
            </w:r>
          </w:p>
        </w:tc>
        <w:tc>
          <w:tcPr>
            <w:tcW w:w="805" w:type="dxa"/>
            <w:vAlign w:val="center"/>
          </w:tcPr>
          <w:p w:rsidR="00EC506C" w:rsidRPr="00C52F30" w:rsidRDefault="00EC506C" w:rsidP="006236F8">
            <w:pPr>
              <w:ind w:firstLine="0"/>
            </w:pPr>
            <w:r w:rsidRPr="00C52F30">
              <w:t>14</w:t>
            </w:r>
          </w:p>
        </w:tc>
        <w:tc>
          <w:tcPr>
            <w:tcW w:w="815" w:type="dxa"/>
            <w:vAlign w:val="center"/>
          </w:tcPr>
          <w:p w:rsidR="00EC506C" w:rsidRPr="00C52F30" w:rsidRDefault="00EC506C" w:rsidP="006236F8">
            <w:pPr>
              <w:ind w:firstLine="0"/>
            </w:pPr>
            <w:r w:rsidRPr="00C52F30">
              <w:t>22</w:t>
            </w:r>
          </w:p>
        </w:tc>
        <w:tc>
          <w:tcPr>
            <w:tcW w:w="840" w:type="dxa"/>
            <w:vAlign w:val="center"/>
          </w:tcPr>
          <w:p w:rsidR="00EC506C" w:rsidRPr="00C52F30" w:rsidRDefault="00EC506C" w:rsidP="006236F8">
            <w:pPr>
              <w:ind w:firstLine="0"/>
            </w:pPr>
            <w:r w:rsidRPr="00C52F30">
              <w:t>21</w:t>
            </w:r>
          </w:p>
        </w:tc>
      </w:tr>
      <w:tr w:rsidR="00EC506C" w:rsidRPr="00C52F30" w:rsidTr="006236F8">
        <w:tc>
          <w:tcPr>
            <w:tcW w:w="567" w:type="dxa"/>
            <w:vAlign w:val="center"/>
          </w:tcPr>
          <w:p w:rsidR="00EC506C" w:rsidRPr="00C52F30" w:rsidRDefault="00EC506C" w:rsidP="006236F8">
            <w:pPr>
              <w:ind w:firstLine="0"/>
            </w:pPr>
            <w:r w:rsidRPr="00C52F30">
              <w:t>50</w:t>
            </w:r>
          </w:p>
        </w:tc>
        <w:tc>
          <w:tcPr>
            <w:tcW w:w="3402" w:type="dxa"/>
            <w:vAlign w:val="center"/>
          </w:tcPr>
          <w:p w:rsidR="00EC506C" w:rsidRPr="00C52F30" w:rsidRDefault="00EC506C" w:rsidP="006236F8">
            <w:pPr>
              <w:ind w:firstLine="0"/>
              <w:rPr>
                <w:b/>
              </w:rPr>
            </w:pPr>
            <w:r w:rsidRPr="00C52F30">
              <w:t>Шоколадный напиток "Несквик"</w:t>
            </w:r>
          </w:p>
        </w:tc>
        <w:tc>
          <w:tcPr>
            <w:tcW w:w="1701" w:type="dxa"/>
            <w:vAlign w:val="center"/>
          </w:tcPr>
          <w:p w:rsidR="00EC506C" w:rsidRPr="00C52F30" w:rsidRDefault="00EC506C" w:rsidP="006236F8">
            <w:pPr>
              <w:ind w:firstLine="0"/>
            </w:pPr>
            <w:r w:rsidRPr="00C52F30">
              <w:t>372</w:t>
            </w:r>
          </w:p>
        </w:tc>
        <w:tc>
          <w:tcPr>
            <w:tcW w:w="822" w:type="dxa"/>
            <w:vAlign w:val="center"/>
          </w:tcPr>
          <w:p w:rsidR="00EC506C" w:rsidRPr="00C52F30" w:rsidRDefault="00EC506C" w:rsidP="006236F8">
            <w:pPr>
              <w:ind w:firstLine="0"/>
            </w:pPr>
            <w:r w:rsidRPr="00C52F30">
              <w:t>90</w:t>
            </w:r>
          </w:p>
        </w:tc>
        <w:tc>
          <w:tcPr>
            <w:tcW w:w="805" w:type="dxa"/>
            <w:vAlign w:val="center"/>
          </w:tcPr>
          <w:p w:rsidR="00EC506C" w:rsidRPr="00C52F30" w:rsidRDefault="00EC506C" w:rsidP="006236F8">
            <w:pPr>
              <w:ind w:firstLine="0"/>
            </w:pPr>
            <w:r w:rsidRPr="00C52F30">
              <w:t>100</w:t>
            </w:r>
          </w:p>
        </w:tc>
        <w:tc>
          <w:tcPr>
            <w:tcW w:w="815" w:type="dxa"/>
            <w:vAlign w:val="center"/>
          </w:tcPr>
          <w:p w:rsidR="00EC506C" w:rsidRPr="00C52F30" w:rsidRDefault="00EC506C" w:rsidP="006236F8">
            <w:pPr>
              <w:ind w:firstLine="0"/>
            </w:pPr>
            <w:r w:rsidRPr="00C52F30">
              <w:t>110</w:t>
            </w:r>
          </w:p>
        </w:tc>
        <w:tc>
          <w:tcPr>
            <w:tcW w:w="840" w:type="dxa"/>
            <w:vAlign w:val="center"/>
          </w:tcPr>
          <w:p w:rsidR="00EC506C" w:rsidRPr="00C52F30" w:rsidRDefault="00EC506C" w:rsidP="006236F8">
            <w:pPr>
              <w:ind w:firstLine="0"/>
            </w:pPr>
            <w:r w:rsidRPr="00C52F30">
              <w:t>72</w:t>
            </w:r>
          </w:p>
        </w:tc>
      </w:tr>
      <w:tr w:rsidR="00EC506C" w:rsidRPr="00C52F30" w:rsidTr="006236F8">
        <w:tblPrEx>
          <w:tblLook w:val="0000"/>
        </w:tblPrEx>
        <w:trPr>
          <w:trHeight w:val="390"/>
        </w:trPr>
        <w:tc>
          <w:tcPr>
            <w:tcW w:w="3969" w:type="dxa"/>
            <w:gridSpan w:val="2"/>
            <w:vAlign w:val="center"/>
          </w:tcPr>
          <w:p w:rsidR="00EC506C" w:rsidRPr="00C52F30" w:rsidRDefault="00EC506C" w:rsidP="006236F8">
            <w:pPr>
              <w:ind w:firstLine="0"/>
            </w:pPr>
            <w:r w:rsidRPr="00C52F30">
              <w:t>ИТОГО</w:t>
            </w:r>
          </w:p>
        </w:tc>
        <w:tc>
          <w:tcPr>
            <w:tcW w:w="1701" w:type="dxa"/>
            <w:vAlign w:val="center"/>
          </w:tcPr>
          <w:p w:rsidR="00EC506C" w:rsidRPr="00C52F30" w:rsidRDefault="00EC506C" w:rsidP="006236F8">
            <w:pPr>
              <w:ind w:firstLine="0"/>
            </w:pPr>
            <w:r w:rsidRPr="00C52F30">
              <w:t>36696</w:t>
            </w:r>
          </w:p>
        </w:tc>
        <w:tc>
          <w:tcPr>
            <w:tcW w:w="3282" w:type="dxa"/>
            <w:gridSpan w:val="4"/>
            <w:vAlign w:val="center"/>
          </w:tcPr>
          <w:p w:rsidR="00EC506C" w:rsidRPr="00C52F30" w:rsidRDefault="00EC506C" w:rsidP="006236F8">
            <w:pPr>
              <w:ind w:firstLine="0"/>
              <w:rPr>
                <w:b/>
              </w:rPr>
            </w:pPr>
          </w:p>
        </w:tc>
      </w:tr>
    </w:tbl>
    <w:p w:rsidR="00EC506C" w:rsidRPr="00C52F30" w:rsidRDefault="00EC506C" w:rsidP="00EC506C">
      <w:pPr>
        <w:ind w:firstLine="0"/>
      </w:pPr>
    </w:p>
    <w:p w:rsidR="00EC506C" w:rsidRPr="00C52F30" w:rsidRDefault="00EC506C" w:rsidP="00EC506C">
      <w:pPr>
        <w:ind w:firstLine="0"/>
      </w:pPr>
      <w:r w:rsidRPr="00C52F30">
        <w:t xml:space="preserve">Норма запаса, установленная в компании, составляет 20 дней: </w:t>
      </w:r>
    </w:p>
    <w:p w:rsidR="00EC506C" w:rsidRPr="00C52F30" w:rsidRDefault="00CF485D" w:rsidP="00EC506C">
      <w:pPr>
        <w:ind w:firstLine="0"/>
      </w:pPr>
      <m:oMath>
        <m:sSub>
          <m:sSubPr>
            <m:ctrlPr>
              <w:rPr>
                <w:rFonts w:ascii="Cambria Math" w:hAnsi="Cambria Math"/>
                <w:i/>
              </w:rPr>
            </m:ctrlPr>
          </m:sSubPr>
          <m:e>
            <m:r>
              <w:rPr>
                <w:rFonts w:ascii="Cambria Math"/>
              </w:rPr>
              <m:t>З</m:t>
            </m:r>
          </m:e>
          <m:sub>
            <m:r>
              <w:rPr>
                <w:rFonts w:ascii="Cambria Math"/>
              </w:rPr>
              <m:t>ср</m:t>
            </m:r>
          </m:sub>
        </m:sSub>
      </m:oMath>
      <w:r w:rsidR="00EC506C" w:rsidRPr="00C52F30">
        <w:t>= 20 дн.,</w:t>
      </w:r>
    </w:p>
    <w:p w:rsidR="00EC506C" w:rsidRPr="00C52F30" w:rsidRDefault="00EC506C" w:rsidP="00EC506C">
      <w:pPr>
        <w:ind w:firstLine="0"/>
      </w:pPr>
      <w:r w:rsidRPr="00C52F30">
        <w:t xml:space="preserve">т. е. средний запас рассчитан на 20 дней работы. Число рабочих дней в году составляет в компании 330 дней: </w:t>
      </w:r>
    </w:p>
    <w:p w:rsidR="00EC506C" w:rsidRPr="00C52F30" w:rsidRDefault="00EC506C" w:rsidP="00EC506C">
      <w:pPr>
        <w:ind w:firstLine="0"/>
      </w:pPr>
      <w:r w:rsidRPr="00C52F30">
        <w:rPr>
          <w:i/>
        </w:rPr>
        <w:t>N</w:t>
      </w:r>
      <w:r w:rsidRPr="00C52F30">
        <w:t xml:space="preserve"> = 330 дн./год.</w:t>
      </w:r>
    </w:p>
    <w:p w:rsidR="00EC506C" w:rsidRPr="00C52F30" w:rsidRDefault="00EC506C" w:rsidP="00EC506C">
      <w:pPr>
        <w:ind w:firstLine="0"/>
      </w:pPr>
      <w:r w:rsidRPr="00C52F30">
        <w:t xml:space="preserve">Норма запаса одинакова по всем позициям ассортимента. Доля годовых затрат на хранение (М) в компании в среднем составляет 0,3 от стоимости среднего запаса: </w:t>
      </w:r>
    </w:p>
    <w:p w:rsidR="00EC506C" w:rsidRPr="00C52F30" w:rsidRDefault="00EC506C" w:rsidP="00EC506C">
      <w:pPr>
        <w:ind w:firstLine="0"/>
      </w:pPr>
      <w:r w:rsidRPr="00C52F30">
        <w:t>М= 0,3</w:t>
      </w:r>
      <m:oMath>
        <m:f>
          <m:fPr>
            <m:ctrlPr>
              <w:rPr>
                <w:rFonts w:ascii="Cambria Math" w:hAnsi="Cambria Math"/>
                <w:i/>
              </w:rPr>
            </m:ctrlPr>
          </m:fPr>
          <m:num>
            <m:r>
              <w:rPr>
                <w:rFonts w:ascii="Cambria Math"/>
              </w:rPr>
              <m:t>1</m:t>
            </m:r>
          </m:num>
          <m:den>
            <m:r>
              <w:rPr>
                <w:rFonts w:ascii="Cambria Math"/>
              </w:rPr>
              <m:t>год</m:t>
            </m:r>
          </m:den>
        </m:f>
      </m:oMath>
      <w:r w:rsidRPr="00C52F30">
        <w:t xml:space="preserve">  ,</w:t>
      </w:r>
    </w:p>
    <w:p w:rsidR="00EC506C" w:rsidRPr="00C52F30" w:rsidRDefault="00EC506C" w:rsidP="00EC506C">
      <w:pPr>
        <w:ind w:firstLine="0"/>
      </w:pPr>
      <w:r w:rsidRPr="00C52F30">
        <w:t xml:space="preserve">Выполняя задание руководства, служба логистики разделила весь торговый ассортимент на три группы А, В и С по признаку доли в реализации, а затем предложила новые дифференцированные нормативы среднего запаса: </w:t>
      </w:r>
    </w:p>
    <w:p w:rsidR="00EC506C" w:rsidRPr="00C52F30" w:rsidRDefault="00EC506C" w:rsidP="00EC506C">
      <w:pPr>
        <w:ind w:firstLine="0"/>
      </w:pPr>
      <w:r w:rsidRPr="00C52F30">
        <w:t xml:space="preserve">• для товаров группы А (лидеры в реализации) ̶ сократить норму запаса и довести ее до 10 дней; </w:t>
      </w:r>
    </w:p>
    <w:p w:rsidR="00EC506C" w:rsidRPr="00C52F30" w:rsidRDefault="00EC506C" w:rsidP="00EC506C">
      <w:pPr>
        <w:ind w:firstLine="0"/>
      </w:pPr>
      <w:r w:rsidRPr="00C52F30">
        <w:t xml:space="preserve">• для товаров группы В (средняя доля в реализации) норму запаса оставить без изменения - 20 дней; </w:t>
      </w:r>
    </w:p>
    <w:p w:rsidR="00EC506C" w:rsidRPr="00C52F30" w:rsidRDefault="00EC506C" w:rsidP="00EC506C">
      <w:pPr>
        <w:ind w:firstLine="0"/>
      </w:pPr>
      <w:r w:rsidRPr="00C52F30">
        <w:t xml:space="preserve">• для товаров группы С (очень низкая реализация) увеличить норму запаса, доведя ее до 30 дней. </w:t>
      </w:r>
    </w:p>
    <w:p w:rsidR="00EC506C" w:rsidRPr="00C52F30" w:rsidRDefault="00EC506C" w:rsidP="00EC506C">
      <w:pPr>
        <w:ind w:firstLine="0"/>
      </w:pPr>
      <w:r w:rsidRPr="00C52F30">
        <w:t xml:space="preserve">Анализ динамики продаж, выполненный по кварталам года (табл. 3.1), свидетельствует, что разные позиции ассортимента компании существенно отличаются друг от друга по показателю стабильности продаж. Позиции с высокой амплитудой колебаний спроса при прочих равных условиях требуют более тщательного контроля и более высоких страховых запасов, чем позиции, потребляемые стабильно. В связи с этим служба логистики выполнила также и анализ XYZ, разделив весь ассортимент на группы Х, У и Z по признаку стабильности спроса. Показателем при этом выбран коэффициент вариации квартального спроса. Результаты анализа XYZ, соединенные с результатами анализаАВС, позволили рекомендовать для отдельных продуктов компании разные системы контроля управления запасами. </w:t>
      </w:r>
    </w:p>
    <w:p w:rsidR="00EC506C" w:rsidRPr="00C52F30" w:rsidRDefault="00EC506C" w:rsidP="00EC506C">
      <w:pPr>
        <w:ind w:firstLine="0"/>
      </w:pPr>
    </w:p>
    <w:p w:rsidR="00EC506C" w:rsidRPr="00C52F30" w:rsidRDefault="00EC506C" w:rsidP="00EC506C">
      <w:pPr>
        <w:ind w:firstLine="0"/>
        <w:rPr>
          <w:b/>
        </w:rPr>
      </w:pPr>
      <w:r w:rsidRPr="00C52F30">
        <w:rPr>
          <w:b/>
        </w:rPr>
        <w:t>Дифференцировать ассортимент по методу АВС.</w:t>
      </w:r>
    </w:p>
    <w:p w:rsidR="00EC506C" w:rsidRPr="00C52F30" w:rsidRDefault="00EC506C" w:rsidP="00EC506C">
      <w:pPr>
        <w:ind w:firstLine="0"/>
      </w:pPr>
      <w:r w:rsidRPr="00C52F30">
        <w:t xml:space="preserve">Идея метода АВС состоит в том, чтобы из всего множества однотипных объектов выделить наиболее значимые с точки зрения обозначенной цели. Таких объектов, как правило, немного, и именно на них необходимо сосредоточить основное внимание и силы. </w:t>
      </w:r>
    </w:p>
    <w:p w:rsidR="00EC506C" w:rsidRPr="00C52F30" w:rsidRDefault="00EC506C" w:rsidP="00EC506C">
      <w:pPr>
        <w:ind w:firstLine="0"/>
      </w:pPr>
      <w:r w:rsidRPr="00C52F30">
        <w:t xml:space="preserve">Порядок  проведения анализа АВС: </w:t>
      </w:r>
    </w:p>
    <w:p w:rsidR="00EC506C" w:rsidRPr="00C52F30" w:rsidRDefault="00EC506C" w:rsidP="003E4491">
      <w:pPr>
        <w:pStyle w:val="af6"/>
        <w:numPr>
          <w:ilvl w:val="0"/>
          <w:numId w:val="3"/>
        </w:numPr>
      </w:pPr>
      <w:r w:rsidRPr="00C52F30">
        <w:t>Формулирование цели анализа</w:t>
      </w:r>
    </w:p>
    <w:p w:rsidR="00EC506C" w:rsidRPr="00197F9E" w:rsidRDefault="00EC506C" w:rsidP="003E4491">
      <w:pPr>
        <w:pStyle w:val="af6"/>
        <w:numPr>
          <w:ilvl w:val="0"/>
          <w:numId w:val="3"/>
        </w:numPr>
        <w:rPr>
          <w:lang w:val="ru-RU"/>
        </w:rPr>
      </w:pPr>
      <w:r w:rsidRPr="00197F9E">
        <w:rPr>
          <w:lang w:val="ru-RU"/>
        </w:rPr>
        <w:t>Идентификация объектов управления, анализируемых методом АВС</w:t>
      </w:r>
    </w:p>
    <w:p w:rsidR="00EC506C" w:rsidRPr="00197F9E" w:rsidRDefault="00EC506C" w:rsidP="003E4491">
      <w:pPr>
        <w:pStyle w:val="af6"/>
        <w:numPr>
          <w:ilvl w:val="0"/>
          <w:numId w:val="3"/>
        </w:numPr>
        <w:rPr>
          <w:lang w:val="ru-RU"/>
        </w:rPr>
      </w:pPr>
      <w:r w:rsidRPr="00197F9E">
        <w:rPr>
          <w:lang w:val="ru-RU"/>
        </w:rPr>
        <w:t>Выделение признака, на основе которого будет осуществлена дифференциация объектов управления</w:t>
      </w:r>
    </w:p>
    <w:p w:rsidR="00EC506C" w:rsidRPr="00197F9E" w:rsidRDefault="00EC506C" w:rsidP="003E4491">
      <w:pPr>
        <w:pStyle w:val="af6"/>
        <w:numPr>
          <w:ilvl w:val="0"/>
          <w:numId w:val="3"/>
        </w:numPr>
        <w:rPr>
          <w:lang w:val="ru-RU"/>
        </w:rPr>
      </w:pPr>
      <w:r w:rsidRPr="00197F9E">
        <w:rPr>
          <w:lang w:val="ru-RU"/>
        </w:rPr>
        <w:t>Оценка объектов управления по выделенномуклассификационному признаку</w:t>
      </w:r>
    </w:p>
    <w:p w:rsidR="00EC506C" w:rsidRPr="00197F9E" w:rsidRDefault="00EC506C" w:rsidP="003E4491">
      <w:pPr>
        <w:pStyle w:val="af6"/>
        <w:numPr>
          <w:ilvl w:val="0"/>
          <w:numId w:val="3"/>
        </w:numPr>
        <w:rPr>
          <w:lang w:val="ru-RU"/>
        </w:rPr>
      </w:pPr>
      <w:r w:rsidRPr="00197F9E">
        <w:rPr>
          <w:lang w:val="ru-RU"/>
        </w:rPr>
        <w:t>Группировка объектов управления в порядке убывания значения признака</w:t>
      </w:r>
    </w:p>
    <w:p w:rsidR="00EC506C" w:rsidRPr="00C52F30" w:rsidRDefault="00EC506C" w:rsidP="003E4491">
      <w:pPr>
        <w:pStyle w:val="af6"/>
        <w:numPr>
          <w:ilvl w:val="0"/>
          <w:numId w:val="3"/>
        </w:numPr>
      </w:pPr>
      <w:r w:rsidRPr="00C52F30">
        <w:t>Построение кривой АВС</w:t>
      </w:r>
    </w:p>
    <w:p w:rsidR="00EC506C" w:rsidRPr="00197F9E" w:rsidRDefault="00EC506C" w:rsidP="003E4491">
      <w:pPr>
        <w:pStyle w:val="af6"/>
        <w:numPr>
          <w:ilvl w:val="0"/>
          <w:numId w:val="3"/>
        </w:numPr>
        <w:rPr>
          <w:lang w:val="ru-RU"/>
        </w:rPr>
      </w:pPr>
      <w:r w:rsidRPr="00197F9E">
        <w:rPr>
          <w:lang w:val="ru-RU"/>
        </w:rPr>
        <w:t>Разделение совокупности объектов управления на три группы: группа А, группа В и группа С</w:t>
      </w:r>
    </w:p>
    <w:p w:rsidR="00EC506C" w:rsidRPr="00C52F30" w:rsidRDefault="00EC506C" w:rsidP="00EC506C">
      <w:pPr>
        <w:ind w:firstLine="0"/>
      </w:pPr>
    </w:p>
    <w:p w:rsidR="00EC506C" w:rsidRPr="00C52F30" w:rsidRDefault="00EC506C" w:rsidP="00EC506C">
      <w:pPr>
        <w:ind w:firstLine="0"/>
        <w:rPr>
          <w:b/>
        </w:rPr>
      </w:pPr>
      <w:r w:rsidRPr="00C52F30">
        <w:rPr>
          <w:b/>
        </w:rPr>
        <w:t>Методические указания</w:t>
      </w:r>
    </w:p>
    <w:p w:rsidR="00EC506C" w:rsidRPr="00C52F30" w:rsidRDefault="00EC506C" w:rsidP="00EC506C">
      <w:pPr>
        <w:ind w:firstLine="0"/>
      </w:pPr>
      <w:r w:rsidRPr="00C52F30">
        <w:t xml:space="preserve">1. Сформулировать цель анализа АВС. </w:t>
      </w:r>
    </w:p>
    <w:p w:rsidR="00EC506C" w:rsidRPr="00C52F30" w:rsidRDefault="00EC506C" w:rsidP="00EC506C">
      <w:pPr>
        <w:ind w:firstLine="0"/>
      </w:pPr>
      <w:r w:rsidRPr="00C52F30">
        <w:t>2. Указать объект управления, анализируемый методом АВС</w:t>
      </w:r>
      <w:r w:rsidRPr="00C52F30">
        <w:rPr>
          <w:vertAlign w:val="superscript"/>
        </w:rPr>
        <w:t>1</w:t>
      </w:r>
      <w:r w:rsidRPr="00C52F30">
        <w:t xml:space="preserve">. </w:t>
      </w:r>
    </w:p>
    <w:p w:rsidR="00EC506C" w:rsidRPr="00C52F30" w:rsidRDefault="00EC506C" w:rsidP="00EC506C">
      <w:pPr>
        <w:ind w:firstLine="0"/>
      </w:pPr>
      <w:r w:rsidRPr="00C52F30">
        <w:t>3. Указать признак, на основе которого будет осуществлена дифференциация объектов управления</w:t>
      </w:r>
      <w:r w:rsidRPr="00C52F30">
        <w:rPr>
          <w:vertAlign w:val="superscript"/>
        </w:rPr>
        <w:t>2</w:t>
      </w:r>
      <w:r w:rsidRPr="00C52F30">
        <w:t xml:space="preserve">. </w:t>
      </w:r>
    </w:p>
    <w:p w:rsidR="00EC506C" w:rsidRPr="00C52F30" w:rsidRDefault="00EC506C" w:rsidP="00EC506C">
      <w:pPr>
        <w:ind w:firstLine="0"/>
      </w:pPr>
      <w:r w:rsidRPr="00C52F30">
        <w:t>4. Сформировать табл</w:t>
      </w:r>
      <w:r>
        <w:t xml:space="preserve">. </w:t>
      </w:r>
      <w:r w:rsidRPr="00C52F30">
        <w:t>2, заполнив на основе исходных данных графы 2 и 3. Рассчитать долю отдельных позиций ассортимента в общей реализации. Рез</w:t>
      </w:r>
      <w:r>
        <w:t xml:space="preserve">ультат внести в графу 4 табл. </w:t>
      </w:r>
      <w:r w:rsidRPr="00C52F30">
        <w:t>2. Расчеты рекомендуется выполнить средствами Microsoft Excel</w:t>
      </w:r>
      <w:r w:rsidRPr="00C52F30">
        <w:rPr>
          <w:vertAlign w:val="superscript"/>
        </w:rPr>
        <w:t>3</w:t>
      </w:r>
      <w:r w:rsidRPr="00C52F30">
        <w:t xml:space="preserve">. </w:t>
      </w:r>
    </w:p>
    <w:p w:rsidR="00EC506C" w:rsidRPr="00C52F30" w:rsidRDefault="00EC506C" w:rsidP="00EC506C">
      <w:pPr>
        <w:ind w:firstLine="0"/>
        <w:rPr>
          <w:i/>
        </w:rPr>
      </w:pPr>
      <w:r>
        <w:rPr>
          <w:i/>
        </w:rPr>
        <w:t xml:space="preserve">Таблица </w:t>
      </w:r>
      <w:r w:rsidRPr="00C52F30">
        <w:rPr>
          <w:i/>
        </w:rPr>
        <w:t xml:space="preserve">2 </w:t>
      </w:r>
    </w:p>
    <w:p w:rsidR="00EC506C" w:rsidRPr="00C52F30" w:rsidRDefault="00EC506C" w:rsidP="00EC506C">
      <w:pPr>
        <w:ind w:firstLine="0"/>
        <w:rPr>
          <w:i/>
        </w:rPr>
      </w:pPr>
    </w:p>
    <w:p w:rsidR="00EC506C" w:rsidRPr="00C52F30" w:rsidRDefault="00EC506C" w:rsidP="00EC506C">
      <w:pPr>
        <w:ind w:firstLine="0"/>
      </w:pPr>
      <w:r w:rsidRPr="00C52F30">
        <w:t>Расчет доли продукта в общей реализации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4"/>
        <w:gridCol w:w="2616"/>
        <w:gridCol w:w="2703"/>
        <w:gridCol w:w="2541"/>
      </w:tblGrid>
      <w:tr w:rsidR="00EC506C" w:rsidRPr="00C52F30" w:rsidTr="006236F8">
        <w:tc>
          <w:tcPr>
            <w:tcW w:w="1354" w:type="dxa"/>
            <w:vAlign w:val="center"/>
          </w:tcPr>
          <w:p w:rsidR="00EC506C" w:rsidRPr="00C52F30" w:rsidRDefault="00EC506C" w:rsidP="006236F8">
            <w:pPr>
              <w:ind w:firstLine="0"/>
            </w:pPr>
            <w:r w:rsidRPr="00C52F30">
              <w:t>№ позиции</w:t>
            </w:r>
          </w:p>
        </w:tc>
        <w:tc>
          <w:tcPr>
            <w:tcW w:w="2616" w:type="dxa"/>
            <w:vAlign w:val="center"/>
          </w:tcPr>
          <w:p w:rsidR="00EC506C" w:rsidRPr="00C52F30" w:rsidRDefault="00EC506C" w:rsidP="006236F8">
            <w:pPr>
              <w:ind w:firstLine="0"/>
              <w:rPr>
                <w:b/>
              </w:rPr>
            </w:pPr>
            <w:r w:rsidRPr="00C52F30">
              <w:t>100</w:t>
            </w:r>
          </w:p>
        </w:tc>
        <w:tc>
          <w:tcPr>
            <w:tcW w:w="2703" w:type="dxa"/>
            <w:vAlign w:val="center"/>
          </w:tcPr>
          <w:p w:rsidR="00EC506C" w:rsidRPr="00C52F30" w:rsidRDefault="00EC506C" w:rsidP="006236F8">
            <w:pPr>
              <w:ind w:firstLine="0"/>
              <w:rPr>
                <w:b/>
              </w:rPr>
            </w:pPr>
            <w:r w:rsidRPr="00C52F30">
              <w:t>Годовой объем  реализации продукта,  тыс. руб.</w:t>
            </w:r>
          </w:p>
        </w:tc>
        <w:tc>
          <w:tcPr>
            <w:tcW w:w="2541" w:type="dxa"/>
            <w:vAlign w:val="center"/>
          </w:tcPr>
          <w:p w:rsidR="00EC506C" w:rsidRPr="00C52F30" w:rsidRDefault="00EC506C" w:rsidP="006236F8">
            <w:pPr>
              <w:ind w:firstLine="0"/>
              <w:rPr>
                <w:b/>
              </w:rPr>
            </w:pPr>
            <w:r w:rsidRPr="00C52F30">
              <w:t>Доли продукта в общей реализации, %</w:t>
            </w:r>
          </w:p>
        </w:tc>
      </w:tr>
      <w:tr w:rsidR="00EC506C" w:rsidRPr="00C52F30" w:rsidTr="006236F8">
        <w:tc>
          <w:tcPr>
            <w:tcW w:w="1354" w:type="dxa"/>
            <w:vAlign w:val="center"/>
          </w:tcPr>
          <w:p w:rsidR="00EC506C" w:rsidRPr="00C52F30" w:rsidRDefault="00EC506C" w:rsidP="006236F8">
            <w:pPr>
              <w:ind w:firstLine="0"/>
            </w:pPr>
            <w:r w:rsidRPr="00C52F30">
              <w:t>1</w:t>
            </w:r>
          </w:p>
        </w:tc>
        <w:tc>
          <w:tcPr>
            <w:tcW w:w="2616" w:type="dxa"/>
            <w:vAlign w:val="center"/>
          </w:tcPr>
          <w:p w:rsidR="00EC506C" w:rsidRPr="00C52F30" w:rsidRDefault="00EC506C" w:rsidP="006236F8">
            <w:pPr>
              <w:ind w:firstLine="0"/>
              <w:rPr>
                <w:b/>
              </w:rPr>
            </w:pPr>
            <w:r w:rsidRPr="00C52F30">
              <w:t>Батончик "Марс"</w:t>
            </w:r>
          </w:p>
        </w:tc>
        <w:tc>
          <w:tcPr>
            <w:tcW w:w="2703" w:type="dxa"/>
            <w:vAlign w:val="center"/>
          </w:tcPr>
          <w:p w:rsidR="00EC506C" w:rsidRPr="00C52F30" w:rsidRDefault="00EC506C" w:rsidP="006236F8">
            <w:pPr>
              <w:ind w:firstLine="0"/>
              <w:rPr>
                <w:b/>
              </w:rPr>
            </w:pPr>
            <w:r w:rsidRPr="00C52F30">
              <w:t>1788</w:t>
            </w:r>
          </w:p>
        </w:tc>
        <w:tc>
          <w:tcPr>
            <w:tcW w:w="2541" w:type="dxa"/>
            <w:vAlign w:val="center"/>
          </w:tcPr>
          <w:p w:rsidR="00EC506C" w:rsidRPr="00C52F30" w:rsidRDefault="00EC506C" w:rsidP="006236F8">
            <w:pPr>
              <w:ind w:firstLine="0"/>
              <w:rPr>
                <w:b/>
              </w:rPr>
            </w:pPr>
            <w:r w:rsidRPr="00C52F30">
              <w:t>4,87</w:t>
            </w:r>
          </w:p>
        </w:tc>
      </w:tr>
      <w:tr w:rsidR="00EC506C" w:rsidRPr="00C52F30" w:rsidTr="006236F8">
        <w:tc>
          <w:tcPr>
            <w:tcW w:w="1354" w:type="dxa"/>
            <w:vAlign w:val="center"/>
          </w:tcPr>
          <w:p w:rsidR="00EC506C" w:rsidRPr="00C52F30" w:rsidRDefault="00EC506C" w:rsidP="006236F8">
            <w:pPr>
              <w:ind w:firstLine="0"/>
            </w:pPr>
            <w:r w:rsidRPr="00C52F30">
              <w:t>2</w:t>
            </w:r>
          </w:p>
        </w:tc>
        <w:tc>
          <w:tcPr>
            <w:tcW w:w="2616" w:type="dxa"/>
            <w:vAlign w:val="center"/>
          </w:tcPr>
          <w:p w:rsidR="00EC506C" w:rsidRPr="00C52F30" w:rsidRDefault="00EC506C" w:rsidP="006236F8">
            <w:pPr>
              <w:ind w:firstLine="0"/>
              <w:rPr>
                <w:b/>
              </w:rPr>
            </w:pPr>
            <w:r w:rsidRPr="00C52F30">
              <w:t>Батончик "Милки Уэй"</w:t>
            </w:r>
          </w:p>
        </w:tc>
        <w:tc>
          <w:tcPr>
            <w:tcW w:w="2703" w:type="dxa"/>
            <w:vAlign w:val="center"/>
          </w:tcPr>
          <w:p w:rsidR="00EC506C" w:rsidRPr="00C52F30" w:rsidRDefault="00EC506C" w:rsidP="006236F8">
            <w:pPr>
              <w:ind w:firstLine="0"/>
              <w:rPr>
                <w:b/>
              </w:rPr>
            </w:pPr>
            <w:r w:rsidRPr="00C52F30">
              <w:t>648</w:t>
            </w:r>
          </w:p>
        </w:tc>
        <w:tc>
          <w:tcPr>
            <w:tcW w:w="2541" w:type="dxa"/>
            <w:vAlign w:val="center"/>
          </w:tcPr>
          <w:p w:rsidR="00EC506C" w:rsidRPr="00C52F30" w:rsidRDefault="00EC506C" w:rsidP="006236F8">
            <w:pPr>
              <w:ind w:firstLine="0"/>
              <w:rPr>
                <w:b/>
              </w:rPr>
            </w:pPr>
            <w:r w:rsidRPr="00C52F30">
              <w:t>1,77</w:t>
            </w:r>
          </w:p>
        </w:tc>
      </w:tr>
      <w:tr w:rsidR="00EC506C" w:rsidRPr="00C52F30" w:rsidTr="006236F8">
        <w:tc>
          <w:tcPr>
            <w:tcW w:w="1354" w:type="dxa"/>
            <w:vAlign w:val="center"/>
          </w:tcPr>
          <w:p w:rsidR="00EC506C" w:rsidRPr="00C52F30" w:rsidRDefault="00EC506C" w:rsidP="006236F8">
            <w:pPr>
              <w:ind w:firstLine="0"/>
              <w:rPr>
                <w:b/>
              </w:rPr>
            </w:pPr>
          </w:p>
        </w:tc>
        <w:tc>
          <w:tcPr>
            <w:tcW w:w="2616" w:type="dxa"/>
            <w:vAlign w:val="center"/>
          </w:tcPr>
          <w:p w:rsidR="00EC506C" w:rsidRPr="00C52F30" w:rsidRDefault="00EC506C" w:rsidP="006236F8">
            <w:pPr>
              <w:ind w:firstLine="0"/>
              <w:rPr>
                <w:b/>
              </w:rPr>
            </w:pPr>
            <w:r w:rsidRPr="00C52F30">
              <w:t>и т. д., всего 50 позиций</w:t>
            </w:r>
          </w:p>
        </w:tc>
        <w:tc>
          <w:tcPr>
            <w:tcW w:w="2703" w:type="dxa"/>
            <w:vAlign w:val="center"/>
          </w:tcPr>
          <w:p w:rsidR="00EC506C" w:rsidRPr="00C52F30" w:rsidRDefault="00EC506C" w:rsidP="006236F8">
            <w:pPr>
              <w:ind w:firstLine="0"/>
            </w:pPr>
            <w:r w:rsidRPr="00C52F30">
              <w:t>…</w:t>
            </w:r>
          </w:p>
        </w:tc>
        <w:tc>
          <w:tcPr>
            <w:tcW w:w="2541" w:type="dxa"/>
            <w:vAlign w:val="center"/>
          </w:tcPr>
          <w:p w:rsidR="00EC506C" w:rsidRPr="00C52F30" w:rsidRDefault="00EC506C" w:rsidP="006236F8">
            <w:pPr>
              <w:ind w:firstLine="0"/>
            </w:pPr>
            <w:r w:rsidRPr="00C52F30">
              <w:t>…</w:t>
            </w:r>
          </w:p>
        </w:tc>
      </w:tr>
      <w:tr w:rsidR="00EC506C" w:rsidRPr="00C52F30" w:rsidTr="006236F8">
        <w:tc>
          <w:tcPr>
            <w:tcW w:w="1354" w:type="dxa"/>
            <w:vAlign w:val="center"/>
          </w:tcPr>
          <w:p w:rsidR="00EC506C" w:rsidRPr="00C52F30" w:rsidRDefault="00EC506C" w:rsidP="006236F8">
            <w:pPr>
              <w:ind w:firstLine="0"/>
              <w:rPr>
                <w:b/>
              </w:rPr>
            </w:pPr>
          </w:p>
        </w:tc>
        <w:tc>
          <w:tcPr>
            <w:tcW w:w="2616" w:type="dxa"/>
            <w:vAlign w:val="center"/>
          </w:tcPr>
          <w:p w:rsidR="00EC506C" w:rsidRPr="00C52F30" w:rsidRDefault="00EC506C" w:rsidP="006236F8">
            <w:pPr>
              <w:ind w:firstLine="0"/>
            </w:pPr>
            <w:r w:rsidRPr="00C52F30">
              <w:t>ИТОГО</w:t>
            </w:r>
          </w:p>
        </w:tc>
        <w:tc>
          <w:tcPr>
            <w:tcW w:w="2703" w:type="dxa"/>
            <w:vAlign w:val="center"/>
          </w:tcPr>
          <w:p w:rsidR="00EC506C" w:rsidRPr="00C52F30" w:rsidRDefault="00EC506C" w:rsidP="006236F8">
            <w:pPr>
              <w:ind w:firstLine="0"/>
              <w:rPr>
                <w:b/>
              </w:rPr>
            </w:pPr>
            <w:r w:rsidRPr="00C52F30">
              <w:t>36696</w:t>
            </w:r>
          </w:p>
        </w:tc>
        <w:tc>
          <w:tcPr>
            <w:tcW w:w="2541" w:type="dxa"/>
            <w:vAlign w:val="center"/>
          </w:tcPr>
          <w:p w:rsidR="00EC506C" w:rsidRPr="00C52F30" w:rsidRDefault="00EC506C" w:rsidP="006236F8">
            <w:pPr>
              <w:ind w:firstLine="0"/>
              <w:rPr>
                <w:b/>
              </w:rPr>
            </w:pPr>
          </w:p>
        </w:tc>
      </w:tr>
    </w:tbl>
    <w:p w:rsidR="00EC506C" w:rsidRPr="00C52F30" w:rsidRDefault="00EC506C" w:rsidP="00EC506C">
      <w:pPr>
        <w:ind w:firstLine="0"/>
      </w:pPr>
    </w:p>
    <w:p w:rsidR="00EC506C" w:rsidRPr="00C52F30" w:rsidRDefault="00EC506C" w:rsidP="00EC506C">
      <w:pPr>
        <w:ind w:firstLine="0"/>
      </w:pPr>
      <w:r w:rsidRPr="00C52F30">
        <w:t>5. Выстроить ассортиментные позиции в порядке убывания доли в общей реализации. Вновь организованный список (с указанием доли в реализа</w:t>
      </w:r>
      <w:r>
        <w:t xml:space="preserve">ции) разместить в табл. </w:t>
      </w:r>
      <w:r w:rsidRPr="00C52F30">
        <w:t xml:space="preserve">3, заполнив графы 2, 3 и 4. </w:t>
      </w:r>
    </w:p>
    <w:p w:rsidR="00EC506C" w:rsidRDefault="00EC506C" w:rsidP="00EC506C">
      <w:pPr>
        <w:ind w:firstLine="0"/>
        <w:rPr>
          <w:i/>
        </w:rPr>
      </w:pPr>
    </w:p>
    <w:p w:rsidR="00EC506C" w:rsidRPr="00C52F30" w:rsidRDefault="00EC506C" w:rsidP="00EC506C">
      <w:pPr>
        <w:ind w:firstLine="0"/>
        <w:rPr>
          <w:i/>
        </w:rPr>
      </w:pPr>
      <w:r>
        <w:rPr>
          <w:i/>
        </w:rPr>
        <w:t xml:space="preserve">Таблица </w:t>
      </w:r>
      <w:r w:rsidRPr="00C52F30">
        <w:rPr>
          <w:i/>
        </w:rPr>
        <w:t xml:space="preserve">3 </w:t>
      </w:r>
    </w:p>
    <w:p w:rsidR="00EC506C" w:rsidRPr="00C52F30" w:rsidRDefault="00EC506C" w:rsidP="00EC506C">
      <w:pPr>
        <w:ind w:firstLine="0"/>
      </w:pPr>
      <w:r w:rsidRPr="00C52F30">
        <w:t>АВС-анализ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789"/>
        <w:gridCol w:w="1155"/>
        <w:gridCol w:w="930"/>
        <w:gridCol w:w="1027"/>
        <w:gridCol w:w="2274"/>
        <w:gridCol w:w="1008"/>
      </w:tblGrid>
      <w:tr w:rsidR="00EC506C" w:rsidRPr="00C52F30" w:rsidTr="006236F8">
        <w:trPr>
          <w:cantSplit/>
          <w:trHeight w:val="3879"/>
        </w:trPr>
        <w:tc>
          <w:tcPr>
            <w:tcW w:w="769" w:type="dxa"/>
            <w:textDirection w:val="btLr"/>
            <w:vAlign w:val="center"/>
          </w:tcPr>
          <w:p w:rsidR="00EC506C" w:rsidRPr="00C52F30" w:rsidRDefault="00EC506C" w:rsidP="006236F8">
            <w:pPr>
              <w:ind w:firstLine="0"/>
            </w:pPr>
            <w:r w:rsidRPr="00C52F30">
              <w:t>№ позиции</w:t>
            </w:r>
          </w:p>
        </w:tc>
        <w:tc>
          <w:tcPr>
            <w:tcW w:w="1789" w:type="dxa"/>
            <w:textDirection w:val="btLr"/>
            <w:vAlign w:val="center"/>
          </w:tcPr>
          <w:p w:rsidR="00EC506C" w:rsidRPr="00C52F30" w:rsidRDefault="00EC506C" w:rsidP="006236F8">
            <w:pPr>
              <w:ind w:firstLine="0"/>
            </w:pPr>
            <w:r w:rsidRPr="00C52F30">
              <w:t>Наименование продукта</w:t>
            </w:r>
          </w:p>
        </w:tc>
        <w:tc>
          <w:tcPr>
            <w:tcW w:w="1155" w:type="dxa"/>
            <w:textDirection w:val="btLr"/>
            <w:vAlign w:val="center"/>
          </w:tcPr>
          <w:p w:rsidR="00EC506C" w:rsidRPr="00C52F30" w:rsidRDefault="00EC506C" w:rsidP="006236F8">
            <w:pPr>
              <w:ind w:firstLine="0"/>
            </w:pPr>
            <w:r w:rsidRPr="00C52F30">
              <w:t>Годовой объем реализации продукта, тыс. руб.</w:t>
            </w:r>
          </w:p>
        </w:tc>
        <w:tc>
          <w:tcPr>
            <w:tcW w:w="930" w:type="dxa"/>
            <w:textDirection w:val="btLr"/>
            <w:vAlign w:val="center"/>
          </w:tcPr>
          <w:p w:rsidR="00EC506C" w:rsidRPr="00C52F30" w:rsidRDefault="00EC506C" w:rsidP="006236F8">
            <w:pPr>
              <w:ind w:firstLine="0"/>
            </w:pPr>
            <w:r w:rsidRPr="00C52F30">
              <w:t>Доля продукта в общей реализации, %</w:t>
            </w:r>
          </w:p>
        </w:tc>
        <w:tc>
          <w:tcPr>
            <w:tcW w:w="1027" w:type="dxa"/>
            <w:textDirection w:val="btLr"/>
            <w:vAlign w:val="center"/>
          </w:tcPr>
          <w:p w:rsidR="00EC506C" w:rsidRPr="00C52F30" w:rsidRDefault="00EC506C" w:rsidP="006236F8">
            <w:pPr>
              <w:ind w:firstLine="0"/>
            </w:pPr>
            <w:r w:rsidRPr="00C52F30">
              <w:t>Номер строки упорядоченного списка</w:t>
            </w:r>
          </w:p>
        </w:tc>
        <w:tc>
          <w:tcPr>
            <w:tcW w:w="2274" w:type="dxa"/>
            <w:textDirection w:val="btLr"/>
            <w:vAlign w:val="center"/>
          </w:tcPr>
          <w:p w:rsidR="00EC506C" w:rsidRPr="00C52F30" w:rsidRDefault="00EC506C" w:rsidP="006236F8">
            <w:pPr>
              <w:ind w:firstLine="0"/>
            </w:pPr>
            <w:r w:rsidRPr="00C52F30">
              <w:t>Количество позиций ассортимента упорядоченного списка нарастающим  итогом в процентах к общему количеству позиций ассортимента (ось ОХ),%</w:t>
            </w:r>
          </w:p>
        </w:tc>
        <w:tc>
          <w:tcPr>
            <w:tcW w:w="1008" w:type="dxa"/>
            <w:textDirection w:val="btLr"/>
            <w:vAlign w:val="center"/>
          </w:tcPr>
          <w:p w:rsidR="00EC506C" w:rsidRPr="00C52F30" w:rsidRDefault="00EC506C" w:rsidP="006236F8">
            <w:pPr>
              <w:ind w:firstLine="0"/>
            </w:pPr>
            <w:r w:rsidRPr="00C52F30">
              <w:t>Доля продукта нарастающим итогом (ось О</w:t>
            </w:r>
            <w:r w:rsidRPr="00C52F30">
              <w:rPr>
                <w:lang w:val="en-US"/>
              </w:rPr>
              <w:t>Y</w:t>
            </w:r>
            <w:r w:rsidRPr="00C52F30">
              <w:t>), %</w:t>
            </w:r>
          </w:p>
        </w:tc>
      </w:tr>
      <w:tr w:rsidR="00EC506C" w:rsidRPr="00C52F30" w:rsidTr="006236F8">
        <w:tc>
          <w:tcPr>
            <w:tcW w:w="769" w:type="dxa"/>
            <w:vAlign w:val="center"/>
          </w:tcPr>
          <w:p w:rsidR="00EC506C" w:rsidRPr="00C52F30" w:rsidRDefault="00EC506C" w:rsidP="006236F8">
            <w:pPr>
              <w:ind w:firstLine="0"/>
            </w:pPr>
            <w:r w:rsidRPr="00C52F30">
              <w:t>18</w:t>
            </w:r>
          </w:p>
        </w:tc>
        <w:tc>
          <w:tcPr>
            <w:tcW w:w="1789" w:type="dxa"/>
            <w:vAlign w:val="center"/>
          </w:tcPr>
          <w:p w:rsidR="00EC506C" w:rsidRPr="00C52F30" w:rsidRDefault="00EC506C" w:rsidP="006236F8">
            <w:pPr>
              <w:ind w:firstLine="0"/>
            </w:pPr>
            <w:r w:rsidRPr="00C52F30">
              <w:t>Кофе растворимый ''Нескафе Классик"</w:t>
            </w:r>
          </w:p>
        </w:tc>
        <w:tc>
          <w:tcPr>
            <w:tcW w:w="1155" w:type="dxa"/>
            <w:vAlign w:val="center"/>
          </w:tcPr>
          <w:p w:rsidR="00EC506C" w:rsidRPr="00C52F30" w:rsidRDefault="00EC506C" w:rsidP="006236F8">
            <w:pPr>
              <w:ind w:firstLine="0"/>
            </w:pPr>
            <w:r w:rsidRPr="00C52F30">
              <w:t>7536</w:t>
            </w:r>
          </w:p>
          <w:p w:rsidR="00EC506C" w:rsidRPr="00C52F30" w:rsidRDefault="00EC506C" w:rsidP="006236F8">
            <w:pPr>
              <w:ind w:firstLine="0"/>
            </w:pPr>
          </w:p>
        </w:tc>
        <w:tc>
          <w:tcPr>
            <w:tcW w:w="930" w:type="dxa"/>
            <w:vAlign w:val="center"/>
          </w:tcPr>
          <w:p w:rsidR="00EC506C" w:rsidRPr="00C52F30" w:rsidRDefault="00EC506C" w:rsidP="006236F8">
            <w:pPr>
              <w:ind w:firstLine="0"/>
            </w:pPr>
            <w:r w:rsidRPr="00C52F30">
              <w:t>20,54</w:t>
            </w:r>
          </w:p>
        </w:tc>
        <w:tc>
          <w:tcPr>
            <w:tcW w:w="1027" w:type="dxa"/>
            <w:vAlign w:val="center"/>
          </w:tcPr>
          <w:p w:rsidR="00EC506C" w:rsidRPr="00C52F30" w:rsidRDefault="00EC506C" w:rsidP="006236F8">
            <w:pPr>
              <w:ind w:firstLine="0"/>
            </w:pPr>
            <w:r w:rsidRPr="00C52F30">
              <w:t>1</w:t>
            </w:r>
          </w:p>
        </w:tc>
        <w:tc>
          <w:tcPr>
            <w:tcW w:w="2274" w:type="dxa"/>
            <w:vAlign w:val="center"/>
          </w:tcPr>
          <w:p w:rsidR="00EC506C" w:rsidRPr="00C52F30" w:rsidRDefault="00EC506C" w:rsidP="006236F8">
            <w:pPr>
              <w:ind w:firstLine="0"/>
            </w:pPr>
            <w:r w:rsidRPr="00C52F30">
              <w:t>2</w:t>
            </w:r>
          </w:p>
        </w:tc>
        <w:tc>
          <w:tcPr>
            <w:tcW w:w="1008" w:type="dxa"/>
            <w:vAlign w:val="center"/>
          </w:tcPr>
          <w:p w:rsidR="00EC506C" w:rsidRPr="00C52F30" w:rsidRDefault="00EC506C" w:rsidP="006236F8">
            <w:pPr>
              <w:ind w:firstLine="0"/>
            </w:pPr>
            <w:r w:rsidRPr="00C52F30">
              <w:t>20,54</w:t>
            </w:r>
          </w:p>
        </w:tc>
      </w:tr>
      <w:tr w:rsidR="00EC506C" w:rsidRPr="00C52F30" w:rsidTr="006236F8">
        <w:tc>
          <w:tcPr>
            <w:tcW w:w="769" w:type="dxa"/>
            <w:vAlign w:val="center"/>
          </w:tcPr>
          <w:p w:rsidR="00EC506C" w:rsidRPr="00C52F30" w:rsidRDefault="00EC506C" w:rsidP="006236F8">
            <w:pPr>
              <w:ind w:firstLine="0"/>
            </w:pPr>
            <w:r w:rsidRPr="00C52F30">
              <w:t>26</w:t>
            </w:r>
          </w:p>
        </w:tc>
        <w:tc>
          <w:tcPr>
            <w:tcW w:w="1789" w:type="dxa"/>
            <w:vAlign w:val="center"/>
          </w:tcPr>
          <w:p w:rsidR="00EC506C" w:rsidRPr="00C52F30" w:rsidRDefault="00EC506C" w:rsidP="006236F8">
            <w:pPr>
              <w:ind w:firstLine="0"/>
            </w:pPr>
            <w:r w:rsidRPr="00C52F30">
              <w:t>Сникерс</w:t>
            </w:r>
          </w:p>
        </w:tc>
        <w:tc>
          <w:tcPr>
            <w:tcW w:w="1155" w:type="dxa"/>
            <w:vAlign w:val="center"/>
          </w:tcPr>
          <w:p w:rsidR="00EC506C" w:rsidRPr="00C52F30" w:rsidRDefault="00EC506C" w:rsidP="006236F8">
            <w:pPr>
              <w:ind w:firstLine="0"/>
            </w:pPr>
            <w:r w:rsidRPr="00C52F30">
              <w:t>3852</w:t>
            </w:r>
          </w:p>
        </w:tc>
        <w:tc>
          <w:tcPr>
            <w:tcW w:w="930" w:type="dxa"/>
            <w:vAlign w:val="center"/>
          </w:tcPr>
          <w:p w:rsidR="00EC506C" w:rsidRPr="00C52F30" w:rsidRDefault="00EC506C" w:rsidP="006236F8">
            <w:pPr>
              <w:ind w:firstLine="0"/>
            </w:pPr>
            <w:r w:rsidRPr="00C52F30">
              <w:t>10,50</w:t>
            </w:r>
          </w:p>
        </w:tc>
        <w:tc>
          <w:tcPr>
            <w:tcW w:w="1027" w:type="dxa"/>
            <w:vAlign w:val="center"/>
          </w:tcPr>
          <w:p w:rsidR="00EC506C" w:rsidRPr="00C52F30" w:rsidRDefault="00EC506C" w:rsidP="006236F8">
            <w:pPr>
              <w:ind w:firstLine="0"/>
            </w:pPr>
            <w:r w:rsidRPr="00C52F30">
              <w:t>2</w:t>
            </w:r>
          </w:p>
        </w:tc>
        <w:tc>
          <w:tcPr>
            <w:tcW w:w="2274" w:type="dxa"/>
            <w:vAlign w:val="center"/>
          </w:tcPr>
          <w:p w:rsidR="00EC506C" w:rsidRPr="00C52F30" w:rsidRDefault="00EC506C" w:rsidP="006236F8">
            <w:pPr>
              <w:ind w:firstLine="0"/>
            </w:pPr>
            <w:r w:rsidRPr="00C52F30">
              <w:t>4</w:t>
            </w:r>
          </w:p>
        </w:tc>
        <w:tc>
          <w:tcPr>
            <w:tcW w:w="1008" w:type="dxa"/>
            <w:vAlign w:val="center"/>
          </w:tcPr>
          <w:p w:rsidR="00EC506C" w:rsidRPr="00C52F30" w:rsidRDefault="00EC506C" w:rsidP="006236F8">
            <w:pPr>
              <w:ind w:firstLine="0"/>
            </w:pPr>
            <w:r w:rsidRPr="00C52F30">
              <w:t>31,04</w:t>
            </w:r>
          </w:p>
        </w:tc>
      </w:tr>
      <w:tr w:rsidR="00EC506C" w:rsidRPr="00C52F30" w:rsidTr="006236F8">
        <w:tc>
          <w:tcPr>
            <w:tcW w:w="769" w:type="dxa"/>
            <w:vAlign w:val="center"/>
          </w:tcPr>
          <w:p w:rsidR="00EC506C" w:rsidRPr="00C52F30" w:rsidRDefault="00EC506C" w:rsidP="006236F8">
            <w:pPr>
              <w:ind w:firstLine="0"/>
            </w:pPr>
          </w:p>
        </w:tc>
        <w:tc>
          <w:tcPr>
            <w:tcW w:w="1789" w:type="dxa"/>
            <w:vAlign w:val="center"/>
          </w:tcPr>
          <w:p w:rsidR="00EC506C" w:rsidRPr="00C52F30" w:rsidRDefault="00EC506C" w:rsidP="006236F8">
            <w:pPr>
              <w:ind w:firstLine="0"/>
            </w:pPr>
            <w:r w:rsidRPr="00C52F30">
              <w:t>и т. д.</w:t>
            </w:r>
          </w:p>
        </w:tc>
        <w:tc>
          <w:tcPr>
            <w:tcW w:w="1155" w:type="dxa"/>
            <w:vAlign w:val="center"/>
          </w:tcPr>
          <w:p w:rsidR="00EC506C" w:rsidRPr="00C52F30" w:rsidRDefault="00EC506C" w:rsidP="006236F8">
            <w:pPr>
              <w:ind w:firstLine="0"/>
            </w:pPr>
            <w:r w:rsidRPr="00C52F30">
              <w:t>…</w:t>
            </w:r>
          </w:p>
        </w:tc>
        <w:tc>
          <w:tcPr>
            <w:tcW w:w="930" w:type="dxa"/>
            <w:vAlign w:val="center"/>
          </w:tcPr>
          <w:p w:rsidR="00EC506C" w:rsidRPr="00C52F30" w:rsidRDefault="00EC506C" w:rsidP="006236F8">
            <w:pPr>
              <w:ind w:firstLine="0"/>
            </w:pPr>
            <w:r w:rsidRPr="00C52F30">
              <w:t>…</w:t>
            </w:r>
          </w:p>
        </w:tc>
        <w:tc>
          <w:tcPr>
            <w:tcW w:w="1027" w:type="dxa"/>
            <w:vAlign w:val="center"/>
          </w:tcPr>
          <w:p w:rsidR="00EC506C" w:rsidRPr="00C52F30" w:rsidRDefault="00EC506C" w:rsidP="006236F8">
            <w:pPr>
              <w:ind w:firstLine="0"/>
            </w:pPr>
            <w:r w:rsidRPr="00C52F30">
              <w:t>…</w:t>
            </w:r>
          </w:p>
        </w:tc>
        <w:tc>
          <w:tcPr>
            <w:tcW w:w="2274" w:type="dxa"/>
            <w:vAlign w:val="center"/>
          </w:tcPr>
          <w:p w:rsidR="00EC506C" w:rsidRPr="00C52F30" w:rsidRDefault="00EC506C" w:rsidP="006236F8">
            <w:pPr>
              <w:ind w:firstLine="0"/>
            </w:pPr>
            <w:r w:rsidRPr="00C52F30">
              <w:t>…</w:t>
            </w:r>
          </w:p>
        </w:tc>
        <w:tc>
          <w:tcPr>
            <w:tcW w:w="1008" w:type="dxa"/>
            <w:vAlign w:val="center"/>
          </w:tcPr>
          <w:p w:rsidR="00EC506C" w:rsidRPr="00C52F30" w:rsidRDefault="00EC506C" w:rsidP="006236F8">
            <w:pPr>
              <w:ind w:firstLine="0"/>
            </w:pPr>
            <w:r w:rsidRPr="00C52F30">
              <w:t>…</w:t>
            </w:r>
          </w:p>
        </w:tc>
      </w:tr>
      <w:tr w:rsidR="00EC506C" w:rsidRPr="00C52F30" w:rsidTr="006236F8">
        <w:trPr>
          <w:trHeight w:val="634"/>
        </w:trPr>
        <w:tc>
          <w:tcPr>
            <w:tcW w:w="769" w:type="dxa"/>
            <w:vAlign w:val="center"/>
          </w:tcPr>
          <w:p w:rsidR="00EC506C" w:rsidRPr="00C52F30" w:rsidRDefault="00EC506C" w:rsidP="006236F8">
            <w:pPr>
              <w:ind w:firstLine="0"/>
            </w:pPr>
          </w:p>
        </w:tc>
        <w:tc>
          <w:tcPr>
            <w:tcW w:w="1789" w:type="dxa"/>
            <w:vAlign w:val="center"/>
          </w:tcPr>
          <w:p w:rsidR="00EC506C" w:rsidRPr="00C52F30" w:rsidRDefault="00EC506C" w:rsidP="006236F8">
            <w:pPr>
              <w:ind w:firstLine="0"/>
            </w:pPr>
            <w:r w:rsidRPr="00C52F30">
              <w:t>ИТОГО</w:t>
            </w:r>
          </w:p>
        </w:tc>
        <w:tc>
          <w:tcPr>
            <w:tcW w:w="1155" w:type="dxa"/>
            <w:vAlign w:val="center"/>
          </w:tcPr>
          <w:p w:rsidR="00EC506C" w:rsidRPr="00C52F30" w:rsidRDefault="00EC506C" w:rsidP="006236F8">
            <w:pPr>
              <w:ind w:firstLine="0"/>
            </w:pPr>
            <w:r w:rsidRPr="00C52F30">
              <w:t>36 696</w:t>
            </w:r>
          </w:p>
        </w:tc>
        <w:tc>
          <w:tcPr>
            <w:tcW w:w="930" w:type="dxa"/>
            <w:vAlign w:val="center"/>
          </w:tcPr>
          <w:p w:rsidR="00EC506C" w:rsidRPr="00C52F30" w:rsidRDefault="00EC506C" w:rsidP="006236F8">
            <w:pPr>
              <w:ind w:firstLine="0"/>
            </w:pPr>
            <w:r w:rsidRPr="00C52F30">
              <w:t>100</w:t>
            </w:r>
          </w:p>
        </w:tc>
        <w:tc>
          <w:tcPr>
            <w:tcW w:w="1027" w:type="dxa"/>
            <w:vAlign w:val="center"/>
          </w:tcPr>
          <w:p w:rsidR="00EC506C" w:rsidRPr="00C52F30" w:rsidRDefault="00EC506C" w:rsidP="006236F8">
            <w:pPr>
              <w:ind w:firstLine="0"/>
            </w:pPr>
            <w:r w:rsidRPr="00C52F30">
              <w:t>̶</w:t>
            </w:r>
          </w:p>
        </w:tc>
        <w:tc>
          <w:tcPr>
            <w:tcW w:w="2274" w:type="dxa"/>
            <w:vAlign w:val="center"/>
          </w:tcPr>
          <w:p w:rsidR="00EC506C" w:rsidRPr="00C52F30" w:rsidRDefault="00EC506C" w:rsidP="006236F8">
            <w:pPr>
              <w:ind w:firstLine="0"/>
            </w:pPr>
            <w:r w:rsidRPr="00C52F30">
              <w:t>̶</w:t>
            </w:r>
          </w:p>
        </w:tc>
        <w:tc>
          <w:tcPr>
            <w:tcW w:w="1008" w:type="dxa"/>
            <w:vAlign w:val="center"/>
          </w:tcPr>
          <w:p w:rsidR="00EC506C" w:rsidRPr="00C52F30" w:rsidRDefault="00EC506C" w:rsidP="006236F8">
            <w:pPr>
              <w:ind w:firstLine="0"/>
            </w:pPr>
            <w:r w:rsidRPr="00C52F30">
              <w:t>̶</w:t>
            </w:r>
          </w:p>
        </w:tc>
      </w:tr>
    </w:tbl>
    <w:p w:rsidR="00EC506C" w:rsidRPr="00C52F30" w:rsidRDefault="00EC506C" w:rsidP="00EC506C">
      <w:pPr>
        <w:ind w:firstLine="0"/>
      </w:pPr>
    </w:p>
    <w:p w:rsidR="00EC506C" w:rsidRPr="00C52F30" w:rsidRDefault="00EC506C" w:rsidP="00EC506C">
      <w:pPr>
        <w:ind w:firstLine="0"/>
      </w:pPr>
      <w:r w:rsidRPr="00C52F30">
        <w:t xml:space="preserve">6. построить кривую АВС. </w:t>
      </w:r>
    </w:p>
    <w:p w:rsidR="00EC506C" w:rsidRPr="00C52F30" w:rsidRDefault="00EC506C" w:rsidP="00EC506C">
      <w:pPr>
        <w:ind w:firstLine="0"/>
      </w:pPr>
      <w:r w:rsidRPr="00C52F30">
        <w:t>С этой целью присвоить каждой позиции упорядоченного списка порядковый номер, ука</w:t>
      </w:r>
      <w:r>
        <w:t xml:space="preserve">зав его в графе 5 табл. </w:t>
      </w:r>
      <w:r w:rsidRPr="00C52F30">
        <w:t>3. Общее число позиций в нашем примере  ̶  50. Следовательно, первая позиция упорядоченного списка составляет 2% от общего числа позиций. Две верхние позиции упорядоченного списка составят 4% от общего числа позиций. На их долю в нашем примере приходится 31,04% всего оборота склада (20,54  + 10,50 = 31,04). Следуя данной логике</w:t>
      </w:r>
      <w:r>
        <w:t xml:space="preserve">, заполнить графы 6 и 7 табл. </w:t>
      </w:r>
      <w:r w:rsidRPr="00C52F30">
        <w:t>3, а затем по данным этих граф построить кривую АВС в системе координат, приведен</w:t>
      </w:r>
      <w:r>
        <w:t xml:space="preserve">ной на рис. </w:t>
      </w:r>
      <w:r w:rsidRPr="00C52F30">
        <w:t xml:space="preserve">1. </w:t>
      </w:r>
    </w:p>
    <w:p w:rsidR="00EC506C" w:rsidRPr="00C52F30" w:rsidRDefault="00EC506C" w:rsidP="00EC506C">
      <w:pPr>
        <w:ind w:firstLine="0"/>
      </w:pPr>
    </w:p>
    <w:p w:rsidR="00EC506C" w:rsidRPr="00C52F30" w:rsidRDefault="00EC506C" w:rsidP="00EC506C">
      <w:pPr>
        <w:ind w:firstLine="0"/>
        <w:jc w:val="left"/>
      </w:pPr>
      <w:r w:rsidRPr="00C52F30">
        <w:t>Доля продукта в общей реализации,</w:t>
      </w:r>
    </w:p>
    <w:p w:rsidR="00EC506C" w:rsidRPr="00C52F30" w:rsidRDefault="00EC506C" w:rsidP="00EC506C">
      <w:pPr>
        <w:ind w:firstLine="0"/>
        <w:jc w:val="left"/>
      </w:pPr>
      <w:r w:rsidRPr="00C52F30">
        <w:t xml:space="preserve"> исчисленная нарастающим итогом </w:t>
      </w:r>
    </w:p>
    <w:p w:rsidR="00EC506C" w:rsidRPr="00C52F30" w:rsidRDefault="00EC506C" w:rsidP="00EC506C">
      <w:pPr>
        <w:ind w:firstLine="0"/>
        <w:jc w:val="left"/>
      </w:pPr>
      <w:r w:rsidRPr="00C52F30">
        <w:t xml:space="preserve">и выраженная в процентах, % (данные </w:t>
      </w:r>
    </w:p>
    <w:p w:rsidR="00EC506C" w:rsidRPr="00C52F30" w:rsidRDefault="00EC506C" w:rsidP="00EC506C">
      <w:pPr>
        <w:ind w:firstLine="0"/>
        <w:jc w:val="left"/>
      </w:pPr>
      <w:r>
        <w:t xml:space="preserve">графы 7 табл. </w:t>
      </w:r>
      <w:r w:rsidRPr="00C52F30">
        <w:t>3)</w:t>
      </w:r>
    </w:p>
    <w:p w:rsidR="00EC506C" w:rsidRPr="00C52F30" w:rsidRDefault="00CF485D" w:rsidP="00EC506C">
      <w:pPr>
        <w:ind w:firstLine="0"/>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8" type="#_x0000_t34" style="position:absolute;left:0;text-align:left;margin-left:-9.7pt;margin-top:99.3pt;width:189.55pt;height:.75pt;rotation:27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m71QIAAOgFAAAOAAAAZHJzL2Uyb0RvYy54bWysVN9v2jAQfp+0/8Hye5ofBAKoUNEQtodu&#10;q9RuezaxQ6w6dmQbAqr2v+/s0HR0L9NUkKLzj7v77rvvfH1zbAQ6MG24kgscX0UYMVkqyuVugb8/&#10;boIpRsYSSYlQki3wiRl8s/z44bpr5yxRtRKUaQRBpJl37QLX1rbzMDRlzRpirlTLJBxWSjfEwlLv&#10;QqpJB9EbESZRNAk7pWmrVcmMgd11f4iXPn5VsdJ+qyrDLBILDNis/2r/3bpvuLwm850mbc3LMwzy&#10;HygawiUkHUKtiSVor/lfoRpeamVUZa9K1YSqqnjJfA1QTRy9qeahJi3ztQA5ph1oMu8Xtvx6uNeI&#10;0wUezTKMJGmgSau9VT43iseOoa41c7iYy3vtaiyP8qG9U+WTQVLlNZE75m8/nlpwjp1HeOHiFqaF&#10;PNvui6Jwh0ACT9ex0g2qBG8/O0dv/XCWSwPkoKPv1GnoFDtaVMLmbJyMMSrhIJlNkiTzMEMyd/Gc&#10;b6uN/cRUg5yxwMZqwne1zZWUIAml+wzkcGesQ/vq4Jyl2nAhvDKERB1QE2fjyGMySnDqTt09L1KW&#10;C40OBORFn/qoYt9Alf1eHLlfrzLYBy32+34L0g4hPIiL6FrtJfUgakZocbYt4QJsZD3XVnNgXzDs&#10;UDaMYiQYjKGz+rKEdECZH4S+VlgdLZh+H9j0In2eRbNiWkzTIE0mRZBG63Ww2uRpMNlA6evROs/X&#10;8S/HQJzOa04pk46El4GJ038T5Hl0e6kPIzPQHV5G95QA2Eukq804ytLRNMiy8ShIR0UU3E43ebDK&#10;48kkK27z2+IN0sJXb94H7EClQ6X2lumHmnaIciez0XiWgIophwcmyfrWIyJ20JLSaoy0sj+5rf2w&#10;OEm7GEbvtoOEphP3P/duiN4T8dJDtxq6cK7tlSrQ1Et//Qy6sesHeKvo6V47WbhxhOfEO52fPvde&#10;/bn2t14f6OVvAAAA//8DAFBLAwQUAAYACAAAACEABUsuF98AAAAKAQAADwAAAGRycy9kb3ducmV2&#10;LnhtbEyPwU7DMAyG70i8Q2QkbiwdhY6WphNC2mHcGBPSbklj2o7GqZps694e78RO1i9/+v25XE6u&#10;F0ccQ+dJwXyWgECqve2oUbD9Wj28gAhRk9W9J1RwxgDL6vam1IX1J/rE4yY2gksoFFpBG+NQSBnq&#10;Fp0OMz8g8e7Hj05HjmMj7ahPXO56+ZgkmXS6I77Q6gHfW6x/NwenYL8y58x/0+5jt027udmvGxPX&#10;St3fTW+vICJO8R+Giz6rQ8VOxh/IBtFzzvInRhWkC54XYJHkIIyC5yTNQValvH6h+gMAAP//AwBQ&#10;SwECLQAUAAYACAAAACEAtoM4kv4AAADhAQAAEwAAAAAAAAAAAAAAAAAAAAAAW0NvbnRlbnRfVHlw&#10;ZXNdLnhtbFBLAQItABQABgAIAAAAIQA4/SH/1gAAAJQBAAALAAAAAAAAAAAAAAAAAC8BAABfcmVs&#10;cy8ucmVsc1BLAQItABQABgAIAAAAIQDU52m71QIAAOgFAAAOAAAAAAAAAAAAAAAAAC4CAABkcnMv&#10;ZTJvRG9jLnhtbFBLAQItABQABgAIAAAAIQAFSy4X3wAAAAoBAAAPAAAAAAAAAAAAAAAAAC8FAABk&#10;cnMvZG93bnJldi54bWxQSwUGAAAAAAQABADzAAAAOwYAAAAA&#10;" adj="10797,21767040,-19429" strokecolor="black [3200]" strokeweight="2.5pt">
            <v:stroke endarrow="block"/>
            <v:shadow color="#868686"/>
          </v:shape>
        </w:pict>
      </w:r>
      <w:r>
        <w:rPr>
          <w:noProof/>
        </w:rPr>
        <w:pict>
          <v:shapetype id="_x0000_t32" coordsize="21600,21600" o:spt="32" o:oned="t" path="m,l21600,21600e" filled="f">
            <v:path arrowok="t" fillok="f" o:connecttype="none"/>
            <o:lock v:ext="edit" shapetype="t"/>
          </v:shapetype>
          <v:shape id="AutoShape 17" o:spid="_x0000_s1030" type="#_x0000_t32" style="position:absolute;left:0;text-align:left;margin-left:77.95pt;margin-top:19.9pt;width:13.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KE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GYY&#10;KdLDkp73XsfaKHsMExqMKyCwUlsbeqRH9WpeNP3ukNJVR1TLY/TbyUByFjKSdynh4gzU2Q2fNYMY&#10;AgXiuI6N7QMkDAId41ZOt63wo0cUPmaPWT6F3dGrKyHFNc9Y5z9x3aNglNh5S0Tb+UorBavXNotV&#10;yOHF+cCKFNeEUFTpjZAyKkAqNJR4MZ1MY4LTUrDgDGHOtrtKWnQgQUPxF1sEz32Y1XvFIljHCVtf&#10;bE+EPNtQXKqAB30BnYt1FsmPRbpYz9fzfJRPZutRntb16HlT5aPZJnuc1g91VdXZz0Aty4tOMMZV&#10;YHcVbJb/nSAuT+cstZtkb2NI3qPHeQHZ638kHRcbdnlWxU6z09ZeFw4ajcGX9xQewf0d7PtXv/oF&#10;AAD//wMAUEsDBBQABgAIAAAAIQBzqAZN3AAAAAkBAAAPAAAAZHJzL2Rvd25yZXYueG1sTI/BbsIw&#10;EETvlfgHa5F6qYpDqlQkjYMQEoceC0i9mnibBOJ1FDsk5eu7qIf2OLNPszP5erKtuGLvG0cKlosI&#10;BFLpTEOVguNh97wC4YMmo1tHqOAbPayL2UOuM+NG+sDrPlSCQ8hnWkEdQpdJ6csarfYL1yHx7cv1&#10;VgeWfSVNr0cOt62Mo+hVWt0Qf6h1h9say8t+sArQD8ky2qS2Or7fxqfP+HYeu4NSj/Np8wYi4BT+&#10;YLjX5+pQcKeTG8h40bJOkpRRBS8pT7gDq5iN068hi1z+X1D8AAAA//8DAFBLAQItABQABgAIAAAA&#10;IQC2gziS/gAAAOEBAAATAAAAAAAAAAAAAAAAAAAAAABbQ29udGVudF9UeXBlc10ueG1sUEsBAi0A&#10;FAAGAAgAAAAhADj9If/WAAAAlAEAAAsAAAAAAAAAAAAAAAAALwEAAF9yZWxzLy5yZWxzUEsBAi0A&#10;FAAGAAgAAAAhAExHQoQgAgAAPQQAAA4AAAAAAAAAAAAAAAAALgIAAGRycy9lMm9Eb2MueG1sUEsB&#10;Ai0AFAAGAAgAAAAhAHOoBk3cAAAACQEAAA8AAAAAAAAAAAAAAAAAegQAAGRycy9kb3ducmV2Lnht&#10;bFBLBQYAAAAABAAEAPMAAACDBQAAAAA=&#10;"/>
        </w:pict>
      </w:r>
      <w:r w:rsidR="00EC506C" w:rsidRPr="00C52F30">
        <w:t xml:space="preserve">    100</w:t>
      </w: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jc w:val="right"/>
      </w:pPr>
      <w:r w:rsidRPr="00C52F30">
        <w:t>Позиции ассортимента (продуктов)</w:t>
      </w:r>
    </w:p>
    <w:p w:rsidR="00EC506C" w:rsidRPr="00C52F30" w:rsidRDefault="00EC506C" w:rsidP="00EC506C">
      <w:pPr>
        <w:ind w:firstLine="0"/>
        <w:jc w:val="right"/>
      </w:pPr>
      <w:r w:rsidRPr="00C52F30">
        <w:t xml:space="preserve">выстроенные в порядке убывания доли </w:t>
      </w:r>
    </w:p>
    <w:p w:rsidR="00EC506C" w:rsidRPr="00C52F30" w:rsidRDefault="00EC506C" w:rsidP="00EC506C">
      <w:pPr>
        <w:ind w:firstLine="0"/>
        <w:jc w:val="right"/>
      </w:pPr>
      <w:r w:rsidRPr="00C52F30">
        <w:t xml:space="preserve">общей реализации, в процентах к объему </w:t>
      </w:r>
    </w:p>
    <w:p w:rsidR="00EC506C" w:rsidRPr="00C52F30" w:rsidRDefault="00EC506C" w:rsidP="00EC506C">
      <w:pPr>
        <w:ind w:firstLine="0"/>
        <w:jc w:val="right"/>
      </w:pPr>
      <w:r w:rsidRPr="00C52F30">
        <w:t xml:space="preserve"> количеству позиций ассортимента </w:t>
      </w:r>
    </w:p>
    <w:p w:rsidR="00EC506C" w:rsidRPr="00C52F30" w:rsidRDefault="00EC506C" w:rsidP="00EC506C">
      <w:pPr>
        <w:ind w:firstLine="0"/>
        <w:jc w:val="right"/>
      </w:pPr>
      <w:r>
        <w:t xml:space="preserve">(данные графы 6 табл. </w:t>
      </w:r>
      <w:r w:rsidRPr="00C52F30">
        <w:t xml:space="preserve">3) </w:t>
      </w:r>
    </w:p>
    <w:p w:rsidR="00EC506C" w:rsidRPr="00C52F30" w:rsidRDefault="00EC506C" w:rsidP="00EC506C">
      <w:pPr>
        <w:ind w:firstLine="0"/>
        <w:jc w:val="right"/>
      </w:pPr>
    </w:p>
    <w:p w:rsidR="00EC506C" w:rsidRPr="00C52F30" w:rsidRDefault="00EC506C" w:rsidP="00EC506C">
      <w:pPr>
        <w:tabs>
          <w:tab w:val="left" w:pos="7125"/>
        </w:tabs>
        <w:ind w:firstLine="0"/>
      </w:pPr>
    </w:p>
    <w:p w:rsidR="00EC506C" w:rsidRPr="00C52F30" w:rsidRDefault="00CF485D" w:rsidP="00EC506C">
      <w:pPr>
        <w:tabs>
          <w:tab w:val="left" w:pos="7125"/>
        </w:tabs>
        <w:ind w:firstLine="0"/>
      </w:pPr>
      <w:r>
        <w:rPr>
          <w:noProof/>
        </w:rPr>
        <w:pict>
          <v:shape id="AutoShape 18" o:spid="_x0000_s1031" type="#_x0000_t32" style="position:absolute;left:0;text-align:left;margin-left:350.2pt;margin-top:10.3pt;width:.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zHwIAAEAEAAAOAAAAZHJzL2Uyb0RvYy54bWysU02P2jAQvVfqf7B8hyR8FSLCapVAL9sW&#10;abc/wNhOYtWxLdsQUNX/3rEJaHd7qapyMOPMzJs3M8/rh3Mn0YlbJ7QqcDZOMeKKaiZUU+DvL7vR&#10;EiPniWJEasULfOEOP2w+flj3JucT3WrJuEUAolzemwK33ps8SRxteUfcWBuuwFlr2xEPV9skzJIe&#10;0DuZTNJ0kfTaMmM15c7B1+rqxJuIX9ec+m917bhHssDAzcfTxvMQzmSzJnljiWkFHWiQf2DREaGg&#10;6B2qIp6goxV/QHWCWu107cdUd4mua0F57AG6ydJ33Ty3xPDYCwzHmfuY3P+DpV9Pe4sEK/B0NcdI&#10;kQ6W9Hj0OtZG2TJMqDcuh8BS7W3okZ7Vs3nS9IdDSpctUQ2P0S8XA8lZyEjepISLM1Dn0H/RDGII&#10;FIjjOte2C5AwCHSOW7nct8LPHlH4uJpPgBkFRzadTudxZwnJb6nGOv+Z6w4Fo8DOWyKa1pdaKdi+&#10;tlksRE5PzgdiJL8lhLpK74SUUQRSoX4oFjxOS8GCM15scyilRScSZBR/sct3YVYfFYtgLSdsO9ie&#10;CHm1obhUAQ9aAzqDddXJz1W62i63y9loNllsR7O0qkaPu3I2WuyyT/NqWpVllf0KvWSzvBWMcRXY&#10;3TSbzf5OE8Pruartrtr7GJK36HFeQPb2H0nH3YZ1XoVx0Oyyt7edg0xj8PCkwjt4fQf79cPf/AYA&#10;AP//AwBQSwMEFAAGAAgAAAAhAG42pd/fAAAACQEAAA8AAABkcnMvZG93bnJldi54bWxMj8FOwzAQ&#10;RO9I/IO1SFwQtROVlKbZVBUSB460lbi68TYJxOsodprQr8ec4Liap5m3xXa2nbjQ4FvHCMlCgSCu&#10;nGm5RjgeXh+fQfig2ejOMSF8k4dteXtT6Ny4id/psg+1iCXsc43QhNDnUvqqIav9wvXEMTu7weoQ&#10;z6GWZtBTLLedTJXKpNUtx4VG9/TSUPW1Hy0C+fEpUbu1rY9v1+nhI71+Tv0B8f5u3m1ABJrDHwy/&#10;+lEdyuh0ciMbLzqElVLLiCKkKgMRgZVK1iBOCMskA1kW8v8H5Q8AAAD//wMAUEsBAi0AFAAGAAgA&#10;AAAhALaDOJL+AAAA4QEAABMAAAAAAAAAAAAAAAAAAAAAAFtDb250ZW50X1R5cGVzXS54bWxQSwEC&#10;LQAUAAYACAAAACEAOP0h/9YAAACUAQAACwAAAAAAAAAAAAAAAAAvAQAAX3JlbHMvLnJlbHNQSwEC&#10;LQAUAAYACAAAACEAWD/+Mx8CAABABAAADgAAAAAAAAAAAAAAAAAuAgAAZHJzL2Uyb0RvYy54bWxQ&#10;SwECLQAUAAYACAAAACEAbjal398AAAAJAQAADwAAAAAAAAAAAAAAAAB5BAAAZHJzL2Rvd25yZXYu&#10;eG1sUEsFBgAAAAAEAAQA8wAAAIUFAAAAAA==&#10;"/>
        </w:pict>
      </w:r>
      <w:r>
        <w:rPr>
          <w:noProof/>
        </w:rPr>
        <w:pict>
          <v:shape id="AutoShape 16" o:spid="_x0000_s1029" type="#_x0000_t32" style="position:absolute;left:0;text-align:left;margin-left:84.7pt;margin-top:15.1pt;width:283.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zfxgIAANEFAAAOAAAAZHJzL2Uyb0RvYy54bWysVFFv2jAQfp+0/2D5PU0CIUBUqGgIe+m2&#10;Su20ZxM7xKpjR7YhoGn/vWcH0tG9TFNBinxn+7u7777z7d2xEejAtOFKLnB8E2HEZKkol7sF/vG8&#10;CWYYGUskJUJJtsAnZvDd8vOn267N2EjVSlCmEYBIk3XtAtfWtlkYmrJmDTE3qmUSNiulG2LB1LuQ&#10;atIBeiPCURSlYac0bbUqmTHgXfebeOnxq4qV9ntVGWaRWGDIzfqv9t+t+4bLW5LtNGlrXp7TIP+R&#10;RUO4hKAD1JpYgvaa/wXV8FIroyp7U6omVFXFS+ZrgGri6F01TzVpma8FyDHtQJP5ONjy2+FRI04X&#10;eDxPMJKkgSat9lb52ChOHUNdazI4mMtH7Wosj/KpfVDli0FS5TWRO+ZPP59auBy7G+HVFWeYFuJs&#10;u6+KwhkCATxdx0o3DhKIQEffldPQFXa0qATnOI2iZALNKy97IckuF1tt7BemGuQWC2ysJnxX21xJ&#10;Cb1XOvZhyOHBWJcWyS4XXFSpNlwILwEhUQeh4ikEcltGCU7drjecGlkuNDoQ0BF96VHFvoFyel8c&#10;uV8vJ/CD6Hq/d0FYL2gH4ZO4QtdqL6lPomaEFue1JVzAGllPqtUcaBYMuywbRjESDObNrfqyhHSJ&#10;Mq/4vlawjhaW3g9UejX+mkfzYlbMkiAZpUWQROt1sNrkSZBuoPT1eJ3n6/i3YyBOsppTyqQj4TIZ&#10;cfJvyjvPaK/pYTYGusNrdE8JJHud6WoziabJeBZMp5NxkIyLKLifbfJglcdpOi3u8/viXaaFr958&#10;TLIDlS4rtbdMP9W0Q5Q7mY0n81GMwYCXZDTtW4+I2EFLSqsx0sr+5Lb2U+H07DCM3m0HCc1S9z/3&#10;bkDvibj00FlDF861vVEFmrr01w+bm69+UreKnh61k4WbO3g3/KXzG+cepj9tf+rtJV6+AgAA//8D&#10;AFBLAwQUAAYACAAAACEAM9H9HN4AAAAJAQAADwAAAGRycy9kb3ducmV2LnhtbEyPwU7DMBBE70j8&#10;g7VI3KhDWwUIcaoIqUKICwQO5ebGSxzVXkex24Z+PYs4wHFmn2ZnytXknTjgGPtACq5nGQikNpie&#10;OgXvb+urWxAxaTLaBUIFXxhhVZ2flbow4UiveGhSJziEYqEV2JSGQsrYWvQ6zsKAxLfPMHqdWI6d&#10;NKM+crh3cp5lufS6J/5g9YAPFttds/cKNrV9Ormm3n2E6eUk18+b1j4ulbq8mOp7EAmn9AfDT32u&#10;DhV32oY9mSgc6/xuyaiCRTYHwcDNImdj+2vIqpT/F1TfAAAA//8DAFBLAQItABQABgAIAAAAIQC2&#10;gziS/gAAAOEBAAATAAAAAAAAAAAAAAAAAAAAAABbQ29udGVudF9UeXBlc10ueG1sUEsBAi0AFAAG&#10;AAgAAAAhADj9If/WAAAAlAEAAAsAAAAAAAAAAAAAAAAALwEAAF9yZWxzLy5yZWxzUEsBAi0AFAAG&#10;AAgAAAAhAN+nnN/GAgAA0QUAAA4AAAAAAAAAAAAAAAAALgIAAGRycy9lMm9Eb2MueG1sUEsBAi0A&#10;FAAGAAgAAAAhADPR/RzeAAAACQEAAA8AAAAAAAAAAAAAAAAAIAUAAGRycy9kb3ducmV2LnhtbFBL&#10;BQYAAAAABAAEAPMAAAArBgAAAAA=&#10;" strokecolor="black [3200]" strokeweight="2.5pt">
            <v:stroke endarrow="block"/>
            <v:shadow color="#868686"/>
          </v:shape>
        </w:pict>
      </w:r>
    </w:p>
    <w:p w:rsidR="00EC506C" w:rsidRPr="00C52F30" w:rsidRDefault="00EC506C" w:rsidP="00EC506C">
      <w:pPr>
        <w:tabs>
          <w:tab w:val="left" w:pos="7125"/>
        </w:tabs>
        <w:ind w:firstLine="0"/>
      </w:pPr>
      <w:r w:rsidRPr="00C52F30">
        <w:tab/>
        <w:t>100</w:t>
      </w:r>
    </w:p>
    <w:p w:rsidR="00EC506C" w:rsidRPr="00C52F30" w:rsidRDefault="00EC506C" w:rsidP="00EC506C">
      <w:pPr>
        <w:tabs>
          <w:tab w:val="left" w:pos="7125"/>
        </w:tabs>
        <w:ind w:firstLine="0"/>
      </w:pPr>
      <w:r>
        <w:rPr>
          <w:i/>
        </w:rPr>
        <w:t xml:space="preserve">Рис. </w:t>
      </w:r>
      <w:r w:rsidRPr="00C52F30">
        <w:rPr>
          <w:i/>
        </w:rPr>
        <w:t>1.</w:t>
      </w:r>
      <w:r w:rsidRPr="00C52F30">
        <w:t xml:space="preserve"> Кривая АВС-анализа</w:t>
      </w:r>
    </w:p>
    <w:p w:rsidR="00EC506C" w:rsidRPr="00C52F30" w:rsidRDefault="00EC506C" w:rsidP="00EC506C">
      <w:pPr>
        <w:ind w:firstLine="0"/>
      </w:pPr>
    </w:p>
    <w:p w:rsidR="00EC506C" w:rsidRPr="00C52F30" w:rsidRDefault="00EC506C" w:rsidP="00EC506C">
      <w:pPr>
        <w:ind w:firstLine="0"/>
      </w:pPr>
      <w:r w:rsidRPr="00C52F30">
        <w:t xml:space="preserve">7. Разделить анализируемый ассортимент на группы А, В и С. </w:t>
      </w:r>
    </w:p>
    <w:p w:rsidR="00EC506C" w:rsidRPr="00C52F30" w:rsidRDefault="00EC506C" w:rsidP="00EC506C">
      <w:pPr>
        <w:ind w:firstLine="0"/>
      </w:pPr>
      <w:r w:rsidRPr="00C52F30">
        <w:t>Среднестатистическое процентное соотношение групп А, В и С пред</w:t>
      </w:r>
      <w:r>
        <w:t xml:space="preserve">ставлено в табл. </w:t>
      </w:r>
      <w:r w:rsidRPr="00C52F30">
        <w:t xml:space="preserve">4. </w:t>
      </w:r>
    </w:p>
    <w:p w:rsidR="00EC506C" w:rsidRPr="00C52F30" w:rsidRDefault="00EC506C" w:rsidP="00EC506C">
      <w:pPr>
        <w:ind w:firstLine="0"/>
        <w:rPr>
          <w:i/>
        </w:rPr>
      </w:pPr>
      <w:r w:rsidRPr="00C52F30">
        <w:rPr>
          <w:i/>
        </w:rPr>
        <w:t>Т</w:t>
      </w:r>
      <w:r>
        <w:rPr>
          <w:i/>
        </w:rPr>
        <w:t xml:space="preserve">аблица </w:t>
      </w:r>
      <w:r w:rsidRPr="00C52F30">
        <w:rPr>
          <w:i/>
        </w:rPr>
        <w:t xml:space="preserve">4 </w:t>
      </w:r>
    </w:p>
    <w:p w:rsidR="00EC506C" w:rsidRPr="00C52F30" w:rsidRDefault="00EC506C" w:rsidP="00EC506C">
      <w:pPr>
        <w:ind w:firstLine="0"/>
        <w:rPr>
          <w:i/>
        </w:rPr>
      </w:pPr>
    </w:p>
    <w:p w:rsidR="00EC506C" w:rsidRPr="00C52F30" w:rsidRDefault="00EC506C" w:rsidP="00EC506C">
      <w:pPr>
        <w:ind w:firstLine="0"/>
      </w:pPr>
      <w:r w:rsidRPr="00C52F30">
        <w:t>Среднестатистическое процентное соотношение групп А, В и 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2"/>
        <w:gridCol w:w="3020"/>
        <w:gridCol w:w="2857"/>
      </w:tblGrid>
      <w:tr w:rsidR="00EC506C" w:rsidRPr="00C52F30" w:rsidTr="006236F8">
        <w:tc>
          <w:tcPr>
            <w:tcW w:w="2912" w:type="dxa"/>
            <w:vAlign w:val="center"/>
          </w:tcPr>
          <w:p w:rsidR="00EC506C" w:rsidRPr="00C52F30" w:rsidRDefault="00EC506C" w:rsidP="006236F8">
            <w:pPr>
              <w:ind w:firstLine="0"/>
              <w:rPr>
                <w:b/>
              </w:rPr>
            </w:pPr>
            <w:r w:rsidRPr="00C52F30">
              <w:t>Группа</w:t>
            </w:r>
          </w:p>
        </w:tc>
        <w:tc>
          <w:tcPr>
            <w:tcW w:w="3020" w:type="dxa"/>
            <w:vAlign w:val="center"/>
          </w:tcPr>
          <w:p w:rsidR="00EC506C" w:rsidRPr="00C52F30" w:rsidRDefault="00EC506C" w:rsidP="006236F8">
            <w:pPr>
              <w:ind w:firstLine="0"/>
              <w:rPr>
                <w:b/>
              </w:rPr>
            </w:pPr>
            <w:r w:rsidRPr="00C52F30">
              <w:t>Доля в ассортименте,%</w:t>
            </w:r>
          </w:p>
        </w:tc>
        <w:tc>
          <w:tcPr>
            <w:tcW w:w="2857" w:type="dxa"/>
            <w:vAlign w:val="center"/>
          </w:tcPr>
          <w:p w:rsidR="00EC506C" w:rsidRPr="00C52F30" w:rsidRDefault="00EC506C" w:rsidP="006236F8">
            <w:pPr>
              <w:ind w:firstLine="0"/>
              <w:rPr>
                <w:b/>
              </w:rPr>
            </w:pPr>
            <w:r w:rsidRPr="00C52F30">
              <w:t>Доля в реализации, %</w:t>
            </w:r>
          </w:p>
        </w:tc>
      </w:tr>
      <w:tr w:rsidR="00EC506C" w:rsidRPr="00C52F30" w:rsidTr="006236F8">
        <w:tc>
          <w:tcPr>
            <w:tcW w:w="2912" w:type="dxa"/>
            <w:vAlign w:val="center"/>
          </w:tcPr>
          <w:p w:rsidR="00EC506C" w:rsidRPr="00C52F30" w:rsidRDefault="00EC506C" w:rsidP="006236F8">
            <w:pPr>
              <w:ind w:firstLine="0"/>
            </w:pPr>
            <w:r w:rsidRPr="00C52F30">
              <w:t>А</w:t>
            </w:r>
          </w:p>
        </w:tc>
        <w:tc>
          <w:tcPr>
            <w:tcW w:w="3020" w:type="dxa"/>
            <w:vAlign w:val="center"/>
          </w:tcPr>
          <w:p w:rsidR="00EC506C" w:rsidRPr="00C52F30" w:rsidRDefault="00EC506C" w:rsidP="006236F8">
            <w:pPr>
              <w:ind w:firstLine="0"/>
            </w:pPr>
            <w:r w:rsidRPr="00C52F30">
              <w:t>20</w:t>
            </w:r>
          </w:p>
        </w:tc>
        <w:tc>
          <w:tcPr>
            <w:tcW w:w="2857" w:type="dxa"/>
            <w:vAlign w:val="center"/>
          </w:tcPr>
          <w:p w:rsidR="00EC506C" w:rsidRPr="00C52F30" w:rsidRDefault="00EC506C" w:rsidP="006236F8">
            <w:pPr>
              <w:ind w:firstLine="0"/>
            </w:pPr>
            <w:r w:rsidRPr="00C52F30">
              <w:t>80</w:t>
            </w:r>
          </w:p>
        </w:tc>
      </w:tr>
      <w:tr w:rsidR="00EC506C" w:rsidRPr="00C52F30" w:rsidTr="006236F8">
        <w:tc>
          <w:tcPr>
            <w:tcW w:w="2912" w:type="dxa"/>
            <w:vAlign w:val="center"/>
          </w:tcPr>
          <w:p w:rsidR="00EC506C" w:rsidRPr="00C52F30" w:rsidRDefault="00EC506C" w:rsidP="006236F8">
            <w:pPr>
              <w:ind w:firstLine="0"/>
            </w:pPr>
            <w:r w:rsidRPr="00C52F30">
              <w:t>В</w:t>
            </w:r>
          </w:p>
        </w:tc>
        <w:tc>
          <w:tcPr>
            <w:tcW w:w="3020" w:type="dxa"/>
            <w:vAlign w:val="center"/>
          </w:tcPr>
          <w:p w:rsidR="00EC506C" w:rsidRPr="00C52F30" w:rsidRDefault="00EC506C" w:rsidP="006236F8">
            <w:pPr>
              <w:ind w:firstLine="0"/>
            </w:pPr>
            <w:r w:rsidRPr="00C52F30">
              <w:t>30</w:t>
            </w:r>
          </w:p>
        </w:tc>
        <w:tc>
          <w:tcPr>
            <w:tcW w:w="2857" w:type="dxa"/>
            <w:vAlign w:val="center"/>
          </w:tcPr>
          <w:p w:rsidR="00EC506C" w:rsidRPr="00C52F30" w:rsidRDefault="00EC506C" w:rsidP="006236F8">
            <w:pPr>
              <w:ind w:firstLine="0"/>
            </w:pPr>
            <w:r w:rsidRPr="00C52F30">
              <w:t>15</w:t>
            </w:r>
          </w:p>
        </w:tc>
      </w:tr>
      <w:tr w:rsidR="00EC506C" w:rsidRPr="00C52F30" w:rsidTr="006236F8">
        <w:tc>
          <w:tcPr>
            <w:tcW w:w="2912" w:type="dxa"/>
            <w:vAlign w:val="center"/>
          </w:tcPr>
          <w:p w:rsidR="00EC506C" w:rsidRPr="00C52F30" w:rsidRDefault="00EC506C" w:rsidP="006236F8">
            <w:pPr>
              <w:ind w:firstLine="0"/>
            </w:pPr>
            <w:r w:rsidRPr="00C52F30">
              <w:t>С</w:t>
            </w:r>
          </w:p>
        </w:tc>
        <w:tc>
          <w:tcPr>
            <w:tcW w:w="3020" w:type="dxa"/>
            <w:vAlign w:val="center"/>
          </w:tcPr>
          <w:p w:rsidR="00EC506C" w:rsidRPr="00C52F30" w:rsidRDefault="00EC506C" w:rsidP="006236F8">
            <w:pPr>
              <w:ind w:firstLine="0"/>
            </w:pPr>
            <w:r w:rsidRPr="00C52F30">
              <w:t>50</w:t>
            </w:r>
          </w:p>
        </w:tc>
        <w:tc>
          <w:tcPr>
            <w:tcW w:w="2857" w:type="dxa"/>
            <w:vAlign w:val="center"/>
          </w:tcPr>
          <w:p w:rsidR="00EC506C" w:rsidRPr="00C52F30" w:rsidRDefault="00EC506C" w:rsidP="006236F8">
            <w:pPr>
              <w:ind w:firstLine="0"/>
            </w:pPr>
            <w:r w:rsidRPr="00C52F30">
              <w:t>5</w:t>
            </w:r>
          </w:p>
        </w:tc>
      </w:tr>
    </w:tbl>
    <w:p w:rsidR="00EC506C" w:rsidRPr="00C52F30" w:rsidRDefault="00EC506C" w:rsidP="00EC506C">
      <w:pPr>
        <w:ind w:firstLine="0"/>
      </w:pPr>
    </w:p>
    <w:p w:rsidR="00EC506C" w:rsidRPr="00C52F30" w:rsidRDefault="00EC506C" w:rsidP="00EC506C">
      <w:pPr>
        <w:ind w:firstLine="0"/>
      </w:pPr>
      <w:r w:rsidRPr="00C52F30">
        <w:t xml:space="preserve">Однако данное соотношение, подобно "средней температуре по госпиталю", может не отражать специфики конкретного множества. Так, в нашем случае на долю 20% "ударного" ассортимента приходится лишь 70,31% реализации, а 80% реализации дают примерно 29% ассортимента. Как в этом случае поступить, включить в группу А 29% ассортимента или ограничить ее 20%? Ответ на этот вопрос получим, выполнив данную часть задания графическим методом определения границ групп А, В и С с помощью касательной к кривой АВС. </w:t>
      </w:r>
    </w:p>
    <w:p w:rsidR="00EC506C" w:rsidRPr="00C52F30" w:rsidRDefault="00EC506C" w:rsidP="00EC506C">
      <w:pPr>
        <w:ind w:firstLine="0"/>
      </w:pPr>
      <w:r>
        <w:t xml:space="preserve">На рис. </w:t>
      </w:r>
      <w:r w:rsidRPr="00C52F30">
        <w:t xml:space="preserve">2 представлена кривая АВС. </w:t>
      </w:r>
    </w:p>
    <w:p w:rsidR="00EC506C" w:rsidRPr="00C52F30" w:rsidRDefault="00EC506C" w:rsidP="00EC506C">
      <w:pPr>
        <w:ind w:firstLine="0"/>
        <w:rPr>
          <w:b/>
        </w:rPr>
      </w:pPr>
      <w:r w:rsidRPr="00C52F30">
        <w:rPr>
          <w:b/>
        </w:rPr>
        <w:t xml:space="preserve">Внимание! Кривая построена с целью пояснения метода на базе статистики, не имеющей отношения к нашему заданию. </w:t>
      </w:r>
    </w:p>
    <w:p w:rsidR="00EC506C" w:rsidRPr="00C52F30" w:rsidRDefault="00EC506C" w:rsidP="00EC506C">
      <w:pPr>
        <w:ind w:firstLine="0"/>
      </w:pPr>
    </w:p>
    <w:p w:rsidR="00EC506C" w:rsidRPr="00C52F30" w:rsidRDefault="00EC506C" w:rsidP="00EC506C">
      <w:pPr>
        <w:ind w:firstLine="0"/>
      </w:pPr>
      <w:r w:rsidRPr="00C52F30">
        <w:t xml:space="preserve">Соединим начало системы координат и конец графика прямой OD  и затем проведем касательную к кривой АВС, параллельную линии OD.  Абсцисса точки касания (точка М) покажет нам границу между группами А и В,  а  ордината укажет долю реализации продуктов группы А в общей реализации. Абсцисса точки касания (точка М) покажет нам границу между группами А и В, а ордината укажет долю реализации продуктов группы А в общей реализации. </w:t>
      </w:r>
    </w:p>
    <w:p w:rsidR="00EC506C" w:rsidRPr="00C52F30" w:rsidRDefault="00EC506C" w:rsidP="00EC506C">
      <w:pPr>
        <w:ind w:firstLine="0"/>
      </w:pPr>
      <w:r w:rsidRPr="00C52F30">
        <w:t xml:space="preserve">Соединим теперь точку М с концом кривой-точкой D, и проведем новую касательную к графику АВС, параллельную линии MD.  Абсцисса точки касания (точка N)  указывает границу между группами В и С, а ордината показывает суммарную реализацию групп А и В в общей реализации. </w:t>
      </w:r>
    </w:p>
    <w:p w:rsidR="00EC506C" w:rsidRPr="00C52F30" w:rsidRDefault="00EC506C" w:rsidP="00EC506C">
      <w:pPr>
        <w:ind w:firstLine="0"/>
      </w:pPr>
      <w:r w:rsidRPr="00C52F30">
        <w:t>Процентное соотношение групп А, В и С, полученное методом каса</w:t>
      </w:r>
      <w:r>
        <w:t xml:space="preserve">тельной, представлено в табл. </w:t>
      </w:r>
      <w:r w:rsidRPr="00C52F30">
        <w:t xml:space="preserve">5. </w:t>
      </w:r>
    </w:p>
    <w:p w:rsidR="00EC506C" w:rsidRPr="00C52F30" w:rsidRDefault="00EC506C" w:rsidP="00EC506C">
      <w:pPr>
        <w:ind w:firstLine="0"/>
        <w:rPr>
          <w:u w:val="single"/>
        </w:rPr>
      </w:pPr>
      <w:r w:rsidRPr="00C52F30">
        <w:t xml:space="preserve">Завершая выполнение задания 1, найдите методом касательной к кривой АВС границы групп А, В и С. Результаты представьте в форме </w:t>
      </w:r>
      <w:r>
        <w:t xml:space="preserve">табл. </w:t>
      </w:r>
      <w:r w:rsidRPr="00C52F30">
        <w:t>6.</w:t>
      </w:r>
    </w:p>
    <w:p w:rsidR="00EC506C" w:rsidRPr="00C52F30" w:rsidRDefault="00EC506C" w:rsidP="00EC506C">
      <w:pPr>
        <w:ind w:firstLine="0"/>
        <w:rPr>
          <w:i/>
        </w:rPr>
      </w:pPr>
      <w:r>
        <w:rPr>
          <w:i/>
        </w:rPr>
        <w:t xml:space="preserve">Таблица </w:t>
      </w:r>
      <w:r w:rsidRPr="00C52F30">
        <w:rPr>
          <w:i/>
        </w:rPr>
        <w:t xml:space="preserve">5 </w:t>
      </w:r>
    </w:p>
    <w:p w:rsidR="00EC506C" w:rsidRPr="00C52F30" w:rsidRDefault="00EC506C" w:rsidP="00EC506C">
      <w:pPr>
        <w:ind w:firstLine="0"/>
      </w:pPr>
      <w:r w:rsidRPr="00C52F30">
        <w:t>Процентное соотношение группы А, В и С ассортимента, п</w:t>
      </w:r>
      <w:r>
        <w:t>редставленного кривой на рис.</w:t>
      </w:r>
      <w:r w:rsidRPr="00C52F30">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238"/>
        <w:gridCol w:w="3020"/>
      </w:tblGrid>
      <w:tr w:rsidR="00EC506C" w:rsidRPr="00C52F30" w:rsidTr="006236F8">
        <w:tc>
          <w:tcPr>
            <w:tcW w:w="2694" w:type="dxa"/>
            <w:vAlign w:val="center"/>
          </w:tcPr>
          <w:p w:rsidR="00EC506C" w:rsidRPr="00C52F30" w:rsidRDefault="00EC506C" w:rsidP="006236F8">
            <w:pPr>
              <w:ind w:firstLine="0"/>
            </w:pPr>
            <w:r w:rsidRPr="00C52F30">
              <w:t>Группа</w:t>
            </w:r>
          </w:p>
        </w:tc>
        <w:tc>
          <w:tcPr>
            <w:tcW w:w="3238" w:type="dxa"/>
            <w:vAlign w:val="center"/>
          </w:tcPr>
          <w:p w:rsidR="00EC506C" w:rsidRPr="00C52F30" w:rsidRDefault="00EC506C" w:rsidP="006236F8">
            <w:pPr>
              <w:ind w:firstLine="0"/>
            </w:pPr>
            <w:r w:rsidRPr="00C52F30">
              <w:t>Доля в ассортименте, %</w:t>
            </w:r>
          </w:p>
        </w:tc>
        <w:tc>
          <w:tcPr>
            <w:tcW w:w="3020" w:type="dxa"/>
            <w:vAlign w:val="center"/>
          </w:tcPr>
          <w:p w:rsidR="00EC506C" w:rsidRPr="00C52F30" w:rsidRDefault="00EC506C" w:rsidP="006236F8">
            <w:pPr>
              <w:ind w:firstLine="0"/>
            </w:pPr>
            <w:r w:rsidRPr="00C52F30">
              <w:t>Доля в реализации, %</w:t>
            </w:r>
          </w:p>
        </w:tc>
      </w:tr>
      <w:tr w:rsidR="00EC506C" w:rsidRPr="00C52F30" w:rsidTr="006236F8">
        <w:tc>
          <w:tcPr>
            <w:tcW w:w="2694" w:type="dxa"/>
            <w:vAlign w:val="center"/>
          </w:tcPr>
          <w:p w:rsidR="00EC506C" w:rsidRPr="00C52F30" w:rsidRDefault="00EC506C" w:rsidP="006236F8">
            <w:pPr>
              <w:ind w:firstLine="0"/>
            </w:pPr>
            <w:r w:rsidRPr="00C52F30">
              <w:t>А</w:t>
            </w:r>
          </w:p>
        </w:tc>
        <w:tc>
          <w:tcPr>
            <w:tcW w:w="3238" w:type="dxa"/>
            <w:vAlign w:val="center"/>
          </w:tcPr>
          <w:p w:rsidR="00EC506C" w:rsidRPr="00C52F30" w:rsidRDefault="00EC506C" w:rsidP="006236F8">
            <w:pPr>
              <w:ind w:firstLine="0"/>
            </w:pPr>
            <w:r w:rsidRPr="00C52F30">
              <w:t>17</w:t>
            </w:r>
          </w:p>
        </w:tc>
        <w:tc>
          <w:tcPr>
            <w:tcW w:w="3020" w:type="dxa"/>
            <w:vAlign w:val="center"/>
          </w:tcPr>
          <w:p w:rsidR="00EC506C" w:rsidRPr="00C52F30" w:rsidRDefault="00EC506C" w:rsidP="006236F8">
            <w:pPr>
              <w:ind w:firstLine="0"/>
            </w:pPr>
            <w:r w:rsidRPr="00C52F30">
              <w:t>83</w:t>
            </w:r>
          </w:p>
        </w:tc>
      </w:tr>
      <w:tr w:rsidR="00EC506C" w:rsidRPr="00C52F30" w:rsidTr="006236F8">
        <w:tc>
          <w:tcPr>
            <w:tcW w:w="2694" w:type="dxa"/>
            <w:vAlign w:val="center"/>
          </w:tcPr>
          <w:p w:rsidR="00EC506C" w:rsidRPr="00C52F30" w:rsidRDefault="00EC506C" w:rsidP="006236F8">
            <w:pPr>
              <w:ind w:firstLine="0"/>
            </w:pPr>
            <w:r w:rsidRPr="00C52F30">
              <w:t>В</w:t>
            </w:r>
          </w:p>
        </w:tc>
        <w:tc>
          <w:tcPr>
            <w:tcW w:w="3238" w:type="dxa"/>
            <w:vAlign w:val="center"/>
          </w:tcPr>
          <w:p w:rsidR="00EC506C" w:rsidRPr="00C52F30" w:rsidRDefault="00EC506C" w:rsidP="006236F8">
            <w:pPr>
              <w:ind w:firstLine="0"/>
            </w:pPr>
            <w:r w:rsidRPr="00C52F30">
              <w:t>31</w:t>
            </w:r>
          </w:p>
        </w:tc>
        <w:tc>
          <w:tcPr>
            <w:tcW w:w="3020" w:type="dxa"/>
            <w:vAlign w:val="center"/>
          </w:tcPr>
          <w:p w:rsidR="00EC506C" w:rsidRPr="00C52F30" w:rsidRDefault="00EC506C" w:rsidP="006236F8">
            <w:pPr>
              <w:ind w:firstLine="0"/>
            </w:pPr>
            <w:r w:rsidRPr="00C52F30">
              <w:t>13</w:t>
            </w:r>
          </w:p>
        </w:tc>
      </w:tr>
      <w:tr w:rsidR="00EC506C" w:rsidRPr="00C52F30" w:rsidTr="006236F8">
        <w:tc>
          <w:tcPr>
            <w:tcW w:w="2694" w:type="dxa"/>
            <w:vAlign w:val="center"/>
          </w:tcPr>
          <w:p w:rsidR="00EC506C" w:rsidRPr="00C52F30" w:rsidRDefault="00EC506C" w:rsidP="006236F8">
            <w:pPr>
              <w:ind w:firstLine="0"/>
            </w:pPr>
            <w:r w:rsidRPr="00C52F30">
              <w:t>С</w:t>
            </w:r>
          </w:p>
        </w:tc>
        <w:tc>
          <w:tcPr>
            <w:tcW w:w="3238" w:type="dxa"/>
            <w:vAlign w:val="center"/>
          </w:tcPr>
          <w:p w:rsidR="00EC506C" w:rsidRPr="00C52F30" w:rsidRDefault="00EC506C" w:rsidP="006236F8">
            <w:pPr>
              <w:ind w:firstLine="0"/>
            </w:pPr>
            <w:r w:rsidRPr="00C52F30">
              <w:t>52</w:t>
            </w:r>
          </w:p>
        </w:tc>
        <w:tc>
          <w:tcPr>
            <w:tcW w:w="3020" w:type="dxa"/>
            <w:vAlign w:val="center"/>
          </w:tcPr>
          <w:p w:rsidR="00EC506C" w:rsidRPr="00C52F30" w:rsidRDefault="00EC506C" w:rsidP="006236F8">
            <w:pPr>
              <w:ind w:firstLine="0"/>
            </w:pPr>
            <w:r w:rsidRPr="00C52F30">
              <w:t>4</w:t>
            </w:r>
          </w:p>
        </w:tc>
      </w:tr>
    </w:tbl>
    <w:p w:rsidR="00EC506C" w:rsidRPr="00C52F30" w:rsidRDefault="00EC506C" w:rsidP="00EC506C">
      <w:pPr>
        <w:ind w:firstLine="0"/>
      </w:pPr>
    </w:p>
    <w:p w:rsidR="00EC506C" w:rsidRPr="00C52F30" w:rsidRDefault="00EC506C" w:rsidP="00EC506C">
      <w:pPr>
        <w:ind w:firstLine="0"/>
        <w:rPr>
          <w:i/>
        </w:rPr>
      </w:pPr>
      <w:r w:rsidRPr="00C52F30">
        <w:rPr>
          <w:i/>
        </w:rPr>
        <w:br w:type="page"/>
      </w:r>
    </w:p>
    <w:p w:rsidR="00EC506C" w:rsidRPr="00C52F30" w:rsidRDefault="00EC506C" w:rsidP="00EC506C">
      <w:pPr>
        <w:ind w:firstLine="0"/>
        <w:rPr>
          <w:i/>
        </w:rPr>
      </w:pPr>
      <w:r>
        <w:rPr>
          <w:i/>
        </w:rPr>
        <w:t xml:space="preserve">Таблица </w:t>
      </w:r>
      <w:r w:rsidRPr="00C52F30">
        <w:rPr>
          <w:i/>
        </w:rPr>
        <w:t xml:space="preserve">6 </w:t>
      </w:r>
    </w:p>
    <w:p w:rsidR="00EC506C" w:rsidRPr="00C52F30" w:rsidRDefault="00EC506C" w:rsidP="00EC506C">
      <w:pPr>
        <w:ind w:firstLine="0"/>
      </w:pPr>
      <w:r w:rsidRPr="00C52F30">
        <w:t>Процентное соотношение групп А, В и С ассортимента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3020"/>
        <w:gridCol w:w="3020"/>
      </w:tblGrid>
      <w:tr w:rsidR="00EC506C" w:rsidRPr="00C52F30" w:rsidTr="006236F8">
        <w:tc>
          <w:tcPr>
            <w:tcW w:w="3020" w:type="dxa"/>
            <w:vAlign w:val="center"/>
          </w:tcPr>
          <w:p w:rsidR="00EC506C" w:rsidRPr="00C52F30" w:rsidRDefault="00EC506C" w:rsidP="006236F8">
            <w:pPr>
              <w:ind w:firstLine="0"/>
              <w:rPr>
                <w:b/>
              </w:rPr>
            </w:pPr>
            <w:r w:rsidRPr="00C52F30">
              <w:t>Группа</w:t>
            </w:r>
          </w:p>
        </w:tc>
        <w:tc>
          <w:tcPr>
            <w:tcW w:w="3020" w:type="dxa"/>
            <w:vAlign w:val="center"/>
          </w:tcPr>
          <w:p w:rsidR="00EC506C" w:rsidRPr="00C52F30" w:rsidRDefault="00EC506C" w:rsidP="006236F8">
            <w:pPr>
              <w:ind w:firstLine="0"/>
              <w:rPr>
                <w:b/>
              </w:rPr>
            </w:pPr>
            <w:r w:rsidRPr="00C52F30">
              <w:t>Доля в ассортименте %</w:t>
            </w:r>
          </w:p>
        </w:tc>
        <w:tc>
          <w:tcPr>
            <w:tcW w:w="3020" w:type="dxa"/>
            <w:vAlign w:val="center"/>
          </w:tcPr>
          <w:p w:rsidR="00EC506C" w:rsidRPr="00C52F30" w:rsidRDefault="00EC506C" w:rsidP="006236F8">
            <w:pPr>
              <w:ind w:firstLine="0"/>
              <w:rPr>
                <w:b/>
              </w:rPr>
            </w:pPr>
            <w:r w:rsidRPr="00C52F30">
              <w:t>Доля в реализации, %</w:t>
            </w:r>
          </w:p>
        </w:tc>
      </w:tr>
      <w:tr w:rsidR="00EC506C" w:rsidRPr="00C52F30" w:rsidTr="006236F8">
        <w:tc>
          <w:tcPr>
            <w:tcW w:w="3020" w:type="dxa"/>
            <w:vAlign w:val="center"/>
          </w:tcPr>
          <w:p w:rsidR="00EC506C" w:rsidRPr="00C52F30" w:rsidRDefault="00EC506C" w:rsidP="006236F8">
            <w:pPr>
              <w:ind w:firstLine="0"/>
              <w:rPr>
                <w:b/>
              </w:rPr>
            </w:pPr>
            <w:r w:rsidRPr="00C52F30">
              <w:t>А</w:t>
            </w:r>
          </w:p>
        </w:tc>
        <w:tc>
          <w:tcPr>
            <w:tcW w:w="3020" w:type="dxa"/>
            <w:vAlign w:val="center"/>
          </w:tcPr>
          <w:p w:rsidR="00EC506C" w:rsidRPr="00C52F30" w:rsidRDefault="00EC506C" w:rsidP="006236F8">
            <w:pPr>
              <w:ind w:firstLine="0"/>
              <w:rPr>
                <w:b/>
              </w:rPr>
            </w:pPr>
          </w:p>
        </w:tc>
        <w:tc>
          <w:tcPr>
            <w:tcW w:w="3020" w:type="dxa"/>
            <w:vAlign w:val="center"/>
          </w:tcPr>
          <w:p w:rsidR="00EC506C" w:rsidRPr="00C52F30" w:rsidRDefault="00EC506C" w:rsidP="006236F8">
            <w:pPr>
              <w:ind w:firstLine="0"/>
              <w:rPr>
                <w:b/>
              </w:rPr>
            </w:pPr>
          </w:p>
        </w:tc>
      </w:tr>
      <w:tr w:rsidR="00EC506C" w:rsidRPr="00C52F30" w:rsidTr="006236F8">
        <w:tc>
          <w:tcPr>
            <w:tcW w:w="3020" w:type="dxa"/>
            <w:vAlign w:val="center"/>
          </w:tcPr>
          <w:p w:rsidR="00EC506C" w:rsidRPr="00C52F30" w:rsidRDefault="00EC506C" w:rsidP="006236F8">
            <w:pPr>
              <w:ind w:firstLine="0"/>
            </w:pPr>
            <w:r w:rsidRPr="00C52F30">
              <w:t>В</w:t>
            </w:r>
          </w:p>
        </w:tc>
        <w:tc>
          <w:tcPr>
            <w:tcW w:w="3020" w:type="dxa"/>
            <w:vAlign w:val="center"/>
          </w:tcPr>
          <w:p w:rsidR="00EC506C" w:rsidRPr="00C52F30" w:rsidRDefault="00EC506C" w:rsidP="006236F8">
            <w:pPr>
              <w:ind w:firstLine="0"/>
              <w:rPr>
                <w:b/>
              </w:rPr>
            </w:pPr>
          </w:p>
        </w:tc>
        <w:tc>
          <w:tcPr>
            <w:tcW w:w="3020" w:type="dxa"/>
            <w:vAlign w:val="center"/>
          </w:tcPr>
          <w:p w:rsidR="00EC506C" w:rsidRPr="00C52F30" w:rsidRDefault="00EC506C" w:rsidP="006236F8">
            <w:pPr>
              <w:ind w:firstLine="0"/>
              <w:rPr>
                <w:b/>
              </w:rPr>
            </w:pPr>
          </w:p>
        </w:tc>
      </w:tr>
      <w:tr w:rsidR="00EC506C" w:rsidRPr="00C52F30" w:rsidTr="006236F8">
        <w:tc>
          <w:tcPr>
            <w:tcW w:w="3020" w:type="dxa"/>
            <w:vAlign w:val="center"/>
          </w:tcPr>
          <w:p w:rsidR="00EC506C" w:rsidRPr="00C52F30" w:rsidRDefault="00EC506C" w:rsidP="006236F8">
            <w:pPr>
              <w:ind w:firstLine="0"/>
            </w:pPr>
            <w:r w:rsidRPr="00C52F30">
              <w:t>С</w:t>
            </w:r>
          </w:p>
        </w:tc>
        <w:tc>
          <w:tcPr>
            <w:tcW w:w="3020" w:type="dxa"/>
            <w:vAlign w:val="center"/>
          </w:tcPr>
          <w:p w:rsidR="00EC506C" w:rsidRPr="00C52F30" w:rsidRDefault="00EC506C" w:rsidP="006236F8">
            <w:pPr>
              <w:ind w:firstLine="0"/>
              <w:rPr>
                <w:b/>
              </w:rPr>
            </w:pPr>
          </w:p>
        </w:tc>
        <w:tc>
          <w:tcPr>
            <w:tcW w:w="3020" w:type="dxa"/>
            <w:vAlign w:val="center"/>
          </w:tcPr>
          <w:p w:rsidR="00EC506C" w:rsidRPr="00C52F30" w:rsidRDefault="00EC506C" w:rsidP="006236F8">
            <w:pPr>
              <w:ind w:firstLine="0"/>
              <w:rPr>
                <w:b/>
              </w:rPr>
            </w:pPr>
          </w:p>
        </w:tc>
      </w:tr>
    </w:tbl>
    <w:p w:rsidR="00EC506C" w:rsidRPr="00C52F30" w:rsidRDefault="00EC506C" w:rsidP="00EC506C">
      <w:pPr>
        <w:ind w:firstLine="0"/>
      </w:pPr>
    </w:p>
    <w:p w:rsidR="00EC506C" w:rsidRPr="00C52F30" w:rsidRDefault="00EC506C" w:rsidP="00EC506C">
      <w:pPr>
        <w:ind w:firstLine="0"/>
      </w:pPr>
      <w:r w:rsidRPr="00C52F30">
        <w:rPr>
          <w:noProof/>
        </w:rPr>
        <w:drawing>
          <wp:anchor distT="0" distB="0" distL="114300" distR="114300" simplePos="0" relativeHeight="251664384" behindDoc="0" locked="0" layoutInCell="1" allowOverlap="1">
            <wp:simplePos x="0" y="0"/>
            <wp:positionH relativeFrom="column">
              <wp:posOffset>598170</wp:posOffset>
            </wp:positionH>
            <wp:positionV relativeFrom="paragraph">
              <wp:posOffset>3175</wp:posOffset>
            </wp:positionV>
            <wp:extent cx="4419600" cy="4724400"/>
            <wp:effectExtent l="19050" t="0" r="0" b="0"/>
            <wp:wrapTopAndBottom/>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lum contrast="20000"/>
                    </a:blip>
                    <a:srcRect/>
                    <a:stretch>
                      <a:fillRect/>
                    </a:stretch>
                  </pic:blipFill>
                  <pic:spPr bwMode="auto">
                    <a:xfrm>
                      <a:off x="0" y="0"/>
                      <a:ext cx="4419600" cy="4724400"/>
                    </a:xfrm>
                    <a:prstGeom prst="rect">
                      <a:avLst/>
                    </a:prstGeom>
                    <a:noFill/>
                    <a:ln w="9525">
                      <a:noFill/>
                      <a:miter lim="800000"/>
                      <a:headEnd/>
                      <a:tailEnd/>
                    </a:ln>
                  </pic:spPr>
                </pic:pic>
              </a:graphicData>
            </a:graphic>
          </wp:anchor>
        </w:drawing>
      </w:r>
      <w:r>
        <w:rPr>
          <w:i/>
        </w:rPr>
        <w:t xml:space="preserve">Рис. </w:t>
      </w:r>
      <w:r w:rsidRPr="00C52F30">
        <w:rPr>
          <w:i/>
        </w:rPr>
        <w:t>2</w:t>
      </w:r>
      <w:r w:rsidRPr="00C52F30">
        <w:t>. Разделение исследуемого множества на группы А, В и С с помощью касательной к кривой АВС</w:t>
      </w:r>
    </w:p>
    <w:p w:rsidR="00EC506C" w:rsidRPr="00C52F30" w:rsidRDefault="00EC506C" w:rsidP="00EC506C">
      <w:pPr>
        <w:ind w:firstLine="0"/>
      </w:pPr>
    </w:p>
    <w:p w:rsidR="00EC506C" w:rsidRPr="00C52F30" w:rsidRDefault="00EC506C" w:rsidP="00EC506C">
      <w:pPr>
        <w:ind w:firstLine="0"/>
      </w:pPr>
      <w:r w:rsidRPr="00C52F30">
        <w:rPr>
          <w:i/>
        </w:rPr>
        <w:t>Примечание</w:t>
      </w:r>
      <w:r w:rsidRPr="00C52F30">
        <w:t xml:space="preserve">. Разделение ассортимента па группы А, В и С          может быть выполнено также методом, предложенным автором практикума. Границами групп, согласно этому методу, принимаются участки графика, на которых происходит резное изменение кривизны линии АВС. Именно эти участки показывают, что область резкого нарастания накопленной позициями доли в реализации (начальный спрямленный участок графика, большие радиусы кривизны - группа А) закончилась и началась область плавного нарастания признака (средняя часть графика, малые радиусы кривизны - группа В). Границей между группами В и С является переход от области плавного нарастания накопленной доли в реализации к области крайне медленного нарастания признака (конечный спрямленный участокграфика, вновь большие радиусы кривизны - группа С ). </w:t>
      </w:r>
    </w:p>
    <w:p w:rsidR="00EC506C" w:rsidRPr="00C52F30" w:rsidRDefault="00EC506C" w:rsidP="00EC506C">
      <w:pPr>
        <w:ind w:firstLine="0"/>
      </w:pPr>
      <w:r w:rsidRPr="00C52F30">
        <w:t>Следует отметить, что дифференциация па основе меняющейся кривизны линии АВС может дать иные значения границ между группами А и В (границы между группами В и С, как правило, близки границам, полученным методом касательных). По мнению автора метода, меняющаяся кривизна линии АВС позволяет более точно выделить группу продуктов, требующую к себе пристального внимания (группа А), что приобретает особую актуальность в случае дефицита управленческих ресурсов в логистике.</w:t>
      </w:r>
    </w:p>
    <w:p w:rsidR="00EC506C" w:rsidRPr="00C52F30" w:rsidRDefault="00EC506C" w:rsidP="00EC506C">
      <w:pPr>
        <w:ind w:firstLine="0"/>
      </w:pPr>
    </w:p>
    <w:p w:rsidR="00EC506C" w:rsidRPr="00C52F30" w:rsidRDefault="00EC506C" w:rsidP="00EC506C">
      <w:pPr>
        <w:ind w:firstLine="0"/>
        <w:rPr>
          <w:b/>
        </w:rPr>
      </w:pPr>
      <w:r w:rsidRPr="00C52F30">
        <w:rPr>
          <w:b/>
        </w:rPr>
        <w:t>Задание 2</w:t>
      </w:r>
    </w:p>
    <w:p w:rsidR="00EC506C" w:rsidRPr="00C52F30" w:rsidRDefault="00EC506C" w:rsidP="00EC506C">
      <w:pPr>
        <w:ind w:firstLine="0"/>
        <w:rPr>
          <w:b/>
        </w:rPr>
      </w:pPr>
      <w:r w:rsidRPr="00C52F30">
        <w:rPr>
          <w:b/>
        </w:rPr>
        <w:t>Определить величину снижения затрат на содержание запасов в результате использования дифференцированных нормативов среднего запаса.</w:t>
      </w:r>
    </w:p>
    <w:p w:rsidR="00EC506C" w:rsidRPr="00C52F30" w:rsidRDefault="00EC506C" w:rsidP="00EC506C">
      <w:pPr>
        <w:ind w:firstLine="0"/>
        <w:rPr>
          <w:b/>
        </w:rPr>
      </w:pPr>
    </w:p>
    <w:p w:rsidR="00EC506C" w:rsidRPr="00C52F30" w:rsidRDefault="00EC506C" w:rsidP="00EC506C">
      <w:pPr>
        <w:ind w:firstLine="0"/>
        <w:rPr>
          <w:b/>
        </w:rPr>
      </w:pPr>
      <w:r w:rsidRPr="00C52F30">
        <w:rPr>
          <w:b/>
        </w:rPr>
        <w:t>Методические указания</w:t>
      </w:r>
    </w:p>
    <w:p w:rsidR="00EC506C" w:rsidRPr="00C52F30" w:rsidRDefault="00EC506C" w:rsidP="00EC506C">
      <w:pPr>
        <w:ind w:firstLine="0"/>
      </w:pPr>
      <w:r w:rsidRPr="00C52F30">
        <w:t>Затраты на содержание запасов (</w:t>
      </w:r>
      <m:oMath>
        <m:sSub>
          <m:sSubPr>
            <m:ctrlPr>
              <w:rPr>
                <w:rFonts w:ascii="Cambria Math" w:hAnsi="Cambria Math"/>
                <w:i/>
              </w:rPr>
            </m:ctrlPr>
          </m:sSubPr>
          <m:e>
            <m:r>
              <w:rPr>
                <w:rFonts w:ascii="Cambria Math"/>
              </w:rPr>
              <m:t>С</m:t>
            </m:r>
          </m:e>
          <m:sub>
            <m:r>
              <w:rPr>
                <w:rFonts w:ascii="Cambria Math"/>
              </w:rPr>
              <m:t>хран</m:t>
            </m:r>
          </m:sub>
        </m:sSub>
      </m:oMath>
      <w:r w:rsidRPr="00C52F30">
        <w:t xml:space="preserve">) определяются по формуле </w:t>
      </w:r>
    </w:p>
    <w:p w:rsidR="00EC506C" w:rsidRPr="00C52F30" w:rsidRDefault="00CF485D" w:rsidP="00EC506C">
      <w:pPr>
        <w:ind w:firstLine="0"/>
      </w:pPr>
      <m:oMath>
        <m:sSub>
          <m:sSubPr>
            <m:ctrlPr>
              <w:rPr>
                <w:rFonts w:ascii="Cambria Math" w:hAnsi="Cambria Math"/>
                <w:i/>
              </w:rPr>
            </m:ctrlPr>
          </m:sSubPr>
          <m:e>
            <m:r>
              <w:rPr>
                <w:rFonts w:ascii="Cambria Math"/>
              </w:rPr>
              <m:t>С</m:t>
            </m:r>
          </m:e>
          <m:sub>
            <m:r>
              <w:rPr>
                <w:rFonts w:ascii="Cambria Math"/>
              </w:rPr>
              <m:t>хран</m:t>
            </m:r>
          </m:sub>
        </m:sSub>
        <m:r>
          <w:rPr>
            <w:rFonts w:ascii="Cambria Math"/>
          </w:rPr>
          <m:t xml:space="preserve">= </m:t>
        </m:r>
        <m:sSub>
          <m:sSubPr>
            <m:ctrlPr>
              <w:rPr>
                <w:rFonts w:ascii="Cambria Math" w:hAnsi="Cambria Math"/>
                <w:i/>
              </w:rPr>
            </m:ctrlPr>
          </m:sSubPr>
          <m:e>
            <m:r>
              <w:rPr>
                <w:rFonts w:ascii="Cambria Math"/>
              </w:rPr>
              <m:t>З</m:t>
            </m:r>
          </m:e>
          <m:sub>
            <m:r>
              <w:rPr>
                <w:rFonts w:ascii="Cambria Math"/>
              </w:rPr>
              <m:t>ср</m:t>
            </m:r>
          </m:sub>
        </m:sSub>
        <m:r>
          <w:rPr>
            <w:rFonts w:ascii="Cambria Math"/>
          </w:rPr>
          <m:t xml:space="preserve"> </m:t>
        </m:r>
        <m:r>
          <w:rPr>
            <w:rFonts w:ascii="Cambria Math"/>
          </w:rPr>
          <m:t>×</m:t>
        </m:r>
        <m:r>
          <w:rPr>
            <w:rFonts w:ascii="Cambria Math"/>
          </w:rPr>
          <m:t xml:space="preserve"> </m:t>
        </m:r>
        <m:sSub>
          <m:sSubPr>
            <m:ctrlPr>
              <w:rPr>
                <w:rFonts w:ascii="Cambria Math" w:hAnsi="Cambria Math"/>
                <w:i/>
              </w:rPr>
            </m:ctrlPr>
          </m:sSubPr>
          <m:e>
            <m:r>
              <w:rPr>
                <w:rFonts w:ascii="Cambria Math" w:hAnsi="Cambria Math"/>
                <w:lang w:val="en-US"/>
              </w:rPr>
              <m:t>Q</m:t>
            </m:r>
          </m:e>
          <m:sub>
            <m:r>
              <w:rPr>
                <w:rFonts w:ascii="Cambria Math"/>
              </w:rPr>
              <m:t>однодн</m:t>
            </m:r>
            <m:r>
              <w:rPr>
                <w:rFonts w:ascii="Cambria Math"/>
              </w:rPr>
              <m:t>.</m:t>
            </m:r>
          </m:sub>
        </m:sSub>
        <m:r>
          <w:rPr>
            <w:rFonts w:ascii="Cambria Math"/>
          </w:rPr>
          <m:t xml:space="preserve"> </m:t>
        </m:r>
        <m:r>
          <w:rPr>
            <w:rFonts w:ascii="Cambria Math"/>
          </w:rPr>
          <m:t>×М</m:t>
        </m:r>
      </m:oMath>
      <w:r w:rsidR="00EC506C" w:rsidRPr="00C52F30">
        <w:t xml:space="preserve"> ,</w:t>
      </w:r>
    </w:p>
    <w:p w:rsidR="00EC506C" w:rsidRPr="00C52F30" w:rsidRDefault="00EC506C" w:rsidP="00EC506C">
      <w:pPr>
        <w:ind w:firstLine="0"/>
      </w:pPr>
      <w:r w:rsidRPr="00C52F30">
        <w:t>где</w:t>
      </w:r>
      <m:oMath>
        <m:sSub>
          <m:sSubPr>
            <m:ctrlPr>
              <w:rPr>
                <w:rFonts w:ascii="Cambria Math" w:hAnsi="Cambria Math"/>
                <w:i/>
              </w:rPr>
            </m:ctrlPr>
          </m:sSubPr>
          <m:e>
            <m:r>
              <w:rPr>
                <w:rFonts w:ascii="Cambria Math" w:hAnsi="Cambria Math"/>
                <w:lang w:val="en-US"/>
              </w:rPr>
              <m:t>Q</m:t>
            </m:r>
          </m:e>
          <m:sub>
            <m:r>
              <w:rPr>
                <w:rFonts w:ascii="Cambria Math"/>
              </w:rPr>
              <m:t>однодн</m:t>
            </m:r>
            <m:r>
              <w:rPr>
                <w:rFonts w:ascii="Cambria Math"/>
              </w:rPr>
              <m:t>.</m:t>
            </m:r>
          </m:sub>
        </m:sSub>
      </m:oMath>
      <w:r w:rsidRPr="00C52F30">
        <w:t xml:space="preserve"> - среднедневная реализация, определяемая как частное от деления годовой реализации на число рабочих дней в году, в нашем случае - 330 дней в году;</w:t>
      </w:r>
    </w:p>
    <w:p w:rsidR="00EC506C" w:rsidRPr="00C52F30" w:rsidRDefault="00CF485D" w:rsidP="00EC506C">
      <w:pPr>
        <w:ind w:firstLine="0"/>
      </w:pPr>
      <m:oMath>
        <m:sSub>
          <m:sSubPr>
            <m:ctrlPr>
              <w:rPr>
                <w:rFonts w:ascii="Cambria Math" w:hAnsi="Cambria Math"/>
                <w:i/>
              </w:rPr>
            </m:ctrlPr>
          </m:sSubPr>
          <m:e>
            <m:r>
              <w:rPr>
                <w:rFonts w:ascii="Cambria Math"/>
              </w:rPr>
              <m:t>З</m:t>
            </m:r>
          </m:e>
          <m:sub>
            <m:r>
              <w:rPr>
                <w:rFonts w:ascii="Cambria Math"/>
              </w:rPr>
              <m:t>ср</m:t>
            </m:r>
          </m:sub>
        </m:sSub>
      </m:oMath>
      <w:r w:rsidR="00EC506C" w:rsidRPr="00C52F30">
        <w:t xml:space="preserve">- средний запас, дней, в нашем случае - 20 дн.; </w:t>
      </w:r>
    </w:p>
    <w:p w:rsidR="00EC506C" w:rsidRPr="00C52F30" w:rsidRDefault="00EC506C" w:rsidP="00EC506C">
      <w:pPr>
        <w:ind w:firstLine="0"/>
      </w:pPr>
      <w:r w:rsidRPr="00C52F30">
        <w:t xml:space="preserve">М-доля годовых затрат на хранение в стоимости среднего запаса, в нашем случае - 0,3 </w:t>
      </w:r>
      <m:oMath>
        <m:f>
          <m:fPr>
            <m:ctrlPr>
              <w:rPr>
                <w:rFonts w:ascii="Cambria Math" w:hAnsi="Cambria Math"/>
                <w:i/>
              </w:rPr>
            </m:ctrlPr>
          </m:fPr>
          <m:num>
            <m:r>
              <w:rPr>
                <w:rFonts w:ascii="Cambria Math"/>
              </w:rPr>
              <m:t>1</m:t>
            </m:r>
          </m:num>
          <m:den>
            <m:r>
              <w:rPr>
                <w:rFonts w:ascii="Cambria Math"/>
              </w:rPr>
              <m:t>год</m:t>
            </m:r>
          </m:den>
        </m:f>
      </m:oMath>
      <w:r w:rsidRPr="00C52F30">
        <w:t xml:space="preserve"> .</w:t>
      </w:r>
    </w:p>
    <w:p w:rsidR="00EC506C" w:rsidRPr="00C52F30" w:rsidRDefault="00EC506C" w:rsidP="00EC506C">
      <w:pPr>
        <w:ind w:firstLine="0"/>
        <w:rPr>
          <w:b/>
        </w:rPr>
      </w:pPr>
      <w:r w:rsidRPr="00C52F30">
        <w:rPr>
          <w:b/>
        </w:rPr>
        <w:t xml:space="preserve">Порядок проведения расчетов </w:t>
      </w:r>
    </w:p>
    <w:p w:rsidR="00EC506C" w:rsidRPr="00C52F30" w:rsidRDefault="00EC506C" w:rsidP="00EC506C">
      <w:pPr>
        <w:ind w:firstLine="0"/>
      </w:pPr>
      <w:r w:rsidRPr="00C52F30">
        <w:t xml:space="preserve">1. Рассчитать размер затрат на содержание запаса в случае применения единых норм запасов для всего ассортимента. </w:t>
      </w:r>
    </w:p>
    <w:p w:rsidR="00EC506C" w:rsidRPr="00C52F30" w:rsidRDefault="00EC506C" w:rsidP="00EC506C">
      <w:pPr>
        <w:ind w:firstLine="0"/>
      </w:pPr>
      <w:r w:rsidRPr="00C52F30">
        <w:t xml:space="preserve">2.  Рассчитать размер затрат на содержание запаса в случае применения дифференцированных норм запасов для групп А, В и С. </w:t>
      </w:r>
    </w:p>
    <w:p w:rsidR="00EC506C" w:rsidRPr="00C52F30" w:rsidRDefault="00EC506C" w:rsidP="00EC506C">
      <w:pPr>
        <w:ind w:firstLine="0"/>
      </w:pPr>
      <w:r w:rsidRPr="00C52F30">
        <w:t xml:space="preserve">2.1. Определить объем годового и среднедневного оборота по группам А, В и С. </w:t>
      </w:r>
    </w:p>
    <w:p w:rsidR="00EC506C" w:rsidRPr="00C52F30" w:rsidRDefault="00EC506C" w:rsidP="00EC506C">
      <w:pPr>
        <w:ind w:firstLine="0"/>
      </w:pPr>
      <w:r w:rsidRPr="00C52F30">
        <w:t xml:space="preserve">2.2. Используя значения рекомендованных службой логистики норм запасов (10, 20 и 30 дней для групп А, В и С соответственно), определить размеры запасов в сумме для продуктов групп А, В и С. </w:t>
      </w:r>
    </w:p>
    <w:p w:rsidR="00EC506C" w:rsidRPr="00C52F30" w:rsidRDefault="00EC506C" w:rsidP="00EC506C">
      <w:pPr>
        <w:ind w:firstLine="0"/>
      </w:pPr>
      <w:r w:rsidRPr="00C52F30">
        <w:t xml:space="preserve">2.3. Определить общий размер запасов в сумме по всему ассортименту компании в случае применения дифференцированных норм запасов для групп А, В и С. </w:t>
      </w:r>
    </w:p>
    <w:p w:rsidR="00EC506C" w:rsidRPr="00C52F30" w:rsidRDefault="00EC506C" w:rsidP="00EC506C">
      <w:pPr>
        <w:ind w:firstLine="0"/>
      </w:pPr>
      <w:r w:rsidRPr="00C52F30">
        <w:t xml:space="preserve">3. Определить, на какую величину снизятся затраты на содержание запасов в результате использования дифференцированных нормативов среднего запаса. </w:t>
      </w:r>
    </w:p>
    <w:p w:rsidR="00EC506C" w:rsidRPr="00C52F30" w:rsidRDefault="00EC506C" w:rsidP="00EC506C">
      <w:pPr>
        <w:ind w:firstLine="0"/>
      </w:pPr>
    </w:p>
    <w:p w:rsidR="00EC506C" w:rsidRPr="00C52F30" w:rsidRDefault="00EC506C" w:rsidP="00EC506C">
      <w:pPr>
        <w:ind w:firstLine="0"/>
        <w:rPr>
          <w:b/>
        </w:rPr>
      </w:pPr>
      <w:r w:rsidRPr="00C52F30">
        <w:rPr>
          <w:b/>
        </w:rPr>
        <w:t>Задание 3</w:t>
      </w:r>
    </w:p>
    <w:p w:rsidR="00EC506C" w:rsidRPr="00C52F30" w:rsidRDefault="00EC506C" w:rsidP="00EC506C">
      <w:pPr>
        <w:ind w:firstLine="0"/>
        <w:rPr>
          <w:b/>
        </w:rPr>
      </w:pPr>
      <w:r w:rsidRPr="00C52F30">
        <w:rPr>
          <w:b/>
        </w:rPr>
        <w:t>Дифференцировать ассортимент по методу XYZ.</w:t>
      </w:r>
    </w:p>
    <w:p w:rsidR="00EC506C" w:rsidRPr="00C52F30" w:rsidRDefault="00EC506C" w:rsidP="00EC506C">
      <w:pPr>
        <w:ind w:firstLine="0"/>
      </w:pPr>
      <w:r w:rsidRPr="00C52F30">
        <w:t xml:space="preserve">Анализ АВС позволил нам дифференцировать продукты на группы А, В и С по доли в реализации. </w:t>
      </w:r>
    </w:p>
    <w:p w:rsidR="00EC506C" w:rsidRPr="00C52F30" w:rsidRDefault="00EC506C" w:rsidP="00EC506C">
      <w:pPr>
        <w:ind w:firstLine="0"/>
      </w:pPr>
      <w:r w:rsidRPr="00C52F30">
        <w:t xml:space="preserve">ХУZ-анализ выполним с целью разделения продуктов компании по признаку стабильности спроса. Отметим, что чем стабильнее спрос, тем меньше ошибки прогнозирования, ниже потребность в страховых запасах, легче планирование движения продукта. Следовательно, методы управления продуктами с разными показателями стабильности спроса могут иметь существенные различия. </w:t>
      </w:r>
    </w:p>
    <w:p w:rsidR="00EC506C" w:rsidRPr="00C52F30" w:rsidRDefault="00EC506C" w:rsidP="00EC506C">
      <w:pPr>
        <w:ind w:firstLine="0"/>
        <w:rPr>
          <w:b/>
        </w:rPr>
      </w:pPr>
      <w:r w:rsidRPr="00C52F30">
        <w:rPr>
          <w:b/>
        </w:rPr>
        <w:t>Методические указания</w:t>
      </w:r>
    </w:p>
    <w:p w:rsidR="00EC506C" w:rsidRPr="00C52F30" w:rsidRDefault="00EC506C" w:rsidP="00EC506C">
      <w:pPr>
        <w:ind w:firstLine="0"/>
      </w:pPr>
      <w:r w:rsidRPr="00C52F30">
        <w:t>Признаком, на основе которого конкретную позицию ассортимента относят к группе Х, У или Z, является коэффициент вариации спроса (</w:t>
      </w:r>
      <m:oMath>
        <m:r>
          <w:rPr>
            <w:rFonts w:ascii="Cambria Math" w:hAnsi="Cambria Math"/>
          </w:rPr>
          <m:t>ϑ</m:t>
        </m:r>
      </m:oMath>
      <w:r w:rsidRPr="00C52F30">
        <w:t xml:space="preserve">) по этой позиции. Среди относительных показателей вариации коэффициент вариации является наиболее часто применяемым показателем относительной колеблемости. </w:t>
      </w:r>
    </w:p>
    <w:p w:rsidR="00EC506C" w:rsidRPr="00C52F30" w:rsidRDefault="00EC506C" w:rsidP="00EC506C">
      <w:pPr>
        <w:ind w:firstLine="0"/>
        <w:rPr>
          <w:b/>
        </w:rPr>
      </w:pPr>
      <w:r w:rsidRPr="00C52F30">
        <w:rPr>
          <w:b/>
        </w:rPr>
        <w:t xml:space="preserve">Порядок проведения анализа XYZ </w:t>
      </w:r>
    </w:p>
    <w:p w:rsidR="00EC506C" w:rsidRPr="00197F9E" w:rsidRDefault="00CF485D" w:rsidP="003E4491">
      <w:pPr>
        <w:pStyle w:val="af6"/>
        <w:numPr>
          <w:ilvl w:val="0"/>
          <w:numId w:val="4"/>
        </w:numPr>
        <w:rPr>
          <w:lang w:val="ru-RU"/>
        </w:rPr>
      </w:pPr>
      <w:r w:rsidRPr="00CF485D">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2" type="#_x0000_t67" style="position:absolute;left:0;text-align:left;margin-left:213.7pt;margin-top:38.3pt;width:7.15pt;height:1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dDQQIAAJUEAAAOAAAAZHJzL2Uyb0RvYy54bWysVEuP0zAQviPxHyzfaZK2Wdqo6WrVpQhp&#10;gZUWuE9tpzH4he023X+/EydbuiBxQOTgzMQz3zy+mayuT1qRo/BBWlPTYpJTIgyzXJp9Tb9+2b5Z&#10;UBIiGA7KGlHTRxHo9fr1q1XnKjG1rVVceIIgJlSdq2kbo6uyLLBWaAgT64TBy8Z6DRFVv8+4hw7R&#10;tcqmeX6VddZz5y0TIeDX2+GSrhN+0wgWPzdNEJGommJuMZ0+nbv+zNYrqPYeXCvZmAb8QxYapMGg&#10;Z6hbiEAOXv4BpSXzNtgmTpjVmW0ayUSqAasp8t+qeWjBiVQLNie4c5vC/4Nln473nkhe09lyRokB&#10;jSTdHKJNsck0dahzoULDB3fv+xqDu7PsRyDGblowe3Hjve1aARzzKvqOZi8ceiWgK9l1Hy1HeED4&#10;1KxT43UPiG0gp8TJ45kTcYqE4cdlvshLShjeTGeLYlqmAFA9+zof4nthNemFmnLbmZRPCgDHuxAT&#10;LXwsDfj3gpJGK2T5CIqUOT7jFFzYTC9trsqyXI5hR8QMqufAqSNWSb6VSiXF73cb5QnC13SbntE5&#10;XJopQzosr8SK/g7RZzjkiFFfQGgZcXmU1DVdnI2g6ql4Z3ga7QhSDTI6KzNy09PRr0iodpY/IjXe&#10;DpuBm4yCgG/4pqTDvahp+HkALyhRHwwSvCzm836RkjIv3+KEEH95s7u8AcNai+uGYIO4icPyHZyX&#10;+xZjFal6Y/uZa2R8np4hrzFdnH2UXizXpZ6sfv1N1k8AAAD//wMAUEsDBBQABgAIAAAAIQBGF+fz&#10;3QAAAAoBAAAPAAAAZHJzL2Rvd25yZXYueG1sTI9BTsMwEEX3SNzBGiR21HHlJijEqVClSuyAwgHc&#10;2CQR8djETmpuz7CC5eg//f+m2Wc3sdXOcfSoQGwKYBY7b0bsFby/He/ugcWk0ejJo1XwbSPs2+ur&#10;RtfGX/DVrqfUMyrBWGsFQ0qh5jx2g3U6bnywSNmHn51OdM49N7O+ULmb+LYoSu70iLQw6GAPg+0+&#10;T4tT8LW+iCctyvyc8xJmc9ztDikodXuTHx+AJZvTHwy/+qQOLTmd/YImskmB3FaSUAVVWQIjQEpR&#10;ATsTKaQA3jb8/wvtDwAAAP//AwBQSwECLQAUAAYACAAAACEAtoM4kv4AAADhAQAAEwAAAAAAAAAA&#10;AAAAAAAAAAAAW0NvbnRlbnRfVHlwZXNdLnhtbFBLAQItABQABgAIAAAAIQA4/SH/1gAAAJQBAAAL&#10;AAAAAAAAAAAAAAAAAC8BAABfcmVscy8ucmVsc1BLAQItABQABgAIAAAAIQANlCdDQQIAAJUEAAAO&#10;AAAAAAAAAAAAAAAAAC4CAABkcnMvZTJvRG9jLnhtbFBLAQItABQABgAIAAAAIQBGF+fz3QAAAAoB&#10;AAAPAAAAAAAAAAAAAAAAAJsEAABkcnMvZG93bnJldi54bWxQSwUGAAAAAAQABADzAAAApQUAAAAA&#10;">
            <v:textbox style="layout-flow:vertical-ideographic"/>
          </v:shape>
        </w:pict>
      </w:r>
      <w:r w:rsidR="00EC506C" w:rsidRPr="00197F9E">
        <w:rPr>
          <w:lang w:val="ru-RU"/>
        </w:rPr>
        <w:t>Определение коэффициентов вариации по отдельным позициям ассортимента</w:t>
      </w:r>
    </w:p>
    <w:p w:rsidR="00EC506C" w:rsidRPr="00197F9E" w:rsidRDefault="00EC506C" w:rsidP="003E4491">
      <w:pPr>
        <w:pStyle w:val="af6"/>
        <w:numPr>
          <w:ilvl w:val="0"/>
          <w:numId w:val="4"/>
        </w:numPr>
        <w:rPr>
          <w:lang w:val="ru-RU"/>
        </w:rPr>
      </w:pPr>
      <w:r w:rsidRPr="00197F9E">
        <w:rPr>
          <w:lang w:val="ru-RU"/>
        </w:rPr>
        <w:t>Группировка объектов управления в порядке возрастания коэффициента вариации</w:t>
      </w:r>
    </w:p>
    <w:p w:rsidR="00EC506C" w:rsidRPr="00C52F30" w:rsidRDefault="00EC506C" w:rsidP="003E4491">
      <w:pPr>
        <w:pStyle w:val="af6"/>
        <w:numPr>
          <w:ilvl w:val="0"/>
          <w:numId w:val="4"/>
        </w:numPr>
      </w:pPr>
      <w:r w:rsidRPr="00C52F30">
        <w:t>Построение кривой ХУZ-анализа</w:t>
      </w:r>
    </w:p>
    <w:p w:rsidR="00EC506C" w:rsidRPr="00197F9E" w:rsidRDefault="00EC506C" w:rsidP="003E4491">
      <w:pPr>
        <w:pStyle w:val="af6"/>
        <w:numPr>
          <w:ilvl w:val="0"/>
          <w:numId w:val="4"/>
        </w:numPr>
        <w:rPr>
          <w:lang w:val="ru-RU"/>
        </w:rPr>
      </w:pPr>
      <w:r w:rsidRPr="00197F9E">
        <w:rPr>
          <w:lang w:val="ru-RU"/>
        </w:rPr>
        <w:t xml:space="preserve">Разделение совокупности объектов управления на три группы: группа Х, группа У и группа </w:t>
      </w:r>
      <w:r w:rsidRPr="00C52F30">
        <w:t>Z</w:t>
      </w:r>
    </w:p>
    <w:p w:rsidR="00EC506C" w:rsidRPr="00C52F30" w:rsidRDefault="00EC506C" w:rsidP="00EC506C">
      <w:pPr>
        <w:ind w:firstLine="0"/>
      </w:pPr>
    </w:p>
    <w:p w:rsidR="00EC506C" w:rsidRPr="00C52F30" w:rsidRDefault="00EC506C" w:rsidP="00EC506C">
      <w:pPr>
        <w:ind w:firstLine="0"/>
        <w:rPr>
          <w:b/>
        </w:rPr>
      </w:pPr>
      <w:r w:rsidRPr="00C52F30">
        <w:rPr>
          <w:b/>
        </w:rPr>
        <w:t>Методические указания</w:t>
      </w:r>
    </w:p>
    <w:p w:rsidR="00EC506C" w:rsidRPr="00C52F30" w:rsidRDefault="00EC506C" w:rsidP="00EC506C">
      <w:pPr>
        <w:ind w:firstLine="0"/>
      </w:pPr>
      <w:r w:rsidRPr="00C52F30">
        <w:t>1. Рассчитать коэффициенты вариации спроса по отдельным позициям ассортимента (</w:t>
      </w:r>
      <m:oMath>
        <m:r>
          <w:rPr>
            <w:rFonts w:ascii="Cambria Math" w:hAnsi="Cambria Math"/>
          </w:rPr>
          <m:t>ϑ</m:t>
        </m:r>
      </m:oMath>
      <w:r w:rsidRPr="00C52F30">
        <w:t>). Результат внести в гра</w:t>
      </w:r>
      <w:r>
        <w:t xml:space="preserve">фу 11 табл. </w:t>
      </w:r>
      <w:r w:rsidRPr="00C52F30">
        <w:t xml:space="preserve">7. </w:t>
      </w:r>
    </w:p>
    <w:p w:rsidR="00EC506C" w:rsidRPr="00C52F30" w:rsidRDefault="00EC506C" w:rsidP="00EC506C">
      <w:pPr>
        <w:ind w:firstLine="0"/>
      </w:pPr>
      <m:oMath>
        <m:r>
          <w:rPr>
            <w:rFonts w:ascii="Cambria Math" w:hAnsi="Cambria Math"/>
          </w:rPr>
          <m:t>ϑ</m:t>
        </m:r>
        <m:r>
          <w:rPr>
            <w:rFonts w:ascii="Cambria Math"/>
          </w:rPr>
          <m:t xml:space="preserve">= </m:t>
        </m:r>
        <m:f>
          <m:fPr>
            <m:ctrlPr>
              <w:rPr>
                <w:rFonts w:ascii="Cambria Math" w:hAnsi="Cambria Math"/>
                <w:i/>
              </w:rPr>
            </m:ctrlPr>
          </m:fPr>
          <m:num>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lang w:val="en-US"/>
                          </w:rPr>
                          <m:t>n</m:t>
                        </m:r>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acc>
                              <m:accPr>
                                <m:chr m:val="̅"/>
                                <m:ctrlPr>
                                  <w:rPr>
                                    <w:rFonts w:ascii="Cambria Math" w:hAnsi="Cambria Math"/>
                                    <w:i/>
                                  </w:rPr>
                                </m:ctrlPr>
                              </m:accPr>
                              <m:e>
                                <m:r>
                                  <w:rPr>
                                    <w:rFonts w:ascii="Cambria Math" w:hAnsi="Cambria Math"/>
                                  </w:rPr>
                                  <m:t>x</m:t>
                                </m:r>
                              </m:e>
                            </m:acc>
                          </m:e>
                        </m:d>
                      </m:e>
                    </m:nary>
                  </m:num>
                  <m:den>
                    <m:r>
                      <w:rPr>
                        <w:rFonts w:ascii="Cambria Math" w:hAnsi="Cambria Math"/>
                      </w:rPr>
                      <m:t>n</m:t>
                    </m:r>
                  </m:den>
                </m:f>
              </m:e>
            </m:rad>
          </m:num>
          <m:den>
            <m:acc>
              <m:accPr>
                <m:chr m:val="̅"/>
                <m:ctrlPr>
                  <w:rPr>
                    <w:rFonts w:ascii="Cambria Math" w:hAnsi="Cambria Math"/>
                    <w:i/>
                  </w:rPr>
                </m:ctrlPr>
              </m:accPr>
              <m:e>
                <m:r>
                  <w:rPr>
                    <w:rFonts w:ascii="Cambria Math" w:hAnsi="Cambria Math"/>
                  </w:rPr>
                  <m:t>x</m:t>
                </m:r>
              </m:e>
            </m:acc>
          </m:den>
        </m:f>
        <m:r>
          <w:rPr>
            <w:rFonts w:ascii="Cambria Math"/>
          </w:rPr>
          <m:t xml:space="preserve"> </m:t>
        </m:r>
        <m:r>
          <w:rPr>
            <w:rFonts w:ascii="Cambria Math"/>
          </w:rPr>
          <m:t>×</m:t>
        </m:r>
        <m:r>
          <w:rPr>
            <w:rFonts w:ascii="Cambria Math"/>
          </w:rPr>
          <m:t>100%</m:t>
        </m:r>
      </m:oMath>
      <w:r w:rsidRPr="00C52F30">
        <w:t>,</w:t>
      </w:r>
    </w:p>
    <w:p w:rsidR="00EC506C" w:rsidRPr="00C52F30" w:rsidRDefault="00EC506C" w:rsidP="00EC506C">
      <w:pPr>
        <w:ind w:firstLine="0"/>
      </w:pPr>
      <w:r w:rsidRPr="00C52F30">
        <w:t xml:space="preserve">где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C52F30">
        <w:t xml:space="preserve">- значение спроса по оцениваемой позиции за </w:t>
      </w:r>
      <w:r w:rsidRPr="00C52F30">
        <w:rPr>
          <w:i/>
          <w:lang w:val="en-US"/>
        </w:rPr>
        <w:t>i</w:t>
      </w:r>
      <w:r w:rsidRPr="00C52F30">
        <w:t xml:space="preserve">-й квартал; </w:t>
      </w:r>
    </w:p>
    <w:p w:rsidR="00EC506C" w:rsidRPr="00C52F30" w:rsidRDefault="00CF485D" w:rsidP="00EC506C">
      <w:pPr>
        <w:ind w:firstLine="0"/>
      </w:pPr>
      <m:oMath>
        <m:acc>
          <m:accPr>
            <m:chr m:val="̅"/>
            <m:ctrlPr>
              <w:rPr>
                <w:rFonts w:ascii="Cambria Math" w:hAnsi="Cambria Math"/>
                <w:i/>
              </w:rPr>
            </m:ctrlPr>
          </m:accPr>
          <m:e>
            <m:r>
              <w:rPr>
                <w:rFonts w:ascii="Cambria Math" w:hAnsi="Cambria Math"/>
              </w:rPr>
              <m:t>x</m:t>
            </m:r>
          </m:e>
        </m:acc>
      </m:oMath>
      <w:r w:rsidR="00EC506C" w:rsidRPr="00C52F30">
        <w:t xml:space="preserve">-среднеквартальное значение спроса по оцениваемой позиции; </w:t>
      </w:r>
    </w:p>
    <w:p w:rsidR="00EC506C" w:rsidRPr="00C52F30" w:rsidRDefault="00EC506C" w:rsidP="00EC506C">
      <w:pPr>
        <w:ind w:firstLine="0"/>
      </w:pPr>
      <w:r w:rsidRPr="00C52F30">
        <w:rPr>
          <w:i/>
        </w:rPr>
        <w:t xml:space="preserve">n </w:t>
      </w:r>
      <w:r w:rsidRPr="00C52F30">
        <w:t xml:space="preserve">-число кварталов, за которые произведена оценка. </w:t>
      </w:r>
    </w:p>
    <w:p w:rsidR="00EC506C" w:rsidRPr="00C52F30" w:rsidRDefault="00EC506C" w:rsidP="00EC506C">
      <w:pPr>
        <w:ind w:firstLine="0"/>
      </w:pPr>
      <w:r w:rsidRPr="00C52F30">
        <w:t>2.  Выстроить ассортиментные позиции в порядке возрастания значения коэффициента вариации. Вновь организованный список (с указанием значения коэффициента вариации) разместить в графах 2 и 3 табл. 8.</w:t>
      </w:r>
    </w:p>
    <w:p w:rsidR="00EC506C" w:rsidRPr="00C52F30" w:rsidRDefault="00EC506C" w:rsidP="00EC506C">
      <w:pPr>
        <w:ind w:firstLine="0"/>
      </w:pPr>
      <w:r w:rsidRPr="00C52F30">
        <w:t xml:space="preserve"> Присвоить каждой позиции упорядоченного списка новый порядковый номер, указав его в графе</w:t>
      </w:r>
      <w:r>
        <w:t xml:space="preserve"> 4 (табл. 8). Графа 5 табл. </w:t>
      </w:r>
      <w:r w:rsidRPr="00C52F30">
        <w:t xml:space="preserve">8 заполняется аналогично графе 6 табл. 3.3, т. е. первая позиция - 2% списка, две первых позиции - 4% списка, три первых позиции - 6% списка и т. д. до конца списка. </w:t>
      </w:r>
    </w:p>
    <w:p w:rsidR="00EC506C" w:rsidRPr="00C52F30" w:rsidRDefault="00EC506C" w:rsidP="00EC506C">
      <w:pPr>
        <w:ind w:firstLine="0"/>
        <w:rPr>
          <w:i/>
        </w:rPr>
      </w:pPr>
      <w:r>
        <w:rPr>
          <w:i/>
        </w:rPr>
        <w:t xml:space="preserve">Таблица </w:t>
      </w:r>
      <w:r w:rsidRPr="00C52F30">
        <w:rPr>
          <w:i/>
        </w:rPr>
        <w:t xml:space="preserve">7 </w:t>
      </w:r>
    </w:p>
    <w:p w:rsidR="00EC506C" w:rsidRPr="00C52F30" w:rsidRDefault="00EC506C" w:rsidP="00EC506C">
      <w:pPr>
        <w:ind w:firstLine="0"/>
        <w:rPr>
          <w:lang w:val="en-US"/>
        </w:rPr>
      </w:pPr>
      <w:r w:rsidRPr="00C52F30">
        <w:t>Расчет коэффициентов вариации спроса</w:t>
      </w:r>
    </w:p>
    <w:tbl>
      <w:tblPr>
        <w:tblW w:w="0" w:type="auto"/>
        <w:tblInd w:w="108" w:type="dxa"/>
        <w:tblLayout w:type="fixed"/>
        <w:tblLook w:val="04A0"/>
      </w:tblPr>
      <w:tblGrid>
        <w:gridCol w:w="426"/>
        <w:gridCol w:w="1417"/>
        <w:gridCol w:w="851"/>
        <w:gridCol w:w="425"/>
        <w:gridCol w:w="425"/>
        <w:gridCol w:w="709"/>
        <w:gridCol w:w="709"/>
        <w:gridCol w:w="708"/>
        <w:gridCol w:w="1418"/>
        <w:gridCol w:w="1134"/>
        <w:gridCol w:w="730"/>
      </w:tblGrid>
      <w:tr w:rsidR="00EC506C" w:rsidRPr="00C52F30" w:rsidTr="006236F8">
        <w:trPr>
          <w:trHeight w:val="852"/>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left="113" w:right="113" w:firstLine="0"/>
            </w:pPr>
            <w:r w:rsidRPr="00C52F30">
              <w:t>№ позиции</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left="113" w:right="113" w:firstLine="0"/>
            </w:pPr>
            <w:r w:rsidRPr="00C52F30">
              <w:t>Код и наименование продукта</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Реализация , тыс.руб.</w:t>
            </w:r>
          </w:p>
        </w:tc>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left="113" w:right="113" w:firstLine="0"/>
            </w:pPr>
            <w:r w:rsidRPr="00C52F30">
              <w:t>Дисперсия (подкоренное  выражение в числителе)</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left="113" w:right="113" w:firstLine="0"/>
            </w:pPr>
            <w:r w:rsidRPr="00C52F30">
              <w:t>Среднее квадратичное отклонение  (корень из дисперсии)</w:t>
            </w:r>
          </w:p>
        </w:tc>
        <w:tc>
          <w:tcPr>
            <w:tcW w:w="7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left="113" w:right="113" w:firstLine="0"/>
            </w:pPr>
            <w:r w:rsidRPr="00C52F30">
              <w:t>Коэффициент  вариации  реализации</w:t>
            </w:r>
          </w:p>
        </w:tc>
      </w:tr>
      <w:tr w:rsidR="00EC506C" w:rsidRPr="00C52F30" w:rsidTr="006236F8">
        <w:tc>
          <w:tcPr>
            <w:tcW w:w="426"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p>
        </w:tc>
        <w:tc>
          <w:tcPr>
            <w:tcW w:w="1417"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за год</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за квартал</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firstLine="0"/>
            </w:pPr>
            <w:r w:rsidRPr="00C52F30">
              <w:t>Средняя за квартал</w:t>
            </w:r>
          </w:p>
        </w:tc>
        <w:tc>
          <w:tcPr>
            <w:tcW w:w="1418"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r>
      <w:tr w:rsidR="00EC506C" w:rsidRPr="00C52F30" w:rsidTr="006236F8">
        <w:trPr>
          <w:trHeight w:val="77"/>
        </w:trPr>
        <w:tc>
          <w:tcPr>
            <w:tcW w:w="426"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rPr>
                <w:lang w:val="en-US"/>
              </w:rPr>
              <w:t>I</w:t>
            </w:r>
          </w:p>
        </w:tc>
        <w:tc>
          <w:tcPr>
            <w:tcW w:w="425"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rPr>
                <w:lang w:val="en-US"/>
              </w:rPr>
              <w:t>II</w:t>
            </w: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rPr>
                <w:lang w:val="en-US"/>
              </w:rPr>
              <w:t>III</w:t>
            </w: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rPr>
                <w:lang w:val="en-US"/>
              </w:rPr>
              <w:t>IV</w:t>
            </w:r>
          </w:p>
        </w:tc>
        <w:tc>
          <w:tcPr>
            <w:tcW w:w="708"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r>
      <w:tr w:rsidR="00EC506C" w:rsidRPr="00C52F30" w:rsidTr="006236F8">
        <w:trPr>
          <w:cantSplit/>
          <w:trHeight w:val="825"/>
        </w:trPr>
        <w:tc>
          <w:tcPr>
            <w:tcW w:w="426"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1</w:t>
            </w:r>
          </w:p>
        </w:tc>
        <w:tc>
          <w:tcPr>
            <w:tcW w:w="1417"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Батончик "Марс"</w:t>
            </w:r>
          </w:p>
        </w:tc>
        <w:tc>
          <w:tcPr>
            <w:tcW w:w="851"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1788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firstLine="0"/>
              <w:rPr>
                <w:lang w:val="en-US"/>
              </w:rPr>
            </w:pPr>
            <w:r w:rsidRPr="00C52F30">
              <w:t>380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firstLine="0"/>
              <w:rPr>
                <w:lang w:val="en-US"/>
              </w:rPr>
            </w:pPr>
            <w:r w:rsidRPr="00C52F30">
              <w:t>475</w:t>
            </w: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400</w:t>
            </w: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533</w:t>
            </w:r>
          </w:p>
        </w:tc>
        <w:tc>
          <w:tcPr>
            <w:tcW w:w="708"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447</w:t>
            </w:r>
          </w:p>
        </w:tc>
        <w:tc>
          <w:tcPr>
            <w:tcW w:w="1418"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37919,5</w:t>
            </w:r>
          </w:p>
        </w:tc>
        <w:tc>
          <w:tcPr>
            <w:tcW w:w="1134"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61,0</w:t>
            </w:r>
          </w:p>
        </w:tc>
        <w:tc>
          <w:tcPr>
            <w:tcW w:w="730"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13,6</w:t>
            </w:r>
          </w:p>
        </w:tc>
      </w:tr>
      <w:tr w:rsidR="00EC506C" w:rsidRPr="00C52F30" w:rsidTr="006236F8">
        <w:trPr>
          <w:cantSplit/>
          <w:trHeight w:val="994"/>
        </w:trPr>
        <w:tc>
          <w:tcPr>
            <w:tcW w:w="426"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2</w:t>
            </w:r>
          </w:p>
        </w:tc>
        <w:tc>
          <w:tcPr>
            <w:tcW w:w="1417"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Батончик "Милки Уэй"</w:t>
            </w:r>
          </w:p>
        </w:tc>
        <w:tc>
          <w:tcPr>
            <w:tcW w:w="851"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648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firstLine="0"/>
              <w:rPr>
                <w:lang w:val="en-US"/>
              </w:rPr>
            </w:pPr>
            <w:r w:rsidRPr="00C52F30">
              <w:t>120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C506C" w:rsidRPr="00C52F30" w:rsidRDefault="00EC506C" w:rsidP="006236F8">
            <w:pPr>
              <w:ind w:firstLine="0"/>
              <w:rPr>
                <w:lang w:val="en-US"/>
              </w:rPr>
            </w:pPr>
            <w:r w:rsidRPr="00C52F30">
              <w:t>185</w:t>
            </w: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220</w:t>
            </w: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123</w:t>
            </w:r>
          </w:p>
        </w:tc>
        <w:tc>
          <w:tcPr>
            <w:tcW w:w="708"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162</w:t>
            </w:r>
          </w:p>
        </w:tc>
        <w:tc>
          <w:tcPr>
            <w:tcW w:w="1418"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1794,5</w:t>
            </w:r>
          </w:p>
        </w:tc>
        <w:tc>
          <w:tcPr>
            <w:tcW w:w="1134"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42,4</w:t>
            </w:r>
          </w:p>
        </w:tc>
        <w:tc>
          <w:tcPr>
            <w:tcW w:w="730"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r w:rsidRPr="00C52F30">
              <w:t>26,1</w:t>
            </w:r>
          </w:p>
        </w:tc>
      </w:tr>
      <w:tr w:rsidR="00EC506C" w:rsidRPr="00C52F30" w:rsidTr="006236F8">
        <w:tc>
          <w:tcPr>
            <w:tcW w:w="426"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pPr>
            <w:r w:rsidRPr="00C52F30">
              <w:t>и т. д.</w:t>
            </w:r>
          </w:p>
        </w:tc>
        <w:tc>
          <w:tcPr>
            <w:tcW w:w="851"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rsidR="00EC506C" w:rsidRPr="00C52F30" w:rsidRDefault="00EC506C" w:rsidP="006236F8">
            <w:pPr>
              <w:ind w:firstLine="0"/>
              <w:rPr>
                <w:lang w:val="en-US"/>
              </w:rPr>
            </w:pPr>
          </w:p>
        </w:tc>
      </w:tr>
    </w:tbl>
    <w:p w:rsidR="00EC506C" w:rsidRPr="00C52F30" w:rsidRDefault="00EC506C" w:rsidP="00EC506C">
      <w:pPr>
        <w:ind w:firstLine="0"/>
        <w:rPr>
          <w:i/>
        </w:rPr>
      </w:pPr>
    </w:p>
    <w:p w:rsidR="00EC506C" w:rsidRPr="00C52F30" w:rsidRDefault="00EC506C" w:rsidP="00EC506C">
      <w:pPr>
        <w:ind w:firstLine="0"/>
        <w:rPr>
          <w:i/>
        </w:rPr>
      </w:pPr>
      <w:r>
        <w:rPr>
          <w:i/>
        </w:rPr>
        <w:t xml:space="preserve">Таблица </w:t>
      </w:r>
      <w:r w:rsidRPr="00C52F30">
        <w:rPr>
          <w:i/>
        </w:rPr>
        <w:t xml:space="preserve">8 </w:t>
      </w:r>
    </w:p>
    <w:p w:rsidR="00EC506C" w:rsidRPr="00C52F30" w:rsidRDefault="00EC506C" w:rsidP="00EC506C">
      <w:pPr>
        <w:ind w:firstLine="0"/>
      </w:pPr>
      <w:r w:rsidRPr="00C52F30">
        <w:t>Продукты компании, выстроенные в порядке возрастания коэффициента вариации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2057"/>
        <w:gridCol w:w="1705"/>
        <w:gridCol w:w="1416"/>
        <w:gridCol w:w="1880"/>
        <w:gridCol w:w="1208"/>
      </w:tblGrid>
      <w:tr w:rsidR="00EC506C" w:rsidRPr="00C52F30" w:rsidTr="006236F8">
        <w:trPr>
          <w:cantSplit/>
          <w:trHeight w:val="2438"/>
        </w:trPr>
        <w:tc>
          <w:tcPr>
            <w:tcW w:w="523" w:type="dxa"/>
            <w:textDirection w:val="btLr"/>
            <w:vAlign w:val="center"/>
          </w:tcPr>
          <w:p w:rsidR="00EC506C" w:rsidRPr="00C52F30" w:rsidRDefault="00EC506C" w:rsidP="006236F8">
            <w:pPr>
              <w:ind w:firstLine="0"/>
            </w:pPr>
            <w:r w:rsidRPr="00C52F30">
              <w:t>№ позиции</w:t>
            </w:r>
          </w:p>
        </w:tc>
        <w:tc>
          <w:tcPr>
            <w:tcW w:w="2057" w:type="dxa"/>
            <w:vAlign w:val="center"/>
          </w:tcPr>
          <w:p w:rsidR="00EC506C" w:rsidRPr="00C52F30" w:rsidRDefault="00EC506C" w:rsidP="006236F8">
            <w:pPr>
              <w:ind w:firstLine="0"/>
            </w:pPr>
            <w:r w:rsidRPr="00C52F30">
              <w:t>Наименование продукта</w:t>
            </w:r>
          </w:p>
        </w:tc>
        <w:tc>
          <w:tcPr>
            <w:tcW w:w="1705" w:type="dxa"/>
            <w:vAlign w:val="center"/>
          </w:tcPr>
          <w:p w:rsidR="00EC506C" w:rsidRPr="00C52F30" w:rsidRDefault="00EC506C" w:rsidP="006236F8">
            <w:pPr>
              <w:ind w:firstLine="0"/>
            </w:pPr>
            <w:r w:rsidRPr="00C52F30">
              <w:t>Коэффициент вариации</w:t>
            </w:r>
          </w:p>
          <w:p w:rsidR="00EC506C" w:rsidRPr="00C52F30" w:rsidRDefault="00EC506C" w:rsidP="006236F8">
            <w:pPr>
              <w:ind w:firstLine="0"/>
            </w:pPr>
            <w:r w:rsidRPr="00C52F30">
              <w:t>(ось ОУ)</w:t>
            </w:r>
          </w:p>
        </w:tc>
        <w:tc>
          <w:tcPr>
            <w:tcW w:w="1416" w:type="dxa"/>
            <w:vAlign w:val="center"/>
          </w:tcPr>
          <w:p w:rsidR="00EC506C" w:rsidRPr="00C52F30" w:rsidRDefault="00EC506C" w:rsidP="006236F8">
            <w:pPr>
              <w:ind w:firstLine="0"/>
            </w:pPr>
            <w:r w:rsidRPr="00C52F30">
              <w:t>Номер строки упорядо-ченного списка</w:t>
            </w:r>
          </w:p>
        </w:tc>
        <w:tc>
          <w:tcPr>
            <w:tcW w:w="1880" w:type="dxa"/>
            <w:vAlign w:val="center"/>
          </w:tcPr>
          <w:p w:rsidR="00EC506C" w:rsidRPr="00C52F30" w:rsidRDefault="00EC506C" w:rsidP="006236F8">
            <w:pPr>
              <w:ind w:firstLine="0"/>
            </w:pPr>
            <w:r w:rsidRPr="00C52F30">
              <w:t>Количество позиций ассортимента упорядоченного списка нарастающим итогом в процентах к общему количеству позиций ассортимента (ось ОХ),%</w:t>
            </w:r>
          </w:p>
        </w:tc>
        <w:tc>
          <w:tcPr>
            <w:tcW w:w="1208" w:type="dxa"/>
            <w:vAlign w:val="center"/>
          </w:tcPr>
          <w:p w:rsidR="00EC506C" w:rsidRPr="00C52F30" w:rsidRDefault="00EC506C" w:rsidP="006236F8">
            <w:pPr>
              <w:ind w:firstLine="0"/>
            </w:pPr>
            <w:r w:rsidRPr="00C52F30">
              <w:t>Группа (Х,У или  Z)</w:t>
            </w:r>
          </w:p>
        </w:tc>
      </w:tr>
      <w:tr w:rsidR="00EC506C" w:rsidRPr="00C52F30" w:rsidTr="006236F8">
        <w:tc>
          <w:tcPr>
            <w:tcW w:w="523" w:type="dxa"/>
            <w:vAlign w:val="center"/>
          </w:tcPr>
          <w:p w:rsidR="00EC506C" w:rsidRPr="00C52F30" w:rsidRDefault="00EC506C" w:rsidP="006236F8">
            <w:pPr>
              <w:ind w:firstLine="0"/>
            </w:pPr>
            <w:r w:rsidRPr="00C52F30">
              <w:t>43</w:t>
            </w:r>
          </w:p>
        </w:tc>
        <w:tc>
          <w:tcPr>
            <w:tcW w:w="2057" w:type="dxa"/>
            <w:vAlign w:val="center"/>
          </w:tcPr>
          <w:p w:rsidR="00EC506C" w:rsidRPr="00C52F30" w:rsidRDefault="00EC506C" w:rsidP="006236F8">
            <w:pPr>
              <w:ind w:firstLine="0"/>
            </w:pPr>
            <w:r w:rsidRPr="00C52F30">
              <w:t>Шоколад "Российский"</w:t>
            </w:r>
          </w:p>
        </w:tc>
        <w:tc>
          <w:tcPr>
            <w:tcW w:w="1705" w:type="dxa"/>
            <w:vAlign w:val="center"/>
          </w:tcPr>
          <w:p w:rsidR="00EC506C" w:rsidRPr="00C52F30" w:rsidRDefault="00EC506C" w:rsidP="006236F8">
            <w:pPr>
              <w:ind w:firstLine="0"/>
            </w:pPr>
            <w:r w:rsidRPr="00C52F30">
              <w:t>1,8</w:t>
            </w:r>
          </w:p>
        </w:tc>
        <w:tc>
          <w:tcPr>
            <w:tcW w:w="1416" w:type="dxa"/>
            <w:vAlign w:val="center"/>
          </w:tcPr>
          <w:p w:rsidR="00EC506C" w:rsidRPr="00C52F30" w:rsidRDefault="00EC506C" w:rsidP="006236F8">
            <w:pPr>
              <w:ind w:firstLine="0"/>
            </w:pPr>
            <w:r w:rsidRPr="00C52F30">
              <w:t>1</w:t>
            </w:r>
          </w:p>
        </w:tc>
        <w:tc>
          <w:tcPr>
            <w:tcW w:w="1880" w:type="dxa"/>
            <w:vAlign w:val="center"/>
          </w:tcPr>
          <w:p w:rsidR="00EC506C" w:rsidRPr="00C52F30" w:rsidRDefault="00EC506C" w:rsidP="006236F8">
            <w:pPr>
              <w:ind w:firstLine="0"/>
            </w:pPr>
            <w:r w:rsidRPr="00C52F30">
              <w:t>2</w:t>
            </w:r>
          </w:p>
        </w:tc>
        <w:tc>
          <w:tcPr>
            <w:tcW w:w="1208" w:type="dxa"/>
            <w:vAlign w:val="center"/>
          </w:tcPr>
          <w:p w:rsidR="00EC506C" w:rsidRPr="00C52F30" w:rsidRDefault="00EC506C" w:rsidP="006236F8">
            <w:pPr>
              <w:ind w:firstLine="0"/>
            </w:pPr>
            <w:r w:rsidRPr="00C52F30">
              <w:t>Х</w:t>
            </w:r>
          </w:p>
        </w:tc>
      </w:tr>
      <w:tr w:rsidR="00EC506C" w:rsidRPr="00C52F30" w:rsidTr="006236F8">
        <w:tc>
          <w:tcPr>
            <w:tcW w:w="523" w:type="dxa"/>
            <w:vAlign w:val="center"/>
          </w:tcPr>
          <w:p w:rsidR="00EC506C" w:rsidRPr="00C52F30" w:rsidRDefault="00EC506C" w:rsidP="006236F8">
            <w:pPr>
              <w:ind w:firstLine="0"/>
            </w:pPr>
            <w:r w:rsidRPr="00C52F30">
              <w:t>26</w:t>
            </w:r>
          </w:p>
        </w:tc>
        <w:tc>
          <w:tcPr>
            <w:tcW w:w="2057" w:type="dxa"/>
            <w:vAlign w:val="center"/>
          </w:tcPr>
          <w:p w:rsidR="00EC506C" w:rsidRPr="00C52F30" w:rsidRDefault="00EC506C" w:rsidP="006236F8">
            <w:pPr>
              <w:ind w:firstLine="0"/>
            </w:pPr>
            <w:r w:rsidRPr="00C52F30">
              <w:t>Сникерс</w:t>
            </w:r>
          </w:p>
        </w:tc>
        <w:tc>
          <w:tcPr>
            <w:tcW w:w="1705" w:type="dxa"/>
            <w:vAlign w:val="center"/>
          </w:tcPr>
          <w:p w:rsidR="00EC506C" w:rsidRPr="00C52F30" w:rsidRDefault="00EC506C" w:rsidP="006236F8">
            <w:pPr>
              <w:ind w:firstLine="0"/>
            </w:pPr>
            <w:r w:rsidRPr="00C52F30">
              <w:t>2,1</w:t>
            </w:r>
          </w:p>
        </w:tc>
        <w:tc>
          <w:tcPr>
            <w:tcW w:w="1416" w:type="dxa"/>
            <w:vAlign w:val="center"/>
          </w:tcPr>
          <w:p w:rsidR="00EC506C" w:rsidRPr="00C52F30" w:rsidRDefault="00EC506C" w:rsidP="006236F8">
            <w:pPr>
              <w:ind w:firstLine="0"/>
            </w:pPr>
            <w:r w:rsidRPr="00C52F30">
              <w:t>2</w:t>
            </w:r>
          </w:p>
        </w:tc>
        <w:tc>
          <w:tcPr>
            <w:tcW w:w="1880" w:type="dxa"/>
            <w:vAlign w:val="center"/>
          </w:tcPr>
          <w:p w:rsidR="00EC506C" w:rsidRPr="00C52F30" w:rsidRDefault="00EC506C" w:rsidP="006236F8">
            <w:pPr>
              <w:ind w:firstLine="0"/>
            </w:pPr>
            <w:r w:rsidRPr="00C52F30">
              <w:t>4</w:t>
            </w:r>
          </w:p>
        </w:tc>
        <w:tc>
          <w:tcPr>
            <w:tcW w:w="1208" w:type="dxa"/>
            <w:vAlign w:val="center"/>
          </w:tcPr>
          <w:p w:rsidR="00EC506C" w:rsidRPr="00C52F30" w:rsidRDefault="00EC506C" w:rsidP="006236F8">
            <w:pPr>
              <w:ind w:firstLine="0"/>
            </w:pPr>
            <w:r w:rsidRPr="00C52F30">
              <w:t>Х</w:t>
            </w:r>
          </w:p>
        </w:tc>
      </w:tr>
      <w:tr w:rsidR="00EC506C" w:rsidRPr="00C52F30" w:rsidTr="006236F8">
        <w:tc>
          <w:tcPr>
            <w:tcW w:w="523" w:type="dxa"/>
            <w:vAlign w:val="center"/>
          </w:tcPr>
          <w:p w:rsidR="00EC506C" w:rsidRPr="00C52F30" w:rsidRDefault="00EC506C" w:rsidP="006236F8">
            <w:pPr>
              <w:ind w:firstLine="0"/>
            </w:pPr>
          </w:p>
        </w:tc>
        <w:tc>
          <w:tcPr>
            <w:tcW w:w="2057" w:type="dxa"/>
            <w:vAlign w:val="center"/>
          </w:tcPr>
          <w:p w:rsidR="00EC506C" w:rsidRPr="00C52F30" w:rsidRDefault="00EC506C" w:rsidP="006236F8">
            <w:pPr>
              <w:ind w:firstLine="0"/>
            </w:pPr>
            <w:r w:rsidRPr="00C52F30">
              <w:t>и т.д. до конца списка</w:t>
            </w:r>
          </w:p>
        </w:tc>
        <w:tc>
          <w:tcPr>
            <w:tcW w:w="1705" w:type="dxa"/>
            <w:vAlign w:val="center"/>
          </w:tcPr>
          <w:p w:rsidR="00EC506C" w:rsidRPr="00C52F30" w:rsidRDefault="00EC506C" w:rsidP="006236F8">
            <w:pPr>
              <w:ind w:firstLine="0"/>
            </w:pPr>
          </w:p>
        </w:tc>
        <w:tc>
          <w:tcPr>
            <w:tcW w:w="1416" w:type="dxa"/>
            <w:vAlign w:val="center"/>
          </w:tcPr>
          <w:p w:rsidR="00EC506C" w:rsidRPr="00C52F30" w:rsidRDefault="00EC506C" w:rsidP="006236F8">
            <w:pPr>
              <w:ind w:firstLine="0"/>
            </w:pPr>
          </w:p>
        </w:tc>
        <w:tc>
          <w:tcPr>
            <w:tcW w:w="1880" w:type="dxa"/>
            <w:vAlign w:val="center"/>
          </w:tcPr>
          <w:p w:rsidR="00EC506C" w:rsidRPr="00C52F30" w:rsidRDefault="00EC506C" w:rsidP="006236F8">
            <w:pPr>
              <w:ind w:firstLine="0"/>
            </w:pPr>
          </w:p>
        </w:tc>
        <w:tc>
          <w:tcPr>
            <w:tcW w:w="1208" w:type="dxa"/>
            <w:vAlign w:val="center"/>
          </w:tcPr>
          <w:p w:rsidR="00EC506C" w:rsidRPr="00C52F30" w:rsidRDefault="00EC506C" w:rsidP="006236F8">
            <w:pPr>
              <w:ind w:firstLine="0"/>
            </w:pPr>
          </w:p>
        </w:tc>
      </w:tr>
    </w:tbl>
    <w:p w:rsidR="00EC506C" w:rsidRPr="00C52F30" w:rsidRDefault="00EC506C" w:rsidP="00EC506C">
      <w:pPr>
        <w:ind w:firstLine="0"/>
      </w:pPr>
    </w:p>
    <w:p w:rsidR="00EC506C" w:rsidRPr="00C52F30" w:rsidRDefault="00EC506C" w:rsidP="00EC506C">
      <w:pPr>
        <w:ind w:firstLine="0"/>
      </w:pPr>
      <w:r w:rsidRPr="00C52F30">
        <w:t xml:space="preserve">3. Средствами MicrosoftExcel (либо на миллиметровой бумаге) построить кривую XYZ. </w:t>
      </w:r>
    </w:p>
    <w:p w:rsidR="00EC506C" w:rsidRPr="00C52F30" w:rsidRDefault="00EC506C" w:rsidP="00EC506C">
      <w:pPr>
        <w:ind w:firstLine="0"/>
      </w:pPr>
      <w:r w:rsidRPr="00C52F30">
        <w:t>Построение кривой позволяет визуально определить группы продуктов, в пределах которых поведение коэффициента вариации спроса имеет характерные особенности. Типичная форма кривой      ХУZ-анализа приведен</w:t>
      </w:r>
      <w:r>
        <w:t xml:space="preserve">а па рис. </w:t>
      </w:r>
      <w:r w:rsidRPr="00C52F30">
        <w:t xml:space="preserve">3. </w:t>
      </w:r>
    </w:p>
    <w:p w:rsidR="00EC506C" w:rsidRPr="00C52F30" w:rsidRDefault="00EC506C" w:rsidP="00EC506C">
      <w:pPr>
        <w:ind w:firstLine="0"/>
      </w:pPr>
      <w:r w:rsidRPr="00C52F30">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1924685</wp:posOffset>
            </wp:positionV>
            <wp:extent cx="3777615" cy="2275840"/>
            <wp:effectExtent l="19050" t="0" r="0" b="0"/>
            <wp:wrapTopAndBottom/>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777615" cy="2275840"/>
                    </a:xfrm>
                    <a:prstGeom prst="rect">
                      <a:avLst/>
                    </a:prstGeom>
                    <a:noFill/>
                    <a:ln w="9525">
                      <a:noFill/>
                      <a:miter lim="800000"/>
                      <a:headEnd/>
                      <a:tailEnd/>
                    </a:ln>
                  </pic:spPr>
                </pic:pic>
              </a:graphicData>
            </a:graphic>
          </wp:anchor>
        </w:drawing>
      </w:r>
      <w:r w:rsidRPr="00C52F30">
        <w:t xml:space="preserve">Вначале кривая ХУZ-анализа весьма плавно поднимается вверх, что свидетельствует о том, что в ассортименте имеется группа с относительно стабильным спросом. Затем подъем графика активизируется - появляются нестабильные позиции, а с ними и проблемы управления. Последний участок графика резко уходит вверх. Это группа явно проблемных позиций с резкими колебаниями спроса. </w:t>
      </w:r>
    </w:p>
    <w:p w:rsidR="00EC506C" w:rsidRPr="00C52F30" w:rsidRDefault="00EC506C" w:rsidP="00EC506C">
      <w:pPr>
        <w:ind w:firstLine="0"/>
      </w:pPr>
    </w:p>
    <w:p w:rsidR="00EC506C" w:rsidRPr="00C52F30" w:rsidRDefault="00EC506C" w:rsidP="00EC506C">
      <w:pPr>
        <w:ind w:firstLine="0"/>
      </w:pPr>
      <w:r>
        <w:rPr>
          <w:i/>
        </w:rPr>
        <w:t xml:space="preserve">Рис. </w:t>
      </w:r>
      <w:r w:rsidRPr="00C52F30">
        <w:rPr>
          <w:i/>
        </w:rPr>
        <w:t>3.</w:t>
      </w:r>
      <w:r w:rsidRPr="00C52F30">
        <w:t xml:space="preserve"> Типичная форма кривой ХУZ-анализа</w:t>
      </w:r>
    </w:p>
    <w:p w:rsidR="00EC506C" w:rsidRPr="00C52F30" w:rsidRDefault="00EC506C" w:rsidP="00EC506C">
      <w:pPr>
        <w:ind w:firstLine="0"/>
      </w:pPr>
    </w:p>
    <w:p w:rsidR="00EC506C" w:rsidRPr="00C52F30" w:rsidRDefault="00EC506C" w:rsidP="00EC506C">
      <w:pPr>
        <w:ind w:firstLine="0"/>
      </w:pPr>
      <w:r w:rsidRPr="00C52F30">
        <w:t xml:space="preserve">Кривую ХУZ-анализа построить в системе координат, приведенной на рис. 3.4. </w:t>
      </w:r>
    </w:p>
    <w:p w:rsidR="00EC506C" w:rsidRPr="00C52F30" w:rsidRDefault="00EC506C" w:rsidP="00EC506C">
      <w:pPr>
        <w:ind w:firstLine="0"/>
      </w:pPr>
      <w:r w:rsidRPr="00C52F30">
        <w:t>Коэффициент вариации спроса, %</w:t>
      </w:r>
    </w:p>
    <w:p w:rsidR="00EC506C" w:rsidRPr="00C52F30" w:rsidRDefault="00EC506C" w:rsidP="00EC506C">
      <w:pPr>
        <w:ind w:firstLine="0"/>
        <w:jc w:val="right"/>
      </w:pPr>
      <w:r>
        <w:t xml:space="preserve"> (данные графы 2 табл. </w:t>
      </w:r>
      <w:r w:rsidRPr="00C52F30">
        <w:t>8)</w:t>
      </w:r>
    </w:p>
    <w:p w:rsidR="00EC506C" w:rsidRPr="00C52F30" w:rsidRDefault="00CF485D" w:rsidP="00EC506C">
      <w:pPr>
        <w:tabs>
          <w:tab w:val="left" w:pos="990"/>
        </w:tabs>
        <w:ind w:firstLine="0"/>
      </w:pPr>
      <w:r>
        <w:rPr>
          <w:noProof/>
        </w:rPr>
        <w:pict>
          <v:shape id="AutoShape 23" o:spid="_x0000_s1033" type="#_x0000_t34" style="position:absolute;left:0;text-align:left;margin-left:-1pt;margin-top:102.8pt;width:197.65pt;height:.75pt;rotation:27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Wi0wIAAOgFAAAOAAAAZHJzL2Uyb0RvYy54bWysVMlu2zAQvRfoPxC6K1osr4gdOLLcHroE&#10;SNqeaZGyiFCkQNKWg6L/3hnKUer0UhSxAWG4zMybN294fXNqJDlyY4VWyyC5igPCVamZUPtl8O1h&#10;G84CYh1VjEqt+DJ44ja4Wb1/d921C57qWkvGDYEgyi66dhnUzrWLKLJlzRtqr3TLFRxW2jTUwdLs&#10;I2ZoB9EbGaVxPIk6bVhrdMmthd1NfxisfPyq4qX7WlWWOyKXAWBz/mv8d4ffaHVNF3tD21qUZxj0&#10;P1A0VChIOoTaUEfJwYi/QjWiNNrqyl2Vuol0VYmS+xqgmiR+Vc19TVvuawFybDvQZN8ubPnleGeI&#10;YMtgNAd+FG2gSeuD0z43SUfIUNfaBVzM1Z3BGsuTum8/6fLREqXzmqo997cfnlpwTtAjunDBhW0h&#10;z677rBncoZDA03WqTEMqKdqP6Oit72hhGiCHnHynnoZO8ZMjJWzOx+k4ICUcpPNJmk7HPildYDz0&#10;bY11H7huCBrLwDpDxb52uVYKJKFNn4EeP1mHaF8c0FnprZDSK0Mq0gE1yXQce0xWS8HwFO95kfJc&#10;GnKkIC/22EeVhwaq7PeSGH+9ymAftNjv+y1IO4TwIC6iG31QzIOoOWXF2XZUSLCJ81w7I4B9yQNE&#10;2XAWEMlhDNHqy5IKgXI/CH2tsDo5MP0+sOlF+nMez4tZMcvCLJ0UYRZvNuF6m2fhZAulb0abPN8k&#10;v5CBJFvUgjGukITngUmyfxPkeXR7qQ8jM9AdXUb3lADYS6Tr7TieZqNZOJ2OR2E2KuLwdrbNw3We&#10;TCbT4ja/LV4hLXz19m3ADlQiKn1w3NzXrCNMoMxG43kKKmYCHph02reeULmHlpTOBMRo90O42g8L&#10;ShpjWLPfDRKaTfB/7t0QvSfiuYe4Grpwru2FKtDUc3/9DOLY9QO80+zpzqAscBzhOfFO56cP36s/&#10;1/7WywO9+g0AAP//AwBQSwMEFAAGAAgAAAAhAJ9gC5neAAAACQEAAA8AAABkcnMvZG93bnJldi54&#10;bWxMjzFvwjAUhPdK/AfrIXUrDjQNJMRBCImBbqWoEpsdvyaB+DmKDYR/XzPR8XSnu+/y1WBadsXe&#10;NZYETCcRMKTS6oYqAYfv7dsCmPOStGwtoYA7OlgVo5dcZtre6Auve1+xUEIukwJq77uMc1fWaKSb&#10;2A4peL+2N9IH2Vdc9/IWyk3LZ1GUcCMbCgu17HBTY3neX4yA01bdE/tDx8/j4b2ZqtOuUn4nxOt4&#10;WC+BeRz8MwwP/IAORWBS9kLasTboNE5DVMBiDuzhp0kMTAmI5x8z4EXO/z8o/gAAAP//AwBQSwEC&#10;LQAUAAYACAAAACEAtoM4kv4AAADhAQAAEwAAAAAAAAAAAAAAAAAAAAAAW0NvbnRlbnRfVHlwZXNd&#10;LnhtbFBLAQItABQABgAIAAAAIQA4/SH/1gAAAJQBAAALAAAAAAAAAAAAAAAAAC8BAABfcmVscy8u&#10;cmVsc1BLAQItABQABgAIAAAAIQCwtFWi0wIAAOgFAAAOAAAAAAAAAAAAAAAAAC4CAABkcnMvZTJv&#10;RG9jLnhtbFBLAQItABQABgAIAAAAIQCfYAuZ3gAAAAkBAAAPAAAAAAAAAAAAAAAAAC0FAABkcnMv&#10;ZG93bnJldi54bWxQSwUGAAAAAAQABADzAAAAOAYAAAAA&#10;" adj="10797,17373600,-20026" strokecolor="black [3200]" strokeweight="2.5pt">
            <v:stroke endarrow="block"/>
            <v:shadow color="#868686"/>
          </v:shape>
        </w:pict>
      </w:r>
      <w:r>
        <w:rPr>
          <w:noProof/>
        </w:rPr>
        <w:pict>
          <v:shape id="AutoShape 25" o:spid="_x0000_s1035" type="#_x0000_t32" style="position:absolute;left:0;text-align:left;margin-left:89.2pt;margin-top:21.65pt;width:13.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nL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N19g&#10;pEgPS3rcex1ro8k0TGgwroDASm1t6JEe1Yt50vSHQ0pXHVEtj9GvJwPJWchI3qWEizNQZzd81Qxi&#10;CBSI4zo2tg+QMAh0jFs53bbCjx5R+JjdZ/kUdkevroQU1zxjnf/CdY+CUWLnLRFt5yutFKxe2yxW&#10;IYcn5wMrUlwTQlGlN0LKqACp0FDixRT6DR6npWDBGS+23VXSogMJGoq/2OKHMKv3ikWwjhO2vtie&#10;CHm2obhUAQ/6AjoX6yySn4t0sZ6v5/kon8zWozyt69HjpspHs012P63v6qqqs1+BWpYXnWCMq8Du&#10;Ktgs/ztBXJ7OWWo3yd7GkLxHj/MCstf/SDouNuzyrIqdZqetvS4cNBqDL+8pPIK3d7DfvvrVbwAA&#10;AP//AwBQSwMEFAAGAAgAAAAhACbrh1XdAAAACQEAAA8AAABkcnMvZG93bnJldi54bWxMj8FOwzAQ&#10;RO+V+AdrK3GpqN20hRLiVBUSB460lbi68ZKExusodprQr2cRBzjO7NPsTLYdXSMu2IXak4bFXIFA&#10;KrytqdRwPLzcbUCEaMiaxhNq+MIA2/xmkpnU+oHe8LKPpeAQCqnRUMXYplKGokJnwty3SHz78J0z&#10;kWVXStuZgcNdIxOl7qUzNfGHyrT4XGFx3vdOA4Z+vVC7R1ceX6/D7D25fg7tQevb6bh7AhFxjH8w&#10;/NTn6pBzp5PvyQbRsH7YrBjVsFouQTCQqDUbp19D5pn8vyD/BgAA//8DAFBLAQItABQABgAIAAAA&#10;IQC2gziS/gAAAOEBAAATAAAAAAAAAAAAAAAAAAAAAABbQ29udGVudF9UeXBlc10ueG1sUEsBAi0A&#10;FAAGAAgAAAAhADj9If/WAAAAlAEAAAsAAAAAAAAAAAAAAAAALwEAAF9yZWxzLy5yZWxzUEsBAi0A&#10;FAAGAAgAAAAhAGfJGcsfAgAAPQQAAA4AAAAAAAAAAAAAAAAALgIAAGRycy9lMm9Eb2MueG1sUEsB&#10;Ai0AFAAGAAgAAAAhACbrh1XdAAAACQEAAA8AAAAAAAAAAAAAAAAAeQQAAGRycy9kb3ducmV2Lnht&#10;bFBLBQYAAAAABAAEAPMAAACDBQAAAAA=&#10;"/>
        </w:pict>
      </w:r>
      <w:r w:rsidR="00EC506C" w:rsidRPr="00C52F30">
        <w:tab/>
        <w:t>100</w:t>
      </w:r>
    </w:p>
    <w:p w:rsidR="00EC506C" w:rsidRPr="00C52F30" w:rsidRDefault="00EC506C" w:rsidP="00EC506C">
      <w:pPr>
        <w:ind w:firstLine="0"/>
      </w:pPr>
    </w:p>
    <w:p w:rsidR="00EC506C" w:rsidRPr="00C52F30" w:rsidRDefault="00EC506C" w:rsidP="00EC506C">
      <w:pPr>
        <w:ind w:firstLine="0"/>
      </w:pPr>
      <w:r w:rsidRPr="00C52F30">
        <w:tab/>
      </w: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pPr>
    </w:p>
    <w:p w:rsidR="00EC506C" w:rsidRPr="00C52F30" w:rsidRDefault="00EC506C" w:rsidP="00EC506C">
      <w:pPr>
        <w:ind w:firstLine="0"/>
        <w:jc w:val="right"/>
      </w:pPr>
      <w:r w:rsidRPr="00C52F30">
        <w:t>Позиции ассортимента, вы­строенные</w:t>
      </w:r>
    </w:p>
    <w:p w:rsidR="00EC506C" w:rsidRPr="00C52F30" w:rsidRDefault="00EC506C" w:rsidP="00EC506C">
      <w:pPr>
        <w:ind w:firstLine="0"/>
        <w:jc w:val="right"/>
      </w:pPr>
      <w:r w:rsidRPr="00C52F30">
        <w:t xml:space="preserve"> в порядке возрастания коэффициента </w:t>
      </w:r>
    </w:p>
    <w:p w:rsidR="00EC506C" w:rsidRPr="00C52F30" w:rsidRDefault="00EC506C" w:rsidP="00EC506C">
      <w:pPr>
        <w:ind w:firstLine="0"/>
        <w:jc w:val="right"/>
      </w:pPr>
      <w:r w:rsidRPr="00C52F30">
        <w:t xml:space="preserve">вариации спроса, в процентах к </w:t>
      </w:r>
    </w:p>
    <w:p w:rsidR="00EC506C" w:rsidRPr="00C52F30" w:rsidRDefault="00EC506C" w:rsidP="00EC506C">
      <w:pPr>
        <w:ind w:firstLine="0"/>
        <w:jc w:val="right"/>
      </w:pPr>
      <w:r w:rsidRPr="00C52F30">
        <w:t xml:space="preserve">общему количеству позиций </w:t>
      </w:r>
    </w:p>
    <w:p w:rsidR="00EC506C" w:rsidRPr="00C52F30" w:rsidRDefault="00EC506C" w:rsidP="00EC506C">
      <w:pPr>
        <w:ind w:firstLine="0"/>
        <w:jc w:val="right"/>
      </w:pPr>
      <w:r w:rsidRPr="00C52F30">
        <w:t xml:space="preserve">ассортимента, % (данные </w:t>
      </w:r>
    </w:p>
    <w:p w:rsidR="00EC506C" w:rsidRPr="00C52F30" w:rsidRDefault="00EC506C" w:rsidP="00EC506C">
      <w:pPr>
        <w:ind w:firstLine="0"/>
        <w:jc w:val="right"/>
      </w:pPr>
      <w:r>
        <w:t xml:space="preserve">графы 4 табл. </w:t>
      </w:r>
      <w:r w:rsidRPr="00C52F30">
        <w:t>8)</w:t>
      </w:r>
    </w:p>
    <w:p w:rsidR="00EC506C" w:rsidRPr="00C52F30" w:rsidRDefault="00CF485D" w:rsidP="00EC506C">
      <w:pPr>
        <w:tabs>
          <w:tab w:val="left" w:pos="7140"/>
        </w:tabs>
        <w:ind w:firstLine="0"/>
      </w:pPr>
      <w:r>
        <w:rPr>
          <w:noProof/>
        </w:rPr>
        <w:pict>
          <v:shape id="AutoShape 26" o:spid="_x0000_s1036" type="#_x0000_t32" style="position:absolute;left:0;text-align:left;margin-left:359.95pt;margin-top:1pt;width:0;height:13.8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R8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WMKo&#10;JOlgSE9Hp0JuNFv4DvXaZuBYyL3xNdKzfNXPin63SKqiIbLmwfvtoiE48RHRXYjfWA15Dv0XxcCH&#10;QILQrnNlOg8JjUDnMJXLbSr87BAdDimcJp/my9U8gJPsGqeNdZ+56pA3cmydIaJuXKGkhNErk4Qs&#10;5PRsnWdFsmuATyrVTrRtUEArUZ/j1Xw2DwFWtYL5S+9mTX0oWoNOxGsofCOLOzejjpIFsIYTth1t&#10;R0Q72JC8lR4P6gI6ozWI5McqXm2X22U6SWeL7SSNy3LytCvSyWIHZZcPZVGUyU9PLUmzRjDGpWd3&#10;FWyS/p0gxqczSO0m2Vsbonv00C8ge/0H0mGwfpaDKg6KXfbmOnDQaHAe35N/BO/3YL9/9ZtfAAAA&#10;//8DAFBLAwQUAAYACAAAACEALTzOZtoAAAAIAQAADwAAAGRycy9kb3ducmV2LnhtbEyPT0vDQBDF&#10;74LfYRnBi9hNAloTsylF8ODRtuB1mh2TaHY2ZDdN7Kd3xIMef7zH+1NuFterE42h82wgXSWgiGtv&#10;O24MHPbPtw+gQkS22HsmA18UYFNdXpRYWD/zK512sVESwqFAA22MQ6F1qFtyGFZ+IBbt3Y8Oo+DY&#10;aDviLOGu11mS3GuHHUtDiwM9tVR/7iZngMJ0lybb3DWHl/N885adP+Zhb8z11bJ9BBVpiX9m+Jkv&#10;06GSTUc/sQ2qN7BO81ysBjK5JPovH4XzNeiq1P8PVN8AAAD//wMAUEsBAi0AFAAGAAgAAAAhALaD&#10;OJL+AAAA4QEAABMAAAAAAAAAAAAAAAAAAAAAAFtDb250ZW50X1R5cGVzXS54bWxQSwECLQAUAAYA&#10;CAAAACEAOP0h/9YAAACUAQAACwAAAAAAAAAAAAAAAAAvAQAAX3JlbHMvLnJlbHNQSwECLQAUAAYA&#10;CAAAACEAF8wkfB4CAAA9BAAADgAAAAAAAAAAAAAAAAAuAgAAZHJzL2Uyb0RvYy54bWxQSwECLQAU&#10;AAYACAAAACEALTzOZtoAAAAIAQAADwAAAAAAAAAAAAAAAAB4BAAAZHJzL2Rvd25yZXYueG1sUEsF&#10;BgAAAAAEAAQA8wAAAH8FAAAAAA==&#10;"/>
        </w:pict>
      </w:r>
      <w:r>
        <w:rPr>
          <w:noProof/>
        </w:rPr>
        <w:pict>
          <v:shape id="AutoShape 24" o:spid="_x0000_s1034" type="#_x0000_t32" style="position:absolute;left:0;text-align:left;margin-left:96.7pt;margin-top:8.8pt;width:283.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YTxwIAANEFAAAOAAAAZHJzL2Uyb0RvYy54bWysVE1v2zAMvQ/YfxB0d23HzkeNJkXqOLvs&#10;o0A77KxYsi1UlgxJiRMM+++j5MRdusswNAEMkZIeycdH3d0fW4EOTBuu5BLHNxFGTJaKclkv8ffn&#10;bbDAyFgiKRFKsiU+MYPvVx8/3PVdxiaqUYIyjQBEmqzvlrixtsvC0JQNa4m5UR2TsFkp3RILpq5D&#10;qkkP6K0IJ1E0C3ulaadVyYwB72bYxCuPX1WstN+qyjCLxBJDbtZ/tf/u3Ddc3ZGs1qRreHlOg/xH&#10;Fi3hEoKOUBtiCdpr/hdUy0utjKrsTanaUFUVL5mvAaqJozfVPDWkY74WIMd0I03m/WDLr4dHjThd&#10;4mQxx0iSFpq03lvlY6NJ6hjqO5PBwVw+aldjeZRP3WdVvhgkVd4QWTN/+vnUweXY3QivrjjDdBBn&#10;139RFM4QCODpOla6dZBABDr6rpzGrrCjRSU4k1kUpVNoXnnZC0l2udhpYz8x1SK3WGJjNeF1Y3Ml&#10;JfRe6diHIYfPxrq0SHa54KJKteVCeAkIiXoIFc8hkNsySnDqdr3h1MhyodGBgI7oy4Aq9i2UM/ji&#10;yP0GOYEfRDf4vQvCekE7CJ/EFbpWe0l9Eg0jtDivLeEC1sh6Uq3mQLNg2GXZMoqRYDBvbjWUJaRL&#10;lHnFD7WCdbSw9H6g0qvx5210WyyKRRqkk1kRpNFmE6y3eRrMtlD6Jtnk+Sb+5RiI06zhlDLpSLhM&#10;Rpz+m/LOMzpoepyNke7wGt1TAsleZ7reTqN5miyC+XyaBGlSRMHDYpsH6zyezebFQ/5QvMm08NWb&#10;90l2pNJlpfaW6aeG9ohyJ7NkejuJMRjwkkzmQ+sRETW0pLQaI63sD24bPxVOzw7D6Ho3Smgxc/9z&#10;70b0gYhLD501duFc2ytVoKlLf/2wufkaJnWn6OlRO1m4uYN3w186v3HuYfrT9qdeX+LVbwAAAP//&#10;AwBQSwMEFAAGAAgAAAAhAJUR2mHeAAAACQEAAA8AAABkcnMvZG93bnJldi54bWxMj0FPwzAMhe9I&#10;/IfISNxYCkwdlKZThTQhxIUVDuOWNaapljhVk21lvx4jDnDze356/lwuJ+/EAcfYB1JwPctAILXB&#10;9NQpeH9bXd2BiEmT0S4QKvjCCMvq/KzUhQlHWuOhSZ3gEoqFVmBTGgopY2vR6zgLAxLvPsPodWI5&#10;dtKM+sjl3smbLMul1z3xBasHfLTY7pq9V7Cp7fPJNfXuI0yvJ7l62bT2aa7U5cVUP4BIOKW/MPzg&#10;MzpUzLQNezJRONb3t3OO8rDIQXBgkWdsbH8NWZXy/wfVNwAAAP//AwBQSwECLQAUAAYACAAAACEA&#10;toM4kv4AAADhAQAAEwAAAAAAAAAAAAAAAAAAAAAAW0NvbnRlbnRfVHlwZXNdLnhtbFBLAQItABQA&#10;BgAIAAAAIQA4/SH/1gAAAJQBAAALAAAAAAAAAAAAAAAAAC8BAABfcmVscy8ucmVsc1BLAQItABQA&#10;BgAIAAAAIQB02aYTxwIAANEFAAAOAAAAAAAAAAAAAAAAAC4CAABkcnMvZTJvRG9jLnhtbFBLAQIt&#10;ABQABgAIAAAAIQCVEdph3gAAAAkBAAAPAAAAAAAAAAAAAAAAACEFAABkcnMvZG93bnJldi54bWxQ&#10;SwUGAAAAAAQABADzAAAALAYAAAAA&#10;" strokecolor="black [3200]" strokeweight="2.5pt">
            <v:stroke endarrow="block"/>
            <v:shadow color="#868686"/>
          </v:shape>
        </w:pict>
      </w:r>
      <w:r w:rsidR="00EC506C" w:rsidRPr="00C52F30">
        <w:tab/>
      </w:r>
    </w:p>
    <w:p w:rsidR="00EC506C" w:rsidRPr="00C52F30" w:rsidRDefault="00EC506C" w:rsidP="00EC506C">
      <w:pPr>
        <w:tabs>
          <w:tab w:val="center" w:pos="4677"/>
          <w:tab w:val="left" w:pos="7140"/>
          <w:tab w:val="left" w:pos="7278"/>
        </w:tabs>
        <w:ind w:firstLine="0"/>
      </w:pPr>
      <w:r w:rsidRPr="00C52F30">
        <w:rPr>
          <w:i/>
        </w:rPr>
        <w:tab/>
        <w:t>Рис. 3.4.</w:t>
      </w:r>
      <w:r w:rsidRPr="00C52F30">
        <w:t xml:space="preserve"> Кривая ХУZ-анализа</w:t>
      </w:r>
      <w:r w:rsidRPr="00C52F30">
        <w:tab/>
      </w:r>
      <w:r w:rsidRPr="00C52F30">
        <w:tab/>
        <w:t>100</w:t>
      </w:r>
    </w:p>
    <w:p w:rsidR="00EC506C" w:rsidRPr="00C52F30" w:rsidRDefault="00EC506C" w:rsidP="00EC506C">
      <w:pPr>
        <w:tabs>
          <w:tab w:val="left" w:pos="7140"/>
        </w:tabs>
        <w:ind w:firstLine="0"/>
      </w:pPr>
    </w:p>
    <w:p w:rsidR="00EC506C" w:rsidRPr="00C52F30" w:rsidRDefault="00EC506C" w:rsidP="00EC506C">
      <w:pPr>
        <w:ind w:firstLine="0"/>
      </w:pPr>
      <w:r w:rsidRPr="00C52F30">
        <w:t xml:space="preserve">4. Разделить анализируемый ассортимент на группы Х, У и Z. </w:t>
      </w:r>
    </w:p>
    <w:p w:rsidR="00EC506C" w:rsidRPr="00C52F30" w:rsidRDefault="00EC506C" w:rsidP="00EC506C">
      <w:pPr>
        <w:ind w:firstLine="0"/>
      </w:pPr>
      <w:r w:rsidRPr="00C52F30">
        <w:t>В рамках данной задачи алгоритм разделения предла</w:t>
      </w:r>
      <w:r>
        <w:t xml:space="preserve">гается в табл. </w:t>
      </w:r>
      <w:r w:rsidRPr="00C52F30">
        <w:t xml:space="preserve">9. </w:t>
      </w:r>
    </w:p>
    <w:p w:rsidR="00EC506C" w:rsidRPr="00C52F30" w:rsidRDefault="00EC506C" w:rsidP="00EC506C">
      <w:pPr>
        <w:ind w:firstLine="0"/>
        <w:rPr>
          <w:i/>
        </w:rPr>
      </w:pPr>
      <w:r>
        <w:rPr>
          <w:i/>
        </w:rPr>
        <w:t>Таблица 3</w:t>
      </w:r>
      <w:r w:rsidRPr="00C52F30">
        <w:rPr>
          <w:i/>
        </w:rPr>
        <w:t xml:space="preserve">9 </w:t>
      </w:r>
    </w:p>
    <w:p w:rsidR="00EC506C" w:rsidRPr="00C52F30" w:rsidRDefault="00EC506C" w:rsidP="00EC506C">
      <w:pPr>
        <w:ind w:firstLine="0"/>
        <w:rPr>
          <w:i/>
        </w:rPr>
      </w:pPr>
    </w:p>
    <w:p w:rsidR="00EC506C" w:rsidRPr="00C52F30" w:rsidRDefault="00EC506C" w:rsidP="00EC506C">
      <w:pPr>
        <w:ind w:firstLine="0"/>
      </w:pPr>
      <w:r w:rsidRPr="00C52F30">
        <w:t>Предлагаемый алгоритм разделения ассортимента на группы</w:t>
      </w:r>
    </w:p>
    <w:p w:rsidR="00EC506C" w:rsidRPr="00C52F30" w:rsidRDefault="00EC506C" w:rsidP="00EC506C">
      <w:pPr>
        <w:ind w:firstLine="0"/>
      </w:pPr>
      <w:r w:rsidRPr="00C52F30">
        <w:t>Х, У и Z</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2241"/>
      </w:tblGrid>
      <w:tr w:rsidR="00EC506C" w:rsidRPr="00C52F30" w:rsidTr="006236F8">
        <w:tc>
          <w:tcPr>
            <w:tcW w:w="2295" w:type="dxa"/>
            <w:vAlign w:val="center"/>
          </w:tcPr>
          <w:p w:rsidR="00EC506C" w:rsidRPr="00C52F30" w:rsidRDefault="00EC506C" w:rsidP="006236F8">
            <w:pPr>
              <w:ind w:firstLine="0"/>
            </w:pPr>
            <w:r w:rsidRPr="00C52F30">
              <w:t>Группа</w:t>
            </w:r>
          </w:p>
        </w:tc>
        <w:tc>
          <w:tcPr>
            <w:tcW w:w="2241" w:type="dxa"/>
            <w:vAlign w:val="center"/>
          </w:tcPr>
          <w:p w:rsidR="00EC506C" w:rsidRPr="00C52F30" w:rsidRDefault="00EC506C" w:rsidP="006236F8">
            <w:pPr>
              <w:ind w:firstLine="0"/>
            </w:pPr>
            <w:r w:rsidRPr="00C52F30">
              <w:t>Интервал</w:t>
            </w:r>
          </w:p>
        </w:tc>
      </w:tr>
      <w:tr w:rsidR="00EC506C" w:rsidRPr="00C52F30" w:rsidTr="006236F8">
        <w:tc>
          <w:tcPr>
            <w:tcW w:w="2295" w:type="dxa"/>
            <w:vAlign w:val="center"/>
          </w:tcPr>
          <w:p w:rsidR="00EC506C" w:rsidRPr="00C52F30" w:rsidRDefault="00EC506C" w:rsidP="006236F8">
            <w:pPr>
              <w:ind w:firstLine="0"/>
            </w:pPr>
            <w:r w:rsidRPr="00C52F30">
              <w:t>Х</w:t>
            </w:r>
          </w:p>
        </w:tc>
        <w:tc>
          <w:tcPr>
            <w:tcW w:w="2241" w:type="dxa"/>
            <w:vAlign w:val="center"/>
          </w:tcPr>
          <w:p w:rsidR="00EC506C" w:rsidRPr="00C52F30" w:rsidRDefault="00EC506C" w:rsidP="006236F8">
            <w:pPr>
              <w:ind w:firstLine="0"/>
            </w:pPr>
            <w:r w:rsidRPr="00C52F30">
              <w:t>0</w:t>
            </w:r>
            <m:oMath>
              <m:r>
                <w:rPr>
                  <w:rFonts w:ascii="Cambria Math"/>
                </w:rPr>
                <m:t>≤</m:t>
              </m:r>
            </m:oMath>
            <w:r w:rsidRPr="00C52F30">
              <w:t>v&lt;10%</w:t>
            </w:r>
          </w:p>
        </w:tc>
      </w:tr>
      <w:tr w:rsidR="00EC506C" w:rsidRPr="00C52F30" w:rsidTr="006236F8">
        <w:tc>
          <w:tcPr>
            <w:tcW w:w="2295" w:type="dxa"/>
            <w:vAlign w:val="center"/>
          </w:tcPr>
          <w:p w:rsidR="00EC506C" w:rsidRPr="00C52F30" w:rsidRDefault="00EC506C" w:rsidP="006236F8">
            <w:pPr>
              <w:ind w:firstLine="0"/>
            </w:pPr>
            <w:r w:rsidRPr="00C52F30">
              <w:t>У</w:t>
            </w:r>
          </w:p>
        </w:tc>
        <w:tc>
          <w:tcPr>
            <w:tcW w:w="2241" w:type="dxa"/>
            <w:vAlign w:val="center"/>
          </w:tcPr>
          <w:p w:rsidR="00EC506C" w:rsidRPr="00C52F30" w:rsidRDefault="00EC506C" w:rsidP="006236F8">
            <w:pPr>
              <w:ind w:firstLine="0"/>
            </w:pPr>
            <w:r w:rsidRPr="00C52F30">
              <w:t>10%</w:t>
            </w:r>
            <m:oMath>
              <m:r>
                <w:rPr>
                  <w:rFonts w:ascii="Cambria Math"/>
                </w:rPr>
                <m:t>≤</m:t>
              </m:r>
            </m:oMath>
            <w:r w:rsidRPr="00C52F30">
              <w:t>v &lt; 25%</w:t>
            </w:r>
          </w:p>
        </w:tc>
      </w:tr>
      <w:tr w:rsidR="00EC506C" w:rsidRPr="00C52F30" w:rsidTr="006236F8">
        <w:tc>
          <w:tcPr>
            <w:tcW w:w="2295" w:type="dxa"/>
            <w:vAlign w:val="center"/>
          </w:tcPr>
          <w:p w:rsidR="00EC506C" w:rsidRPr="00C52F30" w:rsidRDefault="00EC506C" w:rsidP="006236F8">
            <w:pPr>
              <w:ind w:firstLine="0"/>
            </w:pPr>
            <w:r w:rsidRPr="00C52F30">
              <w:t>Z</w:t>
            </w:r>
          </w:p>
        </w:tc>
        <w:tc>
          <w:tcPr>
            <w:tcW w:w="2241" w:type="dxa"/>
            <w:vAlign w:val="center"/>
          </w:tcPr>
          <w:p w:rsidR="00EC506C" w:rsidRPr="00C52F30" w:rsidRDefault="00EC506C" w:rsidP="006236F8">
            <w:pPr>
              <w:ind w:firstLine="0"/>
            </w:pPr>
            <w:r w:rsidRPr="00C52F30">
              <w:rPr>
                <w:lang w:val="en-US"/>
              </w:rPr>
              <w:t>25%</w:t>
            </w:r>
            <m:oMath>
              <m:r>
                <w:rPr>
                  <w:rFonts w:ascii="Cambria Math"/>
                  <w:lang w:val="en-US"/>
                </w:rPr>
                <m:t>≤</m:t>
              </m:r>
            </m:oMath>
            <w:r w:rsidRPr="00C52F30">
              <w:rPr>
                <w:lang w:val="en-US"/>
              </w:rPr>
              <w:t xml:space="preserve"> v &lt;</w:t>
            </w:r>
            <m:oMath>
              <m:r>
                <w:rPr>
                  <w:rFonts w:ascii="Cambria Math"/>
                  <w:lang w:val="en-US"/>
                </w:rPr>
                <m:t>∞</m:t>
              </m:r>
            </m:oMath>
          </w:p>
        </w:tc>
      </w:tr>
    </w:tbl>
    <w:p w:rsidR="00EC506C" w:rsidRPr="00C52F30" w:rsidRDefault="00EC506C" w:rsidP="00EC506C">
      <w:pPr>
        <w:ind w:firstLine="0"/>
      </w:pPr>
    </w:p>
    <w:p w:rsidR="00EC506C" w:rsidRPr="00C52F30" w:rsidRDefault="00EC506C" w:rsidP="00EC506C">
      <w:pPr>
        <w:ind w:firstLine="0"/>
      </w:pPr>
      <w:r>
        <w:t xml:space="preserve">В таблице </w:t>
      </w:r>
      <w:r w:rsidRPr="00C52F30">
        <w:t xml:space="preserve">8 для каждого продукта укажите группу, к которой его следует отнести по результатам ХУZ-анализа. </w:t>
      </w:r>
    </w:p>
    <w:p w:rsidR="00EC506C" w:rsidRPr="00C52F30" w:rsidRDefault="00EC506C" w:rsidP="00EC506C">
      <w:pPr>
        <w:ind w:firstLine="0"/>
        <w:rPr>
          <w:b/>
        </w:rPr>
      </w:pPr>
    </w:p>
    <w:p w:rsidR="00EC506C" w:rsidRPr="00C52F30" w:rsidRDefault="00EC506C" w:rsidP="00EC506C">
      <w:pPr>
        <w:ind w:firstLine="0"/>
        <w:rPr>
          <w:b/>
        </w:rPr>
      </w:pPr>
      <w:r w:rsidRPr="00C52F30">
        <w:rPr>
          <w:b/>
        </w:rPr>
        <w:t>Задание 4</w:t>
      </w:r>
    </w:p>
    <w:p w:rsidR="00EC506C" w:rsidRPr="00C52F30" w:rsidRDefault="00EC506C" w:rsidP="00EC506C">
      <w:pPr>
        <w:ind w:firstLine="0"/>
        <w:rPr>
          <w:b/>
        </w:rPr>
      </w:pPr>
    </w:p>
    <w:p w:rsidR="00EC506C" w:rsidRPr="00C52F30" w:rsidRDefault="00EC506C" w:rsidP="00EC506C">
      <w:pPr>
        <w:ind w:firstLine="0"/>
      </w:pPr>
      <w:r w:rsidRPr="00C52F30">
        <w:t xml:space="preserve">Построить матрицу АВС-ХУZ-анализа, сделать предложения по системам управления запасами для товарных позиций групп АХ, А У, AZ, а также группы В и группы С. </w:t>
      </w:r>
    </w:p>
    <w:p w:rsidR="00EC506C" w:rsidRPr="00C52F30" w:rsidRDefault="00EC506C" w:rsidP="00EC506C">
      <w:pPr>
        <w:ind w:firstLine="0"/>
      </w:pPr>
    </w:p>
    <w:p w:rsidR="00EC506C" w:rsidRPr="00C52F30" w:rsidRDefault="00EC506C" w:rsidP="00EC506C">
      <w:pPr>
        <w:ind w:firstLine="0"/>
        <w:rPr>
          <w:b/>
        </w:rPr>
      </w:pPr>
      <w:r w:rsidRPr="00C52F30">
        <w:rPr>
          <w:b/>
        </w:rPr>
        <w:t>Методические указания</w:t>
      </w:r>
    </w:p>
    <w:p w:rsidR="00EC506C" w:rsidRPr="00C52F30" w:rsidRDefault="00EC506C" w:rsidP="00EC506C">
      <w:pPr>
        <w:ind w:firstLine="0"/>
      </w:pPr>
      <w:r w:rsidRPr="00C52F30">
        <w:t>Матрица ABC-XY</w:t>
      </w:r>
      <w:r>
        <w:t xml:space="preserve">Z составляется по форме табл. </w:t>
      </w:r>
      <w:r w:rsidRPr="00C52F30">
        <w:t xml:space="preserve">10. В ячейки матрицы вписываются продукты (либо их номера по первичному списку-N2 позиции в табл. 3.1). Например, в ячейку АХ вписываются продукты, вошедшие в группу А при выполнении АВС-анализа и в группу Х при выполнении ХУZ-анализа. </w:t>
      </w:r>
    </w:p>
    <w:p w:rsidR="00EC506C" w:rsidRPr="00C52F30" w:rsidRDefault="00EC506C" w:rsidP="00EC506C">
      <w:pPr>
        <w:ind w:firstLine="0"/>
      </w:pPr>
      <w:r w:rsidRPr="00C52F30">
        <w:rPr>
          <w:i/>
        </w:rPr>
        <w:t>Примечание.</w:t>
      </w:r>
      <w:r w:rsidRPr="00C52F30">
        <w:t xml:space="preserve"> Предложения по системам управления запасами для товарных позиций формируются па базе изучения  темы "Запасы в логистике", а также ряда других тем курса. </w:t>
      </w:r>
    </w:p>
    <w:p w:rsidR="00EC506C" w:rsidRPr="00C52F30" w:rsidRDefault="00EC506C" w:rsidP="00EC506C">
      <w:pPr>
        <w:ind w:firstLine="0"/>
        <w:rPr>
          <w:i/>
        </w:rPr>
      </w:pPr>
      <w:r>
        <w:rPr>
          <w:i/>
        </w:rPr>
        <w:t xml:space="preserve">Таблица </w:t>
      </w:r>
      <w:r w:rsidRPr="00C52F30">
        <w:rPr>
          <w:i/>
        </w:rPr>
        <w:t xml:space="preserve">10 </w:t>
      </w:r>
    </w:p>
    <w:p w:rsidR="00EC506C" w:rsidRPr="00C52F30" w:rsidRDefault="00EC506C" w:rsidP="00EC506C">
      <w:pPr>
        <w:ind w:firstLine="0"/>
      </w:pPr>
      <w:r w:rsidRPr="00C52F30">
        <w:t>Матрица ABC-XYZ</w:t>
      </w:r>
    </w:p>
    <w:tbl>
      <w:tblPr>
        <w:tblW w:w="0" w:type="auto"/>
        <w:tblInd w:w="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276"/>
        <w:gridCol w:w="1418"/>
      </w:tblGrid>
      <w:tr w:rsidR="00EC506C" w:rsidRPr="00C52F30" w:rsidTr="006236F8">
        <w:trPr>
          <w:trHeight w:val="619"/>
        </w:trPr>
        <w:tc>
          <w:tcPr>
            <w:tcW w:w="1293" w:type="dxa"/>
            <w:vAlign w:val="center"/>
          </w:tcPr>
          <w:p w:rsidR="00EC506C" w:rsidRPr="00C52F30" w:rsidRDefault="00EC506C" w:rsidP="006236F8">
            <w:pPr>
              <w:ind w:firstLine="0"/>
            </w:pPr>
            <w:r w:rsidRPr="00C52F30">
              <w:t>АХ</w:t>
            </w:r>
          </w:p>
        </w:tc>
        <w:tc>
          <w:tcPr>
            <w:tcW w:w="1276" w:type="dxa"/>
            <w:vAlign w:val="center"/>
          </w:tcPr>
          <w:p w:rsidR="00EC506C" w:rsidRPr="00C52F30" w:rsidRDefault="00EC506C" w:rsidP="006236F8">
            <w:pPr>
              <w:ind w:firstLine="0"/>
            </w:pPr>
            <w:r w:rsidRPr="00C52F30">
              <w:t>АУ</w:t>
            </w:r>
          </w:p>
        </w:tc>
        <w:tc>
          <w:tcPr>
            <w:tcW w:w="1418" w:type="dxa"/>
            <w:vAlign w:val="center"/>
          </w:tcPr>
          <w:p w:rsidR="00EC506C" w:rsidRPr="00C52F30" w:rsidRDefault="00EC506C" w:rsidP="006236F8">
            <w:pPr>
              <w:ind w:firstLine="0"/>
            </w:pPr>
            <w:r w:rsidRPr="00C52F30">
              <w:t>AZ</w:t>
            </w:r>
          </w:p>
        </w:tc>
      </w:tr>
      <w:tr w:rsidR="00EC506C" w:rsidRPr="00C52F30" w:rsidTr="006236F8">
        <w:trPr>
          <w:trHeight w:val="556"/>
        </w:trPr>
        <w:tc>
          <w:tcPr>
            <w:tcW w:w="1293" w:type="dxa"/>
            <w:vAlign w:val="center"/>
          </w:tcPr>
          <w:p w:rsidR="00EC506C" w:rsidRPr="00C52F30" w:rsidRDefault="00EC506C" w:rsidP="006236F8">
            <w:pPr>
              <w:ind w:firstLine="0"/>
            </w:pPr>
            <w:r w:rsidRPr="00C52F30">
              <w:t>ВХ</w:t>
            </w:r>
          </w:p>
        </w:tc>
        <w:tc>
          <w:tcPr>
            <w:tcW w:w="1276" w:type="dxa"/>
            <w:vAlign w:val="center"/>
          </w:tcPr>
          <w:p w:rsidR="00EC506C" w:rsidRPr="00C52F30" w:rsidRDefault="00EC506C" w:rsidP="006236F8">
            <w:pPr>
              <w:ind w:firstLine="0"/>
            </w:pPr>
            <w:r w:rsidRPr="00C52F30">
              <w:t>ВУ</w:t>
            </w:r>
          </w:p>
        </w:tc>
        <w:tc>
          <w:tcPr>
            <w:tcW w:w="1418" w:type="dxa"/>
            <w:vAlign w:val="center"/>
          </w:tcPr>
          <w:p w:rsidR="00EC506C" w:rsidRPr="00C52F30" w:rsidRDefault="00EC506C" w:rsidP="006236F8">
            <w:pPr>
              <w:ind w:firstLine="0"/>
            </w:pPr>
            <w:r w:rsidRPr="00C52F30">
              <w:t>BZ</w:t>
            </w:r>
          </w:p>
        </w:tc>
      </w:tr>
      <w:tr w:rsidR="00EC506C" w:rsidRPr="00C52F30" w:rsidTr="006236F8">
        <w:trPr>
          <w:trHeight w:val="551"/>
        </w:trPr>
        <w:tc>
          <w:tcPr>
            <w:tcW w:w="1293" w:type="dxa"/>
            <w:vAlign w:val="center"/>
          </w:tcPr>
          <w:p w:rsidR="00EC506C" w:rsidRPr="00C52F30" w:rsidRDefault="00EC506C" w:rsidP="006236F8">
            <w:pPr>
              <w:ind w:firstLine="0"/>
            </w:pPr>
            <w:r w:rsidRPr="00C52F30">
              <w:t>СХ</w:t>
            </w:r>
          </w:p>
        </w:tc>
        <w:tc>
          <w:tcPr>
            <w:tcW w:w="1276" w:type="dxa"/>
            <w:vAlign w:val="center"/>
          </w:tcPr>
          <w:p w:rsidR="00EC506C" w:rsidRPr="00C52F30" w:rsidRDefault="00EC506C" w:rsidP="006236F8">
            <w:pPr>
              <w:ind w:firstLine="0"/>
            </w:pPr>
            <w:r w:rsidRPr="00C52F30">
              <w:t>СУ</w:t>
            </w:r>
          </w:p>
        </w:tc>
        <w:tc>
          <w:tcPr>
            <w:tcW w:w="1418" w:type="dxa"/>
            <w:vAlign w:val="center"/>
          </w:tcPr>
          <w:p w:rsidR="00EC506C" w:rsidRPr="00C52F30" w:rsidRDefault="00EC506C" w:rsidP="006236F8">
            <w:pPr>
              <w:ind w:firstLine="0"/>
            </w:pPr>
            <w:r w:rsidRPr="00C52F30">
              <w:t>СZ</w:t>
            </w:r>
          </w:p>
        </w:tc>
      </w:tr>
    </w:tbl>
    <w:p w:rsidR="00EC506C" w:rsidRPr="00C52F30" w:rsidRDefault="00EC506C" w:rsidP="00EC506C">
      <w:pPr>
        <w:ind w:firstLine="0"/>
      </w:pPr>
    </w:p>
    <w:p w:rsidR="00EC506C" w:rsidRPr="00C52F30" w:rsidRDefault="00EC506C" w:rsidP="00EC506C">
      <w:pPr>
        <w:ind w:firstLine="0"/>
      </w:pPr>
      <w:r w:rsidRPr="00C52F30">
        <w:t xml:space="preserve">Например, для товарных позиций, входящих в группы АХ, АУ и AZ, следует выработать индивидуальные технологии управления запасами. Для позиций, входящих в группу АХ, следует рассчитать оптимальный размер заказа. </w:t>
      </w:r>
    </w:p>
    <w:p w:rsidR="00EC506C" w:rsidRPr="00C52F30" w:rsidRDefault="00EC506C" w:rsidP="00EC506C">
      <w:pPr>
        <w:ind w:firstLine="0"/>
      </w:pPr>
      <w:r w:rsidRPr="00C52F30">
        <w:t xml:space="preserve">Позиции, входящие в группу AZ, следует контролировать ежедневно. Очевидно, что в связи с большими колебаниями спроса здесь необходимо предусмотреть существенный страховой запас. </w:t>
      </w:r>
    </w:p>
    <w:p w:rsidR="00EC506C" w:rsidRPr="00C52F30" w:rsidRDefault="00EC506C" w:rsidP="00EC506C">
      <w:pPr>
        <w:ind w:firstLine="0"/>
      </w:pPr>
      <w:r w:rsidRPr="00C52F30">
        <w:t xml:space="preserve">Управление запасами по позициям, входящим в группы ВХ, ВУ и BZ, может осуществляться как  по одинаковым, так и индивидуальным технологиям (как  по срокам планирования, так и по способам доставки). </w:t>
      </w:r>
    </w:p>
    <w:p w:rsidR="00EC506C" w:rsidRPr="00C52F30" w:rsidRDefault="00EC506C" w:rsidP="00EC506C">
      <w:pPr>
        <w:ind w:firstLine="0"/>
      </w:pPr>
      <w:r w:rsidRPr="00C52F30">
        <w:t xml:space="preserve">Планирование запасов по товарным позициям, входящим в группы СХ, СУ и CZ, .может осуществляться на более длительный период, например на квартал, с еженедельной (или ежемесячной) проверкой наличия запаса на складе. </w:t>
      </w:r>
    </w:p>
    <w:p w:rsidR="00EC506C" w:rsidRPr="00C52F30" w:rsidRDefault="00EC506C" w:rsidP="00EC506C">
      <w:pPr>
        <w:ind w:firstLine="0"/>
      </w:pPr>
      <w:r w:rsidRPr="00C52F30">
        <w:t xml:space="preserve">Практика проведения занятий по теме свидетельствует о некоторой сложности восприятия материала. В связи с этим в разделе "Решения и ответы" приводится полное решение расчетной части задания 1 и задания 3. </w:t>
      </w:r>
    </w:p>
    <w:p w:rsidR="0075116B" w:rsidRPr="006A21B0" w:rsidRDefault="0075116B" w:rsidP="0075116B"/>
    <w:p w:rsidR="0075116B" w:rsidRPr="006A21B0" w:rsidRDefault="0075116B" w:rsidP="0075116B"/>
    <w:p w:rsidR="0075116B" w:rsidRPr="006A21B0" w:rsidRDefault="0075116B" w:rsidP="0075116B">
      <w:pPr>
        <w:pStyle w:val="1"/>
        <w:numPr>
          <w:ilvl w:val="0"/>
          <w:numId w:val="0"/>
        </w:numPr>
        <w:rPr>
          <w:rStyle w:val="FontStyle32"/>
          <w:bCs/>
          <w:i w:val="0"/>
          <w:spacing w:val="-4"/>
          <w:sz w:val="24"/>
          <w:szCs w:val="24"/>
        </w:rPr>
      </w:pPr>
    </w:p>
    <w:p w:rsidR="00754A3F" w:rsidRDefault="0075116B" w:rsidP="002B5BAE">
      <w:pPr>
        <w:pStyle w:val="1"/>
        <w:numPr>
          <w:ilvl w:val="0"/>
          <w:numId w:val="0"/>
        </w:numPr>
        <w:jc w:val="center"/>
        <w:rPr>
          <w:rStyle w:val="FontStyle32"/>
          <w:bCs/>
          <w:i w:val="0"/>
          <w:spacing w:val="-4"/>
          <w:sz w:val="24"/>
          <w:szCs w:val="24"/>
        </w:rPr>
      </w:pPr>
      <w:r w:rsidRPr="006A21B0">
        <w:rPr>
          <w:rStyle w:val="FontStyle32"/>
          <w:bCs/>
          <w:i w:val="0"/>
          <w:spacing w:val="-4"/>
          <w:sz w:val="24"/>
          <w:szCs w:val="24"/>
        </w:rPr>
        <w:br w:type="page"/>
      </w:r>
    </w:p>
    <w:p w:rsidR="00754A3F" w:rsidRPr="00754A3F" w:rsidRDefault="00754A3F" w:rsidP="00754A3F">
      <w:pPr>
        <w:pStyle w:val="1"/>
        <w:numPr>
          <w:ilvl w:val="0"/>
          <w:numId w:val="0"/>
        </w:numPr>
        <w:jc w:val="right"/>
        <w:rPr>
          <w:rStyle w:val="FontStyle32"/>
          <w:b w:val="0"/>
          <w:bCs/>
          <w:i w:val="0"/>
          <w:spacing w:val="-4"/>
          <w:sz w:val="24"/>
          <w:szCs w:val="24"/>
        </w:rPr>
      </w:pPr>
      <w:r w:rsidRPr="00754A3F">
        <w:rPr>
          <w:rStyle w:val="FontStyle32"/>
          <w:b w:val="0"/>
          <w:bCs/>
          <w:i w:val="0"/>
          <w:spacing w:val="-4"/>
          <w:sz w:val="24"/>
          <w:szCs w:val="24"/>
        </w:rPr>
        <w:t>Приложение 2</w:t>
      </w:r>
    </w:p>
    <w:p w:rsidR="0075116B" w:rsidRPr="006A21B0" w:rsidRDefault="0075116B" w:rsidP="002B5BAE">
      <w:pPr>
        <w:pStyle w:val="1"/>
        <w:numPr>
          <w:ilvl w:val="0"/>
          <w:numId w:val="0"/>
        </w:numPr>
        <w:jc w:val="center"/>
      </w:pPr>
      <w:r w:rsidRPr="006A21B0">
        <w:rPr>
          <w:rStyle w:val="FontStyle32"/>
          <w:bCs/>
          <w:i w:val="0"/>
          <w:spacing w:val="-4"/>
          <w:sz w:val="24"/>
          <w:szCs w:val="24"/>
        </w:rPr>
        <w:t xml:space="preserve"> Методические указания </w:t>
      </w:r>
      <w:r w:rsidR="002B5BAE" w:rsidRPr="00567844">
        <w:t xml:space="preserve">по выполнению </w:t>
      </w:r>
      <w:r w:rsidR="002B5BAE">
        <w:t>курсового проекта</w:t>
      </w:r>
    </w:p>
    <w:p w:rsidR="0075116B" w:rsidRPr="006A21B0" w:rsidRDefault="0075116B" w:rsidP="0075116B">
      <w:pPr>
        <w:rPr>
          <w:rStyle w:val="FontStyle21"/>
          <w:sz w:val="24"/>
          <w:szCs w:val="24"/>
        </w:rPr>
      </w:pPr>
      <w:r w:rsidRPr="006A21B0">
        <w:rPr>
          <w:rStyle w:val="FontStyle21"/>
          <w:sz w:val="24"/>
          <w:szCs w:val="24"/>
        </w:rPr>
        <w:t xml:space="preserve">Методические указания </w:t>
      </w:r>
      <w:r w:rsidR="002B5BAE" w:rsidRPr="00567844">
        <w:t xml:space="preserve">по выполнению </w:t>
      </w:r>
      <w:r w:rsidR="002B5BAE">
        <w:t>курсового проекта</w:t>
      </w:r>
      <w:r w:rsidR="002B5BAE" w:rsidRPr="006A21B0">
        <w:rPr>
          <w:rStyle w:val="FontStyle21"/>
          <w:sz w:val="24"/>
          <w:szCs w:val="24"/>
        </w:rPr>
        <w:t xml:space="preserve"> </w:t>
      </w:r>
      <w:r w:rsidRPr="006A21B0">
        <w:rPr>
          <w:rStyle w:val="FontStyle21"/>
          <w:sz w:val="24"/>
          <w:szCs w:val="24"/>
        </w:rPr>
        <w:t xml:space="preserve">представлены на образовательном портале МГТУ: </w:t>
      </w:r>
      <w:r w:rsidRPr="006A21B0">
        <w:rPr>
          <w:rStyle w:val="FontStyle21"/>
          <w:sz w:val="24"/>
          <w:szCs w:val="24"/>
          <w:lang w:val="en-US"/>
        </w:rPr>
        <w:t>newlms</w:t>
      </w:r>
      <w:r w:rsidRPr="006A21B0">
        <w:rPr>
          <w:rStyle w:val="FontStyle21"/>
          <w:sz w:val="24"/>
          <w:szCs w:val="24"/>
        </w:rPr>
        <w:t>.</w:t>
      </w:r>
      <w:r w:rsidRPr="006A21B0">
        <w:rPr>
          <w:rStyle w:val="FontStyle21"/>
          <w:sz w:val="24"/>
          <w:szCs w:val="24"/>
          <w:lang w:val="en-US"/>
        </w:rPr>
        <w:t>magtu</w:t>
      </w:r>
      <w:r w:rsidRPr="006A21B0">
        <w:rPr>
          <w:rStyle w:val="FontStyle21"/>
          <w:sz w:val="24"/>
          <w:szCs w:val="24"/>
        </w:rPr>
        <w:t>.</w:t>
      </w:r>
      <w:r w:rsidRPr="006A21B0">
        <w:rPr>
          <w:rStyle w:val="FontStyle21"/>
          <w:sz w:val="24"/>
          <w:szCs w:val="24"/>
          <w:lang w:val="en-US"/>
        </w:rPr>
        <w:t>ru</w:t>
      </w:r>
    </w:p>
    <w:p w:rsidR="0075116B" w:rsidRPr="00C17915" w:rsidRDefault="0075116B" w:rsidP="0075116B">
      <w:pPr>
        <w:widowControl/>
        <w:tabs>
          <w:tab w:val="left" w:pos="1134"/>
        </w:tabs>
        <w:ind w:firstLine="0"/>
        <w:jc w:val="left"/>
        <w:rPr>
          <w:rStyle w:val="FontStyle15"/>
          <w:b w:val="0"/>
          <w:i/>
          <w:color w:val="C00000"/>
          <w:sz w:val="24"/>
          <w:szCs w:val="24"/>
        </w:rPr>
      </w:pPr>
    </w:p>
    <w:p w:rsidR="0075116B" w:rsidRPr="00C17915" w:rsidRDefault="0075116B" w:rsidP="0075116B">
      <w:pPr>
        <w:rPr>
          <w:rStyle w:val="FontStyle15"/>
          <w:b w:val="0"/>
          <w:i/>
          <w:color w:val="C00000"/>
          <w:sz w:val="24"/>
          <w:szCs w:val="24"/>
        </w:rPr>
      </w:pPr>
    </w:p>
    <w:p w:rsidR="005574D1" w:rsidRPr="00C17915" w:rsidRDefault="005574D1" w:rsidP="0075116B">
      <w:pPr>
        <w:rPr>
          <w:rStyle w:val="FontStyle15"/>
          <w:b w:val="0"/>
          <w:i/>
          <w:color w:val="C00000"/>
          <w:sz w:val="24"/>
          <w:szCs w:val="24"/>
        </w:rPr>
      </w:pPr>
    </w:p>
    <w:sectPr w:rsidR="005574D1" w:rsidRPr="00C17915"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B4" w:rsidRDefault="00F026B4">
      <w:r>
        <w:separator/>
      </w:r>
    </w:p>
  </w:endnote>
  <w:endnote w:type="continuationSeparator" w:id="1">
    <w:p w:rsidR="00F026B4" w:rsidRDefault="00F02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A6" w:rsidRDefault="00CF485D" w:rsidP="0087519F">
    <w:pPr>
      <w:pStyle w:val="a3"/>
      <w:framePr w:wrap="around" w:vAnchor="text" w:hAnchor="margin" w:xAlign="right" w:y="1"/>
      <w:rPr>
        <w:rStyle w:val="a5"/>
      </w:rPr>
    </w:pPr>
    <w:r>
      <w:rPr>
        <w:rStyle w:val="a5"/>
      </w:rPr>
      <w:fldChar w:fldCharType="begin"/>
    </w:r>
    <w:r w:rsidR="00930FA6">
      <w:rPr>
        <w:rStyle w:val="a5"/>
      </w:rPr>
      <w:instrText xml:space="preserve">PAGE  </w:instrText>
    </w:r>
    <w:r>
      <w:rPr>
        <w:rStyle w:val="a5"/>
      </w:rPr>
      <w:fldChar w:fldCharType="end"/>
    </w:r>
  </w:p>
  <w:p w:rsidR="00930FA6" w:rsidRDefault="00930FA6"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A6" w:rsidRDefault="00CF485D" w:rsidP="0087519F">
    <w:pPr>
      <w:pStyle w:val="a3"/>
      <w:framePr w:wrap="around" w:vAnchor="text" w:hAnchor="margin" w:xAlign="right" w:y="1"/>
      <w:rPr>
        <w:rStyle w:val="a5"/>
      </w:rPr>
    </w:pPr>
    <w:r>
      <w:rPr>
        <w:rStyle w:val="a5"/>
      </w:rPr>
      <w:fldChar w:fldCharType="begin"/>
    </w:r>
    <w:r w:rsidR="00930FA6">
      <w:rPr>
        <w:rStyle w:val="a5"/>
      </w:rPr>
      <w:instrText xml:space="preserve">PAGE  </w:instrText>
    </w:r>
    <w:r>
      <w:rPr>
        <w:rStyle w:val="a5"/>
      </w:rPr>
      <w:fldChar w:fldCharType="separate"/>
    </w:r>
    <w:r w:rsidR="00330F51">
      <w:rPr>
        <w:rStyle w:val="a5"/>
        <w:noProof/>
      </w:rPr>
      <w:t>12</w:t>
    </w:r>
    <w:r>
      <w:rPr>
        <w:rStyle w:val="a5"/>
      </w:rPr>
      <w:fldChar w:fldCharType="end"/>
    </w:r>
  </w:p>
  <w:p w:rsidR="00930FA6" w:rsidRDefault="00930FA6"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B4" w:rsidRDefault="00F026B4">
      <w:r>
        <w:separator/>
      </w:r>
    </w:p>
  </w:footnote>
  <w:footnote w:type="continuationSeparator" w:id="1">
    <w:p w:rsidR="00F026B4" w:rsidRDefault="00F02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F9E"/>
    <w:multiLevelType w:val="hybridMultilevel"/>
    <w:tmpl w:val="13F4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F17A7"/>
    <w:multiLevelType w:val="hybridMultilevel"/>
    <w:tmpl w:val="9CF87FE8"/>
    <w:lvl w:ilvl="0" w:tplc="8A94F450">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47019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6B446C2C"/>
    <w:multiLevelType w:val="hybridMultilevel"/>
    <w:tmpl w:val="3A2C3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109A"/>
    <w:rsid w:val="000054C0"/>
    <w:rsid w:val="00006183"/>
    <w:rsid w:val="000112BE"/>
    <w:rsid w:val="00013CC4"/>
    <w:rsid w:val="00025EC5"/>
    <w:rsid w:val="00030325"/>
    <w:rsid w:val="000306DD"/>
    <w:rsid w:val="0003145C"/>
    <w:rsid w:val="00033029"/>
    <w:rsid w:val="000332A6"/>
    <w:rsid w:val="0003443F"/>
    <w:rsid w:val="00036D6F"/>
    <w:rsid w:val="00037340"/>
    <w:rsid w:val="000430D3"/>
    <w:rsid w:val="00047C07"/>
    <w:rsid w:val="00054FE2"/>
    <w:rsid w:val="00055516"/>
    <w:rsid w:val="000610EB"/>
    <w:rsid w:val="00063D00"/>
    <w:rsid w:val="00064AD3"/>
    <w:rsid w:val="00065E28"/>
    <w:rsid w:val="00066036"/>
    <w:rsid w:val="00071391"/>
    <w:rsid w:val="00072072"/>
    <w:rsid w:val="0007246B"/>
    <w:rsid w:val="00077059"/>
    <w:rsid w:val="0008161B"/>
    <w:rsid w:val="00082173"/>
    <w:rsid w:val="0008595C"/>
    <w:rsid w:val="000915F9"/>
    <w:rsid w:val="00091740"/>
    <w:rsid w:val="00094253"/>
    <w:rsid w:val="000946CF"/>
    <w:rsid w:val="00096109"/>
    <w:rsid w:val="000A01F1"/>
    <w:rsid w:val="000A1EB1"/>
    <w:rsid w:val="000A27D8"/>
    <w:rsid w:val="000A340F"/>
    <w:rsid w:val="000A65A1"/>
    <w:rsid w:val="000A71BC"/>
    <w:rsid w:val="000B0037"/>
    <w:rsid w:val="000B0916"/>
    <w:rsid w:val="000B4357"/>
    <w:rsid w:val="000B6909"/>
    <w:rsid w:val="000B7DA2"/>
    <w:rsid w:val="000C30F9"/>
    <w:rsid w:val="000D16B9"/>
    <w:rsid w:val="000D2275"/>
    <w:rsid w:val="000D579F"/>
    <w:rsid w:val="000E3100"/>
    <w:rsid w:val="000E3750"/>
    <w:rsid w:val="000F10A7"/>
    <w:rsid w:val="000F1377"/>
    <w:rsid w:val="000F229A"/>
    <w:rsid w:val="000F3228"/>
    <w:rsid w:val="000F7838"/>
    <w:rsid w:val="0010038D"/>
    <w:rsid w:val="001013BB"/>
    <w:rsid w:val="00103C9C"/>
    <w:rsid w:val="00103DB0"/>
    <w:rsid w:val="00104BB5"/>
    <w:rsid w:val="001076F3"/>
    <w:rsid w:val="0011180B"/>
    <w:rsid w:val="0011307A"/>
    <w:rsid w:val="00113E76"/>
    <w:rsid w:val="00117951"/>
    <w:rsid w:val="001203B3"/>
    <w:rsid w:val="0012639D"/>
    <w:rsid w:val="001310C7"/>
    <w:rsid w:val="001328DF"/>
    <w:rsid w:val="0013405F"/>
    <w:rsid w:val="00134EFD"/>
    <w:rsid w:val="00135DEA"/>
    <w:rsid w:val="00140B25"/>
    <w:rsid w:val="00143590"/>
    <w:rsid w:val="001459AB"/>
    <w:rsid w:val="00152163"/>
    <w:rsid w:val="00153190"/>
    <w:rsid w:val="001547BA"/>
    <w:rsid w:val="00154CD1"/>
    <w:rsid w:val="00154F84"/>
    <w:rsid w:val="001551E7"/>
    <w:rsid w:val="00156C4C"/>
    <w:rsid w:val="00157AE9"/>
    <w:rsid w:val="00163A99"/>
    <w:rsid w:val="00165E32"/>
    <w:rsid w:val="00166B22"/>
    <w:rsid w:val="001710C4"/>
    <w:rsid w:val="00173117"/>
    <w:rsid w:val="00173672"/>
    <w:rsid w:val="00173E53"/>
    <w:rsid w:val="00181F2E"/>
    <w:rsid w:val="001845E5"/>
    <w:rsid w:val="00185E3E"/>
    <w:rsid w:val="00187B16"/>
    <w:rsid w:val="00193287"/>
    <w:rsid w:val="001932C6"/>
    <w:rsid w:val="00193AB1"/>
    <w:rsid w:val="00195F38"/>
    <w:rsid w:val="00196A06"/>
    <w:rsid w:val="00197B54"/>
    <w:rsid w:val="00197F9E"/>
    <w:rsid w:val="001A182E"/>
    <w:rsid w:val="001A4E6B"/>
    <w:rsid w:val="001A7EC5"/>
    <w:rsid w:val="001B699F"/>
    <w:rsid w:val="001C0389"/>
    <w:rsid w:val="001C0E23"/>
    <w:rsid w:val="001D41C5"/>
    <w:rsid w:val="001D4471"/>
    <w:rsid w:val="001D608B"/>
    <w:rsid w:val="001D6DFA"/>
    <w:rsid w:val="001D7F30"/>
    <w:rsid w:val="001E2737"/>
    <w:rsid w:val="001E5ECB"/>
    <w:rsid w:val="001F027A"/>
    <w:rsid w:val="001F0CBE"/>
    <w:rsid w:val="001F0E72"/>
    <w:rsid w:val="001F10D4"/>
    <w:rsid w:val="001F10D5"/>
    <w:rsid w:val="001F6597"/>
    <w:rsid w:val="001F6E8B"/>
    <w:rsid w:val="00200E0B"/>
    <w:rsid w:val="00203809"/>
    <w:rsid w:val="002049FA"/>
    <w:rsid w:val="00205B6B"/>
    <w:rsid w:val="00207DB8"/>
    <w:rsid w:val="00207FAB"/>
    <w:rsid w:val="00210E7C"/>
    <w:rsid w:val="00213239"/>
    <w:rsid w:val="0021384F"/>
    <w:rsid w:val="00213865"/>
    <w:rsid w:val="00217581"/>
    <w:rsid w:val="00217A9E"/>
    <w:rsid w:val="00220733"/>
    <w:rsid w:val="00224A52"/>
    <w:rsid w:val="00224D9E"/>
    <w:rsid w:val="00226996"/>
    <w:rsid w:val="00226B27"/>
    <w:rsid w:val="0023330D"/>
    <w:rsid w:val="002341D8"/>
    <w:rsid w:val="00234EF9"/>
    <w:rsid w:val="00242244"/>
    <w:rsid w:val="0024270B"/>
    <w:rsid w:val="00243DE6"/>
    <w:rsid w:val="00243F8C"/>
    <w:rsid w:val="002461A8"/>
    <w:rsid w:val="002467A8"/>
    <w:rsid w:val="00253E5C"/>
    <w:rsid w:val="00256E7A"/>
    <w:rsid w:val="0026170A"/>
    <w:rsid w:val="002637CD"/>
    <w:rsid w:val="00267FE7"/>
    <w:rsid w:val="00276C5A"/>
    <w:rsid w:val="002773CC"/>
    <w:rsid w:val="00277AD1"/>
    <w:rsid w:val="00280FA4"/>
    <w:rsid w:val="00281B35"/>
    <w:rsid w:val="00286EC4"/>
    <w:rsid w:val="0029395D"/>
    <w:rsid w:val="00294851"/>
    <w:rsid w:val="002A010E"/>
    <w:rsid w:val="002A01D0"/>
    <w:rsid w:val="002A0FD6"/>
    <w:rsid w:val="002A40E2"/>
    <w:rsid w:val="002A42A7"/>
    <w:rsid w:val="002A720F"/>
    <w:rsid w:val="002B0CF6"/>
    <w:rsid w:val="002B401F"/>
    <w:rsid w:val="002B5BAE"/>
    <w:rsid w:val="002C0376"/>
    <w:rsid w:val="002C0926"/>
    <w:rsid w:val="002C1D1A"/>
    <w:rsid w:val="002C1F2B"/>
    <w:rsid w:val="002C3E46"/>
    <w:rsid w:val="002C3EE6"/>
    <w:rsid w:val="002C4BA2"/>
    <w:rsid w:val="002C5A18"/>
    <w:rsid w:val="002C77B1"/>
    <w:rsid w:val="002D22AF"/>
    <w:rsid w:val="002D7C1C"/>
    <w:rsid w:val="002E0292"/>
    <w:rsid w:val="002E102E"/>
    <w:rsid w:val="002E4F95"/>
    <w:rsid w:val="002E61E7"/>
    <w:rsid w:val="002E7BC9"/>
    <w:rsid w:val="002F29E6"/>
    <w:rsid w:val="002F2BA8"/>
    <w:rsid w:val="002F3881"/>
    <w:rsid w:val="002F40F4"/>
    <w:rsid w:val="00300A82"/>
    <w:rsid w:val="0030679B"/>
    <w:rsid w:val="00311633"/>
    <w:rsid w:val="00314381"/>
    <w:rsid w:val="00321DD2"/>
    <w:rsid w:val="0032470F"/>
    <w:rsid w:val="00325B34"/>
    <w:rsid w:val="003267AD"/>
    <w:rsid w:val="00326AAC"/>
    <w:rsid w:val="00330F51"/>
    <w:rsid w:val="003338D3"/>
    <w:rsid w:val="0033429F"/>
    <w:rsid w:val="00334745"/>
    <w:rsid w:val="00342188"/>
    <w:rsid w:val="0034629A"/>
    <w:rsid w:val="00346BEF"/>
    <w:rsid w:val="00350D92"/>
    <w:rsid w:val="003523DE"/>
    <w:rsid w:val="00354E06"/>
    <w:rsid w:val="00355826"/>
    <w:rsid w:val="0035681F"/>
    <w:rsid w:val="00357401"/>
    <w:rsid w:val="003622D7"/>
    <w:rsid w:val="0036544D"/>
    <w:rsid w:val="003672B3"/>
    <w:rsid w:val="00373275"/>
    <w:rsid w:val="00374491"/>
    <w:rsid w:val="00375235"/>
    <w:rsid w:val="00376D35"/>
    <w:rsid w:val="00382248"/>
    <w:rsid w:val="003832A5"/>
    <w:rsid w:val="0038390D"/>
    <w:rsid w:val="00384E14"/>
    <w:rsid w:val="00385E0E"/>
    <w:rsid w:val="00386487"/>
    <w:rsid w:val="00386642"/>
    <w:rsid w:val="00386A49"/>
    <w:rsid w:val="003903FA"/>
    <w:rsid w:val="0039211A"/>
    <w:rsid w:val="00393913"/>
    <w:rsid w:val="00396837"/>
    <w:rsid w:val="00397F23"/>
    <w:rsid w:val="003A7E32"/>
    <w:rsid w:val="003B71FE"/>
    <w:rsid w:val="003C21F2"/>
    <w:rsid w:val="003C4882"/>
    <w:rsid w:val="003C5A78"/>
    <w:rsid w:val="003C7B5C"/>
    <w:rsid w:val="003D2D66"/>
    <w:rsid w:val="003D43BF"/>
    <w:rsid w:val="003D441D"/>
    <w:rsid w:val="003D4F90"/>
    <w:rsid w:val="003D585E"/>
    <w:rsid w:val="003E31A0"/>
    <w:rsid w:val="003E3973"/>
    <w:rsid w:val="003E4491"/>
    <w:rsid w:val="003E705D"/>
    <w:rsid w:val="003F3DBA"/>
    <w:rsid w:val="003F5BA4"/>
    <w:rsid w:val="003F60AA"/>
    <w:rsid w:val="004074B3"/>
    <w:rsid w:val="00407964"/>
    <w:rsid w:val="00407D00"/>
    <w:rsid w:val="0041498D"/>
    <w:rsid w:val="00415337"/>
    <w:rsid w:val="004168E1"/>
    <w:rsid w:val="004220D3"/>
    <w:rsid w:val="00423A38"/>
    <w:rsid w:val="004329F5"/>
    <w:rsid w:val="00435A44"/>
    <w:rsid w:val="00440F06"/>
    <w:rsid w:val="00444DCE"/>
    <w:rsid w:val="00447347"/>
    <w:rsid w:val="00450B1D"/>
    <w:rsid w:val="0045226F"/>
    <w:rsid w:val="00454DA6"/>
    <w:rsid w:val="00457C1A"/>
    <w:rsid w:val="004604D5"/>
    <w:rsid w:val="00463E04"/>
    <w:rsid w:val="00471AD8"/>
    <w:rsid w:val="004721A0"/>
    <w:rsid w:val="004740B3"/>
    <w:rsid w:val="00480B35"/>
    <w:rsid w:val="00480E96"/>
    <w:rsid w:val="004858B9"/>
    <w:rsid w:val="00486759"/>
    <w:rsid w:val="00486FD1"/>
    <w:rsid w:val="0048775E"/>
    <w:rsid w:val="00490534"/>
    <w:rsid w:val="00491BE4"/>
    <w:rsid w:val="0049314C"/>
    <w:rsid w:val="00493F3B"/>
    <w:rsid w:val="00497827"/>
    <w:rsid w:val="00497E64"/>
    <w:rsid w:val="004A154B"/>
    <w:rsid w:val="004A620F"/>
    <w:rsid w:val="004A74C9"/>
    <w:rsid w:val="004B22B6"/>
    <w:rsid w:val="004B2897"/>
    <w:rsid w:val="004C19F2"/>
    <w:rsid w:val="004C3079"/>
    <w:rsid w:val="004C33DF"/>
    <w:rsid w:val="004C7673"/>
    <w:rsid w:val="004D0964"/>
    <w:rsid w:val="004D1639"/>
    <w:rsid w:val="004D2D5E"/>
    <w:rsid w:val="004D3C48"/>
    <w:rsid w:val="004D4CD6"/>
    <w:rsid w:val="004E1422"/>
    <w:rsid w:val="004E3393"/>
    <w:rsid w:val="004E351D"/>
    <w:rsid w:val="004E55EC"/>
    <w:rsid w:val="004F032A"/>
    <w:rsid w:val="004F39A3"/>
    <w:rsid w:val="004F39F0"/>
    <w:rsid w:val="004F414F"/>
    <w:rsid w:val="004F458C"/>
    <w:rsid w:val="004F6425"/>
    <w:rsid w:val="004F65FC"/>
    <w:rsid w:val="00503381"/>
    <w:rsid w:val="00511962"/>
    <w:rsid w:val="005154A1"/>
    <w:rsid w:val="005203AA"/>
    <w:rsid w:val="00521F5C"/>
    <w:rsid w:val="0052275B"/>
    <w:rsid w:val="00522D51"/>
    <w:rsid w:val="00532BC2"/>
    <w:rsid w:val="005339E3"/>
    <w:rsid w:val="00537A06"/>
    <w:rsid w:val="0054380B"/>
    <w:rsid w:val="005461FC"/>
    <w:rsid w:val="00551238"/>
    <w:rsid w:val="00555A94"/>
    <w:rsid w:val="00555CF4"/>
    <w:rsid w:val="005574D1"/>
    <w:rsid w:val="00562D9A"/>
    <w:rsid w:val="005646DF"/>
    <w:rsid w:val="00565E8F"/>
    <w:rsid w:val="005672B3"/>
    <w:rsid w:val="00567844"/>
    <w:rsid w:val="005678A2"/>
    <w:rsid w:val="005705B1"/>
    <w:rsid w:val="005720E6"/>
    <w:rsid w:val="00572AA2"/>
    <w:rsid w:val="00573442"/>
    <w:rsid w:val="005764BE"/>
    <w:rsid w:val="0057672B"/>
    <w:rsid w:val="00583D7D"/>
    <w:rsid w:val="00584079"/>
    <w:rsid w:val="005928DA"/>
    <w:rsid w:val="00597285"/>
    <w:rsid w:val="00597BBC"/>
    <w:rsid w:val="005A1D91"/>
    <w:rsid w:val="005A1FB2"/>
    <w:rsid w:val="005A6FAA"/>
    <w:rsid w:val="005B0B4B"/>
    <w:rsid w:val="005B1AAB"/>
    <w:rsid w:val="005B2551"/>
    <w:rsid w:val="005B545A"/>
    <w:rsid w:val="005B58D7"/>
    <w:rsid w:val="005B749A"/>
    <w:rsid w:val="005C4DE7"/>
    <w:rsid w:val="005C5F1A"/>
    <w:rsid w:val="005D1ADA"/>
    <w:rsid w:val="005D285C"/>
    <w:rsid w:val="005D3CE1"/>
    <w:rsid w:val="005D53F4"/>
    <w:rsid w:val="005D5690"/>
    <w:rsid w:val="005D7808"/>
    <w:rsid w:val="005E00BC"/>
    <w:rsid w:val="005E0573"/>
    <w:rsid w:val="005E0E68"/>
    <w:rsid w:val="005E0FCA"/>
    <w:rsid w:val="005E7161"/>
    <w:rsid w:val="005E7F37"/>
    <w:rsid w:val="005F3C26"/>
    <w:rsid w:val="005F4170"/>
    <w:rsid w:val="005F619C"/>
    <w:rsid w:val="005F6B43"/>
    <w:rsid w:val="0060003D"/>
    <w:rsid w:val="0060491A"/>
    <w:rsid w:val="00605E1D"/>
    <w:rsid w:val="00611197"/>
    <w:rsid w:val="00611371"/>
    <w:rsid w:val="0061502F"/>
    <w:rsid w:val="00615F09"/>
    <w:rsid w:val="0062448C"/>
    <w:rsid w:val="00624F44"/>
    <w:rsid w:val="00625FC3"/>
    <w:rsid w:val="0062692D"/>
    <w:rsid w:val="006309C1"/>
    <w:rsid w:val="0063106F"/>
    <w:rsid w:val="00632641"/>
    <w:rsid w:val="0063567C"/>
    <w:rsid w:val="00635AC7"/>
    <w:rsid w:val="00636EF5"/>
    <w:rsid w:val="006376B2"/>
    <w:rsid w:val="00640170"/>
    <w:rsid w:val="006435D8"/>
    <w:rsid w:val="0064572B"/>
    <w:rsid w:val="00645771"/>
    <w:rsid w:val="006461B0"/>
    <w:rsid w:val="00646B03"/>
    <w:rsid w:val="00653A71"/>
    <w:rsid w:val="00653EEA"/>
    <w:rsid w:val="00664646"/>
    <w:rsid w:val="00664F0A"/>
    <w:rsid w:val="00672159"/>
    <w:rsid w:val="00675C4F"/>
    <w:rsid w:val="00676FF0"/>
    <w:rsid w:val="00677B47"/>
    <w:rsid w:val="00681815"/>
    <w:rsid w:val="0068380D"/>
    <w:rsid w:val="006848DA"/>
    <w:rsid w:val="00687DE2"/>
    <w:rsid w:val="00687EB9"/>
    <w:rsid w:val="006912D1"/>
    <w:rsid w:val="0069436C"/>
    <w:rsid w:val="00694641"/>
    <w:rsid w:val="006973C0"/>
    <w:rsid w:val="006A1B95"/>
    <w:rsid w:val="006A43EF"/>
    <w:rsid w:val="006A6565"/>
    <w:rsid w:val="006B06B6"/>
    <w:rsid w:val="006B28B4"/>
    <w:rsid w:val="006B5BC7"/>
    <w:rsid w:val="006C1369"/>
    <w:rsid w:val="006C3A50"/>
    <w:rsid w:val="006D047C"/>
    <w:rsid w:val="006D04B4"/>
    <w:rsid w:val="006D33BA"/>
    <w:rsid w:val="006D3547"/>
    <w:rsid w:val="006E6C1C"/>
    <w:rsid w:val="006F28E0"/>
    <w:rsid w:val="006F5C9E"/>
    <w:rsid w:val="006F65CD"/>
    <w:rsid w:val="00701D44"/>
    <w:rsid w:val="00702C16"/>
    <w:rsid w:val="00717C8C"/>
    <w:rsid w:val="00720775"/>
    <w:rsid w:val="007226F7"/>
    <w:rsid w:val="00724C48"/>
    <w:rsid w:val="00725225"/>
    <w:rsid w:val="007253F8"/>
    <w:rsid w:val="007258FF"/>
    <w:rsid w:val="00731C4E"/>
    <w:rsid w:val="007356CF"/>
    <w:rsid w:val="00735B87"/>
    <w:rsid w:val="00737995"/>
    <w:rsid w:val="007415CF"/>
    <w:rsid w:val="007424B9"/>
    <w:rsid w:val="0074644C"/>
    <w:rsid w:val="00750095"/>
    <w:rsid w:val="00750DED"/>
    <w:rsid w:val="0075116B"/>
    <w:rsid w:val="00753955"/>
    <w:rsid w:val="00754A3F"/>
    <w:rsid w:val="007554F0"/>
    <w:rsid w:val="00756D53"/>
    <w:rsid w:val="00757948"/>
    <w:rsid w:val="00761603"/>
    <w:rsid w:val="00762C27"/>
    <w:rsid w:val="00765A4E"/>
    <w:rsid w:val="00767409"/>
    <w:rsid w:val="00773127"/>
    <w:rsid w:val="00773D44"/>
    <w:rsid w:val="007754E4"/>
    <w:rsid w:val="00775BCB"/>
    <w:rsid w:val="00775D75"/>
    <w:rsid w:val="00776B9B"/>
    <w:rsid w:val="00777CC9"/>
    <w:rsid w:val="00787DAA"/>
    <w:rsid w:val="0079022C"/>
    <w:rsid w:val="00795323"/>
    <w:rsid w:val="00795A42"/>
    <w:rsid w:val="0079685A"/>
    <w:rsid w:val="007A00F2"/>
    <w:rsid w:val="007A3EC1"/>
    <w:rsid w:val="007A50DC"/>
    <w:rsid w:val="007B4BBE"/>
    <w:rsid w:val="007B6F99"/>
    <w:rsid w:val="007C02E3"/>
    <w:rsid w:val="007C088E"/>
    <w:rsid w:val="007C2DC7"/>
    <w:rsid w:val="007C79C4"/>
    <w:rsid w:val="007D5572"/>
    <w:rsid w:val="007E0E96"/>
    <w:rsid w:val="007E5969"/>
    <w:rsid w:val="007F12E6"/>
    <w:rsid w:val="007F5AED"/>
    <w:rsid w:val="007F703F"/>
    <w:rsid w:val="007F7A6A"/>
    <w:rsid w:val="00800674"/>
    <w:rsid w:val="00803E85"/>
    <w:rsid w:val="00804D34"/>
    <w:rsid w:val="0080507F"/>
    <w:rsid w:val="00806CC2"/>
    <w:rsid w:val="00814B59"/>
    <w:rsid w:val="00815070"/>
    <w:rsid w:val="008155AE"/>
    <w:rsid w:val="00815833"/>
    <w:rsid w:val="008175E5"/>
    <w:rsid w:val="008177F1"/>
    <w:rsid w:val="00820310"/>
    <w:rsid w:val="00827CFA"/>
    <w:rsid w:val="00831197"/>
    <w:rsid w:val="008338F3"/>
    <w:rsid w:val="00834280"/>
    <w:rsid w:val="00835104"/>
    <w:rsid w:val="00835929"/>
    <w:rsid w:val="00836478"/>
    <w:rsid w:val="008409AF"/>
    <w:rsid w:val="008439AC"/>
    <w:rsid w:val="008443AF"/>
    <w:rsid w:val="008524E3"/>
    <w:rsid w:val="008531ED"/>
    <w:rsid w:val="00853F46"/>
    <w:rsid w:val="00855C97"/>
    <w:rsid w:val="00855F16"/>
    <w:rsid w:val="00861B1B"/>
    <w:rsid w:val="00862E4E"/>
    <w:rsid w:val="00862EC5"/>
    <w:rsid w:val="00865CCF"/>
    <w:rsid w:val="00865EAE"/>
    <w:rsid w:val="0086698D"/>
    <w:rsid w:val="0087519F"/>
    <w:rsid w:val="0087759C"/>
    <w:rsid w:val="00877E3C"/>
    <w:rsid w:val="0088236C"/>
    <w:rsid w:val="0088246F"/>
    <w:rsid w:val="00882E21"/>
    <w:rsid w:val="00884A60"/>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E7BE9"/>
    <w:rsid w:val="008F0C9A"/>
    <w:rsid w:val="008F21CB"/>
    <w:rsid w:val="008F2313"/>
    <w:rsid w:val="008F6218"/>
    <w:rsid w:val="008F7C09"/>
    <w:rsid w:val="00900B50"/>
    <w:rsid w:val="00900E33"/>
    <w:rsid w:val="00905D6E"/>
    <w:rsid w:val="00907C4E"/>
    <w:rsid w:val="00910AD0"/>
    <w:rsid w:val="0091119A"/>
    <w:rsid w:val="00911298"/>
    <w:rsid w:val="009125BE"/>
    <w:rsid w:val="0091334B"/>
    <w:rsid w:val="0091343B"/>
    <w:rsid w:val="00922C31"/>
    <w:rsid w:val="0092312B"/>
    <w:rsid w:val="00926DD7"/>
    <w:rsid w:val="00930FA6"/>
    <w:rsid w:val="0093107E"/>
    <w:rsid w:val="009334F7"/>
    <w:rsid w:val="009345C6"/>
    <w:rsid w:val="009357BB"/>
    <w:rsid w:val="009375A0"/>
    <w:rsid w:val="00937C0A"/>
    <w:rsid w:val="0094280E"/>
    <w:rsid w:val="00951970"/>
    <w:rsid w:val="00955AB9"/>
    <w:rsid w:val="009628D2"/>
    <w:rsid w:val="009640BD"/>
    <w:rsid w:val="00965EA5"/>
    <w:rsid w:val="00966814"/>
    <w:rsid w:val="0097412A"/>
    <w:rsid w:val="00974F1C"/>
    <w:rsid w:val="00974FA5"/>
    <w:rsid w:val="009751C8"/>
    <w:rsid w:val="00977945"/>
    <w:rsid w:val="009801F2"/>
    <w:rsid w:val="0098070C"/>
    <w:rsid w:val="00982B17"/>
    <w:rsid w:val="00982EB2"/>
    <w:rsid w:val="00986340"/>
    <w:rsid w:val="009927EF"/>
    <w:rsid w:val="00994A36"/>
    <w:rsid w:val="00994C55"/>
    <w:rsid w:val="0099713B"/>
    <w:rsid w:val="009A1264"/>
    <w:rsid w:val="009A4D0B"/>
    <w:rsid w:val="009B0FB4"/>
    <w:rsid w:val="009B1DD4"/>
    <w:rsid w:val="009B43AE"/>
    <w:rsid w:val="009B4766"/>
    <w:rsid w:val="009B57EA"/>
    <w:rsid w:val="009C15E7"/>
    <w:rsid w:val="009C6AA8"/>
    <w:rsid w:val="009D13CD"/>
    <w:rsid w:val="009D2F6D"/>
    <w:rsid w:val="009D669E"/>
    <w:rsid w:val="009E20C1"/>
    <w:rsid w:val="009F09AA"/>
    <w:rsid w:val="009F11C0"/>
    <w:rsid w:val="009F2AD1"/>
    <w:rsid w:val="009F30D6"/>
    <w:rsid w:val="009F4952"/>
    <w:rsid w:val="009F529F"/>
    <w:rsid w:val="009F6D80"/>
    <w:rsid w:val="00A01651"/>
    <w:rsid w:val="00A024C0"/>
    <w:rsid w:val="00A02EA0"/>
    <w:rsid w:val="00A03DBB"/>
    <w:rsid w:val="00A06A43"/>
    <w:rsid w:val="00A11821"/>
    <w:rsid w:val="00A16B54"/>
    <w:rsid w:val="00A16C34"/>
    <w:rsid w:val="00A17BA4"/>
    <w:rsid w:val="00A21351"/>
    <w:rsid w:val="00A21C93"/>
    <w:rsid w:val="00A23922"/>
    <w:rsid w:val="00A3084F"/>
    <w:rsid w:val="00A31EED"/>
    <w:rsid w:val="00A33AD9"/>
    <w:rsid w:val="00A34587"/>
    <w:rsid w:val="00A36E02"/>
    <w:rsid w:val="00A37599"/>
    <w:rsid w:val="00A40420"/>
    <w:rsid w:val="00A40900"/>
    <w:rsid w:val="00A47450"/>
    <w:rsid w:val="00A52035"/>
    <w:rsid w:val="00A5411E"/>
    <w:rsid w:val="00A54736"/>
    <w:rsid w:val="00A54B88"/>
    <w:rsid w:val="00A55D85"/>
    <w:rsid w:val="00A5741F"/>
    <w:rsid w:val="00A6022C"/>
    <w:rsid w:val="00A61031"/>
    <w:rsid w:val="00A62CDC"/>
    <w:rsid w:val="00A63414"/>
    <w:rsid w:val="00A6402C"/>
    <w:rsid w:val="00A7014B"/>
    <w:rsid w:val="00A7122D"/>
    <w:rsid w:val="00A72A9A"/>
    <w:rsid w:val="00A80221"/>
    <w:rsid w:val="00A848D8"/>
    <w:rsid w:val="00A92EA7"/>
    <w:rsid w:val="00A95915"/>
    <w:rsid w:val="00A97653"/>
    <w:rsid w:val="00AA00F9"/>
    <w:rsid w:val="00AA03D5"/>
    <w:rsid w:val="00AA0E6B"/>
    <w:rsid w:val="00AA14D4"/>
    <w:rsid w:val="00AA7B25"/>
    <w:rsid w:val="00AB1E5B"/>
    <w:rsid w:val="00AB4FB8"/>
    <w:rsid w:val="00AB54CC"/>
    <w:rsid w:val="00AC0B07"/>
    <w:rsid w:val="00AC199E"/>
    <w:rsid w:val="00AC6A0F"/>
    <w:rsid w:val="00AC6C0D"/>
    <w:rsid w:val="00AC6E59"/>
    <w:rsid w:val="00AD095D"/>
    <w:rsid w:val="00AD2906"/>
    <w:rsid w:val="00AD384F"/>
    <w:rsid w:val="00AD3AA8"/>
    <w:rsid w:val="00AD7682"/>
    <w:rsid w:val="00AE1CFC"/>
    <w:rsid w:val="00AE263D"/>
    <w:rsid w:val="00AE2A57"/>
    <w:rsid w:val="00AE381E"/>
    <w:rsid w:val="00AE43C5"/>
    <w:rsid w:val="00AE65C8"/>
    <w:rsid w:val="00AE7886"/>
    <w:rsid w:val="00AF2BB2"/>
    <w:rsid w:val="00AF5545"/>
    <w:rsid w:val="00AF752D"/>
    <w:rsid w:val="00B01B6B"/>
    <w:rsid w:val="00B030D8"/>
    <w:rsid w:val="00B03F6C"/>
    <w:rsid w:val="00B0401C"/>
    <w:rsid w:val="00B072AC"/>
    <w:rsid w:val="00B13C69"/>
    <w:rsid w:val="00B2038C"/>
    <w:rsid w:val="00B23837"/>
    <w:rsid w:val="00B25681"/>
    <w:rsid w:val="00B27403"/>
    <w:rsid w:val="00B344D0"/>
    <w:rsid w:val="00B401FA"/>
    <w:rsid w:val="00B43CEC"/>
    <w:rsid w:val="00B50AD7"/>
    <w:rsid w:val="00B51D8D"/>
    <w:rsid w:val="00B52493"/>
    <w:rsid w:val="00B56311"/>
    <w:rsid w:val="00B63B89"/>
    <w:rsid w:val="00B63EEA"/>
    <w:rsid w:val="00B64326"/>
    <w:rsid w:val="00B655AD"/>
    <w:rsid w:val="00B65F53"/>
    <w:rsid w:val="00B663BC"/>
    <w:rsid w:val="00B67105"/>
    <w:rsid w:val="00B67AE5"/>
    <w:rsid w:val="00B70CC8"/>
    <w:rsid w:val="00B72C01"/>
    <w:rsid w:val="00B80F88"/>
    <w:rsid w:val="00B8187C"/>
    <w:rsid w:val="00B82F70"/>
    <w:rsid w:val="00B91227"/>
    <w:rsid w:val="00B93B6E"/>
    <w:rsid w:val="00B954D3"/>
    <w:rsid w:val="00BA0D3C"/>
    <w:rsid w:val="00BA462D"/>
    <w:rsid w:val="00BA5579"/>
    <w:rsid w:val="00BB2CB1"/>
    <w:rsid w:val="00BB4F9C"/>
    <w:rsid w:val="00BB539A"/>
    <w:rsid w:val="00BB5B87"/>
    <w:rsid w:val="00BC1ACA"/>
    <w:rsid w:val="00BC3527"/>
    <w:rsid w:val="00BC48CB"/>
    <w:rsid w:val="00BD246C"/>
    <w:rsid w:val="00BD51D2"/>
    <w:rsid w:val="00BD7EEF"/>
    <w:rsid w:val="00BE66EE"/>
    <w:rsid w:val="00BE7107"/>
    <w:rsid w:val="00BF164E"/>
    <w:rsid w:val="00BF204F"/>
    <w:rsid w:val="00BF42C2"/>
    <w:rsid w:val="00C0251B"/>
    <w:rsid w:val="00C0314E"/>
    <w:rsid w:val="00C13928"/>
    <w:rsid w:val="00C15BB4"/>
    <w:rsid w:val="00C15E81"/>
    <w:rsid w:val="00C17915"/>
    <w:rsid w:val="00C2235B"/>
    <w:rsid w:val="00C256CA"/>
    <w:rsid w:val="00C278DC"/>
    <w:rsid w:val="00C30EA1"/>
    <w:rsid w:val="00C348B0"/>
    <w:rsid w:val="00C42798"/>
    <w:rsid w:val="00C44A5F"/>
    <w:rsid w:val="00C45239"/>
    <w:rsid w:val="00C45CAB"/>
    <w:rsid w:val="00C4657C"/>
    <w:rsid w:val="00C46F66"/>
    <w:rsid w:val="00C47306"/>
    <w:rsid w:val="00C473F8"/>
    <w:rsid w:val="00C518F8"/>
    <w:rsid w:val="00C519F2"/>
    <w:rsid w:val="00C532C1"/>
    <w:rsid w:val="00C53977"/>
    <w:rsid w:val="00C5451F"/>
    <w:rsid w:val="00C56ACA"/>
    <w:rsid w:val="00C6259B"/>
    <w:rsid w:val="00C627E7"/>
    <w:rsid w:val="00C640B4"/>
    <w:rsid w:val="00C7103F"/>
    <w:rsid w:val="00C72E58"/>
    <w:rsid w:val="00C73D3C"/>
    <w:rsid w:val="00C75090"/>
    <w:rsid w:val="00C81030"/>
    <w:rsid w:val="00C8359C"/>
    <w:rsid w:val="00C84B9F"/>
    <w:rsid w:val="00C87A34"/>
    <w:rsid w:val="00C94927"/>
    <w:rsid w:val="00C957FA"/>
    <w:rsid w:val="00C971AE"/>
    <w:rsid w:val="00CA09F5"/>
    <w:rsid w:val="00CA4643"/>
    <w:rsid w:val="00CA71BD"/>
    <w:rsid w:val="00CA7881"/>
    <w:rsid w:val="00CB50B7"/>
    <w:rsid w:val="00CC1B08"/>
    <w:rsid w:val="00CC2813"/>
    <w:rsid w:val="00CC4A57"/>
    <w:rsid w:val="00CD1792"/>
    <w:rsid w:val="00CD19D2"/>
    <w:rsid w:val="00CD5830"/>
    <w:rsid w:val="00CE11D9"/>
    <w:rsid w:val="00CE164C"/>
    <w:rsid w:val="00CE450F"/>
    <w:rsid w:val="00CE56E3"/>
    <w:rsid w:val="00CE68EC"/>
    <w:rsid w:val="00CE6E80"/>
    <w:rsid w:val="00CF0A30"/>
    <w:rsid w:val="00CF1DFC"/>
    <w:rsid w:val="00CF485D"/>
    <w:rsid w:val="00D01D8E"/>
    <w:rsid w:val="00D05B95"/>
    <w:rsid w:val="00D13219"/>
    <w:rsid w:val="00D13A21"/>
    <w:rsid w:val="00D13F13"/>
    <w:rsid w:val="00D17066"/>
    <w:rsid w:val="00D20748"/>
    <w:rsid w:val="00D2106B"/>
    <w:rsid w:val="00D21C33"/>
    <w:rsid w:val="00D228EE"/>
    <w:rsid w:val="00D33718"/>
    <w:rsid w:val="00D358CA"/>
    <w:rsid w:val="00D36EDE"/>
    <w:rsid w:val="00D37D05"/>
    <w:rsid w:val="00D40C06"/>
    <w:rsid w:val="00D4367E"/>
    <w:rsid w:val="00D441E6"/>
    <w:rsid w:val="00D45653"/>
    <w:rsid w:val="00D516F8"/>
    <w:rsid w:val="00D54D2E"/>
    <w:rsid w:val="00D563F1"/>
    <w:rsid w:val="00D61C3B"/>
    <w:rsid w:val="00D62CAF"/>
    <w:rsid w:val="00D656D8"/>
    <w:rsid w:val="00D65E1A"/>
    <w:rsid w:val="00D67FAA"/>
    <w:rsid w:val="00D70308"/>
    <w:rsid w:val="00D707CB"/>
    <w:rsid w:val="00D75CF7"/>
    <w:rsid w:val="00D91B8E"/>
    <w:rsid w:val="00D945A7"/>
    <w:rsid w:val="00DA2601"/>
    <w:rsid w:val="00DA4F9B"/>
    <w:rsid w:val="00DB593F"/>
    <w:rsid w:val="00DB7513"/>
    <w:rsid w:val="00DC637E"/>
    <w:rsid w:val="00DC6DF9"/>
    <w:rsid w:val="00DD3721"/>
    <w:rsid w:val="00DD4B3F"/>
    <w:rsid w:val="00DD5F4B"/>
    <w:rsid w:val="00DE2DF7"/>
    <w:rsid w:val="00DE367E"/>
    <w:rsid w:val="00DE41B0"/>
    <w:rsid w:val="00DE456F"/>
    <w:rsid w:val="00DE495F"/>
    <w:rsid w:val="00DE56D9"/>
    <w:rsid w:val="00DE5D06"/>
    <w:rsid w:val="00DF3236"/>
    <w:rsid w:val="00DF3B89"/>
    <w:rsid w:val="00DF67CF"/>
    <w:rsid w:val="00E00C9F"/>
    <w:rsid w:val="00E01F27"/>
    <w:rsid w:val="00E022FE"/>
    <w:rsid w:val="00E046F5"/>
    <w:rsid w:val="00E06342"/>
    <w:rsid w:val="00E11137"/>
    <w:rsid w:val="00E131F9"/>
    <w:rsid w:val="00E14A3F"/>
    <w:rsid w:val="00E14DDF"/>
    <w:rsid w:val="00E177AB"/>
    <w:rsid w:val="00E20689"/>
    <w:rsid w:val="00E20CB0"/>
    <w:rsid w:val="00E244DC"/>
    <w:rsid w:val="00E256CC"/>
    <w:rsid w:val="00E26511"/>
    <w:rsid w:val="00E27D64"/>
    <w:rsid w:val="00E3775D"/>
    <w:rsid w:val="00E41338"/>
    <w:rsid w:val="00E51396"/>
    <w:rsid w:val="00E55F41"/>
    <w:rsid w:val="00E56F4E"/>
    <w:rsid w:val="00E633D6"/>
    <w:rsid w:val="00E655D3"/>
    <w:rsid w:val="00E71977"/>
    <w:rsid w:val="00E72421"/>
    <w:rsid w:val="00E725DA"/>
    <w:rsid w:val="00E7432D"/>
    <w:rsid w:val="00E76588"/>
    <w:rsid w:val="00E76CC0"/>
    <w:rsid w:val="00E80A68"/>
    <w:rsid w:val="00E80F75"/>
    <w:rsid w:val="00E82B06"/>
    <w:rsid w:val="00E95DD8"/>
    <w:rsid w:val="00E9746F"/>
    <w:rsid w:val="00EA5D5C"/>
    <w:rsid w:val="00EB036B"/>
    <w:rsid w:val="00EB1160"/>
    <w:rsid w:val="00EB6BBF"/>
    <w:rsid w:val="00EC14A7"/>
    <w:rsid w:val="00EC1929"/>
    <w:rsid w:val="00EC23B8"/>
    <w:rsid w:val="00EC2AC6"/>
    <w:rsid w:val="00EC506C"/>
    <w:rsid w:val="00ED25B9"/>
    <w:rsid w:val="00ED2A96"/>
    <w:rsid w:val="00ED2D3E"/>
    <w:rsid w:val="00ED3631"/>
    <w:rsid w:val="00ED36E4"/>
    <w:rsid w:val="00ED37FA"/>
    <w:rsid w:val="00ED43F8"/>
    <w:rsid w:val="00EE0A0B"/>
    <w:rsid w:val="00EE26E9"/>
    <w:rsid w:val="00EE6E3C"/>
    <w:rsid w:val="00EF11D8"/>
    <w:rsid w:val="00EF1946"/>
    <w:rsid w:val="00EF48C1"/>
    <w:rsid w:val="00EF7F80"/>
    <w:rsid w:val="00F01650"/>
    <w:rsid w:val="00F0244F"/>
    <w:rsid w:val="00F026B4"/>
    <w:rsid w:val="00F028FB"/>
    <w:rsid w:val="00F046DF"/>
    <w:rsid w:val="00F050B5"/>
    <w:rsid w:val="00F05F67"/>
    <w:rsid w:val="00F13A84"/>
    <w:rsid w:val="00F17818"/>
    <w:rsid w:val="00F20686"/>
    <w:rsid w:val="00F27ABF"/>
    <w:rsid w:val="00F3141D"/>
    <w:rsid w:val="00F348E5"/>
    <w:rsid w:val="00F34B47"/>
    <w:rsid w:val="00F34F57"/>
    <w:rsid w:val="00F35CA4"/>
    <w:rsid w:val="00F41523"/>
    <w:rsid w:val="00F432E3"/>
    <w:rsid w:val="00F43886"/>
    <w:rsid w:val="00F46D03"/>
    <w:rsid w:val="00F5544D"/>
    <w:rsid w:val="00F637F1"/>
    <w:rsid w:val="00F655DC"/>
    <w:rsid w:val="00F664FE"/>
    <w:rsid w:val="00F6767F"/>
    <w:rsid w:val="00F73C90"/>
    <w:rsid w:val="00F75A6F"/>
    <w:rsid w:val="00F75D07"/>
    <w:rsid w:val="00F77DB6"/>
    <w:rsid w:val="00FA2123"/>
    <w:rsid w:val="00FA4406"/>
    <w:rsid w:val="00FB0979"/>
    <w:rsid w:val="00FB5A43"/>
    <w:rsid w:val="00FB683B"/>
    <w:rsid w:val="00FC0760"/>
    <w:rsid w:val="00FC2D3F"/>
    <w:rsid w:val="00FC41E8"/>
    <w:rsid w:val="00FC6196"/>
    <w:rsid w:val="00FC7425"/>
    <w:rsid w:val="00FD0322"/>
    <w:rsid w:val="00FD1074"/>
    <w:rsid w:val="00FD198D"/>
    <w:rsid w:val="00FD26CF"/>
    <w:rsid w:val="00FD32EB"/>
    <w:rsid w:val="00FD623B"/>
    <w:rsid w:val="00FE0949"/>
    <w:rsid w:val="00FE1877"/>
    <w:rsid w:val="00FE24AC"/>
    <w:rsid w:val="00FE2B70"/>
    <w:rsid w:val="00FE2E2E"/>
    <w:rsid w:val="00FE4ADF"/>
    <w:rsid w:val="00FE5900"/>
    <w:rsid w:val="00FE6C50"/>
    <w:rsid w:val="00FF1EDB"/>
    <w:rsid w:val="00FF20BD"/>
    <w:rsid w:val="00FF493E"/>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9" type="connector" idref="#AutoShape 24"/>
        <o:r id="V:Rule10" type="connector" idref="#AutoShape 25"/>
        <o:r id="V:Rule11" type="connector" idref="#AutoShape 26"/>
        <o:r id="V:Rule12" type="connector" idref="#AutoShape 23"/>
        <o:r id="V:Rule13" type="connector" idref="#AutoShape 15"/>
        <o:r id="V:Rule14" type="connector" idref="#AutoShape 16"/>
        <o:r id="V:Rule15" type="connector" idref="#AutoShape 18"/>
        <o:r id="V:Rule1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D6E"/>
    <w:pPr>
      <w:widowControl w:val="0"/>
      <w:autoSpaceDE w:val="0"/>
      <w:autoSpaceDN w:val="0"/>
      <w:adjustRightInd w:val="0"/>
      <w:ind w:firstLine="567"/>
      <w:jc w:val="both"/>
    </w:pPr>
    <w:rPr>
      <w:sz w:val="24"/>
      <w:szCs w:val="24"/>
    </w:rPr>
  </w:style>
  <w:style w:type="paragraph" w:styleId="1">
    <w:name w:val="heading 1"/>
    <w:basedOn w:val="a"/>
    <w:next w:val="a"/>
    <w:link w:val="10"/>
    <w:uiPriority w:val="9"/>
    <w:qFormat/>
    <w:rsid w:val="00B25681"/>
    <w:pPr>
      <w:keepNext/>
      <w:numPr>
        <w:numId w:val="2"/>
      </w:numPr>
      <w:autoSpaceDE/>
      <w:autoSpaceDN/>
      <w:adjustRightInd/>
      <w:spacing w:before="240" w:after="120"/>
      <w:outlineLvl w:val="0"/>
    </w:pPr>
    <w:rPr>
      <w:b/>
      <w:iCs/>
      <w:szCs w:val="20"/>
    </w:rPr>
  </w:style>
  <w:style w:type="paragraph" w:styleId="2">
    <w:name w:val="heading 2"/>
    <w:basedOn w:val="a"/>
    <w:next w:val="a"/>
    <w:link w:val="20"/>
    <w:qFormat/>
    <w:rsid w:val="00D656D8"/>
    <w:pPr>
      <w:keepNext/>
      <w:numPr>
        <w:ilvl w:val="1"/>
        <w:numId w:val="2"/>
      </w:numPr>
      <w:autoSpaceDE/>
      <w:autoSpaceDN/>
      <w:adjustRightInd/>
      <w:outlineLvl w:val="1"/>
    </w:pPr>
    <w:rPr>
      <w:b/>
      <w:bCs/>
      <w:i/>
      <w:szCs w:val="20"/>
    </w:rPr>
  </w:style>
  <w:style w:type="paragraph" w:styleId="3">
    <w:name w:val="heading 3"/>
    <w:basedOn w:val="a"/>
    <w:next w:val="a"/>
    <w:link w:val="30"/>
    <w:semiHidden/>
    <w:unhideWhenUsed/>
    <w:qFormat/>
    <w:rsid w:val="00937C0A"/>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7C0A"/>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37C0A"/>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937C0A"/>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37C0A"/>
    <w:pPr>
      <w:numPr>
        <w:ilvl w:val="6"/>
        <w:numId w:val="2"/>
      </w:numPr>
      <w:spacing w:before="240" w:after="60"/>
      <w:outlineLvl w:val="6"/>
    </w:pPr>
    <w:rPr>
      <w:rFonts w:ascii="Calibri" w:hAnsi="Calibri"/>
    </w:rPr>
  </w:style>
  <w:style w:type="paragraph" w:styleId="8">
    <w:name w:val="heading 8"/>
    <w:basedOn w:val="a"/>
    <w:next w:val="a"/>
    <w:link w:val="80"/>
    <w:semiHidden/>
    <w:unhideWhenUsed/>
    <w:qFormat/>
    <w:rsid w:val="00937C0A"/>
    <w:pPr>
      <w:numPr>
        <w:ilvl w:val="7"/>
        <w:numId w:val="2"/>
      </w:numPr>
      <w:spacing w:before="240" w:after="60"/>
      <w:outlineLvl w:val="7"/>
    </w:pPr>
    <w:rPr>
      <w:rFonts w:ascii="Calibri" w:hAnsi="Calibri"/>
      <w:i/>
      <w:iCs/>
    </w:rPr>
  </w:style>
  <w:style w:type="paragraph" w:styleId="9">
    <w:name w:val="heading 9"/>
    <w:basedOn w:val="a"/>
    <w:next w:val="a"/>
    <w:link w:val="90"/>
    <w:semiHidden/>
    <w:unhideWhenUsed/>
    <w:qFormat/>
    <w:rsid w:val="00937C0A"/>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aliases w:val=" Знак"/>
    <w:basedOn w:val="a"/>
    <w:link w:val="ad"/>
    <w:uiPriority w:val="99"/>
    <w:rsid w:val="00153190"/>
    <w:pPr>
      <w:tabs>
        <w:tab w:val="center" w:pos="4677"/>
        <w:tab w:val="right" w:pos="9355"/>
      </w:tabs>
    </w:pPr>
  </w:style>
  <w:style w:type="character" w:customStyle="1" w:styleId="ad">
    <w:name w:val="Верхний колонтитул Знак"/>
    <w:aliases w:val=" Знак Знак"/>
    <w:link w:val="ac"/>
    <w:uiPriority w:val="99"/>
    <w:rsid w:val="00153190"/>
    <w:rPr>
      <w:sz w:val="24"/>
      <w:szCs w:val="24"/>
    </w:rPr>
  </w:style>
  <w:style w:type="character" w:styleId="ae">
    <w:name w:val="annotation reference"/>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link w:val="af1"/>
    <w:rsid w:val="00E41338"/>
    <w:rPr>
      <w:b/>
      <w:bCs/>
    </w:rPr>
  </w:style>
  <w:style w:type="paragraph" w:styleId="af3">
    <w:name w:val="footnote text"/>
    <w:basedOn w:val="a"/>
    <w:link w:val="af4"/>
    <w:uiPriority w:val="99"/>
    <w:rsid w:val="00AA0E6B"/>
    <w:rPr>
      <w:sz w:val="20"/>
      <w:szCs w:val="20"/>
    </w:rPr>
  </w:style>
  <w:style w:type="character" w:customStyle="1" w:styleId="af4">
    <w:name w:val="Текст сноски Знак"/>
    <w:basedOn w:val="a0"/>
    <w:link w:val="af3"/>
    <w:uiPriority w:val="99"/>
    <w:rsid w:val="00AA0E6B"/>
  </w:style>
  <w:style w:type="character" w:styleId="af5">
    <w:name w:val="footnote reference"/>
    <w:uiPriority w:val="99"/>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386487"/>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link w:val="af8"/>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a">
    <w:name w:val="Hyperlink"/>
    <w:uiPriority w:val="99"/>
    <w:unhideWhenUsed/>
    <w:rsid w:val="00567844"/>
    <w:rPr>
      <w:color w:val="0000FF"/>
      <w:u w:val="single"/>
    </w:rPr>
  </w:style>
  <w:style w:type="paragraph" w:styleId="afb">
    <w:name w:val="Body Text"/>
    <w:basedOn w:val="a"/>
    <w:link w:val="afc"/>
    <w:rsid w:val="00567844"/>
    <w:pPr>
      <w:spacing w:after="120"/>
    </w:pPr>
  </w:style>
  <w:style w:type="character" w:customStyle="1" w:styleId="afc">
    <w:name w:val="Основной текст Знак"/>
    <w:link w:val="afb"/>
    <w:rsid w:val="00567844"/>
    <w:rPr>
      <w:sz w:val="24"/>
      <w:szCs w:val="24"/>
    </w:rPr>
  </w:style>
  <w:style w:type="character" w:customStyle="1" w:styleId="30">
    <w:name w:val="Заголовок 3 Знак"/>
    <w:link w:val="3"/>
    <w:semiHidden/>
    <w:rsid w:val="00937C0A"/>
    <w:rPr>
      <w:rFonts w:ascii="Cambria" w:hAnsi="Cambria"/>
      <w:b/>
      <w:bCs/>
      <w:sz w:val="26"/>
      <w:szCs w:val="26"/>
    </w:rPr>
  </w:style>
  <w:style w:type="character" w:customStyle="1" w:styleId="40">
    <w:name w:val="Заголовок 4 Знак"/>
    <w:link w:val="4"/>
    <w:semiHidden/>
    <w:rsid w:val="00937C0A"/>
    <w:rPr>
      <w:rFonts w:ascii="Calibri" w:hAnsi="Calibri"/>
      <w:b/>
      <w:bCs/>
      <w:sz w:val="28"/>
      <w:szCs w:val="28"/>
    </w:rPr>
  </w:style>
  <w:style w:type="character" w:customStyle="1" w:styleId="50">
    <w:name w:val="Заголовок 5 Знак"/>
    <w:link w:val="5"/>
    <w:semiHidden/>
    <w:rsid w:val="00937C0A"/>
    <w:rPr>
      <w:rFonts w:ascii="Calibri" w:hAnsi="Calibri"/>
      <w:b/>
      <w:bCs/>
      <w:i/>
      <w:iCs/>
      <w:sz w:val="26"/>
      <w:szCs w:val="26"/>
    </w:rPr>
  </w:style>
  <w:style w:type="character" w:customStyle="1" w:styleId="60">
    <w:name w:val="Заголовок 6 Знак"/>
    <w:link w:val="6"/>
    <w:semiHidden/>
    <w:rsid w:val="00937C0A"/>
    <w:rPr>
      <w:rFonts w:ascii="Calibri" w:hAnsi="Calibri"/>
      <w:b/>
      <w:bCs/>
      <w:sz w:val="22"/>
      <w:szCs w:val="22"/>
    </w:rPr>
  </w:style>
  <w:style w:type="character" w:customStyle="1" w:styleId="70">
    <w:name w:val="Заголовок 7 Знак"/>
    <w:link w:val="7"/>
    <w:semiHidden/>
    <w:rsid w:val="00937C0A"/>
    <w:rPr>
      <w:rFonts w:ascii="Calibri" w:hAnsi="Calibri"/>
      <w:sz w:val="24"/>
      <w:szCs w:val="24"/>
    </w:rPr>
  </w:style>
  <w:style w:type="character" w:customStyle="1" w:styleId="80">
    <w:name w:val="Заголовок 8 Знак"/>
    <w:link w:val="8"/>
    <w:semiHidden/>
    <w:rsid w:val="00937C0A"/>
    <w:rPr>
      <w:rFonts w:ascii="Calibri" w:hAnsi="Calibri"/>
      <w:i/>
      <w:iCs/>
      <w:sz w:val="24"/>
      <w:szCs w:val="24"/>
    </w:rPr>
  </w:style>
  <w:style w:type="character" w:customStyle="1" w:styleId="90">
    <w:name w:val="Заголовок 9 Знак"/>
    <w:link w:val="9"/>
    <w:semiHidden/>
    <w:rsid w:val="00937C0A"/>
    <w:rPr>
      <w:rFonts w:ascii="Cambria" w:hAnsi="Cambria"/>
      <w:sz w:val="22"/>
      <w:szCs w:val="22"/>
    </w:rPr>
  </w:style>
  <w:style w:type="character" w:customStyle="1" w:styleId="20">
    <w:name w:val="Заголовок 2 Знак"/>
    <w:basedOn w:val="a0"/>
    <w:link w:val="2"/>
    <w:rsid w:val="009D669E"/>
    <w:rPr>
      <w:b/>
      <w:bCs/>
      <w:i/>
      <w:sz w:val="24"/>
    </w:rPr>
  </w:style>
  <w:style w:type="paragraph" w:customStyle="1" w:styleId="Default">
    <w:name w:val="Default"/>
    <w:rsid w:val="00AF5545"/>
    <w:pPr>
      <w:autoSpaceDE w:val="0"/>
      <w:autoSpaceDN w:val="0"/>
      <w:adjustRightInd w:val="0"/>
    </w:pPr>
    <w:rPr>
      <w:color w:val="000000"/>
      <w:sz w:val="24"/>
      <w:szCs w:val="24"/>
    </w:rPr>
  </w:style>
  <w:style w:type="character" w:customStyle="1" w:styleId="10">
    <w:name w:val="Заголовок 1 Знак"/>
    <w:basedOn w:val="a0"/>
    <w:link w:val="1"/>
    <w:uiPriority w:val="9"/>
    <w:rsid w:val="0075116B"/>
    <w:rPr>
      <w:b/>
      <w:iCs/>
      <w:sz w:val="24"/>
    </w:rPr>
  </w:style>
  <w:style w:type="character" w:customStyle="1" w:styleId="a4">
    <w:name w:val="Нижний колонтитул Знак"/>
    <w:basedOn w:val="a0"/>
    <w:link w:val="a3"/>
    <w:uiPriority w:val="99"/>
    <w:rsid w:val="00EC506C"/>
    <w:rPr>
      <w:sz w:val="24"/>
      <w:szCs w:val="24"/>
    </w:rPr>
  </w:style>
  <w:style w:type="character" w:customStyle="1" w:styleId="ab">
    <w:name w:val="Текст выноски Знак"/>
    <w:basedOn w:val="a0"/>
    <w:link w:val="aa"/>
    <w:uiPriority w:val="99"/>
    <w:semiHidden/>
    <w:rsid w:val="00EC506C"/>
    <w:rPr>
      <w:rFonts w:ascii="Tahoma" w:hAnsi="Tahoma" w:cs="Tahoma"/>
      <w:sz w:val="16"/>
      <w:szCs w:val="16"/>
    </w:rPr>
  </w:style>
  <w:style w:type="character" w:styleId="afd">
    <w:name w:val="Placeholder Text"/>
    <w:basedOn w:val="a0"/>
    <w:uiPriority w:val="99"/>
    <w:semiHidden/>
    <w:rsid w:val="00EC506C"/>
    <w:rPr>
      <w:color w:val="808080"/>
    </w:rPr>
  </w:style>
  <w:style w:type="paragraph" w:customStyle="1" w:styleId="xl65">
    <w:name w:val="xl65"/>
    <w:basedOn w:val="a"/>
    <w:rsid w:val="00EC50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style>
  <w:style w:type="paragraph" w:customStyle="1" w:styleId="xl66">
    <w:name w:val="xl66"/>
    <w:basedOn w:val="a"/>
    <w:rsid w:val="00EC50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0"/>
      <w:szCs w:val="20"/>
    </w:rPr>
  </w:style>
  <w:style w:type="paragraph" w:styleId="afe">
    <w:name w:val="caption"/>
    <w:basedOn w:val="a"/>
    <w:next w:val="a"/>
    <w:uiPriority w:val="35"/>
    <w:unhideWhenUsed/>
    <w:qFormat/>
    <w:rsid w:val="00EC506C"/>
    <w:pPr>
      <w:widowControl/>
      <w:autoSpaceDE/>
      <w:autoSpaceDN/>
      <w:adjustRightInd/>
      <w:spacing w:after="200"/>
      <w:ind w:firstLine="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28666">
      <w:bodyDiv w:val="1"/>
      <w:marLeft w:val="0"/>
      <w:marRight w:val="0"/>
      <w:marTop w:val="0"/>
      <w:marBottom w:val="0"/>
      <w:divBdr>
        <w:top w:val="none" w:sz="0" w:space="0" w:color="auto"/>
        <w:left w:val="none" w:sz="0" w:space="0" w:color="auto"/>
        <w:bottom w:val="none" w:sz="0" w:space="0" w:color="auto"/>
        <w:right w:val="none" w:sz="0" w:space="0" w:color="auto"/>
      </w:divBdr>
    </w:div>
    <w:div w:id="207497372">
      <w:bodyDiv w:val="1"/>
      <w:marLeft w:val="0"/>
      <w:marRight w:val="0"/>
      <w:marTop w:val="0"/>
      <w:marBottom w:val="0"/>
      <w:divBdr>
        <w:top w:val="none" w:sz="0" w:space="0" w:color="auto"/>
        <w:left w:val="none" w:sz="0" w:space="0" w:color="auto"/>
        <w:bottom w:val="none" w:sz="0" w:space="0" w:color="auto"/>
        <w:right w:val="none" w:sz="0" w:space="0" w:color="auto"/>
      </w:divBdr>
    </w:div>
    <w:div w:id="230388867">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51056361">
      <w:bodyDiv w:val="1"/>
      <w:marLeft w:val="0"/>
      <w:marRight w:val="0"/>
      <w:marTop w:val="0"/>
      <w:marBottom w:val="0"/>
      <w:divBdr>
        <w:top w:val="none" w:sz="0" w:space="0" w:color="auto"/>
        <w:left w:val="none" w:sz="0" w:space="0" w:color="auto"/>
        <w:bottom w:val="none" w:sz="0" w:space="0" w:color="auto"/>
        <w:right w:val="none" w:sz="0" w:space="0" w:color="auto"/>
      </w:divBdr>
    </w:div>
    <w:div w:id="749618614">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9430001">
      <w:bodyDiv w:val="1"/>
      <w:marLeft w:val="0"/>
      <w:marRight w:val="0"/>
      <w:marTop w:val="0"/>
      <w:marBottom w:val="0"/>
      <w:divBdr>
        <w:top w:val="none" w:sz="0" w:space="0" w:color="auto"/>
        <w:left w:val="none" w:sz="0" w:space="0" w:color="auto"/>
        <w:bottom w:val="none" w:sz="0" w:space="0" w:color="auto"/>
        <w:right w:val="none" w:sz="0" w:space="0" w:color="auto"/>
      </w:divBdr>
    </w:div>
    <w:div w:id="990333353">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125543672">
      <w:bodyDiv w:val="1"/>
      <w:marLeft w:val="0"/>
      <w:marRight w:val="0"/>
      <w:marTop w:val="0"/>
      <w:marBottom w:val="0"/>
      <w:divBdr>
        <w:top w:val="none" w:sz="0" w:space="0" w:color="auto"/>
        <w:left w:val="none" w:sz="0" w:space="0" w:color="auto"/>
        <w:bottom w:val="none" w:sz="0" w:space="0" w:color="auto"/>
        <w:right w:val="none" w:sz="0" w:space="0" w:color="auto"/>
      </w:divBdr>
    </w:div>
    <w:div w:id="1291204129">
      <w:bodyDiv w:val="1"/>
      <w:marLeft w:val="0"/>
      <w:marRight w:val="0"/>
      <w:marTop w:val="0"/>
      <w:marBottom w:val="0"/>
      <w:divBdr>
        <w:top w:val="none" w:sz="0" w:space="0" w:color="auto"/>
        <w:left w:val="none" w:sz="0" w:space="0" w:color="auto"/>
        <w:bottom w:val="none" w:sz="0" w:space="0" w:color="auto"/>
        <w:right w:val="none" w:sz="0" w:space="0" w:color="auto"/>
      </w:divBdr>
    </w:div>
    <w:div w:id="1331444418">
      <w:bodyDiv w:val="1"/>
      <w:marLeft w:val="0"/>
      <w:marRight w:val="0"/>
      <w:marTop w:val="0"/>
      <w:marBottom w:val="0"/>
      <w:divBdr>
        <w:top w:val="none" w:sz="0" w:space="0" w:color="auto"/>
        <w:left w:val="none" w:sz="0" w:space="0" w:color="auto"/>
        <w:bottom w:val="none" w:sz="0" w:space="0" w:color="auto"/>
        <w:right w:val="none" w:sz="0" w:space="0" w:color="auto"/>
      </w:divBdr>
    </w:div>
    <w:div w:id="1553954758">
      <w:bodyDiv w:val="1"/>
      <w:marLeft w:val="0"/>
      <w:marRight w:val="0"/>
      <w:marTop w:val="0"/>
      <w:marBottom w:val="0"/>
      <w:divBdr>
        <w:top w:val="none" w:sz="0" w:space="0" w:color="auto"/>
        <w:left w:val="none" w:sz="0" w:space="0" w:color="auto"/>
        <w:bottom w:val="none" w:sz="0" w:space="0" w:color="auto"/>
        <w:right w:val="none" w:sz="0" w:space="0" w:color="auto"/>
      </w:divBdr>
    </w:div>
    <w:div w:id="1580401687">
      <w:bodyDiv w:val="1"/>
      <w:marLeft w:val="0"/>
      <w:marRight w:val="0"/>
      <w:marTop w:val="0"/>
      <w:marBottom w:val="0"/>
      <w:divBdr>
        <w:top w:val="none" w:sz="0" w:space="0" w:color="auto"/>
        <w:left w:val="none" w:sz="0" w:space="0" w:color="auto"/>
        <w:bottom w:val="none" w:sz="0" w:space="0" w:color="auto"/>
        <w:right w:val="none" w:sz="0" w:space="0" w:color="auto"/>
      </w:divBdr>
    </w:div>
    <w:div w:id="17585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1364.pdf&amp;show=dcatalogues/1/1123817/1364.pdf&amp;view=true"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agtu.informsystema.ru/uploader/fileUpload?name=1365.pdf&amp;show=dcatalogues/1/1123818/1365.pdf&amp;view=true"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ducation.polpred.com"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496.%20pdf&amp;show=dcatalogues/1/1130265/2496.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6412</Words>
  <Characters>36552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42879</CharactersWithSpaces>
  <SharedDoc>false</SharedDoc>
  <HLinks>
    <vt:vector size="18" baseType="variant">
      <vt:variant>
        <vt:i4>7208996</vt:i4>
      </vt:variant>
      <vt:variant>
        <vt:i4>6</vt:i4>
      </vt:variant>
      <vt:variant>
        <vt:i4>0</vt:i4>
      </vt:variant>
      <vt:variant>
        <vt:i4>5</vt:i4>
      </vt:variant>
      <vt:variant>
        <vt:lpwstr>http://www.anylogic.ru/</vt:lpwstr>
      </vt:variant>
      <vt:variant>
        <vt:lpwstr/>
      </vt:variant>
      <vt:variant>
        <vt:i4>4128894</vt:i4>
      </vt:variant>
      <vt:variant>
        <vt:i4>3</vt:i4>
      </vt:variant>
      <vt:variant>
        <vt:i4>0</vt:i4>
      </vt:variant>
      <vt:variant>
        <vt:i4>5</vt:i4>
      </vt:variant>
      <vt:variant>
        <vt:lpwstr>http://newlms.magtu.ru/</vt:lpwstr>
      </vt:variant>
      <vt:variant>
        <vt:lpwstr/>
      </vt:variant>
      <vt:variant>
        <vt:i4>6750257</vt:i4>
      </vt:variant>
      <vt:variant>
        <vt:i4>0</vt:i4>
      </vt:variant>
      <vt:variant>
        <vt:i4>0</vt:i4>
      </vt:variant>
      <vt:variant>
        <vt:i4>5</vt:i4>
      </vt:variant>
      <vt:variant>
        <vt:lpwstr>http://www.logintra.ru/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про</cp:lastModifiedBy>
  <cp:revision>16</cp:revision>
  <cp:lastPrinted>2018-05-21T06:19:00Z</cp:lastPrinted>
  <dcterms:created xsi:type="dcterms:W3CDTF">2020-10-23T04:29:00Z</dcterms:created>
  <dcterms:modified xsi:type="dcterms:W3CDTF">2020-11-10T07:59:00Z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