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D6" w:rsidRDefault="004343D6" w:rsidP="004343D6">
      <w:pPr>
        <w:ind w:firstLine="0"/>
        <w:rPr>
          <w:rStyle w:val="FontStyle16"/>
          <w:b w:val="0"/>
        </w:rPr>
      </w:pPr>
      <w:r>
        <w:rPr>
          <w:noProof/>
          <w:sz w:val="16"/>
        </w:rPr>
        <w:drawing>
          <wp:inline distT="0" distB="0" distL="0" distR="0">
            <wp:extent cx="5886450" cy="889475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8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61" w:rsidRDefault="00E17E70" w:rsidP="004343D6">
      <w:r w:rsidRPr="00AF2BB2">
        <w:rPr>
          <w:rStyle w:val="FontStyle16"/>
          <w:b w:val="0"/>
        </w:rPr>
        <w:br w:type="page"/>
      </w:r>
    </w:p>
    <w:p w:rsidR="004343D6" w:rsidRPr="00A21351" w:rsidRDefault="004343D6" w:rsidP="004343D6">
      <w:pPr>
        <w:ind w:firstLine="0"/>
        <w:rPr>
          <w:rStyle w:val="FontStyle16"/>
          <w:b w:val="0"/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drawing>
          <wp:inline distT="0" distB="0" distL="0" distR="0">
            <wp:extent cx="5962650" cy="649317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49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D6" w:rsidRDefault="00B7432C" w:rsidP="00B7432C">
      <w:pPr>
        <w:spacing w:after="200"/>
        <w:ind w:firstLine="0"/>
        <w:jc w:val="center"/>
        <w:rPr>
          <w:noProof/>
        </w:rPr>
      </w:pPr>
      <w:r w:rsidRPr="0063252F">
        <w:rPr>
          <w:rFonts w:ascii="Calibri" w:hAnsi="Calibri"/>
          <w:sz w:val="16"/>
          <w:szCs w:val="16"/>
        </w:rPr>
        <w:br w:type="page"/>
      </w:r>
    </w:p>
    <w:p w:rsidR="004343D6" w:rsidRDefault="00DE291A" w:rsidP="00B7432C">
      <w:pPr>
        <w:spacing w:after="200"/>
        <w:ind w:firstLine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0425" cy="815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Об-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1F" w:rsidRPr="007E1652" w:rsidRDefault="00E17E70" w:rsidP="00B7432C">
      <w:pPr>
        <w:spacing w:after="200"/>
        <w:ind w:firstLine="0"/>
        <w:jc w:val="center"/>
        <w:rPr>
          <w:rStyle w:val="FontStyle16"/>
          <w:b w:val="0"/>
          <w:sz w:val="24"/>
        </w:rPr>
      </w:pPr>
      <w:r>
        <w:rPr>
          <w:rFonts w:ascii="Calibri" w:hAnsi="Calibri"/>
          <w:sz w:val="16"/>
          <w:szCs w:val="16"/>
        </w:rPr>
        <w:br w:type="page"/>
      </w:r>
      <w:r w:rsidR="002A5D1F" w:rsidRPr="007E1652">
        <w:rPr>
          <w:rStyle w:val="FontStyle16"/>
          <w:sz w:val="24"/>
        </w:rPr>
        <w:lastRenderedPageBreak/>
        <w:t>1 Цели освоения дисциплины</w:t>
      </w:r>
    </w:p>
    <w:p w:rsidR="002A5D1F" w:rsidRPr="007E1652" w:rsidRDefault="004343D6" w:rsidP="002A5D1F">
      <w:pPr>
        <w:ind w:firstLine="720"/>
      </w:pPr>
      <w:r w:rsidRPr="00E17E70">
        <w:rPr>
          <w:rStyle w:val="FontStyle16"/>
          <w:b w:val="0"/>
          <w:bCs/>
          <w:sz w:val="24"/>
        </w:rPr>
        <w:t xml:space="preserve">Целями освоения дисциплины (модуля) «Рынки ИКТ и организация продаж» являются: </w:t>
      </w:r>
      <w:r w:rsidRPr="007E1652">
        <w:t xml:space="preserve">сформировать у студентов знания основ организации рынков ИКТ, управления </w:t>
      </w:r>
      <w:r w:rsidRPr="00D90272">
        <w:rPr>
          <w:color w:val="000000"/>
          <w:spacing w:val="-3"/>
          <w:szCs w:val="16"/>
        </w:rPr>
        <w:t>деятельност</w:t>
      </w:r>
      <w:r>
        <w:rPr>
          <w:color w:val="000000"/>
          <w:spacing w:val="-3"/>
          <w:szCs w:val="16"/>
        </w:rPr>
        <w:t>ью</w:t>
      </w:r>
      <w:r w:rsidRPr="00D90272">
        <w:rPr>
          <w:color w:val="000000"/>
          <w:spacing w:val="-3"/>
          <w:szCs w:val="16"/>
        </w:rPr>
        <w:t xml:space="preserve"> учреждений образования</w:t>
      </w:r>
      <w:r w:rsidRPr="007E1652">
        <w:t xml:space="preserve"> и реализацией информационных ресурсов, основных особенностей маркетинга программных продуктов (ПП), информационных продуктов и услуг.</w:t>
      </w:r>
    </w:p>
    <w:p w:rsidR="002A5D1F" w:rsidRPr="007E1652" w:rsidRDefault="002A5D1F" w:rsidP="002A5D1F">
      <w:pPr>
        <w:pStyle w:val="1"/>
        <w:rPr>
          <w:rStyle w:val="FontStyle21"/>
          <w:sz w:val="24"/>
          <w:szCs w:val="24"/>
        </w:rPr>
      </w:pPr>
      <w:r w:rsidRPr="007E1652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</w:t>
      </w:r>
      <w:r w:rsidR="007E1652">
        <w:rPr>
          <w:rStyle w:val="FontStyle21"/>
          <w:sz w:val="24"/>
          <w:szCs w:val="24"/>
        </w:rPr>
        <w:t xml:space="preserve">акалавра </w:t>
      </w:r>
    </w:p>
    <w:p w:rsidR="002A5D1F" w:rsidRPr="00E17E70" w:rsidRDefault="002A5D1F" w:rsidP="002A5D1F">
      <w:pPr>
        <w:pStyle w:val="Style11"/>
        <w:widowControl/>
        <w:rPr>
          <w:rStyle w:val="FontStyle16"/>
          <w:b w:val="0"/>
          <w:bCs/>
          <w:sz w:val="24"/>
        </w:rPr>
      </w:pPr>
      <w:r w:rsidRPr="00E17E70">
        <w:rPr>
          <w:rStyle w:val="FontStyle16"/>
          <w:b w:val="0"/>
          <w:bCs/>
          <w:sz w:val="24"/>
        </w:rPr>
        <w:t xml:space="preserve">Дисциплина «Рынки ИКТ и организация продаж» </w:t>
      </w:r>
      <w:r w:rsidR="00E17E70" w:rsidRPr="00E17E70">
        <w:rPr>
          <w:rStyle w:val="FontStyle16"/>
          <w:b w:val="0"/>
          <w:bCs/>
          <w:sz w:val="24"/>
        </w:rPr>
        <w:t xml:space="preserve">входит в </w:t>
      </w:r>
      <w:r w:rsidR="00E17E70" w:rsidRPr="00E17E70">
        <w:t xml:space="preserve">вариативную часть блока 1 </w:t>
      </w:r>
      <w:r w:rsidR="00E17E70" w:rsidRPr="00E17E70">
        <w:rPr>
          <w:rStyle w:val="FontStyle16"/>
          <w:b w:val="0"/>
          <w:bCs/>
          <w:sz w:val="24"/>
        </w:rPr>
        <w:t xml:space="preserve">профессионального цикла образовательной программы по направлению </w:t>
      </w:r>
      <w:r w:rsidR="00E17E70" w:rsidRPr="00E17E70">
        <w:rPr>
          <w:rStyle w:val="FontStyle16"/>
          <w:b w:val="0"/>
          <w:sz w:val="24"/>
        </w:rPr>
        <w:t>44.03.05</w:t>
      </w:r>
      <w:r w:rsidR="00E17E70" w:rsidRPr="00E17E70">
        <w:t xml:space="preserve"> Педагогическое образование и относится к дисциплинам по выбору</w:t>
      </w:r>
      <w:r w:rsidRPr="00E17E70">
        <w:rPr>
          <w:rStyle w:val="FontStyle16"/>
          <w:b w:val="0"/>
          <w:bCs/>
          <w:sz w:val="24"/>
        </w:rPr>
        <w:t>.</w:t>
      </w:r>
    </w:p>
    <w:p w:rsidR="002A5D1F" w:rsidRPr="00E17E70" w:rsidRDefault="002A5D1F" w:rsidP="002A5D1F">
      <w:pPr>
        <w:rPr>
          <w:rStyle w:val="FontStyle16"/>
          <w:bCs/>
          <w:sz w:val="24"/>
        </w:rPr>
      </w:pPr>
      <w:r w:rsidRPr="00E17E70">
        <w:rPr>
          <w:rStyle w:val="FontStyle16"/>
          <w:b w:val="0"/>
          <w:bCs/>
          <w:sz w:val="24"/>
        </w:rPr>
        <w:t xml:space="preserve">Для изучения дисциплины необходимы знания (умения, навыки), сформированные в результате изучения таких дисциплин как: </w:t>
      </w:r>
      <w:r w:rsidR="00E17E70" w:rsidRPr="00E17E70">
        <w:rPr>
          <w:rStyle w:val="FontStyle16"/>
          <w:b w:val="0"/>
          <w:bCs/>
          <w:sz w:val="24"/>
        </w:rPr>
        <w:t>Вычислительные системы, сети, телекоммуникации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Информационные системы и технологии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Экономическая теория</w:t>
      </w:r>
      <w:r w:rsidR="00E17E70">
        <w:rPr>
          <w:rStyle w:val="FontStyle16"/>
          <w:b w:val="0"/>
          <w:bCs/>
          <w:sz w:val="24"/>
        </w:rPr>
        <w:t xml:space="preserve">, </w:t>
      </w:r>
      <w:proofErr w:type="gramStart"/>
      <w:r w:rsidR="00E17E70" w:rsidRPr="00E17E70">
        <w:rPr>
          <w:rStyle w:val="FontStyle16"/>
          <w:b w:val="0"/>
          <w:bCs/>
          <w:sz w:val="24"/>
        </w:rPr>
        <w:t>Интернет-технологии</w:t>
      </w:r>
      <w:proofErr w:type="gramEnd"/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Менеджмент и маркетинг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Экономика организации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Основы бизнеса и предпринимательства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Экономический анализ</w:t>
      </w:r>
      <w:r w:rsidRPr="00E17E70">
        <w:t>.</w:t>
      </w:r>
    </w:p>
    <w:p w:rsidR="002A5D1F" w:rsidRPr="007E1652" w:rsidRDefault="002A5D1F" w:rsidP="002A5D1F">
      <w:r w:rsidRPr="00E17E70"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 будут необходимы</w:t>
      </w:r>
      <w:r w:rsidRPr="007E1652">
        <w:rPr>
          <w:rStyle w:val="FontStyle16"/>
          <w:bCs/>
          <w:sz w:val="24"/>
        </w:rPr>
        <w:t xml:space="preserve"> </w:t>
      </w:r>
      <w:r w:rsidRPr="007E1652">
        <w:t>для изучения дисциплин:</w:t>
      </w:r>
      <w:r w:rsidR="00F92DA4">
        <w:t xml:space="preserve"> </w:t>
      </w:r>
      <w:r w:rsidR="00F92DA4" w:rsidRPr="00F92DA4">
        <w:t>Маркетинг и менеджмент в сфере образования</w:t>
      </w:r>
      <w:r w:rsidR="00F92DA4">
        <w:t xml:space="preserve">, </w:t>
      </w:r>
      <w:r w:rsidR="00F92DA4" w:rsidRPr="00F92DA4">
        <w:t>Облачные технологии</w:t>
      </w:r>
      <w:r w:rsidR="00F92DA4">
        <w:t xml:space="preserve">, </w:t>
      </w:r>
      <w:r w:rsidR="00F92DA4" w:rsidRPr="00F92DA4">
        <w:t>Предметно-ориентированные экономические информационные системы</w:t>
      </w:r>
      <w:r w:rsidRPr="007E1652">
        <w:t>.</w:t>
      </w:r>
    </w:p>
    <w:p w:rsidR="002A5D1F" w:rsidRPr="007E1652" w:rsidRDefault="002A5D1F" w:rsidP="002A5D1F">
      <w:pPr>
        <w:pStyle w:val="1"/>
        <w:rPr>
          <w:rStyle w:val="FontStyle21"/>
          <w:sz w:val="24"/>
          <w:szCs w:val="24"/>
        </w:rPr>
      </w:pPr>
      <w:r w:rsidRPr="007E1652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AD18B9" w:rsidRDefault="00AD18B9" w:rsidP="002A5D1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AD18B9">
        <w:rPr>
          <w:rStyle w:val="FontStyle16"/>
          <w:b w:val="0"/>
          <w:bCs/>
          <w:sz w:val="24"/>
        </w:rPr>
        <w:t>В процессе освоения дисциплины «</w:t>
      </w:r>
      <w:r w:rsidRPr="007E1652">
        <w:rPr>
          <w:rStyle w:val="FontStyle16"/>
          <w:b w:val="0"/>
          <w:bCs/>
          <w:sz w:val="24"/>
        </w:rPr>
        <w:t>Рынки ИКТ и организация продаж</w:t>
      </w:r>
      <w:r>
        <w:rPr>
          <w:rStyle w:val="FontStyle16"/>
          <w:b w:val="0"/>
          <w:bCs/>
          <w:sz w:val="24"/>
        </w:rPr>
        <w:t>» обучающийся должен об</w:t>
      </w:r>
      <w:r w:rsidRPr="00AD18B9">
        <w:rPr>
          <w:rStyle w:val="FontStyle16"/>
          <w:b w:val="0"/>
          <w:bCs/>
          <w:sz w:val="24"/>
        </w:rPr>
        <w:t>ладать следующими компетенциями: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AD18B9" w:rsidRPr="001073BE" w:rsidTr="00DE5734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18B9" w:rsidRPr="001073BE" w:rsidRDefault="00AD18B9" w:rsidP="00DE5734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18B9" w:rsidRPr="001073BE" w:rsidRDefault="00AD18B9" w:rsidP="00DE5734">
            <w:pPr>
              <w:ind w:firstLine="0"/>
              <w:jc w:val="center"/>
            </w:pPr>
            <w:r w:rsidRPr="001073BE">
              <w:rPr>
                <w:bCs/>
              </w:rPr>
              <w:t xml:space="preserve">Планируемые результаты обучения </w:t>
            </w:r>
          </w:p>
        </w:tc>
      </w:tr>
      <w:tr w:rsidR="00AD18B9" w:rsidRPr="001073BE" w:rsidTr="00DE573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  <w:rPr>
                <w:color w:val="C00000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ДПК-3 - </w:t>
            </w:r>
            <w:proofErr w:type="gramStart"/>
            <w:r w:rsidRPr="00D90272">
              <w:rPr>
                <w:color w:val="000000"/>
                <w:spacing w:val="-3"/>
                <w:szCs w:val="16"/>
              </w:rPr>
              <w:t>способен</w:t>
            </w:r>
            <w:proofErr w:type="gramEnd"/>
            <w:r w:rsidRPr="00D90272">
              <w:rPr>
                <w:color w:val="000000"/>
                <w:spacing w:val="-3"/>
                <w:szCs w:val="16"/>
              </w:rPr>
              <w:t xml:space="preserve"> объяснять суть экономических явлений и процессов</w:t>
            </w:r>
          </w:p>
        </w:tc>
      </w:tr>
      <w:tr w:rsidR="00AD18B9" w:rsidRPr="001073BE" w:rsidTr="00DE5734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Терминологию, основные понятия и определения</w:t>
            </w:r>
            <w:r>
              <w:rPr>
                <w:sz w:val="24"/>
                <w:szCs w:val="24"/>
              </w:rPr>
              <w:t>;</w:t>
            </w:r>
          </w:p>
          <w:p w:rsid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историю возникновения и развития современное состояние рынков ИКТ;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возможности использования ИС и ИКТ;</w:t>
            </w:r>
          </w:p>
          <w:p w:rsidR="00AD18B9" w:rsidRP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особенности рынка ИКТ и организации продаж</w:t>
            </w:r>
          </w:p>
        </w:tc>
      </w:tr>
      <w:tr w:rsidR="00AD18B9" w:rsidRPr="001073BE" w:rsidTr="00DE5734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Пользоваться понятийным аппаратом.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Анализировать маркетинговую, статистическую и технологическую информацию в области ИКТ.</w:t>
            </w:r>
          </w:p>
          <w:p w:rsidR="00AD18B9" w:rsidRP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Организовывать маркетинговое исследование в Интернете.</w:t>
            </w:r>
          </w:p>
        </w:tc>
      </w:tr>
      <w:tr w:rsidR="00AD18B9" w:rsidRPr="001073BE" w:rsidTr="00DE5734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оценки экономических характеристик информационных сетей.</w:t>
            </w:r>
          </w:p>
          <w:p w:rsidR="00AD18B9" w:rsidRPr="00AD18B9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Навыками оперирования информационными средствами сетевой коммерции.</w:t>
            </w:r>
          </w:p>
          <w:p w:rsidR="00AD18B9" w:rsidRP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6FA6">
              <w:rPr>
                <w:sz w:val="24"/>
                <w:szCs w:val="24"/>
              </w:rPr>
              <w:t>авыками самостоятельного овладения новыми знаниями в области рынка информационно-коммуникационных технологий, использовать современные образовательные технологии.</w:t>
            </w:r>
          </w:p>
        </w:tc>
      </w:tr>
      <w:tr w:rsidR="00AD18B9" w:rsidRPr="001073BE" w:rsidTr="00DE573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  <w:rPr>
                <w:color w:val="C00000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ДПК-5 - </w:t>
            </w:r>
            <w:r w:rsidRPr="00D90272">
              <w:rPr>
                <w:color w:val="000000"/>
                <w:spacing w:val="-3"/>
                <w:szCs w:val="16"/>
              </w:rPr>
              <w:t>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AD18B9" w:rsidRPr="001073BE" w:rsidTr="00DE5734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составляющие рынка информационно-коммуникационных технологий</w:t>
            </w:r>
            <w:r w:rsidR="00BB179F" w:rsidRPr="00BB179F">
              <w:rPr>
                <w:sz w:val="24"/>
                <w:szCs w:val="24"/>
              </w:rPr>
              <w:t xml:space="preserve"> </w:t>
            </w:r>
            <w:r w:rsidR="00BB179F">
              <w:rPr>
                <w:sz w:val="24"/>
                <w:szCs w:val="24"/>
              </w:rPr>
              <w:lastRenderedPageBreak/>
              <w:t>в области образования</w:t>
            </w:r>
            <w:r w:rsidRPr="003F72F7">
              <w:rPr>
                <w:sz w:val="24"/>
                <w:szCs w:val="24"/>
              </w:rPr>
              <w:t xml:space="preserve">; </w:t>
            </w:r>
          </w:p>
          <w:p w:rsidR="00AD18B9" w:rsidRPr="003F72F7" w:rsidRDefault="00BB179F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D18B9" w:rsidRPr="003F72F7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е</w:t>
            </w:r>
            <w:r w:rsidR="00AD18B9" w:rsidRPr="003F72F7">
              <w:rPr>
                <w:sz w:val="24"/>
                <w:szCs w:val="24"/>
              </w:rPr>
              <w:t xml:space="preserve"> источник</w:t>
            </w:r>
            <w:r>
              <w:rPr>
                <w:sz w:val="24"/>
                <w:szCs w:val="24"/>
              </w:rPr>
              <w:t>и</w:t>
            </w:r>
            <w:r w:rsidR="00AD18B9" w:rsidRPr="003F72F7">
              <w:rPr>
                <w:sz w:val="24"/>
                <w:szCs w:val="24"/>
              </w:rPr>
              <w:t xml:space="preserve"> информации относительно рынка информацион</w:t>
            </w:r>
            <w:r w:rsidR="00AD18B9">
              <w:rPr>
                <w:sz w:val="24"/>
                <w:szCs w:val="24"/>
              </w:rPr>
              <w:t>но-коммуникационных технологий;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методы проведения анализа рынка информацион</w:t>
            </w:r>
            <w:r>
              <w:rPr>
                <w:sz w:val="24"/>
                <w:szCs w:val="24"/>
              </w:rPr>
              <w:t>но-коммуникационных технологий</w:t>
            </w:r>
            <w:r w:rsidR="00BB179F">
              <w:rPr>
                <w:sz w:val="24"/>
                <w:szCs w:val="24"/>
              </w:rPr>
              <w:t xml:space="preserve"> в области образования</w:t>
            </w:r>
            <w:r>
              <w:rPr>
                <w:sz w:val="24"/>
                <w:szCs w:val="24"/>
              </w:rPr>
              <w:t>;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основные подходы к ценообразованию на рынке информационных продуктов</w:t>
            </w:r>
            <w:r w:rsidR="00BB179F">
              <w:rPr>
                <w:sz w:val="24"/>
                <w:szCs w:val="24"/>
              </w:rPr>
              <w:t xml:space="preserve"> и услуг в области образования</w:t>
            </w:r>
            <w:r w:rsidRPr="003F72F7">
              <w:rPr>
                <w:sz w:val="24"/>
                <w:szCs w:val="24"/>
              </w:rPr>
              <w:t xml:space="preserve">; </w:t>
            </w:r>
          </w:p>
          <w:p w:rsidR="00AD18B9" w:rsidRPr="001073BE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3F72F7">
              <w:t>методы оценки эффективности инвестиц</w:t>
            </w:r>
            <w:r>
              <w:t>ий в информационные технологии</w:t>
            </w:r>
            <w:r w:rsidR="00BB179F">
              <w:t xml:space="preserve"> в области образования</w:t>
            </w:r>
          </w:p>
        </w:tc>
      </w:tr>
      <w:tr w:rsidR="00AD18B9" w:rsidRPr="001073BE" w:rsidTr="00DE5734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Пользоваться понятийным аппаратом.</w:t>
            </w:r>
          </w:p>
          <w:p w:rsidR="00AD18B9" w:rsidRPr="004B6FA6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FA6">
              <w:rPr>
                <w:sz w:val="24"/>
                <w:szCs w:val="24"/>
              </w:rPr>
              <w:t>рименять методики сбора, обработки и представления информации о рынк</w:t>
            </w:r>
            <w:r w:rsidR="00BB179F">
              <w:rPr>
                <w:sz w:val="24"/>
                <w:szCs w:val="24"/>
              </w:rPr>
              <w:t>е</w:t>
            </w:r>
            <w:r w:rsidRPr="004B6FA6">
              <w:rPr>
                <w:sz w:val="24"/>
                <w:szCs w:val="24"/>
              </w:rPr>
              <w:t xml:space="preserve"> информацион</w:t>
            </w:r>
            <w:r>
              <w:rPr>
                <w:sz w:val="24"/>
                <w:szCs w:val="24"/>
              </w:rPr>
              <w:t>но-коммуникационных технологий.</w:t>
            </w:r>
          </w:p>
          <w:p w:rsidR="00AD18B9" w:rsidRPr="001073BE" w:rsidRDefault="00AD18B9" w:rsidP="00BB179F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А</w:t>
            </w:r>
            <w:r w:rsidRPr="004B6FA6">
              <w:t xml:space="preserve">нализировать варианты вывода или продвижения </w:t>
            </w:r>
            <w:r w:rsidR="00BB179F">
              <w:t>образовательных услуг</w:t>
            </w:r>
            <w:r w:rsidRPr="004B6FA6">
              <w:t xml:space="preserve"> на рынке информационно-коммуникационных технологий.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4B6FA6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проводить обследование</w:t>
            </w:r>
            <w:r w:rsidR="00BB179F">
              <w:rPr>
                <w:sz w:val="24"/>
                <w:szCs w:val="24"/>
              </w:rPr>
              <w:t xml:space="preserve"> образовательных</w:t>
            </w:r>
            <w:r w:rsidRPr="004B6FA6">
              <w:rPr>
                <w:sz w:val="24"/>
                <w:szCs w:val="24"/>
              </w:rPr>
              <w:t xml:space="preserve"> организаций, выявлять информационные потребности пользователей, формировать требования к информационной системе.</w:t>
            </w:r>
          </w:p>
          <w:p w:rsidR="00AD18B9" w:rsidRPr="004B6FA6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осуществлять презентацию информационной системы и начальное обучение пользователей.</w:t>
            </w:r>
          </w:p>
          <w:p w:rsidR="00AD18B9" w:rsidRPr="001073BE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С</w:t>
            </w:r>
            <w:r w:rsidRPr="004B6FA6">
              <w:t>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AD18B9" w:rsidRPr="001073BE" w:rsidTr="00DE5734">
        <w:trPr>
          <w:trHeight w:val="325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476876" w:rsidRDefault="00AD18B9" w:rsidP="00DE573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23" w:firstLine="0"/>
              <w:jc w:val="left"/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ПК-1 - </w:t>
            </w:r>
            <w:r w:rsidRPr="00D90272">
              <w:rPr>
                <w:color w:val="000000"/>
                <w:spacing w:val="-3"/>
                <w:szCs w:val="16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D90272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color w:val="000000"/>
                <w:spacing w:val="-3"/>
                <w:szCs w:val="16"/>
              </w:rPr>
            </w:pPr>
            <w:r w:rsidRPr="00D90272">
              <w:rPr>
                <w:color w:val="000000"/>
                <w:spacing w:val="-3"/>
                <w:szCs w:val="16"/>
              </w:rPr>
              <w:t>сущность и содержание образовательных программ по Информатике в рамках содержательной линии 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 w:rsidRPr="00D90272">
              <w:rPr>
                <w:color w:val="000000"/>
                <w:spacing w:val="-3"/>
                <w:szCs w:val="16"/>
              </w:rPr>
              <w:t xml:space="preserve"> в соответствии с требованиями образовательных стандартов;</w:t>
            </w:r>
          </w:p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D90272">
              <w:rPr>
                <w:color w:val="000000"/>
                <w:spacing w:val="-3"/>
                <w:szCs w:val="16"/>
              </w:rPr>
              <w:t>особенности организации занятий в рамках преп</w:t>
            </w:r>
            <w:r>
              <w:rPr>
                <w:color w:val="000000"/>
                <w:spacing w:val="-3"/>
                <w:szCs w:val="16"/>
              </w:rPr>
              <w:t>одавания школьной дисциплины Ин</w:t>
            </w:r>
            <w:r w:rsidRPr="00D90272">
              <w:rPr>
                <w:color w:val="000000"/>
                <w:spacing w:val="-3"/>
                <w:szCs w:val="16"/>
              </w:rPr>
              <w:t>форматика и ИКТ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определят структуру и содержание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проводить</w:t>
            </w:r>
            <w:r>
              <w:t xml:space="preserve"> фрагменты практических заданий под руководством преподавателя по предложенной модели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методами планирования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частными</w:t>
            </w:r>
            <w:r>
              <w:t xml:space="preserve"> методиками проведения занятий по школьной дисциплине Информатика и ИКТ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</w:p>
        </w:tc>
      </w:tr>
    </w:tbl>
    <w:p w:rsidR="007E1652" w:rsidRDefault="007E1652" w:rsidP="002A5D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3E2607" w:rsidRDefault="003E2607" w:rsidP="002A5D1F">
      <w:pPr>
        <w:tabs>
          <w:tab w:val="left" w:pos="851"/>
        </w:tabs>
        <w:rPr>
          <w:rStyle w:val="FontStyle16"/>
          <w:b w:val="0"/>
          <w:bCs/>
          <w:sz w:val="24"/>
        </w:rPr>
        <w:sectPr w:rsidR="003E2607" w:rsidSect="00B606C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A5D1F" w:rsidRPr="00C31700" w:rsidRDefault="002A5D1F" w:rsidP="002A5D1F">
      <w:pPr>
        <w:pStyle w:val="1"/>
        <w:rPr>
          <w:rStyle w:val="FontStyle18"/>
          <w:b/>
          <w:bCs/>
          <w:sz w:val="24"/>
          <w:szCs w:val="24"/>
        </w:rPr>
      </w:pPr>
      <w:r w:rsidRPr="00C31700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Общая трудоемкость дисциплины составляет 6 зачетных единиц 216 акад. часов, в том числе: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–</w:t>
      </w:r>
      <w:r w:rsidRPr="003E2607">
        <w:rPr>
          <w:rStyle w:val="FontStyle18"/>
          <w:b w:val="0"/>
          <w:bCs/>
          <w:sz w:val="24"/>
        </w:rPr>
        <w:tab/>
        <w:t>контактная работа – 91,4 акад. часов: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ab/>
        <w:t>–</w:t>
      </w:r>
      <w:r w:rsidRPr="003E2607">
        <w:rPr>
          <w:rStyle w:val="FontStyle18"/>
          <w:b w:val="0"/>
          <w:bCs/>
          <w:sz w:val="24"/>
        </w:rPr>
        <w:tab/>
      </w:r>
      <w:proofErr w:type="gramStart"/>
      <w:r w:rsidRPr="003E2607">
        <w:rPr>
          <w:rStyle w:val="FontStyle18"/>
          <w:b w:val="0"/>
          <w:bCs/>
          <w:sz w:val="24"/>
        </w:rPr>
        <w:t>аудиторная</w:t>
      </w:r>
      <w:proofErr w:type="gramEnd"/>
      <w:r w:rsidRPr="003E2607">
        <w:rPr>
          <w:rStyle w:val="FontStyle18"/>
          <w:b w:val="0"/>
          <w:bCs/>
          <w:sz w:val="24"/>
        </w:rPr>
        <w:t xml:space="preserve"> – 90 акад. часов;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ab/>
        <w:t>–</w:t>
      </w:r>
      <w:r w:rsidRPr="003E2607">
        <w:rPr>
          <w:rStyle w:val="FontStyle18"/>
          <w:b w:val="0"/>
          <w:bCs/>
          <w:sz w:val="24"/>
        </w:rPr>
        <w:tab/>
      </w:r>
      <w:proofErr w:type="gramStart"/>
      <w:r w:rsidRPr="003E2607">
        <w:rPr>
          <w:rStyle w:val="FontStyle18"/>
          <w:b w:val="0"/>
          <w:bCs/>
          <w:sz w:val="24"/>
        </w:rPr>
        <w:t>внеаудиторная</w:t>
      </w:r>
      <w:proofErr w:type="gramEnd"/>
      <w:r w:rsidRPr="003E2607">
        <w:rPr>
          <w:rStyle w:val="FontStyle18"/>
          <w:b w:val="0"/>
          <w:bCs/>
          <w:sz w:val="24"/>
        </w:rPr>
        <w:t xml:space="preserve"> – 4,1 акад. часов 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–</w:t>
      </w:r>
      <w:r w:rsidRPr="003E2607">
        <w:rPr>
          <w:rStyle w:val="FontStyle18"/>
          <w:b w:val="0"/>
          <w:bCs/>
          <w:sz w:val="24"/>
        </w:rPr>
        <w:tab/>
        <w:t>самостоятельная работа – 86,2 акад. часов;</w:t>
      </w:r>
    </w:p>
    <w:p w:rsid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–</w:t>
      </w:r>
      <w:r w:rsidRPr="003E2607">
        <w:rPr>
          <w:rStyle w:val="FontStyle18"/>
          <w:b w:val="0"/>
          <w:bCs/>
          <w:sz w:val="24"/>
        </w:rPr>
        <w:tab/>
        <w:t>подготовка к экзамену – 35,7 акад. часа</w:t>
      </w:r>
    </w:p>
    <w:p w:rsidR="003E2607" w:rsidRDefault="003E2607" w:rsidP="002A5D1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4"/>
        <w:gridCol w:w="614"/>
        <w:gridCol w:w="907"/>
        <w:gridCol w:w="998"/>
        <w:gridCol w:w="913"/>
        <w:gridCol w:w="1069"/>
        <w:gridCol w:w="2692"/>
        <w:gridCol w:w="2205"/>
        <w:gridCol w:w="2229"/>
      </w:tblGrid>
      <w:tr w:rsidR="003E2607" w:rsidRPr="00AF2BB2" w:rsidTr="00D07189">
        <w:trPr>
          <w:cantSplit/>
          <w:trHeight w:val="962"/>
          <w:tblHeader/>
        </w:trPr>
        <w:tc>
          <w:tcPr>
            <w:tcW w:w="1040" w:type="pct"/>
            <w:vMerge w:val="restart"/>
            <w:vAlign w:val="center"/>
          </w:tcPr>
          <w:p w:rsidR="003E2607" w:rsidRPr="00F92DA4" w:rsidRDefault="003E2607" w:rsidP="00DD65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92DA4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3E2607" w:rsidRPr="00F92DA4" w:rsidRDefault="003E2607" w:rsidP="00DD65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92DA4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:rsidR="003E2607" w:rsidRPr="00F92DA4" w:rsidRDefault="003E2607" w:rsidP="00DD658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F92DA4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960" w:type="pct"/>
            <w:gridSpan w:val="3"/>
            <w:vAlign w:val="center"/>
          </w:tcPr>
          <w:p w:rsidR="003E2607" w:rsidRPr="003E2607" w:rsidRDefault="003E2607" w:rsidP="003E26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</w:p>
          <w:p w:rsidR="003E2607" w:rsidRPr="003E2607" w:rsidRDefault="003E2607" w:rsidP="003E26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контактная работа </w:t>
            </w:r>
          </w:p>
          <w:p w:rsidR="003E2607" w:rsidRPr="00F92DA4" w:rsidRDefault="003E2607" w:rsidP="003E26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>(в акад. часах)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3E2607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17" w:type="pct"/>
            <w:vMerge w:val="restart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3E2607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751" w:type="pct"/>
            <w:vMerge w:val="restart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3E2607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759" w:type="pct"/>
            <w:vMerge w:val="restart"/>
            <w:textDirection w:val="btLr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3E2607">
              <w:rPr>
                <w:rStyle w:val="FontStyle31"/>
                <w:rFonts w:ascii="Times New Roman" w:hAnsi="Times New Roman"/>
                <w:sz w:val="24"/>
              </w:rPr>
              <w:br/>
              <w:t>элемент компетенции</w:t>
            </w:r>
          </w:p>
        </w:tc>
      </w:tr>
      <w:tr w:rsidR="003E2607" w:rsidRPr="00AF2BB2" w:rsidTr="00D07189">
        <w:trPr>
          <w:cantSplit/>
          <w:trHeight w:val="1485"/>
          <w:tblHeader/>
        </w:trPr>
        <w:tc>
          <w:tcPr>
            <w:tcW w:w="1040" w:type="pct"/>
            <w:vMerge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209" w:type="pct"/>
            <w:vMerge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309" w:type="pct"/>
            <w:textDirection w:val="btLr"/>
            <w:vAlign w:val="center"/>
          </w:tcPr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0" w:type="pct"/>
            <w:textDirection w:val="btLr"/>
            <w:vAlign w:val="center"/>
          </w:tcPr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10" w:type="pct"/>
            <w:textDirection w:val="btLr"/>
            <w:vAlign w:val="center"/>
          </w:tcPr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64" w:type="pct"/>
            <w:vMerge/>
            <w:textDirection w:val="btL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917" w:type="pct"/>
            <w:vMerge/>
            <w:textDirection w:val="btL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751" w:type="pct"/>
            <w:vMerge/>
            <w:textDirection w:val="btLr"/>
            <w:vAlign w:val="cente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759" w:type="pct"/>
            <w:vMerge/>
            <w:textDirection w:val="btL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</w:tr>
      <w:tr w:rsidR="004343D6" w:rsidRPr="00AF2BB2" w:rsidTr="00D07189">
        <w:trPr>
          <w:trHeight w:val="268"/>
        </w:trPr>
        <w:tc>
          <w:tcPr>
            <w:tcW w:w="5000" w:type="pct"/>
            <w:gridSpan w:val="9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left"/>
            </w:pPr>
            <w:r>
              <w:t xml:space="preserve"> Раздел 1. ИКТ рынок</w:t>
            </w:r>
          </w:p>
        </w:tc>
      </w:tr>
      <w:tr w:rsidR="004343D6" w:rsidRPr="00AF2BB2" w:rsidTr="00D07189">
        <w:trPr>
          <w:trHeight w:val="422"/>
        </w:trPr>
        <w:tc>
          <w:tcPr>
            <w:tcW w:w="1040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</w:pPr>
            <w:r>
              <w:t xml:space="preserve">1.1. </w:t>
            </w:r>
            <w:r w:rsidRPr="00445041">
              <w:t>Рынок информационных товаров и услуг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310" w:type="pct"/>
          </w:tcPr>
          <w:p w:rsidR="004343D6" w:rsidRPr="008C0B3C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Pr="008C0B3C" w:rsidRDefault="004343D6" w:rsidP="00DE573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17" w:type="pct"/>
          </w:tcPr>
          <w:p w:rsidR="004343D6" w:rsidRPr="003B2107" w:rsidRDefault="004343D6" w:rsidP="00DE57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3B2107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t>ДПК-3зу</w:t>
            </w:r>
          </w:p>
          <w:p w:rsidR="004343D6" w:rsidRDefault="004343D6" w:rsidP="003E2607">
            <w:pPr>
              <w:ind w:firstLine="0"/>
            </w:pPr>
            <w:r>
              <w:t>ДПК-5зу</w:t>
            </w:r>
          </w:p>
          <w:p w:rsidR="004343D6" w:rsidRPr="00053F54" w:rsidRDefault="004343D6" w:rsidP="00DE5734">
            <w:pPr>
              <w:ind w:firstLine="0"/>
            </w:pPr>
            <w:r>
              <w:t>ПК-1зув</w:t>
            </w:r>
          </w:p>
        </w:tc>
      </w:tr>
      <w:tr w:rsidR="004343D6" w:rsidRPr="00AF2BB2" w:rsidTr="00D07189">
        <w:trPr>
          <w:trHeight w:val="422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t xml:space="preserve">1.2. </w:t>
            </w:r>
            <w:r w:rsidRPr="00445041">
              <w:t>Состояние мирового рынка информационных товаров и услуг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0" w:type="pct"/>
          </w:tcPr>
          <w:p w:rsidR="004343D6" w:rsidRPr="008C0B3C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Pr="008C0B3C" w:rsidRDefault="004343D6" w:rsidP="00DE573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17" w:type="pct"/>
          </w:tcPr>
          <w:p w:rsidR="004343D6" w:rsidRPr="003B2107" w:rsidRDefault="004343D6" w:rsidP="00DE57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3B2107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DE5734">
            <w:pPr>
              <w:ind w:firstLine="0"/>
            </w:pPr>
            <w:r>
              <w:t>ДПК-3зу</w:t>
            </w:r>
          </w:p>
          <w:p w:rsidR="004343D6" w:rsidRDefault="004343D6" w:rsidP="00DE5734">
            <w:pPr>
              <w:ind w:firstLine="0"/>
            </w:pPr>
            <w:r>
              <w:t>ДПК-5зу</w:t>
            </w:r>
          </w:p>
          <w:p w:rsidR="004343D6" w:rsidRDefault="004343D6" w:rsidP="00DE5734">
            <w:pPr>
              <w:ind w:firstLine="0"/>
            </w:pPr>
            <w:r>
              <w:t>ПК-1зув</w:t>
            </w:r>
          </w:p>
        </w:tc>
      </w:tr>
      <w:tr w:rsidR="004343D6" w:rsidRPr="00AF2BB2" w:rsidTr="00D07189">
        <w:trPr>
          <w:trHeight w:val="422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t xml:space="preserve">1.3. </w:t>
            </w:r>
            <w:r w:rsidRPr="00445041">
              <w:t>Состояние российского рынка информационных товаров и услуг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310" w:type="pct"/>
          </w:tcPr>
          <w:p w:rsidR="004343D6" w:rsidRPr="008C0B3C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Pr="008C0B3C" w:rsidRDefault="004343D6" w:rsidP="00DE573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17" w:type="pct"/>
          </w:tcPr>
          <w:p w:rsidR="004343D6" w:rsidRPr="003B2107" w:rsidRDefault="004343D6" w:rsidP="00DE57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3B2107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t>ДПК-3зу</w:t>
            </w:r>
          </w:p>
          <w:p w:rsidR="004343D6" w:rsidRDefault="004343D6" w:rsidP="003E2607">
            <w:pPr>
              <w:ind w:firstLine="0"/>
            </w:pPr>
            <w:r>
              <w:t>ДПК-5зу</w:t>
            </w:r>
          </w:p>
          <w:p w:rsidR="004343D6" w:rsidRDefault="004343D6" w:rsidP="00DE5734">
            <w:pPr>
              <w:ind w:firstLine="0"/>
            </w:pPr>
            <w:r>
              <w:t>ПК-1зув</w:t>
            </w:r>
          </w:p>
        </w:tc>
      </w:tr>
      <w:tr w:rsidR="004343D6" w:rsidRPr="00066036" w:rsidTr="00D07189">
        <w:trPr>
          <w:trHeight w:val="499"/>
        </w:trPr>
        <w:tc>
          <w:tcPr>
            <w:tcW w:w="1040" w:type="pct"/>
          </w:tcPr>
          <w:p w:rsidR="004343D6" w:rsidRPr="00066036" w:rsidRDefault="004343D6" w:rsidP="00DD658A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209" w:type="pct"/>
          </w:tcPr>
          <w:p w:rsidR="004343D6" w:rsidRPr="00066036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" w:type="pct"/>
          </w:tcPr>
          <w:p w:rsidR="004343D6" w:rsidRPr="00066036" w:rsidRDefault="004343D6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12/8И</w:t>
            </w:r>
          </w:p>
        </w:tc>
        <w:tc>
          <w:tcPr>
            <w:tcW w:w="340" w:type="pct"/>
          </w:tcPr>
          <w:p w:rsidR="004343D6" w:rsidRPr="0011005A" w:rsidRDefault="004343D6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12/8И</w:t>
            </w:r>
          </w:p>
        </w:tc>
        <w:tc>
          <w:tcPr>
            <w:tcW w:w="310" w:type="pct"/>
          </w:tcPr>
          <w:p w:rsidR="004343D6" w:rsidRPr="008C0B3C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4343D6" w:rsidRPr="008C0B3C" w:rsidRDefault="004343D6" w:rsidP="00DE57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17" w:type="pct"/>
          </w:tcPr>
          <w:p w:rsidR="004343D6" w:rsidRPr="00C31700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51" w:type="pct"/>
          </w:tcPr>
          <w:p w:rsidR="004343D6" w:rsidRPr="00C31700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59" w:type="pct"/>
          </w:tcPr>
          <w:p w:rsidR="004343D6" w:rsidRPr="00066036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343D6" w:rsidRPr="00AF2BB2" w:rsidTr="00D07189">
        <w:trPr>
          <w:trHeight w:val="70"/>
        </w:trPr>
        <w:tc>
          <w:tcPr>
            <w:tcW w:w="5000" w:type="pct"/>
            <w:gridSpan w:val="9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left"/>
            </w:pPr>
            <w:r>
              <w:t>Раздел 2. Организация продаж в области информационных технологий</w:t>
            </w:r>
          </w:p>
        </w:tc>
      </w:tr>
      <w:tr w:rsidR="004343D6" w:rsidRPr="00AF2BB2" w:rsidTr="00D07189">
        <w:trPr>
          <w:trHeight w:val="499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t xml:space="preserve">2.1. </w:t>
            </w:r>
            <w:r w:rsidRPr="009F1807">
              <w:t xml:space="preserve">Развитие компании, эволюция ее маркетинга и </w:t>
            </w:r>
            <w:r w:rsidRPr="009F1807">
              <w:lastRenderedPageBreak/>
              <w:t>продаж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40" w:type="pct"/>
          </w:tcPr>
          <w:p w:rsidR="004343D6" w:rsidRPr="00AF2BB2" w:rsidRDefault="004343D6" w:rsidP="004343D6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10" w:type="pct"/>
          </w:tcPr>
          <w:p w:rsidR="004343D6" w:rsidRPr="0011005A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Default="004343D6" w:rsidP="003E2607">
            <w:pPr>
              <w:ind w:firstLine="0"/>
              <w:jc w:val="center"/>
            </w:pPr>
            <w:r>
              <w:t>10</w:t>
            </w:r>
          </w:p>
        </w:tc>
        <w:tc>
          <w:tcPr>
            <w:tcW w:w="917" w:type="pct"/>
          </w:tcPr>
          <w:p w:rsidR="004343D6" w:rsidRDefault="004343D6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lastRenderedPageBreak/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lastRenderedPageBreak/>
              <w:t>ДПК-3зув</w:t>
            </w:r>
          </w:p>
          <w:p w:rsidR="004343D6" w:rsidRDefault="004343D6" w:rsidP="003E2607">
            <w:pPr>
              <w:ind w:firstLine="0"/>
            </w:pPr>
            <w:r>
              <w:t>ДПК-5зув</w:t>
            </w:r>
          </w:p>
          <w:p w:rsidR="004343D6" w:rsidRPr="00C31700" w:rsidRDefault="004343D6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>
              <w:lastRenderedPageBreak/>
              <w:t>ПК-1зув</w:t>
            </w:r>
          </w:p>
        </w:tc>
      </w:tr>
      <w:tr w:rsidR="004343D6" w:rsidRPr="00AF2BB2" w:rsidTr="00D07189">
        <w:trPr>
          <w:trHeight w:val="499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lastRenderedPageBreak/>
              <w:t xml:space="preserve">2.2. </w:t>
            </w:r>
            <w:r w:rsidRPr="009F1807">
              <w:t>Особенности продажи решений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12/5И</w:t>
            </w:r>
          </w:p>
        </w:tc>
        <w:tc>
          <w:tcPr>
            <w:tcW w:w="310" w:type="pct"/>
          </w:tcPr>
          <w:p w:rsidR="004343D6" w:rsidRPr="008423DF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4343D6" w:rsidRPr="008423DF" w:rsidRDefault="004343D6" w:rsidP="00DE57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917" w:type="pct"/>
          </w:tcPr>
          <w:p w:rsidR="004343D6" w:rsidRDefault="004343D6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t>ДПК-3зув</w:t>
            </w:r>
          </w:p>
          <w:p w:rsidR="004343D6" w:rsidRDefault="004343D6" w:rsidP="003E2607">
            <w:pPr>
              <w:ind w:firstLine="0"/>
            </w:pPr>
            <w:r>
              <w:t>ДПК-5зув</w:t>
            </w:r>
          </w:p>
          <w:p w:rsidR="004343D6" w:rsidRDefault="004343D6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  <w:r>
              <w:t>ПК-1зув</w:t>
            </w:r>
          </w:p>
        </w:tc>
      </w:tr>
      <w:tr w:rsidR="004343D6" w:rsidRPr="00AF2BB2" w:rsidTr="00D07189">
        <w:trPr>
          <w:trHeight w:val="499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t xml:space="preserve">2.3. </w:t>
            </w:r>
            <w:r w:rsidRPr="009F1807">
              <w:t>Методология продажи решений и услуг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12/5И</w:t>
            </w:r>
          </w:p>
        </w:tc>
        <w:tc>
          <w:tcPr>
            <w:tcW w:w="310" w:type="pct"/>
          </w:tcPr>
          <w:p w:rsidR="004343D6" w:rsidRPr="008423DF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Pr="008423DF" w:rsidRDefault="004343D6" w:rsidP="00DE5734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17" w:type="pct"/>
          </w:tcPr>
          <w:p w:rsidR="004343D6" w:rsidRDefault="004343D6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t>ДПК-3зув</w:t>
            </w:r>
          </w:p>
          <w:p w:rsidR="004343D6" w:rsidRDefault="004343D6" w:rsidP="003E2607">
            <w:pPr>
              <w:ind w:firstLine="0"/>
            </w:pPr>
            <w:r>
              <w:t>ДПК-5зув</w:t>
            </w:r>
          </w:p>
          <w:p w:rsidR="004343D6" w:rsidRDefault="004343D6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  <w:r>
              <w:t>ПК-1зув</w:t>
            </w:r>
          </w:p>
        </w:tc>
      </w:tr>
      <w:tr w:rsidR="004343D6" w:rsidRPr="00AF2BB2" w:rsidTr="00D07189">
        <w:trPr>
          <w:trHeight w:val="499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t xml:space="preserve">2.4. </w:t>
            </w:r>
            <w:r w:rsidRPr="009F1807">
              <w:t>Построение партнерской сети по продаже решений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10" w:type="pct"/>
          </w:tcPr>
          <w:p w:rsidR="004343D6" w:rsidRPr="0011005A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Pr="0011005A" w:rsidRDefault="004343D6" w:rsidP="00DE573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17" w:type="pct"/>
          </w:tcPr>
          <w:p w:rsidR="004343D6" w:rsidRDefault="004343D6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t>ДПК-3зув</w:t>
            </w:r>
          </w:p>
          <w:p w:rsidR="004343D6" w:rsidRDefault="004343D6" w:rsidP="003E2607">
            <w:pPr>
              <w:ind w:firstLine="0"/>
            </w:pPr>
            <w:r>
              <w:t>ДПК-5зув</w:t>
            </w:r>
          </w:p>
          <w:p w:rsidR="004343D6" w:rsidRPr="00C31700" w:rsidRDefault="004343D6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>
              <w:t>ПК-1зув</w:t>
            </w:r>
          </w:p>
        </w:tc>
      </w:tr>
      <w:tr w:rsidR="004343D6" w:rsidRPr="00AF2BB2" w:rsidTr="00D07189">
        <w:trPr>
          <w:trHeight w:val="499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>
              <w:t xml:space="preserve">2.5. </w:t>
            </w:r>
            <w:r w:rsidRPr="009F1807">
              <w:t>Построение отделов по продажам  и техники эффективных продаж</w:t>
            </w:r>
          </w:p>
        </w:tc>
        <w:tc>
          <w:tcPr>
            <w:tcW w:w="209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9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4/1И</w:t>
            </w:r>
          </w:p>
        </w:tc>
        <w:tc>
          <w:tcPr>
            <w:tcW w:w="340" w:type="pct"/>
          </w:tcPr>
          <w:p w:rsidR="004343D6" w:rsidRPr="00AF2BB2" w:rsidRDefault="004343D6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310" w:type="pct"/>
          </w:tcPr>
          <w:p w:rsidR="004343D6" w:rsidRPr="0011005A" w:rsidRDefault="004343D6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4" w:type="pct"/>
          </w:tcPr>
          <w:p w:rsidR="004343D6" w:rsidRPr="0011005A" w:rsidRDefault="004343D6" w:rsidP="00DE5734">
            <w:pPr>
              <w:pStyle w:val="Style14"/>
              <w:widowControl/>
              <w:ind w:firstLine="0"/>
              <w:jc w:val="center"/>
            </w:pPr>
            <w:r>
              <w:t>9,2</w:t>
            </w:r>
          </w:p>
        </w:tc>
        <w:tc>
          <w:tcPr>
            <w:tcW w:w="917" w:type="pct"/>
          </w:tcPr>
          <w:p w:rsidR="004343D6" w:rsidRDefault="004343D6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51" w:type="pct"/>
          </w:tcPr>
          <w:p w:rsidR="004343D6" w:rsidRDefault="004343D6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59" w:type="pct"/>
          </w:tcPr>
          <w:p w:rsidR="004343D6" w:rsidRDefault="004343D6" w:rsidP="003E2607">
            <w:pPr>
              <w:ind w:firstLine="0"/>
            </w:pPr>
            <w:r>
              <w:t>ДПК-3зув</w:t>
            </w:r>
          </w:p>
          <w:p w:rsidR="004343D6" w:rsidRDefault="004343D6" w:rsidP="003E2607">
            <w:pPr>
              <w:ind w:firstLine="0"/>
            </w:pPr>
            <w:r>
              <w:t>ДПК-5зув</w:t>
            </w:r>
          </w:p>
          <w:p w:rsidR="004343D6" w:rsidRDefault="004343D6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  <w:r>
              <w:t>ПК-1зув</w:t>
            </w:r>
          </w:p>
        </w:tc>
      </w:tr>
      <w:tr w:rsidR="004343D6" w:rsidRPr="00AF2BB2" w:rsidTr="00D07189">
        <w:trPr>
          <w:trHeight w:val="499"/>
        </w:trPr>
        <w:tc>
          <w:tcPr>
            <w:tcW w:w="1040" w:type="pct"/>
          </w:tcPr>
          <w:p w:rsidR="004343D6" w:rsidRDefault="004343D6" w:rsidP="00DD658A">
            <w:pPr>
              <w:pStyle w:val="Style14"/>
              <w:widowControl/>
              <w:ind w:firstLine="0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209" w:type="pct"/>
          </w:tcPr>
          <w:p w:rsidR="004343D6" w:rsidRPr="00202F33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" w:type="pct"/>
          </w:tcPr>
          <w:p w:rsidR="004343D6" w:rsidRPr="00202F33" w:rsidRDefault="004343D6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24/11И</w:t>
            </w:r>
          </w:p>
        </w:tc>
        <w:tc>
          <w:tcPr>
            <w:tcW w:w="340" w:type="pct"/>
          </w:tcPr>
          <w:p w:rsidR="004343D6" w:rsidRPr="009845AC" w:rsidRDefault="004343D6" w:rsidP="004343D6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  <w:r w:rsidRPr="009845AC">
              <w:rPr>
                <w:b/>
                <w:sz w:val="22"/>
              </w:rPr>
              <w:t>42/1</w:t>
            </w:r>
            <w:r>
              <w:rPr>
                <w:b/>
                <w:sz w:val="22"/>
              </w:rPr>
              <w:t>8</w:t>
            </w:r>
            <w:r w:rsidRPr="009845AC">
              <w:rPr>
                <w:b/>
                <w:sz w:val="22"/>
              </w:rPr>
              <w:t>И</w:t>
            </w:r>
          </w:p>
        </w:tc>
        <w:tc>
          <w:tcPr>
            <w:tcW w:w="310" w:type="pct"/>
          </w:tcPr>
          <w:p w:rsidR="004343D6" w:rsidRPr="0011005A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4343D6" w:rsidRPr="0011005A" w:rsidRDefault="004343D6" w:rsidP="00DE57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17" w:type="pct"/>
          </w:tcPr>
          <w:p w:rsidR="004343D6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51" w:type="pct"/>
          </w:tcPr>
          <w:p w:rsidR="004343D6" w:rsidRPr="00AF2BB2" w:rsidRDefault="004343D6" w:rsidP="00DD658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59" w:type="pct"/>
          </w:tcPr>
          <w:p w:rsidR="004343D6" w:rsidRDefault="004343D6" w:rsidP="00DD658A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</w:p>
        </w:tc>
      </w:tr>
      <w:tr w:rsidR="004343D6" w:rsidRPr="00066036" w:rsidTr="00D07189">
        <w:trPr>
          <w:trHeight w:val="499"/>
        </w:trPr>
        <w:tc>
          <w:tcPr>
            <w:tcW w:w="1040" w:type="pct"/>
          </w:tcPr>
          <w:p w:rsidR="004343D6" w:rsidRPr="00066036" w:rsidRDefault="004343D6" w:rsidP="00DD658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09" w:type="pct"/>
          </w:tcPr>
          <w:p w:rsidR="004343D6" w:rsidRPr="00066036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4343D6" w:rsidRPr="00066036" w:rsidRDefault="004343D6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36/19И</w:t>
            </w:r>
          </w:p>
        </w:tc>
        <w:tc>
          <w:tcPr>
            <w:tcW w:w="340" w:type="pct"/>
          </w:tcPr>
          <w:p w:rsidR="004343D6" w:rsidRPr="00066036" w:rsidRDefault="004343D6" w:rsidP="004343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54/26И</w:t>
            </w:r>
          </w:p>
        </w:tc>
        <w:tc>
          <w:tcPr>
            <w:tcW w:w="310" w:type="pct"/>
          </w:tcPr>
          <w:p w:rsidR="004343D6" w:rsidRPr="0011005A" w:rsidRDefault="004343D6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4" w:type="pct"/>
          </w:tcPr>
          <w:p w:rsidR="004343D6" w:rsidRPr="0011005A" w:rsidRDefault="004343D6" w:rsidP="003E26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917" w:type="pct"/>
          </w:tcPr>
          <w:p w:rsidR="004343D6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51" w:type="pct"/>
          </w:tcPr>
          <w:p w:rsidR="004343D6" w:rsidRPr="00066036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экзамен</w:t>
            </w:r>
          </w:p>
        </w:tc>
        <w:tc>
          <w:tcPr>
            <w:tcW w:w="759" w:type="pct"/>
          </w:tcPr>
          <w:p w:rsidR="004343D6" w:rsidRDefault="004343D6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2607" w:rsidRDefault="003E2607" w:rsidP="002A5D1F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3E2607" w:rsidRDefault="003E2607" w:rsidP="003E2607">
      <w:pPr>
        <w:sectPr w:rsidR="003E2607" w:rsidSect="003E2607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2A5D1F" w:rsidRPr="00D327C1" w:rsidRDefault="002A5D1F" w:rsidP="002A5D1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327C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A5D1F" w:rsidRPr="00D327C1" w:rsidRDefault="002A5D1F" w:rsidP="002A5D1F">
      <w:r w:rsidRPr="00D327C1">
        <w:t>При проведении занятий и организации самостоятельной работы студентов используются:</w:t>
      </w:r>
    </w:p>
    <w:p w:rsidR="002A5D1F" w:rsidRPr="00D327C1" w:rsidRDefault="002A5D1F" w:rsidP="002A5D1F">
      <w:r w:rsidRPr="00D327C1">
        <w:t>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2A5D1F" w:rsidRDefault="002A5D1F" w:rsidP="002A5D1F">
      <w:r w:rsidRPr="002E0FBB">
        <w:t xml:space="preserve"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содержания,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</w:t>
      </w:r>
      <w:r>
        <w:t>Лабораторные</w:t>
      </w:r>
      <w:r w:rsidRPr="002E0FBB">
        <w:t xml:space="preserve"> занятия обеспечивают развитие и закрепление умений и навыков определения целей и задач саморазвития, а также принятия наиболее эффективных реш</w:t>
      </w:r>
      <w:r>
        <w:t>ений по их реализации.</w:t>
      </w:r>
    </w:p>
    <w:p w:rsidR="002A5D1F" w:rsidRDefault="002A5D1F" w:rsidP="002A5D1F">
      <w:r>
        <w:t>Интерактивные формы обучения</w:t>
      </w:r>
      <w:r w:rsidRPr="002E0FBB">
        <w:t>, предполагающие организацию обучения как продуктивной творческой деятельности в режиме взаимодействия студентов друг с другом и с преподавателем</w:t>
      </w:r>
    </w:p>
    <w:p w:rsidR="002A5D1F" w:rsidRPr="0056797F" w:rsidRDefault="002A5D1F" w:rsidP="002A5D1F">
      <w:r w:rsidRPr="0056797F">
        <w:t>Использование интерактивных образовательных технологий способствует повышению интереса и мотивации учащихся, активизации мыслительной деятельности и творческого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2A5D1F" w:rsidRPr="0056797F" w:rsidRDefault="002A5D1F" w:rsidP="00D07189">
      <w:pPr>
        <w:tabs>
          <w:tab w:val="left" w:pos="1134"/>
        </w:tabs>
        <w:ind w:firstLine="709"/>
      </w:pPr>
      <w:r w:rsidRPr="0056797F">
        <w:t xml:space="preserve">При проведении </w:t>
      </w:r>
      <w:r>
        <w:t>лабораторных</w:t>
      </w:r>
      <w:r w:rsidRPr="0056797F">
        <w:t xml:space="preserve"> занятий используются групповая работа, технология коллективной творческой деятельности, технология сотрудничества, ролевая игра, обсуждение проблемы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</w:t>
      </w:r>
      <w:r>
        <w:t xml:space="preserve">предметной </w:t>
      </w:r>
      <w:r w:rsidRPr="0056797F">
        <w:t>области, формируют познавательную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</w:t>
      </w:r>
    </w:p>
    <w:p w:rsidR="002A5D1F" w:rsidRPr="00D327C1" w:rsidRDefault="002A5D1F" w:rsidP="00D07189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D327C1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3E2607" w:rsidRPr="002D3CF4" w:rsidRDefault="003E2607" w:rsidP="00D07189">
      <w:pPr>
        <w:widowControl/>
        <w:tabs>
          <w:tab w:val="left" w:pos="1134"/>
        </w:tabs>
        <w:ind w:firstLine="709"/>
      </w:pPr>
      <w:r w:rsidRPr="002D3CF4">
        <w:t>Аудиторная самостоятельная работа студентов на лабораторных занятиях осуществляется под контролем преподавателя в виде решения индивидуальных задач.</w:t>
      </w:r>
    </w:p>
    <w:p w:rsidR="003E2607" w:rsidRDefault="003E2607" w:rsidP="00D07189">
      <w:pPr>
        <w:widowControl/>
        <w:tabs>
          <w:tab w:val="left" w:pos="1134"/>
        </w:tabs>
        <w:ind w:firstLine="709"/>
        <w:rPr>
          <w:rStyle w:val="FontStyle20"/>
          <w:rFonts w:ascii="Times New Roman" w:hAnsi="Times New Roman"/>
          <w:sz w:val="24"/>
        </w:rPr>
      </w:pPr>
      <w:r w:rsidRPr="002D3CF4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</w:t>
      </w:r>
      <w:r w:rsidRPr="002D3CF4">
        <w:rPr>
          <w:rStyle w:val="FontStyle20"/>
          <w:rFonts w:ascii="Times New Roman" w:hAnsi="Times New Roman"/>
          <w:sz w:val="24"/>
        </w:rPr>
        <w:t>.</w:t>
      </w:r>
    </w:p>
    <w:p w:rsidR="003E2607" w:rsidRPr="00356E71" w:rsidRDefault="003E2607" w:rsidP="00D07189">
      <w:pPr>
        <w:tabs>
          <w:tab w:val="left" w:pos="1134"/>
        </w:tabs>
        <w:ind w:firstLine="709"/>
      </w:pPr>
      <w:r w:rsidRPr="00356E71">
        <w:t>По дисциплине предусмотрена аудиторная и внеаудиторная самостоятельная работа.</w:t>
      </w:r>
    </w:p>
    <w:p w:rsidR="003E2607" w:rsidRPr="00356E71" w:rsidRDefault="003E2607" w:rsidP="00D07189">
      <w:pPr>
        <w:tabs>
          <w:tab w:val="left" w:pos="1134"/>
        </w:tabs>
        <w:ind w:firstLine="709"/>
      </w:pPr>
      <w:r w:rsidRPr="00356E71">
        <w:t xml:space="preserve">Аудиторная самостоятельная работа предполагает </w:t>
      </w:r>
      <w:r>
        <w:t>выполнение заданий</w:t>
      </w:r>
      <w:r w:rsidRPr="00356E71">
        <w:t xml:space="preserve"> на лекциях и лабораторных работах.</w:t>
      </w:r>
    </w:p>
    <w:p w:rsidR="003E2607" w:rsidRDefault="003E2607" w:rsidP="00D07189">
      <w:pPr>
        <w:tabs>
          <w:tab w:val="left" w:pos="1134"/>
        </w:tabs>
        <w:ind w:firstLine="709"/>
      </w:pPr>
    </w:p>
    <w:p w:rsidR="003E2607" w:rsidRDefault="003E2607" w:rsidP="00D07189">
      <w:pPr>
        <w:tabs>
          <w:tab w:val="left" w:pos="1134"/>
        </w:tabs>
        <w:ind w:firstLine="709"/>
      </w:pPr>
      <w:r w:rsidRPr="004B6FA6">
        <w:t xml:space="preserve">Для полного освоения дисциплины и формирования компетенций студент должен в полном объеме выполнять предоставляемые задания. </w:t>
      </w:r>
      <w:proofErr w:type="gramStart"/>
      <w:r w:rsidRPr="004B6FA6">
        <w:t>Выполняя задания студент должен использоват</w:t>
      </w:r>
      <w:r>
        <w:t>ь</w:t>
      </w:r>
      <w:proofErr w:type="gramEnd"/>
      <w:r>
        <w:t xml:space="preserve"> учебную и научную литературу.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В силу особенностей индивидуального режима подготовки каждого студента, представляется, что такое планирование должно осуществляться студентом самостоятельно, с учетом индивидуальных рекомендаций и советов преподавателей дисциплины в соответствии с вопросами и обращениями студентов при встречающихся сложностях в подготовке и освоении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Подготовка к семинарскому или практическому занятию включает 2 этапа: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1-й – организационный;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2-й - закрепление и углубление теоретических знаний.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lastRenderedPageBreak/>
        <w:t>На первом этапе студент планирует свою самостоятельную работу, которая включает: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- уяснение задания на самостоятельную работу;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- подбор рекомендованной литературы;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- составление плана работы, в котором определяются основные пункты предстоящей подготовки.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Составление плана дисциплинирует и повышает организованность в работе, а как следствие - приводит к наиболее плодотворному результату.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Второй этап включает непосредственную подготовку студента к занятию.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В качестве исходного материала, основы для усвоения предмета представляется важным опираться </w:t>
      </w:r>
      <w:proofErr w:type="gramStart"/>
      <w:r w:rsidRPr="004B6FA6">
        <w:t>на</w:t>
      </w:r>
      <w:proofErr w:type="gramEnd"/>
      <w:r w:rsidRPr="004B6FA6">
        <w:t xml:space="preserve"> лекционные материалы.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На основе </w:t>
      </w:r>
      <w:proofErr w:type="gramStart"/>
      <w:r w:rsidRPr="004B6FA6">
        <w:t>полученных</w:t>
      </w:r>
      <w:proofErr w:type="gramEnd"/>
      <w:r w:rsidRPr="004B6FA6">
        <w:t xml:space="preserve"> на лекционных занятиях знаний представляется далее актуальным и полезным ознакомиться с содержанием основной литературы, дополнительной литературы, новых публикаций в периодических изданиях: журналах, газетах и т.д. При этом важно учитывать рекомендации преподавателя и требования учебной программы.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В ходе самостоятельной работы рекомендуется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Ведение записей способствует превращению чтения в активный процесс, мобилизует, наряду со </w:t>
      </w:r>
      <w:proofErr w:type="gramStart"/>
      <w:r w:rsidRPr="004B6FA6">
        <w:t>зрительной</w:t>
      </w:r>
      <w:proofErr w:type="gramEnd"/>
      <w:r w:rsidRPr="004B6FA6">
        <w:t xml:space="preserve">, и моторную память. Следует помнить: у студента, систематически ведущего записи, создается свой индивидуальный фонд подсобных материалов для быстрого повторения прочитанного, для мобилизации накопленных знаний. Особенно важны и полезны записи тогда, когда в них находят отражение мысли, возникшие при самостоятельной работе.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В процессе подготовки к занятиям рекомендуется взаимное обсуждение материала, во время которого закрепляются знания, а также приобретается практика в изложении и разъяснении полученных знаний, развивается речь.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На основе проделанной работы следует подготовить тезисы для выступлений по всем учебным вопросам, выносимым на практическое или семинарское занятие, а также составить план-конспект своего выступления и продумать примеры с целью обеспечения тесной связи изучаемой теории с реальной жизнью.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Своевременное и качественное выполнение самостоятельной работы базируется на соблюдении настоящих рекомендаций и изучении необходимой литературы.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Методические рекомендации студентам по изучению рекомендованной литературы</w:t>
      </w:r>
      <w:r>
        <w:t>: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Прежде всего, студент должен освоить издания из списка основной литературы к дисциплине.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Кроме того следует использовать следующую научную литературу: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монографии (научные книги по специальным темам);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научные статьи журналов;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статьи в сборниках научных трудов;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статьи в материалах научных конференций;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рецензии на опубликованные монографии и научные статьи;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авторефераты диссертаций;</w:t>
      </w:r>
    </w:p>
    <w:p w:rsidR="003E2607" w:rsidRPr="004B6FA6" w:rsidRDefault="003E2607" w:rsidP="00D07189">
      <w:pPr>
        <w:pStyle w:val="a6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аннотации монографий иностранных авторов в реферативных сборниках и пр.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Для поиска литературы следует использовать:</w:t>
      </w:r>
    </w:p>
    <w:p w:rsidR="003E2607" w:rsidRPr="004B6FA6" w:rsidRDefault="003E2607" w:rsidP="00D07189">
      <w:pPr>
        <w:pStyle w:val="a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lastRenderedPageBreak/>
        <w:t>предметные и систематические каталоги библиотек;</w:t>
      </w:r>
    </w:p>
    <w:p w:rsidR="003E2607" w:rsidRPr="004B6FA6" w:rsidRDefault="003E2607" w:rsidP="00D07189">
      <w:pPr>
        <w:pStyle w:val="a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библиографические указатели;</w:t>
      </w:r>
    </w:p>
    <w:p w:rsidR="003E2607" w:rsidRPr="004B6FA6" w:rsidRDefault="003E2607" w:rsidP="00D07189">
      <w:pPr>
        <w:pStyle w:val="a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>реферативные журналы;</w:t>
      </w:r>
    </w:p>
    <w:p w:rsidR="003E2607" w:rsidRPr="004B6FA6" w:rsidRDefault="003E2607" w:rsidP="00D07189">
      <w:pPr>
        <w:pStyle w:val="a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4B6FA6">
        <w:t xml:space="preserve">указатели опубликованных в журналах статей и материалов. 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Кроме этого, нужно использовать литературу, указываемую авторами научных работ в подстрочных сносках на страницах книг (журналов) или в помещенных в конце книги (статьи) примечаниях, списке литературы, библиографиях.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Для поиска необходимой литературы следует обращаться к библиотечным ресурсам Института, общественных библиотек.</w:t>
      </w:r>
    </w:p>
    <w:p w:rsidR="003E2607" w:rsidRDefault="003E2607" w:rsidP="00D07189">
      <w:pPr>
        <w:tabs>
          <w:tab w:val="left" w:pos="1134"/>
        </w:tabs>
        <w:ind w:firstLine="709"/>
      </w:pP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Методические рекомендации по подготовке рефератов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Подготовка рефератов направлена на развитие и закрепление у студентов навыков самостоятельного глубокого, творческого и всестороннего анализа научной, методической и другой литературы по актуальным проблемам дисциплины; на выработку навыков и умений грамотно и убедительно излагать материал, четко формулировать теоретические обобщения, выводы и практические рекомендации.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Готовясь к докладу или реферативному сообщению, студенту необходимо обращаться за методической помощью к преподавателю.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Этапы работы над рефератом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1. По согласованию с преподавателем сформулируйте тему. Тема должна быть не только актуальной по своему значению, но оригинальной, интересной по содержанию.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2. Подберите и изучите основные источники по теме (как правило, не менее 8-10).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3. Составьте  библиографию.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4.Обработайте и систематизируйте информацию.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5. Разработайте план реферата.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6. Напишите реферат.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7.Выступите с результатами исследования в аудитории на практическом занятии, заседании предметного кружка, студенческой научно-практической конференции.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Содержание работы должно отражать:</w:t>
      </w:r>
    </w:p>
    <w:p w:rsidR="003E2607" w:rsidRPr="004B6FA6" w:rsidRDefault="003E2607" w:rsidP="00D07189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B6FA6">
        <w:t>знание современного состояния проблемы;</w:t>
      </w:r>
    </w:p>
    <w:p w:rsidR="003E2607" w:rsidRPr="004B6FA6" w:rsidRDefault="003E2607" w:rsidP="00D07189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B6FA6">
        <w:t>обоснование выбранной темы;</w:t>
      </w:r>
    </w:p>
    <w:p w:rsidR="003E2607" w:rsidRPr="004B6FA6" w:rsidRDefault="003E2607" w:rsidP="00D07189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B6FA6">
        <w:t>использование известных результатов и фактов;</w:t>
      </w:r>
    </w:p>
    <w:p w:rsidR="003E2607" w:rsidRPr="004B6FA6" w:rsidRDefault="003E2607" w:rsidP="00D07189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B6FA6">
        <w:t>полноту цитируемой литературы, ссылки на работы ученых, занимающихся данной проблемой;</w:t>
      </w:r>
    </w:p>
    <w:p w:rsidR="003E2607" w:rsidRPr="004B6FA6" w:rsidRDefault="003E2607" w:rsidP="00D07189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B6FA6">
        <w:t>актуальность поставленной проблемы;</w:t>
      </w:r>
    </w:p>
    <w:p w:rsidR="003E2607" w:rsidRPr="004B6FA6" w:rsidRDefault="003E2607" w:rsidP="00D07189">
      <w:pPr>
        <w:numPr>
          <w:ilvl w:val="0"/>
          <w:numId w:val="8"/>
        </w:numPr>
        <w:tabs>
          <w:tab w:val="left" w:pos="1134"/>
        </w:tabs>
        <w:ind w:left="0" w:firstLine="709"/>
      </w:pPr>
      <w:r w:rsidRPr="004B6FA6">
        <w:t>материал, подтверждающий научное, либо практическое  значение в настоящее время.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Не позднее, чем за 2 дня до защиты или выступления  реферат представляется на рецензию преподавателю. Оценка выставляется при наличии  рецензии и после защиты реферата. Работа представляется в отдельной папке.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Объем реферата – 10-20 страниц текста, оформленного в соответствии с требованиями (объем зависит от выбранной тематики и уточняется преподавателем).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Требования к тексту.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Реферат выполняется на стандартных страницах белой бумаги формата А-4 (верхнее, нижнее поля – 2см, правое  поле – 1,5 см; левое – 3 см).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Текст печатается шрифтом  </w:t>
      </w:r>
      <w:proofErr w:type="spellStart"/>
      <w:r w:rsidRPr="004B6FA6">
        <w:t>Times</w:t>
      </w:r>
      <w:proofErr w:type="spellEnd"/>
      <w:r w:rsidRPr="004B6FA6">
        <w:t xml:space="preserve"> </w:t>
      </w:r>
      <w:proofErr w:type="spellStart"/>
      <w:r w:rsidRPr="004B6FA6">
        <w:t>New</w:t>
      </w:r>
      <w:proofErr w:type="spellEnd"/>
      <w:r w:rsidRPr="004B6FA6">
        <w:t xml:space="preserve"> </w:t>
      </w:r>
      <w:proofErr w:type="spellStart"/>
      <w:r w:rsidRPr="004B6FA6">
        <w:t>Roman</w:t>
      </w:r>
      <w:proofErr w:type="spellEnd"/>
      <w:r w:rsidRPr="004B6FA6">
        <w:t xml:space="preserve"> (размер шрифта – 14 кегль). Заголовки – полужирным шрифтом </w:t>
      </w:r>
      <w:proofErr w:type="spellStart"/>
      <w:r w:rsidRPr="004B6FA6">
        <w:t>Times</w:t>
      </w:r>
      <w:proofErr w:type="spellEnd"/>
      <w:r w:rsidRPr="004B6FA6">
        <w:t xml:space="preserve"> </w:t>
      </w:r>
      <w:proofErr w:type="spellStart"/>
      <w:r w:rsidRPr="004B6FA6">
        <w:t>New</w:t>
      </w:r>
      <w:proofErr w:type="spellEnd"/>
      <w:r w:rsidRPr="004B6FA6">
        <w:t xml:space="preserve"> </w:t>
      </w:r>
      <w:proofErr w:type="spellStart"/>
      <w:r w:rsidRPr="004B6FA6">
        <w:t>Roman</w:t>
      </w:r>
      <w:proofErr w:type="spellEnd"/>
      <w:r w:rsidRPr="004B6FA6">
        <w:t xml:space="preserve"> (размер шрифта – 14 кегль).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Интервал между строками – полуторный.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Текст оформляется на одной стороне листа.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Формулы, схемы, графики вписываются черной пастой (тушью), либо выполняются на компьютере.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Типовая структура реферата.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lastRenderedPageBreak/>
        <w:t xml:space="preserve">1. Титульный лист.  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2. План (простой или развернутый с указанием страниц реферата).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3. Введение. 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4. Основная часть. 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5. Заключение.  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6. Список литературы.   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7. Приложения (карты, схемы, графики, диаграммы, рисунки, фото и т.д.).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Требования к оформлению разделов реферата.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Титульный лист должен содержать: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название образовательного учреждения;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название дисциплины, в рамках которой проводится исследование;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тему реферата;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сведения об авторе;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сведения о руководителе;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наименование населенного пункта;</w:t>
      </w:r>
    </w:p>
    <w:p w:rsidR="003E2607" w:rsidRPr="004B6FA6" w:rsidRDefault="003E2607" w:rsidP="00D07189">
      <w:pPr>
        <w:numPr>
          <w:ilvl w:val="0"/>
          <w:numId w:val="9"/>
        </w:numPr>
        <w:tabs>
          <w:tab w:val="left" w:pos="1134"/>
        </w:tabs>
        <w:ind w:left="0" w:firstLine="709"/>
      </w:pPr>
      <w:r w:rsidRPr="004B6FA6">
        <w:t>год выполнения работы.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Верхнее, нижнее поля – 2 см; правое  поле – 1,5 см; левое – 3 см;  текст выполняется полужирным шрифтом </w:t>
      </w:r>
      <w:proofErr w:type="spellStart"/>
      <w:r w:rsidRPr="004B6FA6">
        <w:t>Times</w:t>
      </w:r>
      <w:proofErr w:type="spellEnd"/>
      <w:r w:rsidRPr="004B6FA6">
        <w:t xml:space="preserve"> </w:t>
      </w:r>
      <w:proofErr w:type="spellStart"/>
      <w:r w:rsidRPr="004B6FA6">
        <w:t>New</w:t>
      </w:r>
      <w:proofErr w:type="spellEnd"/>
      <w:r w:rsidRPr="004B6FA6">
        <w:t xml:space="preserve"> </w:t>
      </w:r>
      <w:proofErr w:type="spellStart"/>
      <w:r w:rsidRPr="004B6FA6">
        <w:t>Roman</w:t>
      </w:r>
      <w:proofErr w:type="spellEnd"/>
      <w:r w:rsidRPr="004B6FA6">
        <w:t>; размер шрифта – 14 кегль; размер шрифта для обозначения темы реферата 14 кегль.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Введение имеет цель ознакомить читателя с сущностью излагаемого вопроса, с современным состоянием проблемы. В данном разделе должна быть четко сформулирована цель и задачи работы. Ознакомившись с введением, читатель должен ясно представить себе, о чем дальше пойдет речь. Объем введения – не более 1 страницы. Умение кратко и по существу излагать свои мысли – это одно из достоинств автора. Иллюстрации в раздел «Введение» не помещаются.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Основная часть. Следующий после «Введения» раздел должен иметь заглавие, выражающее основное содержание реферата, его суть. Главы основной части реферата должны соответствовать плану реферата (простому или развернутому) и указанным в плане страницам реферата. В этом разделе должен быть подробно представлен материал, полученный в ходе изучения различных источников информации (литературы). Все сокращения в тексте должны быть расшифрованы. Ссылки на авторов цитируемой литературы должны соответствовать номерам, под которыми они идут по списку литературы. Нумерация страниц реферата и приложений производится внизу посередине арабскими цифрами без знака «№». Титульный лист считается первым, но не нумеруется. Страница с планом, таким образом, имеет номер «2».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Заключение. Формулировка его требует краткости и лаконичности. В этом разделе должна содержаться информация о том, насколько удалось достичь поставленной цели, значимость выполненной работы, предложения по практическому использованию результатов, возможное дальнейшее продолжение работы.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Список литературы. Имеются в виду те источники информации, которые имеют прямое отношение к работе и использованы в ней. При этом в самом тексте работы должны быть обозначены номера источников информации, под которыми они находятся в списке литературы, и на которые ссылается автор.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например: [1, С.18]. В списке литературы квадратные скобки не ставятся. Оформляется список использованной литературы со всеми выходными данными. Он оформляется по алфавиту и имеет сквозную нумерацию арабскими цифрами.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 xml:space="preserve">Приложения (карты, схемы, графики, диаграммы, рисунки, фото и т.д.). Для иллюстраций могут быть отведены отдельные страницы. В этом случае они (иллюстрации) оформляются как приложение и выполняются на отдельных страницах. Нумерация приложений производится в правом верхнем углу  арабскими цифрами без </w:t>
      </w:r>
      <w:r w:rsidRPr="004B6FA6">
        <w:lastRenderedPageBreak/>
        <w:t>знака «№».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Рецензия преподавателя на реферат.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Рецензия может содержать информацию руководителя об актуальности данной работы, изученной литературе, проведенной работе учащегося при подготовке реферата,  периоде работы, результате работы и его значимости, качествах, проявленных автором реферата.  Рецензия подписывается преподавателем.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Требования к защите реферата.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Реферат допускается к защите только с рецензией преподавателя.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Защита продолжается в течение 5-10 минут по плану:</w:t>
      </w:r>
    </w:p>
    <w:p w:rsidR="003E2607" w:rsidRPr="004B6FA6" w:rsidRDefault="003E2607" w:rsidP="00D07189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4B6FA6">
        <w:t>актуальность темы, обоснование выбора темы;</w:t>
      </w:r>
    </w:p>
    <w:p w:rsidR="003E2607" w:rsidRPr="004B6FA6" w:rsidRDefault="003E2607" w:rsidP="00D07189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4B6FA6">
        <w:t>краткая характеристика изученной литературы и краткое содержание реферата;</w:t>
      </w:r>
    </w:p>
    <w:p w:rsidR="003E2607" w:rsidRPr="004B6FA6" w:rsidRDefault="003E2607" w:rsidP="00D07189">
      <w:pPr>
        <w:numPr>
          <w:ilvl w:val="0"/>
          <w:numId w:val="10"/>
        </w:numPr>
        <w:tabs>
          <w:tab w:val="left" w:pos="1134"/>
        </w:tabs>
        <w:ind w:left="0" w:firstLine="709"/>
      </w:pPr>
      <w:r w:rsidRPr="004B6FA6">
        <w:t>выводы по теме реферата с изложением своей точки зрения.</w:t>
      </w: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t>Автору реферата по окончании представления реферата  преподавателем и студентами могут быть заданы вопросы по теме реферата.</w:t>
      </w:r>
    </w:p>
    <w:p w:rsidR="003E2607" w:rsidRDefault="003E2607" w:rsidP="00D07189">
      <w:pPr>
        <w:tabs>
          <w:tab w:val="left" w:pos="1134"/>
        </w:tabs>
        <w:ind w:firstLine="709"/>
      </w:pPr>
    </w:p>
    <w:p w:rsidR="003E2607" w:rsidRPr="004B6FA6" w:rsidRDefault="003E2607" w:rsidP="00D07189">
      <w:pPr>
        <w:tabs>
          <w:tab w:val="left" w:pos="1134"/>
        </w:tabs>
        <w:ind w:firstLine="709"/>
      </w:pPr>
      <w:r w:rsidRPr="004B6FA6">
        <w:rPr>
          <w:b/>
          <w:bCs/>
        </w:rPr>
        <w:t>Примерная тематика рефератов</w:t>
      </w:r>
    </w:p>
    <w:p w:rsidR="003E2607" w:rsidRPr="004B6FA6" w:rsidRDefault="003E2607" w:rsidP="00D07189">
      <w:pPr>
        <w:tabs>
          <w:tab w:val="left" w:pos="1134"/>
        </w:tabs>
        <w:spacing w:line="271" w:lineRule="exact"/>
        <w:ind w:firstLine="709"/>
      </w:pP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Особенности информационных и коммуникационных технологий как товара.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Основные этапы развития рынка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Конкуренция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Стратегия развития фирм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Перспективы развития рынка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Перспективы развития рынка аппаратных средств.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Перспективы развития рынка программного обеспечения.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Перспективы развития рынка компьютерных услуг.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Аналитические компании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Методики проведения анализа рынка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Понятие и значение маркетинга в деятельности фирм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Маркетинговые исследования рынка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Источники информации о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Формирование цен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Стратегии компаний в дополнительном привлечении клиентов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Лицензирование продукции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Системы продвижения товаров на рынке ИКТ.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Рынок горизонтальных бизнес-приложений.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Рынок вертикальных бизнес-приложений.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Рынок ИТ-консалтинга.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Рынок ИТ-аутсорсинга.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Роль ИКТ в повышении международной конкурентоспособности.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ИКТ как инструмент конкурентоспособности компаний и государственных органов.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Проблемы безопасности рынка ИКТ в России.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Экономическая составляющая информационной безопасности развития рынка ИКТ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Российский рынок труда ИТ-специалистов.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Мировой рынок труда ИТ-специалистов.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Формирование и развитие потребности у клиентов в ИТ-отрасли.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Особенности активного привлечения клиентов в ИТ-отрасли. </w:t>
      </w:r>
    </w:p>
    <w:p w:rsidR="003E2607" w:rsidRPr="004B6FA6" w:rsidRDefault="003E2607" w:rsidP="00D07189">
      <w:pPr>
        <w:numPr>
          <w:ilvl w:val="0"/>
          <w:numId w:val="11"/>
        </w:numPr>
        <w:tabs>
          <w:tab w:val="clear" w:pos="720"/>
          <w:tab w:val="left" w:pos="1134"/>
        </w:tabs>
        <w:overflowPunct w:val="0"/>
        <w:ind w:left="0" w:firstLine="709"/>
      </w:pPr>
      <w:r w:rsidRPr="004B6FA6">
        <w:t xml:space="preserve">Инструменты и методы управления отделом продаж в ИТ-компании. </w:t>
      </w:r>
    </w:p>
    <w:p w:rsidR="003E2607" w:rsidRDefault="003E2607" w:rsidP="00D07189">
      <w:pPr>
        <w:tabs>
          <w:tab w:val="num" w:pos="567"/>
          <w:tab w:val="left" w:pos="1134"/>
        </w:tabs>
        <w:spacing w:line="281" w:lineRule="exact"/>
        <w:ind w:firstLine="709"/>
      </w:pPr>
    </w:p>
    <w:p w:rsidR="003E2607" w:rsidRDefault="003E2607" w:rsidP="00D07189">
      <w:pPr>
        <w:tabs>
          <w:tab w:val="left" w:pos="1134"/>
        </w:tabs>
        <w:ind w:firstLine="709"/>
      </w:pPr>
      <w:r w:rsidRPr="00DD3527">
        <w:rPr>
          <w:b/>
          <w:i/>
        </w:rPr>
        <w:t>Примерные индивидуальные задания</w:t>
      </w:r>
      <w:r>
        <w:rPr>
          <w:b/>
          <w:i/>
        </w:rPr>
        <w:t>: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Определить понятие информационного контура предприятия и информационной системы.</w:t>
      </w:r>
    </w:p>
    <w:p w:rsidR="003E2607" w:rsidRPr="00F50F39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lastRenderedPageBreak/>
        <w:t>Выявить разновидности информационных технологий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Рассмотреть структуру информационного рынка России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 xml:space="preserve">Выяснить факторы, влияющие на информационную безопасность 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Изучить основные формы предприятий на рынке ИКТ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Рассмотреть специфику методов анализа рынка ИКТ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Описать основные подходы к ценообразованию на рынке информационных технологий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Выявить специфику маркетинга на рынке ИКТ</w:t>
      </w:r>
    </w:p>
    <w:p w:rsidR="003E2607" w:rsidRDefault="003E2607" w:rsidP="00D07189">
      <w:pPr>
        <w:numPr>
          <w:ilvl w:val="0"/>
          <w:numId w:val="12"/>
        </w:numPr>
        <w:tabs>
          <w:tab w:val="left" w:pos="1134"/>
        </w:tabs>
        <w:ind w:left="0" w:firstLine="709"/>
      </w:pPr>
      <w:r>
        <w:t>Рассмотреть современные технологии продаж</w:t>
      </w:r>
    </w:p>
    <w:p w:rsidR="003E2607" w:rsidRDefault="003E2607" w:rsidP="00D07189">
      <w:pPr>
        <w:tabs>
          <w:tab w:val="left" w:pos="1134"/>
        </w:tabs>
        <w:ind w:firstLine="709"/>
      </w:pPr>
    </w:p>
    <w:p w:rsidR="004343D6" w:rsidRDefault="004343D6" w:rsidP="002A5D1F">
      <w:pPr>
        <w:sectPr w:rsidR="004343D6" w:rsidSect="003E2607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A5D1F" w:rsidRPr="00D327C1" w:rsidRDefault="002A5D1F" w:rsidP="002A5D1F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D327C1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2607" w:rsidRPr="003E2607" w:rsidRDefault="003E2607" w:rsidP="003E2607">
      <w:pPr>
        <w:tabs>
          <w:tab w:val="left" w:pos="426"/>
          <w:tab w:val="right" w:leader="underscore" w:pos="8505"/>
        </w:tabs>
        <w:rPr>
          <w:rStyle w:val="FontStyle16"/>
          <w:b w:val="0"/>
          <w:sz w:val="24"/>
        </w:rPr>
      </w:pPr>
      <w:r w:rsidRPr="003E2607">
        <w:rPr>
          <w:rStyle w:val="FontStyle16"/>
          <w:b w:val="0"/>
          <w:sz w:val="24"/>
        </w:rPr>
        <w:t>Согласно учебному плану данного направления подготовки, промежуточная аттестация и оценка освоения компетенций студентами осуществляется посредством экзамена.</w:t>
      </w:r>
    </w:p>
    <w:p w:rsidR="003E2607" w:rsidRPr="003E2607" w:rsidRDefault="003E2607" w:rsidP="003E2607">
      <w:pPr>
        <w:tabs>
          <w:tab w:val="left" w:pos="426"/>
          <w:tab w:val="right" w:leader="underscore" w:pos="8505"/>
        </w:tabs>
        <w:rPr>
          <w:rStyle w:val="FontStyle16"/>
          <w:sz w:val="24"/>
        </w:rPr>
      </w:pPr>
      <w:r w:rsidRPr="003E2607">
        <w:rPr>
          <w:rStyle w:val="FontStyle16"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9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637"/>
        <w:gridCol w:w="8848"/>
      </w:tblGrid>
      <w:tr w:rsidR="003E2607" w:rsidRPr="001073BE" w:rsidTr="00F45CBD">
        <w:trPr>
          <w:trHeight w:val="611"/>
          <w:tblHeader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2607" w:rsidRPr="001073BE" w:rsidRDefault="003E2607" w:rsidP="00DE5734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2607" w:rsidRPr="001073BE" w:rsidRDefault="003E2607" w:rsidP="00DE5734">
            <w:pPr>
              <w:ind w:firstLine="0"/>
              <w:jc w:val="center"/>
            </w:pPr>
            <w:r w:rsidRPr="001073B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63" w:type="pct"/>
          </w:tcPr>
          <w:p w:rsidR="003E2607" w:rsidRPr="001073BE" w:rsidRDefault="003E2607" w:rsidP="00DE5734">
            <w:pPr>
              <w:ind w:firstLine="0"/>
              <w:jc w:val="center"/>
              <w:rPr>
                <w:bCs/>
              </w:rPr>
            </w:pPr>
            <w:r w:rsidRPr="00356E71">
              <w:t>Оценочные средства</w:t>
            </w:r>
          </w:p>
        </w:tc>
      </w:tr>
      <w:tr w:rsidR="003E2607" w:rsidRPr="001073BE" w:rsidTr="00DE573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607" w:rsidRDefault="003E2607" w:rsidP="00DE5734">
            <w:pPr>
              <w:ind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ДПК-3 - </w:t>
            </w:r>
            <w:proofErr w:type="gramStart"/>
            <w:r w:rsidRPr="00D90272">
              <w:rPr>
                <w:color w:val="000000"/>
                <w:spacing w:val="-3"/>
                <w:szCs w:val="16"/>
              </w:rPr>
              <w:t>способен</w:t>
            </w:r>
            <w:proofErr w:type="gramEnd"/>
            <w:r w:rsidRPr="00D90272">
              <w:rPr>
                <w:color w:val="000000"/>
                <w:spacing w:val="-3"/>
                <w:szCs w:val="16"/>
              </w:rPr>
              <w:t xml:space="preserve"> объяснять суть экономических явлений и процессов</w:t>
            </w:r>
          </w:p>
        </w:tc>
      </w:tr>
      <w:tr w:rsidR="00F45CBD" w:rsidRPr="001073BE" w:rsidTr="00F45CBD">
        <w:trPr>
          <w:trHeight w:val="2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Терминологию, основные понятия и определения</w:t>
            </w:r>
            <w:r>
              <w:rPr>
                <w:sz w:val="24"/>
                <w:szCs w:val="24"/>
              </w:rPr>
              <w:t>;</w:t>
            </w:r>
          </w:p>
          <w:p w:rsidR="00F45CBD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историю возникновения и развития современное состояние рынков ИКТ;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возможности использования ИС и ИКТ;</w:t>
            </w:r>
          </w:p>
          <w:p w:rsidR="00F45CBD" w:rsidRPr="00AD18B9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особенности рынка ИКТ и организации продаж</w:t>
            </w:r>
          </w:p>
        </w:tc>
        <w:tc>
          <w:tcPr>
            <w:tcW w:w="2963" w:type="pct"/>
          </w:tcPr>
          <w:p w:rsidR="00F45CBD" w:rsidRPr="00D327C1" w:rsidRDefault="00F45CBD" w:rsidP="00D07189">
            <w:pPr>
              <w:tabs>
                <w:tab w:val="left" w:pos="418"/>
                <w:tab w:val="left" w:pos="851"/>
              </w:tabs>
              <w:ind w:left="94" w:firstLine="0"/>
              <w:jc w:val="left"/>
              <w:rPr>
                <w:rStyle w:val="FontStyle20"/>
                <w:rFonts w:ascii="Times New Roman" w:hAnsi="Times New Roman"/>
                <w:b/>
                <w:i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b/>
                <w:i/>
                <w:sz w:val="24"/>
              </w:rPr>
              <w:t>Перечень тем и заданий для подготовки к экзамену: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Выбрать правильную последовательность в иерархии потребностей (от низшей </w:t>
            </w:r>
            <w:proofErr w:type="gramStart"/>
            <w:r w:rsidRPr="00D327C1">
              <w:rPr>
                <w:rStyle w:val="FontStyle20"/>
                <w:rFonts w:ascii="Times New Roman" w:hAnsi="Times New Roman"/>
                <w:sz w:val="24"/>
              </w:rPr>
              <w:t>к</w:t>
            </w:r>
            <w:proofErr w:type="gramEnd"/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высшей) для компаний, находящихся на разных ступенях развития: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Устойчивость оборотов; обеспечение выживания;  получение социальной значимости; стать лидером на рынке;  добиться признания на рынке;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 какой стадии развития бизнеса компании появляется отдел продаж с активными продавцами?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От какого бюджета зависит производственный бюджет компании?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Кого чаще всего в коммерческой компании акционеры выбирают генеральным директором?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 какой стадии развития компании отдел продуктового маркетинга начинает зависеть от отдела продаж?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Назовите правильную последовательность этапов процесса продажи услуг и/или решений?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Наиболее интересный для продавца уровень деловых отношений?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Для каких целей необходим процесс продажи?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При продаже ИТ-решений важно акцентироваться на технологических достоинствах решения;  опыте реализации подобных решений, имеющихся у вашей компании ...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На каком этапе появляется документ «Критерии успеха»?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Какой из ниже приведенных наборов сил наилучшим образом описывает внешние факторы, влияющие на принятие решения о расходовании денежных сре</w:t>
            </w:r>
            <w:proofErr w:type="gramStart"/>
            <w:r w:rsidRPr="00D327C1">
              <w:rPr>
                <w:rStyle w:val="FontStyle20"/>
                <w:rFonts w:ascii="Times New Roman" w:hAnsi="Times New Roman"/>
                <w:sz w:val="24"/>
              </w:rPr>
              <w:t>дств пр</w:t>
            </w:r>
            <w:proofErr w:type="gramEnd"/>
            <w:r w:rsidRPr="00D327C1">
              <w:rPr>
                <w:rStyle w:val="FontStyle20"/>
                <w:rFonts w:ascii="Times New Roman" w:hAnsi="Times New Roman"/>
                <w:sz w:val="24"/>
              </w:rPr>
              <w:t>едприятия: Владельцы; Поставщики; Партнеры...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Какой должна быть миссия компании?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lastRenderedPageBreak/>
              <w:t xml:space="preserve"> Затраты на покупку не включают: Денежные затраты; Время на покупку ...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является Основными конкурентными силами на рынке? Существующие конкуренты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такое конкурентная стратегия - атака с фланга?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Какова роль партнеров в процессе продажи решений?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Какая модель </w:t>
            </w:r>
            <w:proofErr w:type="spellStart"/>
            <w:r w:rsidRPr="00D327C1">
              <w:rPr>
                <w:rStyle w:val="FontStyle20"/>
                <w:rFonts w:ascii="Times New Roman" w:hAnsi="Times New Roman"/>
                <w:sz w:val="24"/>
              </w:rPr>
              <w:t>сорсинга</w:t>
            </w:r>
            <w:proofErr w:type="spellEnd"/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соответствует высокой развитости рынка и ориентации заказчика на покупку внешних ресурсов?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Назовите основные способы вовлечения партнеров в проекты?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Перечислите основные категории требований к квалификации партнеров?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Что определяет Бизнес-план по решениям? 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Какие недостатки видят заказчики в продавцах?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Какие основные недостатки продавцов при осуществлении продажи?</w:t>
            </w:r>
          </w:p>
          <w:p w:rsidR="00F45CBD" w:rsidRPr="00D327C1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такое метод преодоления возражений заказчика по цене?</w:t>
            </w:r>
          </w:p>
          <w:p w:rsidR="00F45CBD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Что позволяет руководителям отделов продаж процесс планирования продаж? </w:t>
            </w:r>
          </w:p>
          <w:p w:rsidR="00F45CBD" w:rsidRPr="00E44685" w:rsidRDefault="00F45CBD" w:rsidP="00D07189">
            <w:pPr>
              <w:numPr>
                <w:ilvl w:val="0"/>
                <w:numId w:val="2"/>
              </w:numPr>
              <w:tabs>
                <w:tab w:val="left" w:pos="219"/>
                <w:tab w:val="left" w:pos="418"/>
              </w:tabs>
              <w:ind w:left="94" w:firstLine="0"/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должен продавец запросить у отдела маркетинга при продвижении услуги и/или товара Заказчику?</w:t>
            </w:r>
          </w:p>
        </w:tc>
      </w:tr>
      <w:tr w:rsidR="00F45CBD" w:rsidRPr="001073BE" w:rsidTr="00F45CBD">
        <w:trPr>
          <w:trHeight w:val="25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Пользоваться понятийным аппаратом.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Анализировать маркетинговую, статистическую и технологическую информацию в области ИКТ.</w:t>
            </w:r>
          </w:p>
          <w:p w:rsidR="00F45CBD" w:rsidRPr="00AD18B9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Организовывать маркетинговое исследование в Интернете.</w:t>
            </w:r>
          </w:p>
        </w:tc>
        <w:tc>
          <w:tcPr>
            <w:tcW w:w="2963" w:type="pct"/>
          </w:tcPr>
          <w:p w:rsidR="00F45CBD" w:rsidRPr="004B6FA6" w:rsidRDefault="00F45CBD" w:rsidP="00D07189">
            <w:pPr>
              <w:tabs>
                <w:tab w:val="left" w:pos="418"/>
              </w:tabs>
              <w:ind w:left="94" w:firstLine="0"/>
            </w:pPr>
            <w:r w:rsidRPr="004B6FA6">
              <w:rPr>
                <w:b/>
                <w:bCs/>
              </w:rPr>
              <w:t>Примерная тематика рефератов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Особенности информационных и коммуникационных технологий как товара.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Основные этапы развития рынка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Конкуренция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Стратегия развития фирм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Перспективы развития рынка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Перспективы развития рынка аппаратных средств.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Перспективы развития рынка программного обеспечения.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Перспективы развития рынка компьютерных услуг.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Аналитические компании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Методики проведения анализа рынка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Понятие и значение маркетинга в деятельности фирм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Маркетинговые исследования рынка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lastRenderedPageBreak/>
              <w:t xml:space="preserve">Источники информации о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Формирование цен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Стратегии компаний в дополнительном привлечении клиентов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Лицензирование продукции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Системы продвижения товаров на рынке ИКТ.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Рынок горизонтальных бизнес-приложений.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Рынок вертикальных бизнес-приложений.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Рынок ИТ-консалтинга.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Рынок ИТ-аутсорсинга.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Роль ИКТ в повышении международной конкурентоспособности.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ИКТ как инструмент конкурентоспособности компаний и государственных органов.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Проблемы безопасности рынка ИКТ в России.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Экономическая составляющая информационной безопасности развития рынка ИКТ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Российский рынок труда ИТ-специалистов.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Мировой рынок труда ИТ-специалистов.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Формирование и развитие потребности у клиентов в ИТ-отрасли. </w:t>
            </w:r>
          </w:p>
          <w:p w:rsidR="00F45CBD" w:rsidRPr="004B6FA6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 xml:space="preserve">Особенности активного привлечения клиентов в ИТ-отрасли. </w:t>
            </w:r>
          </w:p>
          <w:p w:rsidR="00F45CBD" w:rsidRPr="00F45CBD" w:rsidRDefault="00F45CBD" w:rsidP="00D07189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  <w:tab w:val="left" w:pos="418"/>
              </w:tabs>
              <w:overflowPunct w:val="0"/>
              <w:ind w:left="94" w:firstLine="0"/>
            </w:pPr>
            <w:r w:rsidRPr="004B6FA6">
              <w:t>Инструменты и методы управления отделом продаж в ИТ-компании.</w:t>
            </w:r>
          </w:p>
        </w:tc>
      </w:tr>
      <w:tr w:rsidR="00F45CBD" w:rsidRPr="001073BE" w:rsidTr="00F45CBD">
        <w:trPr>
          <w:trHeight w:val="164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оценки экономических характеристик информационных сетей.</w:t>
            </w:r>
          </w:p>
          <w:p w:rsidR="00F45CBD" w:rsidRPr="00AD18B9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Навыками оперирования информационными средствами сетевой коммерции.</w:t>
            </w:r>
          </w:p>
          <w:p w:rsidR="00F45CBD" w:rsidRPr="00AD18B9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6FA6">
              <w:rPr>
                <w:sz w:val="24"/>
                <w:szCs w:val="24"/>
              </w:rPr>
              <w:t>авыками самостоятельного овладения новыми знаниями в области рынка информационно-</w:t>
            </w:r>
            <w:r w:rsidRPr="004B6FA6">
              <w:rPr>
                <w:sz w:val="24"/>
                <w:szCs w:val="24"/>
              </w:rPr>
              <w:lastRenderedPageBreak/>
              <w:t>коммуникационных технологий, использовать современные образовательные технологии.</w:t>
            </w:r>
          </w:p>
        </w:tc>
        <w:tc>
          <w:tcPr>
            <w:tcW w:w="2963" w:type="pct"/>
          </w:tcPr>
          <w:p w:rsidR="00F45CBD" w:rsidRPr="00FB5FAF" w:rsidRDefault="00F45CBD" w:rsidP="00D07189">
            <w:pPr>
              <w:tabs>
                <w:tab w:val="left" w:pos="418"/>
              </w:tabs>
              <w:spacing w:line="360" w:lineRule="auto"/>
              <w:ind w:left="94" w:firstLine="0"/>
              <w:rPr>
                <w:b/>
              </w:rPr>
            </w:pPr>
            <w:r w:rsidRPr="00FB5FAF">
              <w:rPr>
                <w:b/>
              </w:rPr>
              <w:lastRenderedPageBreak/>
              <w:t>Задания:</w:t>
            </w:r>
          </w:p>
          <w:p w:rsidR="00F45CBD" w:rsidRPr="00FB5FAF" w:rsidRDefault="00F45CBD" w:rsidP="00D07189">
            <w:pPr>
              <w:numPr>
                <w:ilvl w:val="0"/>
                <w:numId w:val="29"/>
              </w:numPr>
              <w:tabs>
                <w:tab w:val="left" w:pos="418"/>
              </w:tabs>
              <w:ind w:left="94" w:firstLine="0"/>
            </w:pPr>
            <w:r w:rsidRPr="00FB5FAF">
              <w:t>Выберите компанию Заказчика и ответьте на ниже представленные вопросы, согласно официальной информации на сайте компании: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 какой сегменту рынка (индустрии) относится компания заказчик, как она позиционирует себя на рынке? Ее миссия и видение?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В каком статусе находится сейчас данный сегмент рыка? Растет, стабильный, падает.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Какой дальнейший потенциал данного сегмента рыка?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Кто основные заказчики у данной компании?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lastRenderedPageBreak/>
              <w:t>Кто основные конкуренты?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Какие основные продукты и сервисы предлагает компания?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Из финансовых отчетов за последние два года определить: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Какой годовой оборот у компании, и какая его тенденция?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Насколько прибыльна компания, ситуация с денежными потоками и какая тенденция?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Когда закачивается финансовый год и когда проходит собрание акционеров?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Какие основные источники финансирования компании.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Какие цели ставит компания, и какие стратегии их достижения?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Какие основные проекты анонсировала компания?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Можем ли мы их адресовать при помощи наших продуктов и решений и в результате получить заказ?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Имеют ли наши предложения стратегическое значение для нас, сможем ли мы их впоследствии использовать для других заказчиков?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0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Насколько наши предложения заказчику соответствуют нашему позированию на рынке и насколько они способствуют совершенствованию наших продуктов и сервисов?</w:t>
            </w:r>
          </w:p>
          <w:p w:rsidR="00F45CBD" w:rsidRPr="00FB5FAF" w:rsidRDefault="00F45CBD" w:rsidP="00D07189">
            <w:pPr>
              <w:numPr>
                <w:ilvl w:val="0"/>
                <w:numId w:val="29"/>
              </w:numPr>
              <w:tabs>
                <w:tab w:val="left" w:pos="418"/>
              </w:tabs>
              <w:ind w:left="94" w:firstLine="0"/>
            </w:pPr>
            <w:r w:rsidRPr="00FB5FAF">
              <w:t xml:space="preserve">Определитесь с бизнесом и продуктом вашей компании (системным интегратором). </w:t>
            </w:r>
          </w:p>
          <w:p w:rsidR="00F45CBD" w:rsidRPr="00FB5FAF" w:rsidRDefault="00F45CBD" w:rsidP="00D07189">
            <w:pPr>
              <w:tabs>
                <w:tab w:val="left" w:pos="418"/>
              </w:tabs>
              <w:ind w:left="94" w:firstLine="0"/>
            </w:pPr>
            <w:r w:rsidRPr="00FB5FAF">
              <w:t>Примеры направлений: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компания, занимающаяся созданием и продвижением сайтов;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компания, предоставляющая услуги в области информационной безопасности для бизнеса;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 xml:space="preserve">компания, предоставляющая бухгалтерские услуги как для </w:t>
            </w:r>
            <w:proofErr w:type="gramStart"/>
            <w:r w:rsidRPr="00FB5FAF">
              <w:t>физических</w:t>
            </w:r>
            <w:proofErr w:type="gramEnd"/>
            <w:r w:rsidRPr="00FB5FAF">
              <w:t xml:space="preserve"> так и юридических лиц;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 xml:space="preserve">1С – </w:t>
            </w:r>
            <w:proofErr w:type="spellStart"/>
            <w:r w:rsidRPr="00FB5FAF">
              <w:t>Франчайзи</w:t>
            </w:r>
            <w:proofErr w:type="spellEnd"/>
            <w:r w:rsidRPr="00FB5FAF">
              <w:t>;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и т.п.</w:t>
            </w:r>
          </w:p>
          <w:p w:rsidR="00F45CBD" w:rsidRPr="00FB5FAF" w:rsidRDefault="00F45CBD" w:rsidP="00D07189">
            <w:pPr>
              <w:numPr>
                <w:ilvl w:val="0"/>
                <w:numId w:val="29"/>
              </w:numPr>
              <w:tabs>
                <w:tab w:val="left" w:pos="418"/>
              </w:tabs>
              <w:ind w:left="94" w:firstLine="0"/>
            </w:pPr>
            <w:r w:rsidRPr="00FB5FAF">
              <w:t xml:space="preserve">Провести анализ ближайших конкурентов и определитесь со стратегией по отношению к нему. </w:t>
            </w:r>
          </w:p>
          <w:p w:rsidR="00F45CBD" w:rsidRPr="00FB5FAF" w:rsidRDefault="00F45CBD" w:rsidP="00D07189">
            <w:pPr>
              <w:tabs>
                <w:tab w:val="left" w:pos="418"/>
              </w:tabs>
              <w:ind w:left="94" w:firstLine="0"/>
            </w:pPr>
            <w:r w:rsidRPr="00FB5FAF">
              <w:lastRenderedPageBreak/>
              <w:t>Отчет о выполнении данной работы оформить в печатном виде и в виде презентации. В которых должны быть отражены методы анализа ближайших конкурентов. Сам анализ подтвержденный графиками и таблицами.</w:t>
            </w:r>
          </w:p>
          <w:p w:rsidR="00F45CBD" w:rsidRPr="00FB5FAF" w:rsidRDefault="00F45CBD" w:rsidP="00D07189">
            <w:pPr>
              <w:numPr>
                <w:ilvl w:val="0"/>
                <w:numId w:val="29"/>
              </w:numPr>
              <w:tabs>
                <w:tab w:val="left" w:pos="418"/>
              </w:tabs>
              <w:ind w:left="94" w:firstLine="0"/>
            </w:pPr>
            <w:r w:rsidRPr="00FB5FAF">
              <w:t xml:space="preserve">Подготовьте отчет (бизнес-план) по </w:t>
            </w:r>
            <w:proofErr w:type="gramStart"/>
            <w:r w:rsidRPr="00FB5FAF">
              <w:t>решению ситуации</w:t>
            </w:r>
            <w:proofErr w:type="gramEnd"/>
            <w:r w:rsidRPr="00FB5FAF">
              <w:t xml:space="preserve"> в представленной компании. В бизнес-план обязательно должны входить такие пункты: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2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Описание решения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Краткое описание решения (ЧТО?)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Анализ емкости рынка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Конкурентный анализ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Средний размер сделки (СКОЛЬКО?)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Экономика (ROI)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2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Описание предложения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Ценность предложения (ПОЧЕМУ?)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4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Компоненты решения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2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Цели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Ожидаемые результаты (КУДА?)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Стратегия (КАК?)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Взаимные измеряемые обязательства (SMART)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2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Средства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Ритм взаимодействия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Ключевые контакты (КТО?)</w:t>
            </w:r>
          </w:p>
          <w:p w:rsidR="00F45CBD" w:rsidRPr="00FB5FAF" w:rsidRDefault="00F45CBD" w:rsidP="00D07189">
            <w:pPr>
              <w:pStyle w:val="a6"/>
              <w:widowControl/>
              <w:numPr>
                <w:ilvl w:val="0"/>
                <w:numId w:val="33"/>
              </w:numPr>
              <w:tabs>
                <w:tab w:val="left" w:pos="418"/>
              </w:tabs>
              <w:autoSpaceDE/>
              <w:autoSpaceDN/>
              <w:adjustRightInd/>
              <w:ind w:left="94" w:firstLine="0"/>
            </w:pPr>
            <w:r w:rsidRPr="00FB5FAF">
              <w:t>Ресурсы и инвестиции (ЗАТРАТЫ?)</w:t>
            </w:r>
          </w:p>
          <w:p w:rsidR="00F45CBD" w:rsidRPr="00FB5FAF" w:rsidRDefault="00F45CBD" w:rsidP="00D07189">
            <w:pPr>
              <w:tabs>
                <w:tab w:val="left" w:pos="418"/>
              </w:tabs>
              <w:ind w:left="94" w:firstLine="0"/>
            </w:pPr>
            <w:r w:rsidRPr="00FB5FAF">
              <w:t>Пункты плана подтверждаются схемами (графиками), расчетами и т.п.</w:t>
            </w:r>
          </w:p>
          <w:p w:rsidR="00F45CBD" w:rsidRPr="00476876" w:rsidRDefault="00F45CBD" w:rsidP="00D07189">
            <w:pPr>
              <w:widowControl/>
              <w:tabs>
                <w:tab w:val="left" w:pos="418"/>
                <w:tab w:val="left" w:pos="900"/>
              </w:tabs>
              <w:autoSpaceDE/>
              <w:autoSpaceDN/>
              <w:adjustRightInd/>
              <w:ind w:left="94" w:firstLine="0"/>
            </w:pPr>
          </w:p>
        </w:tc>
      </w:tr>
      <w:tr w:rsidR="003E2607" w:rsidRPr="001073BE" w:rsidTr="00DE573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607" w:rsidRDefault="003E2607" w:rsidP="00D07189">
            <w:pPr>
              <w:tabs>
                <w:tab w:val="left" w:pos="418"/>
              </w:tabs>
              <w:ind w:left="94"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lastRenderedPageBreak/>
              <w:t xml:space="preserve">ДПК-5 - </w:t>
            </w:r>
            <w:r w:rsidRPr="00D90272">
              <w:rPr>
                <w:color w:val="000000"/>
                <w:spacing w:val="-3"/>
                <w:szCs w:val="16"/>
              </w:rPr>
              <w:t>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EC6D0A" w:rsidRPr="001073BE" w:rsidTr="00F45CBD">
        <w:trPr>
          <w:trHeight w:val="2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6D0A" w:rsidRPr="001073BE" w:rsidRDefault="00EC6D0A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6D0A" w:rsidRPr="003F72F7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составляющие рынка информационно-</w:t>
            </w:r>
            <w:r w:rsidRPr="003F72F7">
              <w:rPr>
                <w:sz w:val="24"/>
                <w:szCs w:val="24"/>
              </w:rPr>
              <w:lastRenderedPageBreak/>
              <w:t>коммуникационных технологий</w:t>
            </w:r>
            <w:r w:rsidRPr="00BB1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области образования</w:t>
            </w:r>
            <w:r w:rsidRPr="003F72F7">
              <w:rPr>
                <w:sz w:val="24"/>
                <w:szCs w:val="24"/>
              </w:rPr>
              <w:t xml:space="preserve">; </w:t>
            </w:r>
          </w:p>
          <w:p w:rsidR="00EC6D0A" w:rsidRPr="003F72F7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F72F7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е</w:t>
            </w:r>
            <w:r w:rsidRPr="003F72F7">
              <w:rPr>
                <w:sz w:val="24"/>
                <w:szCs w:val="24"/>
              </w:rPr>
              <w:t xml:space="preserve"> источник</w:t>
            </w:r>
            <w:r>
              <w:rPr>
                <w:sz w:val="24"/>
                <w:szCs w:val="24"/>
              </w:rPr>
              <w:t>и</w:t>
            </w:r>
            <w:r w:rsidRPr="003F72F7">
              <w:rPr>
                <w:sz w:val="24"/>
                <w:szCs w:val="24"/>
              </w:rPr>
              <w:t xml:space="preserve"> информации относительно рынка информацион</w:t>
            </w:r>
            <w:r>
              <w:rPr>
                <w:sz w:val="24"/>
                <w:szCs w:val="24"/>
              </w:rPr>
              <w:t>но-коммуникационных технологий;</w:t>
            </w:r>
          </w:p>
          <w:p w:rsidR="00EC6D0A" w:rsidRPr="003F72F7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методы проведения анализа рынка информацион</w:t>
            </w:r>
            <w:r>
              <w:rPr>
                <w:sz w:val="24"/>
                <w:szCs w:val="24"/>
              </w:rPr>
              <w:t>но-коммуникационных технологий в области образования;</w:t>
            </w:r>
          </w:p>
          <w:p w:rsidR="00EC6D0A" w:rsidRPr="003F72F7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основные подходы к ценообразованию на рынке информационных продуктов</w:t>
            </w:r>
            <w:r>
              <w:rPr>
                <w:sz w:val="24"/>
                <w:szCs w:val="24"/>
              </w:rPr>
              <w:t xml:space="preserve"> и услуг в области образования</w:t>
            </w:r>
            <w:r w:rsidRPr="003F72F7">
              <w:rPr>
                <w:sz w:val="24"/>
                <w:szCs w:val="24"/>
              </w:rPr>
              <w:t xml:space="preserve">; </w:t>
            </w:r>
          </w:p>
          <w:p w:rsidR="00EC6D0A" w:rsidRPr="001073BE" w:rsidRDefault="00EC6D0A" w:rsidP="0010508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3F72F7">
              <w:t>методы оценки эффективности инвестиц</w:t>
            </w:r>
            <w:r>
              <w:t>ий в информационные технологии в области образования</w:t>
            </w:r>
          </w:p>
        </w:tc>
        <w:tc>
          <w:tcPr>
            <w:tcW w:w="2963" w:type="pct"/>
          </w:tcPr>
          <w:p w:rsidR="00EC6D0A" w:rsidRPr="00B6617A" w:rsidRDefault="00EC6D0A" w:rsidP="00D07189">
            <w:pPr>
              <w:tabs>
                <w:tab w:val="left" w:pos="418"/>
              </w:tabs>
              <w:ind w:left="94" w:firstLine="0"/>
              <w:rPr>
                <w:b/>
                <w:bCs/>
              </w:rPr>
            </w:pPr>
            <w:r w:rsidRPr="00B6617A">
              <w:rPr>
                <w:b/>
                <w:bCs/>
              </w:rPr>
              <w:lastRenderedPageBreak/>
              <w:t xml:space="preserve">Вопросы к </w:t>
            </w:r>
            <w:r>
              <w:rPr>
                <w:b/>
                <w:bCs/>
              </w:rPr>
              <w:t>экзамену</w:t>
            </w:r>
            <w:r w:rsidRPr="00B6617A">
              <w:rPr>
                <w:b/>
                <w:bCs/>
              </w:rPr>
              <w:t>:</w:t>
            </w:r>
          </w:p>
          <w:p w:rsidR="00EC6D0A" w:rsidRPr="00F45CBD" w:rsidRDefault="00EC6D0A" w:rsidP="00D07189">
            <w:pPr>
              <w:numPr>
                <w:ilvl w:val="0"/>
                <w:numId w:val="26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Этапы развития информационно-коммуникационных технологий</w:t>
            </w:r>
            <w:r>
              <w:t xml:space="preserve"> в области </w:t>
            </w:r>
            <w:r>
              <w:lastRenderedPageBreak/>
              <w:t>образования</w:t>
            </w:r>
            <w:r w:rsidRPr="00F45CBD">
              <w:t xml:space="preserve">. </w:t>
            </w:r>
          </w:p>
          <w:p w:rsidR="00EC6D0A" w:rsidRPr="00F45CBD" w:rsidRDefault="00EC6D0A" w:rsidP="00D07189">
            <w:pPr>
              <w:numPr>
                <w:ilvl w:val="0"/>
                <w:numId w:val="26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Тенденции развития </w:t>
            </w:r>
            <w:r>
              <w:t xml:space="preserve">рынка </w:t>
            </w:r>
            <w:r w:rsidRPr="00F45CBD">
              <w:t>информационно-коммуникационных технологий</w:t>
            </w:r>
            <w:r>
              <w:t xml:space="preserve"> в области образования</w:t>
            </w:r>
            <w:r w:rsidRPr="00F45CBD">
              <w:t xml:space="preserve">. </w:t>
            </w:r>
          </w:p>
          <w:p w:rsidR="00EC6D0A" w:rsidRPr="00F45CBD" w:rsidRDefault="00EC6D0A" w:rsidP="00D07189">
            <w:pPr>
              <w:numPr>
                <w:ilvl w:val="0"/>
                <w:numId w:val="26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Структура рынка информационно-коммуникационных технологий. </w:t>
            </w:r>
          </w:p>
          <w:p w:rsidR="00EC6D0A" w:rsidRPr="00F45CBD" w:rsidRDefault="00EC6D0A" w:rsidP="00D07189">
            <w:pPr>
              <w:numPr>
                <w:ilvl w:val="0"/>
                <w:numId w:val="26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Общемировые тенденции развития рынка информационно-коммуникационных технологий</w:t>
            </w:r>
            <w:r>
              <w:t xml:space="preserve"> для образования</w:t>
            </w:r>
            <w:r w:rsidRPr="00F45CBD">
              <w:t>.</w:t>
            </w:r>
          </w:p>
          <w:p w:rsidR="00EC6D0A" w:rsidRPr="00F45CBD" w:rsidRDefault="00EC6D0A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Текущее состояние рынка информационно-коммуникационных технологий </w:t>
            </w:r>
            <w:r>
              <w:t>для образования</w:t>
            </w:r>
            <w:r w:rsidRPr="00F45CBD">
              <w:t xml:space="preserve"> в России. </w:t>
            </w:r>
          </w:p>
          <w:p w:rsidR="00EC6D0A" w:rsidRPr="00F45CBD" w:rsidRDefault="00EC6D0A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Барьеры, препятствующие развитию рынка информационно-коммуникационных технологий. </w:t>
            </w:r>
          </w:p>
          <w:p w:rsidR="00EC6D0A" w:rsidRPr="00F45CBD" w:rsidRDefault="00EC6D0A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Основные направления обеспечения государственной поддержки развития рынка информационно-коммуникационных технологий</w:t>
            </w:r>
            <w:r>
              <w:t xml:space="preserve"> для образования</w:t>
            </w:r>
            <w:r w:rsidRPr="00F45CBD">
              <w:t xml:space="preserve">. </w:t>
            </w:r>
          </w:p>
          <w:p w:rsidR="00EC6D0A" w:rsidRPr="00F45CBD" w:rsidRDefault="00EC6D0A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Методическое обеспечение маркетинговых исследований рынка информационно-коммуникационных технологий</w:t>
            </w:r>
            <w:r>
              <w:t xml:space="preserve"> для образования</w:t>
            </w:r>
            <w:r w:rsidRPr="00F45CBD">
              <w:t xml:space="preserve">. </w:t>
            </w:r>
          </w:p>
          <w:p w:rsidR="00EC6D0A" w:rsidRPr="00F45CBD" w:rsidRDefault="00EC6D0A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Методика проведения маркетинговых исследований рынка информационно-коммуникационных технологий. </w:t>
            </w:r>
          </w:p>
          <w:p w:rsidR="00EC6D0A" w:rsidRPr="00F45CBD" w:rsidRDefault="00EC6D0A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bookmarkStart w:id="0" w:name="page19"/>
            <w:bookmarkEnd w:id="0"/>
            <w:r w:rsidRPr="00F45CBD">
              <w:t>Цены на рынке информационно-коммуникационных технологий и их разновидности</w:t>
            </w:r>
            <w:r>
              <w:t xml:space="preserve"> в сфере образования</w:t>
            </w:r>
            <w:r w:rsidRPr="00F45CBD">
              <w:t xml:space="preserve">. </w:t>
            </w:r>
          </w:p>
          <w:p w:rsidR="00EC6D0A" w:rsidRPr="00F45CBD" w:rsidRDefault="00EC6D0A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Основные методики оценки поведения потребителя на рынке информационно-коммуникационных технологий</w:t>
            </w:r>
            <w:r>
              <w:t xml:space="preserve"> для образования</w:t>
            </w:r>
            <w:r w:rsidRPr="00F45CBD">
              <w:t xml:space="preserve">. </w:t>
            </w:r>
          </w:p>
          <w:p w:rsidR="00EC6D0A" w:rsidRPr="00F45CBD" w:rsidRDefault="00EC6D0A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Методы воздействия на целевую аудиторию на рынке информационно-коммуникационных технологий</w:t>
            </w:r>
            <w:r>
              <w:t xml:space="preserve"> для образования</w:t>
            </w:r>
            <w:r w:rsidRPr="00F45CBD">
              <w:t xml:space="preserve">. </w:t>
            </w:r>
          </w:p>
          <w:p w:rsidR="00EC6D0A" w:rsidRPr="00476876" w:rsidRDefault="00EC6D0A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Современные методы воздействия на потребителей на рынке информационно-коммуникационных технологий</w:t>
            </w:r>
            <w:r>
              <w:t xml:space="preserve"> для образования</w:t>
            </w:r>
            <w:r w:rsidRPr="00F45CBD">
              <w:t>.</w:t>
            </w:r>
          </w:p>
        </w:tc>
      </w:tr>
      <w:tr w:rsidR="00EC6D0A" w:rsidRPr="001073BE" w:rsidTr="00F45CBD">
        <w:trPr>
          <w:trHeight w:val="25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6D0A" w:rsidRPr="001073BE" w:rsidRDefault="00EC6D0A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6D0A" w:rsidRPr="00476876" w:rsidRDefault="00EC6D0A" w:rsidP="0010508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Пользоваться понятийным аппаратом.</w:t>
            </w:r>
          </w:p>
          <w:p w:rsidR="00EC6D0A" w:rsidRPr="004B6FA6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FA6">
              <w:rPr>
                <w:sz w:val="24"/>
                <w:szCs w:val="24"/>
              </w:rPr>
              <w:t>рименять методики сбора, обработки и представления информации о рынк</w:t>
            </w:r>
            <w:r>
              <w:rPr>
                <w:sz w:val="24"/>
                <w:szCs w:val="24"/>
              </w:rPr>
              <w:t>е</w:t>
            </w:r>
            <w:r w:rsidRPr="004B6FA6">
              <w:rPr>
                <w:sz w:val="24"/>
                <w:szCs w:val="24"/>
              </w:rPr>
              <w:t xml:space="preserve"> </w:t>
            </w:r>
            <w:r w:rsidRPr="004B6FA6">
              <w:rPr>
                <w:sz w:val="24"/>
                <w:szCs w:val="24"/>
              </w:rPr>
              <w:lastRenderedPageBreak/>
              <w:t>информацион</w:t>
            </w:r>
            <w:r>
              <w:rPr>
                <w:sz w:val="24"/>
                <w:szCs w:val="24"/>
              </w:rPr>
              <w:t>но-коммуникационных технологий.</w:t>
            </w:r>
          </w:p>
          <w:p w:rsidR="00EC6D0A" w:rsidRPr="001073BE" w:rsidRDefault="00EC6D0A" w:rsidP="0010508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А</w:t>
            </w:r>
            <w:r w:rsidRPr="004B6FA6">
              <w:t xml:space="preserve">нализировать варианты вывода или продвижения </w:t>
            </w:r>
            <w:r>
              <w:t>образовательных услуг</w:t>
            </w:r>
            <w:r w:rsidRPr="004B6FA6">
              <w:t xml:space="preserve"> на рынке информационно-коммуникационных технологий.</w:t>
            </w:r>
          </w:p>
        </w:tc>
        <w:tc>
          <w:tcPr>
            <w:tcW w:w="2963" w:type="pct"/>
          </w:tcPr>
          <w:p w:rsidR="00EC6D0A" w:rsidRDefault="00EC6D0A" w:rsidP="00D07189">
            <w:pPr>
              <w:tabs>
                <w:tab w:val="left" w:pos="418"/>
              </w:tabs>
              <w:ind w:left="94" w:firstLine="0"/>
            </w:pPr>
            <w:r w:rsidRPr="00DD3527">
              <w:rPr>
                <w:b/>
                <w:i/>
              </w:rPr>
              <w:lastRenderedPageBreak/>
              <w:t>Примерные индивидуальные задания</w:t>
            </w:r>
            <w:r>
              <w:rPr>
                <w:b/>
                <w:i/>
              </w:rPr>
              <w:t>:</w:t>
            </w:r>
          </w:p>
          <w:p w:rsidR="00EC6D0A" w:rsidRDefault="00EC6D0A" w:rsidP="00D07189">
            <w:pPr>
              <w:numPr>
                <w:ilvl w:val="0"/>
                <w:numId w:val="36"/>
              </w:numPr>
              <w:tabs>
                <w:tab w:val="left" w:pos="418"/>
              </w:tabs>
              <w:ind w:left="94" w:firstLine="0"/>
            </w:pPr>
            <w:r>
              <w:t>Рассмотреть структуру информационного образовательного рынка России</w:t>
            </w:r>
          </w:p>
          <w:p w:rsidR="00EC6D0A" w:rsidRDefault="00EC6D0A" w:rsidP="00D07189">
            <w:pPr>
              <w:numPr>
                <w:ilvl w:val="0"/>
                <w:numId w:val="36"/>
              </w:numPr>
              <w:tabs>
                <w:tab w:val="left" w:pos="418"/>
              </w:tabs>
              <w:ind w:left="94" w:firstLine="0"/>
            </w:pPr>
            <w:r>
              <w:t>Выяснить факторы, влияющие на информационную безопасность в сфере образования</w:t>
            </w:r>
          </w:p>
          <w:p w:rsidR="00EC6D0A" w:rsidRDefault="00EC6D0A" w:rsidP="00D07189">
            <w:pPr>
              <w:numPr>
                <w:ilvl w:val="0"/>
                <w:numId w:val="36"/>
              </w:numPr>
              <w:tabs>
                <w:tab w:val="left" w:pos="418"/>
              </w:tabs>
              <w:ind w:left="94" w:firstLine="0"/>
            </w:pPr>
            <w:r>
              <w:t>Изучить основные формы предприятий на рынке И</w:t>
            </w:r>
            <w:proofErr w:type="gramStart"/>
            <w:r>
              <w:t>КТ в сф</w:t>
            </w:r>
            <w:proofErr w:type="gramEnd"/>
            <w:r>
              <w:t>ере образования</w:t>
            </w:r>
          </w:p>
          <w:p w:rsidR="00EC6D0A" w:rsidRDefault="00EC6D0A" w:rsidP="00D07189">
            <w:pPr>
              <w:numPr>
                <w:ilvl w:val="0"/>
                <w:numId w:val="36"/>
              </w:numPr>
              <w:tabs>
                <w:tab w:val="left" w:pos="418"/>
              </w:tabs>
              <w:ind w:left="94" w:firstLine="0"/>
            </w:pPr>
            <w:r>
              <w:lastRenderedPageBreak/>
              <w:t>Описать основные подходы к ценообразованию на рынке информационных технологий в сфере образования</w:t>
            </w:r>
          </w:p>
          <w:p w:rsidR="00EC6D0A" w:rsidRDefault="00EC6D0A" w:rsidP="00D07189">
            <w:pPr>
              <w:numPr>
                <w:ilvl w:val="0"/>
                <w:numId w:val="36"/>
              </w:numPr>
              <w:tabs>
                <w:tab w:val="left" w:pos="418"/>
              </w:tabs>
              <w:ind w:left="94" w:firstLine="0"/>
            </w:pPr>
            <w:r>
              <w:t xml:space="preserve">Выявить специфику </w:t>
            </w:r>
            <w:proofErr w:type="spellStart"/>
            <w:r>
              <w:t>образовательногомаркетинга</w:t>
            </w:r>
            <w:proofErr w:type="spellEnd"/>
            <w:r>
              <w:t xml:space="preserve"> на рынке ИКТ</w:t>
            </w:r>
          </w:p>
          <w:p w:rsidR="00EC6D0A" w:rsidRDefault="00EC6D0A" w:rsidP="00D07189">
            <w:pPr>
              <w:numPr>
                <w:ilvl w:val="0"/>
                <w:numId w:val="36"/>
              </w:numPr>
              <w:tabs>
                <w:tab w:val="left" w:pos="418"/>
              </w:tabs>
              <w:ind w:left="94" w:firstLine="0"/>
            </w:pPr>
            <w:r>
              <w:t>Рассмотреть современные технологии продаж образовательных услуг</w:t>
            </w:r>
          </w:p>
          <w:p w:rsidR="00EC6D0A" w:rsidRDefault="00EC6D0A" w:rsidP="00D07189">
            <w:pPr>
              <w:tabs>
                <w:tab w:val="left" w:pos="418"/>
              </w:tabs>
              <w:overflowPunct w:val="0"/>
              <w:ind w:left="94" w:firstLine="0"/>
              <w:rPr>
                <w:b/>
              </w:rPr>
            </w:pPr>
          </w:p>
          <w:p w:rsidR="00EC6D0A" w:rsidRDefault="00EC6D0A" w:rsidP="00D07189">
            <w:pPr>
              <w:tabs>
                <w:tab w:val="left" w:pos="418"/>
              </w:tabs>
              <w:overflowPunct w:val="0"/>
              <w:ind w:left="94" w:firstLine="0"/>
              <w:rPr>
                <w:b/>
              </w:rPr>
            </w:pPr>
          </w:p>
          <w:p w:rsidR="00EC6D0A" w:rsidRPr="007C16C1" w:rsidRDefault="00EC6D0A" w:rsidP="00D07189">
            <w:pPr>
              <w:tabs>
                <w:tab w:val="left" w:pos="418"/>
              </w:tabs>
              <w:ind w:left="94" w:firstLine="0"/>
              <w:rPr>
                <w:b/>
                <w:i/>
              </w:rPr>
            </w:pPr>
          </w:p>
        </w:tc>
      </w:tr>
      <w:tr w:rsidR="00EC6D0A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6D0A" w:rsidRPr="001073BE" w:rsidRDefault="00EC6D0A" w:rsidP="00DE5734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6D0A" w:rsidRPr="004B6FA6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проводить обследование</w:t>
            </w:r>
            <w:r>
              <w:rPr>
                <w:sz w:val="24"/>
                <w:szCs w:val="24"/>
              </w:rPr>
              <w:t xml:space="preserve"> образовательных</w:t>
            </w:r>
            <w:r w:rsidRPr="004B6FA6">
              <w:rPr>
                <w:sz w:val="24"/>
                <w:szCs w:val="24"/>
              </w:rPr>
              <w:t xml:space="preserve"> организаций, выявлять информационные потребности пользователей, формировать требования к информационной системе.</w:t>
            </w:r>
          </w:p>
          <w:p w:rsidR="00EC6D0A" w:rsidRPr="004B6FA6" w:rsidRDefault="00EC6D0A" w:rsidP="0010508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осуществлять презентацию информационной системы и начальное обучение пользователей.</w:t>
            </w:r>
          </w:p>
          <w:p w:rsidR="00EC6D0A" w:rsidRPr="001073BE" w:rsidRDefault="00EC6D0A" w:rsidP="0010508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С</w:t>
            </w:r>
            <w:r w:rsidRPr="004B6FA6">
              <w:t>пособностью осуществлять и обосновывать выбор проектных решений по видам обеспечения информационных систем</w:t>
            </w:r>
          </w:p>
        </w:tc>
        <w:tc>
          <w:tcPr>
            <w:tcW w:w="2963" w:type="pct"/>
          </w:tcPr>
          <w:p w:rsidR="00EC6D0A" w:rsidRPr="00FB5FAF" w:rsidRDefault="00EC6D0A" w:rsidP="00D07189">
            <w:pPr>
              <w:tabs>
                <w:tab w:val="left" w:pos="418"/>
              </w:tabs>
              <w:overflowPunct w:val="0"/>
              <w:ind w:left="94" w:firstLine="0"/>
              <w:rPr>
                <w:b/>
              </w:rPr>
            </w:pPr>
            <w:r w:rsidRPr="00FB5FAF">
              <w:rPr>
                <w:b/>
              </w:rPr>
              <w:t>Тематика ситуационных задач:</w:t>
            </w:r>
          </w:p>
          <w:p w:rsidR="00EC6D0A" w:rsidRPr="00FB5FAF" w:rsidRDefault="00EC6D0A" w:rsidP="00D07189">
            <w:pPr>
              <w:pStyle w:val="2"/>
              <w:tabs>
                <w:tab w:val="left" w:pos="418"/>
              </w:tabs>
              <w:spacing w:before="0" w:after="0"/>
              <w:ind w:left="94" w:firstLine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</w:pPr>
            <w:bookmarkStart w:id="1" w:name="_Toc410568600"/>
            <w:r w:rsidRPr="00FB5FAF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 xml:space="preserve">Задача 1: «Развитие информационной системы </w:t>
            </w:r>
            <w:r w:rsidR="00765896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образовательного учреждения</w:t>
            </w:r>
            <w:r w:rsidRPr="00FB5FAF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»</w:t>
            </w:r>
            <w:bookmarkEnd w:id="1"/>
          </w:p>
          <w:p w:rsidR="00EC6D0A" w:rsidRDefault="00EC6D0A" w:rsidP="00D07189">
            <w:pPr>
              <w:tabs>
                <w:tab w:val="left" w:pos="418"/>
              </w:tabs>
              <w:overflowPunct w:val="0"/>
              <w:ind w:left="94" w:firstLine="0"/>
              <w:rPr>
                <w:lang w:eastAsia="en-US"/>
              </w:rPr>
            </w:pPr>
            <w:bookmarkStart w:id="2" w:name="_Toc410568601"/>
            <w:r w:rsidRPr="00FB5FAF">
              <w:rPr>
                <w:lang w:eastAsia="en-US"/>
              </w:rPr>
              <w:t xml:space="preserve">Задача 2. «Повышение эффективности </w:t>
            </w:r>
            <w:r w:rsidR="00765896">
              <w:rPr>
                <w:lang w:eastAsia="en-US"/>
              </w:rPr>
              <w:t>деятельности образовательного учреждения</w:t>
            </w:r>
            <w:r w:rsidRPr="00FB5FAF">
              <w:rPr>
                <w:lang w:eastAsia="en-US"/>
              </w:rPr>
              <w:t xml:space="preserve"> на основе развития ИКТ и оптимизации бизнес- процессов»</w:t>
            </w:r>
            <w:bookmarkEnd w:id="2"/>
          </w:p>
          <w:p w:rsidR="00EC6D0A" w:rsidRDefault="00EC6D0A" w:rsidP="00D07189">
            <w:pPr>
              <w:tabs>
                <w:tab w:val="left" w:pos="418"/>
              </w:tabs>
              <w:overflowPunct w:val="0"/>
              <w:ind w:left="94" w:firstLine="0"/>
              <w:rPr>
                <w:lang w:eastAsia="en-US"/>
              </w:rPr>
            </w:pPr>
            <w:bookmarkStart w:id="3" w:name="_Toc410568602"/>
            <w:r w:rsidRPr="00FB5FAF">
              <w:rPr>
                <w:lang w:eastAsia="en-US"/>
              </w:rPr>
              <w:t xml:space="preserve">Задача 3. «Оптимизация развития ИКТ </w:t>
            </w:r>
            <w:r w:rsidR="00765896">
              <w:rPr>
                <w:lang w:eastAsia="en-US"/>
              </w:rPr>
              <w:t>в учреждении образования</w:t>
            </w:r>
            <w:r w:rsidRPr="00FB5FAF">
              <w:rPr>
                <w:lang w:eastAsia="en-US"/>
              </w:rPr>
              <w:t>»</w:t>
            </w:r>
            <w:bookmarkEnd w:id="3"/>
          </w:p>
          <w:p w:rsidR="00EC6D0A" w:rsidRDefault="00EC6D0A" w:rsidP="00D07189">
            <w:pPr>
              <w:tabs>
                <w:tab w:val="left" w:pos="418"/>
              </w:tabs>
              <w:overflowPunct w:val="0"/>
              <w:ind w:left="94" w:firstLine="0"/>
              <w:rPr>
                <w:lang w:eastAsia="en-US"/>
              </w:rPr>
            </w:pPr>
            <w:bookmarkStart w:id="4" w:name="_Toc410568603"/>
            <w:r w:rsidRPr="00FB5FAF">
              <w:rPr>
                <w:lang w:eastAsia="en-US"/>
              </w:rPr>
              <w:t xml:space="preserve">Задача 4. «Автоматизация бизнес-процессов </w:t>
            </w:r>
            <w:r w:rsidR="00765896">
              <w:rPr>
                <w:lang w:eastAsia="en-US"/>
              </w:rPr>
              <w:t>образовательного учреждения</w:t>
            </w:r>
            <w:r w:rsidRPr="00FB5FAF">
              <w:rPr>
                <w:lang w:eastAsia="en-US"/>
              </w:rPr>
              <w:t>»</w:t>
            </w:r>
            <w:bookmarkEnd w:id="4"/>
          </w:p>
          <w:p w:rsidR="00EC6D0A" w:rsidRDefault="00EC6D0A" w:rsidP="00D07189">
            <w:pPr>
              <w:tabs>
                <w:tab w:val="left" w:pos="418"/>
              </w:tabs>
              <w:overflowPunct w:val="0"/>
              <w:ind w:left="94" w:firstLine="0"/>
            </w:pPr>
            <w:r w:rsidRPr="00E56922">
              <w:rPr>
                <w:lang w:eastAsia="en-US"/>
              </w:rPr>
              <w:t xml:space="preserve">Задача 5. «Внедрение ИКТ </w:t>
            </w:r>
            <w:r w:rsidR="00765896">
              <w:rPr>
                <w:lang w:eastAsia="en-US"/>
              </w:rPr>
              <w:t>в образовательном учреждении</w:t>
            </w:r>
            <w:r>
              <w:rPr>
                <w:lang w:eastAsia="en-US"/>
              </w:rPr>
              <w:t>»</w:t>
            </w:r>
          </w:p>
          <w:p w:rsidR="00EC6D0A" w:rsidRDefault="00EC6D0A" w:rsidP="00D07189">
            <w:pPr>
              <w:shd w:val="clear" w:color="auto" w:fill="FFFFFF"/>
              <w:tabs>
                <w:tab w:val="left" w:pos="418"/>
              </w:tabs>
              <w:ind w:left="94" w:firstLine="0"/>
              <w:rPr>
                <w:lang w:eastAsia="en-US"/>
              </w:rPr>
            </w:pPr>
          </w:p>
          <w:p w:rsidR="00EC6D0A" w:rsidRPr="00476876" w:rsidRDefault="00EC6D0A" w:rsidP="00D07189">
            <w:pPr>
              <w:shd w:val="clear" w:color="auto" w:fill="FFFFFF"/>
              <w:tabs>
                <w:tab w:val="left" w:pos="418"/>
              </w:tabs>
              <w:spacing w:before="82"/>
              <w:ind w:left="94" w:firstLine="0"/>
            </w:pPr>
          </w:p>
        </w:tc>
      </w:tr>
      <w:tr w:rsidR="003E2607" w:rsidRPr="001073BE" w:rsidTr="00DE5734">
        <w:trPr>
          <w:trHeight w:val="32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607" w:rsidRDefault="003E2607" w:rsidP="00D07189">
            <w:pPr>
              <w:widowControl/>
              <w:tabs>
                <w:tab w:val="left" w:pos="356"/>
                <w:tab w:val="left" w:pos="418"/>
                <w:tab w:val="left" w:pos="851"/>
              </w:tabs>
              <w:autoSpaceDE/>
              <w:autoSpaceDN/>
              <w:adjustRightInd/>
              <w:ind w:left="94"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ПК-1 - </w:t>
            </w:r>
            <w:r w:rsidRPr="00D90272">
              <w:rPr>
                <w:color w:val="000000"/>
                <w:spacing w:val="-3"/>
                <w:szCs w:val="16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D90272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color w:val="000000"/>
                <w:spacing w:val="-3"/>
                <w:szCs w:val="16"/>
              </w:rPr>
            </w:pPr>
            <w:r w:rsidRPr="00D90272">
              <w:rPr>
                <w:color w:val="000000"/>
                <w:spacing w:val="-3"/>
                <w:szCs w:val="16"/>
              </w:rPr>
              <w:t>сущность и содержание образовательных программ по Информатике в рамках содержательной линии «</w:t>
            </w:r>
            <w:r w:rsidRPr="007E1652">
              <w:rPr>
                <w:rStyle w:val="FontStyle16"/>
                <w:b w:val="0"/>
                <w:bCs/>
                <w:sz w:val="24"/>
              </w:rPr>
              <w:t xml:space="preserve">Рынки </w:t>
            </w:r>
            <w:r w:rsidRPr="007E1652">
              <w:rPr>
                <w:rStyle w:val="FontStyle16"/>
                <w:b w:val="0"/>
                <w:bCs/>
                <w:sz w:val="24"/>
              </w:rPr>
              <w:lastRenderedPageBreak/>
              <w:t>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 w:rsidRPr="00D90272">
              <w:rPr>
                <w:color w:val="000000"/>
                <w:spacing w:val="-3"/>
                <w:szCs w:val="16"/>
              </w:rPr>
              <w:t xml:space="preserve"> в соответствии с требованиями образовательных стандартов;</w:t>
            </w:r>
          </w:p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D90272">
              <w:rPr>
                <w:color w:val="000000"/>
                <w:spacing w:val="-3"/>
                <w:szCs w:val="16"/>
              </w:rPr>
              <w:t>особенности организации занятий в рамках преп</w:t>
            </w:r>
            <w:r>
              <w:rPr>
                <w:color w:val="000000"/>
                <w:spacing w:val="-3"/>
                <w:szCs w:val="16"/>
              </w:rPr>
              <w:t>одавания школьной дисциплины Ин</w:t>
            </w:r>
            <w:r w:rsidRPr="00D90272">
              <w:rPr>
                <w:color w:val="000000"/>
                <w:spacing w:val="-3"/>
                <w:szCs w:val="16"/>
              </w:rPr>
              <w:t>форматика и ИКТ</w:t>
            </w:r>
          </w:p>
        </w:tc>
        <w:tc>
          <w:tcPr>
            <w:tcW w:w="2963" w:type="pct"/>
          </w:tcPr>
          <w:p w:rsidR="00F45CBD" w:rsidRPr="00B6617A" w:rsidRDefault="00F45CBD" w:rsidP="00D07189">
            <w:pPr>
              <w:tabs>
                <w:tab w:val="left" w:pos="418"/>
              </w:tabs>
              <w:ind w:left="94" w:firstLine="0"/>
              <w:rPr>
                <w:b/>
                <w:bCs/>
              </w:rPr>
            </w:pPr>
            <w:r w:rsidRPr="00B6617A">
              <w:rPr>
                <w:b/>
                <w:bCs/>
              </w:rPr>
              <w:lastRenderedPageBreak/>
              <w:t xml:space="preserve">Вопросы к </w:t>
            </w:r>
            <w:r>
              <w:rPr>
                <w:b/>
                <w:bCs/>
              </w:rPr>
              <w:t>экзамену</w:t>
            </w:r>
            <w:r w:rsidRPr="00B6617A">
              <w:rPr>
                <w:b/>
                <w:bCs/>
              </w:rPr>
              <w:t>:</w:t>
            </w:r>
          </w:p>
          <w:p w:rsidR="00F45CBD" w:rsidRPr="00F45CBD" w:rsidRDefault="00F45CBD" w:rsidP="00D07189">
            <w:pPr>
              <w:numPr>
                <w:ilvl w:val="0"/>
                <w:numId w:val="35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Этапы развития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0"/>
                <w:numId w:val="35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Тенденции развития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0"/>
                <w:numId w:val="35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Структура рынка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0"/>
                <w:numId w:val="35"/>
              </w:numPr>
              <w:tabs>
                <w:tab w:val="clear" w:pos="72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lastRenderedPageBreak/>
              <w:t>Общемировые тенденции развития рынка информационно-коммуникационных технологий.</w:t>
            </w:r>
          </w:p>
          <w:p w:rsidR="00F45CBD" w:rsidRPr="00F45CBD" w:rsidRDefault="00F45CBD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Текущее состояние рынка информационно-коммуникационных технологий в России. </w:t>
            </w:r>
          </w:p>
          <w:p w:rsidR="00F45CBD" w:rsidRPr="00F45CBD" w:rsidRDefault="00F45CBD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Барьеры, препятствующие развитию рынка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Основные направления обеспечения государственной поддержки развития рынка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Методическое обеспечение маркетинговых исследований рынка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Методика проведения маркетинговых исследований рынка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7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Оптимизация системы маркетинговых исследований сферы информационного бизнеса </w:t>
            </w:r>
          </w:p>
          <w:p w:rsidR="00F45CBD" w:rsidRPr="00F45CBD" w:rsidRDefault="00F45CBD" w:rsidP="00D07189">
            <w:pPr>
              <w:numPr>
                <w:ilvl w:val="0"/>
                <w:numId w:val="27"/>
              </w:numPr>
              <w:tabs>
                <w:tab w:val="clear" w:pos="720"/>
                <w:tab w:val="num" w:pos="16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позиций совершенствования коммерческой деятельности фирмы.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Механизм оценки и прогнозирования развития рынка </w:t>
            </w:r>
            <w:proofErr w:type="gramStart"/>
            <w:r w:rsidRPr="00F45CBD">
              <w:t>ИКТ-услуг</w:t>
            </w:r>
            <w:proofErr w:type="gramEnd"/>
            <w:r w:rsidRPr="00F45CBD">
              <w:t xml:space="preserve">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Цены на рынке информационно-коммуникационных технологий и их разновидности.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Политика ценообразования на рынке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Факторы, влияющие на формирование уровня цен на информационные продукты и услуги.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Методов ценообразование на информационном рынке.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Стратегии поведения предприятий на рынке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Структура и факторы международной конкурентоспособности.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Индекс глобальной конкурентоспособности.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Оценка международной конкурентоспособности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Индексы сетевой готовности и конкурентоспособности в области ИТ.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lastRenderedPageBreak/>
              <w:t xml:space="preserve">Информационно-коммуникационные технологии как инструмент конкурентоспособности компаний и государственных органов.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Проблемы безопасности рынка информационно-коммуникационных технологий в России.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Экономическая составляющая информационной безопасности развития рынка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Рынок услуг информационной безопасности.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Виды услуг в сфере информационной безопасности.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Сущность, структура, механизм функционирования и особенности рынка труда в сфере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Оценка численности </w:t>
            </w:r>
            <w:proofErr w:type="gramStart"/>
            <w:r w:rsidRPr="00F45CBD">
              <w:t>занятых</w:t>
            </w:r>
            <w:proofErr w:type="gramEnd"/>
            <w:r w:rsidRPr="00F45CBD">
              <w:t xml:space="preserve"> ИТ-специалистов.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Прогноз потребности в ИТ-специалистах.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Прогноз кадрового обеспечения сфере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Мировая конъюнктура рынка труда в сфере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Спецификация организации продаж на рынке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Лицензирование продуктов на рынке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Виды лицензий на рынке информационно-коммуникационных технологий. </w:t>
            </w:r>
          </w:p>
          <w:p w:rsidR="00F45CBD" w:rsidRP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 xml:space="preserve">Основные методики оценки поведения потребителя на рынке информационно-коммуникационных технологий. </w:t>
            </w:r>
          </w:p>
          <w:p w:rsidR="00F45CBD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Методы воздействия на целевую аудиторию на рынке информацион</w:t>
            </w:r>
            <w:r>
              <w:t>но-коммуникационных технологий.</w:t>
            </w:r>
          </w:p>
          <w:p w:rsidR="00F45CBD" w:rsidRPr="00476876" w:rsidRDefault="00F45CBD" w:rsidP="00D07189">
            <w:pPr>
              <w:numPr>
                <w:ilvl w:val="1"/>
                <w:numId w:val="28"/>
              </w:numPr>
              <w:tabs>
                <w:tab w:val="clear" w:pos="1440"/>
                <w:tab w:val="left" w:pos="418"/>
                <w:tab w:val="num" w:pos="567"/>
              </w:tabs>
              <w:overflowPunct w:val="0"/>
              <w:ind w:left="94" w:firstLine="0"/>
            </w:pPr>
            <w:r w:rsidRPr="00F45CBD">
              <w:t>Современные методы воздействия на потребителей на рынке информационно-коммуникационных технологий.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определят структуру и содержание образовательных </w:t>
            </w:r>
            <w:r>
              <w:lastRenderedPageBreak/>
              <w:t xml:space="preserve">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проводить</w:t>
            </w:r>
            <w:r>
              <w:t xml:space="preserve"> фрагменты практических заданий под руководством преподавателя по предложенной модели</w:t>
            </w:r>
          </w:p>
        </w:tc>
        <w:tc>
          <w:tcPr>
            <w:tcW w:w="2963" w:type="pct"/>
          </w:tcPr>
          <w:p w:rsidR="00935016" w:rsidRDefault="00935016" w:rsidP="00D07189">
            <w:pPr>
              <w:tabs>
                <w:tab w:val="left" w:pos="418"/>
              </w:tabs>
              <w:ind w:left="94" w:firstLine="0"/>
            </w:pPr>
            <w:r w:rsidRPr="00DD3527">
              <w:rPr>
                <w:b/>
                <w:i/>
              </w:rPr>
              <w:lastRenderedPageBreak/>
              <w:t>Примерные индивидуальные задания</w:t>
            </w:r>
            <w:r>
              <w:rPr>
                <w:b/>
                <w:i/>
              </w:rPr>
              <w:t>:</w:t>
            </w:r>
          </w:p>
          <w:p w:rsidR="00F45CBD" w:rsidRPr="00476876" w:rsidRDefault="00935016" w:rsidP="00D07189">
            <w:pPr>
              <w:shd w:val="clear" w:color="auto" w:fill="FFFFFF"/>
              <w:tabs>
                <w:tab w:val="left" w:pos="240"/>
                <w:tab w:val="left" w:pos="418"/>
              </w:tabs>
              <w:spacing w:line="274" w:lineRule="exact"/>
              <w:ind w:left="94" w:firstLine="0"/>
              <w:jc w:val="left"/>
            </w:pPr>
            <w:r>
              <w:rPr>
                <w:color w:val="000000"/>
              </w:rPr>
              <w:t xml:space="preserve">Разработка </w:t>
            </w:r>
            <w:r w:rsidR="00821FBE">
              <w:t xml:space="preserve">структуры и содержания образовательных программ </w:t>
            </w:r>
            <w:r>
              <w:rPr>
                <w:color w:val="000000"/>
              </w:rPr>
              <w:t xml:space="preserve">по дисциплине </w:t>
            </w:r>
            <w:r>
              <w:rPr>
                <w:color w:val="000000"/>
                <w:spacing w:val="-3"/>
              </w:rPr>
              <w:lastRenderedPageBreak/>
              <w:t>«</w:t>
            </w:r>
            <w:r w:rsidRPr="00A64DB2">
              <w:t>Рынки ИКТ и организация продаж</w:t>
            </w:r>
            <w:r>
              <w:rPr>
                <w:color w:val="000000"/>
                <w:spacing w:val="-3"/>
              </w:rPr>
              <w:t>»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методами планирования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частными</w:t>
            </w:r>
            <w:r>
              <w:t xml:space="preserve"> методиками проведения занятий по школьной дисциплине Информатика и ИКТ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</w:p>
        </w:tc>
        <w:tc>
          <w:tcPr>
            <w:tcW w:w="2963" w:type="pct"/>
          </w:tcPr>
          <w:p w:rsidR="00F45CBD" w:rsidRDefault="00F45CBD" w:rsidP="00D07189">
            <w:pPr>
              <w:shd w:val="clear" w:color="auto" w:fill="FFFFFF"/>
              <w:tabs>
                <w:tab w:val="left" w:pos="418"/>
              </w:tabs>
              <w:ind w:left="94" w:firstLine="0"/>
              <w:jc w:val="left"/>
            </w:pPr>
            <w:r>
              <w:rPr>
                <w:b/>
                <w:bCs/>
                <w:color w:val="000000"/>
              </w:rPr>
              <w:t>Содержание работы</w:t>
            </w:r>
          </w:p>
          <w:p w:rsidR="00F45CBD" w:rsidRDefault="00F45CBD" w:rsidP="00D07189">
            <w:pPr>
              <w:shd w:val="clear" w:color="auto" w:fill="FFFFFF"/>
              <w:tabs>
                <w:tab w:val="left" w:pos="418"/>
              </w:tabs>
              <w:spacing w:line="274" w:lineRule="exact"/>
              <w:ind w:left="94" w:firstLine="0"/>
            </w:pPr>
            <w:r>
              <w:rPr>
                <w:color w:val="000000"/>
                <w:spacing w:val="-3"/>
              </w:rPr>
              <w:t>Содержанием работы  является  разработка  дистанционного курса по дисциплине «</w:t>
            </w:r>
            <w:r w:rsidRPr="00A64DB2">
              <w:t>Рынки ИКТ и организация продаж</w:t>
            </w:r>
            <w:r>
              <w:rPr>
                <w:color w:val="000000"/>
                <w:spacing w:val="-3"/>
              </w:rPr>
              <w:t>»</w:t>
            </w:r>
            <w:r>
              <w:rPr>
                <w:color w:val="000000"/>
              </w:rPr>
              <w:t xml:space="preserve">, реализации проекта с </w:t>
            </w:r>
            <w:r w:rsidR="007C16C1">
              <w:rPr>
                <w:color w:val="000000"/>
              </w:rPr>
              <w:t>использованием</w:t>
            </w:r>
            <w:r>
              <w:rPr>
                <w:color w:val="000000"/>
              </w:rPr>
              <w:t xml:space="preserve"> соответствующего инструментария, включающего следующие разделы:</w:t>
            </w:r>
          </w:p>
          <w:p w:rsidR="00F45CBD" w:rsidRPr="004F0D48" w:rsidRDefault="00F45CBD" w:rsidP="00D07189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  <w:tab w:val="left" w:pos="418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 w:rsidRPr="004F0D48">
              <w:rPr>
                <w:color w:val="000000"/>
              </w:rPr>
              <w:t>Краткая характеристика   проекта</w:t>
            </w:r>
          </w:p>
          <w:p w:rsidR="00F45CBD" w:rsidRPr="004F0D48" w:rsidRDefault="00F45CBD" w:rsidP="00D07189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  <w:tab w:val="left" w:pos="418"/>
              </w:tabs>
              <w:spacing w:line="274" w:lineRule="exact"/>
              <w:ind w:left="94"/>
              <w:jc w:val="left"/>
              <w:rPr>
                <w:color w:val="000000"/>
              </w:rPr>
            </w:pPr>
            <w:r>
              <w:rPr>
                <w:color w:val="000000"/>
              </w:rPr>
              <w:t>Общее описание</w:t>
            </w:r>
          </w:p>
          <w:p w:rsidR="00F45CBD" w:rsidRDefault="00F45CBD" w:rsidP="00D07189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  <w:tab w:val="left" w:pos="418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Лекции</w:t>
            </w:r>
          </w:p>
          <w:p w:rsidR="00F45CBD" w:rsidRPr="00615CBB" w:rsidRDefault="00F45CBD" w:rsidP="00D07189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  <w:tab w:val="left" w:pos="418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Лабораторный практикум</w:t>
            </w:r>
          </w:p>
          <w:p w:rsidR="00F45CBD" w:rsidRPr="00615CBB" w:rsidRDefault="00F45CBD" w:rsidP="00D07189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  <w:tab w:val="left" w:pos="418"/>
              </w:tabs>
              <w:spacing w:line="274" w:lineRule="exact"/>
              <w:ind w:left="94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</w:tr>
    </w:tbl>
    <w:p w:rsidR="00F45CBD" w:rsidRDefault="00F45CBD" w:rsidP="00F45CBD">
      <w:pPr>
        <w:rPr>
          <w:b/>
        </w:rPr>
      </w:pPr>
    </w:p>
    <w:p w:rsidR="00D07189" w:rsidRDefault="00D07189" w:rsidP="00F45CBD">
      <w:pPr>
        <w:rPr>
          <w:b/>
        </w:rPr>
      </w:pPr>
      <w:r>
        <w:rPr>
          <w:b/>
        </w:rPr>
        <w:br w:type="page"/>
      </w:r>
    </w:p>
    <w:p w:rsidR="00D07189" w:rsidRDefault="00D07189" w:rsidP="00F45CBD">
      <w:pPr>
        <w:rPr>
          <w:b/>
        </w:rPr>
        <w:sectPr w:rsidR="00D07189" w:rsidSect="004343D6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F45CBD" w:rsidRPr="00356E71" w:rsidRDefault="00F45CBD" w:rsidP="00F45CBD">
      <w:pPr>
        <w:rPr>
          <w:b/>
        </w:rPr>
      </w:pPr>
      <w:r w:rsidRPr="00356E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45CBD" w:rsidRPr="00356E71" w:rsidRDefault="00F45CBD" w:rsidP="00F45CBD">
      <w:pPr>
        <w:pStyle w:val="Style5"/>
        <w:widowControl/>
        <w:ind w:firstLine="720"/>
      </w:pPr>
      <w:r w:rsidRPr="00356E71">
        <w:t>Промежуточная аттестация по дисциплине «</w:t>
      </w:r>
      <w:r w:rsidRPr="00A64DB2">
        <w:t>Рынки ИКТ и организация продаж</w:t>
      </w:r>
      <w:r w:rsidRPr="00356E71">
        <w:t xml:space="preserve">» включает теоретические вопросы, позволяющие оценить уровень усвоения </w:t>
      </w:r>
      <w:proofErr w:type="gramStart"/>
      <w:r w:rsidRPr="00356E71">
        <w:t>обучающим</w:t>
      </w:r>
      <w:bookmarkStart w:id="5" w:name="_GoBack"/>
      <w:bookmarkEnd w:id="5"/>
      <w:r w:rsidRPr="00356E71">
        <w:t>ися</w:t>
      </w:r>
      <w:proofErr w:type="gramEnd"/>
      <w:r w:rsidRPr="00356E71"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F45CBD" w:rsidRPr="00356E71" w:rsidRDefault="00F45CBD" w:rsidP="00F45CBD">
      <w:r w:rsidRPr="00356E71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45CBD" w:rsidRPr="00356E71" w:rsidRDefault="00F45CBD" w:rsidP="00F45CBD">
      <w:r w:rsidRPr="00356E71">
        <w:t>Показатели и критерии оценивания экзамена:</w:t>
      </w:r>
    </w:p>
    <w:p w:rsidR="00F45CBD" w:rsidRPr="00356E71" w:rsidRDefault="00F45CBD" w:rsidP="00F45CBD">
      <w:r w:rsidRPr="00356E71"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5CBD" w:rsidRPr="00356E71" w:rsidRDefault="00F45CBD" w:rsidP="00F45CBD">
      <w:r w:rsidRPr="00356E71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5CBD" w:rsidRPr="00356E71" w:rsidRDefault="00F45CBD" w:rsidP="00F45CBD">
      <w:r w:rsidRPr="00356E71"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5CBD" w:rsidRPr="00356E71" w:rsidRDefault="00F45CBD" w:rsidP="00F45CBD">
      <w:r w:rsidRPr="00356E71">
        <w:t xml:space="preserve">– на оценку «неудовлетворительно» (2 балла) – </w:t>
      </w:r>
      <w:proofErr w:type="gramStart"/>
      <w:r w:rsidRPr="00356E71">
        <w:t>обучающийся</w:t>
      </w:r>
      <w:proofErr w:type="gramEnd"/>
      <w:r w:rsidRPr="00356E71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5CBD" w:rsidRPr="00356E71" w:rsidRDefault="00F45CBD" w:rsidP="00F45CBD">
      <w:r w:rsidRPr="00356E71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E2607" w:rsidRDefault="003E2607" w:rsidP="002A5D1F">
      <w:pPr>
        <w:pStyle w:val="1"/>
        <w:rPr>
          <w:rStyle w:val="FontStyle32"/>
          <w:iCs w:val="0"/>
          <w:spacing w:val="-4"/>
          <w:sz w:val="24"/>
          <w:szCs w:val="24"/>
        </w:rPr>
      </w:pPr>
    </w:p>
    <w:p w:rsidR="004343D6" w:rsidRDefault="004343D6" w:rsidP="004343D6">
      <w:pPr>
        <w:sectPr w:rsidR="004343D6" w:rsidSect="00D07189">
          <w:pgSz w:w="11907" w:h="16840" w:code="9"/>
          <w:pgMar w:top="851" w:right="992" w:bottom="1134" w:left="1134" w:header="720" w:footer="720" w:gutter="0"/>
          <w:cols w:space="720"/>
          <w:noEndnote/>
          <w:titlePg/>
          <w:docGrid w:linePitch="326"/>
        </w:sectPr>
      </w:pPr>
    </w:p>
    <w:p w:rsidR="002A5D1F" w:rsidRPr="00D327C1" w:rsidRDefault="002A5D1F" w:rsidP="002A5D1F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3E2607">
        <w:rPr>
          <w:rStyle w:val="FontStyle32"/>
          <w:i w:val="0"/>
          <w:iCs w:val="0"/>
          <w:spacing w:val="-4"/>
          <w:sz w:val="24"/>
          <w:szCs w:val="24"/>
        </w:rPr>
        <w:lastRenderedPageBreak/>
        <w:t xml:space="preserve">8 </w:t>
      </w:r>
      <w:r w:rsidRPr="003E2607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D327C1">
        <w:rPr>
          <w:rStyle w:val="FontStyle31"/>
          <w:rFonts w:ascii="Times New Roman" w:hAnsi="Times New Roman"/>
          <w:spacing w:val="-4"/>
          <w:sz w:val="24"/>
          <w:szCs w:val="24"/>
        </w:rPr>
        <w:t>чебно-методическое и информационное обеспечение дисциплины (модуля)</w:t>
      </w:r>
    </w:p>
    <w:p w:rsidR="002F0A31" w:rsidRPr="00D327C1" w:rsidRDefault="002F0A31" w:rsidP="002F0A31">
      <w:pPr>
        <w:pStyle w:val="Style10"/>
        <w:widowControl/>
        <w:rPr>
          <w:rStyle w:val="FontStyle22"/>
          <w:sz w:val="24"/>
        </w:rPr>
      </w:pPr>
      <w:r w:rsidRPr="00D327C1">
        <w:rPr>
          <w:rStyle w:val="FontStyle18"/>
          <w:bCs/>
          <w:sz w:val="24"/>
        </w:rPr>
        <w:t xml:space="preserve">а) Основная </w:t>
      </w:r>
      <w:r w:rsidRPr="00D327C1">
        <w:rPr>
          <w:rStyle w:val="FontStyle22"/>
          <w:b/>
          <w:sz w:val="24"/>
        </w:rPr>
        <w:t>литература:</w:t>
      </w:r>
    </w:p>
    <w:p w:rsidR="002F0A31" w:rsidRPr="00A969F3" w:rsidRDefault="002F0A31" w:rsidP="002F0A31">
      <w:pPr>
        <w:pStyle w:val="a6"/>
        <w:numPr>
          <w:ilvl w:val="0"/>
          <w:numId w:val="3"/>
        </w:numPr>
        <w:ind w:left="0" w:firstLine="567"/>
      </w:pPr>
      <w:r w:rsidRPr="00DE291A">
        <w:rPr>
          <w:color w:val="000000"/>
        </w:rPr>
        <w:t>Наумов, В. Н. Рынки информационно-коммуникационных технологий и организация продаж</w:t>
      </w:r>
      <w:proofErr w:type="gramStart"/>
      <w:r w:rsidRPr="00DE291A">
        <w:rPr>
          <w:color w:val="000000"/>
        </w:rPr>
        <w:t xml:space="preserve"> :</w:t>
      </w:r>
      <w:proofErr w:type="gramEnd"/>
      <w:r w:rsidRPr="00DE291A">
        <w:rPr>
          <w:color w:val="000000"/>
        </w:rPr>
        <w:t xml:space="preserve"> учебник / В. Н. Наумов. — Москва</w:t>
      </w:r>
      <w:proofErr w:type="gramStart"/>
      <w:r w:rsidRPr="00DE291A">
        <w:rPr>
          <w:color w:val="000000"/>
        </w:rPr>
        <w:t xml:space="preserve"> :</w:t>
      </w:r>
      <w:proofErr w:type="gramEnd"/>
      <w:r w:rsidRPr="00DE291A">
        <w:rPr>
          <w:color w:val="000000"/>
        </w:rPr>
        <w:t xml:space="preserve"> </w:t>
      </w:r>
      <w:proofErr w:type="gramStart"/>
      <w:r w:rsidRPr="00DE291A">
        <w:rPr>
          <w:color w:val="000000"/>
        </w:rPr>
        <w:t>ИНФРА-М, 2021. — 404 с. — (Высшее образование:</w:t>
      </w:r>
      <w:proofErr w:type="gramEnd"/>
      <w:r w:rsidRPr="00DE291A">
        <w:rPr>
          <w:color w:val="000000"/>
        </w:rPr>
        <w:t xml:space="preserve"> </w:t>
      </w:r>
      <w:proofErr w:type="spellStart"/>
      <w:proofErr w:type="gramStart"/>
      <w:r w:rsidRPr="00DE291A">
        <w:rPr>
          <w:color w:val="000000"/>
        </w:rPr>
        <w:t>Бакалавриат</w:t>
      </w:r>
      <w:proofErr w:type="spellEnd"/>
      <w:r w:rsidRPr="00DE291A">
        <w:rPr>
          <w:color w:val="000000"/>
        </w:rPr>
        <w:t>).</w:t>
      </w:r>
      <w:proofErr w:type="gramEnd"/>
      <w:r w:rsidRPr="00DE291A">
        <w:rPr>
          <w:color w:val="000000"/>
        </w:rPr>
        <w:t xml:space="preserve"> - ISBN 978-5-16-012042-3. - Текст</w:t>
      </w:r>
      <w:proofErr w:type="gramStart"/>
      <w:r w:rsidRPr="00DE291A">
        <w:rPr>
          <w:color w:val="000000"/>
        </w:rPr>
        <w:t xml:space="preserve"> :</w:t>
      </w:r>
      <w:proofErr w:type="gramEnd"/>
      <w:r w:rsidRPr="00DE291A">
        <w:rPr>
          <w:color w:val="000000"/>
        </w:rPr>
        <w:t xml:space="preserve"> электронный. - Режим</w:t>
      </w:r>
      <w:r w:rsidRPr="00A969F3">
        <w:t xml:space="preserve"> </w:t>
      </w:r>
      <w:r w:rsidRPr="00DE291A">
        <w:rPr>
          <w:color w:val="000000"/>
        </w:rPr>
        <w:t>доступа: https://znanium.com/catalog/product/1167893.</w:t>
      </w:r>
    </w:p>
    <w:p w:rsidR="002F0A31" w:rsidRPr="00D327C1" w:rsidRDefault="002F0A31" w:rsidP="002F0A31">
      <w:pPr>
        <w:pStyle w:val="a6"/>
        <w:numPr>
          <w:ilvl w:val="0"/>
          <w:numId w:val="3"/>
        </w:numPr>
        <w:tabs>
          <w:tab w:val="left" w:pos="851"/>
        </w:tabs>
        <w:ind w:left="0" w:firstLine="567"/>
      </w:pPr>
      <w:proofErr w:type="spellStart"/>
      <w:r>
        <w:t>Акперов</w:t>
      </w:r>
      <w:proofErr w:type="spellEnd"/>
      <w:r>
        <w:t>, И. Г. Информационные технологии в менеджменте</w:t>
      </w:r>
      <w:proofErr w:type="gramStart"/>
      <w:r>
        <w:t xml:space="preserve"> :</w:t>
      </w:r>
      <w:proofErr w:type="gramEnd"/>
      <w:r>
        <w:t xml:space="preserve"> учебник / И.Г. </w:t>
      </w:r>
      <w:proofErr w:type="spellStart"/>
      <w:r>
        <w:t>Акперов</w:t>
      </w:r>
      <w:proofErr w:type="spellEnd"/>
      <w:r>
        <w:t xml:space="preserve">, А.В. </w:t>
      </w:r>
      <w:proofErr w:type="spellStart"/>
      <w:r>
        <w:t>Сметанин</w:t>
      </w:r>
      <w:proofErr w:type="spellEnd"/>
      <w:r>
        <w:t>, И.А. Коноплева. — М.</w:t>
      </w:r>
      <w:proofErr w:type="gramStart"/>
      <w:r>
        <w:t xml:space="preserve"> :</w:t>
      </w:r>
      <w:proofErr w:type="gramEnd"/>
      <w:r>
        <w:t xml:space="preserve"> ИНФРА-М, 2019. — 400 с. + Доп. материалы [Электронный ресурс; Режим доступа: http://www.znanium.com].—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 — www.dx.doi.org/10.12737/727.</w:t>
      </w:r>
      <w:proofErr w:type="gramEnd"/>
      <w:r>
        <w:t xml:space="preserve"> - ISBN 978-5-16-005001-0. - Текст</w:t>
      </w:r>
      <w:proofErr w:type="gramStart"/>
      <w:r>
        <w:t xml:space="preserve"> :</w:t>
      </w:r>
      <w:proofErr w:type="gramEnd"/>
      <w:r>
        <w:t xml:space="preserve"> электронный. - URL: https://znanium.com/catalog/product/1010110</w:t>
      </w:r>
    </w:p>
    <w:p w:rsidR="002F0A31" w:rsidRPr="00D327C1" w:rsidRDefault="002F0A31" w:rsidP="002F0A31">
      <w:pPr>
        <w:tabs>
          <w:tab w:val="left" w:pos="7335"/>
        </w:tabs>
        <w:rPr>
          <w:rStyle w:val="FontStyle22"/>
          <w:sz w:val="24"/>
        </w:rPr>
      </w:pPr>
      <w:r>
        <w:rPr>
          <w:rStyle w:val="FontStyle22"/>
          <w:sz w:val="24"/>
        </w:rPr>
        <w:tab/>
      </w:r>
    </w:p>
    <w:p w:rsidR="002F0A31" w:rsidRPr="00D327C1" w:rsidRDefault="002F0A31" w:rsidP="002F0A31">
      <w:pPr>
        <w:pStyle w:val="Style10"/>
        <w:widowControl/>
        <w:rPr>
          <w:rStyle w:val="FontStyle22"/>
          <w:b/>
          <w:sz w:val="24"/>
        </w:rPr>
      </w:pPr>
      <w:r w:rsidRPr="00D327C1">
        <w:rPr>
          <w:rStyle w:val="FontStyle22"/>
          <w:b/>
          <w:sz w:val="24"/>
        </w:rPr>
        <w:t xml:space="preserve">б) Дополнительная литература: </w:t>
      </w:r>
    </w:p>
    <w:p w:rsidR="002F0A31" w:rsidRPr="00D327C1" w:rsidRDefault="002F0A31" w:rsidP="002F0A31">
      <w:pPr>
        <w:pStyle w:val="a6"/>
        <w:numPr>
          <w:ilvl w:val="0"/>
          <w:numId w:val="4"/>
        </w:numPr>
        <w:ind w:left="0" w:firstLine="567"/>
      </w:pPr>
      <w:r w:rsidRPr="00907E28">
        <w:rPr>
          <w:color w:val="000000"/>
        </w:rPr>
        <w:t>Алексеева, М. Б.  Анализ инновационной деятельности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учебник и практикум для вузов / М. Б. Алексеева, П. П. Ветренко. — Москва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Издательство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>, 2020. — 303 с. — (Высшее образование). — ISBN 978-5-534-00483-0. — Текст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электронный // ЭБС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 xml:space="preserve"> [сайт]. — </w:t>
      </w:r>
      <w:r w:rsidRPr="00A969F3">
        <w:rPr>
          <w:color w:val="000000"/>
        </w:rPr>
        <w:t>Режим</w:t>
      </w:r>
      <w:r w:rsidRPr="00A969F3">
        <w:t xml:space="preserve"> </w:t>
      </w:r>
      <w:r w:rsidRPr="00A969F3">
        <w:rPr>
          <w:color w:val="000000"/>
        </w:rPr>
        <w:t>доступа</w:t>
      </w:r>
      <w:r w:rsidRPr="00907E28">
        <w:rPr>
          <w:color w:val="000000"/>
        </w:rPr>
        <w:t>: https://urait.ru/bcode/450657.</w:t>
      </w:r>
    </w:p>
    <w:p w:rsidR="002F0A31" w:rsidRDefault="002F0A31" w:rsidP="002F0A31">
      <w:pPr>
        <w:pStyle w:val="a6"/>
        <w:numPr>
          <w:ilvl w:val="0"/>
          <w:numId w:val="4"/>
        </w:numPr>
        <w:ind w:left="0" w:firstLine="567"/>
        <w:rPr>
          <w:color w:val="000000"/>
        </w:rPr>
      </w:pPr>
      <w:r w:rsidRPr="00907E28">
        <w:rPr>
          <w:color w:val="000000"/>
        </w:rPr>
        <w:t>Гаврилов, Л. П.  Организация коммерческой деятельности: электронная коммерция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учебное пособие для среднего профессионального образования / Л. П. Гаврилов. — 3-е изд., доп. — Москва : Издательство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>, 2020. — 477 с. — (Профессиональное образование). — ISBN 978-5-534-12180-3. — Текст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электронный // ЭБС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 xml:space="preserve"> [сайт]. — </w:t>
      </w:r>
      <w:r w:rsidRPr="00A969F3">
        <w:rPr>
          <w:color w:val="000000"/>
        </w:rPr>
        <w:t>Режим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доступа</w:t>
      </w:r>
      <w:r w:rsidRPr="00907E28">
        <w:rPr>
          <w:color w:val="000000"/>
        </w:rPr>
        <w:t>: https://urait.ru/bcode/447001.</w:t>
      </w:r>
    </w:p>
    <w:p w:rsidR="002F0A31" w:rsidRPr="00DE291A" w:rsidRDefault="002F0A31" w:rsidP="002F0A31">
      <w:pPr>
        <w:pStyle w:val="a6"/>
        <w:numPr>
          <w:ilvl w:val="0"/>
          <w:numId w:val="4"/>
        </w:numPr>
        <w:ind w:left="0" w:firstLine="567"/>
        <w:rPr>
          <w:b/>
          <w:color w:val="000000"/>
        </w:rPr>
      </w:pPr>
      <w:r w:rsidRPr="00A969F3">
        <w:rPr>
          <w:color w:val="000000"/>
        </w:rPr>
        <w:t>Сторожева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Е.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В.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Бизнес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в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сети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[Электронный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ресурс]</w:t>
      </w:r>
      <w:proofErr w:type="gramStart"/>
      <w:r w:rsidRPr="00DE291A">
        <w:rPr>
          <w:color w:val="000000"/>
        </w:rPr>
        <w:t xml:space="preserve"> </w:t>
      </w:r>
      <w:r w:rsidRPr="00A969F3">
        <w:rPr>
          <w:color w:val="000000"/>
        </w:rPr>
        <w:t>:</w:t>
      </w:r>
      <w:proofErr w:type="gramEnd"/>
      <w:r w:rsidRPr="00DE291A">
        <w:rPr>
          <w:color w:val="000000"/>
        </w:rPr>
        <w:t xml:space="preserve"> </w:t>
      </w:r>
      <w:r w:rsidRPr="00A969F3">
        <w:rPr>
          <w:color w:val="000000"/>
        </w:rPr>
        <w:t>учебное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пособие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/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Е.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В.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Сторожева,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А.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Н.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Старков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;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МГТУ.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Магнитогорск</w:t>
      </w:r>
      <w:proofErr w:type="gramStart"/>
      <w:r w:rsidRPr="00DE291A">
        <w:rPr>
          <w:color w:val="000000"/>
        </w:rPr>
        <w:t xml:space="preserve"> </w:t>
      </w:r>
      <w:r w:rsidRPr="00A969F3">
        <w:rPr>
          <w:color w:val="000000"/>
        </w:rPr>
        <w:t>:</w:t>
      </w:r>
      <w:proofErr w:type="gramEnd"/>
      <w:r w:rsidRPr="00DE291A">
        <w:rPr>
          <w:color w:val="000000"/>
        </w:rPr>
        <w:t xml:space="preserve"> </w:t>
      </w:r>
      <w:r w:rsidRPr="00A969F3">
        <w:rPr>
          <w:color w:val="000000"/>
        </w:rPr>
        <w:t>МГТУ,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2017.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1</w:t>
      </w:r>
      <w:r w:rsidRPr="00DE291A">
        <w:rPr>
          <w:color w:val="000000"/>
        </w:rPr>
        <w:t xml:space="preserve"> </w:t>
      </w:r>
      <w:r>
        <w:rPr>
          <w:color w:val="000000"/>
        </w:rPr>
        <w:t>элек</w:t>
      </w:r>
      <w:r w:rsidRPr="00A969F3">
        <w:rPr>
          <w:color w:val="000000"/>
        </w:rPr>
        <w:t>трон</w:t>
      </w:r>
      <w:proofErr w:type="gramStart"/>
      <w:r w:rsidRPr="00A969F3">
        <w:rPr>
          <w:color w:val="000000"/>
        </w:rPr>
        <w:t>.</w:t>
      </w:r>
      <w:proofErr w:type="gramEnd"/>
      <w:r w:rsidRPr="00DE291A">
        <w:rPr>
          <w:color w:val="000000"/>
        </w:rPr>
        <w:t xml:space="preserve"> </w:t>
      </w:r>
      <w:proofErr w:type="gramStart"/>
      <w:r w:rsidRPr="00A969F3">
        <w:rPr>
          <w:color w:val="000000"/>
        </w:rPr>
        <w:t>о</w:t>
      </w:r>
      <w:proofErr w:type="gramEnd"/>
      <w:r w:rsidRPr="00A969F3">
        <w:rPr>
          <w:color w:val="000000"/>
        </w:rPr>
        <w:t>пт.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диск.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Режим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доступа:</w:t>
      </w:r>
      <w:r w:rsidRPr="00DE291A">
        <w:rPr>
          <w:color w:val="000000"/>
        </w:rPr>
        <w:t xml:space="preserve"> </w:t>
      </w:r>
      <w:r>
        <w:rPr>
          <w:color w:val="000000"/>
        </w:rPr>
        <w:t>https</w:t>
      </w:r>
      <w:r w:rsidRPr="00A969F3">
        <w:rPr>
          <w:color w:val="000000"/>
        </w:rPr>
        <w:t>://</w:t>
      </w:r>
      <w:r>
        <w:rPr>
          <w:color w:val="000000"/>
        </w:rPr>
        <w:t>magtu</w:t>
      </w:r>
      <w:r w:rsidRPr="00A969F3">
        <w:rPr>
          <w:color w:val="000000"/>
        </w:rPr>
        <w:t>.</w:t>
      </w:r>
      <w:r>
        <w:rPr>
          <w:color w:val="000000"/>
        </w:rPr>
        <w:t>informsystema</w:t>
      </w:r>
      <w:r w:rsidRPr="00A969F3">
        <w:rPr>
          <w:color w:val="000000"/>
        </w:rPr>
        <w:t>.</w:t>
      </w:r>
      <w:r>
        <w:rPr>
          <w:color w:val="000000"/>
        </w:rPr>
        <w:t>ru</w:t>
      </w:r>
      <w:r w:rsidRPr="00A969F3">
        <w:rPr>
          <w:color w:val="000000"/>
        </w:rPr>
        <w:t>/</w:t>
      </w:r>
      <w:r>
        <w:rPr>
          <w:color w:val="000000"/>
        </w:rPr>
        <w:t>uploader</w:t>
      </w:r>
      <w:r w:rsidRPr="00A969F3">
        <w:rPr>
          <w:color w:val="000000"/>
        </w:rPr>
        <w:t>/</w:t>
      </w:r>
      <w:r>
        <w:rPr>
          <w:color w:val="000000"/>
        </w:rPr>
        <w:t>fileUpload</w:t>
      </w:r>
      <w:r w:rsidRPr="00A969F3">
        <w:rPr>
          <w:color w:val="000000"/>
        </w:rPr>
        <w:t>?</w:t>
      </w:r>
      <w:r>
        <w:rPr>
          <w:color w:val="000000"/>
        </w:rPr>
        <w:t>name</w:t>
      </w:r>
      <w:r w:rsidRPr="00A969F3">
        <w:rPr>
          <w:color w:val="000000"/>
        </w:rPr>
        <w:t>=3377.</w:t>
      </w:r>
      <w:r>
        <w:rPr>
          <w:color w:val="000000"/>
        </w:rPr>
        <w:t>pdf</w:t>
      </w:r>
      <w:r w:rsidRPr="00A969F3">
        <w:rPr>
          <w:color w:val="000000"/>
        </w:rPr>
        <w:t>&amp;</w:t>
      </w:r>
      <w:r>
        <w:rPr>
          <w:color w:val="000000"/>
        </w:rPr>
        <w:t>show</w:t>
      </w:r>
      <w:r w:rsidRPr="00A969F3">
        <w:rPr>
          <w:color w:val="000000"/>
        </w:rPr>
        <w:t>=</w:t>
      </w:r>
      <w:r>
        <w:rPr>
          <w:color w:val="000000"/>
        </w:rPr>
        <w:t>dcatalogues</w:t>
      </w:r>
      <w:r w:rsidRPr="00A969F3">
        <w:rPr>
          <w:color w:val="000000"/>
        </w:rPr>
        <w:t>/1/1139232/3377.</w:t>
      </w:r>
      <w:r>
        <w:rPr>
          <w:color w:val="000000"/>
        </w:rPr>
        <w:t>pdf</w:t>
      </w:r>
      <w:r w:rsidRPr="00A969F3">
        <w:rPr>
          <w:color w:val="000000"/>
        </w:rPr>
        <w:t>&amp;</w:t>
      </w:r>
      <w:r>
        <w:rPr>
          <w:color w:val="000000"/>
        </w:rPr>
        <w:t>view</w:t>
      </w:r>
      <w:r w:rsidRPr="00A969F3">
        <w:rPr>
          <w:color w:val="000000"/>
        </w:rPr>
        <w:t>=</w:t>
      </w:r>
      <w:r>
        <w:rPr>
          <w:color w:val="000000"/>
        </w:rPr>
        <w:t>true</w:t>
      </w:r>
      <w:r w:rsidRPr="00A969F3">
        <w:rPr>
          <w:color w:val="000000"/>
        </w:rPr>
        <w:t>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Макрообъект.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>
        <w:rPr>
          <w:color w:val="000000"/>
        </w:rPr>
        <w:t>ISBN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978-5-9967-1086-7.</w:t>
      </w:r>
    </w:p>
    <w:p w:rsidR="002F0A31" w:rsidRDefault="002F0A31" w:rsidP="002F0A31">
      <w:pPr>
        <w:pStyle w:val="Style8"/>
        <w:widowControl/>
        <w:tabs>
          <w:tab w:val="left" w:pos="993"/>
        </w:tabs>
        <w:rPr>
          <w:rStyle w:val="FontStyle15"/>
          <w:bCs/>
          <w:spacing w:val="40"/>
          <w:sz w:val="24"/>
        </w:rPr>
      </w:pPr>
    </w:p>
    <w:p w:rsidR="002F0A31" w:rsidRPr="00AF5140" w:rsidRDefault="002F0A31" w:rsidP="002F0A31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AF5140">
        <w:rPr>
          <w:rStyle w:val="FontStyle15"/>
          <w:spacing w:val="40"/>
          <w:sz w:val="24"/>
        </w:rPr>
        <w:t>в)</w:t>
      </w:r>
      <w:r w:rsidRPr="00AF5140">
        <w:rPr>
          <w:rStyle w:val="FontStyle15"/>
          <w:sz w:val="24"/>
        </w:rPr>
        <w:t xml:space="preserve"> </w:t>
      </w:r>
      <w:r w:rsidRPr="00AF5140">
        <w:rPr>
          <w:rStyle w:val="FontStyle21"/>
          <w:b/>
          <w:sz w:val="24"/>
        </w:rPr>
        <w:t xml:space="preserve">Методические указания: </w:t>
      </w:r>
    </w:p>
    <w:p w:rsidR="002F0A31" w:rsidRDefault="002F0A31" w:rsidP="002F0A31">
      <w:pPr>
        <w:pStyle w:val="Style8"/>
        <w:widowControl/>
        <w:numPr>
          <w:ilvl w:val="0"/>
          <w:numId w:val="24"/>
        </w:numPr>
        <w:tabs>
          <w:tab w:val="left" w:pos="993"/>
        </w:tabs>
        <w:ind w:left="0" w:firstLine="567"/>
      </w:pPr>
      <w:r>
        <w:t>Романова М.В. Рынки ИКТ и организация продаж</w:t>
      </w:r>
      <w:proofErr w:type="gramStart"/>
      <w:r>
        <w:t xml:space="preserve"> :</w:t>
      </w:r>
      <w:proofErr w:type="gramEnd"/>
      <w:r>
        <w:t xml:space="preserve"> Лабораторный практикум. – Магнитогорск</w:t>
      </w:r>
      <w:proofErr w:type="gramStart"/>
      <w:r>
        <w:t xml:space="preserve"> :</w:t>
      </w:r>
      <w:proofErr w:type="gramEnd"/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2016. – 56 с.</w:t>
      </w:r>
    </w:p>
    <w:p w:rsidR="002F0A31" w:rsidRPr="008F7E78" w:rsidRDefault="002F0A31" w:rsidP="002F0A31">
      <w:pPr>
        <w:pStyle w:val="Style8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F7E78">
        <w:t>Сторожева Е. В. Интернет-маркетинг и реклама [Электронный ресурс]</w:t>
      </w:r>
      <w:proofErr w:type="gramStart"/>
      <w:r w:rsidRPr="008F7E78">
        <w:t xml:space="preserve"> :</w:t>
      </w:r>
      <w:proofErr w:type="gramEnd"/>
      <w:r w:rsidRPr="008F7E78">
        <w:t xml:space="preserve"> учебное пособие / Е. В. Сторожева, А. Н. Старков ; МГТУ. - Магнитогорск</w:t>
      </w:r>
      <w:proofErr w:type="gramStart"/>
      <w:r w:rsidRPr="008F7E78">
        <w:t xml:space="preserve"> :</w:t>
      </w:r>
      <w:proofErr w:type="gramEnd"/>
      <w:r w:rsidRPr="008F7E78">
        <w:t xml:space="preserve"> МГТУ, 2017. - 1 электрон</w:t>
      </w:r>
      <w:proofErr w:type="gramStart"/>
      <w:r w:rsidRPr="008F7E78">
        <w:t>.</w:t>
      </w:r>
      <w:proofErr w:type="gramEnd"/>
      <w:r w:rsidRPr="008F7E78">
        <w:t xml:space="preserve"> </w:t>
      </w:r>
      <w:proofErr w:type="gramStart"/>
      <w:r w:rsidRPr="008F7E78">
        <w:t>о</w:t>
      </w:r>
      <w:proofErr w:type="gramEnd"/>
      <w:r w:rsidRPr="008F7E78">
        <w:t>пт. диск (CD-ROM). - Режим доступа: https://magtu.informsystema.ru/uploader/fileUpload?name=3245.pdf&amp;show=dcatalogues/1/1137014/3245.pdf&amp;view=true. - Макрообъект.</w:t>
      </w:r>
    </w:p>
    <w:p w:rsidR="00F45CBD" w:rsidRDefault="00F45CBD" w:rsidP="00F45CB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</w:rPr>
      </w:pPr>
    </w:p>
    <w:p w:rsidR="002F0A31" w:rsidRPr="00AF5140" w:rsidRDefault="002F0A31" w:rsidP="00F45CB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</w:rPr>
      </w:pPr>
    </w:p>
    <w:p w:rsidR="00F45CBD" w:rsidRPr="00AF5140" w:rsidRDefault="00F45CBD" w:rsidP="00F45CBD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</w:rPr>
      </w:pPr>
      <w:r w:rsidRPr="00AF5140">
        <w:rPr>
          <w:rStyle w:val="FontStyle15"/>
          <w:spacing w:val="40"/>
          <w:sz w:val="24"/>
        </w:rPr>
        <w:t>г)</w:t>
      </w:r>
      <w:r w:rsidRPr="00AF5140">
        <w:rPr>
          <w:rStyle w:val="FontStyle15"/>
          <w:sz w:val="24"/>
        </w:rPr>
        <w:t xml:space="preserve"> </w:t>
      </w:r>
      <w:r w:rsidRPr="00AF5140">
        <w:rPr>
          <w:rStyle w:val="FontStyle21"/>
          <w:b/>
          <w:sz w:val="24"/>
        </w:rPr>
        <w:t xml:space="preserve">Программное обеспечение </w:t>
      </w:r>
      <w:r w:rsidRPr="00AF5140">
        <w:rPr>
          <w:rStyle w:val="FontStyle15"/>
          <w:spacing w:val="40"/>
          <w:sz w:val="24"/>
        </w:rPr>
        <w:t>и</w:t>
      </w:r>
      <w:r w:rsidRPr="00AF5140">
        <w:rPr>
          <w:rStyle w:val="FontStyle15"/>
          <w:sz w:val="24"/>
        </w:rPr>
        <w:t xml:space="preserve"> </w:t>
      </w:r>
      <w:r w:rsidRPr="00AF5140">
        <w:rPr>
          <w:rStyle w:val="FontStyle21"/>
          <w:b/>
          <w:sz w:val="24"/>
        </w:rPr>
        <w:t>Интернет-ресурсы:</w:t>
      </w:r>
    </w:p>
    <w:p w:rsidR="004343D6" w:rsidRPr="00EE2E70" w:rsidRDefault="004343D6" w:rsidP="004343D6">
      <w:pPr>
        <w:pStyle w:val="Style8"/>
        <w:widowControl/>
        <w:rPr>
          <w:rStyle w:val="FontStyle21"/>
          <w:b/>
          <w:sz w:val="24"/>
        </w:rPr>
      </w:pPr>
      <w:r w:rsidRPr="00EE2E70">
        <w:rPr>
          <w:rStyle w:val="FontStyle21"/>
          <w:b/>
          <w:sz w:val="24"/>
        </w:rPr>
        <w:t xml:space="preserve">Программное обеспечение: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924"/>
        <w:gridCol w:w="2737"/>
      </w:tblGrid>
      <w:tr w:rsidR="004343D6" w:rsidTr="00B76E77">
        <w:trPr>
          <w:trHeight w:val="53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D6" w:rsidRDefault="004343D6" w:rsidP="00B76E77">
            <w:pPr>
              <w:ind w:firstLine="0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D6" w:rsidRDefault="004343D6" w:rsidP="00B76E77">
            <w:pPr>
              <w:ind w:firstLine="0"/>
            </w:pPr>
            <w:r>
              <w:t>№ договора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D6" w:rsidRDefault="004343D6" w:rsidP="00B76E77">
            <w:pPr>
              <w:ind w:firstLine="0"/>
            </w:pPr>
            <w:r>
              <w:t>Срок действия лицензии</w:t>
            </w:r>
          </w:p>
        </w:tc>
      </w:tr>
      <w:tr w:rsidR="004343D6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2F0A31">
            <w:pPr>
              <w:tabs>
                <w:tab w:val="right" w:pos="2708"/>
              </w:tabs>
              <w:ind w:firstLine="0"/>
            </w:pPr>
            <w:r>
              <w:t>Д-1227 от 08.10.2018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2F0A31">
            <w:pPr>
              <w:ind w:firstLine="0"/>
            </w:pPr>
            <w:r>
              <w:t>11.10.2021</w:t>
            </w:r>
          </w:p>
        </w:tc>
      </w:tr>
      <w:tr w:rsidR="004343D6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r>
              <w:t>№ 135 от 17.09.2007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r>
              <w:t>бессрочно</w:t>
            </w:r>
          </w:p>
        </w:tc>
      </w:tr>
      <w:tr w:rsidR="004343D6" w:rsidRPr="009649E6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D6" w:rsidRPr="009649E6" w:rsidRDefault="004343D6" w:rsidP="00B76E77">
            <w:pPr>
              <w:ind w:firstLine="0"/>
              <w:rPr>
                <w:lang w:val="en-US"/>
              </w:rPr>
            </w:pPr>
            <w:r w:rsidRPr="009649E6">
              <w:rPr>
                <w:iCs/>
                <w:color w:val="000000"/>
                <w:lang w:val="en-US"/>
              </w:rPr>
              <w:t>Office Visio Prof 2007(</w:t>
            </w:r>
            <w:r w:rsidRPr="00920B35">
              <w:rPr>
                <w:iCs/>
                <w:color w:val="000000"/>
              </w:rPr>
              <w:t>подписка</w:t>
            </w:r>
            <w:r w:rsidRPr="009649E6">
              <w:rPr>
                <w:iCs/>
                <w:color w:val="000000"/>
                <w:lang w:val="en-US"/>
              </w:rPr>
              <w:t xml:space="preserve"> Imagine Premium)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D6" w:rsidRPr="009649E6" w:rsidRDefault="004343D6" w:rsidP="00B76E77">
            <w:pPr>
              <w:ind w:firstLine="0"/>
            </w:pPr>
            <w:r w:rsidRPr="00920B35">
              <w:rPr>
                <w:iCs/>
                <w:color w:val="000000"/>
              </w:rPr>
              <w:t>последнее обновление Д-1227 от 8.10.2018, № договора Д</w:t>
            </w:r>
            <w:r w:rsidRPr="00920B35">
              <w:rPr>
                <w:color w:val="000000"/>
              </w:rPr>
              <w:t xml:space="preserve">-775-14 от </w:t>
            </w:r>
            <w:r w:rsidRPr="00920B35">
              <w:rPr>
                <w:iCs/>
                <w:color w:val="000000"/>
              </w:rPr>
              <w:t>24.06.2014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D6" w:rsidRPr="009649E6" w:rsidRDefault="004343D6" w:rsidP="00B76E77">
            <w:pPr>
              <w:ind w:firstLine="0"/>
            </w:pPr>
            <w:r>
              <w:t>бессрочно</w:t>
            </w:r>
          </w:p>
        </w:tc>
      </w:tr>
      <w:tr w:rsidR="004343D6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r>
              <w:t>свободно распространяемое ПО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</w:pPr>
            <w:r>
              <w:t>бессрочно</w:t>
            </w:r>
          </w:p>
        </w:tc>
      </w:tr>
    </w:tbl>
    <w:p w:rsidR="004343D6" w:rsidRDefault="004343D6" w:rsidP="004343D6">
      <w:pPr>
        <w:pStyle w:val="Style8"/>
        <w:widowControl/>
        <w:rPr>
          <w:rStyle w:val="FontStyle21"/>
          <w:sz w:val="24"/>
        </w:rPr>
      </w:pPr>
    </w:p>
    <w:p w:rsidR="004343D6" w:rsidRPr="00343CBD" w:rsidRDefault="004343D6" w:rsidP="004343D6">
      <w:pPr>
        <w:pStyle w:val="Style8"/>
        <w:widowControl/>
        <w:rPr>
          <w:rStyle w:val="FontStyle21"/>
          <w:b/>
          <w:sz w:val="24"/>
        </w:rPr>
      </w:pPr>
      <w:r w:rsidRPr="00343CBD">
        <w:rPr>
          <w:rStyle w:val="FontStyle21"/>
          <w:b/>
          <w:sz w:val="24"/>
        </w:rPr>
        <w:t>Профессиональные базы данных и информационные справочные систем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5026"/>
        <w:gridCol w:w="4281"/>
        <w:gridCol w:w="121"/>
      </w:tblGrid>
      <w:tr w:rsidR="00DE291A" w:rsidTr="000B4124">
        <w:trPr>
          <w:trHeight w:hRule="exact" w:val="270"/>
        </w:trPr>
        <w:tc>
          <w:tcPr>
            <w:tcW w:w="426" w:type="dxa"/>
          </w:tcPr>
          <w:p w:rsidR="00DE291A" w:rsidRPr="004013F2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Tr="000B4124">
        <w:trPr>
          <w:trHeight w:hRule="exact" w:val="14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Электронная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периодических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4013F2">
              <w:rPr>
                <w:color w:val="000000"/>
              </w:rPr>
              <w:t>,</w:t>
            </w:r>
            <w:r w:rsidRPr="004013F2">
              <w:t xml:space="preserve"> </w:t>
            </w:r>
            <w:r w:rsidRPr="004013F2">
              <w:rPr>
                <w:color w:val="000000"/>
              </w:rPr>
              <w:t>ООО</w:t>
            </w:r>
            <w:r w:rsidRPr="004013F2">
              <w:t xml:space="preserve"> </w:t>
            </w:r>
            <w:r w:rsidRPr="004013F2">
              <w:rPr>
                <w:color w:val="000000"/>
              </w:rPr>
              <w:t>«ИВИС»</w:t>
            </w:r>
            <w:r w:rsidRPr="004013F2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Tr="000B4124">
        <w:trPr>
          <w:trHeight w:hRule="exact" w:val="540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RPr="00D07189" w:rsidTr="000B4124">
        <w:trPr>
          <w:trHeight w:hRule="exact" w:val="826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Национальная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информационно-аналитическая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–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Российский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индекс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научного</w:t>
            </w:r>
            <w:r w:rsidRPr="004013F2">
              <w:t xml:space="preserve"> </w:t>
            </w:r>
            <w:r w:rsidRPr="004013F2">
              <w:rPr>
                <w:color w:val="000000"/>
              </w:rPr>
              <w:t>цитирования</w:t>
            </w:r>
            <w:r w:rsidRPr="004013F2">
              <w:t xml:space="preserve"> </w:t>
            </w:r>
            <w:r w:rsidRPr="004013F2">
              <w:rPr>
                <w:color w:val="000000"/>
              </w:rPr>
              <w:t>(РИНЦ)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2B05E3" w:rsidRDefault="00DE291A" w:rsidP="000B412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https://elibrary.ru/project_risc.asp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DE291A" w:rsidRPr="002B05E3" w:rsidRDefault="00DE291A" w:rsidP="000B4124">
            <w:pPr>
              <w:rPr>
                <w:lang w:val="en-US"/>
              </w:rPr>
            </w:pPr>
          </w:p>
        </w:tc>
      </w:tr>
      <w:tr w:rsidR="00DE291A" w:rsidRPr="00D07189" w:rsidTr="000B4124">
        <w:trPr>
          <w:trHeight w:hRule="exact" w:val="555"/>
        </w:trPr>
        <w:tc>
          <w:tcPr>
            <w:tcW w:w="426" w:type="dxa"/>
          </w:tcPr>
          <w:p w:rsidR="00DE291A" w:rsidRPr="002B05E3" w:rsidRDefault="00DE291A" w:rsidP="000B412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Поисковая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Академия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13F2">
              <w:t xml:space="preserve"> </w:t>
            </w:r>
            <w:r w:rsidRPr="004013F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4013F2">
              <w:rPr>
                <w:color w:val="000000"/>
              </w:rPr>
              <w:t>)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2B05E3" w:rsidRDefault="00DE291A" w:rsidP="000B412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https://scholar.google.ru/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DE291A" w:rsidRPr="002B05E3" w:rsidRDefault="00DE291A" w:rsidP="000B4124">
            <w:pPr>
              <w:rPr>
                <w:lang w:val="en-US"/>
              </w:rPr>
            </w:pPr>
          </w:p>
        </w:tc>
      </w:tr>
      <w:tr w:rsidR="00DE291A" w:rsidRPr="00D07189" w:rsidTr="000B4124">
        <w:trPr>
          <w:trHeight w:hRule="exact" w:val="826"/>
        </w:trPr>
        <w:tc>
          <w:tcPr>
            <w:tcW w:w="426" w:type="dxa"/>
          </w:tcPr>
          <w:p w:rsidR="00DE291A" w:rsidRPr="002B05E3" w:rsidRDefault="00DE291A" w:rsidP="000B412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Федеральное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государственное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бюджетное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учреждение</w:t>
            </w:r>
            <w:r w:rsidRPr="004013F2">
              <w:t xml:space="preserve"> </w:t>
            </w:r>
            <w:r w:rsidRPr="004013F2">
              <w:rPr>
                <w:color w:val="000000"/>
              </w:rPr>
              <w:t>«Федеральный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институт</w:t>
            </w:r>
            <w:r w:rsidRPr="004013F2">
              <w:t xml:space="preserve"> </w:t>
            </w:r>
            <w:r w:rsidRPr="004013F2">
              <w:rPr>
                <w:color w:val="000000"/>
              </w:rPr>
              <w:t>промышленной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собственности»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2B05E3" w:rsidRDefault="00DE291A" w:rsidP="000B412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http://www1.fips.ru/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DE291A" w:rsidRPr="002B05E3" w:rsidRDefault="00DE291A" w:rsidP="000B4124">
            <w:pPr>
              <w:rPr>
                <w:lang w:val="en-US"/>
              </w:rPr>
            </w:pPr>
          </w:p>
        </w:tc>
      </w:tr>
      <w:tr w:rsidR="00DE291A" w:rsidTr="000B4124">
        <w:trPr>
          <w:trHeight w:hRule="exact" w:val="555"/>
        </w:trPr>
        <w:tc>
          <w:tcPr>
            <w:tcW w:w="426" w:type="dxa"/>
          </w:tcPr>
          <w:p w:rsidR="00DE291A" w:rsidRPr="002B05E3" w:rsidRDefault="00DE291A" w:rsidP="000B412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Tr="000B4124">
        <w:trPr>
          <w:trHeight w:hRule="exact" w:val="555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 w:rsidRPr="004013F2">
              <w:rPr>
                <w:color w:val="000000"/>
              </w:rPr>
              <w:t>Электронные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ресурсы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библиотеки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МГТУ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им.</w:t>
            </w:r>
            <w:r w:rsidRPr="004013F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Tr="000B4124">
        <w:trPr>
          <w:trHeight w:hRule="exact" w:val="555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Tr="000B4124">
        <w:trPr>
          <w:trHeight w:hRule="exact" w:val="826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proofErr w:type="spellStart"/>
            <w:r w:rsidRPr="004013F2">
              <w:rPr>
                <w:color w:val="000000"/>
              </w:rPr>
              <w:t>наукометрическая</w:t>
            </w:r>
            <w:proofErr w:type="spellEnd"/>
            <w:r w:rsidRPr="004013F2">
              <w:t xml:space="preserve"> </w:t>
            </w:r>
            <w:r w:rsidRPr="004013F2">
              <w:rPr>
                <w:color w:val="000000"/>
              </w:rPr>
              <w:t>реферативная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полнотекстовая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Tr="000B4124">
        <w:trPr>
          <w:trHeight w:hRule="exact" w:val="555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реферативная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полнотекстовая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Default="00DE291A" w:rsidP="000B4124">
            <w:pPr>
              <w:ind w:firstLine="0"/>
            </w:pPr>
            <w:r>
              <w:rPr>
                <w:color w:val="000000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DE291A" w:rsidRDefault="00DE291A" w:rsidP="000B4124"/>
        </w:tc>
      </w:tr>
      <w:tr w:rsidR="00DE291A" w:rsidRPr="00227F1A" w:rsidTr="000B4124">
        <w:trPr>
          <w:trHeight w:hRule="exact" w:val="555"/>
        </w:trPr>
        <w:tc>
          <w:tcPr>
            <w:tcW w:w="426" w:type="dxa"/>
          </w:tcPr>
          <w:p w:rsidR="00DE291A" w:rsidRDefault="00DE291A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</w:t>
            </w:r>
            <w:r w:rsidRPr="004013F2">
              <w:t xml:space="preserve"> </w:t>
            </w:r>
            <w:r w:rsidRPr="004013F2">
              <w:rPr>
                <w:color w:val="000000"/>
              </w:rPr>
              <w:t>всем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отраслям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знаний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91A" w:rsidRPr="004013F2" w:rsidRDefault="00DE291A" w:rsidP="000B4124">
            <w:pPr>
              <w:ind w:firstLine="0"/>
            </w:pPr>
            <w:r>
              <w:rPr>
                <w:color w:val="000000"/>
              </w:rPr>
              <w:t>http</w:t>
            </w:r>
            <w:r w:rsidRPr="004013F2"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springer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4013F2">
              <w:rPr>
                <w:color w:val="000000"/>
              </w:rPr>
              <w:t>/</w:t>
            </w:r>
            <w:r>
              <w:rPr>
                <w:color w:val="000000"/>
              </w:rPr>
              <w:t>references</w:t>
            </w:r>
            <w:r w:rsidRPr="004013F2">
              <w:t xml:space="preserve"> </w:t>
            </w:r>
          </w:p>
        </w:tc>
        <w:tc>
          <w:tcPr>
            <w:tcW w:w="143" w:type="dxa"/>
          </w:tcPr>
          <w:p w:rsidR="00DE291A" w:rsidRPr="004013F2" w:rsidRDefault="00DE291A" w:rsidP="000B4124"/>
        </w:tc>
      </w:tr>
    </w:tbl>
    <w:p w:rsidR="004343D6" w:rsidRDefault="004343D6" w:rsidP="004343D6">
      <w:pPr>
        <w:pStyle w:val="1"/>
        <w:rPr>
          <w:rStyle w:val="FontStyle14"/>
          <w:b/>
          <w:szCs w:val="24"/>
        </w:rPr>
      </w:pPr>
    </w:p>
    <w:p w:rsidR="002A5D1F" w:rsidRPr="004343D6" w:rsidRDefault="002A5D1F" w:rsidP="002A5D1F">
      <w:pPr>
        <w:pStyle w:val="1"/>
        <w:rPr>
          <w:rStyle w:val="FontStyle14"/>
          <w:b/>
          <w:bCs/>
          <w:sz w:val="24"/>
          <w:szCs w:val="24"/>
        </w:rPr>
      </w:pPr>
      <w:r w:rsidRPr="004343D6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2A5D1F" w:rsidRDefault="002A5D1F" w:rsidP="002A5D1F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6142"/>
      </w:tblGrid>
      <w:tr w:rsidR="004343D6" w:rsidTr="00D0718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D6" w:rsidRDefault="004343D6" w:rsidP="00B76E77">
            <w:pPr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D6" w:rsidRDefault="004343D6" w:rsidP="00B76E77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4343D6" w:rsidTr="00D071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hanging="6"/>
            </w:pPr>
            <w:r>
              <w:t xml:space="preserve">Персональный компьютер (или ноутбук)  с пакетом MS </w:t>
            </w:r>
            <w:proofErr w:type="spellStart"/>
            <w:r>
              <w:t>Office</w:t>
            </w:r>
            <w:proofErr w:type="spellEnd"/>
            <w:r>
              <w:t xml:space="preserve">, с выходом в Интернет и с доступом в электронную информационно-образовательную среду университета. Доска, мультимедийный проектор, экран. Мультимедийные презентации к </w:t>
            </w:r>
            <w:proofErr w:type="spellStart"/>
            <w:r>
              <w:t>лекциям</w:t>
            </w:r>
            <w:proofErr w:type="gramStart"/>
            <w:r>
              <w:t>,у</w:t>
            </w:r>
            <w:proofErr w:type="gramEnd"/>
            <w:r>
              <w:t>чебно</w:t>
            </w:r>
            <w:proofErr w:type="spellEnd"/>
            <w:r>
              <w:t>-наглядные пособия</w:t>
            </w:r>
          </w:p>
        </w:tc>
      </w:tr>
      <w:tr w:rsidR="004343D6" w:rsidTr="00D071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  <w:jc w:val="left"/>
            </w:pPr>
            <w:r>
              <w:t>Учебные аудитории для проведения лабораторных занятий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>;</w:t>
            </w:r>
            <w:r>
              <w:rPr>
                <w:rStyle w:val="FontStyle21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 xml:space="preserve">выходом в Интернет и с доступом в электронную информационно-образовательную среду университета. 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. </w:t>
            </w:r>
          </w:p>
        </w:tc>
      </w:tr>
      <w:tr w:rsidR="004343D6" w:rsidTr="00D071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>;</w:t>
            </w:r>
            <w:r>
              <w:rPr>
                <w:rStyle w:val="FontStyle21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 xml:space="preserve">выходом в Интернет и с доступом в электронную информационно-образовательную среду университета. Браузер </w:t>
            </w:r>
            <w:r>
              <w:rPr>
                <w:lang w:val="en-US"/>
              </w:rPr>
              <w:t>Google</w:t>
            </w:r>
            <w:r w:rsidRPr="005E08D5">
              <w:t xml:space="preserve"> </w:t>
            </w:r>
            <w:r>
              <w:rPr>
                <w:lang w:val="en-US"/>
              </w:rPr>
              <w:t>Chrome</w:t>
            </w:r>
            <w:r>
              <w:t>.</w:t>
            </w:r>
          </w:p>
        </w:tc>
      </w:tr>
      <w:tr w:rsidR="004343D6" w:rsidTr="00D071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 xml:space="preserve">  и выходом в Интернет и с доступом в электронную информационно-образовательную среду университета.</w:t>
            </w:r>
            <w:r w:rsidRPr="00CE6683">
              <w:t xml:space="preserve"> </w:t>
            </w:r>
            <w:r>
              <w:t xml:space="preserve">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>.</w:t>
            </w:r>
          </w:p>
        </w:tc>
      </w:tr>
      <w:tr w:rsidR="004343D6" w:rsidTr="00D071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Аудитория для хранения и профилактического обслуживания учебного оборудования № 086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D6" w:rsidRDefault="004343D6" w:rsidP="00B76E77">
            <w:pPr>
              <w:widowControl/>
              <w:autoSpaceDE/>
              <w:adjustRightInd/>
              <w:ind w:firstLine="0"/>
              <w:jc w:val="left"/>
            </w:pPr>
            <w:r>
              <w:t>Мебель для хранения и обслуживания оборудования (шкафы, столы), учебно-методические материалы,   компьютеры, ноутбуки, принтеры.</w:t>
            </w:r>
          </w:p>
        </w:tc>
      </w:tr>
    </w:tbl>
    <w:p w:rsidR="002A5D1F" w:rsidRPr="00ED09C3" w:rsidRDefault="002A5D1F" w:rsidP="002A5D1F">
      <w:pPr>
        <w:rPr>
          <w:rStyle w:val="FontStyle15"/>
          <w:b w:val="0"/>
          <w:bCs/>
          <w:i/>
        </w:rPr>
      </w:pPr>
    </w:p>
    <w:p w:rsidR="009A2E6B" w:rsidRDefault="009A2E6B"/>
    <w:sectPr w:rsidR="009A2E6B" w:rsidSect="00D07189">
      <w:pgSz w:w="11907" w:h="16840" w:code="9"/>
      <w:pgMar w:top="851" w:right="992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E9" w:rsidRDefault="00164CE9" w:rsidP="003200FC">
      <w:r>
        <w:separator/>
      </w:r>
    </w:p>
  </w:endnote>
  <w:endnote w:type="continuationSeparator" w:id="0">
    <w:p w:rsidR="00164CE9" w:rsidRDefault="00164CE9" w:rsidP="003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8A" w:rsidRDefault="007878EA" w:rsidP="00DD65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5D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58A" w:rsidRDefault="00DD658A" w:rsidP="00DD65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8A" w:rsidRDefault="007878EA" w:rsidP="00DD65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5D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189">
      <w:rPr>
        <w:rStyle w:val="a5"/>
        <w:noProof/>
      </w:rPr>
      <w:t>26</w:t>
    </w:r>
    <w:r>
      <w:rPr>
        <w:rStyle w:val="a5"/>
      </w:rPr>
      <w:fldChar w:fldCharType="end"/>
    </w:r>
  </w:p>
  <w:p w:rsidR="00DD658A" w:rsidRDefault="00DD658A" w:rsidP="00DD65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E9" w:rsidRDefault="00164CE9" w:rsidP="003200FC">
      <w:r>
        <w:separator/>
      </w:r>
    </w:p>
  </w:footnote>
  <w:footnote w:type="continuationSeparator" w:id="0">
    <w:p w:rsidR="00164CE9" w:rsidRDefault="00164CE9" w:rsidP="0032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8451A8"/>
    <w:multiLevelType w:val="hybridMultilevel"/>
    <w:tmpl w:val="CE82E3F8"/>
    <w:lvl w:ilvl="0" w:tplc="21A8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C08F8"/>
    <w:multiLevelType w:val="hybridMultilevel"/>
    <w:tmpl w:val="A3B6E916"/>
    <w:lvl w:ilvl="0" w:tplc="5FBC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A5584"/>
    <w:multiLevelType w:val="hybridMultilevel"/>
    <w:tmpl w:val="D910CD46"/>
    <w:lvl w:ilvl="0" w:tplc="0CCC6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347944"/>
    <w:multiLevelType w:val="singleLevel"/>
    <w:tmpl w:val="ACDC1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F346249"/>
    <w:multiLevelType w:val="hybridMultilevel"/>
    <w:tmpl w:val="BCDE24A0"/>
    <w:lvl w:ilvl="0" w:tplc="20384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AA45BC"/>
    <w:multiLevelType w:val="hybridMultilevel"/>
    <w:tmpl w:val="E6A83C5C"/>
    <w:lvl w:ilvl="0" w:tplc="676E741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94E54"/>
    <w:multiLevelType w:val="hybridMultilevel"/>
    <w:tmpl w:val="69C054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C37C62"/>
    <w:multiLevelType w:val="hybridMultilevel"/>
    <w:tmpl w:val="1B08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A0324"/>
    <w:multiLevelType w:val="hybridMultilevel"/>
    <w:tmpl w:val="534CF62E"/>
    <w:lvl w:ilvl="0" w:tplc="6762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93123"/>
    <w:multiLevelType w:val="hybridMultilevel"/>
    <w:tmpl w:val="6E44BC78"/>
    <w:lvl w:ilvl="0" w:tplc="AF5E31B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F17A7"/>
    <w:multiLevelType w:val="hybridMultilevel"/>
    <w:tmpl w:val="5E8EF6B4"/>
    <w:lvl w:ilvl="0" w:tplc="1688A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AE57F5"/>
    <w:multiLevelType w:val="hybridMultilevel"/>
    <w:tmpl w:val="1924FD3E"/>
    <w:lvl w:ilvl="0" w:tplc="AA8408C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E0352"/>
    <w:multiLevelType w:val="hybridMultilevel"/>
    <w:tmpl w:val="304A059C"/>
    <w:lvl w:ilvl="0" w:tplc="0CCC6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2C6B16"/>
    <w:multiLevelType w:val="hybridMultilevel"/>
    <w:tmpl w:val="D2A0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B1446"/>
    <w:multiLevelType w:val="hybridMultilevel"/>
    <w:tmpl w:val="04A6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D5146"/>
    <w:multiLevelType w:val="hybridMultilevel"/>
    <w:tmpl w:val="487656A8"/>
    <w:lvl w:ilvl="0" w:tplc="B35EAB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250C8B"/>
    <w:multiLevelType w:val="hybridMultilevel"/>
    <w:tmpl w:val="E8DA8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1D1DC1"/>
    <w:multiLevelType w:val="hybridMultilevel"/>
    <w:tmpl w:val="4F083418"/>
    <w:lvl w:ilvl="0" w:tplc="B504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470E"/>
    <w:multiLevelType w:val="hybridMultilevel"/>
    <w:tmpl w:val="3D7AEB22"/>
    <w:lvl w:ilvl="0" w:tplc="3B743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5C7847"/>
    <w:multiLevelType w:val="singleLevel"/>
    <w:tmpl w:val="ACDC1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ACD6F0A"/>
    <w:multiLevelType w:val="hybridMultilevel"/>
    <w:tmpl w:val="59EE88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51EA4D6D"/>
    <w:multiLevelType w:val="hybridMultilevel"/>
    <w:tmpl w:val="06BA7E2E"/>
    <w:lvl w:ilvl="0" w:tplc="1E7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D7029"/>
    <w:multiLevelType w:val="hybridMultilevel"/>
    <w:tmpl w:val="BBA8C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9653B0"/>
    <w:multiLevelType w:val="hybridMultilevel"/>
    <w:tmpl w:val="F9643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4B15DC"/>
    <w:multiLevelType w:val="hybridMultilevel"/>
    <w:tmpl w:val="05E0E0F4"/>
    <w:lvl w:ilvl="0" w:tplc="A0CA131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9E56D8B"/>
    <w:multiLevelType w:val="hybridMultilevel"/>
    <w:tmpl w:val="8012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D04E0"/>
    <w:multiLevelType w:val="hybridMultilevel"/>
    <w:tmpl w:val="6E7C0046"/>
    <w:lvl w:ilvl="0" w:tplc="21A8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2A2383"/>
    <w:multiLevelType w:val="hybridMultilevel"/>
    <w:tmpl w:val="3EC478B2"/>
    <w:lvl w:ilvl="0" w:tplc="0C30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00E41"/>
    <w:multiLevelType w:val="hybridMultilevel"/>
    <w:tmpl w:val="19263B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C61354"/>
    <w:multiLevelType w:val="hybridMultilevel"/>
    <w:tmpl w:val="7A3CD9E2"/>
    <w:lvl w:ilvl="0" w:tplc="A538ED8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70013905"/>
    <w:multiLevelType w:val="hybridMultilevel"/>
    <w:tmpl w:val="6A9E923C"/>
    <w:lvl w:ilvl="0" w:tplc="21A8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B716F8"/>
    <w:multiLevelType w:val="hybridMultilevel"/>
    <w:tmpl w:val="DEF613F0"/>
    <w:lvl w:ilvl="0" w:tplc="31AC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51D8A"/>
    <w:multiLevelType w:val="hybridMultilevel"/>
    <w:tmpl w:val="CE18FDD6"/>
    <w:lvl w:ilvl="0" w:tplc="0C30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43C48"/>
    <w:multiLevelType w:val="hybridMultilevel"/>
    <w:tmpl w:val="A1FE19B8"/>
    <w:lvl w:ilvl="0" w:tplc="A96E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E28F1"/>
    <w:multiLevelType w:val="hybridMultilevel"/>
    <w:tmpl w:val="D11E0774"/>
    <w:lvl w:ilvl="0" w:tplc="04849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9"/>
  </w:num>
  <w:num w:numId="5">
    <w:abstractNumId w:val="14"/>
  </w:num>
  <w:num w:numId="6">
    <w:abstractNumId w:val="6"/>
  </w:num>
  <w:num w:numId="7">
    <w:abstractNumId w:val="16"/>
  </w:num>
  <w:num w:numId="8">
    <w:abstractNumId w:val="31"/>
  </w:num>
  <w:num w:numId="9">
    <w:abstractNumId w:val="4"/>
  </w:num>
  <w:num w:numId="10">
    <w:abstractNumId w:val="35"/>
  </w:num>
  <w:num w:numId="11">
    <w:abstractNumId w:val="3"/>
  </w:num>
  <w:num w:numId="12">
    <w:abstractNumId w:val="37"/>
  </w:num>
  <w:num w:numId="13">
    <w:abstractNumId w:val="11"/>
  </w:num>
  <w:num w:numId="14">
    <w:abstractNumId w:val="12"/>
  </w:num>
  <w:num w:numId="15">
    <w:abstractNumId w:val="39"/>
  </w:num>
  <w:num w:numId="16">
    <w:abstractNumId w:val="32"/>
  </w:num>
  <w:num w:numId="17">
    <w:abstractNumId w:val="5"/>
  </w:num>
  <w:num w:numId="18">
    <w:abstractNumId w:val="22"/>
  </w:num>
  <w:num w:numId="19">
    <w:abstractNumId w:val="24"/>
  </w:num>
  <w:num w:numId="20">
    <w:abstractNumId w:val="7"/>
  </w:num>
  <w:num w:numId="21">
    <w:abstractNumId w:val="27"/>
  </w:num>
  <w:num w:numId="22">
    <w:abstractNumId w:val="20"/>
  </w:num>
  <w:num w:numId="23">
    <w:abstractNumId w:val="36"/>
  </w:num>
  <w:num w:numId="24">
    <w:abstractNumId w:val="23"/>
  </w:num>
  <w:num w:numId="25">
    <w:abstractNumId w:val="8"/>
  </w:num>
  <w:num w:numId="26">
    <w:abstractNumId w:val="1"/>
  </w:num>
  <w:num w:numId="27">
    <w:abstractNumId w:val="2"/>
  </w:num>
  <w:num w:numId="28">
    <w:abstractNumId w:val="0"/>
  </w:num>
  <w:num w:numId="29">
    <w:abstractNumId w:val="30"/>
  </w:num>
  <w:num w:numId="30">
    <w:abstractNumId w:val="15"/>
  </w:num>
  <w:num w:numId="31">
    <w:abstractNumId w:val="1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1"/>
  </w:num>
  <w:num w:numId="35">
    <w:abstractNumId w:val="26"/>
  </w:num>
  <w:num w:numId="36">
    <w:abstractNumId w:val="38"/>
  </w:num>
  <w:num w:numId="37">
    <w:abstractNumId w:val="13"/>
  </w:num>
  <w:num w:numId="38">
    <w:abstractNumId w:val="33"/>
  </w:num>
  <w:num w:numId="39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1F"/>
    <w:rsid w:val="0008275E"/>
    <w:rsid w:val="000D3376"/>
    <w:rsid w:val="00157A4A"/>
    <w:rsid w:val="00164CE9"/>
    <w:rsid w:val="00196161"/>
    <w:rsid w:val="002A5D1F"/>
    <w:rsid w:val="002F0A31"/>
    <w:rsid w:val="003200FC"/>
    <w:rsid w:val="003E2607"/>
    <w:rsid w:val="004306FD"/>
    <w:rsid w:val="004343D6"/>
    <w:rsid w:val="00454FF7"/>
    <w:rsid w:val="00465BC4"/>
    <w:rsid w:val="00546CE8"/>
    <w:rsid w:val="0063252F"/>
    <w:rsid w:val="0065307B"/>
    <w:rsid w:val="00751B29"/>
    <w:rsid w:val="00765896"/>
    <w:rsid w:val="007878EA"/>
    <w:rsid w:val="007C16C1"/>
    <w:rsid w:val="007E1652"/>
    <w:rsid w:val="00821FBE"/>
    <w:rsid w:val="008C0B3C"/>
    <w:rsid w:val="008D74A3"/>
    <w:rsid w:val="00904C7E"/>
    <w:rsid w:val="00935016"/>
    <w:rsid w:val="00993575"/>
    <w:rsid w:val="009A2E6B"/>
    <w:rsid w:val="00A22871"/>
    <w:rsid w:val="00AD18B9"/>
    <w:rsid w:val="00AD6E95"/>
    <w:rsid w:val="00B46A5B"/>
    <w:rsid w:val="00B606C0"/>
    <w:rsid w:val="00B7432C"/>
    <w:rsid w:val="00BB179F"/>
    <w:rsid w:val="00C31700"/>
    <w:rsid w:val="00D07189"/>
    <w:rsid w:val="00D327C1"/>
    <w:rsid w:val="00D93828"/>
    <w:rsid w:val="00DD658A"/>
    <w:rsid w:val="00DE291A"/>
    <w:rsid w:val="00DE5734"/>
    <w:rsid w:val="00E17E70"/>
    <w:rsid w:val="00EC6D0A"/>
    <w:rsid w:val="00EF2BC4"/>
    <w:rsid w:val="00F41907"/>
    <w:rsid w:val="00F45CBD"/>
    <w:rsid w:val="00F9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1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D1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45C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5D1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2A5D1F"/>
  </w:style>
  <w:style w:type="character" w:customStyle="1" w:styleId="FontStyle14">
    <w:name w:val="Font Style14"/>
    <w:uiPriority w:val="99"/>
    <w:rsid w:val="002A5D1F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2A5D1F"/>
    <w:rPr>
      <w:rFonts w:ascii="Times New Roman" w:hAnsi="Times New Roman"/>
      <w:b/>
      <w:sz w:val="18"/>
    </w:rPr>
  </w:style>
  <w:style w:type="character" w:customStyle="1" w:styleId="FontStyle16">
    <w:name w:val="Font Style16"/>
    <w:rsid w:val="002A5D1F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2A5D1F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2A5D1F"/>
    <w:rPr>
      <w:rFonts w:ascii="Georgia" w:hAnsi="Georgia"/>
      <w:sz w:val="12"/>
    </w:rPr>
  </w:style>
  <w:style w:type="character" w:customStyle="1" w:styleId="FontStyle21">
    <w:name w:val="Font Style21"/>
    <w:rsid w:val="002A5D1F"/>
    <w:rPr>
      <w:rFonts w:ascii="Times New Roman" w:hAnsi="Times New Roman"/>
      <w:sz w:val="12"/>
    </w:rPr>
  </w:style>
  <w:style w:type="character" w:customStyle="1" w:styleId="FontStyle22">
    <w:name w:val="Font Style22"/>
    <w:rsid w:val="002A5D1F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2A5D1F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2A5D1F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2A5D1F"/>
  </w:style>
  <w:style w:type="paragraph" w:customStyle="1" w:styleId="Style11">
    <w:name w:val="Style11"/>
    <w:basedOn w:val="a"/>
    <w:uiPriority w:val="99"/>
    <w:rsid w:val="002A5D1F"/>
  </w:style>
  <w:style w:type="paragraph" w:customStyle="1" w:styleId="Style12">
    <w:name w:val="Style12"/>
    <w:basedOn w:val="a"/>
    <w:uiPriority w:val="99"/>
    <w:rsid w:val="002A5D1F"/>
  </w:style>
  <w:style w:type="paragraph" w:customStyle="1" w:styleId="Style13">
    <w:name w:val="Style13"/>
    <w:basedOn w:val="a"/>
    <w:uiPriority w:val="99"/>
    <w:rsid w:val="002A5D1F"/>
  </w:style>
  <w:style w:type="paragraph" w:customStyle="1" w:styleId="Style14">
    <w:name w:val="Style14"/>
    <w:basedOn w:val="a"/>
    <w:rsid w:val="002A5D1F"/>
  </w:style>
  <w:style w:type="paragraph" w:customStyle="1" w:styleId="Style16">
    <w:name w:val="Style16"/>
    <w:basedOn w:val="a"/>
    <w:uiPriority w:val="99"/>
    <w:rsid w:val="002A5D1F"/>
  </w:style>
  <w:style w:type="character" w:customStyle="1" w:styleId="FontStyle31">
    <w:name w:val="Font Style31"/>
    <w:uiPriority w:val="99"/>
    <w:rsid w:val="002A5D1F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2A5D1F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2A5D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5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A5D1F"/>
    <w:rPr>
      <w:rFonts w:cs="Times New Roman"/>
    </w:rPr>
  </w:style>
  <w:style w:type="paragraph" w:styleId="a6">
    <w:name w:val="List Paragraph"/>
    <w:basedOn w:val="a"/>
    <w:uiPriority w:val="34"/>
    <w:qFormat/>
    <w:rsid w:val="002A5D1F"/>
    <w:pPr>
      <w:ind w:left="720"/>
      <w:contextualSpacing/>
    </w:pPr>
  </w:style>
  <w:style w:type="paragraph" w:customStyle="1" w:styleId="Style1">
    <w:name w:val="Style1"/>
    <w:basedOn w:val="a"/>
    <w:rsid w:val="007E1652"/>
  </w:style>
  <w:style w:type="paragraph" w:customStyle="1" w:styleId="afa">
    <w:name w:val="afa"/>
    <w:basedOn w:val="a"/>
    <w:rsid w:val="007E16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B74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43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E17E70"/>
  </w:style>
  <w:style w:type="paragraph" w:customStyle="1" w:styleId="Style4">
    <w:name w:val="Style4"/>
    <w:basedOn w:val="a"/>
    <w:rsid w:val="00E17E70"/>
  </w:style>
  <w:style w:type="paragraph" w:customStyle="1" w:styleId="Style5">
    <w:name w:val="Style5"/>
    <w:basedOn w:val="a"/>
    <w:rsid w:val="00E17E70"/>
  </w:style>
  <w:style w:type="paragraph" w:customStyle="1" w:styleId="Style6">
    <w:name w:val="Style6"/>
    <w:basedOn w:val="a"/>
    <w:rsid w:val="00E17E70"/>
  </w:style>
  <w:style w:type="character" w:customStyle="1" w:styleId="FontStyle17">
    <w:name w:val="Font Style17"/>
    <w:rsid w:val="00E17E7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E17E70"/>
  </w:style>
  <w:style w:type="paragraph" w:styleId="a9">
    <w:name w:val="Body Text Indent"/>
    <w:basedOn w:val="a"/>
    <w:link w:val="aa"/>
    <w:rsid w:val="00E17E7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a">
    <w:name w:val="Основной текст с отступом Знак"/>
    <w:link w:val="a9"/>
    <w:rsid w:val="00E17E7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uthor">
    <w:name w:val="author"/>
    <w:rsid w:val="008C0B3C"/>
  </w:style>
  <w:style w:type="paragraph" w:styleId="ab">
    <w:name w:val="header"/>
    <w:aliases w:val=" Знак"/>
    <w:basedOn w:val="a"/>
    <w:link w:val="ac"/>
    <w:uiPriority w:val="99"/>
    <w:rsid w:val="00B60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B606C0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rsid w:val="00AD18B9"/>
    <w:rPr>
      <w:sz w:val="20"/>
      <w:szCs w:val="20"/>
    </w:rPr>
  </w:style>
  <w:style w:type="character" w:customStyle="1" w:styleId="ae">
    <w:name w:val="Текст сноски Знак"/>
    <w:link w:val="ad"/>
    <w:rsid w:val="00AD18B9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rsid w:val="00F45CBD"/>
    <w:pPr>
      <w:ind w:left="720"/>
    </w:pPr>
    <w:rPr>
      <w:rFonts w:eastAsia="Calibri"/>
    </w:rPr>
  </w:style>
  <w:style w:type="character" w:customStyle="1" w:styleId="20">
    <w:name w:val="Заголовок 2 Знак"/>
    <w:link w:val="2"/>
    <w:semiHidden/>
    <w:rsid w:val="00F45CBD"/>
    <w:rPr>
      <w:rFonts w:ascii="Cambria" w:eastAsia="Times New Roman" w:hAnsi="Cambria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34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6641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44407</CharactersWithSpaces>
  <SharedDoc>false</SharedDoc>
  <HLinks>
    <vt:vector size="12" baseType="variant">
      <vt:variant>
        <vt:i4>4718595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http://www.knigafund.ru/authors/29252</vt:lpwstr>
      </vt:variant>
      <vt:variant>
        <vt:lpwstr/>
      </vt:variant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http://www.knigafund.ru/authors/29251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e.storozheva</dc:creator>
  <cp:lastModifiedBy>n.kopyrina</cp:lastModifiedBy>
  <cp:revision>5</cp:revision>
  <cp:lastPrinted>2020-11-30T08:33:00Z</cp:lastPrinted>
  <dcterms:created xsi:type="dcterms:W3CDTF">2020-10-13T07:53:00Z</dcterms:created>
  <dcterms:modified xsi:type="dcterms:W3CDTF">2020-11-30T08:33:00Z</dcterms:modified>
</cp:coreProperties>
</file>