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B66701" w:rsidRPr="00DC587F">
        <w:trPr>
          <w:trHeight w:hRule="exact" w:val="277"/>
        </w:trPr>
        <w:tc>
          <w:tcPr>
            <w:tcW w:w="1135" w:type="dxa"/>
          </w:tcPr>
          <w:p w:rsidR="00B66701" w:rsidRPr="009E2E0D" w:rsidRDefault="00DD7A7B">
            <w:pPr>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-729615</wp:posOffset>
                  </wp:positionV>
                  <wp:extent cx="7562850" cy="10687050"/>
                  <wp:effectExtent l="19050" t="0" r="0" b="0"/>
                  <wp:wrapNone/>
                  <wp:docPr id="2" name="Рисунок 1" descr="E:\Сканы 2\МКТб-19\Звягина Макарова\Scan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2\МКТб-19\Звягина Макарова\Scan_0015.jpg"/>
                          <pic:cNvPicPr>
                            <a:picLocks noChangeAspect="1" noChangeArrowheads="1"/>
                          </pic:cNvPicPr>
                        </pic:nvPicPr>
                        <pic:blipFill>
                          <a:blip r:embed="rId6"/>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МИНИСТЕРСТВО НАУКИ И ВЫСШЕГО ОБРАЗОВАНИЯ</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РОССИЙСКОЙ ФЕДЕРАЦИИ</w:t>
            </w:r>
          </w:p>
        </w:tc>
      </w:tr>
      <w:tr w:rsidR="00B66701" w:rsidRPr="009E2E0D">
        <w:trPr>
          <w:trHeight w:hRule="exact" w:val="277"/>
        </w:trPr>
        <w:tc>
          <w:tcPr>
            <w:tcW w:w="1149" w:type="dxa"/>
            <w:vMerge w:val="restart"/>
            <w:shd w:val="clear" w:color="FFFFFF" w:fill="FFFFFF"/>
            <w:tcMar>
              <w:left w:w="4" w:type="dxa"/>
              <w:right w:w="4" w:type="dxa"/>
            </w:tcMar>
          </w:tcPr>
          <w:p w:rsidR="00B66701" w:rsidRPr="009E2E0D" w:rsidRDefault="009E2E0D">
            <w:pPr>
              <w:rPr>
                <w:rFonts w:ascii="Times New Roman" w:hAnsi="Times New Roman" w:cs="Times New Roman"/>
                <w:sz w:val="24"/>
                <w:szCs w:val="24"/>
              </w:rPr>
            </w:pPr>
            <w:r w:rsidRPr="009E2E0D">
              <w:rPr>
                <w:rFonts w:ascii="Times New Roman" w:hAnsi="Times New Roman" w:cs="Times New Roman"/>
                <w:noProof/>
                <w:sz w:val="24"/>
                <w:szCs w:val="24"/>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B66701" w:rsidRPr="009E2E0D" w:rsidRDefault="00B66701">
            <w:pPr>
              <w:rPr>
                <w:rFonts w:ascii="Times New Roman" w:hAnsi="Times New Roman" w:cs="Times New Roman"/>
                <w:sz w:val="24"/>
                <w:szCs w:val="24"/>
              </w:rPr>
            </w:pPr>
          </w:p>
        </w:tc>
      </w:tr>
      <w:tr w:rsidR="00B66701" w:rsidRPr="009E2E0D">
        <w:trPr>
          <w:trHeight w:hRule="exact" w:val="138"/>
        </w:trPr>
        <w:tc>
          <w:tcPr>
            <w:tcW w:w="1149" w:type="dxa"/>
            <w:vMerge/>
            <w:shd w:val="clear" w:color="FFFFFF" w:fill="FFFFFF"/>
            <w:tcMar>
              <w:left w:w="4" w:type="dxa"/>
              <w:right w:w="4" w:type="dxa"/>
            </w:tcMar>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694"/>
        </w:trPr>
        <w:tc>
          <w:tcPr>
            <w:tcW w:w="1149" w:type="dxa"/>
            <w:vMerge/>
            <w:shd w:val="clear" w:color="FFFFFF" w:fill="FFFFFF"/>
            <w:tcMar>
              <w:left w:w="4" w:type="dxa"/>
              <w:right w:w="4" w:type="dxa"/>
            </w:tcMar>
          </w:tcPr>
          <w:p w:rsidR="00B66701" w:rsidRPr="009E2E0D" w:rsidRDefault="00B66701">
            <w:pPr>
              <w:rPr>
                <w:rFonts w:ascii="Times New Roman" w:hAnsi="Times New Roman" w:cs="Times New Roman"/>
                <w:sz w:val="24"/>
                <w:szCs w:val="24"/>
              </w:rPr>
            </w:pPr>
          </w:p>
        </w:tc>
        <w:tc>
          <w:tcPr>
            <w:tcW w:w="8236" w:type="dxa"/>
            <w:gridSpan w:val="2"/>
            <w:vMerge w:val="restart"/>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высшего образования</w:t>
            </w:r>
          </w:p>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sidRPr="009E2E0D">
              <w:rPr>
                <w:rFonts w:ascii="Times New Roman" w:hAnsi="Times New Roman" w:cs="Times New Roman"/>
                <w:color w:val="000000"/>
                <w:sz w:val="24"/>
                <w:szCs w:val="24"/>
              </w:rPr>
              <w:t xml:space="preserve">Г.И. </w:t>
            </w:r>
            <w:proofErr w:type="spellStart"/>
            <w:r w:rsidRPr="009E2E0D">
              <w:rPr>
                <w:rFonts w:ascii="Times New Roman" w:hAnsi="Times New Roman" w:cs="Times New Roman"/>
                <w:color w:val="000000"/>
                <w:sz w:val="24"/>
                <w:szCs w:val="24"/>
              </w:rPr>
              <w:t>Носова</w:t>
            </w:r>
            <w:proofErr w:type="spellEnd"/>
            <w:r w:rsidRPr="009E2E0D">
              <w:rPr>
                <w:rFonts w:ascii="Times New Roman" w:hAnsi="Times New Roman" w:cs="Times New Roman"/>
                <w:color w:val="000000"/>
                <w:sz w:val="24"/>
                <w:szCs w:val="24"/>
              </w:rPr>
              <w:t>»</w:t>
            </w:r>
          </w:p>
        </w:tc>
      </w:tr>
      <w:tr w:rsidR="00B66701" w:rsidRPr="009E2E0D">
        <w:trPr>
          <w:trHeight w:hRule="exact" w:val="416"/>
        </w:trPr>
        <w:tc>
          <w:tcPr>
            <w:tcW w:w="1135" w:type="dxa"/>
          </w:tcPr>
          <w:p w:rsidR="00B66701" w:rsidRPr="009E2E0D" w:rsidRDefault="00B66701">
            <w:pPr>
              <w:rPr>
                <w:rFonts w:ascii="Times New Roman" w:hAnsi="Times New Roman" w:cs="Times New Roman"/>
                <w:sz w:val="24"/>
                <w:szCs w:val="24"/>
              </w:rPr>
            </w:pPr>
          </w:p>
        </w:tc>
        <w:tc>
          <w:tcPr>
            <w:tcW w:w="8236" w:type="dxa"/>
            <w:gridSpan w:val="2"/>
            <w:vMerge/>
            <w:shd w:val="clear" w:color="000000" w:fill="FFFFFF"/>
            <w:tcMar>
              <w:left w:w="34" w:type="dxa"/>
              <w:right w:w="34" w:type="dxa"/>
            </w:tcMar>
          </w:tcPr>
          <w:p w:rsidR="00B66701" w:rsidRPr="009E2E0D" w:rsidRDefault="00B66701">
            <w:pPr>
              <w:rPr>
                <w:rFonts w:ascii="Times New Roman" w:hAnsi="Times New Roman" w:cs="Times New Roman"/>
                <w:sz w:val="24"/>
                <w:szCs w:val="24"/>
              </w:rPr>
            </w:pPr>
          </w:p>
        </w:tc>
      </w:tr>
      <w:tr w:rsidR="00B66701" w:rsidRPr="009E2E0D">
        <w:trPr>
          <w:trHeight w:hRule="exact" w:val="416"/>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1528"/>
        </w:trPr>
        <w:tc>
          <w:tcPr>
            <w:tcW w:w="9370" w:type="dxa"/>
            <w:gridSpan w:val="3"/>
            <w:shd w:val="clear" w:color="000000" w:fill="FFFFFF"/>
            <w:tcMar>
              <w:left w:w="34" w:type="dxa"/>
              <w:right w:w="34" w:type="dxa"/>
            </w:tcMar>
          </w:tcPr>
          <w:p w:rsidR="00B66701" w:rsidRPr="009E2E0D" w:rsidRDefault="009E2E0D">
            <w:pPr>
              <w:spacing w:after="0" w:line="240" w:lineRule="auto"/>
              <w:jc w:val="right"/>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УТВЕРЖДАЮ</w:t>
            </w:r>
          </w:p>
          <w:p w:rsidR="00B66701" w:rsidRPr="009E2E0D" w:rsidRDefault="009E2E0D">
            <w:pPr>
              <w:spacing w:after="0" w:line="240" w:lineRule="auto"/>
              <w:jc w:val="right"/>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 xml:space="preserve">Директор </w:t>
            </w:r>
            <w:proofErr w:type="spellStart"/>
            <w:r w:rsidRPr="009E2E0D">
              <w:rPr>
                <w:rFonts w:ascii="Times New Roman" w:hAnsi="Times New Roman" w:cs="Times New Roman"/>
                <w:color w:val="000000"/>
                <w:sz w:val="24"/>
                <w:szCs w:val="24"/>
                <w:lang w:val="ru-RU"/>
              </w:rPr>
              <w:t>ИММиМ</w:t>
            </w:r>
            <w:proofErr w:type="spellEnd"/>
          </w:p>
          <w:p w:rsidR="00B66701" w:rsidRPr="009E2E0D" w:rsidRDefault="009E2E0D">
            <w:pPr>
              <w:spacing w:after="0" w:line="240" w:lineRule="auto"/>
              <w:jc w:val="right"/>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_________________ А.С. Савинов</w:t>
            </w:r>
          </w:p>
          <w:p w:rsidR="00B66701" w:rsidRPr="009E2E0D" w:rsidRDefault="00B66701">
            <w:pPr>
              <w:spacing w:after="0" w:line="240" w:lineRule="auto"/>
              <w:jc w:val="right"/>
              <w:rPr>
                <w:rFonts w:ascii="Times New Roman" w:hAnsi="Times New Roman" w:cs="Times New Roman"/>
                <w:sz w:val="24"/>
                <w:szCs w:val="24"/>
                <w:lang w:val="ru-RU"/>
              </w:rPr>
            </w:pPr>
          </w:p>
          <w:p w:rsidR="00B66701" w:rsidRPr="009E2E0D" w:rsidRDefault="009E2E0D">
            <w:pPr>
              <w:spacing w:after="0" w:line="240" w:lineRule="auto"/>
              <w:jc w:val="right"/>
              <w:rPr>
                <w:rFonts w:ascii="Times New Roman" w:hAnsi="Times New Roman" w:cs="Times New Roman"/>
                <w:sz w:val="24"/>
                <w:szCs w:val="24"/>
              </w:rPr>
            </w:pPr>
            <w:r w:rsidRPr="009E2E0D">
              <w:rPr>
                <w:rFonts w:ascii="Times New Roman" w:hAnsi="Times New Roman" w:cs="Times New Roman"/>
                <w:color w:val="000000"/>
                <w:sz w:val="24"/>
                <w:szCs w:val="24"/>
              </w:rPr>
              <w:t>20.02.2020 г.</w:t>
            </w:r>
          </w:p>
        </w:tc>
      </w:tr>
      <w:tr w:rsidR="00B66701" w:rsidRPr="009E2E0D">
        <w:trPr>
          <w:trHeight w:hRule="exact" w:val="1250"/>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416"/>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b/>
                <w:color w:val="000000"/>
                <w:sz w:val="24"/>
                <w:szCs w:val="24"/>
              </w:rPr>
              <w:t>РАБОЧАЯ</w:t>
            </w:r>
            <w:r w:rsidRPr="009E2E0D">
              <w:rPr>
                <w:rFonts w:ascii="Times New Roman" w:hAnsi="Times New Roman" w:cs="Times New Roman"/>
                <w:sz w:val="24"/>
                <w:szCs w:val="24"/>
              </w:rPr>
              <w:t xml:space="preserve"> </w:t>
            </w:r>
            <w:r w:rsidRPr="009E2E0D">
              <w:rPr>
                <w:rFonts w:ascii="Times New Roman" w:hAnsi="Times New Roman" w:cs="Times New Roman"/>
                <w:b/>
                <w:color w:val="000000"/>
                <w:sz w:val="24"/>
                <w:szCs w:val="24"/>
              </w:rPr>
              <w:t>ПРОГРАММА</w:t>
            </w:r>
            <w:r w:rsidRPr="009E2E0D">
              <w:rPr>
                <w:rFonts w:ascii="Times New Roman" w:hAnsi="Times New Roman" w:cs="Times New Roman"/>
                <w:sz w:val="24"/>
                <w:szCs w:val="24"/>
              </w:rPr>
              <w:t xml:space="preserve"> </w:t>
            </w:r>
            <w:r w:rsidRPr="009E2E0D">
              <w:rPr>
                <w:rFonts w:ascii="Times New Roman" w:hAnsi="Times New Roman" w:cs="Times New Roman"/>
                <w:b/>
                <w:color w:val="000000"/>
                <w:sz w:val="24"/>
                <w:szCs w:val="24"/>
              </w:rPr>
              <w:t>ДИСЦИПЛИНЫ</w:t>
            </w:r>
            <w:r w:rsidRPr="009E2E0D">
              <w:rPr>
                <w:rFonts w:ascii="Times New Roman" w:hAnsi="Times New Roman" w:cs="Times New Roman"/>
                <w:sz w:val="24"/>
                <w:szCs w:val="24"/>
              </w:rPr>
              <w:t xml:space="preserve"> </w:t>
            </w:r>
            <w:r w:rsidRPr="009E2E0D">
              <w:rPr>
                <w:rFonts w:ascii="Times New Roman" w:hAnsi="Times New Roman" w:cs="Times New Roman"/>
                <w:b/>
                <w:color w:val="000000"/>
                <w:sz w:val="24"/>
                <w:szCs w:val="24"/>
              </w:rPr>
              <w:t>(МОДУЛЯ)</w:t>
            </w:r>
            <w:r w:rsidRPr="009E2E0D">
              <w:rPr>
                <w:rFonts w:ascii="Times New Roman" w:hAnsi="Times New Roman" w:cs="Times New Roman"/>
                <w:sz w:val="24"/>
                <w:szCs w:val="24"/>
              </w:rPr>
              <w:t xml:space="preserve"> </w:t>
            </w:r>
          </w:p>
        </w:tc>
      </w:tr>
      <w:tr w:rsidR="00B66701" w:rsidRPr="009E2E0D">
        <w:trPr>
          <w:trHeight w:hRule="exact" w:val="138"/>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416"/>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b/>
                <w:i/>
                <w:color w:val="000000"/>
                <w:sz w:val="24"/>
                <w:szCs w:val="24"/>
              </w:rPr>
              <w:t>ОСНОВЫ</w:t>
            </w:r>
            <w:r w:rsidRPr="009E2E0D">
              <w:rPr>
                <w:rFonts w:ascii="Times New Roman" w:hAnsi="Times New Roman" w:cs="Times New Roman"/>
                <w:sz w:val="24"/>
                <w:szCs w:val="24"/>
              </w:rPr>
              <w:t xml:space="preserve"> </w:t>
            </w:r>
            <w:r w:rsidRPr="009E2E0D">
              <w:rPr>
                <w:rFonts w:ascii="Times New Roman" w:hAnsi="Times New Roman" w:cs="Times New Roman"/>
                <w:b/>
                <w:i/>
                <w:color w:val="000000"/>
                <w:sz w:val="24"/>
                <w:szCs w:val="24"/>
              </w:rPr>
              <w:t>ДИАГНОСТИКИ</w:t>
            </w:r>
            <w:r w:rsidRPr="009E2E0D">
              <w:rPr>
                <w:rFonts w:ascii="Times New Roman" w:hAnsi="Times New Roman" w:cs="Times New Roman"/>
                <w:sz w:val="24"/>
                <w:szCs w:val="24"/>
              </w:rPr>
              <w:t xml:space="preserve"> </w:t>
            </w:r>
            <w:r w:rsidRPr="009E2E0D">
              <w:rPr>
                <w:rFonts w:ascii="Times New Roman" w:hAnsi="Times New Roman" w:cs="Times New Roman"/>
                <w:b/>
                <w:i/>
                <w:color w:val="000000"/>
                <w:sz w:val="24"/>
                <w:szCs w:val="24"/>
              </w:rPr>
              <w:t>ТЕХНОЛОГИЧЕСКИХ</w:t>
            </w:r>
            <w:r w:rsidRPr="009E2E0D">
              <w:rPr>
                <w:rFonts w:ascii="Times New Roman" w:hAnsi="Times New Roman" w:cs="Times New Roman"/>
                <w:sz w:val="24"/>
                <w:szCs w:val="24"/>
              </w:rPr>
              <w:t xml:space="preserve"> </w:t>
            </w:r>
            <w:r w:rsidRPr="009E2E0D">
              <w:rPr>
                <w:rFonts w:ascii="Times New Roman" w:hAnsi="Times New Roman" w:cs="Times New Roman"/>
                <w:b/>
                <w:i/>
                <w:color w:val="000000"/>
                <w:sz w:val="24"/>
                <w:szCs w:val="24"/>
              </w:rPr>
              <w:t>СИСТЕМ</w:t>
            </w:r>
            <w:r w:rsidRPr="009E2E0D">
              <w:rPr>
                <w:rFonts w:ascii="Times New Roman" w:hAnsi="Times New Roman" w:cs="Times New Roman"/>
                <w:sz w:val="24"/>
                <w:szCs w:val="24"/>
              </w:rPr>
              <w:t xml:space="preserve"> </w:t>
            </w:r>
          </w:p>
        </w:tc>
      </w:tr>
      <w:tr w:rsidR="00B66701" w:rsidRPr="009E2E0D">
        <w:trPr>
          <w:trHeight w:hRule="exact" w:val="138"/>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DC587F">
        <w:trPr>
          <w:trHeight w:hRule="exact" w:val="826"/>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Направление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подготовки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(специальность)</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15.03.05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КОНСТРУКТОРСКО-ТЕХНОЛОГИЧЕСКОЕ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МАШИНОСТРОИТЕЛЬНЫХ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ПРОИЗВОДСТВ</w:t>
            </w:r>
            <w:r w:rsidRPr="009E2E0D">
              <w:rPr>
                <w:rFonts w:ascii="Times New Roman" w:hAnsi="Times New Roman" w:cs="Times New Roman"/>
                <w:sz w:val="24"/>
                <w:szCs w:val="24"/>
                <w:lang w:val="ru-RU"/>
              </w:rPr>
              <w:t xml:space="preserve"> </w:t>
            </w:r>
          </w:p>
        </w:tc>
      </w:tr>
      <w:tr w:rsidR="00B66701" w:rsidRPr="00DC587F">
        <w:trPr>
          <w:trHeight w:hRule="exact" w:val="555"/>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Направленность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(профиль/специализация)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программы</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Технология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машиностроения</w:t>
            </w:r>
            <w:r w:rsidRPr="009E2E0D">
              <w:rPr>
                <w:rFonts w:ascii="Times New Roman" w:hAnsi="Times New Roman" w:cs="Times New Roman"/>
                <w:sz w:val="24"/>
                <w:szCs w:val="24"/>
                <w:lang w:val="ru-RU"/>
              </w:rPr>
              <w:t xml:space="preserve"> </w:t>
            </w:r>
          </w:p>
        </w:tc>
      </w:tr>
      <w:tr w:rsidR="00B66701" w:rsidRPr="00DC587F">
        <w:trPr>
          <w:trHeight w:hRule="exact" w:val="277"/>
        </w:trPr>
        <w:tc>
          <w:tcPr>
            <w:tcW w:w="1135" w:type="dxa"/>
          </w:tcPr>
          <w:p w:rsidR="00B66701" w:rsidRPr="009E2E0D" w:rsidRDefault="00B66701">
            <w:pPr>
              <w:rPr>
                <w:rFonts w:ascii="Times New Roman" w:hAnsi="Times New Roman" w:cs="Times New Roman"/>
                <w:sz w:val="24"/>
                <w:szCs w:val="24"/>
                <w:lang w:val="ru-RU"/>
              </w:rPr>
            </w:pPr>
          </w:p>
        </w:tc>
        <w:tc>
          <w:tcPr>
            <w:tcW w:w="1277" w:type="dxa"/>
          </w:tcPr>
          <w:p w:rsidR="00B66701" w:rsidRPr="009E2E0D" w:rsidRDefault="00B66701">
            <w:pPr>
              <w:rPr>
                <w:rFonts w:ascii="Times New Roman" w:hAnsi="Times New Roman" w:cs="Times New Roman"/>
                <w:sz w:val="24"/>
                <w:szCs w:val="24"/>
                <w:lang w:val="ru-RU"/>
              </w:rPr>
            </w:pPr>
          </w:p>
        </w:tc>
        <w:tc>
          <w:tcPr>
            <w:tcW w:w="6947"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285"/>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Уровень</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высшего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образования</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бакалавриат</w:t>
            </w:r>
            <w:r w:rsidRPr="009E2E0D">
              <w:rPr>
                <w:rFonts w:ascii="Times New Roman" w:hAnsi="Times New Roman" w:cs="Times New Roman"/>
                <w:sz w:val="24"/>
                <w:szCs w:val="24"/>
              </w:rPr>
              <w:t xml:space="preserve"> </w:t>
            </w:r>
          </w:p>
        </w:tc>
      </w:tr>
      <w:tr w:rsidR="00B66701" w:rsidRPr="009E2E0D">
        <w:trPr>
          <w:trHeight w:hRule="exact" w:val="285"/>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Программа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подготовки</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академический</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бакалавриат</w:t>
            </w:r>
            <w:r w:rsidRPr="009E2E0D">
              <w:rPr>
                <w:rFonts w:ascii="Times New Roman" w:hAnsi="Times New Roman" w:cs="Times New Roman"/>
                <w:sz w:val="24"/>
                <w:szCs w:val="24"/>
              </w:rPr>
              <w:t xml:space="preserve"> </w:t>
            </w:r>
          </w:p>
        </w:tc>
      </w:tr>
      <w:tr w:rsidR="00B66701" w:rsidRPr="009E2E0D">
        <w:trPr>
          <w:trHeight w:hRule="exact" w:val="416"/>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555"/>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Форма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обучения</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очная</w:t>
            </w:r>
            <w:proofErr w:type="spellEnd"/>
            <w:r w:rsidRPr="009E2E0D">
              <w:rPr>
                <w:rFonts w:ascii="Times New Roman" w:hAnsi="Times New Roman" w:cs="Times New Roman"/>
                <w:sz w:val="24"/>
                <w:szCs w:val="24"/>
              </w:rPr>
              <w:t xml:space="preserve"> </w:t>
            </w:r>
          </w:p>
        </w:tc>
      </w:tr>
      <w:tr w:rsidR="00B66701" w:rsidRPr="009E2E0D">
        <w:trPr>
          <w:trHeight w:hRule="exact" w:val="2604"/>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DC587F">
        <w:trPr>
          <w:trHeight w:hRule="exact" w:val="285"/>
        </w:trPr>
        <w:tc>
          <w:tcPr>
            <w:tcW w:w="2424"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Институт</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факультет</w:t>
            </w:r>
            <w:proofErr w:type="spellEnd"/>
            <w:r w:rsidRPr="009E2E0D">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Институт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металлургии,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материалообработки</w:t>
            </w:r>
            <w:r w:rsidRPr="009E2E0D">
              <w:rPr>
                <w:rFonts w:ascii="Times New Roman" w:hAnsi="Times New Roman" w:cs="Times New Roman"/>
                <w:sz w:val="24"/>
                <w:szCs w:val="24"/>
                <w:lang w:val="ru-RU"/>
              </w:rPr>
              <w:t xml:space="preserve"> </w:t>
            </w:r>
          </w:p>
        </w:tc>
      </w:tr>
      <w:tr w:rsidR="00B66701" w:rsidRPr="00DC587F">
        <w:trPr>
          <w:trHeight w:hRule="exact" w:val="138"/>
        </w:trPr>
        <w:tc>
          <w:tcPr>
            <w:tcW w:w="1135" w:type="dxa"/>
          </w:tcPr>
          <w:p w:rsidR="00B66701" w:rsidRPr="009E2E0D" w:rsidRDefault="00B66701">
            <w:pPr>
              <w:rPr>
                <w:rFonts w:ascii="Times New Roman" w:hAnsi="Times New Roman" w:cs="Times New Roman"/>
                <w:sz w:val="24"/>
                <w:szCs w:val="24"/>
                <w:lang w:val="ru-RU"/>
              </w:rPr>
            </w:pPr>
          </w:p>
        </w:tc>
        <w:tc>
          <w:tcPr>
            <w:tcW w:w="1277" w:type="dxa"/>
          </w:tcPr>
          <w:p w:rsidR="00B66701" w:rsidRPr="009E2E0D" w:rsidRDefault="00B66701">
            <w:pPr>
              <w:rPr>
                <w:rFonts w:ascii="Times New Roman" w:hAnsi="Times New Roman" w:cs="Times New Roman"/>
                <w:sz w:val="24"/>
                <w:szCs w:val="24"/>
                <w:lang w:val="ru-RU"/>
              </w:rPr>
            </w:pPr>
          </w:p>
        </w:tc>
        <w:tc>
          <w:tcPr>
            <w:tcW w:w="6947"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285"/>
        </w:trPr>
        <w:tc>
          <w:tcPr>
            <w:tcW w:w="2424"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Кафедра</w:t>
            </w:r>
            <w:proofErr w:type="spellEnd"/>
            <w:r w:rsidRPr="009E2E0D">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Машины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обработки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давлением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машиностроения</w:t>
            </w:r>
            <w:r w:rsidRPr="009E2E0D">
              <w:rPr>
                <w:rFonts w:ascii="Times New Roman" w:hAnsi="Times New Roman" w:cs="Times New Roman"/>
                <w:sz w:val="24"/>
                <w:szCs w:val="24"/>
                <w:lang w:val="ru-RU"/>
              </w:rPr>
              <w:t xml:space="preserve"> </w:t>
            </w:r>
          </w:p>
        </w:tc>
      </w:tr>
      <w:tr w:rsidR="00B66701" w:rsidRPr="00DC587F">
        <w:trPr>
          <w:trHeight w:hRule="exact" w:val="138"/>
        </w:trPr>
        <w:tc>
          <w:tcPr>
            <w:tcW w:w="1135" w:type="dxa"/>
          </w:tcPr>
          <w:p w:rsidR="00B66701" w:rsidRPr="009E2E0D" w:rsidRDefault="00B66701">
            <w:pPr>
              <w:rPr>
                <w:rFonts w:ascii="Times New Roman" w:hAnsi="Times New Roman" w:cs="Times New Roman"/>
                <w:sz w:val="24"/>
                <w:szCs w:val="24"/>
                <w:lang w:val="ru-RU"/>
              </w:rPr>
            </w:pPr>
          </w:p>
        </w:tc>
        <w:tc>
          <w:tcPr>
            <w:tcW w:w="1277" w:type="dxa"/>
          </w:tcPr>
          <w:p w:rsidR="00B66701" w:rsidRPr="009E2E0D" w:rsidRDefault="00B66701">
            <w:pPr>
              <w:rPr>
                <w:rFonts w:ascii="Times New Roman" w:hAnsi="Times New Roman" w:cs="Times New Roman"/>
                <w:sz w:val="24"/>
                <w:szCs w:val="24"/>
                <w:lang w:val="ru-RU"/>
              </w:rPr>
            </w:pPr>
          </w:p>
        </w:tc>
        <w:tc>
          <w:tcPr>
            <w:tcW w:w="6947"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285"/>
        </w:trPr>
        <w:tc>
          <w:tcPr>
            <w:tcW w:w="2424"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Курс</w:t>
            </w:r>
            <w:proofErr w:type="spellEnd"/>
            <w:r w:rsidRPr="009E2E0D">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3</w:t>
            </w:r>
            <w:r w:rsidRPr="009E2E0D">
              <w:rPr>
                <w:rFonts w:ascii="Times New Roman" w:hAnsi="Times New Roman" w:cs="Times New Roman"/>
                <w:sz w:val="24"/>
                <w:szCs w:val="24"/>
              </w:rPr>
              <w:t xml:space="preserve"> </w:t>
            </w:r>
          </w:p>
        </w:tc>
      </w:tr>
      <w:tr w:rsidR="00B66701" w:rsidRPr="009E2E0D">
        <w:trPr>
          <w:trHeight w:hRule="exact" w:val="138"/>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285"/>
        </w:trPr>
        <w:tc>
          <w:tcPr>
            <w:tcW w:w="2424"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Семестр</w:t>
            </w:r>
            <w:proofErr w:type="spellEnd"/>
            <w:r w:rsidRPr="009E2E0D">
              <w:rPr>
                <w:rFonts w:ascii="Times New Roman" w:hAnsi="Times New Roman" w:cs="Times New Roman"/>
                <w:sz w:val="24"/>
                <w:szCs w:val="24"/>
              </w:rPr>
              <w:t xml:space="preserve"> </w:t>
            </w:r>
          </w:p>
        </w:tc>
        <w:tc>
          <w:tcPr>
            <w:tcW w:w="6960"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r>
      <w:tr w:rsidR="00B66701" w:rsidRPr="009E2E0D">
        <w:trPr>
          <w:trHeight w:hRule="exact" w:val="387"/>
        </w:trPr>
        <w:tc>
          <w:tcPr>
            <w:tcW w:w="1135" w:type="dxa"/>
          </w:tcPr>
          <w:p w:rsidR="00B66701" w:rsidRPr="009E2E0D" w:rsidRDefault="00B66701">
            <w:pPr>
              <w:rPr>
                <w:rFonts w:ascii="Times New Roman" w:hAnsi="Times New Roman" w:cs="Times New Roman"/>
                <w:sz w:val="24"/>
                <w:szCs w:val="24"/>
              </w:rPr>
            </w:pPr>
          </w:p>
        </w:tc>
        <w:tc>
          <w:tcPr>
            <w:tcW w:w="1277" w:type="dxa"/>
          </w:tcPr>
          <w:p w:rsidR="00B66701" w:rsidRPr="009E2E0D" w:rsidRDefault="00B66701">
            <w:pPr>
              <w:rPr>
                <w:rFonts w:ascii="Times New Roman" w:hAnsi="Times New Roman" w:cs="Times New Roman"/>
                <w:sz w:val="24"/>
                <w:szCs w:val="24"/>
              </w:rPr>
            </w:pPr>
          </w:p>
        </w:tc>
        <w:tc>
          <w:tcPr>
            <w:tcW w:w="6947" w:type="dxa"/>
          </w:tcPr>
          <w:p w:rsidR="00B66701" w:rsidRPr="009E2E0D" w:rsidRDefault="00B66701">
            <w:pPr>
              <w:rPr>
                <w:rFonts w:ascii="Times New Roman" w:hAnsi="Times New Roman" w:cs="Times New Roman"/>
                <w:sz w:val="24"/>
                <w:szCs w:val="24"/>
              </w:rPr>
            </w:pPr>
          </w:p>
        </w:tc>
      </w:tr>
      <w:tr w:rsidR="00B66701" w:rsidRPr="009E2E0D">
        <w:trPr>
          <w:trHeight w:hRule="exact" w:val="555"/>
        </w:trPr>
        <w:tc>
          <w:tcPr>
            <w:tcW w:w="9370" w:type="dxa"/>
            <w:gridSpan w:val="3"/>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Магнитогорск</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2019</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год</w:t>
            </w:r>
            <w:proofErr w:type="spellEnd"/>
            <w:r w:rsidRPr="009E2E0D">
              <w:rPr>
                <w:rFonts w:ascii="Times New Roman" w:hAnsi="Times New Roman" w:cs="Times New Roman"/>
                <w:sz w:val="24"/>
                <w:szCs w:val="24"/>
              </w:rPr>
              <w:t xml:space="preserve"> </w:t>
            </w:r>
          </w:p>
        </w:tc>
      </w:tr>
    </w:tbl>
    <w:p w:rsidR="00B66701" w:rsidRPr="009E2E0D" w:rsidRDefault="009E2E0D">
      <w:pPr>
        <w:rPr>
          <w:rFonts w:ascii="Times New Roman" w:hAnsi="Times New Roman" w:cs="Times New Roman"/>
          <w:sz w:val="24"/>
          <w:szCs w:val="24"/>
        </w:rPr>
      </w:pPr>
      <w:r w:rsidRPr="009E2E0D">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B66701" w:rsidRPr="00DC587F">
        <w:trPr>
          <w:trHeight w:hRule="exact" w:val="1096"/>
        </w:trPr>
        <w:tc>
          <w:tcPr>
            <w:tcW w:w="9370" w:type="dxa"/>
            <w:shd w:val="clear" w:color="000000" w:fill="FFFFFF"/>
            <w:tcMar>
              <w:left w:w="34" w:type="dxa"/>
              <w:right w:w="34" w:type="dxa"/>
            </w:tcMar>
          </w:tcPr>
          <w:p w:rsidR="00B66701" w:rsidRPr="009E2E0D" w:rsidRDefault="00DD7A7B">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-729615</wp:posOffset>
                  </wp:positionV>
                  <wp:extent cx="7562850" cy="10687050"/>
                  <wp:effectExtent l="19050" t="0" r="0" b="0"/>
                  <wp:wrapNone/>
                  <wp:docPr id="3" name="Рисунок 2" descr="E:\Сканы 2\МКТб-19\Звягина Макарова\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 2\МКТб-19\Звягина Макарова\Scan_0016.jpg"/>
                          <pic:cNvPicPr>
                            <a:picLocks noChangeAspect="1" noChangeArrowheads="1"/>
                          </pic:cNvPicPr>
                        </pic:nvPicPr>
                        <pic:blipFill>
                          <a:blip r:embed="rId8"/>
                          <a:srcRect/>
                          <a:stretch>
                            <a:fillRect/>
                          </a:stretch>
                        </pic:blipFill>
                        <pic:spPr bwMode="auto">
                          <a:xfrm>
                            <a:off x="0" y="0"/>
                            <a:ext cx="7562850" cy="10687050"/>
                          </a:xfrm>
                          <a:prstGeom prst="rect">
                            <a:avLst/>
                          </a:prstGeom>
                          <a:noFill/>
                          <a:ln w="9525">
                            <a:noFill/>
                            <a:miter lim="800000"/>
                            <a:headEnd/>
                            <a:tailEnd/>
                          </a:ln>
                        </pic:spPr>
                      </pic:pic>
                    </a:graphicData>
                  </a:graphic>
                </wp:anchor>
              </w:drawing>
            </w:r>
            <w:r w:rsidR="009E2E0D" w:rsidRPr="009E2E0D">
              <w:rPr>
                <w:rFonts w:ascii="Times New Roman" w:hAnsi="Times New Roman" w:cs="Times New Roman"/>
                <w:color w:val="000000"/>
                <w:sz w:val="24"/>
                <w:szCs w:val="24"/>
                <w:lang w:val="ru-RU"/>
              </w:rPr>
              <w:t>Рабочая</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программа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составлена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на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основе</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ФГОС</w:t>
            </w:r>
            <w:r w:rsidR="009E2E0D" w:rsidRPr="009E2E0D">
              <w:rPr>
                <w:rFonts w:ascii="Times New Roman" w:hAnsi="Times New Roman" w:cs="Times New Roman"/>
                <w:sz w:val="24"/>
                <w:szCs w:val="24"/>
                <w:lang w:val="ru-RU"/>
              </w:rPr>
              <w:t xml:space="preserve"> </w:t>
            </w:r>
            <w:proofErr w:type="gramStart"/>
            <w:r w:rsidR="009E2E0D" w:rsidRPr="009E2E0D">
              <w:rPr>
                <w:rFonts w:ascii="Times New Roman" w:hAnsi="Times New Roman" w:cs="Times New Roman"/>
                <w:color w:val="000000"/>
                <w:sz w:val="24"/>
                <w:szCs w:val="24"/>
                <w:lang w:val="ru-RU"/>
              </w:rPr>
              <w:t>ВО</w:t>
            </w:r>
            <w:proofErr w:type="gramEnd"/>
            <w:r w:rsidR="009E2E0D" w:rsidRPr="009E2E0D">
              <w:rPr>
                <w:rFonts w:ascii="Times New Roman" w:hAnsi="Times New Roman" w:cs="Times New Roman"/>
                <w:sz w:val="24"/>
                <w:szCs w:val="24"/>
                <w:lang w:val="ru-RU"/>
              </w:rPr>
              <w:t xml:space="preserve"> </w:t>
            </w:r>
            <w:proofErr w:type="gramStart"/>
            <w:r w:rsidR="009E2E0D" w:rsidRPr="009E2E0D">
              <w:rPr>
                <w:rFonts w:ascii="Times New Roman" w:hAnsi="Times New Roman" w:cs="Times New Roman"/>
                <w:color w:val="000000"/>
                <w:sz w:val="24"/>
                <w:szCs w:val="24"/>
                <w:lang w:val="ru-RU"/>
              </w:rPr>
              <w:t>по</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направлению</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подготовки</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15.03.05</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Конструкторско-технологическое</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обеспечение</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машиностроительных</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производств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(уровень</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бакалавриата</w:t>
            </w:r>
            <w:proofErr w:type="spellEnd"/>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(приказ</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Минобрнауки</w:t>
            </w:r>
            <w:proofErr w:type="spell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России</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от</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11.08.2016</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г.</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1000)</w:t>
            </w:r>
            <w:r w:rsidR="009E2E0D" w:rsidRPr="009E2E0D">
              <w:rPr>
                <w:rFonts w:ascii="Times New Roman" w:hAnsi="Times New Roman" w:cs="Times New Roman"/>
                <w:sz w:val="24"/>
                <w:szCs w:val="24"/>
                <w:lang w:val="ru-RU"/>
              </w:rPr>
              <w:t xml:space="preserve"> </w:t>
            </w:r>
          </w:p>
        </w:tc>
      </w:tr>
      <w:tr w:rsidR="00B66701" w:rsidRPr="00DC587F">
        <w:trPr>
          <w:trHeight w:hRule="exact" w:val="277"/>
        </w:trPr>
        <w:tc>
          <w:tcPr>
            <w:tcW w:w="9357"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826"/>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программа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рассмотрена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одобрена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заседании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кафедры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обработки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давлением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машиностроения</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color w:val="000000"/>
                <w:sz w:val="24"/>
                <w:szCs w:val="24"/>
              </w:rPr>
              <w:t>18.02.2020,</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протокол</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r>
      <w:tr w:rsidR="00B66701" w:rsidRPr="00DC587F">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right"/>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кафедрой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_________________</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Платов</w:t>
            </w:r>
            <w:r w:rsidRPr="009E2E0D">
              <w:rPr>
                <w:rFonts w:ascii="Times New Roman" w:hAnsi="Times New Roman" w:cs="Times New Roman"/>
                <w:sz w:val="24"/>
                <w:szCs w:val="24"/>
                <w:lang w:val="ru-RU"/>
              </w:rPr>
              <w:t xml:space="preserve"> </w:t>
            </w:r>
          </w:p>
        </w:tc>
      </w:tr>
      <w:tr w:rsidR="00B66701" w:rsidRPr="00DC587F">
        <w:trPr>
          <w:trHeight w:hRule="exact" w:val="277"/>
        </w:trPr>
        <w:tc>
          <w:tcPr>
            <w:tcW w:w="9357"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55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программа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одобрена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методической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комиссией</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ИММиМ</w:t>
            </w:r>
            <w:proofErr w:type="spellEnd"/>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color w:val="000000"/>
                <w:sz w:val="24"/>
                <w:szCs w:val="24"/>
              </w:rPr>
              <w:t>20.02.2020</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г.</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протокол</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5</w:t>
            </w:r>
            <w:r w:rsidRPr="009E2E0D">
              <w:rPr>
                <w:rFonts w:ascii="Times New Roman" w:hAnsi="Times New Roman" w:cs="Times New Roman"/>
                <w:sz w:val="24"/>
                <w:szCs w:val="24"/>
              </w:rPr>
              <w:t xml:space="preserve"> </w:t>
            </w: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right"/>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Председатель</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_________________</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А.С.</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Савинов</w:t>
            </w:r>
            <w:proofErr w:type="spellEnd"/>
            <w:r w:rsidRPr="009E2E0D">
              <w:rPr>
                <w:rFonts w:ascii="Times New Roman" w:hAnsi="Times New Roman" w:cs="Times New Roman"/>
                <w:sz w:val="24"/>
                <w:szCs w:val="24"/>
              </w:rPr>
              <w:t xml:space="preserve"> </w:t>
            </w:r>
          </w:p>
        </w:tc>
      </w:tr>
      <w:tr w:rsidR="00B66701" w:rsidRPr="009E2E0D">
        <w:trPr>
          <w:trHeight w:hRule="exact" w:val="277"/>
        </w:trPr>
        <w:tc>
          <w:tcPr>
            <w:tcW w:w="9357" w:type="dxa"/>
          </w:tcPr>
          <w:p w:rsidR="00B66701" w:rsidRPr="009E2E0D" w:rsidRDefault="00B66701">
            <w:pPr>
              <w:rPr>
                <w:rFonts w:ascii="Times New Roman" w:hAnsi="Times New Roman" w:cs="Times New Roman"/>
                <w:sz w:val="24"/>
                <w:szCs w:val="24"/>
              </w:rPr>
            </w:pP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Рабочая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программа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составлена</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r>
      <w:tr w:rsidR="00B66701" w:rsidRPr="00DC587F">
        <w:trPr>
          <w:trHeight w:hRule="exact" w:val="548"/>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доцент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кафедры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МиТОДиМ,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канд.</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техн</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наук</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____________________Е.Ю.</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Звягина</w:t>
            </w:r>
            <w:r w:rsidRPr="009E2E0D">
              <w:rPr>
                <w:rFonts w:ascii="Times New Roman" w:hAnsi="Times New Roman" w:cs="Times New Roman"/>
                <w:sz w:val="24"/>
                <w:szCs w:val="24"/>
                <w:lang w:val="ru-RU"/>
              </w:rPr>
              <w:t xml:space="preserve"> </w:t>
            </w:r>
          </w:p>
        </w:tc>
      </w:tr>
      <w:tr w:rsidR="00B66701" w:rsidRPr="00DC587F">
        <w:trPr>
          <w:trHeight w:hRule="exact" w:val="555"/>
        </w:trPr>
        <w:tc>
          <w:tcPr>
            <w:tcW w:w="9357"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Рецензент</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r>
      <w:tr w:rsidR="00B66701" w:rsidRPr="00DC587F">
        <w:trPr>
          <w:trHeight w:hRule="exact" w:val="548"/>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доцент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кафедры</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МиХТ</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канд.</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техн</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наук</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_______________________И.В.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Макарова</w:t>
            </w:r>
            <w:r w:rsidRPr="009E2E0D">
              <w:rPr>
                <w:rFonts w:ascii="Times New Roman" w:hAnsi="Times New Roman" w:cs="Times New Roman"/>
                <w:sz w:val="24"/>
                <w:szCs w:val="24"/>
                <w:lang w:val="ru-RU"/>
              </w:rPr>
              <w:t xml:space="preserve"> </w:t>
            </w:r>
          </w:p>
        </w:tc>
      </w:tr>
    </w:tbl>
    <w:p w:rsidR="00B66701"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B66701" w:rsidRPr="009E2E0D">
        <w:trPr>
          <w:trHeight w:hRule="exact" w:val="285"/>
        </w:trPr>
        <w:tc>
          <w:tcPr>
            <w:tcW w:w="9370" w:type="dxa"/>
            <w:gridSpan w:val="2"/>
            <w:shd w:val="clear" w:color="000000" w:fill="FFFFFF"/>
            <w:tcMar>
              <w:left w:w="34" w:type="dxa"/>
              <w:right w:w="34" w:type="dxa"/>
            </w:tcMar>
          </w:tcPr>
          <w:p w:rsidR="00B66701" w:rsidRPr="009E2E0D" w:rsidRDefault="00DD7A7B">
            <w:pPr>
              <w:spacing w:after="0" w:line="240" w:lineRule="auto"/>
              <w:rPr>
                <w:rFonts w:ascii="Times New Roman" w:hAnsi="Times New Roman" w:cs="Times New Roman"/>
                <w:sz w:val="24"/>
                <w:szCs w:val="24"/>
              </w:rPr>
            </w:pPr>
            <w:r>
              <w:rPr>
                <w:rFonts w:ascii="Times New Roman" w:hAnsi="Times New Roman" w:cs="Times New Roman"/>
                <w:b/>
                <w:noProof/>
                <w:color w:val="000000"/>
                <w:sz w:val="24"/>
                <w:szCs w:val="24"/>
                <w:lang w:val="ru-RU" w:eastAsia="ru-RU"/>
              </w:rPr>
              <w:lastRenderedPageBreak/>
              <w:drawing>
                <wp:anchor distT="0" distB="0" distL="114300" distR="114300" simplePos="0" relativeHeight="251660288" behindDoc="0" locked="0" layoutInCell="1" allowOverlap="1">
                  <wp:simplePos x="0" y="0"/>
                  <wp:positionH relativeFrom="column">
                    <wp:posOffset>-1299210</wp:posOffset>
                  </wp:positionH>
                  <wp:positionV relativeFrom="paragraph">
                    <wp:posOffset>-739140</wp:posOffset>
                  </wp:positionV>
                  <wp:extent cx="7781925" cy="10696575"/>
                  <wp:effectExtent l="19050" t="0" r="9525" b="0"/>
                  <wp:wrapNone/>
                  <wp:docPr id="4" name="Рисунок 3"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imova.VUZ\Desktop\в каждую РП 001.jpg"/>
                          <pic:cNvPicPr>
                            <a:picLocks noChangeAspect="1" noChangeArrowheads="1"/>
                          </pic:cNvPicPr>
                        </pic:nvPicPr>
                        <pic:blipFill>
                          <a:blip r:embed="rId9"/>
                          <a:srcRect/>
                          <a:stretch>
                            <a:fillRect/>
                          </a:stretch>
                        </pic:blipFill>
                        <pic:spPr bwMode="auto">
                          <a:xfrm>
                            <a:off x="0" y="0"/>
                            <a:ext cx="7781925" cy="10696575"/>
                          </a:xfrm>
                          <a:prstGeom prst="rect">
                            <a:avLst/>
                          </a:prstGeom>
                          <a:noFill/>
                          <a:ln w="9525">
                            <a:noFill/>
                            <a:miter lim="800000"/>
                            <a:headEnd/>
                            <a:tailEnd/>
                          </a:ln>
                        </pic:spPr>
                      </pic:pic>
                    </a:graphicData>
                  </a:graphic>
                </wp:anchor>
              </w:drawing>
            </w:r>
            <w:proofErr w:type="spellStart"/>
            <w:r w:rsidR="009E2E0D" w:rsidRPr="009E2E0D">
              <w:rPr>
                <w:rFonts w:ascii="Times New Roman" w:hAnsi="Times New Roman" w:cs="Times New Roman"/>
                <w:b/>
                <w:color w:val="000000"/>
                <w:sz w:val="24"/>
                <w:szCs w:val="24"/>
              </w:rPr>
              <w:t>Лист</w:t>
            </w:r>
            <w:proofErr w:type="spellEnd"/>
            <w:r w:rsidR="009E2E0D" w:rsidRPr="009E2E0D">
              <w:rPr>
                <w:rFonts w:ascii="Times New Roman" w:hAnsi="Times New Roman" w:cs="Times New Roman"/>
                <w:sz w:val="24"/>
                <w:szCs w:val="24"/>
              </w:rPr>
              <w:t xml:space="preserve"> </w:t>
            </w:r>
            <w:proofErr w:type="spellStart"/>
            <w:r w:rsidR="009E2E0D" w:rsidRPr="009E2E0D">
              <w:rPr>
                <w:rFonts w:ascii="Times New Roman" w:hAnsi="Times New Roman" w:cs="Times New Roman"/>
                <w:b/>
                <w:color w:val="000000"/>
                <w:sz w:val="24"/>
                <w:szCs w:val="24"/>
              </w:rPr>
              <w:t>актуализации</w:t>
            </w:r>
            <w:proofErr w:type="spellEnd"/>
            <w:r w:rsidR="009E2E0D" w:rsidRPr="009E2E0D">
              <w:rPr>
                <w:rFonts w:ascii="Times New Roman" w:hAnsi="Times New Roman" w:cs="Times New Roman"/>
                <w:sz w:val="24"/>
                <w:szCs w:val="24"/>
              </w:rPr>
              <w:t xml:space="preserve"> </w:t>
            </w:r>
            <w:proofErr w:type="spellStart"/>
            <w:r w:rsidR="009E2E0D" w:rsidRPr="009E2E0D">
              <w:rPr>
                <w:rFonts w:ascii="Times New Roman" w:hAnsi="Times New Roman" w:cs="Times New Roman"/>
                <w:b/>
                <w:color w:val="000000"/>
                <w:sz w:val="24"/>
                <w:szCs w:val="24"/>
              </w:rPr>
              <w:t>рабочей</w:t>
            </w:r>
            <w:proofErr w:type="spellEnd"/>
            <w:r w:rsidR="009E2E0D" w:rsidRPr="009E2E0D">
              <w:rPr>
                <w:rFonts w:ascii="Times New Roman" w:hAnsi="Times New Roman" w:cs="Times New Roman"/>
                <w:sz w:val="24"/>
                <w:szCs w:val="24"/>
              </w:rPr>
              <w:t xml:space="preserve"> </w:t>
            </w:r>
            <w:proofErr w:type="spellStart"/>
            <w:r w:rsidR="009E2E0D" w:rsidRPr="009E2E0D">
              <w:rPr>
                <w:rFonts w:ascii="Times New Roman" w:hAnsi="Times New Roman" w:cs="Times New Roman"/>
                <w:b/>
                <w:color w:val="000000"/>
                <w:sz w:val="24"/>
                <w:szCs w:val="24"/>
              </w:rPr>
              <w:t>программы</w:t>
            </w:r>
            <w:proofErr w:type="spellEnd"/>
            <w:r w:rsidR="009E2E0D" w:rsidRPr="009E2E0D">
              <w:rPr>
                <w:rFonts w:ascii="Times New Roman" w:hAnsi="Times New Roman" w:cs="Times New Roman"/>
                <w:sz w:val="24"/>
                <w:szCs w:val="24"/>
              </w:rPr>
              <w:t xml:space="preserve"> </w:t>
            </w:r>
          </w:p>
        </w:tc>
      </w:tr>
      <w:tr w:rsidR="00B66701" w:rsidRPr="009E2E0D">
        <w:trPr>
          <w:trHeight w:hRule="exact" w:val="131"/>
        </w:trPr>
        <w:tc>
          <w:tcPr>
            <w:tcW w:w="3119" w:type="dxa"/>
          </w:tcPr>
          <w:p w:rsidR="00B66701" w:rsidRPr="009E2E0D" w:rsidRDefault="00B66701">
            <w:pPr>
              <w:rPr>
                <w:rFonts w:ascii="Times New Roman" w:hAnsi="Times New Roman" w:cs="Times New Roman"/>
                <w:sz w:val="24"/>
                <w:szCs w:val="24"/>
              </w:rPr>
            </w:pPr>
          </w:p>
        </w:tc>
        <w:tc>
          <w:tcPr>
            <w:tcW w:w="6238" w:type="dxa"/>
          </w:tcPr>
          <w:p w:rsidR="00B66701" w:rsidRPr="009E2E0D" w:rsidRDefault="00B66701">
            <w:pPr>
              <w:rPr>
                <w:rFonts w:ascii="Times New Roman" w:hAnsi="Times New Roman" w:cs="Times New Roman"/>
                <w:sz w:val="24"/>
                <w:szCs w:val="24"/>
              </w:rPr>
            </w:pPr>
          </w:p>
        </w:tc>
      </w:tr>
      <w:tr w:rsidR="00B66701" w:rsidRPr="009E2E0D">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rPr>
            </w:pPr>
          </w:p>
        </w:tc>
      </w:tr>
      <w:tr w:rsidR="00B66701" w:rsidRPr="009E2E0D">
        <w:trPr>
          <w:trHeight w:hRule="exact" w:val="13"/>
        </w:trPr>
        <w:tc>
          <w:tcPr>
            <w:tcW w:w="3119" w:type="dxa"/>
          </w:tcPr>
          <w:p w:rsidR="00B66701" w:rsidRPr="009E2E0D" w:rsidRDefault="00B66701">
            <w:pPr>
              <w:rPr>
                <w:rFonts w:ascii="Times New Roman" w:hAnsi="Times New Roman" w:cs="Times New Roman"/>
                <w:sz w:val="24"/>
                <w:szCs w:val="24"/>
              </w:rPr>
            </w:pPr>
          </w:p>
        </w:tc>
        <w:tc>
          <w:tcPr>
            <w:tcW w:w="6238" w:type="dxa"/>
          </w:tcPr>
          <w:p w:rsidR="00B66701" w:rsidRPr="009E2E0D" w:rsidRDefault="00B66701">
            <w:pPr>
              <w:rPr>
                <w:rFonts w:ascii="Times New Roman" w:hAnsi="Times New Roman" w:cs="Times New Roman"/>
                <w:sz w:val="24"/>
                <w:szCs w:val="24"/>
              </w:rPr>
            </w:pPr>
          </w:p>
        </w:tc>
      </w:tr>
      <w:tr w:rsidR="00B66701" w:rsidRPr="009E2E0D">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rPr>
            </w:pPr>
          </w:p>
        </w:tc>
      </w:tr>
      <w:tr w:rsidR="00B66701" w:rsidRPr="009E2E0D">
        <w:trPr>
          <w:trHeight w:hRule="exact" w:val="96"/>
        </w:trPr>
        <w:tc>
          <w:tcPr>
            <w:tcW w:w="3119" w:type="dxa"/>
          </w:tcPr>
          <w:p w:rsidR="00B66701" w:rsidRPr="009E2E0D" w:rsidRDefault="00B66701">
            <w:pPr>
              <w:rPr>
                <w:rFonts w:ascii="Times New Roman" w:hAnsi="Times New Roman" w:cs="Times New Roman"/>
                <w:sz w:val="24"/>
                <w:szCs w:val="24"/>
              </w:rPr>
            </w:pPr>
          </w:p>
        </w:tc>
        <w:tc>
          <w:tcPr>
            <w:tcW w:w="6238" w:type="dxa"/>
          </w:tcPr>
          <w:p w:rsidR="00B66701" w:rsidRPr="009E2E0D" w:rsidRDefault="00B66701">
            <w:pPr>
              <w:rPr>
                <w:rFonts w:ascii="Times New Roman" w:hAnsi="Times New Roman" w:cs="Times New Roman"/>
                <w:sz w:val="24"/>
                <w:szCs w:val="24"/>
              </w:rPr>
            </w:pPr>
          </w:p>
        </w:tc>
      </w:tr>
      <w:tr w:rsidR="00B66701" w:rsidRPr="00DC587F">
        <w:trPr>
          <w:trHeight w:hRule="exact" w:val="555"/>
        </w:trPr>
        <w:tc>
          <w:tcPr>
            <w:tcW w:w="9370"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B66701" w:rsidRPr="00DC587F">
        <w:trPr>
          <w:trHeight w:hRule="exact" w:val="138"/>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3119" w:type="dxa"/>
          </w:tcPr>
          <w:p w:rsidR="00B66701" w:rsidRPr="009E2E0D" w:rsidRDefault="00B66701">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Протокол от  __ __________ 20__ г.  №  __</w:t>
            </w:r>
          </w:p>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Зав. кафедрой  _________________  С.И. Платов</w:t>
            </w:r>
          </w:p>
        </w:tc>
      </w:tr>
      <w:tr w:rsidR="00B66701" w:rsidRPr="00DC587F">
        <w:trPr>
          <w:trHeight w:hRule="exact" w:val="277"/>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13"/>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96"/>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9370"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B66701" w:rsidRPr="00DC587F">
        <w:trPr>
          <w:trHeight w:hRule="exact" w:val="138"/>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3119" w:type="dxa"/>
          </w:tcPr>
          <w:p w:rsidR="00B66701" w:rsidRPr="009E2E0D" w:rsidRDefault="00B66701">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Протокол от  __ __________ 20__ г.  №  __</w:t>
            </w:r>
          </w:p>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Зав. кафедрой  _________________  С.И. Платов</w:t>
            </w:r>
          </w:p>
        </w:tc>
      </w:tr>
      <w:tr w:rsidR="00B66701" w:rsidRPr="00DC587F">
        <w:trPr>
          <w:trHeight w:hRule="exact" w:val="277"/>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13"/>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96"/>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9370"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Машины и технологии обработки давлением и машиностроения</w:t>
            </w:r>
          </w:p>
        </w:tc>
      </w:tr>
      <w:tr w:rsidR="00B66701" w:rsidRPr="00DC587F">
        <w:trPr>
          <w:trHeight w:hRule="exact" w:val="138"/>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3119" w:type="dxa"/>
          </w:tcPr>
          <w:p w:rsidR="00B66701" w:rsidRPr="009E2E0D" w:rsidRDefault="00B66701">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Протокол от  __ __________ 20__ г.  №  __</w:t>
            </w:r>
          </w:p>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Зав. кафедрой  _________________  С.И. Платов</w:t>
            </w:r>
          </w:p>
        </w:tc>
      </w:tr>
      <w:tr w:rsidR="00B66701" w:rsidRPr="00DC587F">
        <w:trPr>
          <w:trHeight w:hRule="exact" w:val="277"/>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13"/>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14"/>
        </w:trPr>
        <w:tc>
          <w:tcPr>
            <w:tcW w:w="9370" w:type="dxa"/>
            <w:gridSpan w:val="2"/>
            <w:tcBorders>
              <w:top w:val="single" w:sz="8" w:space="0" w:color="000000"/>
            </w:tcBorders>
            <w:shd w:val="clear" w:color="FFFFFF" w:fill="FFFFFF"/>
            <w:tcMar>
              <w:left w:w="4" w:type="dxa"/>
              <w:right w:w="4" w:type="dxa"/>
            </w:tcMar>
          </w:tcPr>
          <w:p w:rsidR="00B66701" w:rsidRPr="009E2E0D" w:rsidRDefault="00B66701">
            <w:pPr>
              <w:rPr>
                <w:rFonts w:ascii="Times New Roman" w:hAnsi="Times New Roman" w:cs="Times New Roman"/>
                <w:sz w:val="24"/>
                <w:szCs w:val="24"/>
                <w:lang w:val="ru-RU"/>
              </w:rPr>
            </w:pPr>
          </w:p>
        </w:tc>
      </w:tr>
      <w:tr w:rsidR="00B66701" w:rsidRPr="00DC587F">
        <w:trPr>
          <w:trHeight w:hRule="exact" w:val="96"/>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9370" w:type="dxa"/>
            <w:gridSpan w:val="2"/>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Машины и технологии обработки давлением и машиностроения</w:t>
            </w:r>
          </w:p>
        </w:tc>
      </w:tr>
      <w:tr w:rsidR="00B66701" w:rsidRPr="00DC587F">
        <w:trPr>
          <w:trHeight w:hRule="exact" w:val="138"/>
        </w:trPr>
        <w:tc>
          <w:tcPr>
            <w:tcW w:w="3119" w:type="dxa"/>
          </w:tcPr>
          <w:p w:rsidR="00B66701" w:rsidRPr="009E2E0D" w:rsidRDefault="00B66701">
            <w:pPr>
              <w:rPr>
                <w:rFonts w:ascii="Times New Roman" w:hAnsi="Times New Roman" w:cs="Times New Roman"/>
                <w:sz w:val="24"/>
                <w:szCs w:val="24"/>
                <w:lang w:val="ru-RU"/>
              </w:rPr>
            </w:pPr>
          </w:p>
        </w:tc>
        <w:tc>
          <w:tcPr>
            <w:tcW w:w="6238" w:type="dxa"/>
          </w:tcPr>
          <w:p w:rsidR="00B66701" w:rsidRPr="009E2E0D" w:rsidRDefault="00B66701">
            <w:pPr>
              <w:rPr>
                <w:rFonts w:ascii="Times New Roman" w:hAnsi="Times New Roman" w:cs="Times New Roman"/>
                <w:sz w:val="24"/>
                <w:szCs w:val="24"/>
                <w:lang w:val="ru-RU"/>
              </w:rPr>
            </w:pPr>
          </w:p>
        </w:tc>
      </w:tr>
      <w:tr w:rsidR="00B66701" w:rsidRPr="00DC587F">
        <w:trPr>
          <w:trHeight w:hRule="exact" w:val="555"/>
        </w:trPr>
        <w:tc>
          <w:tcPr>
            <w:tcW w:w="3119" w:type="dxa"/>
          </w:tcPr>
          <w:p w:rsidR="00B66701" w:rsidRPr="009E2E0D" w:rsidRDefault="00B66701">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Протокол от  __ __________ 20__ г.  №  __</w:t>
            </w:r>
          </w:p>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Зав. кафедрой  _________________  С.И. Платов</w:t>
            </w:r>
          </w:p>
        </w:tc>
      </w:tr>
    </w:tbl>
    <w:p w:rsidR="00B66701"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6701" w:rsidRPr="009E2E0D"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b/>
                <w:color w:val="000000"/>
                <w:sz w:val="24"/>
                <w:szCs w:val="24"/>
              </w:rPr>
              <w:lastRenderedPageBreak/>
              <w:t>1</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Цели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освоения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дисциплины</w:t>
            </w:r>
            <w:proofErr w:type="spellEnd"/>
            <w:r w:rsidRPr="009E2E0D">
              <w:rPr>
                <w:rFonts w:ascii="Times New Roman" w:hAnsi="Times New Roman" w:cs="Times New Roman"/>
                <w:sz w:val="24"/>
                <w:szCs w:val="24"/>
              </w:rPr>
              <w:t xml:space="preserve"> </w:t>
            </w:r>
            <w:r w:rsidRPr="009E2E0D">
              <w:rPr>
                <w:rFonts w:ascii="Times New Roman" w:hAnsi="Times New Roman" w:cs="Times New Roman"/>
                <w:b/>
                <w:color w:val="000000"/>
                <w:sz w:val="24"/>
                <w:szCs w:val="24"/>
              </w:rPr>
              <w:t>(</w:t>
            </w:r>
            <w:proofErr w:type="spellStart"/>
            <w:r w:rsidRPr="009E2E0D">
              <w:rPr>
                <w:rFonts w:ascii="Times New Roman" w:hAnsi="Times New Roman" w:cs="Times New Roman"/>
                <w:b/>
                <w:color w:val="000000"/>
                <w:sz w:val="24"/>
                <w:szCs w:val="24"/>
              </w:rPr>
              <w:t>модуля</w:t>
            </w:r>
            <w:proofErr w:type="spellEnd"/>
            <w:r w:rsidRPr="009E2E0D">
              <w:rPr>
                <w:rFonts w:ascii="Times New Roman" w:hAnsi="Times New Roman" w:cs="Times New Roman"/>
                <w:b/>
                <w:color w:val="000000"/>
                <w:sz w:val="24"/>
                <w:szCs w:val="24"/>
              </w:rPr>
              <w:t>)</w:t>
            </w:r>
            <w:r w:rsidRPr="009E2E0D">
              <w:rPr>
                <w:rFonts w:ascii="Times New Roman" w:hAnsi="Times New Roman" w:cs="Times New Roman"/>
                <w:sz w:val="24"/>
                <w:szCs w:val="24"/>
              </w:rPr>
              <w:t xml:space="preserve"> </w:t>
            </w:r>
          </w:p>
        </w:tc>
      </w:tr>
      <w:tr w:rsidR="00B66701" w:rsidRPr="00DC587F" w:rsidTr="00DD7A7B">
        <w:trPr>
          <w:trHeight w:hRule="exact" w:val="1366"/>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Целями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освоения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является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получение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студентами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знаний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применению</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контроля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различных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видов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различных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видов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металлоконструкций,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оборудование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различных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отраслей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промышленности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металлообратывающего</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оборудования.</w:t>
            </w:r>
            <w:r w:rsidRPr="009E2E0D">
              <w:rPr>
                <w:rFonts w:ascii="Times New Roman" w:hAnsi="Times New Roman" w:cs="Times New Roman"/>
                <w:sz w:val="24"/>
                <w:szCs w:val="24"/>
                <w:lang w:val="ru-RU"/>
              </w:rPr>
              <w:t xml:space="preserve"> </w:t>
            </w:r>
          </w:p>
        </w:tc>
      </w:tr>
      <w:tr w:rsidR="00B66701" w:rsidRPr="00DC587F" w:rsidTr="00DD7A7B">
        <w:trPr>
          <w:trHeight w:hRule="exact" w:val="138"/>
        </w:trPr>
        <w:tc>
          <w:tcPr>
            <w:tcW w:w="1999" w:type="dxa"/>
          </w:tcPr>
          <w:p w:rsidR="00B66701" w:rsidRPr="009E2E0D" w:rsidRDefault="00B66701">
            <w:pPr>
              <w:rPr>
                <w:rFonts w:ascii="Times New Roman" w:hAnsi="Times New Roman" w:cs="Times New Roman"/>
                <w:sz w:val="24"/>
                <w:szCs w:val="24"/>
                <w:lang w:val="ru-RU"/>
              </w:rPr>
            </w:pPr>
          </w:p>
        </w:tc>
        <w:tc>
          <w:tcPr>
            <w:tcW w:w="7386" w:type="dxa"/>
          </w:tcPr>
          <w:p w:rsidR="00B66701" w:rsidRPr="009E2E0D" w:rsidRDefault="00B66701">
            <w:pPr>
              <w:rPr>
                <w:rFonts w:ascii="Times New Roman" w:hAnsi="Times New Roman" w:cs="Times New Roman"/>
                <w:sz w:val="24"/>
                <w:szCs w:val="24"/>
                <w:lang w:val="ru-RU"/>
              </w:rPr>
            </w:pPr>
          </w:p>
        </w:tc>
      </w:tr>
      <w:tr w:rsidR="00B66701" w:rsidRPr="00DC587F" w:rsidTr="00DD7A7B">
        <w:trPr>
          <w:trHeight w:hRule="exact" w:val="416"/>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2</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Место</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(модуля)</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структуре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образовательной</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программы</w:t>
            </w:r>
            <w:r w:rsidRPr="009E2E0D">
              <w:rPr>
                <w:rFonts w:ascii="Times New Roman" w:hAnsi="Times New Roman" w:cs="Times New Roman"/>
                <w:sz w:val="24"/>
                <w:szCs w:val="24"/>
                <w:lang w:val="ru-RU"/>
              </w:rPr>
              <w:t xml:space="preserve"> </w:t>
            </w:r>
          </w:p>
        </w:tc>
      </w:tr>
      <w:tr w:rsidR="00B66701" w:rsidRPr="00DC587F" w:rsidTr="00DD7A7B">
        <w:trPr>
          <w:trHeight w:hRule="exact" w:val="1096"/>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Дисциплина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входит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вариативную</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часть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плана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образовательной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программы.</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изучения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необходимы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знания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(умения,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владения),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сформированные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результате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изучения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практик:</w:t>
            </w:r>
            <w:r w:rsidRPr="009E2E0D">
              <w:rPr>
                <w:rFonts w:ascii="Times New Roman" w:hAnsi="Times New Roman" w:cs="Times New Roman"/>
                <w:sz w:val="24"/>
                <w:szCs w:val="24"/>
                <w:lang w:val="ru-RU"/>
              </w:rPr>
              <w:t xml:space="preserve"> </w:t>
            </w:r>
          </w:p>
        </w:tc>
      </w:tr>
      <w:tr w:rsidR="00B66701" w:rsidRPr="00DC587F"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Методы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обеспечения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качества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машиностроении</w:t>
            </w:r>
            <w:r w:rsidRPr="009E2E0D">
              <w:rPr>
                <w:rFonts w:ascii="Times New Roman" w:hAnsi="Times New Roman" w:cs="Times New Roman"/>
                <w:sz w:val="24"/>
                <w:szCs w:val="24"/>
                <w:lang w:val="ru-RU"/>
              </w:rPr>
              <w:t xml:space="preserve"> </w:t>
            </w:r>
          </w:p>
        </w:tc>
      </w:tr>
      <w:tr w:rsidR="00B66701" w:rsidRPr="009E2E0D"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Машиностроительные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материалы</w:t>
            </w:r>
            <w:proofErr w:type="spellEnd"/>
            <w:r w:rsidRPr="009E2E0D">
              <w:rPr>
                <w:rFonts w:ascii="Times New Roman" w:hAnsi="Times New Roman" w:cs="Times New Roman"/>
                <w:sz w:val="24"/>
                <w:szCs w:val="24"/>
              </w:rPr>
              <w:t xml:space="preserve"> </w:t>
            </w:r>
          </w:p>
        </w:tc>
      </w:tr>
      <w:tr w:rsidR="00B66701" w:rsidRPr="00DC587F" w:rsidTr="00DD7A7B">
        <w:trPr>
          <w:trHeight w:hRule="exact" w:val="55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Основы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обработки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деталей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методами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поверхностно-пластического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деформирования</w:t>
            </w:r>
            <w:r w:rsidRPr="009E2E0D">
              <w:rPr>
                <w:rFonts w:ascii="Times New Roman" w:hAnsi="Times New Roman" w:cs="Times New Roman"/>
                <w:sz w:val="24"/>
                <w:szCs w:val="24"/>
                <w:lang w:val="ru-RU"/>
              </w:rPr>
              <w:t xml:space="preserve"> </w:t>
            </w:r>
          </w:p>
        </w:tc>
      </w:tr>
      <w:tr w:rsidR="00B66701" w:rsidRPr="009E2E0D"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Процессы</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и</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операции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формообразования</w:t>
            </w:r>
            <w:proofErr w:type="spellEnd"/>
            <w:r w:rsidRPr="009E2E0D">
              <w:rPr>
                <w:rFonts w:ascii="Times New Roman" w:hAnsi="Times New Roman" w:cs="Times New Roman"/>
                <w:sz w:val="24"/>
                <w:szCs w:val="24"/>
              </w:rPr>
              <w:t xml:space="preserve"> </w:t>
            </w:r>
          </w:p>
        </w:tc>
      </w:tr>
      <w:tr w:rsidR="00B66701" w:rsidRPr="00DC587F" w:rsidTr="00DD7A7B">
        <w:trPr>
          <w:trHeight w:hRule="exact" w:val="55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Знания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(умения,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владения),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полученные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изучении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данной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будут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необходимы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изучения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дисциплин/практик:</w:t>
            </w:r>
            <w:r w:rsidRPr="009E2E0D">
              <w:rPr>
                <w:rFonts w:ascii="Times New Roman" w:hAnsi="Times New Roman" w:cs="Times New Roman"/>
                <w:sz w:val="24"/>
                <w:szCs w:val="24"/>
                <w:lang w:val="ru-RU"/>
              </w:rPr>
              <w:t xml:space="preserve"> </w:t>
            </w:r>
          </w:p>
        </w:tc>
      </w:tr>
      <w:tr w:rsidR="00B66701" w:rsidRPr="009E2E0D"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Производственная</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преддипломная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практика</w:t>
            </w:r>
            <w:proofErr w:type="spellEnd"/>
            <w:r w:rsidRPr="009E2E0D">
              <w:rPr>
                <w:rFonts w:ascii="Times New Roman" w:hAnsi="Times New Roman" w:cs="Times New Roman"/>
                <w:sz w:val="24"/>
                <w:szCs w:val="24"/>
              </w:rPr>
              <w:t xml:space="preserve"> </w:t>
            </w:r>
          </w:p>
        </w:tc>
      </w:tr>
      <w:tr w:rsidR="00B66701" w:rsidRPr="00DC587F"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сдаче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сдача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государственного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экзамена</w:t>
            </w:r>
            <w:r w:rsidRPr="009E2E0D">
              <w:rPr>
                <w:rFonts w:ascii="Times New Roman" w:hAnsi="Times New Roman" w:cs="Times New Roman"/>
                <w:sz w:val="24"/>
                <w:szCs w:val="24"/>
                <w:lang w:val="ru-RU"/>
              </w:rPr>
              <w:t xml:space="preserve"> </w:t>
            </w:r>
          </w:p>
        </w:tc>
      </w:tr>
      <w:tr w:rsidR="00B66701" w:rsidRPr="00DC587F"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Программирование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станков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числовым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программным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управлением</w:t>
            </w:r>
            <w:r w:rsidRPr="009E2E0D">
              <w:rPr>
                <w:rFonts w:ascii="Times New Roman" w:hAnsi="Times New Roman" w:cs="Times New Roman"/>
                <w:sz w:val="24"/>
                <w:szCs w:val="24"/>
                <w:lang w:val="ru-RU"/>
              </w:rPr>
              <w:t xml:space="preserve"> </w:t>
            </w:r>
          </w:p>
        </w:tc>
      </w:tr>
      <w:tr w:rsidR="00B66701" w:rsidRPr="00DC587F"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Система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автоматизированного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проектирования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процессов</w:t>
            </w:r>
            <w:r w:rsidRPr="009E2E0D">
              <w:rPr>
                <w:rFonts w:ascii="Times New Roman" w:hAnsi="Times New Roman" w:cs="Times New Roman"/>
                <w:sz w:val="24"/>
                <w:szCs w:val="24"/>
                <w:lang w:val="ru-RU"/>
              </w:rPr>
              <w:t xml:space="preserve"> </w:t>
            </w:r>
          </w:p>
        </w:tc>
      </w:tr>
      <w:tr w:rsidR="00B66701" w:rsidRPr="00DC587F" w:rsidTr="00DD7A7B">
        <w:trPr>
          <w:trHeight w:hRule="exact" w:val="28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Система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менеджмента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качества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машиностроительных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предприятий</w:t>
            </w:r>
            <w:r w:rsidRPr="009E2E0D">
              <w:rPr>
                <w:rFonts w:ascii="Times New Roman" w:hAnsi="Times New Roman" w:cs="Times New Roman"/>
                <w:sz w:val="24"/>
                <w:szCs w:val="24"/>
                <w:lang w:val="ru-RU"/>
              </w:rPr>
              <w:t xml:space="preserve"> </w:t>
            </w:r>
          </w:p>
        </w:tc>
      </w:tr>
      <w:tr w:rsidR="00B66701" w:rsidRPr="00DC587F" w:rsidTr="00DD7A7B">
        <w:trPr>
          <w:trHeight w:hRule="exact" w:val="138"/>
        </w:trPr>
        <w:tc>
          <w:tcPr>
            <w:tcW w:w="1999" w:type="dxa"/>
          </w:tcPr>
          <w:p w:rsidR="00B66701" w:rsidRPr="009E2E0D" w:rsidRDefault="00B66701">
            <w:pPr>
              <w:rPr>
                <w:rFonts w:ascii="Times New Roman" w:hAnsi="Times New Roman" w:cs="Times New Roman"/>
                <w:sz w:val="24"/>
                <w:szCs w:val="24"/>
                <w:lang w:val="ru-RU"/>
              </w:rPr>
            </w:pPr>
          </w:p>
        </w:tc>
        <w:tc>
          <w:tcPr>
            <w:tcW w:w="7386" w:type="dxa"/>
          </w:tcPr>
          <w:p w:rsidR="00B66701" w:rsidRPr="009E2E0D" w:rsidRDefault="00B66701">
            <w:pPr>
              <w:rPr>
                <w:rFonts w:ascii="Times New Roman" w:hAnsi="Times New Roman" w:cs="Times New Roman"/>
                <w:sz w:val="24"/>
                <w:szCs w:val="24"/>
                <w:lang w:val="ru-RU"/>
              </w:rPr>
            </w:pPr>
          </w:p>
        </w:tc>
      </w:tr>
      <w:tr w:rsidR="00B66701" w:rsidRPr="00DC587F" w:rsidTr="00DD7A7B">
        <w:trPr>
          <w:trHeight w:hRule="exact" w:val="55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proofErr w:type="gramStart"/>
            <w:r w:rsidRPr="009E2E0D">
              <w:rPr>
                <w:rFonts w:ascii="Times New Roman" w:hAnsi="Times New Roman" w:cs="Times New Roman"/>
                <w:b/>
                <w:color w:val="000000"/>
                <w:sz w:val="24"/>
                <w:szCs w:val="24"/>
                <w:lang w:val="ru-RU"/>
              </w:rPr>
              <w:t>3</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Компетенции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обучающегося,</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формируемые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результате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освоения</w:t>
            </w:r>
            <w:r w:rsidRPr="009E2E0D">
              <w:rPr>
                <w:rFonts w:ascii="Times New Roman" w:hAnsi="Times New Roman" w:cs="Times New Roman"/>
                <w:sz w:val="24"/>
                <w:szCs w:val="24"/>
                <w:lang w:val="ru-RU"/>
              </w:rPr>
              <w:t xml:space="preserve"> </w:t>
            </w:r>
            <w:proofErr w:type="gramEnd"/>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(модуля)</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планируемые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результаты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обучения</w:t>
            </w:r>
            <w:r w:rsidRPr="009E2E0D">
              <w:rPr>
                <w:rFonts w:ascii="Times New Roman" w:hAnsi="Times New Roman" w:cs="Times New Roman"/>
                <w:sz w:val="24"/>
                <w:szCs w:val="24"/>
                <w:lang w:val="ru-RU"/>
              </w:rPr>
              <w:t xml:space="preserve"> </w:t>
            </w:r>
          </w:p>
        </w:tc>
      </w:tr>
      <w:tr w:rsidR="00B66701" w:rsidRPr="00DC587F" w:rsidTr="00DD7A7B">
        <w:trPr>
          <w:trHeight w:hRule="exact" w:val="555"/>
        </w:trPr>
        <w:tc>
          <w:tcPr>
            <w:tcW w:w="9385" w:type="dxa"/>
            <w:gridSpan w:val="2"/>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результате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освоения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(модуля)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обучающийся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должен</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обладать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следующими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компетенциями:</w:t>
            </w:r>
            <w:r w:rsidRPr="009E2E0D">
              <w:rPr>
                <w:rFonts w:ascii="Times New Roman" w:hAnsi="Times New Roman" w:cs="Times New Roman"/>
                <w:sz w:val="24"/>
                <w:szCs w:val="24"/>
                <w:lang w:val="ru-RU"/>
              </w:rPr>
              <w:t xml:space="preserve"> </w:t>
            </w:r>
          </w:p>
        </w:tc>
      </w:tr>
      <w:tr w:rsidR="00B66701" w:rsidRPr="00DC587F" w:rsidTr="00DD7A7B">
        <w:trPr>
          <w:trHeight w:hRule="exact" w:val="277"/>
        </w:trPr>
        <w:tc>
          <w:tcPr>
            <w:tcW w:w="1999" w:type="dxa"/>
          </w:tcPr>
          <w:p w:rsidR="00B66701" w:rsidRPr="009E2E0D" w:rsidRDefault="00B66701">
            <w:pPr>
              <w:rPr>
                <w:rFonts w:ascii="Times New Roman" w:hAnsi="Times New Roman" w:cs="Times New Roman"/>
                <w:sz w:val="24"/>
                <w:szCs w:val="24"/>
                <w:lang w:val="ru-RU"/>
              </w:rPr>
            </w:pPr>
          </w:p>
        </w:tc>
        <w:tc>
          <w:tcPr>
            <w:tcW w:w="7386"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Структурный</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элемент</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компетенции</w:t>
            </w:r>
            <w:proofErr w:type="spellEnd"/>
            <w:r w:rsidRPr="009E2E0D">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Планируемые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результаты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обучения</w:t>
            </w:r>
            <w:proofErr w:type="spellEnd"/>
            <w:r w:rsidRPr="009E2E0D">
              <w:rPr>
                <w:rFonts w:ascii="Times New Roman" w:hAnsi="Times New Roman" w:cs="Times New Roman"/>
                <w:sz w:val="24"/>
                <w:szCs w:val="24"/>
              </w:rPr>
              <w:t xml:space="preserve"> </w:t>
            </w:r>
          </w:p>
        </w:tc>
      </w:tr>
      <w:tr w:rsidR="00B66701" w:rsidRPr="00DC587F" w:rsidTr="00DD7A7B">
        <w:trPr>
          <w:trHeight w:hRule="exact" w:val="2237"/>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ПК-4 способностью участвовать в разработке проектов изделий машиностроения, средств технологического оснащения, автоматизации и диагностики машиностроительных производств, технологических процессов их изготовления и модернизации с учетом технологических, эксплуатационных, эстетических, экономических, управленческих параметров и использованием современных информационных технологий и вычислительной техники, а также выбирать эти средства и проводить диагностику объектов машиностроительных производств с применением необходимых методов и средств анализа</w:t>
            </w:r>
          </w:p>
        </w:tc>
      </w:tr>
      <w:tr w:rsidR="00B66701" w:rsidRPr="00DC587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изделия машиностроения, средства технологического оснащения, автоматизации и диагностики машиностроительных производств</w:t>
            </w:r>
          </w:p>
        </w:tc>
      </w:tr>
      <w:tr w:rsidR="00B66701" w:rsidRPr="00DC587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разрабатывать изделия машиностроения, средства технологического оснащения, автоматизации и диагностики машиностроительных производств</w:t>
            </w:r>
          </w:p>
        </w:tc>
      </w:tr>
      <w:tr w:rsidR="00B66701" w:rsidRPr="00DC587F" w:rsidTr="00DD7A7B">
        <w:trPr>
          <w:trHeight w:hRule="exact" w:val="83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навыками разработки изделий машиностроения и средств технологического оснащения и средства технологического оснащения, автоматизации и диагностики машиностроительных производств</w:t>
            </w:r>
          </w:p>
        </w:tc>
      </w:tr>
      <w:tr w:rsidR="00B66701" w:rsidRPr="00DC587F" w:rsidTr="00DD7A7B">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ПК-12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w:t>
            </w:r>
          </w:p>
        </w:tc>
      </w:tr>
      <w:tr w:rsidR="00B66701" w:rsidRPr="00DC587F" w:rsidTr="00DD7A7B">
        <w:trPr>
          <w:trHeight w:hRule="exact" w:val="58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диагностику состояния динамики объектов машиностроительных производств с использованием необходимых методов и средств анализа</w:t>
            </w:r>
          </w:p>
        </w:tc>
      </w:tr>
      <w:tr w:rsidR="00B66701" w:rsidRPr="00DC587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выполнять работы по диагностике состояния динамики объектов машиностроительных производств с использованием необходимых методов и средств анализа</w:t>
            </w:r>
          </w:p>
        </w:tc>
      </w:tr>
      <w:tr w:rsidR="00B66701" w:rsidRPr="00DC587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навыками работы по диагностике состояния динамики объектов машиностроительных производств с использованием необходимых методов и средств анализа</w:t>
            </w:r>
          </w:p>
        </w:tc>
      </w:tr>
      <w:tr w:rsidR="00B66701" w:rsidRPr="00DC587F" w:rsidTr="00DD7A7B">
        <w:trPr>
          <w:trHeight w:hRule="exact" w:val="196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ПК-16 способностью осваивать на практике и совершенствовать технологии, системы и средства машиностроительных производств, участвовать в разработке и внедрении оптимальных технологий изготовления машиностроительных изделий, выполнять мероприятия по выбору и эффективному использованию материалов, оборудования, инструментов, технологической оснастки, средств диагностики, автоматизации, алгоритмов и программ выбора и расчетов параметров технологических процессов для их реализации</w:t>
            </w:r>
          </w:p>
        </w:tc>
      </w:tr>
      <w:tr w:rsidR="00B66701" w:rsidRPr="00DC587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технологии, системы и средства машиностроительных производств; мероприятия по выбору и эффективному использованию материалов, оборудования, инструментов, технологической оснастки, средств диагностики</w:t>
            </w:r>
          </w:p>
        </w:tc>
      </w:tr>
      <w:tr w:rsidR="00B66701" w:rsidRPr="00DC58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осваивать на практике и совершенствовать технологии, системы и средства машиностроительных производств; разрабатывать и внедрять оптимальные технологии изготовления машиностроительных изделий, выполнять мероприятия по выбору и эффективному использованию материалов</w:t>
            </w:r>
          </w:p>
        </w:tc>
      </w:tr>
      <w:tr w:rsidR="00B66701" w:rsidRPr="00DC58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701" w:rsidRPr="009E2E0D" w:rsidRDefault="009E2E0D">
            <w:pPr>
              <w:spacing w:after="0" w:line="240" w:lineRule="auto"/>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навыками совершенствования технологии, системы и средства машиностроительных производств; навыками выполнения мероприятий по выбору и эффективному использованию материалов, оборудования, инструментов, технологической оснастки, средств диагностики, автоматизации, алгоритмов и программ выбора и расчетов параметров технологических процессов для их реализации</w:t>
            </w:r>
          </w:p>
        </w:tc>
      </w:tr>
    </w:tbl>
    <w:p w:rsidR="00DD7A7B" w:rsidRDefault="00DD7A7B">
      <w:pPr>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718"/>
        <w:gridCol w:w="1194"/>
        <w:gridCol w:w="344"/>
        <w:gridCol w:w="493"/>
        <w:gridCol w:w="640"/>
        <w:gridCol w:w="675"/>
        <w:gridCol w:w="583"/>
        <w:gridCol w:w="1761"/>
        <w:gridCol w:w="1628"/>
        <w:gridCol w:w="1354"/>
      </w:tblGrid>
      <w:tr w:rsidR="00B66701" w:rsidRPr="00DC587F" w:rsidTr="00DD7A7B">
        <w:trPr>
          <w:trHeight w:hRule="exact" w:val="285"/>
        </w:trPr>
        <w:tc>
          <w:tcPr>
            <w:tcW w:w="699" w:type="dxa"/>
          </w:tcPr>
          <w:p w:rsidR="00B66701" w:rsidRPr="009E2E0D" w:rsidRDefault="00B66701">
            <w:pPr>
              <w:rPr>
                <w:rFonts w:ascii="Times New Roman" w:hAnsi="Times New Roman" w:cs="Times New Roman"/>
                <w:sz w:val="24"/>
                <w:szCs w:val="24"/>
                <w:lang w:val="ru-RU"/>
              </w:rPr>
            </w:pPr>
          </w:p>
        </w:tc>
        <w:tc>
          <w:tcPr>
            <w:tcW w:w="8691" w:type="dxa"/>
            <w:gridSpan w:val="9"/>
            <w:shd w:val="clear" w:color="000000" w:fill="FFFFFF"/>
            <w:tcMar>
              <w:left w:w="34" w:type="dxa"/>
              <w:right w:w="34" w:type="dxa"/>
            </w:tcMa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4.</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Структура,</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объём</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содержание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(модуля)</w:t>
            </w:r>
            <w:r w:rsidRPr="009E2E0D">
              <w:rPr>
                <w:rFonts w:ascii="Times New Roman" w:hAnsi="Times New Roman" w:cs="Times New Roman"/>
                <w:sz w:val="24"/>
                <w:szCs w:val="24"/>
                <w:lang w:val="ru-RU"/>
              </w:rPr>
              <w:t xml:space="preserve"> </w:t>
            </w:r>
          </w:p>
        </w:tc>
      </w:tr>
      <w:tr w:rsidR="00B66701" w:rsidRPr="009E2E0D" w:rsidTr="00DD7A7B">
        <w:trPr>
          <w:trHeight w:hRule="exact" w:val="2362"/>
        </w:trPr>
        <w:tc>
          <w:tcPr>
            <w:tcW w:w="9390" w:type="dxa"/>
            <w:gridSpan w:val="10"/>
            <w:shd w:val="clear" w:color="000000" w:fill="FFFFFF"/>
            <w:tcMar>
              <w:left w:w="34" w:type="dxa"/>
              <w:right w:w="34" w:type="dxa"/>
            </w:tcMa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Общая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трудоемкость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составляет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2</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зачетных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единиц</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72</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том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числе:</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контактная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34,95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часов:</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34</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часов;</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внеаудиторная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0,95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часов</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самостоятельная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37,05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часов;</w:t>
            </w:r>
            <w:r w:rsidRPr="009E2E0D">
              <w:rPr>
                <w:rFonts w:ascii="Times New Roman" w:hAnsi="Times New Roman" w:cs="Times New Roman"/>
                <w:sz w:val="24"/>
                <w:szCs w:val="24"/>
                <w:lang w:val="ru-RU"/>
              </w:rPr>
              <w:t xml:space="preserve"> </w:t>
            </w:r>
          </w:p>
          <w:p w:rsidR="00B66701" w:rsidRPr="009E2E0D" w:rsidRDefault="00B66701">
            <w:pPr>
              <w:spacing w:after="0" w:line="240" w:lineRule="auto"/>
              <w:jc w:val="both"/>
              <w:rPr>
                <w:rFonts w:ascii="Times New Roman" w:hAnsi="Times New Roman" w:cs="Times New Roman"/>
                <w:sz w:val="24"/>
                <w:szCs w:val="24"/>
                <w:lang w:val="ru-RU"/>
              </w:rPr>
            </w:pPr>
          </w:p>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Форма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аттестации</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зачет</w:t>
            </w:r>
            <w:proofErr w:type="spellEnd"/>
            <w:r w:rsidRPr="009E2E0D">
              <w:rPr>
                <w:rFonts w:ascii="Times New Roman" w:hAnsi="Times New Roman" w:cs="Times New Roman"/>
                <w:sz w:val="24"/>
                <w:szCs w:val="24"/>
              </w:rPr>
              <w:t xml:space="preserve"> </w:t>
            </w:r>
          </w:p>
        </w:tc>
      </w:tr>
      <w:tr w:rsidR="00B66701" w:rsidRPr="009E2E0D" w:rsidTr="00DD7A7B">
        <w:trPr>
          <w:trHeight w:hRule="exact" w:val="138"/>
        </w:trPr>
        <w:tc>
          <w:tcPr>
            <w:tcW w:w="699" w:type="dxa"/>
          </w:tcPr>
          <w:p w:rsidR="00B66701" w:rsidRPr="009E2E0D" w:rsidRDefault="00B66701">
            <w:pPr>
              <w:rPr>
                <w:rFonts w:ascii="Times New Roman" w:hAnsi="Times New Roman" w:cs="Times New Roman"/>
                <w:sz w:val="24"/>
                <w:szCs w:val="24"/>
              </w:rPr>
            </w:pPr>
          </w:p>
        </w:tc>
        <w:tc>
          <w:tcPr>
            <w:tcW w:w="1213" w:type="dxa"/>
          </w:tcPr>
          <w:p w:rsidR="00B66701" w:rsidRPr="009E2E0D" w:rsidRDefault="00B66701">
            <w:pPr>
              <w:rPr>
                <w:rFonts w:ascii="Times New Roman" w:hAnsi="Times New Roman" w:cs="Times New Roman"/>
                <w:sz w:val="24"/>
                <w:szCs w:val="24"/>
              </w:rPr>
            </w:pPr>
          </w:p>
        </w:tc>
        <w:tc>
          <w:tcPr>
            <w:tcW w:w="344" w:type="dxa"/>
          </w:tcPr>
          <w:p w:rsidR="00B66701" w:rsidRPr="009E2E0D" w:rsidRDefault="00B66701">
            <w:pPr>
              <w:rPr>
                <w:rFonts w:ascii="Times New Roman" w:hAnsi="Times New Roman" w:cs="Times New Roman"/>
                <w:sz w:val="24"/>
                <w:szCs w:val="24"/>
              </w:rPr>
            </w:pPr>
          </w:p>
        </w:tc>
        <w:tc>
          <w:tcPr>
            <w:tcW w:w="493" w:type="dxa"/>
          </w:tcPr>
          <w:p w:rsidR="00B66701" w:rsidRPr="009E2E0D" w:rsidRDefault="00B66701">
            <w:pPr>
              <w:rPr>
                <w:rFonts w:ascii="Times New Roman" w:hAnsi="Times New Roman" w:cs="Times New Roman"/>
                <w:sz w:val="24"/>
                <w:szCs w:val="24"/>
              </w:rPr>
            </w:pPr>
          </w:p>
        </w:tc>
        <w:tc>
          <w:tcPr>
            <w:tcW w:w="640" w:type="dxa"/>
          </w:tcPr>
          <w:p w:rsidR="00B66701" w:rsidRPr="009E2E0D" w:rsidRDefault="00B66701">
            <w:pPr>
              <w:rPr>
                <w:rFonts w:ascii="Times New Roman" w:hAnsi="Times New Roman" w:cs="Times New Roman"/>
                <w:sz w:val="24"/>
                <w:szCs w:val="24"/>
              </w:rPr>
            </w:pPr>
          </w:p>
        </w:tc>
        <w:tc>
          <w:tcPr>
            <w:tcW w:w="675" w:type="dxa"/>
          </w:tcPr>
          <w:p w:rsidR="00B66701" w:rsidRPr="009E2E0D" w:rsidRDefault="00B66701">
            <w:pPr>
              <w:rPr>
                <w:rFonts w:ascii="Times New Roman" w:hAnsi="Times New Roman" w:cs="Times New Roman"/>
                <w:sz w:val="24"/>
                <w:szCs w:val="24"/>
              </w:rPr>
            </w:pPr>
          </w:p>
        </w:tc>
        <w:tc>
          <w:tcPr>
            <w:tcW w:w="583" w:type="dxa"/>
          </w:tcPr>
          <w:p w:rsidR="00B66701" w:rsidRPr="009E2E0D" w:rsidRDefault="00B66701">
            <w:pPr>
              <w:rPr>
                <w:rFonts w:ascii="Times New Roman" w:hAnsi="Times New Roman" w:cs="Times New Roman"/>
                <w:sz w:val="24"/>
                <w:szCs w:val="24"/>
              </w:rPr>
            </w:pPr>
          </w:p>
        </w:tc>
        <w:tc>
          <w:tcPr>
            <w:tcW w:w="1761" w:type="dxa"/>
          </w:tcPr>
          <w:p w:rsidR="00B66701" w:rsidRPr="009E2E0D" w:rsidRDefault="00B66701">
            <w:pPr>
              <w:rPr>
                <w:rFonts w:ascii="Times New Roman" w:hAnsi="Times New Roman" w:cs="Times New Roman"/>
                <w:sz w:val="24"/>
                <w:szCs w:val="24"/>
              </w:rPr>
            </w:pPr>
          </w:p>
        </w:tc>
        <w:tc>
          <w:tcPr>
            <w:tcW w:w="1628" w:type="dxa"/>
          </w:tcPr>
          <w:p w:rsidR="00B66701" w:rsidRPr="009E2E0D" w:rsidRDefault="00B66701">
            <w:pPr>
              <w:rPr>
                <w:rFonts w:ascii="Times New Roman" w:hAnsi="Times New Roman" w:cs="Times New Roman"/>
                <w:sz w:val="24"/>
                <w:szCs w:val="24"/>
              </w:rPr>
            </w:pPr>
          </w:p>
        </w:tc>
        <w:tc>
          <w:tcPr>
            <w:tcW w:w="1354" w:type="dxa"/>
          </w:tcPr>
          <w:p w:rsidR="00B66701" w:rsidRPr="009E2E0D" w:rsidRDefault="00B66701">
            <w:pPr>
              <w:rPr>
                <w:rFonts w:ascii="Times New Roman" w:hAnsi="Times New Roman" w:cs="Times New Roman"/>
                <w:sz w:val="24"/>
                <w:szCs w:val="24"/>
              </w:rPr>
            </w:pPr>
          </w:p>
        </w:tc>
      </w:tr>
      <w:tr w:rsidR="00B66701" w:rsidRPr="009E2E0D" w:rsidTr="00DD7A7B">
        <w:trPr>
          <w:trHeight w:hRule="exact" w:val="972"/>
        </w:trPr>
        <w:tc>
          <w:tcPr>
            <w:tcW w:w="191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Раздел</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тема</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дисциплины</w:t>
            </w:r>
            <w:proofErr w:type="spellEnd"/>
            <w:r w:rsidRPr="009E2E0D">
              <w:rPr>
                <w:rFonts w:ascii="Times New Roman" w:hAnsi="Times New Roman" w:cs="Times New Roman"/>
                <w:sz w:val="24"/>
                <w:szCs w:val="24"/>
              </w:rPr>
              <w:t xml:space="preserve"> </w:t>
            </w:r>
          </w:p>
        </w:tc>
        <w:tc>
          <w:tcPr>
            <w:tcW w:w="34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Семестр</w:t>
            </w:r>
            <w:proofErr w:type="spellEnd"/>
            <w:r w:rsidRPr="009E2E0D">
              <w:rPr>
                <w:rFonts w:ascii="Times New Roman" w:hAnsi="Times New Roman" w:cs="Times New Roman"/>
                <w:sz w:val="24"/>
                <w:szCs w:val="24"/>
              </w:rPr>
              <w:t xml:space="preserve"> </w:t>
            </w:r>
          </w:p>
        </w:tc>
        <w:tc>
          <w:tcPr>
            <w:tcW w:w="18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Аудиторная</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контактная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работа</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часах)</w:t>
            </w:r>
            <w:r w:rsidRPr="009E2E0D">
              <w:rPr>
                <w:rFonts w:ascii="Times New Roman" w:hAnsi="Times New Roman" w:cs="Times New Roman"/>
                <w:sz w:val="24"/>
                <w:szCs w:val="24"/>
                <w:lang w:val="ru-RU"/>
              </w:rPr>
              <w:t xml:space="preserve"> </w:t>
            </w:r>
          </w:p>
        </w:tc>
        <w:tc>
          <w:tcPr>
            <w:tcW w:w="58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Самостоятельная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работа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студента</w:t>
            </w:r>
            <w:proofErr w:type="spellEnd"/>
            <w:r w:rsidRPr="009E2E0D">
              <w:rPr>
                <w:rFonts w:ascii="Times New Roman" w:hAnsi="Times New Roman" w:cs="Times New Roman"/>
                <w:sz w:val="24"/>
                <w:szCs w:val="24"/>
              </w:rPr>
              <w:t xml:space="preserve"> </w:t>
            </w:r>
          </w:p>
        </w:tc>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Вид</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самостоятельной</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работы</w:t>
            </w:r>
            <w:proofErr w:type="spellEnd"/>
            <w:r w:rsidRPr="009E2E0D">
              <w:rPr>
                <w:rFonts w:ascii="Times New Roman" w:hAnsi="Times New Roman" w:cs="Times New Roman"/>
                <w:sz w:val="24"/>
                <w:szCs w:val="24"/>
              </w:rPr>
              <w:t xml:space="preserve"> </w:t>
            </w:r>
          </w:p>
        </w:tc>
        <w:tc>
          <w:tcPr>
            <w:tcW w:w="162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Форма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текущего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контроля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успеваемости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p>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промежуточной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аттестации</w:t>
            </w:r>
            <w:r w:rsidRPr="009E2E0D">
              <w:rPr>
                <w:rFonts w:ascii="Times New Roman" w:hAnsi="Times New Roman" w:cs="Times New Roman"/>
                <w:sz w:val="24"/>
                <w:szCs w:val="24"/>
                <w:lang w:val="ru-RU"/>
              </w:rPr>
              <w:t xml:space="preserve"> </w:t>
            </w:r>
          </w:p>
        </w:tc>
        <w:tc>
          <w:tcPr>
            <w:tcW w:w="13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Код</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компетенции</w:t>
            </w:r>
            <w:proofErr w:type="spellEnd"/>
            <w:r w:rsidRPr="009E2E0D">
              <w:rPr>
                <w:rFonts w:ascii="Times New Roman" w:hAnsi="Times New Roman" w:cs="Times New Roman"/>
                <w:sz w:val="24"/>
                <w:szCs w:val="24"/>
              </w:rPr>
              <w:t xml:space="preserve"> </w:t>
            </w:r>
          </w:p>
        </w:tc>
      </w:tr>
      <w:tr w:rsidR="002E713B" w:rsidRPr="009E2E0D" w:rsidTr="00DD7A7B">
        <w:trPr>
          <w:trHeight w:hRule="exact" w:val="833"/>
        </w:trPr>
        <w:tc>
          <w:tcPr>
            <w:tcW w:w="191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34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701" w:rsidRPr="009E2E0D" w:rsidRDefault="00B66701">
            <w:pPr>
              <w:rPr>
                <w:rFonts w:ascii="Times New Roman" w:hAnsi="Times New Roman" w:cs="Times New Roman"/>
                <w:sz w:val="24"/>
                <w:szCs w:val="24"/>
              </w:rPr>
            </w:pP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Лек</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лаб</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зан</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практ</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зан</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c>
          <w:tcPr>
            <w:tcW w:w="58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701" w:rsidRPr="009E2E0D" w:rsidRDefault="00B66701">
            <w:pPr>
              <w:rPr>
                <w:rFonts w:ascii="Times New Roman" w:hAnsi="Times New Roman" w:cs="Times New Roman"/>
                <w:sz w:val="24"/>
                <w:szCs w:val="24"/>
              </w:rPr>
            </w:pPr>
          </w:p>
        </w:tc>
        <w:tc>
          <w:tcPr>
            <w:tcW w:w="17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DD7A7B" w:rsidRPr="00DD7A7B" w:rsidTr="00DD7A7B">
        <w:trPr>
          <w:trHeight w:hRule="exact" w:val="331"/>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D7A7B" w:rsidRPr="00DD7A7B" w:rsidRDefault="00DD7A7B" w:rsidP="00DD7A7B">
            <w:pPr>
              <w:rPr>
                <w:rFonts w:ascii="Times New Roman" w:hAnsi="Times New Roman" w:cs="Times New Roman"/>
                <w:sz w:val="24"/>
                <w:szCs w:val="24"/>
                <w:lang w:val="ru-RU"/>
              </w:rPr>
            </w:pPr>
            <w:r w:rsidRPr="00DD7A7B">
              <w:rPr>
                <w:rFonts w:ascii="Times New Roman" w:hAnsi="Times New Roman" w:cs="Times New Roman"/>
                <w:color w:val="000000"/>
                <w:sz w:val="24"/>
                <w:szCs w:val="24"/>
                <w:lang w:val="ru-RU"/>
              </w:rPr>
              <w:t>1</w:t>
            </w:r>
            <w:r>
              <w:rPr>
                <w:rFonts w:ascii="Times New Roman" w:hAnsi="Times New Roman" w:cs="Times New Roman"/>
                <w:color w:val="000000"/>
                <w:sz w:val="24"/>
                <w:szCs w:val="24"/>
                <w:lang w:val="ru-RU"/>
              </w:rPr>
              <w:t>.</w:t>
            </w:r>
            <w:r w:rsidRPr="00DD7A7B">
              <w:rPr>
                <w:rFonts w:ascii="Times New Roman" w:hAnsi="Times New Roman" w:cs="Times New Roman"/>
                <w:sz w:val="24"/>
                <w:szCs w:val="24"/>
                <w:lang w:val="ru-RU"/>
              </w:rPr>
              <w:t xml:space="preserve"> </w:t>
            </w:r>
          </w:p>
        </w:tc>
      </w:tr>
      <w:tr w:rsidR="002E713B" w:rsidRPr="009E2E0D" w:rsidTr="00DD7A7B">
        <w:trPr>
          <w:trHeight w:hRule="exact" w:val="2455"/>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lastRenderedPageBreak/>
              <w:t>1.1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Понятие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системах.</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DD7A7B" w:rsidRDefault="009E2E0D">
            <w:pPr>
              <w:spacing w:after="0" w:line="240" w:lineRule="auto"/>
              <w:jc w:val="center"/>
              <w:rPr>
                <w:rFonts w:ascii="Times New Roman" w:hAnsi="Times New Roman" w:cs="Times New Roman"/>
                <w:sz w:val="24"/>
                <w:szCs w:val="24"/>
                <w:lang w:val="ru-RU"/>
              </w:rPr>
            </w:pPr>
            <w:r w:rsidRPr="00DD7A7B">
              <w:rPr>
                <w:rFonts w:ascii="Times New Roman" w:hAnsi="Times New Roman" w:cs="Times New Roman"/>
                <w:color w:val="000000"/>
                <w:sz w:val="24"/>
                <w:szCs w:val="24"/>
                <w:lang w:val="ru-RU"/>
              </w:rPr>
              <w:t>6</w:t>
            </w:r>
            <w:r w:rsidRPr="00DD7A7B">
              <w:rPr>
                <w:rFonts w:ascii="Times New Roman" w:hAnsi="Times New Roman" w:cs="Times New Roman"/>
                <w:sz w:val="24"/>
                <w:szCs w:val="24"/>
                <w:lang w:val="ru-RU"/>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DD7A7B" w:rsidRDefault="009E2E0D">
            <w:pPr>
              <w:spacing w:after="0" w:line="240" w:lineRule="auto"/>
              <w:jc w:val="center"/>
              <w:rPr>
                <w:rFonts w:ascii="Times New Roman" w:hAnsi="Times New Roman" w:cs="Times New Roman"/>
                <w:sz w:val="24"/>
                <w:szCs w:val="24"/>
                <w:lang w:val="ru-RU"/>
              </w:rPr>
            </w:pPr>
            <w:r w:rsidRPr="00DD7A7B">
              <w:rPr>
                <w:rFonts w:ascii="Times New Roman" w:hAnsi="Times New Roman" w:cs="Times New Roman"/>
                <w:color w:val="000000"/>
                <w:sz w:val="24"/>
                <w:szCs w:val="24"/>
                <w:lang w:val="ru-RU"/>
              </w:rPr>
              <w:t>2</w:t>
            </w:r>
            <w:r w:rsidRPr="00DD7A7B">
              <w:rPr>
                <w:rFonts w:ascii="Times New Roman" w:hAnsi="Times New Roman" w:cs="Times New Roman"/>
                <w:sz w:val="24"/>
                <w:szCs w:val="24"/>
                <w:lang w:val="ru-RU"/>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DD7A7B" w:rsidRDefault="00B66701">
            <w:pPr>
              <w:rPr>
                <w:rFonts w:ascii="Times New Roman" w:hAnsi="Times New Roman" w:cs="Times New Roman"/>
                <w:sz w:val="24"/>
                <w:szCs w:val="24"/>
                <w:lang w:val="ru-RU"/>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DD7A7B" w:rsidRDefault="00B66701">
            <w:pPr>
              <w:rPr>
                <w:rFonts w:ascii="Times New Roman" w:hAnsi="Times New Roman" w:cs="Times New Roman"/>
                <w:sz w:val="24"/>
                <w:szCs w:val="24"/>
                <w:lang w:val="ru-RU"/>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DD7A7B" w:rsidRDefault="009E2E0D">
            <w:pPr>
              <w:spacing w:after="0" w:line="240" w:lineRule="auto"/>
              <w:jc w:val="center"/>
              <w:rPr>
                <w:rFonts w:ascii="Times New Roman" w:hAnsi="Times New Roman" w:cs="Times New Roman"/>
                <w:sz w:val="24"/>
                <w:szCs w:val="24"/>
                <w:lang w:val="ru-RU"/>
              </w:rPr>
            </w:pPr>
            <w:r w:rsidRPr="00DD7A7B">
              <w:rPr>
                <w:rFonts w:ascii="Times New Roman" w:hAnsi="Times New Roman" w:cs="Times New Roman"/>
                <w:color w:val="000000"/>
                <w:sz w:val="24"/>
                <w:szCs w:val="24"/>
                <w:lang w:val="ru-RU"/>
              </w:rPr>
              <w:t>4</w:t>
            </w:r>
            <w:r w:rsidRPr="00DD7A7B">
              <w:rPr>
                <w:rFonts w:ascii="Times New Roman" w:hAnsi="Times New Roman" w:cs="Times New Roman"/>
                <w:sz w:val="24"/>
                <w:szCs w:val="24"/>
                <w:lang w:val="ru-RU"/>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Самостоятельное изучение учебной и научно литературы.</w:t>
            </w:r>
          </w:p>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 к</w:t>
            </w:r>
            <w:r w:rsidR="002E713B">
              <w:rPr>
                <w:rFonts w:ascii="Times New Roman" w:hAnsi="Times New Roman" w:cs="Times New Roman"/>
                <w:color w:val="000000"/>
                <w:sz w:val="24"/>
                <w:szCs w:val="24"/>
                <w:lang w:val="ru-RU"/>
              </w:rPr>
              <w:t xml:space="preserve"> лабораторному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Устный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опрос</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1357"/>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2.1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Значение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безаварийной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эксплуатации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различного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назначения.</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4/4И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 к лабораторно</w:t>
            </w:r>
            <w:r w:rsidR="002E713B">
              <w:rPr>
                <w:rFonts w:ascii="Times New Roman" w:hAnsi="Times New Roman" w:cs="Times New Roman"/>
                <w:color w:val="000000"/>
                <w:sz w:val="24"/>
                <w:szCs w:val="24"/>
                <w:lang w:val="ru-RU"/>
              </w:rPr>
              <w:t>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Лабораторная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работа</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4/4И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3.</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2455"/>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lang w:val="ru-RU"/>
              </w:rPr>
              <w:t>3.1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дефекты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неисправности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rPr>
              <w:t>Правовые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аспекты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диагностирования</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14,05</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Самостоятельное изучение учебной и научной литературы.</w:t>
            </w:r>
          </w:p>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 xml:space="preserve">Подготовка к </w:t>
            </w:r>
            <w:r w:rsidR="002E713B">
              <w:rPr>
                <w:rFonts w:ascii="Times New Roman" w:hAnsi="Times New Roman" w:cs="Times New Roman"/>
                <w:color w:val="000000"/>
                <w:sz w:val="24"/>
                <w:szCs w:val="24"/>
                <w:lang w:val="ru-RU"/>
              </w:rPr>
              <w:t xml:space="preserve">лабораторному </w:t>
            </w:r>
            <w:r w:rsidRPr="009E2E0D">
              <w:rPr>
                <w:rFonts w:ascii="Times New Roman" w:hAnsi="Times New Roman" w:cs="Times New Roman"/>
                <w:color w:val="000000"/>
                <w:sz w:val="24"/>
                <w:szCs w:val="24"/>
                <w:lang w:val="ru-RU"/>
              </w:rPr>
              <w:t>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Устный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опрос</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14,05</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1357"/>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4.1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Роль</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Гостехнадзора</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Ростехнадзора</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обеспечении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надежной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долговечной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 к</w:t>
            </w:r>
            <w:r w:rsidR="002E713B">
              <w:rPr>
                <w:rFonts w:ascii="Times New Roman" w:hAnsi="Times New Roman" w:cs="Times New Roman"/>
                <w:color w:val="000000"/>
                <w:sz w:val="24"/>
                <w:szCs w:val="24"/>
                <w:lang w:val="ru-RU"/>
              </w:rPr>
              <w:t xml:space="preserve"> лабораторному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Лабораторная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работа</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5.</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2455"/>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5.1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неразрушающих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контроля,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используемые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оборудование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приборы</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3</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5/2И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Самостоятельное изучение учебной и научно литературы.</w:t>
            </w:r>
          </w:p>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 к</w:t>
            </w:r>
            <w:r w:rsidR="002E713B">
              <w:rPr>
                <w:rFonts w:ascii="Times New Roman" w:hAnsi="Times New Roman" w:cs="Times New Roman"/>
                <w:color w:val="000000"/>
                <w:sz w:val="24"/>
                <w:szCs w:val="24"/>
                <w:lang w:val="ru-RU"/>
              </w:rPr>
              <w:t xml:space="preserve"> лабораторному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Устный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опрос</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3</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5/2И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1357"/>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lastRenderedPageBreak/>
              <w:t>6.1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Требования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лабораториям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персоналу,</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работающему</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них.</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 xml:space="preserve">Подготовка к </w:t>
            </w:r>
            <w:r w:rsidR="002E713B">
              <w:rPr>
                <w:rFonts w:ascii="Times New Roman" w:hAnsi="Times New Roman" w:cs="Times New Roman"/>
                <w:color w:val="000000"/>
                <w:sz w:val="24"/>
                <w:szCs w:val="24"/>
                <w:lang w:val="ru-RU"/>
              </w:rPr>
              <w:t>лабораторному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Лабораторная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работа</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7.</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2455"/>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7.1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Периодичность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различных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4/2И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Самостоятельное изучение учебной и научно литературы.</w:t>
            </w:r>
          </w:p>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Подготовка к</w:t>
            </w:r>
            <w:r w:rsidR="002E713B">
              <w:rPr>
                <w:rFonts w:ascii="Times New Roman" w:hAnsi="Times New Roman" w:cs="Times New Roman"/>
                <w:color w:val="000000"/>
                <w:sz w:val="24"/>
                <w:szCs w:val="24"/>
                <w:lang w:val="ru-RU"/>
              </w:rPr>
              <w:t xml:space="preserve"> лабораторному</w:t>
            </w:r>
            <w:r w:rsidRPr="009E2E0D">
              <w:rPr>
                <w:rFonts w:ascii="Times New Roman" w:hAnsi="Times New Roman" w:cs="Times New Roman"/>
                <w:color w:val="000000"/>
                <w:sz w:val="24"/>
                <w:szCs w:val="24"/>
                <w:lang w:val="ru-RU"/>
              </w:rPr>
              <w:t xml:space="preserve"> 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Устный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опрос</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4/2И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416"/>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rsidP="00DD7A7B">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8.</w:t>
            </w:r>
            <w:r w:rsidRPr="009E2E0D">
              <w:rPr>
                <w:rFonts w:ascii="Times New Roman" w:hAnsi="Times New Roman" w:cs="Times New Roman"/>
                <w:sz w:val="24"/>
                <w:szCs w:val="24"/>
              </w:rPr>
              <w:t xml:space="preserve"> </w:t>
            </w:r>
          </w:p>
        </w:tc>
        <w:tc>
          <w:tcPr>
            <w:tcW w:w="71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2E713B" w:rsidRPr="009E2E0D" w:rsidTr="00DD7A7B">
        <w:trPr>
          <w:trHeight w:hRule="exact" w:val="1357"/>
        </w:trPr>
        <w:tc>
          <w:tcPr>
            <w:tcW w:w="1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8.1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Особенности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зависимо-</w:t>
            </w:r>
            <w:proofErr w:type="spellStart"/>
            <w:r w:rsidRPr="009E2E0D">
              <w:rPr>
                <w:rFonts w:ascii="Times New Roman" w:hAnsi="Times New Roman" w:cs="Times New Roman"/>
                <w:color w:val="000000"/>
                <w:sz w:val="24"/>
                <w:szCs w:val="24"/>
                <w:lang w:val="ru-RU"/>
              </w:rPr>
              <w:t>сти</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вида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системы</w:t>
            </w:r>
            <w:r w:rsidRPr="009E2E0D">
              <w:rPr>
                <w:rFonts w:ascii="Times New Roman" w:hAnsi="Times New Roman" w:cs="Times New Roman"/>
                <w:sz w:val="24"/>
                <w:szCs w:val="24"/>
                <w:lang w:val="ru-RU"/>
              </w:rPr>
              <w:t xml:space="preserve"> </w:t>
            </w:r>
          </w:p>
        </w:tc>
        <w:tc>
          <w:tcPr>
            <w:tcW w:w="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6</w:t>
            </w:r>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713B" w:rsidRDefault="009E2E0D" w:rsidP="002E713B">
            <w:pPr>
              <w:spacing w:after="0" w:line="240" w:lineRule="auto"/>
              <w:jc w:val="center"/>
              <w:rPr>
                <w:rFonts w:ascii="Times New Roman" w:hAnsi="Times New Roman" w:cs="Times New Roman"/>
                <w:color w:val="000000"/>
                <w:sz w:val="24"/>
                <w:szCs w:val="24"/>
                <w:lang w:val="ru-RU"/>
              </w:rPr>
            </w:pPr>
            <w:r w:rsidRPr="009E2E0D">
              <w:rPr>
                <w:rFonts w:ascii="Times New Roman" w:hAnsi="Times New Roman" w:cs="Times New Roman"/>
                <w:color w:val="000000"/>
                <w:sz w:val="24"/>
                <w:szCs w:val="24"/>
                <w:lang w:val="ru-RU"/>
              </w:rPr>
              <w:t xml:space="preserve">Подготовка к </w:t>
            </w:r>
            <w:r w:rsidR="002E713B">
              <w:rPr>
                <w:rFonts w:ascii="Times New Roman" w:hAnsi="Times New Roman" w:cs="Times New Roman"/>
                <w:color w:val="000000"/>
                <w:sz w:val="24"/>
                <w:szCs w:val="24"/>
                <w:lang w:val="ru-RU"/>
              </w:rPr>
              <w:t xml:space="preserve"> </w:t>
            </w:r>
            <w:proofErr w:type="gramStart"/>
            <w:r w:rsidR="002E713B">
              <w:rPr>
                <w:rFonts w:ascii="Times New Roman" w:hAnsi="Times New Roman" w:cs="Times New Roman"/>
                <w:color w:val="000000"/>
                <w:sz w:val="24"/>
                <w:szCs w:val="24"/>
                <w:lang w:val="ru-RU"/>
              </w:rPr>
              <w:t>итоговому</w:t>
            </w:r>
            <w:proofErr w:type="gramEnd"/>
          </w:p>
          <w:p w:rsidR="00B66701" w:rsidRPr="009E2E0D" w:rsidRDefault="009E2E0D" w:rsidP="002E713B">
            <w:pPr>
              <w:spacing w:after="0" w:line="240" w:lineRule="auto"/>
              <w:jc w:val="center"/>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занятию</w:t>
            </w: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Контрольная</w:t>
            </w:r>
            <w:proofErr w:type="spellEnd"/>
            <w:r w:rsidRPr="009E2E0D">
              <w:rPr>
                <w:rFonts w:ascii="Times New Roman" w:hAnsi="Times New Roman" w:cs="Times New Roman"/>
                <w:sz w:val="24"/>
                <w:szCs w:val="24"/>
              </w:rPr>
              <w:t xml:space="preserve"> </w:t>
            </w:r>
          </w:p>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работа</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ПК-4,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ПК-16</w:t>
            </w:r>
            <w:r w:rsidRPr="009E2E0D">
              <w:rPr>
                <w:rFonts w:ascii="Times New Roman" w:hAnsi="Times New Roman" w:cs="Times New Roman"/>
                <w:sz w:val="24"/>
                <w:szCs w:val="24"/>
              </w:rPr>
              <w:t xml:space="preserve"> </w:t>
            </w: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разделу</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15</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277"/>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за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семестр</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17</w:t>
            </w:r>
            <w:r w:rsidRPr="009E2E0D">
              <w:rPr>
                <w:rFonts w:ascii="Times New Roman" w:hAnsi="Times New Roman" w:cs="Times New Roman"/>
                <w:sz w:val="24"/>
                <w:szCs w:val="24"/>
              </w:rP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17/8И</w:t>
            </w:r>
            <w:r w:rsidRPr="009E2E0D">
              <w:rPr>
                <w:rFonts w:ascii="Times New Roman" w:hAnsi="Times New Roman" w:cs="Times New Roman"/>
                <w:sz w:val="24"/>
                <w:szCs w:val="24"/>
              </w:rPr>
              <w:t xml:space="preserve"> </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22,05</w:t>
            </w:r>
            <w:r w:rsidRPr="009E2E0D">
              <w:rPr>
                <w:rFonts w:ascii="Times New Roman" w:hAnsi="Times New Roman" w:cs="Times New Roman"/>
                <w:sz w:val="24"/>
                <w:szCs w:val="24"/>
              </w:rPr>
              <w:t xml:space="preserve"> </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зачёт</w:t>
            </w:r>
            <w:proofErr w:type="spellEnd"/>
            <w:r w:rsidRPr="009E2E0D">
              <w:rPr>
                <w:rFonts w:ascii="Times New Roman" w:hAnsi="Times New Roman" w:cs="Times New Roman"/>
                <w:sz w:val="24"/>
                <w:szCs w:val="24"/>
              </w:rPr>
              <w:t xml:space="preserve"> </w:t>
            </w:r>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r>
      <w:tr w:rsidR="00B66701" w:rsidRPr="009E2E0D" w:rsidTr="00DD7A7B">
        <w:trPr>
          <w:trHeight w:hRule="exact" w:val="619"/>
        </w:trPr>
        <w:tc>
          <w:tcPr>
            <w:tcW w:w="22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Итого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дисциплине</w:t>
            </w:r>
            <w:proofErr w:type="spellEnd"/>
            <w:r w:rsidRPr="009E2E0D">
              <w:rPr>
                <w:rFonts w:ascii="Times New Roman" w:hAnsi="Times New Roman" w:cs="Times New Roman"/>
                <w:sz w:val="24"/>
                <w:szCs w:val="24"/>
              </w:rPr>
              <w:t xml:space="preserve"> </w:t>
            </w:r>
          </w:p>
        </w:tc>
        <w:tc>
          <w:tcPr>
            <w:tcW w:w="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17</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17/8И</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37,05</w:t>
            </w:r>
          </w:p>
        </w:tc>
        <w:tc>
          <w:tcPr>
            <w:tcW w:w="1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зачет</w:t>
            </w:r>
            <w:proofErr w:type="spellEnd"/>
          </w:p>
        </w:tc>
        <w:tc>
          <w:tcPr>
            <w:tcW w:w="1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ПК-4,ПК- 12,ПК-16</w:t>
            </w:r>
          </w:p>
        </w:tc>
      </w:tr>
    </w:tbl>
    <w:p w:rsidR="00DD7A7B" w:rsidRDefault="00DD7A7B">
      <w:pPr>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b/>
                <w:color w:val="000000"/>
                <w:sz w:val="24"/>
                <w:szCs w:val="24"/>
              </w:rPr>
              <w:t>5</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Образовательные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технологии</w:t>
            </w:r>
            <w:proofErr w:type="spellEnd"/>
            <w:r w:rsidRPr="009E2E0D">
              <w:rPr>
                <w:rFonts w:ascii="Times New Roman" w:hAnsi="Times New Roman" w:cs="Times New Roman"/>
                <w:sz w:val="24"/>
                <w:szCs w:val="24"/>
              </w:rPr>
              <w:t xml:space="preserve"> </w:t>
            </w:r>
          </w:p>
        </w:tc>
      </w:tr>
      <w:tr w:rsidR="00B66701" w:rsidRPr="009E2E0D" w:rsidTr="00DD7A7B">
        <w:trPr>
          <w:trHeight w:hRule="exact" w:val="138"/>
        </w:trPr>
        <w:tc>
          <w:tcPr>
            <w:tcW w:w="9370" w:type="dxa"/>
          </w:tcPr>
          <w:p w:rsidR="00B66701" w:rsidRPr="009E2E0D" w:rsidRDefault="00B66701">
            <w:pPr>
              <w:rPr>
                <w:rFonts w:ascii="Times New Roman" w:hAnsi="Times New Roman" w:cs="Times New Roman"/>
                <w:sz w:val="24"/>
                <w:szCs w:val="24"/>
              </w:rPr>
            </w:pPr>
          </w:p>
        </w:tc>
      </w:tr>
      <w:tr w:rsidR="00B66701" w:rsidRPr="00DC587F">
        <w:trPr>
          <w:trHeight w:hRule="exact" w:val="1907"/>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реализации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предусмотренных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видов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качестве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образовательных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преподавании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данной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используются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традиционная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модульно-компетентная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технологии.</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Все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занятия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проводятся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интерактивной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форме.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рамках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интерактивного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обучения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применяют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IT</w:t>
            </w:r>
            <w:r w:rsidRPr="009E2E0D">
              <w:rPr>
                <w:rFonts w:ascii="Times New Roman" w:hAnsi="Times New Roman" w:cs="Times New Roman"/>
                <w:color w:val="000000"/>
                <w:sz w:val="24"/>
                <w:szCs w:val="24"/>
                <w:lang w:val="ru-RU"/>
              </w:rPr>
              <w:t>-методы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(использование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сетевых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мультимедийных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учебников,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электронных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образовательных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ресурсов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данной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т.п.)</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 </w:t>
            </w:r>
          </w:p>
        </w:tc>
      </w:tr>
      <w:tr w:rsidR="00B66701" w:rsidRPr="00DC587F">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6</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Учебно-методическое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самостоятельной</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работы</w:t>
            </w:r>
            <w:r w:rsidRPr="009E2E0D">
              <w:rPr>
                <w:rFonts w:ascii="Times New Roman" w:hAnsi="Times New Roman" w:cs="Times New Roman"/>
                <w:sz w:val="24"/>
                <w:szCs w:val="24"/>
                <w:lang w:val="ru-RU"/>
              </w:rPr>
              <w:t xml:space="preserve"> </w:t>
            </w:r>
            <w:proofErr w:type="gramStart"/>
            <w:r w:rsidRPr="009E2E0D">
              <w:rPr>
                <w:rFonts w:ascii="Times New Roman" w:hAnsi="Times New Roman" w:cs="Times New Roman"/>
                <w:b/>
                <w:color w:val="000000"/>
                <w:sz w:val="24"/>
                <w:szCs w:val="24"/>
                <w:lang w:val="ru-RU"/>
              </w:rPr>
              <w:t>обучающихся</w:t>
            </w:r>
            <w:proofErr w:type="gramEnd"/>
            <w:r w:rsidRPr="009E2E0D">
              <w:rPr>
                <w:rFonts w:ascii="Times New Roman" w:hAnsi="Times New Roman" w:cs="Times New Roman"/>
                <w:sz w:val="24"/>
                <w:szCs w:val="24"/>
                <w:lang w:val="ru-RU"/>
              </w:rPr>
              <w:t xml:space="preserve"> </w:t>
            </w: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Представлено</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в</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приложении</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1.</w:t>
            </w:r>
            <w:r w:rsidRPr="009E2E0D">
              <w:rPr>
                <w:rFonts w:ascii="Times New Roman" w:hAnsi="Times New Roman" w:cs="Times New Roman"/>
                <w:sz w:val="24"/>
                <w:szCs w:val="24"/>
              </w:rPr>
              <w:t xml:space="preserve"> </w:t>
            </w:r>
          </w:p>
        </w:tc>
      </w:tr>
      <w:tr w:rsidR="00B66701" w:rsidRPr="009E2E0D" w:rsidTr="00DD7A7B">
        <w:trPr>
          <w:trHeight w:hRule="exact" w:val="138"/>
        </w:trPr>
        <w:tc>
          <w:tcPr>
            <w:tcW w:w="9370" w:type="dxa"/>
          </w:tcPr>
          <w:p w:rsidR="00B66701" w:rsidRPr="009E2E0D" w:rsidRDefault="00B66701">
            <w:pPr>
              <w:rPr>
                <w:rFonts w:ascii="Times New Roman" w:hAnsi="Times New Roman" w:cs="Times New Roman"/>
                <w:sz w:val="24"/>
                <w:szCs w:val="24"/>
              </w:rPr>
            </w:pPr>
          </w:p>
        </w:tc>
      </w:tr>
      <w:tr w:rsidR="00B66701" w:rsidRPr="00DC587F">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7</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Оценочные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средства</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промежуточной</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аттестации</w:t>
            </w:r>
            <w:r w:rsidRPr="009E2E0D">
              <w:rPr>
                <w:rFonts w:ascii="Times New Roman" w:hAnsi="Times New Roman" w:cs="Times New Roman"/>
                <w:sz w:val="24"/>
                <w:szCs w:val="24"/>
                <w:lang w:val="ru-RU"/>
              </w:rPr>
              <w:t xml:space="preserve"> </w:t>
            </w: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Представлены</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в</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приложении</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2.</w:t>
            </w:r>
            <w:r w:rsidRPr="009E2E0D">
              <w:rPr>
                <w:rFonts w:ascii="Times New Roman" w:hAnsi="Times New Roman" w:cs="Times New Roman"/>
                <w:sz w:val="24"/>
                <w:szCs w:val="24"/>
              </w:rPr>
              <w:t xml:space="preserve"> </w:t>
            </w:r>
          </w:p>
        </w:tc>
      </w:tr>
      <w:tr w:rsidR="00B66701" w:rsidRPr="009E2E0D" w:rsidTr="00DD7A7B">
        <w:trPr>
          <w:trHeight w:hRule="exact" w:val="138"/>
        </w:trPr>
        <w:tc>
          <w:tcPr>
            <w:tcW w:w="9370" w:type="dxa"/>
          </w:tcPr>
          <w:p w:rsidR="00B66701" w:rsidRPr="009E2E0D" w:rsidRDefault="00B66701">
            <w:pPr>
              <w:rPr>
                <w:rFonts w:ascii="Times New Roman" w:hAnsi="Times New Roman" w:cs="Times New Roman"/>
                <w:sz w:val="24"/>
                <w:szCs w:val="24"/>
              </w:rPr>
            </w:pPr>
          </w:p>
        </w:tc>
      </w:tr>
      <w:tr w:rsidR="00B66701" w:rsidRPr="00DC587F">
        <w:trPr>
          <w:trHeight w:hRule="exact" w:val="277"/>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8</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Учебно-методическое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информационное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(модуля)</w:t>
            </w:r>
            <w:r w:rsidRPr="009E2E0D">
              <w:rPr>
                <w:rFonts w:ascii="Times New Roman" w:hAnsi="Times New Roman" w:cs="Times New Roman"/>
                <w:sz w:val="24"/>
                <w:szCs w:val="24"/>
                <w:lang w:val="ru-RU"/>
              </w:rPr>
              <w:t xml:space="preserve"> </w:t>
            </w:r>
          </w:p>
        </w:tc>
      </w:tr>
      <w:tr w:rsidR="00B66701" w:rsidRPr="00DC587F" w:rsidTr="00DD7A7B">
        <w:trPr>
          <w:trHeight w:hRule="exact" w:val="2456"/>
        </w:trPr>
        <w:tc>
          <w:tcPr>
            <w:tcW w:w="9370" w:type="dxa"/>
            <w:shd w:val="clear" w:color="000000" w:fill="FFFFFF"/>
            <w:tcMar>
              <w:left w:w="34" w:type="dxa"/>
              <w:right w:w="34" w:type="dxa"/>
            </w:tcMar>
          </w:tcPr>
          <w:p w:rsidR="00B66701"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rPr>
              <w:t>а)</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Основная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литература</w:t>
            </w:r>
            <w:proofErr w:type="spellEnd"/>
            <w:r w:rsidRPr="009E2E0D">
              <w:rPr>
                <w:rFonts w:ascii="Times New Roman" w:hAnsi="Times New Roman" w:cs="Times New Roman"/>
                <w:b/>
                <w:color w:val="000000"/>
                <w:sz w:val="24"/>
                <w:szCs w:val="24"/>
              </w:rPr>
              <w:t>:</w:t>
            </w:r>
            <w:r w:rsidRPr="009E2E0D">
              <w:rPr>
                <w:rFonts w:ascii="Times New Roman" w:hAnsi="Times New Roman" w:cs="Times New Roman"/>
                <w:sz w:val="24"/>
                <w:szCs w:val="24"/>
              </w:rPr>
              <w:t xml:space="preserve"> </w:t>
            </w:r>
          </w:p>
          <w:p w:rsidR="00DD7A7B" w:rsidRPr="009E2E0D" w:rsidRDefault="00DD7A7B" w:rsidP="00DD7A7B">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Проектирование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технологических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процессов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машиностроительных</w:t>
            </w:r>
            <w:r w:rsidRPr="009E2E0D">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произ</w:t>
            </w:r>
            <w:r w:rsidRPr="009E2E0D">
              <w:rPr>
                <w:rFonts w:ascii="Times New Roman" w:hAnsi="Times New Roman" w:cs="Times New Roman"/>
                <w:color w:val="000000"/>
                <w:sz w:val="24"/>
                <w:szCs w:val="24"/>
                <w:lang w:val="ru-RU"/>
              </w:rPr>
              <w:t>водств</w:t>
            </w:r>
            <w:proofErr w:type="gramStart"/>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proofErr w:type="gram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учебник</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Тимирязев,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А.Г.</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Схиртладзе</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Н.П.</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Солнышкин</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Дмитриев.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Санкт-Петербург</w:t>
            </w:r>
            <w:proofErr w:type="gramStart"/>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proofErr w:type="gram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Лань,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2014.</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384</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ISBN</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978-5-8114-1629-5.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Текст</w:t>
            </w:r>
            <w:proofErr w:type="gramStart"/>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proofErr w:type="gram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электрон-</w:t>
            </w:r>
            <w:proofErr w:type="spellStart"/>
            <w:r w:rsidRPr="009E2E0D">
              <w:rPr>
                <w:rFonts w:ascii="Times New Roman" w:hAnsi="Times New Roman" w:cs="Times New Roman"/>
                <w:color w:val="000000"/>
                <w:sz w:val="24"/>
                <w:szCs w:val="24"/>
                <w:lang w:val="ru-RU"/>
              </w:rPr>
              <w:t>ный</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Электронно-библиотечная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«Лань»</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[сайт].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URL</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hyperlink r:id="rId10" w:history="1">
              <w:r w:rsidRPr="002E713B">
                <w:rPr>
                  <w:rStyle w:val="a3"/>
                  <w:rFonts w:ascii="Times New Roman" w:hAnsi="Times New Roman" w:cs="Times New Roman"/>
                  <w:sz w:val="24"/>
                  <w:szCs w:val="24"/>
                </w:rPr>
                <w:t>https</w:t>
              </w:r>
              <w:r w:rsidRPr="002E713B">
                <w:rPr>
                  <w:rStyle w:val="a3"/>
                  <w:rFonts w:ascii="Times New Roman" w:hAnsi="Times New Roman" w:cs="Times New Roman"/>
                  <w:sz w:val="24"/>
                  <w:szCs w:val="24"/>
                  <w:lang w:val="ru-RU"/>
                </w:rPr>
                <w:t>://</w:t>
              </w:r>
              <w:r w:rsidRPr="002E713B">
                <w:rPr>
                  <w:rStyle w:val="a3"/>
                  <w:rFonts w:ascii="Times New Roman" w:hAnsi="Times New Roman" w:cs="Times New Roman"/>
                  <w:sz w:val="24"/>
                  <w:szCs w:val="24"/>
                </w:rPr>
                <w:t>e</w:t>
              </w:r>
              <w:r w:rsidRPr="002E713B">
                <w:rPr>
                  <w:rStyle w:val="a3"/>
                  <w:rFonts w:ascii="Times New Roman" w:hAnsi="Times New Roman" w:cs="Times New Roman"/>
                  <w:sz w:val="24"/>
                  <w:szCs w:val="24"/>
                  <w:lang w:val="ru-RU"/>
                </w:rPr>
                <w:t>.</w:t>
              </w:r>
              <w:proofErr w:type="spellStart"/>
              <w:r w:rsidRPr="002E713B">
                <w:rPr>
                  <w:rStyle w:val="a3"/>
                  <w:rFonts w:ascii="Times New Roman" w:hAnsi="Times New Roman" w:cs="Times New Roman"/>
                  <w:sz w:val="24"/>
                  <w:szCs w:val="24"/>
                </w:rPr>
                <w:t>lanbook</w:t>
              </w:r>
              <w:proofErr w:type="spellEnd"/>
              <w:r w:rsidRPr="002E713B">
                <w:rPr>
                  <w:rStyle w:val="a3"/>
                  <w:rFonts w:ascii="Times New Roman" w:hAnsi="Times New Roman" w:cs="Times New Roman"/>
                  <w:sz w:val="24"/>
                  <w:szCs w:val="24"/>
                  <w:lang w:val="ru-RU"/>
                </w:rPr>
                <w:t>.</w:t>
              </w:r>
              <w:r w:rsidRPr="002E713B">
                <w:rPr>
                  <w:rStyle w:val="a3"/>
                  <w:rFonts w:ascii="Times New Roman" w:hAnsi="Times New Roman" w:cs="Times New Roman"/>
                  <w:sz w:val="24"/>
                  <w:szCs w:val="24"/>
                </w:rPr>
                <w:t>com</w:t>
              </w:r>
              <w:r w:rsidRPr="002E713B">
                <w:rPr>
                  <w:rStyle w:val="a3"/>
                  <w:rFonts w:ascii="Times New Roman" w:hAnsi="Times New Roman" w:cs="Times New Roman"/>
                  <w:sz w:val="24"/>
                  <w:szCs w:val="24"/>
                  <w:lang w:val="ru-RU"/>
                </w:rPr>
                <w:t>/</w:t>
              </w:r>
              <w:r w:rsidRPr="002E713B">
                <w:rPr>
                  <w:rStyle w:val="a3"/>
                  <w:rFonts w:ascii="Times New Roman" w:hAnsi="Times New Roman" w:cs="Times New Roman"/>
                  <w:sz w:val="24"/>
                  <w:szCs w:val="24"/>
                </w:rPr>
                <w:t>book</w:t>
              </w:r>
              <w:r w:rsidRPr="002E713B">
                <w:rPr>
                  <w:rStyle w:val="a3"/>
                  <w:rFonts w:ascii="Times New Roman" w:hAnsi="Times New Roman" w:cs="Times New Roman"/>
                  <w:sz w:val="24"/>
                  <w:szCs w:val="24"/>
                  <w:lang w:val="ru-RU"/>
                </w:rPr>
                <w:t>/50682</w:t>
              </w:r>
            </w:hyperlink>
            <w:r w:rsidRPr="009E2E0D">
              <w:rPr>
                <w:rFonts w:ascii="Times New Roman" w:hAnsi="Times New Roman" w:cs="Times New Roman"/>
                <w:sz w:val="24"/>
                <w:szCs w:val="24"/>
                <w:lang w:val="ru-RU"/>
              </w:rPr>
              <w:t xml:space="preserve"> </w:t>
            </w:r>
          </w:p>
          <w:p w:rsidR="00DD7A7B" w:rsidRPr="00DD7A7B" w:rsidRDefault="00DD7A7B">
            <w:pPr>
              <w:spacing w:after="0" w:line="240" w:lineRule="auto"/>
              <w:ind w:firstLine="756"/>
              <w:jc w:val="both"/>
              <w:rPr>
                <w:rFonts w:ascii="Times New Roman" w:hAnsi="Times New Roman" w:cs="Times New Roman"/>
                <w:sz w:val="24"/>
                <w:szCs w:val="24"/>
                <w:lang w:val="ru-RU"/>
              </w:rPr>
            </w:pPr>
          </w:p>
        </w:tc>
      </w:tr>
      <w:tr w:rsidR="00B66701" w:rsidRPr="00DC587F" w:rsidTr="00DD7A7B">
        <w:trPr>
          <w:trHeight w:hRule="exact" w:val="1417"/>
        </w:trPr>
        <w:tc>
          <w:tcPr>
            <w:tcW w:w="9370" w:type="dxa"/>
            <w:shd w:val="clear" w:color="000000" w:fill="FFFFFF"/>
            <w:tcMar>
              <w:left w:w="34" w:type="dxa"/>
              <w:right w:w="34" w:type="dxa"/>
            </w:tcMar>
          </w:tcPr>
          <w:p w:rsidR="00B66701" w:rsidRPr="009E2E0D" w:rsidRDefault="002E713B">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2</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Щурин</w:t>
            </w:r>
            <w:proofErr w:type="spellEnd"/>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К.В.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Надежность</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машин</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учебное</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пособие</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К.В.</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Щурин</w:t>
            </w:r>
            <w:proofErr w:type="spellEnd"/>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Санкт-Петербург</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Лань,</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2019.</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592</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rPr>
              <w:t>ISBN</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978-5-8114-3748-1.</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Текст</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электронный</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Электронно-библиотечная</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система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«Лань»</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[сайт].</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rPr>
              <w:t>URL</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hyperlink r:id="rId11" w:history="1">
              <w:r w:rsidR="009E2E0D" w:rsidRPr="002E713B">
                <w:rPr>
                  <w:rStyle w:val="a3"/>
                  <w:rFonts w:ascii="Times New Roman" w:hAnsi="Times New Roman" w:cs="Times New Roman"/>
                  <w:sz w:val="24"/>
                  <w:szCs w:val="24"/>
                </w:rPr>
                <w:t>https</w:t>
              </w:r>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e</w:t>
              </w:r>
              <w:r w:rsidR="009E2E0D" w:rsidRPr="002E713B">
                <w:rPr>
                  <w:rStyle w:val="a3"/>
                  <w:rFonts w:ascii="Times New Roman" w:hAnsi="Times New Roman" w:cs="Times New Roman"/>
                  <w:sz w:val="24"/>
                  <w:szCs w:val="24"/>
                  <w:lang w:val="ru-RU"/>
                </w:rPr>
                <w:t>.</w:t>
              </w:r>
              <w:proofErr w:type="spellStart"/>
              <w:r w:rsidR="009E2E0D" w:rsidRPr="002E713B">
                <w:rPr>
                  <w:rStyle w:val="a3"/>
                  <w:rFonts w:ascii="Times New Roman" w:hAnsi="Times New Roman" w:cs="Times New Roman"/>
                  <w:sz w:val="24"/>
                  <w:szCs w:val="24"/>
                </w:rPr>
                <w:t>lanbook</w:t>
              </w:r>
              <w:proofErr w:type="spellEnd"/>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com</w:t>
              </w:r>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book</w:t>
              </w:r>
              <w:r w:rsidR="009E2E0D" w:rsidRPr="002E713B">
                <w:rPr>
                  <w:rStyle w:val="a3"/>
                  <w:rFonts w:ascii="Times New Roman" w:hAnsi="Times New Roman" w:cs="Times New Roman"/>
                  <w:sz w:val="24"/>
                  <w:szCs w:val="24"/>
                  <w:lang w:val="ru-RU"/>
                </w:rPr>
                <w:t>/121468</w:t>
              </w:r>
            </w:hyperlink>
            <w:r w:rsidR="009E2E0D" w:rsidRPr="009E2E0D">
              <w:rPr>
                <w:rFonts w:ascii="Times New Roman" w:hAnsi="Times New Roman" w:cs="Times New Roman"/>
                <w:sz w:val="24"/>
                <w:szCs w:val="24"/>
                <w:lang w:val="ru-RU"/>
              </w:rPr>
              <w:t xml:space="preserve"> </w:t>
            </w: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b/>
                <w:color w:val="000000"/>
                <w:sz w:val="24"/>
                <w:szCs w:val="24"/>
              </w:rPr>
              <w:t>б)</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Дополнительная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литература</w:t>
            </w:r>
            <w:proofErr w:type="spellEnd"/>
            <w:r w:rsidRPr="009E2E0D">
              <w:rPr>
                <w:rFonts w:ascii="Times New Roman" w:hAnsi="Times New Roman" w:cs="Times New Roman"/>
                <w:b/>
                <w:color w:val="000000"/>
                <w:sz w:val="24"/>
                <w:szCs w:val="24"/>
              </w:rPr>
              <w:t>:</w:t>
            </w:r>
            <w:r w:rsidRPr="009E2E0D">
              <w:rPr>
                <w:rFonts w:ascii="Times New Roman" w:hAnsi="Times New Roman" w:cs="Times New Roman"/>
                <w:sz w:val="24"/>
                <w:szCs w:val="24"/>
              </w:rPr>
              <w:t xml:space="preserve"> </w:t>
            </w:r>
          </w:p>
        </w:tc>
      </w:tr>
      <w:tr w:rsidR="00B66701" w:rsidRPr="00DC587F" w:rsidTr="00DD7A7B">
        <w:trPr>
          <w:trHeight w:hRule="exact" w:val="1696"/>
        </w:trPr>
        <w:tc>
          <w:tcPr>
            <w:tcW w:w="9370" w:type="dxa"/>
            <w:shd w:val="clear" w:color="000000" w:fill="FFFFFF"/>
            <w:tcMar>
              <w:left w:w="34" w:type="dxa"/>
              <w:right w:w="34" w:type="dxa"/>
            </w:tcMar>
          </w:tcPr>
          <w:p w:rsidR="00B66701" w:rsidRPr="009E2E0D" w:rsidRDefault="002E713B" w:rsidP="00DD7A7B">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Тимирязев,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Основы</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технологии</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машиностроительного</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производства</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учеб-ник</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Тимирязев,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В.</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Вороненко,</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Г.</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Схиртладзе</w:t>
            </w:r>
            <w:proofErr w:type="spellEnd"/>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Санкт-Петербург</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Лань,</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2012.</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448</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rPr>
              <w:t>ISBN</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978-5-8114-1150-4.</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Текст</w:t>
            </w:r>
            <w:proofErr w:type="gramStart"/>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proofErr w:type="gramEnd"/>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электронный</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Лань</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электронно-библиотечная</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система.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rPr>
              <w:t>URL</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hyperlink r:id="rId12" w:history="1">
              <w:r w:rsidR="009E2E0D" w:rsidRPr="002E713B">
                <w:rPr>
                  <w:rStyle w:val="a3"/>
                  <w:rFonts w:ascii="Times New Roman" w:hAnsi="Times New Roman" w:cs="Times New Roman"/>
                  <w:sz w:val="24"/>
                  <w:szCs w:val="24"/>
                </w:rPr>
                <w:t>https</w:t>
              </w:r>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e</w:t>
              </w:r>
              <w:r w:rsidR="009E2E0D" w:rsidRPr="002E713B">
                <w:rPr>
                  <w:rStyle w:val="a3"/>
                  <w:rFonts w:ascii="Times New Roman" w:hAnsi="Times New Roman" w:cs="Times New Roman"/>
                  <w:sz w:val="24"/>
                  <w:szCs w:val="24"/>
                  <w:lang w:val="ru-RU"/>
                </w:rPr>
                <w:t>.</w:t>
              </w:r>
              <w:proofErr w:type="spellStart"/>
              <w:r w:rsidR="009E2E0D" w:rsidRPr="002E713B">
                <w:rPr>
                  <w:rStyle w:val="a3"/>
                  <w:rFonts w:ascii="Times New Roman" w:hAnsi="Times New Roman" w:cs="Times New Roman"/>
                  <w:sz w:val="24"/>
                  <w:szCs w:val="24"/>
                </w:rPr>
                <w:t>lanbook</w:t>
              </w:r>
              <w:proofErr w:type="spellEnd"/>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com</w:t>
              </w:r>
              <w:r w:rsidR="009E2E0D" w:rsidRPr="002E713B">
                <w:rPr>
                  <w:rStyle w:val="a3"/>
                  <w:rFonts w:ascii="Times New Roman" w:hAnsi="Times New Roman" w:cs="Times New Roman"/>
                  <w:sz w:val="24"/>
                  <w:szCs w:val="24"/>
                  <w:lang w:val="ru-RU"/>
                </w:rPr>
                <w:t>/</w:t>
              </w:r>
              <w:r w:rsidR="009E2E0D" w:rsidRPr="002E713B">
                <w:rPr>
                  <w:rStyle w:val="a3"/>
                  <w:rFonts w:ascii="Times New Roman" w:hAnsi="Times New Roman" w:cs="Times New Roman"/>
                  <w:sz w:val="24"/>
                  <w:szCs w:val="24"/>
                </w:rPr>
                <w:t>book</w:t>
              </w:r>
              <w:r w:rsidR="009E2E0D" w:rsidRPr="002E713B">
                <w:rPr>
                  <w:rStyle w:val="a3"/>
                  <w:rFonts w:ascii="Times New Roman" w:hAnsi="Times New Roman" w:cs="Times New Roman"/>
                  <w:sz w:val="24"/>
                  <w:szCs w:val="24"/>
                  <w:lang w:val="ru-RU"/>
                </w:rPr>
                <w:t>/3722</w:t>
              </w:r>
            </w:hyperlink>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(дата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обращения:</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14.09.2020).</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Режим</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доступа:</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для</w:t>
            </w:r>
            <w:r w:rsidR="009E2E0D" w:rsidRPr="009E2E0D">
              <w:rPr>
                <w:rFonts w:ascii="Times New Roman" w:hAnsi="Times New Roman" w:cs="Times New Roman"/>
                <w:sz w:val="24"/>
                <w:szCs w:val="24"/>
                <w:lang w:val="ru-RU"/>
              </w:rPr>
              <w:t xml:space="preserve"> </w:t>
            </w:r>
            <w:proofErr w:type="spellStart"/>
            <w:r w:rsidR="009E2E0D" w:rsidRPr="009E2E0D">
              <w:rPr>
                <w:rFonts w:ascii="Times New Roman" w:hAnsi="Times New Roman" w:cs="Times New Roman"/>
                <w:color w:val="000000"/>
                <w:sz w:val="24"/>
                <w:szCs w:val="24"/>
                <w:lang w:val="ru-RU"/>
              </w:rPr>
              <w:t>авториз</w:t>
            </w:r>
            <w:proofErr w:type="spellEnd"/>
            <w:r w:rsidR="009E2E0D" w:rsidRPr="009E2E0D">
              <w:rPr>
                <w:rFonts w:ascii="Times New Roman" w:hAnsi="Times New Roman" w:cs="Times New Roman"/>
                <w:color w:val="000000"/>
                <w:sz w:val="24"/>
                <w:szCs w:val="24"/>
                <w:lang w:val="ru-RU"/>
              </w:rPr>
              <w:t>.</w:t>
            </w:r>
            <w:r w:rsidR="009E2E0D" w:rsidRPr="009E2E0D">
              <w:rPr>
                <w:rFonts w:ascii="Times New Roman" w:hAnsi="Times New Roman" w:cs="Times New Roman"/>
                <w:sz w:val="24"/>
                <w:szCs w:val="24"/>
                <w:lang w:val="ru-RU"/>
              </w:rPr>
              <w:t xml:space="preserve"> </w:t>
            </w:r>
            <w:r w:rsidR="009E2E0D" w:rsidRPr="009E2E0D">
              <w:rPr>
                <w:rFonts w:ascii="Times New Roman" w:hAnsi="Times New Roman" w:cs="Times New Roman"/>
                <w:color w:val="000000"/>
                <w:sz w:val="24"/>
                <w:szCs w:val="24"/>
                <w:lang w:val="ru-RU"/>
              </w:rPr>
              <w:t>пользователей.</w:t>
            </w:r>
            <w:r w:rsidR="009E2E0D" w:rsidRPr="009E2E0D">
              <w:rPr>
                <w:rFonts w:ascii="Times New Roman" w:hAnsi="Times New Roman" w:cs="Times New Roman"/>
                <w:sz w:val="24"/>
                <w:szCs w:val="24"/>
                <w:lang w:val="ru-RU"/>
              </w:rPr>
              <w:t xml:space="preserve"> </w:t>
            </w:r>
          </w:p>
        </w:tc>
      </w:tr>
      <w:tr w:rsidR="00B66701" w:rsidRPr="00DC587F" w:rsidTr="00DD7A7B">
        <w:trPr>
          <w:trHeight w:hRule="exact" w:val="80"/>
        </w:trPr>
        <w:tc>
          <w:tcPr>
            <w:tcW w:w="9370" w:type="dxa"/>
          </w:tcPr>
          <w:p w:rsidR="00B66701" w:rsidRPr="009E2E0D" w:rsidRDefault="00B66701">
            <w:pPr>
              <w:rPr>
                <w:rFonts w:ascii="Times New Roman" w:hAnsi="Times New Roman" w:cs="Times New Roman"/>
                <w:sz w:val="24"/>
                <w:szCs w:val="24"/>
                <w:lang w:val="ru-RU"/>
              </w:rPr>
            </w:pPr>
          </w:p>
        </w:tc>
      </w:tr>
      <w:tr w:rsidR="00B66701" w:rsidRPr="009E2E0D">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b/>
                <w:color w:val="000000"/>
                <w:sz w:val="24"/>
                <w:szCs w:val="24"/>
              </w:rPr>
              <w:t>в)</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Методические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указания</w:t>
            </w:r>
            <w:proofErr w:type="spellEnd"/>
            <w:r w:rsidRPr="009E2E0D">
              <w:rPr>
                <w:rFonts w:ascii="Times New Roman" w:hAnsi="Times New Roman" w:cs="Times New Roman"/>
                <w:b/>
                <w:color w:val="000000"/>
                <w:sz w:val="24"/>
                <w:szCs w:val="24"/>
              </w:rPr>
              <w:t>:</w:t>
            </w:r>
            <w:r w:rsidRPr="009E2E0D">
              <w:rPr>
                <w:rFonts w:ascii="Times New Roman" w:hAnsi="Times New Roman" w:cs="Times New Roman"/>
                <w:sz w:val="24"/>
                <w:szCs w:val="24"/>
              </w:rPr>
              <w:t xml:space="preserve"> </w:t>
            </w:r>
          </w:p>
        </w:tc>
      </w:tr>
      <w:tr w:rsidR="00B66701" w:rsidRPr="009E2E0D" w:rsidTr="00DD7A7B">
        <w:trPr>
          <w:trHeight w:hRule="exact" w:val="1200"/>
        </w:trPr>
        <w:tc>
          <w:tcPr>
            <w:tcW w:w="9370" w:type="dxa"/>
            <w:shd w:val="clear" w:color="000000" w:fill="FFFFFF"/>
            <w:tcMar>
              <w:left w:w="34" w:type="dxa"/>
              <w:right w:w="34" w:type="dxa"/>
            </w:tcMar>
          </w:tcPr>
          <w:p w:rsidR="00B66701" w:rsidRPr="009E2E0D" w:rsidRDefault="009E2E0D" w:rsidP="00DD7A7B">
            <w:pPr>
              <w:spacing w:after="0" w:line="240" w:lineRule="auto"/>
              <w:ind w:firstLine="756"/>
              <w:jc w:val="both"/>
              <w:rPr>
                <w:rFonts w:ascii="Times New Roman" w:hAnsi="Times New Roman" w:cs="Times New Roman"/>
                <w:sz w:val="24"/>
                <w:szCs w:val="24"/>
              </w:rPr>
            </w:pPr>
            <w:r w:rsidRPr="009E2E0D">
              <w:rPr>
                <w:rFonts w:ascii="Times New Roman" w:hAnsi="Times New Roman" w:cs="Times New Roman"/>
                <w:color w:val="000000"/>
                <w:sz w:val="24"/>
                <w:szCs w:val="24"/>
                <w:lang w:val="ru-RU"/>
              </w:rPr>
              <w:t>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Основы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диагностики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надежности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технических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объектов</w:t>
            </w:r>
            <w:proofErr w:type="gramStart"/>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proofErr w:type="gram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учебное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пособие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Анцупов</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Г.</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Корчунов</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Анцупов</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(мл.),</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Анцупов</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МГТУ,</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[каф.</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МОМЗ].</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Магнитогорск</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2012.</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114</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с</w:t>
            </w:r>
            <w:proofErr w:type="gramStart"/>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proofErr w:type="gram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ил</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схемы</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табл</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proofErr w:type="gramStart"/>
            <w:r w:rsidRPr="009E2E0D">
              <w:rPr>
                <w:rFonts w:ascii="Times New Roman" w:hAnsi="Times New Roman" w:cs="Times New Roman"/>
                <w:color w:val="000000"/>
                <w:sz w:val="24"/>
                <w:szCs w:val="24"/>
              </w:rPr>
              <w:t>Текст</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t>
            </w:r>
            <w:proofErr w:type="gram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непосредственный</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r>
      <w:tr w:rsidR="00B66701" w:rsidRPr="00DC587F">
        <w:trPr>
          <w:trHeight w:hRule="exact" w:val="285"/>
        </w:trPr>
        <w:tc>
          <w:tcPr>
            <w:tcW w:w="9370" w:type="dxa"/>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г)</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Программное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Интернет-ресурсы:</w:t>
            </w:r>
            <w:r w:rsidRPr="009E2E0D">
              <w:rPr>
                <w:rFonts w:ascii="Times New Roman" w:hAnsi="Times New Roman" w:cs="Times New Roman"/>
                <w:sz w:val="24"/>
                <w:szCs w:val="24"/>
                <w:lang w:val="ru-RU"/>
              </w:rPr>
              <w:t xml:space="preserve"> </w:t>
            </w:r>
          </w:p>
        </w:tc>
      </w:tr>
    </w:tbl>
    <w:p w:rsidR="00B66701" w:rsidRPr="009E2E0D" w:rsidRDefault="00B66701">
      <w:pPr>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B66701" w:rsidRPr="009E2E0D" w:rsidTr="009E2E0D">
        <w:trPr>
          <w:trHeight w:hRule="exact" w:val="285"/>
        </w:trPr>
        <w:tc>
          <w:tcPr>
            <w:tcW w:w="9424" w:type="dxa"/>
            <w:gridSpan w:val="5"/>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rPr>
            </w:pPr>
            <w:proofErr w:type="spellStart"/>
            <w:r w:rsidRPr="009E2E0D">
              <w:rPr>
                <w:rFonts w:ascii="Times New Roman" w:hAnsi="Times New Roman" w:cs="Times New Roman"/>
                <w:b/>
                <w:color w:val="000000"/>
                <w:sz w:val="24"/>
                <w:szCs w:val="24"/>
              </w:rPr>
              <w:t>Программное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b/>
                <w:color w:val="000000"/>
                <w:sz w:val="24"/>
                <w:szCs w:val="24"/>
              </w:rPr>
              <w:t>обеспечение</w:t>
            </w:r>
            <w:proofErr w:type="spellEnd"/>
            <w:r w:rsidRPr="009E2E0D">
              <w:rPr>
                <w:rFonts w:ascii="Times New Roman" w:hAnsi="Times New Roman" w:cs="Times New Roman"/>
                <w:sz w:val="24"/>
                <w:szCs w:val="24"/>
              </w:rPr>
              <w:t xml:space="preserve"> </w:t>
            </w:r>
          </w:p>
        </w:tc>
      </w:tr>
      <w:tr w:rsidR="00B66701" w:rsidRPr="009E2E0D" w:rsidTr="009E2E0D">
        <w:trPr>
          <w:trHeight w:hRule="exact" w:val="555"/>
        </w:trPr>
        <w:tc>
          <w:tcPr>
            <w:tcW w:w="250" w:type="dxa"/>
          </w:tcPr>
          <w:p w:rsidR="00B66701" w:rsidRPr="009E2E0D" w:rsidRDefault="00B66701">
            <w:pPr>
              <w:rPr>
                <w:rFonts w:ascii="Times New Roman" w:hAnsi="Times New Roman" w:cs="Times New Roman"/>
                <w:sz w:val="24"/>
                <w:szCs w:val="24"/>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Наименование</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ПО</w:t>
            </w:r>
            <w:r w:rsidRPr="009E2E0D">
              <w:rPr>
                <w:rFonts w:ascii="Times New Roman" w:hAnsi="Times New Roman" w:cs="Times New Roman"/>
                <w:sz w:val="24"/>
                <w:szCs w:val="24"/>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договора</w:t>
            </w:r>
            <w:proofErr w:type="spellEnd"/>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Срок</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действия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лицензии</w:t>
            </w:r>
            <w:proofErr w:type="spellEnd"/>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818"/>
        </w:trPr>
        <w:tc>
          <w:tcPr>
            <w:tcW w:w="250" w:type="dxa"/>
          </w:tcPr>
          <w:p w:rsidR="00B66701" w:rsidRPr="009E2E0D" w:rsidRDefault="00B66701">
            <w:pPr>
              <w:rPr>
                <w:rFonts w:ascii="Times New Roman" w:hAnsi="Times New Roman" w:cs="Times New Roman"/>
                <w:sz w:val="24"/>
                <w:szCs w:val="24"/>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MS</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Windows</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7</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Professional(</w:t>
            </w:r>
            <w:proofErr w:type="spellStart"/>
            <w:r w:rsidRPr="009E2E0D">
              <w:rPr>
                <w:rFonts w:ascii="Times New Roman" w:hAnsi="Times New Roman" w:cs="Times New Roman"/>
                <w:color w:val="000000"/>
                <w:sz w:val="24"/>
                <w:szCs w:val="24"/>
              </w:rPr>
              <w:t>для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классов</w:t>
            </w:r>
            <w:proofErr w:type="spellEnd"/>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Д-1227-18</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от</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08.10.2018</w:t>
            </w:r>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r w:rsidRPr="009E2E0D">
              <w:rPr>
                <w:rFonts w:ascii="Times New Roman" w:hAnsi="Times New Roman" w:cs="Times New Roman"/>
                <w:color w:val="000000"/>
                <w:sz w:val="24"/>
                <w:szCs w:val="24"/>
              </w:rPr>
              <w:t>11.10.2021</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555"/>
        </w:trPr>
        <w:tc>
          <w:tcPr>
            <w:tcW w:w="250" w:type="dxa"/>
          </w:tcPr>
          <w:p w:rsidR="00B66701" w:rsidRPr="009E2E0D" w:rsidRDefault="00B66701">
            <w:pPr>
              <w:rPr>
                <w:rFonts w:ascii="Times New Roman" w:hAnsi="Times New Roman" w:cs="Times New Roman"/>
                <w:sz w:val="24"/>
                <w:szCs w:val="24"/>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MS</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Office</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2007</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Professional</w:t>
            </w:r>
            <w:r w:rsidRPr="009E2E0D">
              <w:rPr>
                <w:rFonts w:ascii="Times New Roman" w:hAnsi="Times New Roman" w:cs="Times New Roman"/>
                <w:sz w:val="24"/>
                <w:szCs w:val="24"/>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135</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от</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17.09.2007</w:t>
            </w:r>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бессрочно</w:t>
            </w:r>
            <w:proofErr w:type="spellEnd"/>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285"/>
        </w:trPr>
        <w:tc>
          <w:tcPr>
            <w:tcW w:w="250" w:type="dxa"/>
          </w:tcPr>
          <w:p w:rsidR="00B66701" w:rsidRPr="009E2E0D" w:rsidRDefault="00B66701">
            <w:pPr>
              <w:rPr>
                <w:rFonts w:ascii="Times New Roman" w:hAnsi="Times New Roman" w:cs="Times New Roman"/>
                <w:sz w:val="24"/>
                <w:szCs w:val="24"/>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7Zip</w:t>
            </w:r>
            <w:r w:rsidRPr="009E2E0D">
              <w:rPr>
                <w:rFonts w:ascii="Times New Roman" w:hAnsi="Times New Roman" w:cs="Times New Roman"/>
                <w:sz w:val="24"/>
                <w:szCs w:val="24"/>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свободно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распространяемое</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ПО</w:t>
            </w:r>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бессрочно</w:t>
            </w:r>
            <w:proofErr w:type="spellEnd"/>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285"/>
        </w:trPr>
        <w:tc>
          <w:tcPr>
            <w:tcW w:w="250" w:type="dxa"/>
          </w:tcPr>
          <w:p w:rsidR="00B66701" w:rsidRPr="009E2E0D" w:rsidRDefault="00B66701">
            <w:pPr>
              <w:rPr>
                <w:rFonts w:ascii="Times New Roman" w:hAnsi="Times New Roman" w:cs="Times New Roman"/>
                <w:sz w:val="24"/>
                <w:szCs w:val="24"/>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rPr>
                <w:rFonts w:ascii="Times New Roman" w:hAnsi="Times New Roman" w:cs="Times New Roman"/>
                <w:sz w:val="24"/>
                <w:szCs w:val="24"/>
              </w:rPr>
            </w:pPr>
            <w:r w:rsidRPr="009E2E0D">
              <w:rPr>
                <w:rFonts w:ascii="Times New Roman" w:hAnsi="Times New Roman" w:cs="Times New Roman"/>
                <w:color w:val="000000"/>
                <w:sz w:val="24"/>
                <w:szCs w:val="24"/>
              </w:rPr>
              <w:t>FAR</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Manager</w:t>
            </w:r>
            <w:r w:rsidRPr="009E2E0D">
              <w:rPr>
                <w:rFonts w:ascii="Times New Roman" w:hAnsi="Times New Roman" w:cs="Times New Roman"/>
                <w:sz w:val="24"/>
                <w:szCs w:val="24"/>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свободно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распространяемое</w:t>
            </w:r>
            <w:proofErr w:type="spellEnd"/>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ПО</w:t>
            </w:r>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бессрочно</w:t>
            </w:r>
            <w:proofErr w:type="spellEnd"/>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138"/>
        </w:trPr>
        <w:tc>
          <w:tcPr>
            <w:tcW w:w="250" w:type="dxa"/>
          </w:tcPr>
          <w:p w:rsidR="00B66701" w:rsidRPr="009E2E0D" w:rsidRDefault="00B66701">
            <w:pPr>
              <w:rPr>
                <w:rFonts w:ascii="Times New Roman" w:hAnsi="Times New Roman" w:cs="Times New Roman"/>
                <w:sz w:val="24"/>
                <w:szCs w:val="24"/>
              </w:rPr>
            </w:pPr>
          </w:p>
        </w:tc>
        <w:tc>
          <w:tcPr>
            <w:tcW w:w="1865" w:type="dxa"/>
          </w:tcPr>
          <w:p w:rsidR="00B66701" w:rsidRPr="009E2E0D" w:rsidRDefault="00B66701">
            <w:pPr>
              <w:rPr>
                <w:rFonts w:ascii="Times New Roman" w:hAnsi="Times New Roman" w:cs="Times New Roman"/>
                <w:sz w:val="24"/>
                <w:szCs w:val="24"/>
              </w:rPr>
            </w:pPr>
          </w:p>
        </w:tc>
        <w:tc>
          <w:tcPr>
            <w:tcW w:w="2940" w:type="dxa"/>
          </w:tcPr>
          <w:p w:rsidR="00B66701" w:rsidRPr="009E2E0D" w:rsidRDefault="00B66701">
            <w:pPr>
              <w:rPr>
                <w:rFonts w:ascii="Times New Roman" w:hAnsi="Times New Roman" w:cs="Times New Roman"/>
                <w:sz w:val="24"/>
                <w:szCs w:val="24"/>
              </w:rPr>
            </w:pPr>
          </w:p>
        </w:tc>
        <w:tc>
          <w:tcPr>
            <w:tcW w:w="4281" w:type="dxa"/>
          </w:tcPr>
          <w:p w:rsidR="00B66701" w:rsidRPr="009E2E0D" w:rsidRDefault="00B66701">
            <w:pPr>
              <w:rPr>
                <w:rFonts w:ascii="Times New Roman" w:hAnsi="Times New Roman" w:cs="Times New Roman"/>
                <w:sz w:val="24"/>
                <w:szCs w:val="24"/>
              </w:rPr>
            </w:pPr>
          </w:p>
        </w:tc>
        <w:tc>
          <w:tcPr>
            <w:tcW w:w="88" w:type="dxa"/>
          </w:tcPr>
          <w:p w:rsidR="00B66701" w:rsidRPr="009E2E0D" w:rsidRDefault="00B66701">
            <w:pPr>
              <w:rPr>
                <w:rFonts w:ascii="Times New Roman" w:hAnsi="Times New Roman" w:cs="Times New Roman"/>
                <w:sz w:val="24"/>
                <w:szCs w:val="24"/>
              </w:rPr>
            </w:pPr>
          </w:p>
        </w:tc>
      </w:tr>
      <w:tr w:rsidR="00B66701" w:rsidRPr="00DC587F" w:rsidTr="009E2E0D">
        <w:trPr>
          <w:trHeight w:hRule="exact" w:val="285"/>
        </w:trPr>
        <w:tc>
          <w:tcPr>
            <w:tcW w:w="9424" w:type="dxa"/>
            <w:gridSpan w:val="5"/>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Профессиональные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базы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данных</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информационные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справочные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системы</w:t>
            </w:r>
            <w:r w:rsidRPr="009E2E0D">
              <w:rPr>
                <w:rFonts w:ascii="Times New Roman" w:hAnsi="Times New Roman" w:cs="Times New Roman"/>
                <w:sz w:val="24"/>
                <w:szCs w:val="24"/>
                <w:lang w:val="ru-RU"/>
              </w:rPr>
              <w:t xml:space="preserve"> </w:t>
            </w:r>
          </w:p>
        </w:tc>
      </w:tr>
      <w:tr w:rsidR="00B66701" w:rsidRPr="009E2E0D" w:rsidTr="009E2E0D">
        <w:trPr>
          <w:trHeight w:hRule="exact" w:val="270"/>
        </w:trPr>
        <w:tc>
          <w:tcPr>
            <w:tcW w:w="250" w:type="dxa"/>
          </w:tcPr>
          <w:p w:rsidR="00B66701" w:rsidRPr="009E2E0D" w:rsidRDefault="00B66701">
            <w:pPr>
              <w:rPr>
                <w:rFonts w:ascii="Times New Roman" w:hAnsi="Times New Roman" w:cs="Times New Roman"/>
                <w:sz w:val="24"/>
                <w:szCs w:val="24"/>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Название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курса</w:t>
            </w:r>
            <w:proofErr w:type="spellEnd"/>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center"/>
              <w:rPr>
                <w:rFonts w:ascii="Times New Roman" w:hAnsi="Times New Roman" w:cs="Times New Roman"/>
                <w:sz w:val="24"/>
                <w:szCs w:val="24"/>
              </w:rPr>
            </w:pPr>
            <w:proofErr w:type="spellStart"/>
            <w:r w:rsidRPr="009E2E0D">
              <w:rPr>
                <w:rFonts w:ascii="Times New Roman" w:hAnsi="Times New Roman" w:cs="Times New Roman"/>
                <w:color w:val="000000"/>
                <w:sz w:val="24"/>
                <w:szCs w:val="24"/>
              </w:rPr>
              <w:t>Ссылка</w:t>
            </w:r>
            <w:proofErr w:type="spellEnd"/>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14"/>
        </w:trPr>
        <w:tc>
          <w:tcPr>
            <w:tcW w:w="250" w:type="dxa"/>
          </w:tcPr>
          <w:p w:rsidR="00B66701" w:rsidRPr="009E2E0D" w:rsidRDefault="00B66701">
            <w:pPr>
              <w:rPr>
                <w:rFonts w:ascii="Times New Roman" w:hAnsi="Times New Roman" w:cs="Times New Roman"/>
                <w:sz w:val="24"/>
                <w:szCs w:val="24"/>
              </w:rPr>
            </w:pPr>
          </w:p>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Национальная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информационно-аналитическая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Российский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индекс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научного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цитирования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(РИНЦ)</w:t>
            </w:r>
            <w:r w:rsidRPr="009E2E0D">
              <w:rPr>
                <w:rFonts w:ascii="Times New Roman" w:hAnsi="Times New Roman" w:cs="Times New Roman"/>
                <w:sz w:val="24"/>
                <w:szCs w:val="24"/>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URL:</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https://elibrary.ru/project_risc.asp</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811"/>
        </w:trPr>
        <w:tc>
          <w:tcPr>
            <w:tcW w:w="250" w:type="dxa"/>
          </w:tcPr>
          <w:p w:rsidR="00B66701" w:rsidRPr="009E2E0D" w:rsidRDefault="00B66701">
            <w:pPr>
              <w:rPr>
                <w:rFonts w:ascii="Times New Roman" w:hAnsi="Times New Roman" w:cs="Times New Roman"/>
                <w:sz w:val="24"/>
                <w:szCs w:val="24"/>
              </w:rPr>
            </w:pPr>
          </w:p>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B66701">
            <w:pPr>
              <w:rPr>
                <w:rFonts w:ascii="Times New Roman" w:hAnsi="Times New Roman" w:cs="Times New Roman"/>
                <w:sz w:val="24"/>
                <w:szCs w:val="24"/>
              </w:rPr>
            </w:pP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555"/>
        </w:trPr>
        <w:tc>
          <w:tcPr>
            <w:tcW w:w="250" w:type="dxa"/>
          </w:tcPr>
          <w:p w:rsidR="00B66701" w:rsidRPr="009E2E0D" w:rsidRDefault="00B66701">
            <w:pPr>
              <w:rPr>
                <w:rFonts w:ascii="Times New Roman" w:hAnsi="Times New Roman" w:cs="Times New Roman"/>
                <w:sz w:val="24"/>
                <w:szCs w:val="24"/>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Поисковая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система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Академия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Google</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color w:val="000000"/>
                <w:sz w:val="24"/>
                <w:szCs w:val="24"/>
              </w:rPr>
              <w:t>Google</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Scholar</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URL:</w:t>
            </w:r>
            <w:r w:rsidRPr="009E2E0D">
              <w:rPr>
                <w:rFonts w:ascii="Times New Roman" w:hAnsi="Times New Roman" w:cs="Times New Roman"/>
                <w:sz w:val="24"/>
                <w:szCs w:val="24"/>
              </w:rPr>
              <w:t xml:space="preserve"> </w:t>
            </w:r>
            <w:r w:rsidRPr="009E2E0D">
              <w:rPr>
                <w:rFonts w:ascii="Times New Roman" w:hAnsi="Times New Roman" w:cs="Times New Roman"/>
                <w:color w:val="000000"/>
                <w:sz w:val="24"/>
                <w:szCs w:val="24"/>
              </w:rPr>
              <w:t>https://scholar.google.ru/</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555"/>
        </w:trPr>
        <w:tc>
          <w:tcPr>
            <w:tcW w:w="250" w:type="dxa"/>
          </w:tcPr>
          <w:p w:rsidR="00B66701" w:rsidRPr="009E2E0D" w:rsidRDefault="00B66701">
            <w:pPr>
              <w:rPr>
                <w:rFonts w:ascii="Times New Roman" w:hAnsi="Times New Roman" w:cs="Times New Roman"/>
                <w:sz w:val="24"/>
                <w:szCs w:val="24"/>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lang w:val="ru-RU"/>
              </w:rPr>
              <w:t>Электронные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ресурсы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библиотеки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МГТУ</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Г.И.</w:t>
            </w:r>
            <w:r w:rsidRPr="009E2E0D">
              <w:rPr>
                <w:rFonts w:ascii="Times New Roman" w:hAnsi="Times New Roman" w:cs="Times New Roman"/>
                <w:sz w:val="24"/>
                <w:szCs w:val="24"/>
              </w:rPr>
              <w:t xml:space="preserve"> </w:t>
            </w:r>
            <w:proofErr w:type="spellStart"/>
            <w:r w:rsidRPr="009E2E0D">
              <w:rPr>
                <w:rFonts w:ascii="Times New Roman" w:hAnsi="Times New Roman" w:cs="Times New Roman"/>
                <w:color w:val="000000"/>
                <w:sz w:val="24"/>
                <w:szCs w:val="24"/>
              </w:rPr>
              <w:t>Носова</w:t>
            </w:r>
            <w:proofErr w:type="spellEnd"/>
            <w:r w:rsidRPr="009E2E0D">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http://magtu.ru:8085/marcweb2/Default.asp</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826"/>
        </w:trPr>
        <w:tc>
          <w:tcPr>
            <w:tcW w:w="250" w:type="dxa"/>
          </w:tcPr>
          <w:p w:rsidR="00B66701" w:rsidRPr="009E2E0D" w:rsidRDefault="00B66701">
            <w:pPr>
              <w:rPr>
                <w:rFonts w:ascii="Times New Roman" w:hAnsi="Times New Roman" w:cs="Times New Roman"/>
                <w:sz w:val="24"/>
                <w:szCs w:val="24"/>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Международная</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наукометрическая</w:t>
            </w:r>
            <w:proofErr w:type="spellEnd"/>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реферативная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полнотекстовая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база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данных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научных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изданий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color w:val="000000"/>
                <w:sz w:val="24"/>
                <w:szCs w:val="24"/>
              </w:rPr>
              <w:t>Web</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of</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rPr>
              <w:t>science</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http://webofscience.com</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9E2E0D" w:rsidTr="009E2E0D">
        <w:trPr>
          <w:trHeight w:hRule="exact" w:val="555"/>
        </w:trPr>
        <w:tc>
          <w:tcPr>
            <w:tcW w:w="250" w:type="dxa"/>
          </w:tcPr>
          <w:p w:rsidR="00B66701" w:rsidRPr="009E2E0D" w:rsidRDefault="00B66701">
            <w:pPr>
              <w:rPr>
                <w:rFonts w:ascii="Times New Roman" w:hAnsi="Times New Roman" w:cs="Times New Roman"/>
                <w:sz w:val="24"/>
                <w:szCs w:val="24"/>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Международная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реферативная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полнотекстовая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справочная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база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данных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научных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изданий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w:t>
            </w:r>
            <w:r w:rsidRPr="009E2E0D">
              <w:rPr>
                <w:rFonts w:ascii="Times New Roman" w:hAnsi="Times New Roman" w:cs="Times New Roman"/>
                <w:color w:val="000000"/>
                <w:sz w:val="24"/>
                <w:szCs w:val="24"/>
              </w:rPr>
              <w:t>Scopus</w:t>
            </w:r>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701" w:rsidRPr="009E2E0D" w:rsidRDefault="009E2E0D">
            <w:pPr>
              <w:spacing w:after="0" w:line="240" w:lineRule="auto"/>
              <w:jc w:val="both"/>
              <w:rPr>
                <w:rFonts w:ascii="Times New Roman" w:hAnsi="Times New Roman" w:cs="Times New Roman"/>
                <w:sz w:val="24"/>
                <w:szCs w:val="24"/>
              </w:rPr>
            </w:pPr>
            <w:r w:rsidRPr="009E2E0D">
              <w:rPr>
                <w:rFonts w:ascii="Times New Roman" w:hAnsi="Times New Roman" w:cs="Times New Roman"/>
                <w:color w:val="000000"/>
                <w:sz w:val="24"/>
                <w:szCs w:val="24"/>
              </w:rPr>
              <w:t>http://scopus.com</w:t>
            </w:r>
            <w:r w:rsidRPr="009E2E0D">
              <w:rPr>
                <w:rFonts w:ascii="Times New Roman" w:hAnsi="Times New Roman" w:cs="Times New Roman"/>
                <w:sz w:val="24"/>
                <w:szCs w:val="24"/>
              </w:rPr>
              <w:t xml:space="preserve"> </w:t>
            </w:r>
          </w:p>
        </w:tc>
        <w:tc>
          <w:tcPr>
            <w:tcW w:w="88" w:type="dxa"/>
          </w:tcPr>
          <w:p w:rsidR="00B66701" w:rsidRPr="009E2E0D" w:rsidRDefault="00B66701">
            <w:pPr>
              <w:rPr>
                <w:rFonts w:ascii="Times New Roman" w:hAnsi="Times New Roman" w:cs="Times New Roman"/>
                <w:sz w:val="24"/>
                <w:szCs w:val="24"/>
              </w:rPr>
            </w:pPr>
          </w:p>
        </w:tc>
      </w:tr>
      <w:tr w:rsidR="00B66701" w:rsidRPr="00DC587F" w:rsidTr="009E2E0D">
        <w:trPr>
          <w:trHeight w:hRule="exact" w:val="285"/>
        </w:trPr>
        <w:tc>
          <w:tcPr>
            <w:tcW w:w="9424" w:type="dxa"/>
            <w:gridSpan w:val="5"/>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b/>
                <w:color w:val="000000"/>
                <w:sz w:val="24"/>
                <w:szCs w:val="24"/>
                <w:lang w:val="ru-RU"/>
              </w:rPr>
              <w:t>9</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Материально-техническое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b/>
                <w:color w:val="000000"/>
                <w:sz w:val="24"/>
                <w:szCs w:val="24"/>
                <w:lang w:val="ru-RU"/>
              </w:rPr>
              <w:t>(модуля)</w:t>
            </w:r>
            <w:r w:rsidRPr="009E2E0D">
              <w:rPr>
                <w:rFonts w:ascii="Times New Roman" w:hAnsi="Times New Roman" w:cs="Times New Roman"/>
                <w:sz w:val="24"/>
                <w:szCs w:val="24"/>
                <w:lang w:val="ru-RU"/>
              </w:rPr>
              <w:t xml:space="preserve"> </w:t>
            </w:r>
          </w:p>
        </w:tc>
      </w:tr>
      <w:tr w:rsidR="00B66701" w:rsidRPr="00DC587F" w:rsidTr="009E2E0D">
        <w:trPr>
          <w:trHeight w:hRule="exact" w:val="138"/>
        </w:trPr>
        <w:tc>
          <w:tcPr>
            <w:tcW w:w="250" w:type="dxa"/>
          </w:tcPr>
          <w:p w:rsidR="00B66701" w:rsidRPr="009E2E0D" w:rsidRDefault="00B66701">
            <w:pPr>
              <w:rPr>
                <w:rFonts w:ascii="Times New Roman" w:hAnsi="Times New Roman" w:cs="Times New Roman"/>
                <w:sz w:val="24"/>
                <w:szCs w:val="24"/>
                <w:lang w:val="ru-RU"/>
              </w:rPr>
            </w:pPr>
          </w:p>
        </w:tc>
        <w:tc>
          <w:tcPr>
            <w:tcW w:w="1865" w:type="dxa"/>
          </w:tcPr>
          <w:p w:rsidR="00B66701" w:rsidRPr="009E2E0D" w:rsidRDefault="00B66701">
            <w:pPr>
              <w:rPr>
                <w:rFonts w:ascii="Times New Roman" w:hAnsi="Times New Roman" w:cs="Times New Roman"/>
                <w:sz w:val="24"/>
                <w:szCs w:val="24"/>
                <w:lang w:val="ru-RU"/>
              </w:rPr>
            </w:pPr>
          </w:p>
        </w:tc>
        <w:tc>
          <w:tcPr>
            <w:tcW w:w="2940" w:type="dxa"/>
          </w:tcPr>
          <w:p w:rsidR="00B66701" w:rsidRPr="009E2E0D" w:rsidRDefault="00B66701">
            <w:pPr>
              <w:rPr>
                <w:rFonts w:ascii="Times New Roman" w:hAnsi="Times New Roman" w:cs="Times New Roman"/>
                <w:sz w:val="24"/>
                <w:szCs w:val="24"/>
                <w:lang w:val="ru-RU"/>
              </w:rPr>
            </w:pPr>
          </w:p>
        </w:tc>
        <w:tc>
          <w:tcPr>
            <w:tcW w:w="4281" w:type="dxa"/>
          </w:tcPr>
          <w:p w:rsidR="00B66701" w:rsidRPr="009E2E0D" w:rsidRDefault="00B66701">
            <w:pPr>
              <w:rPr>
                <w:rFonts w:ascii="Times New Roman" w:hAnsi="Times New Roman" w:cs="Times New Roman"/>
                <w:sz w:val="24"/>
                <w:szCs w:val="24"/>
                <w:lang w:val="ru-RU"/>
              </w:rPr>
            </w:pPr>
          </w:p>
        </w:tc>
        <w:tc>
          <w:tcPr>
            <w:tcW w:w="88" w:type="dxa"/>
          </w:tcPr>
          <w:p w:rsidR="00B66701" w:rsidRPr="009E2E0D" w:rsidRDefault="00B66701">
            <w:pPr>
              <w:rPr>
                <w:rFonts w:ascii="Times New Roman" w:hAnsi="Times New Roman" w:cs="Times New Roman"/>
                <w:sz w:val="24"/>
                <w:szCs w:val="24"/>
                <w:lang w:val="ru-RU"/>
              </w:rPr>
            </w:pPr>
          </w:p>
        </w:tc>
      </w:tr>
      <w:tr w:rsidR="00B66701" w:rsidRPr="00DC587F" w:rsidTr="009E2E0D">
        <w:trPr>
          <w:trHeight w:hRule="exact" w:val="270"/>
        </w:trPr>
        <w:tc>
          <w:tcPr>
            <w:tcW w:w="9424" w:type="dxa"/>
            <w:gridSpan w:val="5"/>
            <w:shd w:val="clear" w:color="000000" w:fill="FFFFFF"/>
            <w:tcMar>
              <w:left w:w="34" w:type="dxa"/>
              <w:right w:w="34" w:type="dxa"/>
            </w:tcMar>
          </w:tcPr>
          <w:p w:rsidR="00B66701"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Материально-техническое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обеспечение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дисциплины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включает:</w:t>
            </w:r>
            <w:r w:rsidRPr="009E2E0D">
              <w:rPr>
                <w:rFonts w:ascii="Times New Roman" w:hAnsi="Times New Roman" w:cs="Times New Roman"/>
                <w:sz w:val="24"/>
                <w:szCs w:val="24"/>
                <w:lang w:val="ru-RU"/>
              </w:rPr>
              <w:t xml:space="preserve"> </w:t>
            </w:r>
          </w:p>
          <w:p w:rsidR="00DD7A7B" w:rsidRPr="009E2E0D" w:rsidRDefault="00DD7A7B">
            <w:pPr>
              <w:spacing w:after="0" w:line="240" w:lineRule="auto"/>
              <w:ind w:firstLine="756"/>
              <w:jc w:val="both"/>
              <w:rPr>
                <w:rFonts w:ascii="Times New Roman" w:hAnsi="Times New Roman" w:cs="Times New Roman"/>
                <w:sz w:val="24"/>
                <w:szCs w:val="24"/>
                <w:lang w:val="ru-RU"/>
              </w:rPr>
            </w:pPr>
          </w:p>
        </w:tc>
      </w:tr>
      <w:tr w:rsidR="00B66701" w:rsidRPr="00DC587F" w:rsidTr="00DD7A7B">
        <w:trPr>
          <w:trHeight w:hRule="exact" w:val="1478"/>
        </w:trPr>
        <w:tc>
          <w:tcPr>
            <w:tcW w:w="9424" w:type="dxa"/>
            <w:gridSpan w:val="5"/>
            <w:vMerge w:val="restart"/>
            <w:shd w:val="clear" w:color="000000" w:fill="FFFFFF"/>
            <w:tcMar>
              <w:left w:w="34" w:type="dxa"/>
              <w:right w:w="34" w:type="dxa"/>
            </w:tcMar>
          </w:tcPr>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Учебные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занятий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лекционного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типа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Комплекс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тестовых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заданий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промежуточных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рубежных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контролей.</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Учебная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работ: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лабораторный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корпус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лабораторией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сварки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лабораторией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резания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Комплект</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печатных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электронных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версий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рекомендаций,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учебное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пособие,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плакаты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темам.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Лабораторное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lastRenderedPageBreak/>
              <w:t>оборудование.</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Учебная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механических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испытаний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1.</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Машины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универсальные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испытательные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на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растяжение.</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2.</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Мерительный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инструмент.</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3.</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Приборы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измерения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твердости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методам</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Бринелля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Роквелла</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4.</w:t>
            </w:r>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color w:val="000000"/>
                <w:sz w:val="24"/>
                <w:szCs w:val="24"/>
                <w:lang w:val="ru-RU"/>
              </w:rPr>
              <w:t>Микротвердомер</w:t>
            </w:r>
            <w:proofErr w:type="spellEnd"/>
            <w:r w:rsidRPr="009E2E0D">
              <w:rPr>
                <w:rFonts w:ascii="Times New Roman" w:hAnsi="Times New Roman" w:cs="Times New Roman"/>
                <w:color w:val="000000"/>
                <w:sz w:val="24"/>
                <w:szCs w:val="24"/>
                <w:lang w:val="ru-RU"/>
              </w:rPr>
              <w:t>.</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5.</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Печи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термические.</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Учебная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металлографических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исследований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Микроскопы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МИМ-6,</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МИМ-7</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Учебные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аудитории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проведения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индивидуальных</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консультаций,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текущего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контроля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промежуточной</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аттестации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Доска.</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color w:val="000000"/>
                <w:sz w:val="24"/>
                <w:szCs w:val="24"/>
                <w:lang w:val="ru-RU"/>
              </w:rPr>
              <w:t>Помещение</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хранения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профилактического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обслуживания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учебного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оборудования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Стеллажи,</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инструменты</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для</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ремонта</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лабораторного</w:t>
            </w:r>
            <w:r w:rsidRPr="009E2E0D">
              <w:rPr>
                <w:rFonts w:ascii="Times New Roman" w:hAnsi="Times New Roman" w:cs="Times New Roman"/>
                <w:sz w:val="24"/>
                <w:szCs w:val="24"/>
                <w:lang w:val="ru-RU"/>
              </w:rPr>
              <w:t xml:space="preserve"> </w:t>
            </w:r>
            <w:r w:rsidRPr="009E2E0D">
              <w:rPr>
                <w:rFonts w:ascii="Times New Roman" w:hAnsi="Times New Roman" w:cs="Times New Roman"/>
                <w:color w:val="000000"/>
                <w:sz w:val="24"/>
                <w:szCs w:val="24"/>
                <w:lang w:val="ru-RU"/>
              </w:rPr>
              <w:t>оборудования.</w:t>
            </w:r>
            <w:r w:rsidRPr="009E2E0D">
              <w:rPr>
                <w:rFonts w:ascii="Times New Roman" w:hAnsi="Times New Roman" w:cs="Times New Roman"/>
                <w:sz w:val="24"/>
                <w:szCs w:val="24"/>
                <w:lang w:val="ru-RU"/>
              </w:rPr>
              <w:t xml:space="preserve"> </w:t>
            </w:r>
          </w:p>
          <w:p w:rsidR="00B66701" w:rsidRPr="009E2E0D" w:rsidRDefault="009E2E0D">
            <w:pPr>
              <w:spacing w:after="0" w:line="240" w:lineRule="auto"/>
              <w:ind w:firstLine="756"/>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 </w:t>
            </w:r>
          </w:p>
        </w:tc>
      </w:tr>
      <w:tr w:rsidR="00B66701" w:rsidRPr="00DC587F" w:rsidTr="009E2E0D">
        <w:trPr>
          <w:trHeight w:hRule="exact" w:val="5138"/>
        </w:trPr>
        <w:tc>
          <w:tcPr>
            <w:tcW w:w="9424" w:type="dxa"/>
            <w:gridSpan w:val="5"/>
            <w:vMerge/>
            <w:shd w:val="clear" w:color="000000" w:fill="FFFFFF"/>
            <w:tcMar>
              <w:left w:w="34" w:type="dxa"/>
              <w:right w:w="34" w:type="dxa"/>
            </w:tcMar>
          </w:tcPr>
          <w:p w:rsidR="00B66701" w:rsidRPr="009E2E0D" w:rsidRDefault="00B66701">
            <w:pPr>
              <w:rPr>
                <w:rFonts w:ascii="Times New Roman" w:hAnsi="Times New Roman" w:cs="Times New Roman"/>
                <w:sz w:val="24"/>
                <w:szCs w:val="24"/>
                <w:lang w:val="ru-RU"/>
              </w:rPr>
            </w:pPr>
          </w:p>
        </w:tc>
      </w:tr>
    </w:tbl>
    <w:p w:rsidR="00DD7A7B" w:rsidRDefault="00DD7A7B" w:rsidP="009E2E0D">
      <w:pPr>
        <w:rPr>
          <w:rFonts w:ascii="Times New Roman" w:hAnsi="Times New Roman" w:cs="Times New Roman"/>
          <w:sz w:val="24"/>
          <w:szCs w:val="24"/>
          <w:lang w:val="ru-RU"/>
        </w:rPr>
      </w:pPr>
    </w:p>
    <w:p w:rsidR="00DD7A7B" w:rsidRDefault="00DD7A7B">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2E713B" w:rsidRPr="00DD7A7B" w:rsidRDefault="002E713B" w:rsidP="00DD7A7B">
      <w:pPr>
        <w:jc w:val="right"/>
        <w:rPr>
          <w:rFonts w:ascii="Times New Roman" w:hAnsi="Times New Roman" w:cs="Times New Roman"/>
          <w:sz w:val="24"/>
          <w:szCs w:val="24"/>
          <w:lang w:val="ru-RU"/>
        </w:rPr>
      </w:pPr>
      <w:r w:rsidRPr="00DD7A7B">
        <w:rPr>
          <w:rFonts w:ascii="Times New Roman" w:hAnsi="Times New Roman" w:cs="Times New Roman"/>
          <w:sz w:val="24"/>
          <w:szCs w:val="24"/>
          <w:lang w:val="ru-RU"/>
        </w:rPr>
        <w:lastRenderedPageBreak/>
        <w:t>Приложение 1</w:t>
      </w:r>
    </w:p>
    <w:p w:rsidR="009E2E0D" w:rsidRPr="009E2E0D" w:rsidRDefault="009E2E0D" w:rsidP="009E2E0D">
      <w:pPr>
        <w:rPr>
          <w:rFonts w:ascii="Times New Roman" w:hAnsi="Times New Roman" w:cs="Times New Roman"/>
          <w:sz w:val="24"/>
          <w:szCs w:val="24"/>
        </w:rPr>
      </w:pPr>
      <w:proofErr w:type="spellStart"/>
      <w:r w:rsidRPr="009E2E0D">
        <w:rPr>
          <w:rFonts w:ascii="Times New Roman" w:hAnsi="Times New Roman" w:cs="Times New Roman"/>
          <w:sz w:val="24"/>
          <w:szCs w:val="24"/>
        </w:rPr>
        <w:t>Перечень</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теоретических</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вопросов</w:t>
      </w:r>
      <w:proofErr w:type="spellEnd"/>
      <w:r w:rsidRPr="009E2E0D">
        <w:rPr>
          <w:rFonts w:ascii="Times New Roman" w:hAnsi="Times New Roman" w:cs="Times New Roman"/>
          <w:sz w:val="24"/>
          <w:szCs w:val="24"/>
        </w:rPr>
        <w:t xml:space="preserve">: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диагностики</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Роль диагностики в обеспечении долговечности металлоконструкций</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требования, предъявляемые к проведению диагностики</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Техническая диагностика: термины и определения по ГОСТ 20911-89</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Правовые основы при проведении диагностики металлоконструкций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Инновационные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технологии</w:t>
      </w:r>
      <w:proofErr w:type="spellEnd"/>
      <w:r w:rsidRPr="009E2E0D">
        <w:rPr>
          <w:rFonts w:ascii="Times New Roman" w:hAnsi="Times New Roman" w:cs="Times New Roman"/>
          <w:sz w:val="24"/>
          <w:szCs w:val="24"/>
        </w:rPr>
        <w:t xml:space="preserve"> в </w:t>
      </w:r>
      <w:proofErr w:type="spellStart"/>
      <w:r w:rsidRPr="009E2E0D">
        <w:rPr>
          <w:rFonts w:ascii="Times New Roman" w:hAnsi="Times New Roman" w:cs="Times New Roman"/>
          <w:sz w:val="24"/>
          <w:szCs w:val="24"/>
        </w:rPr>
        <w:t>диагностике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r w:rsidRPr="009E2E0D">
        <w:rPr>
          <w:rFonts w:ascii="Times New Roman" w:hAnsi="Times New Roman" w:cs="Times New Roman"/>
          <w:sz w:val="24"/>
          <w:szCs w:val="24"/>
        </w:rPr>
        <w:t xml:space="preserve">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о </w:t>
      </w:r>
      <w:proofErr w:type="spellStart"/>
      <w:r w:rsidRPr="009E2E0D">
        <w:rPr>
          <w:rFonts w:ascii="Times New Roman" w:hAnsi="Times New Roman" w:cs="Times New Roman"/>
          <w:sz w:val="24"/>
          <w:szCs w:val="24"/>
        </w:rPr>
        <w:t>долговечности</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Методы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повышения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долговечности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Основные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причины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потери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работоспособности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Элементы металлоконструкций и способы их соединения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Типы элементов: прокат, листовая штамповка, полученные методами гибки, вырубки, пробивки, </w:t>
      </w:r>
      <w:proofErr w:type="spellStart"/>
      <w:r w:rsidRPr="009E2E0D">
        <w:rPr>
          <w:rFonts w:ascii="Times New Roman" w:hAnsi="Times New Roman" w:cs="Times New Roman"/>
          <w:sz w:val="24"/>
          <w:szCs w:val="24"/>
          <w:lang w:val="ru-RU"/>
        </w:rPr>
        <w:t>отбортовки</w:t>
      </w:r>
      <w:proofErr w:type="spellEnd"/>
      <w:r w:rsidRPr="009E2E0D">
        <w:rPr>
          <w:rFonts w:ascii="Times New Roman" w:hAnsi="Times New Roman" w:cs="Times New Roman"/>
          <w:sz w:val="24"/>
          <w:szCs w:val="24"/>
          <w:lang w:val="ru-RU"/>
        </w:rPr>
        <w:t>, вытяжки и др.</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Виды конструкционных материалов, используемых в металлоконструкциях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Соединение элементов металлоконструкций: разъёмные (резьбовые, замковые, шпоночные, шлицевые и др.) и не разъёмные (сварные, клёпанные и др.)</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их характера, стадии возникновения и возможности их исправления</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по их характеру: отклонения от проектной формы металлоконструкций, наружные и внутренние дефекты, дефектность по механическим свойствам, по микроструктуре и по специальным требованиям</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в зависимости от стадии, на которой они обнаруживаются: производственные, приёмочные  и скрытые</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возможности их использования: критические, значительные и малозначительные</w:t>
      </w:r>
    </w:p>
    <w:p w:rsidR="009E2E0D" w:rsidRPr="009E2E0D" w:rsidRDefault="002E713B" w:rsidP="009E2E0D">
      <w:pPr>
        <w:numPr>
          <w:ilvl w:val="0"/>
          <w:numId w:val="1"/>
        </w:numPr>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Исправимый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w:t>
      </w:r>
      <w:r w:rsidR="009E2E0D" w:rsidRPr="009E2E0D">
        <w:rPr>
          <w:rFonts w:ascii="Times New Roman" w:hAnsi="Times New Roman" w:cs="Times New Roman"/>
          <w:sz w:val="24"/>
          <w:szCs w:val="24"/>
        </w:rPr>
        <w:t>исправимый</w:t>
      </w:r>
      <w:proofErr w:type="spellEnd"/>
      <w:r w:rsidR="009E2E0D" w:rsidRPr="009E2E0D">
        <w:rPr>
          <w:rFonts w:ascii="Times New Roman" w:hAnsi="Times New Roman" w:cs="Times New Roman"/>
          <w:sz w:val="24"/>
          <w:szCs w:val="24"/>
        </w:rPr>
        <w:t xml:space="preserve"> </w:t>
      </w:r>
      <w:proofErr w:type="spellStart"/>
      <w:r w:rsidR="009E2E0D" w:rsidRPr="009E2E0D">
        <w:rPr>
          <w:rFonts w:ascii="Times New Roman" w:hAnsi="Times New Roman" w:cs="Times New Roman"/>
          <w:sz w:val="24"/>
          <w:szCs w:val="24"/>
        </w:rPr>
        <w:t>брак</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Виды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испытаний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Требования к испытаниям элементов и соединений металлоконструкций</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Разрушающие и не разрушающие методы определения качества конструкционных материалов и сварных швов</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эксплуатационные требования к резьбовым, замковым, шпоночным, шлицевым соединениям</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Методы и средства контроля и измерения точности цилиндрических </w:t>
      </w:r>
      <w:proofErr w:type="spellStart"/>
      <w:r w:rsidRPr="009E2E0D">
        <w:rPr>
          <w:rFonts w:ascii="Times New Roman" w:hAnsi="Times New Roman" w:cs="Times New Roman"/>
          <w:sz w:val="24"/>
          <w:szCs w:val="24"/>
          <w:lang w:val="ru-RU"/>
        </w:rPr>
        <w:t>резьб</w:t>
      </w:r>
      <w:proofErr w:type="spellEnd"/>
      <w:r w:rsidRPr="009E2E0D">
        <w:rPr>
          <w:rFonts w:ascii="Times New Roman" w:hAnsi="Times New Roman" w:cs="Times New Roman"/>
          <w:sz w:val="24"/>
          <w:szCs w:val="24"/>
          <w:lang w:val="ru-RU"/>
        </w:rPr>
        <w:t>, замковых, шпоночных и шлицевых соединений</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Дефектоскопия: ультразвуковая, радиационная, магнитопорошковая, люминесцентная и др.  </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металлургического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машиностроительного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Испытание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сосудов</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высокого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давления</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Испытания технического состояния оболочковых металлоконструкций (корпусов): чугуноплавильных агрегатов, </w:t>
      </w:r>
      <w:proofErr w:type="spellStart"/>
      <w:r w:rsidRPr="009E2E0D">
        <w:rPr>
          <w:rFonts w:ascii="Times New Roman" w:hAnsi="Times New Roman" w:cs="Times New Roman"/>
          <w:sz w:val="24"/>
          <w:szCs w:val="24"/>
          <w:lang w:val="ru-RU"/>
        </w:rPr>
        <w:t>чугуновозов</w:t>
      </w:r>
      <w:proofErr w:type="spellEnd"/>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sz w:val="24"/>
          <w:szCs w:val="24"/>
          <w:lang w:val="ru-RU"/>
        </w:rPr>
        <w:t>сталевозов</w:t>
      </w:r>
      <w:proofErr w:type="spellEnd"/>
      <w:r w:rsidRPr="009E2E0D">
        <w:rPr>
          <w:rFonts w:ascii="Times New Roman" w:hAnsi="Times New Roman" w:cs="Times New Roman"/>
          <w:sz w:val="24"/>
          <w:szCs w:val="24"/>
          <w:lang w:val="ru-RU"/>
        </w:rPr>
        <w:t>, миксеров, цистерн и т.п.</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несущих</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агрегатов, работающих при высоких температурах: мартеновские печей, конверторов, вагранок, нагревательных и термических печей.</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элементов агрегатов, работающих при высоких контактных нагрузках: бандажей, роликов, рельсов, рольгангов, прокатных валов, направляющих металлорежущих станков и т.п.</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состояния оборудования</w:t>
      </w:r>
      <w:proofErr w:type="gramStart"/>
      <w:r w:rsidRPr="009E2E0D">
        <w:rPr>
          <w:rFonts w:ascii="Times New Roman" w:hAnsi="Times New Roman" w:cs="Times New Roman"/>
          <w:sz w:val="24"/>
          <w:szCs w:val="24"/>
          <w:lang w:val="ru-RU"/>
        </w:rPr>
        <w:t xml:space="preserve"> ,</w:t>
      </w:r>
      <w:proofErr w:type="gramEnd"/>
      <w:r w:rsidRPr="009E2E0D">
        <w:rPr>
          <w:rFonts w:ascii="Times New Roman" w:hAnsi="Times New Roman" w:cs="Times New Roman"/>
          <w:sz w:val="24"/>
          <w:szCs w:val="24"/>
          <w:lang w:val="ru-RU"/>
        </w:rPr>
        <w:t xml:space="preserve"> работающего в агрессивных средах: травильных линий, аппаратах обезжиривания, электролитического и горячего служения, горячего оцинкования и т.п.</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Экспертиза промышленной безопасности металлоконструкций опасных объектов</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lastRenderedPageBreak/>
        <w:t>Федеральный закон «О промышленной безопасности опасных производственных объектов»</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Опасные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производственные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объекты</w:t>
      </w:r>
      <w:proofErr w:type="spellEnd"/>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Правила проведения экспертизы промышленной безопасности ПБ-03-246-98</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Положение о проведении промышленной безопасности опасных металлургических и коксохимических производственных объектов РД-11-320-99</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i/>
          <w:sz w:val="24"/>
          <w:szCs w:val="24"/>
          <w:lang w:val="ru-RU"/>
        </w:rPr>
        <w:t xml:space="preserve"> </w:t>
      </w:r>
      <w:r w:rsidRPr="009E2E0D">
        <w:rPr>
          <w:rFonts w:ascii="Times New Roman" w:hAnsi="Times New Roman" w:cs="Times New Roman"/>
          <w:sz w:val="24"/>
          <w:szCs w:val="24"/>
          <w:lang w:val="ru-RU"/>
        </w:rPr>
        <w:t>Выбор периодичности контроля металлоконструкций в зависимости от условий их эксплуатации.</w:t>
      </w:r>
    </w:p>
    <w:p w:rsidR="009E2E0D" w:rsidRPr="009E2E0D" w:rsidRDefault="009E2E0D" w:rsidP="009E2E0D">
      <w:pPr>
        <w:numPr>
          <w:ilvl w:val="0"/>
          <w:numId w:val="1"/>
        </w:numPr>
        <w:spacing w:after="0" w:line="240" w:lineRule="auto"/>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Особенности условий эксплуатации оборудования, работающего в особых условиях.</w:t>
      </w:r>
    </w:p>
    <w:p w:rsidR="009E2E0D" w:rsidRDefault="009E2E0D" w:rsidP="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Эффективность различных методов не разрушаемого контроля.</w:t>
      </w:r>
    </w:p>
    <w:p w:rsidR="00DD7A7B" w:rsidRDefault="00DD7A7B">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2E713B" w:rsidRDefault="002E713B" w:rsidP="00DD7A7B">
      <w:pPr>
        <w:jc w:val="right"/>
        <w:rPr>
          <w:rFonts w:ascii="Times New Roman" w:hAnsi="Times New Roman" w:cs="Times New Roman"/>
          <w:b/>
          <w:sz w:val="24"/>
          <w:szCs w:val="24"/>
          <w:lang w:val="ru-RU"/>
        </w:rPr>
      </w:pPr>
      <w:r w:rsidRPr="00DD7A7B">
        <w:rPr>
          <w:rFonts w:ascii="Times New Roman" w:hAnsi="Times New Roman" w:cs="Times New Roman"/>
          <w:b/>
          <w:sz w:val="24"/>
          <w:szCs w:val="24"/>
          <w:lang w:val="ru-RU"/>
        </w:rPr>
        <w:lastRenderedPageBreak/>
        <w:t>Приложение 2</w:t>
      </w:r>
    </w:p>
    <w:p w:rsidR="00DD7A7B" w:rsidRPr="00C87A0E" w:rsidRDefault="00DD7A7B" w:rsidP="00DD7A7B">
      <w:pPr>
        <w:keepNext/>
        <w:widowControl w:val="0"/>
        <w:spacing w:after="0" w:line="240" w:lineRule="auto"/>
        <w:ind w:firstLine="567"/>
        <w:jc w:val="both"/>
        <w:outlineLvl w:val="0"/>
        <w:rPr>
          <w:rFonts w:ascii="Times New Roman" w:eastAsia="Times New Roman" w:hAnsi="Times New Roman" w:cs="Times New Roman"/>
          <w:b/>
          <w:iCs/>
          <w:sz w:val="24"/>
          <w:szCs w:val="24"/>
          <w:lang w:val="ru-RU" w:eastAsia="ru-RU"/>
        </w:rPr>
      </w:pPr>
      <w:r w:rsidRPr="00C87A0E">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rsidR="00DD7A7B" w:rsidRPr="00C87A0E" w:rsidRDefault="00DD7A7B" w:rsidP="00DD7A7B">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C87A0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4958" w:type="pct"/>
        <w:tblCellMar>
          <w:left w:w="0" w:type="dxa"/>
          <w:right w:w="0" w:type="dxa"/>
        </w:tblCellMar>
        <w:tblLook w:val="04A0" w:firstRow="1" w:lastRow="0" w:firstColumn="1" w:lastColumn="0" w:noHBand="0" w:noVBand="1"/>
      </w:tblPr>
      <w:tblGrid>
        <w:gridCol w:w="1094"/>
        <w:gridCol w:w="1676"/>
        <w:gridCol w:w="6746"/>
      </w:tblGrid>
      <w:tr w:rsidR="009E2E0D" w:rsidRPr="009E2E0D" w:rsidTr="00DD7A7B">
        <w:trPr>
          <w:trHeight w:val="753"/>
          <w:tblHeader/>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Структурный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элемент</w:t>
            </w:r>
            <w:proofErr w:type="spellEnd"/>
            <w:r w:rsidRPr="009E2E0D">
              <w:rPr>
                <w:rFonts w:ascii="Times New Roman" w:hAnsi="Times New Roman" w:cs="Times New Roman"/>
                <w:sz w:val="24"/>
                <w:szCs w:val="24"/>
              </w:rPr>
              <w:t xml:space="preserve"> </w:t>
            </w:r>
            <w:r w:rsidRPr="009E2E0D">
              <w:rPr>
                <w:rFonts w:ascii="Times New Roman" w:hAnsi="Times New Roman" w:cs="Times New Roman"/>
                <w:sz w:val="24"/>
                <w:szCs w:val="24"/>
              </w:rPr>
              <w:br/>
            </w:r>
            <w:proofErr w:type="spellStart"/>
            <w:r w:rsidRPr="009E2E0D">
              <w:rPr>
                <w:rFonts w:ascii="Times New Roman" w:hAnsi="Times New Roman" w:cs="Times New Roman"/>
                <w:sz w:val="24"/>
                <w:szCs w:val="24"/>
              </w:rPr>
              <w:t>компетенции</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Планируемые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результаты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обучения</w:t>
            </w:r>
            <w:proofErr w:type="spellEnd"/>
            <w:r w:rsidRPr="009E2E0D">
              <w:rPr>
                <w:rFonts w:ascii="Times New Roman" w:hAnsi="Times New Roman" w:cs="Times New Roman"/>
                <w:sz w:val="24"/>
                <w:szCs w:val="24"/>
              </w:rPr>
              <w:t xml:space="preserve"> </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Оценочные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средства</w:t>
            </w:r>
            <w:proofErr w:type="spellEnd"/>
          </w:p>
        </w:tc>
      </w:tr>
      <w:tr w:rsidR="009E2E0D" w:rsidRPr="00DC587F" w:rsidTr="009E2E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ПК-4 способность участвовать в разработке проектов изделий машиностроения, средств технологического оснащения, автоматизации и диагностики машиностроительных производств, технологических процессов их изготовления и модернизации с учетом технологических, эксплуатационных, эстетических, экономических, управленческих параметров и использованием современных информационных технологий и вычислительной техники, а также выбирать эти средства и проводить диагностику объектов машиностроительных производств с применением необходимых методов и средств анализа.</w:t>
            </w:r>
          </w:p>
        </w:tc>
      </w:tr>
      <w:tr w:rsidR="009E2E0D" w:rsidRPr="00DC587F" w:rsidTr="00DD7A7B">
        <w:trPr>
          <w:trHeight w:val="225"/>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Знать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изделия машиностроения, средства технологического оснащения, автоматизации и диагностики машиностроительных производств</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Перечень теоретических вопросов к зачету: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диагностики</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Роль диагностики в обеспечении долговечности металлоконструкций</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требования, предъявляемые к проведению диагностики</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Техническая диагностика: термины и определения по ГОСТ 20911-89</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Правовые основы при проведении диагностики металлоконструкций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Инновационные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технологии</w:t>
            </w:r>
            <w:proofErr w:type="spellEnd"/>
            <w:r w:rsidRPr="009E2E0D">
              <w:rPr>
                <w:rFonts w:ascii="Times New Roman" w:hAnsi="Times New Roman" w:cs="Times New Roman"/>
                <w:sz w:val="24"/>
                <w:szCs w:val="24"/>
              </w:rPr>
              <w:t xml:space="preserve"> в </w:t>
            </w:r>
            <w:proofErr w:type="spellStart"/>
            <w:r w:rsidRPr="009E2E0D">
              <w:rPr>
                <w:rFonts w:ascii="Times New Roman" w:hAnsi="Times New Roman" w:cs="Times New Roman"/>
                <w:sz w:val="24"/>
                <w:szCs w:val="24"/>
              </w:rPr>
              <w:t>диагностике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r w:rsidRPr="009E2E0D">
              <w:rPr>
                <w:rFonts w:ascii="Times New Roman" w:hAnsi="Times New Roman" w:cs="Times New Roman"/>
                <w:sz w:val="24"/>
                <w:szCs w:val="24"/>
              </w:rPr>
              <w:t xml:space="preserve">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о </w:t>
            </w:r>
            <w:proofErr w:type="spellStart"/>
            <w:r w:rsidRPr="009E2E0D">
              <w:rPr>
                <w:rFonts w:ascii="Times New Roman" w:hAnsi="Times New Roman" w:cs="Times New Roman"/>
                <w:sz w:val="24"/>
                <w:szCs w:val="24"/>
              </w:rPr>
              <w:t>долговечности</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Методы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повышения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долговечности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Основные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причины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потери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работоспособности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Элементы металлоконструкций и способы их соединения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Типы элементов: прокат, листовая штамповка, полученные методами гибки, вырубки, пробивки, </w:t>
            </w:r>
            <w:proofErr w:type="spellStart"/>
            <w:r w:rsidRPr="009E2E0D">
              <w:rPr>
                <w:rFonts w:ascii="Times New Roman" w:hAnsi="Times New Roman" w:cs="Times New Roman"/>
                <w:sz w:val="24"/>
                <w:szCs w:val="24"/>
                <w:lang w:val="ru-RU"/>
              </w:rPr>
              <w:t>отбортовки</w:t>
            </w:r>
            <w:proofErr w:type="spellEnd"/>
            <w:r w:rsidRPr="009E2E0D">
              <w:rPr>
                <w:rFonts w:ascii="Times New Roman" w:hAnsi="Times New Roman" w:cs="Times New Roman"/>
                <w:sz w:val="24"/>
                <w:szCs w:val="24"/>
                <w:lang w:val="ru-RU"/>
              </w:rPr>
              <w:t>, вытяжки и др.</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Виды конструкционных материалов, используемых в металлоконструкциях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Соединение элементов металлоконструкций: разъёмные (резьбовые, замковые, шпоночные, шлицевые и др.) и не разъёмные (сварные, клёпанные и др.)</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их характера, стадии возникновения и возможности их исправления</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lastRenderedPageBreak/>
              <w:t>Классификация дефектов по их характеру: отклонения от проектной формы металлоконструкций, наружные и внутренние дефекты, дефектность по механическим свойствам, по микроструктуре и по специальным требованиям</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в зависимости от стадии, на которой они обнаруживаются: производственные, приёмочные  и скрытые</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возможности их использования: критические, значительные и малозначительные</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Исправимый</w:t>
            </w:r>
            <w:proofErr w:type="spellEnd"/>
            <w:r w:rsidRPr="009E2E0D">
              <w:rPr>
                <w:rFonts w:ascii="Times New Roman" w:hAnsi="Times New Roman" w:cs="Times New Roman"/>
                <w:sz w:val="24"/>
                <w:szCs w:val="24"/>
              </w:rPr>
              <w:t xml:space="preserve"> и </w:t>
            </w:r>
            <w:proofErr w:type="spellStart"/>
            <w:r w:rsidRPr="009E2E0D">
              <w:rPr>
                <w:rFonts w:ascii="Times New Roman" w:hAnsi="Times New Roman" w:cs="Times New Roman"/>
                <w:sz w:val="24"/>
                <w:szCs w:val="24"/>
              </w:rPr>
              <w:t>не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исправимый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брак</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Виды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испытаний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Требования к испытаниям элементов и соединений металлоконструкций</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Разрушающие и не разрушающие методы определения качества конструкционных материалов и сварных швов</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эксплуатационные требования к резьбовым, замковым, шпоночным, шлицевым соединениям</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Методы и средства контроля и измерения точности цилиндрических </w:t>
            </w:r>
            <w:proofErr w:type="spellStart"/>
            <w:r w:rsidRPr="009E2E0D">
              <w:rPr>
                <w:rFonts w:ascii="Times New Roman" w:hAnsi="Times New Roman" w:cs="Times New Roman"/>
                <w:sz w:val="24"/>
                <w:szCs w:val="24"/>
                <w:lang w:val="ru-RU"/>
              </w:rPr>
              <w:t>резьб</w:t>
            </w:r>
            <w:proofErr w:type="spellEnd"/>
            <w:r w:rsidRPr="009E2E0D">
              <w:rPr>
                <w:rFonts w:ascii="Times New Roman" w:hAnsi="Times New Roman" w:cs="Times New Roman"/>
                <w:sz w:val="24"/>
                <w:szCs w:val="24"/>
                <w:lang w:val="ru-RU"/>
              </w:rPr>
              <w:t>, замковых, шпоночных и шлицевых соединений</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Дефектоскопия: ультразвуковая, радиационная, магнитопорошковая, люминесцентная и др.  </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металлургического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машиностроительного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Испытание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сосудов</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высокого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давления</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Испытания технического состояния оболочковых металлоконструкций (корпусов): чугуноплавильных агрегатов, </w:t>
            </w:r>
            <w:proofErr w:type="spellStart"/>
            <w:r w:rsidRPr="009E2E0D">
              <w:rPr>
                <w:rFonts w:ascii="Times New Roman" w:hAnsi="Times New Roman" w:cs="Times New Roman"/>
                <w:sz w:val="24"/>
                <w:szCs w:val="24"/>
                <w:lang w:val="ru-RU"/>
              </w:rPr>
              <w:t>чугуновозов</w:t>
            </w:r>
            <w:proofErr w:type="spellEnd"/>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sz w:val="24"/>
                <w:szCs w:val="24"/>
                <w:lang w:val="ru-RU"/>
              </w:rPr>
              <w:t>сталевозов</w:t>
            </w:r>
            <w:proofErr w:type="spellEnd"/>
            <w:r w:rsidRPr="009E2E0D">
              <w:rPr>
                <w:rFonts w:ascii="Times New Roman" w:hAnsi="Times New Roman" w:cs="Times New Roman"/>
                <w:sz w:val="24"/>
                <w:szCs w:val="24"/>
                <w:lang w:val="ru-RU"/>
              </w:rPr>
              <w:t>, миксеров, цистерн и т.п.</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несущих</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агрегатов, работающих при высоких температурах: мартеновские печей, конверторов, вагранок, нагревательных и термических печей.</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элементов агрегатов, работающих при высоких контактных нагрузках: бандажей, роликов, рельсов, рольгангов, прокатных валов, направляющих металлорежущих станков и т.п.</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состояния оборудования</w:t>
            </w:r>
            <w:proofErr w:type="gramStart"/>
            <w:r w:rsidRPr="009E2E0D">
              <w:rPr>
                <w:rFonts w:ascii="Times New Roman" w:hAnsi="Times New Roman" w:cs="Times New Roman"/>
                <w:sz w:val="24"/>
                <w:szCs w:val="24"/>
                <w:lang w:val="ru-RU"/>
              </w:rPr>
              <w:t xml:space="preserve"> ,</w:t>
            </w:r>
            <w:proofErr w:type="gramEnd"/>
            <w:r w:rsidRPr="009E2E0D">
              <w:rPr>
                <w:rFonts w:ascii="Times New Roman" w:hAnsi="Times New Roman" w:cs="Times New Roman"/>
                <w:sz w:val="24"/>
                <w:szCs w:val="24"/>
                <w:lang w:val="ru-RU"/>
              </w:rPr>
              <w:t xml:space="preserve"> работающего в агрессивных средах: травильных линий, аппаратах </w:t>
            </w:r>
            <w:r w:rsidRPr="009E2E0D">
              <w:rPr>
                <w:rFonts w:ascii="Times New Roman" w:hAnsi="Times New Roman" w:cs="Times New Roman"/>
                <w:sz w:val="24"/>
                <w:szCs w:val="24"/>
                <w:lang w:val="ru-RU"/>
              </w:rPr>
              <w:lastRenderedPageBreak/>
              <w:t>обезжиривания, электролитического и горячего служения, горячего оцинкования и т.п.</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Экспертиза промышленной безопасности металлоконструкций опасных объектов</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Федеральный закон «О промышленной безопасности опасных производственных объектов»</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Опасные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производственные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объекты</w:t>
            </w:r>
            <w:proofErr w:type="spellEnd"/>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Правила проведения экспертизы промышленной безопасности ПБ-03-246-98</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Положение о проведении промышленной безопасности опасных металлургических и коксохимических производственных объектов РД-11-320-99</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i/>
                <w:sz w:val="24"/>
                <w:szCs w:val="24"/>
                <w:lang w:val="ru-RU"/>
              </w:rPr>
              <w:t xml:space="preserve"> </w:t>
            </w:r>
            <w:r w:rsidRPr="009E2E0D">
              <w:rPr>
                <w:rFonts w:ascii="Times New Roman" w:hAnsi="Times New Roman" w:cs="Times New Roman"/>
                <w:sz w:val="24"/>
                <w:szCs w:val="24"/>
                <w:lang w:val="ru-RU"/>
              </w:rPr>
              <w:t>Выбор периодичности контроля металлоконструкций в зависимости от условий их эксплуатации.</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Особенности условий эксплуатации оборудования, работающего в особых условиях.</w:t>
            </w:r>
          </w:p>
          <w:p w:rsidR="009E2E0D" w:rsidRPr="009E2E0D" w:rsidRDefault="009E2E0D" w:rsidP="009E2E0D">
            <w:pPr>
              <w:numPr>
                <w:ilvl w:val="0"/>
                <w:numId w:val="2"/>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Эффективность различных методов не разрушаемого контроля.</w:t>
            </w:r>
          </w:p>
        </w:tc>
      </w:tr>
      <w:tr w:rsidR="009E2E0D" w:rsidRPr="00DC587F" w:rsidTr="00DD7A7B">
        <w:trPr>
          <w:trHeight w:val="258"/>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lastRenderedPageBreak/>
              <w:t>Уметь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разрабатывать изделия машиностроения, средства технологического оснащения, автоматизации и диагностики машиностроительных производств</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0788" w:rsidRDefault="002E713B">
            <w:pPr>
              <w:rPr>
                <w:rFonts w:ascii="Times New Roman" w:hAnsi="Times New Roman" w:cs="Times New Roman"/>
                <w:sz w:val="24"/>
                <w:szCs w:val="24"/>
                <w:lang w:val="ru-RU"/>
              </w:rPr>
            </w:pPr>
            <w:r>
              <w:rPr>
                <w:rFonts w:ascii="Times New Roman" w:hAnsi="Times New Roman" w:cs="Times New Roman"/>
                <w:sz w:val="24"/>
                <w:szCs w:val="24"/>
                <w:lang w:val="ru-RU"/>
              </w:rPr>
              <w:t>Реш</w:t>
            </w:r>
            <w:r w:rsidR="001A0788">
              <w:rPr>
                <w:rFonts w:ascii="Times New Roman" w:hAnsi="Times New Roman" w:cs="Times New Roman"/>
                <w:sz w:val="24"/>
                <w:szCs w:val="24"/>
                <w:lang w:val="ru-RU"/>
              </w:rPr>
              <w:t xml:space="preserve">ить </w:t>
            </w:r>
            <w:r w:rsidR="009E2E0D" w:rsidRPr="009E2E0D">
              <w:rPr>
                <w:rFonts w:ascii="Times New Roman" w:hAnsi="Times New Roman" w:cs="Times New Roman"/>
                <w:sz w:val="24"/>
                <w:szCs w:val="24"/>
                <w:lang w:val="ru-RU"/>
              </w:rPr>
              <w:t>задачу по определению вероятности безотказной работы д</w:t>
            </w:r>
            <w:r w:rsidR="001A0788">
              <w:rPr>
                <w:rFonts w:ascii="Times New Roman" w:hAnsi="Times New Roman" w:cs="Times New Roman"/>
                <w:sz w:val="24"/>
                <w:szCs w:val="24"/>
                <w:lang w:val="ru-RU"/>
              </w:rPr>
              <w:t>ля принятого значения наработки.</w:t>
            </w:r>
          </w:p>
          <w:p w:rsidR="009E2E0D" w:rsidRPr="009E2E0D" w:rsidRDefault="001A0788">
            <w:pPr>
              <w:rPr>
                <w:rFonts w:ascii="Times New Roman" w:hAnsi="Times New Roman" w:cs="Times New Roman"/>
                <w:sz w:val="24"/>
                <w:szCs w:val="24"/>
                <w:lang w:val="ru-RU"/>
              </w:rPr>
            </w:pPr>
            <w:r>
              <w:rPr>
                <w:rFonts w:ascii="Times New Roman" w:hAnsi="Times New Roman" w:cs="Times New Roman"/>
                <w:sz w:val="24"/>
                <w:szCs w:val="24"/>
                <w:lang w:val="ru-RU"/>
              </w:rPr>
              <w:t xml:space="preserve"> Решить обратную задачу: определить</w:t>
            </w:r>
            <w:r w:rsidR="009E2E0D" w:rsidRPr="009E2E0D">
              <w:rPr>
                <w:rFonts w:ascii="Times New Roman" w:hAnsi="Times New Roman" w:cs="Times New Roman"/>
                <w:sz w:val="24"/>
                <w:szCs w:val="24"/>
                <w:lang w:val="ru-RU"/>
              </w:rPr>
              <w:t xml:space="preserve"> наработку</w:t>
            </w:r>
            <w:proofErr w:type="gramStart"/>
            <w:r w:rsidR="009E2E0D" w:rsidRPr="009E2E0D">
              <w:rPr>
                <w:rFonts w:ascii="Times New Roman" w:hAnsi="Times New Roman" w:cs="Times New Roman"/>
                <w:sz w:val="24"/>
                <w:szCs w:val="24"/>
                <w:lang w:val="ru-RU"/>
              </w:rPr>
              <w:t xml:space="preserve"> Т</w:t>
            </w:r>
            <w:proofErr w:type="gramEnd"/>
            <w:r w:rsidR="009E2E0D" w:rsidRPr="009E2E0D">
              <w:rPr>
                <w:rFonts w:ascii="Times New Roman" w:hAnsi="Times New Roman" w:cs="Times New Roman"/>
                <w:sz w:val="24"/>
                <w:szCs w:val="24"/>
                <w:lang w:val="ru-RU"/>
              </w:rPr>
              <w:t xml:space="preserve">, в течение которой с вероятностью </w:t>
            </w:r>
            <w:r w:rsidR="009E2E0D" w:rsidRPr="009E2E0D">
              <w:rPr>
                <w:rFonts w:ascii="Times New Roman" w:hAnsi="Times New Roman" w:cs="Times New Roman"/>
                <w:sz w:val="24"/>
                <w:szCs w:val="24"/>
              </w:rPr>
              <w:t>λ</w:t>
            </w:r>
            <w:r w:rsidR="002E713B">
              <w:rPr>
                <w:rFonts w:ascii="Times New Roman" w:hAnsi="Times New Roman" w:cs="Times New Roman"/>
                <w:sz w:val="24"/>
                <w:szCs w:val="24"/>
                <w:lang w:val="ru-RU"/>
              </w:rPr>
              <w:t xml:space="preserve"> </w:t>
            </w:r>
            <w:r w:rsidR="009E2E0D" w:rsidRPr="009E2E0D">
              <w:rPr>
                <w:rFonts w:ascii="Times New Roman" w:hAnsi="Times New Roman" w:cs="Times New Roman"/>
                <w:sz w:val="24"/>
                <w:szCs w:val="24"/>
                <w:lang w:val="ru-RU"/>
              </w:rPr>
              <w:t>отказа не произойдет</w:t>
            </w:r>
          </w:p>
        </w:tc>
      </w:tr>
      <w:tr w:rsidR="009E2E0D" w:rsidRPr="00DC587F" w:rsidTr="00DD7A7B">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Владеть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навыками разработки изделий машиностроения и средств технологического оснащения и средства технологическ</w:t>
            </w:r>
            <w:r w:rsidRPr="009E2E0D">
              <w:rPr>
                <w:rFonts w:ascii="Times New Roman" w:hAnsi="Times New Roman" w:cs="Times New Roman"/>
                <w:sz w:val="24"/>
                <w:szCs w:val="24"/>
                <w:lang w:val="ru-RU"/>
              </w:rPr>
              <w:lastRenderedPageBreak/>
              <w:t>ого оснащения, автоматизации и диагностики машиностроительных производств</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highlight w:val="yellow"/>
                <w:lang w:val="ru-RU"/>
              </w:rPr>
            </w:pPr>
            <w:r w:rsidRPr="009E2E0D">
              <w:rPr>
                <w:rFonts w:ascii="Times New Roman" w:hAnsi="Times New Roman" w:cs="Times New Roman"/>
                <w:sz w:val="24"/>
                <w:szCs w:val="24"/>
                <w:lang w:val="ru-RU"/>
              </w:rPr>
              <w:lastRenderedPageBreak/>
              <w:t>Навыками диа</w:t>
            </w:r>
            <w:r w:rsidR="002E713B">
              <w:rPr>
                <w:rFonts w:ascii="Times New Roman" w:hAnsi="Times New Roman" w:cs="Times New Roman"/>
                <w:sz w:val="24"/>
                <w:szCs w:val="24"/>
                <w:lang w:val="ru-RU"/>
              </w:rPr>
              <w:t>гностики состояния оборудования</w:t>
            </w:r>
            <w:r w:rsidRPr="009E2E0D">
              <w:rPr>
                <w:rFonts w:ascii="Times New Roman" w:hAnsi="Times New Roman" w:cs="Times New Roman"/>
                <w:sz w:val="24"/>
                <w:szCs w:val="24"/>
                <w:lang w:val="ru-RU"/>
              </w:rPr>
              <w:t>, работающего в агрессивных средах: травильных линий, аппаратах обезжиривания, электролитического и горячего служения, горячего оцинкования и т.п.</w:t>
            </w:r>
          </w:p>
        </w:tc>
      </w:tr>
      <w:tr w:rsidR="009E2E0D" w:rsidRPr="00DC587F" w:rsidTr="009E2E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lastRenderedPageBreak/>
              <w:t>ПК- 12 способность выполнять работы по диагностике состояния динамики объектов машиностроительных производств с использованием необходимых методов и средств анализа</w:t>
            </w:r>
          </w:p>
        </w:tc>
      </w:tr>
      <w:tr w:rsidR="009E2E0D" w:rsidRPr="00DC587F" w:rsidTr="00DD7A7B">
        <w:trPr>
          <w:trHeight w:val="225"/>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rPr>
            </w:pPr>
            <w:proofErr w:type="spellStart"/>
            <w:r w:rsidRPr="009E2E0D">
              <w:rPr>
                <w:rFonts w:ascii="Times New Roman" w:hAnsi="Times New Roman" w:cs="Times New Roman"/>
                <w:sz w:val="24"/>
                <w:szCs w:val="24"/>
              </w:rPr>
              <w:t>Знать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E2E0D" w:rsidRPr="009E2E0D" w:rsidRDefault="009E2E0D">
            <w:pPr>
              <w:rPr>
                <w:rFonts w:ascii="Times New Roman" w:hAnsi="Times New Roman" w:cs="Times New Roman"/>
                <w:i/>
                <w:sz w:val="24"/>
                <w:szCs w:val="24"/>
                <w:lang w:val="ru-RU"/>
              </w:rPr>
            </w:pPr>
            <w:r w:rsidRPr="009E2E0D">
              <w:rPr>
                <w:rFonts w:ascii="Times New Roman" w:hAnsi="Times New Roman" w:cs="Times New Roman"/>
                <w:sz w:val="24"/>
                <w:szCs w:val="24"/>
                <w:lang w:val="ru-RU"/>
              </w:rPr>
              <w:t>диагностику состояния динамики объектов машиностроительных производств с использованием необходимых методов и средств анализа</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Перечень теоретических вопросов к зачету: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диагностики</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Роль диагностики в обеспечении долговечности металлоконструкций</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требования, предъявляемые к проведению диагностики</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Техническая диагностика: термины и определения по ГОСТ 20911-89</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Правовые основы при проведении диагностики металлоконструкций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Инновационные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технологии</w:t>
            </w:r>
            <w:proofErr w:type="spellEnd"/>
            <w:r w:rsidRPr="009E2E0D">
              <w:rPr>
                <w:rFonts w:ascii="Times New Roman" w:hAnsi="Times New Roman" w:cs="Times New Roman"/>
                <w:sz w:val="24"/>
                <w:szCs w:val="24"/>
              </w:rPr>
              <w:t xml:space="preserve"> в </w:t>
            </w:r>
            <w:proofErr w:type="spellStart"/>
            <w:r w:rsidRPr="009E2E0D">
              <w:rPr>
                <w:rFonts w:ascii="Times New Roman" w:hAnsi="Times New Roman" w:cs="Times New Roman"/>
                <w:sz w:val="24"/>
                <w:szCs w:val="24"/>
              </w:rPr>
              <w:t>диагностике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r w:rsidRPr="009E2E0D">
              <w:rPr>
                <w:rFonts w:ascii="Times New Roman" w:hAnsi="Times New Roman" w:cs="Times New Roman"/>
                <w:sz w:val="24"/>
                <w:szCs w:val="24"/>
              </w:rPr>
              <w:t xml:space="preserve">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Понятие</w:t>
            </w:r>
            <w:proofErr w:type="spellEnd"/>
            <w:r w:rsidRPr="009E2E0D">
              <w:rPr>
                <w:rFonts w:ascii="Times New Roman" w:hAnsi="Times New Roman" w:cs="Times New Roman"/>
                <w:sz w:val="24"/>
                <w:szCs w:val="24"/>
              </w:rPr>
              <w:t xml:space="preserve"> о </w:t>
            </w:r>
            <w:proofErr w:type="spellStart"/>
            <w:r w:rsidRPr="009E2E0D">
              <w:rPr>
                <w:rFonts w:ascii="Times New Roman" w:hAnsi="Times New Roman" w:cs="Times New Roman"/>
                <w:sz w:val="24"/>
                <w:szCs w:val="24"/>
              </w:rPr>
              <w:t>долговечности</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Методы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повышения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долговечности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Основные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причины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потери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работоспособности</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Элементы металлоконструкций и способы их соединения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Типы элементов: прокат, листовая штамповка, полученные методами гибки, вырубки, пробивки, </w:t>
            </w:r>
            <w:proofErr w:type="spellStart"/>
            <w:r w:rsidRPr="009E2E0D">
              <w:rPr>
                <w:rFonts w:ascii="Times New Roman" w:hAnsi="Times New Roman" w:cs="Times New Roman"/>
                <w:sz w:val="24"/>
                <w:szCs w:val="24"/>
                <w:lang w:val="ru-RU"/>
              </w:rPr>
              <w:t>отбортовки</w:t>
            </w:r>
            <w:proofErr w:type="spellEnd"/>
            <w:r w:rsidRPr="009E2E0D">
              <w:rPr>
                <w:rFonts w:ascii="Times New Roman" w:hAnsi="Times New Roman" w:cs="Times New Roman"/>
                <w:sz w:val="24"/>
                <w:szCs w:val="24"/>
                <w:lang w:val="ru-RU"/>
              </w:rPr>
              <w:t>, вытяжки и др.</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Виды конструкционных материалов, используемых в металлоконструкциях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Соединение элементов металлоконструкций: разъёмные (резьбовые, замковые, шпоночные, шлицевые и др.) и не разъёмные (сварные, клёпанные и др.)</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их характера, стадии возникновения и возможности их исправления</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lastRenderedPageBreak/>
              <w:t>Классификация дефектов по их характеру: отклонения от проектной формы металлоконструкций, наружные и внутренние дефекты, дефектность по механическим свойствам, по микроструктуре и по специальным требованиям</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в зависимости от стадии, на которой они обнаруживаются: производственные, приёмочные  и скрытые</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Классификация дефектов металлоконструкций в зависимости от возможности их использования: критические, значительные и малозначительные</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Исправимый</w:t>
            </w:r>
            <w:proofErr w:type="spellEnd"/>
            <w:r w:rsidRPr="009E2E0D">
              <w:rPr>
                <w:rFonts w:ascii="Times New Roman" w:hAnsi="Times New Roman" w:cs="Times New Roman"/>
                <w:sz w:val="24"/>
                <w:szCs w:val="24"/>
              </w:rPr>
              <w:t xml:space="preserve"> и </w:t>
            </w:r>
            <w:proofErr w:type="spellStart"/>
            <w:r w:rsidRPr="009E2E0D">
              <w:rPr>
                <w:rFonts w:ascii="Times New Roman" w:hAnsi="Times New Roman" w:cs="Times New Roman"/>
                <w:sz w:val="24"/>
                <w:szCs w:val="24"/>
              </w:rPr>
              <w:t>не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исправимый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брак</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Виды</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испытаний</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Требования к испытаниям элементов и соединений металлоконструкций</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Разрушающие и не разрушающие методы определения качества конструкционных материалов и сварных швов</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Основные эксплуатационные требования к резьбовым, замковым, шпоночным, шлицевым соединениям</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Методы и средства контроля и измерения точности цилиндрических </w:t>
            </w:r>
            <w:proofErr w:type="spellStart"/>
            <w:r w:rsidRPr="009E2E0D">
              <w:rPr>
                <w:rFonts w:ascii="Times New Roman" w:hAnsi="Times New Roman" w:cs="Times New Roman"/>
                <w:sz w:val="24"/>
                <w:szCs w:val="24"/>
                <w:lang w:val="ru-RU"/>
              </w:rPr>
              <w:t>резьб</w:t>
            </w:r>
            <w:proofErr w:type="spellEnd"/>
            <w:r w:rsidRPr="009E2E0D">
              <w:rPr>
                <w:rFonts w:ascii="Times New Roman" w:hAnsi="Times New Roman" w:cs="Times New Roman"/>
                <w:sz w:val="24"/>
                <w:szCs w:val="24"/>
                <w:lang w:val="ru-RU"/>
              </w:rPr>
              <w:t>, замковых, шпоночных и шлицевых соединений</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Дефектоскопия: ультразвуковая, радиационная, магнитопорошковая, люминесцентная и др.  </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металлургического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технического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состояния</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машиностроительного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оборудования</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Испытание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сосудов</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высокого</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давления</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Испытания технического состояния оболочковых металлоконструкций (корпусов): чугуноплавильных агрегатов, </w:t>
            </w:r>
            <w:proofErr w:type="spellStart"/>
            <w:r w:rsidRPr="009E2E0D">
              <w:rPr>
                <w:rFonts w:ascii="Times New Roman" w:hAnsi="Times New Roman" w:cs="Times New Roman"/>
                <w:sz w:val="24"/>
                <w:szCs w:val="24"/>
                <w:lang w:val="ru-RU"/>
              </w:rPr>
              <w:t>чугуновозов</w:t>
            </w:r>
            <w:proofErr w:type="spellEnd"/>
            <w:r w:rsidRPr="009E2E0D">
              <w:rPr>
                <w:rFonts w:ascii="Times New Roman" w:hAnsi="Times New Roman" w:cs="Times New Roman"/>
                <w:sz w:val="24"/>
                <w:szCs w:val="24"/>
                <w:lang w:val="ru-RU"/>
              </w:rPr>
              <w:t xml:space="preserve">, </w:t>
            </w:r>
            <w:proofErr w:type="spellStart"/>
            <w:r w:rsidRPr="009E2E0D">
              <w:rPr>
                <w:rFonts w:ascii="Times New Roman" w:hAnsi="Times New Roman" w:cs="Times New Roman"/>
                <w:sz w:val="24"/>
                <w:szCs w:val="24"/>
                <w:lang w:val="ru-RU"/>
              </w:rPr>
              <w:t>сталевозов</w:t>
            </w:r>
            <w:proofErr w:type="spellEnd"/>
            <w:r w:rsidRPr="009E2E0D">
              <w:rPr>
                <w:rFonts w:ascii="Times New Roman" w:hAnsi="Times New Roman" w:cs="Times New Roman"/>
                <w:sz w:val="24"/>
                <w:szCs w:val="24"/>
                <w:lang w:val="ru-RU"/>
              </w:rPr>
              <w:t>, миксеров, цистерн и т.п.</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Диагностика</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несущих</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металлоконструкций</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агрегатов, работающих при высоких температурах: мартеновские печей, конверторов, вагранок, нагревательных и термических печей.</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Диагностика элементов агрегатов, работающих при высоких контактных нагрузках: бандажей, роликов, рельсов, рольгангов, прокатных валов, направляющих металлорежущих станков и т.п.</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Диа</w:t>
            </w:r>
            <w:r w:rsidR="002E713B">
              <w:rPr>
                <w:rFonts w:ascii="Times New Roman" w:hAnsi="Times New Roman" w:cs="Times New Roman"/>
                <w:sz w:val="24"/>
                <w:szCs w:val="24"/>
                <w:lang w:val="ru-RU"/>
              </w:rPr>
              <w:t>гностика состояния оборудования</w:t>
            </w:r>
            <w:r w:rsidRPr="009E2E0D">
              <w:rPr>
                <w:rFonts w:ascii="Times New Roman" w:hAnsi="Times New Roman" w:cs="Times New Roman"/>
                <w:sz w:val="24"/>
                <w:szCs w:val="24"/>
                <w:lang w:val="ru-RU"/>
              </w:rPr>
              <w:t xml:space="preserve">, работающего в агрессивных средах: травильных линий, аппаратах </w:t>
            </w:r>
            <w:r w:rsidRPr="009E2E0D">
              <w:rPr>
                <w:rFonts w:ascii="Times New Roman" w:hAnsi="Times New Roman" w:cs="Times New Roman"/>
                <w:sz w:val="24"/>
                <w:szCs w:val="24"/>
                <w:lang w:val="ru-RU"/>
              </w:rPr>
              <w:lastRenderedPageBreak/>
              <w:t>обезжиривания, электролитического и горячего служения, горячего оцинкования и т.п.</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Экспертиза промышленной безопасности металлоконструкций опасных объектов</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Федеральный закон «О промышленной безопасности опасных производственных объектов»</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rPr>
            </w:pPr>
            <w:proofErr w:type="spellStart"/>
            <w:r w:rsidRPr="009E2E0D">
              <w:rPr>
                <w:rFonts w:ascii="Times New Roman" w:hAnsi="Times New Roman" w:cs="Times New Roman"/>
                <w:sz w:val="24"/>
                <w:szCs w:val="24"/>
              </w:rPr>
              <w:t>Опасные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производственные</w:t>
            </w:r>
            <w:proofErr w:type="spellEnd"/>
            <w:r w:rsidRPr="009E2E0D">
              <w:rPr>
                <w:rFonts w:ascii="Times New Roman" w:hAnsi="Times New Roman" w:cs="Times New Roman"/>
                <w:sz w:val="24"/>
                <w:szCs w:val="24"/>
              </w:rPr>
              <w:t xml:space="preserve"> </w:t>
            </w:r>
            <w:proofErr w:type="spellStart"/>
            <w:r w:rsidRPr="009E2E0D">
              <w:rPr>
                <w:rFonts w:ascii="Times New Roman" w:hAnsi="Times New Roman" w:cs="Times New Roman"/>
                <w:sz w:val="24"/>
                <w:szCs w:val="24"/>
              </w:rPr>
              <w:t>объекты</w:t>
            </w:r>
            <w:proofErr w:type="spellEnd"/>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Правила проведения экспертизы промышленной безопасности ПБ-03-246-98</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Положение о проведении промышленной безопасности опасных металлургических и коксохимических производственных объектов РД-11-320-99</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i/>
                <w:sz w:val="24"/>
                <w:szCs w:val="24"/>
                <w:lang w:val="ru-RU"/>
              </w:rPr>
              <w:t xml:space="preserve"> </w:t>
            </w:r>
            <w:r w:rsidRPr="009E2E0D">
              <w:rPr>
                <w:rFonts w:ascii="Times New Roman" w:hAnsi="Times New Roman" w:cs="Times New Roman"/>
                <w:sz w:val="24"/>
                <w:szCs w:val="24"/>
                <w:lang w:val="ru-RU"/>
              </w:rPr>
              <w:t>Выбор периодичности контроля металлоконструкций в зависимости от условий их эксплуатации.</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Особенности условий эксплуатации оборудования, работающего в особых условиях.</w:t>
            </w:r>
          </w:p>
          <w:p w:rsidR="009E2E0D" w:rsidRPr="009E2E0D" w:rsidRDefault="009E2E0D" w:rsidP="009E2E0D">
            <w:pPr>
              <w:numPr>
                <w:ilvl w:val="0"/>
                <w:numId w:val="3"/>
              </w:numPr>
              <w:autoSpaceDN w:val="0"/>
              <w:spacing w:after="0"/>
              <w:ind w:left="0" w:firstLine="0"/>
              <w:jc w:val="both"/>
              <w:rPr>
                <w:rFonts w:ascii="Times New Roman" w:hAnsi="Times New Roman" w:cs="Times New Roman"/>
                <w:sz w:val="24"/>
                <w:szCs w:val="24"/>
                <w:lang w:val="ru-RU"/>
              </w:rPr>
            </w:pPr>
            <w:r w:rsidRPr="009E2E0D">
              <w:rPr>
                <w:rFonts w:ascii="Times New Roman" w:hAnsi="Times New Roman" w:cs="Times New Roman"/>
                <w:sz w:val="24"/>
                <w:szCs w:val="24"/>
                <w:lang w:val="ru-RU"/>
              </w:rPr>
              <w:t>Эффективность различных методов не разрушаемого контроля.</w:t>
            </w:r>
          </w:p>
        </w:tc>
      </w:tr>
      <w:tr w:rsidR="00DC587F" w:rsidRPr="00DC587F" w:rsidTr="00DD7A7B">
        <w:trPr>
          <w:trHeight w:val="258"/>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rPr>
            </w:pPr>
            <w:proofErr w:type="spellStart"/>
            <w:r w:rsidRPr="009E2E0D">
              <w:rPr>
                <w:rFonts w:ascii="Times New Roman" w:hAnsi="Times New Roman" w:cs="Times New Roman"/>
                <w:sz w:val="24"/>
                <w:szCs w:val="24"/>
              </w:rPr>
              <w:lastRenderedPageBreak/>
              <w:t>Уметь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lang w:val="ru-RU"/>
              </w:rPr>
            </w:pPr>
            <w:r w:rsidRPr="009E2E0D">
              <w:rPr>
                <w:rFonts w:ascii="Times New Roman" w:hAnsi="Times New Roman" w:cs="Times New Roman"/>
                <w:sz w:val="24"/>
                <w:szCs w:val="24"/>
                <w:lang w:val="ru-RU"/>
              </w:rPr>
              <w:t>выполнять работы по диагностике состояния динамики объектов машиностроительных производств с использованием необходимых методов и средств анализа</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C587F" w:rsidRDefault="00DC587F" w:rsidP="00E40E8F">
            <w:pPr>
              <w:spacing w:after="0" w:line="240" w:lineRule="auto"/>
              <w:jc w:val="both"/>
              <w:rPr>
                <w:rFonts w:ascii="Times New Roman" w:eastAsia="Times New Roman" w:hAnsi="Times New Roman" w:cs="Times New Roman"/>
                <w:sz w:val="24"/>
                <w:szCs w:val="24"/>
                <w:lang w:val="ru-RU" w:eastAsia="ru-RU"/>
              </w:rPr>
            </w:pPr>
            <w:r w:rsidRPr="00D970CB">
              <w:rPr>
                <w:rFonts w:ascii="Times New Roman" w:hAnsi="Times New Roman" w:cs="Times New Roman"/>
                <w:sz w:val="24"/>
                <w:szCs w:val="24"/>
                <w:lang w:val="ru-RU"/>
              </w:rPr>
              <w:t xml:space="preserve"> </w:t>
            </w:r>
            <w:r w:rsidRPr="00D970CB">
              <w:rPr>
                <w:rFonts w:ascii="Times New Roman" w:eastAsia="Times New Roman" w:hAnsi="Times New Roman" w:cs="Times New Roman"/>
                <w:b/>
                <w:sz w:val="24"/>
                <w:szCs w:val="24"/>
                <w:lang w:val="ru-RU" w:eastAsia="ru-RU"/>
              </w:rPr>
              <w:t>Темы практических занятий</w:t>
            </w:r>
            <w:r>
              <w:rPr>
                <w:rFonts w:ascii="Times New Roman" w:eastAsia="Times New Roman" w:hAnsi="Times New Roman" w:cs="Times New Roman"/>
                <w:sz w:val="24"/>
                <w:szCs w:val="24"/>
                <w:lang w:val="ru-RU" w:eastAsia="ru-RU"/>
              </w:rPr>
              <w:t>:</w:t>
            </w:r>
          </w:p>
          <w:p w:rsidR="00DC587F" w:rsidRDefault="00DC587F" w:rsidP="00E40E8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 </w:t>
            </w:r>
            <w:r w:rsidRPr="00D970CB">
              <w:rPr>
                <w:rFonts w:ascii="Times New Roman" w:eastAsia="Times New Roman" w:hAnsi="Times New Roman" w:cs="Times New Roman"/>
                <w:sz w:val="24"/>
                <w:szCs w:val="24"/>
                <w:lang w:val="ru-RU" w:eastAsia="ru-RU"/>
              </w:rPr>
              <w:t>Диагностические признаки. Контроль выходных параметров. Контроль повреждений. Контроль работоспособности изделия по косвенным признакам</w:t>
            </w:r>
            <w:r>
              <w:rPr>
                <w:rFonts w:ascii="Times New Roman" w:eastAsia="Times New Roman" w:hAnsi="Times New Roman" w:cs="Times New Roman"/>
                <w:sz w:val="24"/>
                <w:szCs w:val="24"/>
                <w:lang w:val="ru-RU" w:eastAsia="ru-RU"/>
              </w:rPr>
              <w:t>.</w:t>
            </w:r>
          </w:p>
          <w:p w:rsidR="00DC587F" w:rsidRDefault="00DC587F" w:rsidP="00E40E8F">
            <w:pPr>
              <w:spacing w:after="0" w:line="240" w:lineRule="auto"/>
              <w:jc w:val="both"/>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 xml:space="preserve">. </w:t>
            </w:r>
            <w:r w:rsidRPr="00D970CB">
              <w:rPr>
                <w:rFonts w:ascii="Times New Roman" w:eastAsia="Times New Roman" w:hAnsi="Times New Roman" w:cs="Times New Roman"/>
                <w:sz w:val="24"/>
                <w:szCs w:val="24"/>
                <w:lang w:val="ru-RU" w:eastAsia="ru-RU"/>
              </w:rPr>
              <w:t>Надежность режущего инструмента</w:t>
            </w:r>
            <w:r>
              <w:rPr>
                <w:rFonts w:ascii="Times New Roman" w:eastAsia="Times New Roman" w:hAnsi="Times New Roman" w:cs="Times New Roman"/>
                <w:sz w:val="24"/>
                <w:szCs w:val="24"/>
                <w:lang w:val="ru-RU" w:eastAsia="ru-RU"/>
              </w:rPr>
              <w:t>.</w:t>
            </w:r>
          </w:p>
          <w:p w:rsidR="00DC587F" w:rsidRDefault="00DC587F" w:rsidP="00E40E8F">
            <w:pPr>
              <w:spacing w:after="0" w:line="240" w:lineRule="auto"/>
              <w:jc w:val="both"/>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val="ru-RU" w:eastAsia="ru-RU"/>
              </w:rPr>
              <w:t>.</w:t>
            </w:r>
            <w:r w:rsidRPr="00D970CB">
              <w:rPr>
                <w:rFonts w:ascii="Times New Roman" w:eastAsia="Times New Roman" w:hAnsi="Times New Roman" w:cs="Times New Roman"/>
                <w:sz w:val="24"/>
                <w:szCs w:val="24"/>
                <w:lang w:val="ru-RU" w:eastAsia="ru-RU"/>
              </w:rPr>
              <w:t xml:space="preserve"> Диагностика формы стружки</w:t>
            </w:r>
            <w:r>
              <w:rPr>
                <w:rFonts w:ascii="Times New Roman" w:eastAsia="Times New Roman" w:hAnsi="Times New Roman" w:cs="Times New Roman"/>
                <w:sz w:val="24"/>
                <w:szCs w:val="24"/>
                <w:lang w:val="ru-RU" w:eastAsia="ru-RU"/>
              </w:rPr>
              <w:t>.</w:t>
            </w:r>
          </w:p>
          <w:p w:rsidR="00DC587F" w:rsidRDefault="00DC587F" w:rsidP="00E40E8F">
            <w:pPr>
              <w:spacing w:after="0" w:line="240" w:lineRule="auto"/>
              <w:jc w:val="both"/>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val="ru-RU" w:eastAsia="ru-RU"/>
              </w:rPr>
              <w:t>.</w:t>
            </w:r>
            <w:r w:rsidRPr="00D970CB">
              <w:rPr>
                <w:rFonts w:ascii="Times New Roman" w:eastAsia="Times New Roman" w:hAnsi="Times New Roman" w:cs="Times New Roman"/>
                <w:sz w:val="24"/>
                <w:szCs w:val="24"/>
                <w:lang w:val="ru-RU" w:eastAsia="ru-RU"/>
              </w:rPr>
              <w:t xml:space="preserve"> Надежность технологического процесса. Создание запаса надежности технологического процесса. Упрочняющая технология</w:t>
            </w:r>
            <w:r>
              <w:rPr>
                <w:rFonts w:ascii="Times New Roman" w:eastAsia="Times New Roman" w:hAnsi="Times New Roman" w:cs="Times New Roman"/>
                <w:sz w:val="24"/>
                <w:szCs w:val="24"/>
                <w:lang w:val="ru-RU" w:eastAsia="ru-RU"/>
              </w:rPr>
              <w:t>.</w:t>
            </w:r>
          </w:p>
          <w:p w:rsidR="00DC587F" w:rsidRPr="00D970CB" w:rsidRDefault="00DC587F" w:rsidP="00E40E8F">
            <w:pPr>
              <w:spacing w:after="0" w:line="240" w:lineRule="auto"/>
              <w:jc w:val="both"/>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5</w:t>
            </w:r>
            <w:r>
              <w:rPr>
                <w:rFonts w:ascii="Times New Roman" w:eastAsia="Times New Roman" w:hAnsi="Times New Roman" w:cs="Times New Roman"/>
                <w:sz w:val="24"/>
                <w:szCs w:val="24"/>
                <w:lang w:val="ru-RU" w:eastAsia="ru-RU"/>
              </w:rPr>
              <w:t>.</w:t>
            </w:r>
            <w:r w:rsidRPr="00D970CB">
              <w:rPr>
                <w:rFonts w:ascii="Times New Roman" w:eastAsia="Times New Roman" w:hAnsi="Times New Roman" w:cs="Times New Roman"/>
                <w:sz w:val="24"/>
                <w:szCs w:val="24"/>
                <w:lang w:val="ru-RU" w:eastAsia="ru-RU"/>
              </w:rPr>
              <w:t xml:space="preserve"> Остаточные и побочные явления технологических процессов. Технологическая наследственность</w:t>
            </w:r>
            <w:r>
              <w:rPr>
                <w:rFonts w:ascii="Times New Roman" w:eastAsia="Times New Roman" w:hAnsi="Times New Roman" w:cs="Times New Roman"/>
                <w:sz w:val="24"/>
                <w:szCs w:val="24"/>
                <w:lang w:val="ru-RU" w:eastAsia="ru-RU"/>
              </w:rPr>
              <w:t>.</w:t>
            </w:r>
          </w:p>
        </w:tc>
      </w:tr>
      <w:tr w:rsidR="00DC587F" w:rsidRPr="00DC587F" w:rsidTr="00DD7A7B">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rPr>
            </w:pPr>
            <w:proofErr w:type="spellStart"/>
            <w:r w:rsidRPr="009E2E0D">
              <w:rPr>
                <w:rFonts w:ascii="Times New Roman" w:hAnsi="Times New Roman" w:cs="Times New Roman"/>
                <w:sz w:val="24"/>
                <w:szCs w:val="24"/>
              </w:rPr>
              <w:t>Владеть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lang w:val="ru-RU"/>
              </w:rPr>
            </w:pPr>
            <w:r w:rsidRPr="009E2E0D">
              <w:rPr>
                <w:rFonts w:ascii="Times New Roman" w:hAnsi="Times New Roman" w:cs="Times New Roman"/>
                <w:sz w:val="24"/>
                <w:szCs w:val="24"/>
                <w:lang w:val="ru-RU"/>
              </w:rPr>
              <w:t>навыками работы по диагностике состояния динамики объектов машиностроит</w:t>
            </w:r>
            <w:r w:rsidRPr="009E2E0D">
              <w:rPr>
                <w:rFonts w:ascii="Times New Roman" w:hAnsi="Times New Roman" w:cs="Times New Roman"/>
                <w:sz w:val="24"/>
                <w:szCs w:val="24"/>
                <w:lang w:val="ru-RU"/>
              </w:rPr>
              <w:lastRenderedPageBreak/>
              <w:t>ельных производств с использованием необходимых методов и средств анализа</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C587F" w:rsidRPr="00D970CB" w:rsidRDefault="00DC587F" w:rsidP="00E40E8F">
            <w:pPr>
              <w:spacing w:after="0" w:line="240" w:lineRule="auto"/>
              <w:rPr>
                <w:rFonts w:ascii="Times New Roman" w:eastAsia="Times New Roman" w:hAnsi="Times New Roman" w:cs="Times New Roman"/>
                <w:b/>
                <w:sz w:val="24"/>
                <w:szCs w:val="24"/>
                <w:lang w:val="ru-RU" w:eastAsia="ru-RU"/>
              </w:rPr>
            </w:pPr>
            <w:r w:rsidRPr="00D970CB">
              <w:rPr>
                <w:rFonts w:ascii="Times New Roman" w:eastAsia="Times New Roman" w:hAnsi="Times New Roman" w:cs="Times New Roman"/>
                <w:b/>
                <w:sz w:val="24"/>
                <w:szCs w:val="24"/>
                <w:lang w:val="ru-RU" w:eastAsia="ru-RU"/>
              </w:rPr>
              <w:lastRenderedPageBreak/>
              <w:t>Демонстрационный вариант теста Тема</w:t>
            </w:r>
            <w:proofErr w:type="gramStart"/>
            <w:r w:rsidRPr="00D970CB">
              <w:rPr>
                <w:rFonts w:ascii="Times New Roman" w:eastAsia="Times New Roman" w:hAnsi="Times New Roman" w:cs="Times New Roman"/>
                <w:b/>
                <w:sz w:val="24"/>
                <w:szCs w:val="24"/>
                <w:lang w:val="ru-RU" w:eastAsia="ru-RU"/>
              </w:rPr>
              <w:t>1</w:t>
            </w:r>
            <w:proofErr w:type="gramEnd"/>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1</w:t>
            </w:r>
            <w:r w:rsidRPr="00D970CB">
              <w:rPr>
                <w:rFonts w:ascii="Times New Roman" w:eastAsia="Times New Roman" w:hAnsi="Times New Roman" w:cs="Times New Roman"/>
                <w:sz w:val="24"/>
                <w:szCs w:val="24"/>
                <w:lang w:val="ru-RU" w:eastAsia="ru-RU"/>
              </w:rPr>
              <w:t>: Основными объектами теории надежности являются:</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Выберите один ответ: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-Пути обеспечения надежности техники без ее повышения</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-Моделирование технических систем</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-Методы синтеза технических</w:t>
            </w:r>
            <w:r>
              <w:rPr>
                <w:rFonts w:ascii="Times New Roman" w:eastAsia="Times New Roman" w:hAnsi="Times New Roman" w:cs="Times New Roman"/>
                <w:sz w:val="24"/>
                <w:szCs w:val="24"/>
                <w:lang w:val="ru-RU" w:eastAsia="ru-RU"/>
              </w:rPr>
              <w:t xml:space="preserve"> </w:t>
            </w:r>
            <w:r w:rsidRPr="00D970CB">
              <w:rPr>
                <w:rFonts w:ascii="Times New Roman" w:eastAsia="Times New Roman" w:hAnsi="Times New Roman" w:cs="Times New Roman"/>
                <w:sz w:val="24"/>
                <w:szCs w:val="24"/>
                <w:lang w:val="ru-RU" w:eastAsia="ru-RU"/>
              </w:rPr>
              <w:t>систем</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-Анализ деятельности систем.</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2:</w:t>
            </w:r>
            <w:r w:rsidRPr="00D970CB">
              <w:rPr>
                <w:rFonts w:ascii="Times New Roman" w:eastAsia="Times New Roman" w:hAnsi="Times New Roman" w:cs="Times New Roman"/>
                <w:sz w:val="24"/>
                <w:szCs w:val="24"/>
                <w:lang w:val="ru-RU" w:eastAsia="ru-RU"/>
              </w:rPr>
              <w:t xml:space="preserve"> Какие типы отказов существуют?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lastRenderedPageBreak/>
              <w:t>Выберите один или несколько ответов:</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-Причинные</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-Параметрические</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-Временные</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-Функционирования.</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3:</w:t>
            </w:r>
            <w:r w:rsidRPr="00D970CB">
              <w:rPr>
                <w:rFonts w:ascii="Times New Roman" w:eastAsia="Times New Roman" w:hAnsi="Times New Roman" w:cs="Times New Roman"/>
                <w:sz w:val="24"/>
                <w:szCs w:val="24"/>
                <w:lang w:val="ru-RU" w:eastAsia="ru-RU"/>
              </w:rPr>
              <w:t xml:space="preserve"> Совокупность связанных между собой элементов </w:t>
            </w:r>
            <w:proofErr w:type="gramStart"/>
            <w:r w:rsidRPr="00D970CB">
              <w:rPr>
                <w:rFonts w:ascii="Times New Roman" w:eastAsia="Times New Roman" w:hAnsi="Times New Roman" w:cs="Times New Roman"/>
                <w:sz w:val="24"/>
                <w:szCs w:val="24"/>
                <w:lang w:val="ru-RU" w:eastAsia="ru-RU"/>
              </w:rPr>
              <w:t>–э</w:t>
            </w:r>
            <w:proofErr w:type="gramEnd"/>
            <w:r w:rsidRPr="00D970CB">
              <w:rPr>
                <w:rFonts w:ascii="Times New Roman" w:eastAsia="Times New Roman" w:hAnsi="Times New Roman" w:cs="Times New Roman"/>
                <w:sz w:val="24"/>
                <w:szCs w:val="24"/>
                <w:lang w:val="ru-RU" w:eastAsia="ru-RU"/>
              </w:rPr>
              <w:t>то:</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Выберите один ответ: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-Цепочка</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-Набор объектов</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-Система</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-Граф.</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4:</w:t>
            </w:r>
            <w:r>
              <w:rPr>
                <w:rFonts w:ascii="Times New Roman" w:eastAsia="Times New Roman" w:hAnsi="Times New Roman" w:cs="Times New Roman"/>
                <w:sz w:val="24"/>
                <w:szCs w:val="24"/>
                <w:lang w:val="ru-RU" w:eastAsia="ru-RU"/>
              </w:rPr>
              <w:t xml:space="preserve"> </w:t>
            </w:r>
            <w:r w:rsidRPr="00D970CB">
              <w:rPr>
                <w:rFonts w:ascii="Times New Roman" w:eastAsia="Times New Roman" w:hAnsi="Times New Roman" w:cs="Times New Roman"/>
                <w:sz w:val="24"/>
                <w:szCs w:val="24"/>
                <w:lang w:val="ru-RU" w:eastAsia="ru-RU"/>
              </w:rPr>
              <w:t>Как называется свойство объекта сохранять свои характеристики?</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Выберите один ответ: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-Режимность</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-Замедление</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-Постоянство</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w:t>
            </w:r>
            <w:proofErr w:type="spellStart"/>
            <w:r w:rsidRPr="00D970CB">
              <w:rPr>
                <w:rFonts w:ascii="Times New Roman" w:eastAsia="Times New Roman" w:hAnsi="Times New Roman" w:cs="Times New Roman"/>
                <w:sz w:val="24"/>
                <w:szCs w:val="24"/>
                <w:lang w:val="ru-RU" w:eastAsia="ru-RU"/>
              </w:rPr>
              <w:t>Сохраняемость</w:t>
            </w:r>
            <w:proofErr w:type="spellEnd"/>
            <w:r w:rsidRPr="00D970CB">
              <w:rPr>
                <w:rFonts w:ascii="Times New Roman" w:eastAsia="Times New Roman" w:hAnsi="Times New Roman" w:cs="Times New Roman"/>
                <w:sz w:val="24"/>
                <w:szCs w:val="24"/>
                <w:lang w:val="ru-RU" w:eastAsia="ru-RU"/>
              </w:rPr>
              <w:t>.</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5:</w:t>
            </w:r>
            <w:r w:rsidRPr="00D970CB">
              <w:rPr>
                <w:rFonts w:ascii="Times New Roman" w:eastAsia="Times New Roman" w:hAnsi="Times New Roman" w:cs="Times New Roman"/>
                <w:sz w:val="24"/>
                <w:szCs w:val="24"/>
                <w:lang w:val="ru-RU" w:eastAsia="ru-RU"/>
              </w:rPr>
              <w:t xml:space="preserve"> Что называется свойством объекта сохранять свои характеристики при данных условиях эксплуатации?</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Выберите один ответ: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-Гибкость</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-Стойкость</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-Постоянство</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-Надежность.</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i/>
                <w:sz w:val="24"/>
                <w:szCs w:val="24"/>
                <w:lang w:val="ru-RU" w:eastAsia="ru-RU"/>
              </w:rPr>
              <w:t>Вопрос 6:</w:t>
            </w:r>
            <w:r w:rsidRPr="00D970CB">
              <w:rPr>
                <w:rFonts w:ascii="Times New Roman" w:eastAsia="Times New Roman" w:hAnsi="Times New Roman" w:cs="Times New Roman"/>
                <w:sz w:val="24"/>
                <w:szCs w:val="24"/>
                <w:lang w:val="ru-RU" w:eastAsia="ru-RU"/>
              </w:rPr>
              <w:t xml:space="preserve"> Средство технического диагностирования </w:t>
            </w:r>
            <w:proofErr w:type="gramStart"/>
            <w:r w:rsidRPr="00D970CB">
              <w:rPr>
                <w:rFonts w:ascii="Times New Roman" w:eastAsia="Times New Roman" w:hAnsi="Times New Roman" w:cs="Times New Roman"/>
                <w:sz w:val="24"/>
                <w:szCs w:val="24"/>
                <w:lang w:val="ru-RU" w:eastAsia="ru-RU"/>
              </w:rPr>
              <w:t>–э</w:t>
            </w:r>
            <w:proofErr w:type="gramEnd"/>
            <w:r w:rsidRPr="00D970CB">
              <w:rPr>
                <w:rFonts w:ascii="Times New Roman" w:eastAsia="Times New Roman" w:hAnsi="Times New Roman" w:cs="Times New Roman"/>
                <w:sz w:val="24"/>
                <w:szCs w:val="24"/>
                <w:lang w:val="ru-RU" w:eastAsia="ru-RU"/>
              </w:rPr>
              <w:t>то:</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Выберите один ответ:</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-Методы анализа надежности элементов и систем</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-Совокупность средств, объекта и исполнителей, необходимая для проведения диагностирования по правилам, установленным в технической документации</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-Аппаратура и программы, с помощью которых осуществляется диагностирование.</w:t>
            </w:r>
          </w:p>
          <w:p w:rsidR="00DC587F" w:rsidRPr="00D970CB" w:rsidRDefault="00DC587F" w:rsidP="00E40E8F">
            <w:pPr>
              <w:spacing w:after="0" w:line="240" w:lineRule="auto"/>
              <w:rPr>
                <w:rFonts w:ascii="Times New Roman" w:eastAsia="Times New Roman" w:hAnsi="Times New Roman" w:cs="Times New Roman"/>
                <w:sz w:val="24"/>
                <w:szCs w:val="24"/>
                <w:lang w:val="ru-RU" w:eastAsia="ru-RU"/>
              </w:rPr>
            </w:pPr>
            <w:r w:rsidRPr="00D970CB">
              <w:rPr>
                <w:rFonts w:ascii="Times New Roman" w:eastAsia="Times New Roman" w:hAnsi="Times New Roman" w:cs="Times New Roman"/>
                <w:sz w:val="24"/>
                <w:szCs w:val="24"/>
                <w:lang w:val="ru-RU" w:eastAsia="ru-RU"/>
              </w:rPr>
              <w:t>-Совокупность предписаний, определяющих последовательность действий при проведении диагностирования.</w:t>
            </w:r>
          </w:p>
          <w:p w:rsidR="00DC587F" w:rsidRPr="009E2E0D" w:rsidRDefault="00DC587F" w:rsidP="00E40E8F">
            <w:pPr>
              <w:rPr>
                <w:rFonts w:ascii="Times New Roman" w:hAnsi="Times New Roman" w:cs="Times New Roman"/>
                <w:sz w:val="24"/>
                <w:szCs w:val="24"/>
                <w:highlight w:val="yellow"/>
                <w:lang w:val="ru-RU"/>
              </w:rPr>
            </w:pPr>
          </w:p>
        </w:tc>
      </w:tr>
      <w:tr w:rsidR="009E2E0D" w:rsidRPr="00DC587F" w:rsidTr="009E2E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E2E0D" w:rsidRPr="009E2E0D" w:rsidRDefault="009E2E0D">
            <w:pPr>
              <w:rPr>
                <w:rFonts w:ascii="Times New Roman" w:hAnsi="Times New Roman" w:cs="Times New Roman"/>
                <w:sz w:val="24"/>
                <w:szCs w:val="24"/>
                <w:lang w:val="ru-RU"/>
              </w:rPr>
            </w:pPr>
            <w:r w:rsidRPr="009E2E0D">
              <w:rPr>
                <w:rFonts w:ascii="Times New Roman" w:hAnsi="Times New Roman" w:cs="Times New Roman"/>
                <w:sz w:val="24"/>
                <w:szCs w:val="24"/>
                <w:lang w:val="ru-RU"/>
              </w:rPr>
              <w:lastRenderedPageBreak/>
              <w:t xml:space="preserve">ПК-16 способность осваивать на практике и совершенствовать технологии, системы и средства машиностроительных производств, участвовать в разработке и внедрении оптимальных технологий изготовления машиностроительных изделий, выполнять мероприятия по выбору и эффективному использованию материалов, оборудования, инструментов, технологической оснастки, средств диагностики, автоматизации, алгоритмов и программ выбора и расчетов параметров технологических процессов для их </w:t>
            </w:r>
            <w:r w:rsidRPr="009E2E0D">
              <w:rPr>
                <w:rFonts w:ascii="Times New Roman" w:hAnsi="Times New Roman" w:cs="Times New Roman"/>
                <w:sz w:val="24"/>
                <w:szCs w:val="24"/>
                <w:lang w:val="ru-RU"/>
              </w:rPr>
              <w:lastRenderedPageBreak/>
              <w:t>реализации.</w:t>
            </w:r>
          </w:p>
        </w:tc>
      </w:tr>
      <w:tr w:rsidR="00DC587F" w:rsidRPr="00DC587F" w:rsidTr="00DD7A7B">
        <w:trPr>
          <w:trHeight w:val="225"/>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rPr>
            </w:pPr>
            <w:bookmarkStart w:id="0" w:name="_GoBack" w:colFirst="2" w:colLast="2"/>
            <w:proofErr w:type="spellStart"/>
            <w:r w:rsidRPr="009E2E0D">
              <w:rPr>
                <w:rFonts w:ascii="Times New Roman" w:hAnsi="Times New Roman" w:cs="Times New Roman"/>
                <w:sz w:val="24"/>
                <w:szCs w:val="24"/>
              </w:rPr>
              <w:lastRenderedPageBreak/>
              <w:t>Знать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i/>
                <w:sz w:val="24"/>
                <w:szCs w:val="24"/>
                <w:lang w:val="ru-RU"/>
              </w:rPr>
            </w:pPr>
            <w:r w:rsidRPr="009E2E0D">
              <w:rPr>
                <w:rFonts w:ascii="Times New Roman" w:hAnsi="Times New Roman" w:cs="Times New Roman"/>
                <w:sz w:val="24"/>
                <w:szCs w:val="24"/>
                <w:lang w:val="ru-RU"/>
              </w:rPr>
              <w:t>технологии, системы и средства машиностроительных производств; мероприятия по выбору и эффективному использованию материалов, оборудования, инструментов, технологической оснастки, средств диагностики</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CA63EF">
              <w:rPr>
                <w:rFonts w:ascii="Times New Roman" w:eastAsia="Times New Roman" w:hAnsi="Times New Roman" w:cs="Times New Roman"/>
                <w:sz w:val="24"/>
                <w:szCs w:val="24"/>
                <w:lang w:val="ru-RU" w:eastAsia="ru-RU"/>
              </w:rPr>
              <w:t>Вопросы для собеседования: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 Определение надежности. Количественн</w:t>
            </w:r>
            <w:r>
              <w:rPr>
                <w:rFonts w:ascii="Times New Roman" w:eastAsia="Times New Roman" w:hAnsi="Times New Roman" w:cs="Times New Roman"/>
                <w:sz w:val="24"/>
                <w:szCs w:val="24"/>
                <w:lang w:val="ru-RU" w:eastAsia="ru-RU"/>
              </w:rPr>
              <w:t>ые показатели надежности.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w:t>
            </w:r>
            <w:r w:rsidRPr="00BF6B78">
              <w:rPr>
                <w:rFonts w:ascii="Times New Roman" w:eastAsia="Times New Roman" w:hAnsi="Times New Roman" w:cs="Times New Roman"/>
                <w:sz w:val="24"/>
                <w:szCs w:val="24"/>
                <w:lang w:val="ru-RU" w:eastAsia="ru-RU"/>
              </w:rPr>
              <w:t xml:space="preserve">Физика отказов. Субмикроскопический, микроскопический и </w:t>
            </w:r>
            <w:r w:rsidRPr="00CA63EF">
              <w:rPr>
                <w:rFonts w:ascii="Times New Roman" w:eastAsia="Times New Roman" w:hAnsi="Times New Roman" w:cs="Times New Roman"/>
                <w:sz w:val="24"/>
                <w:szCs w:val="24"/>
                <w:lang w:val="ru-RU" w:eastAsia="ru-RU"/>
              </w:rPr>
              <w:t>макроскопический уровни.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Pr="00BF6B78">
              <w:rPr>
                <w:rFonts w:ascii="Times New Roman" w:eastAsia="Times New Roman" w:hAnsi="Times New Roman" w:cs="Times New Roman"/>
                <w:sz w:val="24"/>
                <w:szCs w:val="24"/>
                <w:lang w:val="ru-RU" w:eastAsia="ru-RU"/>
              </w:rPr>
              <w:t>Повреждение. Обратимые процессы. Необратимые процессы. Законы старения. Скорос</w:t>
            </w:r>
            <w:r w:rsidRPr="00CA63EF">
              <w:rPr>
                <w:rFonts w:ascii="Times New Roman" w:eastAsia="Times New Roman" w:hAnsi="Times New Roman" w:cs="Times New Roman"/>
                <w:sz w:val="24"/>
                <w:szCs w:val="24"/>
                <w:lang w:val="ru-RU" w:eastAsia="ru-RU"/>
              </w:rPr>
              <w:t>ти протекания процессов.</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4 Модели параметрических отказов и прогнозир</w:t>
            </w:r>
            <w:r w:rsidRPr="00CA63EF">
              <w:rPr>
                <w:rFonts w:ascii="Times New Roman" w:eastAsia="Times New Roman" w:hAnsi="Times New Roman" w:cs="Times New Roman"/>
                <w:sz w:val="24"/>
                <w:szCs w:val="24"/>
                <w:lang w:val="ru-RU" w:eastAsia="ru-RU"/>
              </w:rPr>
              <w:t>ование надежности станка.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5 Оценка на</w:t>
            </w:r>
            <w:r w:rsidRPr="00CA63EF">
              <w:rPr>
                <w:rFonts w:ascii="Times New Roman" w:eastAsia="Times New Roman" w:hAnsi="Times New Roman" w:cs="Times New Roman"/>
                <w:sz w:val="24"/>
                <w:szCs w:val="24"/>
                <w:lang w:val="ru-RU" w:eastAsia="ru-RU"/>
              </w:rPr>
              <w:t xml:space="preserve">дежности сложных систем.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6 Структура сложных систем. Расчлененные, связанные, к</w:t>
            </w:r>
            <w:r w:rsidRPr="00CA63EF">
              <w:rPr>
                <w:rFonts w:ascii="Times New Roman" w:eastAsia="Times New Roman" w:hAnsi="Times New Roman" w:cs="Times New Roman"/>
                <w:sz w:val="24"/>
                <w:szCs w:val="24"/>
                <w:lang w:val="ru-RU" w:eastAsia="ru-RU"/>
              </w:rPr>
              <w:t xml:space="preserve">омбинированные системы.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7 Методы повышения надежности: резервирование, использовани</w:t>
            </w:r>
            <w:r w:rsidRPr="00CA63EF">
              <w:rPr>
                <w:rFonts w:ascii="Times New Roman" w:eastAsia="Times New Roman" w:hAnsi="Times New Roman" w:cs="Times New Roman"/>
                <w:sz w:val="24"/>
                <w:szCs w:val="24"/>
                <w:lang w:val="ru-RU" w:eastAsia="ru-RU"/>
              </w:rPr>
              <w:t>е принципа избыточности.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8 Систем</w:t>
            </w:r>
            <w:r w:rsidRPr="00CA63EF">
              <w:rPr>
                <w:rFonts w:ascii="Times New Roman" w:eastAsia="Times New Roman" w:hAnsi="Times New Roman" w:cs="Times New Roman"/>
                <w:sz w:val="24"/>
                <w:szCs w:val="24"/>
                <w:lang w:val="ru-RU" w:eastAsia="ru-RU"/>
              </w:rPr>
              <w:t>а обеспечения надежности.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9 Диагностирование </w:t>
            </w:r>
            <w:proofErr w:type="gramStart"/>
            <w:r w:rsidRPr="00BF6B78">
              <w:rPr>
                <w:rFonts w:ascii="Times New Roman" w:eastAsia="Times New Roman" w:hAnsi="Times New Roman" w:cs="Times New Roman"/>
                <w:sz w:val="24"/>
                <w:szCs w:val="24"/>
                <w:lang w:val="ru-RU" w:eastAsia="ru-RU"/>
              </w:rPr>
              <w:t>–с</w:t>
            </w:r>
            <w:proofErr w:type="gramEnd"/>
            <w:r w:rsidRPr="00BF6B78">
              <w:rPr>
                <w:rFonts w:ascii="Times New Roman" w:eastAsia="Times New Roman" w:hAnsi="Times New Roman" w:cs="Times New Roman"/>
                <w:sz w:val="24"/>
                <w:szCs w:val="24"/>
                <w:lang w:val="ru-RU" w:eastAsia="ru-RU"/>
              </w:rPr>
              <w:t>редство повышения надежност</w:t>
            </w:r>
            <w:r w:rsidRPr="00CA63EF">
              <w:rPr>
                <w:rFonts w:ascii="Times New Roman" w:eastAsia="Times New Roman" w:hAnsi="Times New Roman" w:cs="Times New Roman"/>
                <w:sz w:val="24"/>
                <w:szCs w:val="24"/>
                <w:lang w:val="ru-RU" w:eastAsia="ru-RU"/>
              </w:rPr>
              <w:t>и на стадии эксплуатации.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10 Задачи тех</w:t>
            </w:r>
            <w:r w:rsidRPr="00CA63EF">
              <w:rPr>
                <w:rFonts w:ascii="Times New Roman" w:eastAsia="Times New Roman" w:hAnsi="Times New Roman" w:cs="Times New Roman"/>
                <w:sz w:val="24"/>
                <w:szCs w:val="24"/>
                <w:lang w:val="ru-RU" w:eastAsia="ru-RU"/>
              </w:rPr>
              <w:t>нической диагностики.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11 Ди</w:t>
            </w:r>
            <w:r w:rsidRPr="00CA63EF">
              <w:rPr>
                <w:rFonts w:ascii="Times New Roman" w:eastAsia="Times New Roman" w:hAnsi="Times New Roman" w:cs="Times New Roman"/>
                <w:sz w:val="24"/>
                <w:szCs w:val="24"/>
                <w:lang w:val="ru-RU" w:eastAsia="ru-RU"/>
              </w:rPr>
              <w:t xml:space="preserve">агностические признаки.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12 Контро</w:t>
            </w:r>
            <w:r w:rsidRPr="00CA63EF">
              <w:rPr>
                <w:rFonts w:ascii="Times New Roman" w:eastAsia="Times New Roman" w:hAnsi="Times New Roman" w:cs="Times New Roman"/>
                <w:sz w:val="24"/>
                <w:szCs w:val="24"/>
                <w:lang w:val="ru-RU" w:eastAsia="ru-RU"/>
              </w:rPr>
              <w:t xml:space="preserve">ль выходных параметров.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w:t>
            </w:r>
            <w:r w:rsidRPr="00CA63EF">
              <w:rPr>
                <w:rFonts w:ascii="Times New Roman" w:eastAsia="Times New Roman" w:hAnsi="Times New Roman" w:cs="Times New Roman"/>
                <w:sz w:val="24"/>
                <w:szCs w:val="24"/>
                <w:lang w:val="ru-RU" w:eastAsia="ru-RU"/>
              </w:rPr>
              <w:t xml:space="preserve">3 Контроль повреждений.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14 Контроль работоспособности изделия</w:t>
            </w:r>
            <w:r w:rsidRPr="00CA63EF">
              <w:rPr>
                <w:rFonts w:ascii="Times New Roman" w:eastAsia="Times New Roman" w:hAnsi="Times New Roman" w:cs="Times New Roman"/>
                <w:sz w:val="24"/>
                <w:szCs w:val="24"/>
                <w:lang w:val="ru-RU" w:eastAsia="ru-RU"/>
              </w:rPr>
              <w:t xml:space="preserve"> по косвенным признакам.</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15 Анализ </w:t>
            </w:r>
            <w:r w:rsidRPr="00CA63EF">
              <w:rPr>
                <w:rFonts w:ascii="Times New Roman" w:eastAsia="Times New Roman" w:hAnsi="Times New Roman" w:cs="Times New Roman"/>
                <w:sz w:val="24"/>
                <w:szCs w:val="24"/>
                <w:lang w:val="ru-RU" w:eastAsia="ru-RU"/>
              </w:rPr>
              <w:t>диагностического сигнала.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16 Диагности</w:t>
            </w:r>
            <w:r w:rsidRPr="00CA63EF">
              <w:rPr>
                <w:rFonts w:ascii="Times New Roman" w:eastAsia="Times New Roman" w:hAnsi="Times New Roman" w:cs="Times New Roman"/>
                <w:sz w:val="24"/>
                <w:szCs w:val="24"/>
                <w:lang w:val="ru-RU" w:eastAsia="ru-RU"/>
              </w:rPr>
              <w:t>рование сложных объектов.</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17 Структура системы диагн</w:t>
            </w:r>
            <w:r w:rsidRPr="00CA63EF">
              <w:rPr>
                <w:rFonts w:ascii="Times New Roman" w:eastAsia="Times New Roman" w:hAnsi="Times New Roman" w:cs="Times New Roman"/>
                <w:sz w:val="24"/>
                <w:szCs w:val="24"/>
                <w:lang w:val="ru-RU" w:eastAsia="ru-RU"/>
              </w:rPr>
              <w:t>остирования оборудования.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18</w:t>
            </w:r>
            <w:r>
              <w:rPr>
                <w:rFonts w:ascii="Times New Roman" w:eastAsia="Times New Roman" w:hAnsi="Times New Roman" w:cs="Times New Roman"/>
                <w:sz w:val="24"/>
                <w:szCs w:val="24"/>
                <w:lang w:val="ru-RU" w:eastAsia="ru-RU"/>
              </w:rPr>
              <w:t xml:space="preserve"> </w:t>
            </w:r>
            <w:r w:rsidRPr="00BF6B78">
              <w:rPr>
                <w:rFonts w:ascii="Times New Roman" w:eastAsia="Times New Roman" w:hAnsi="Times New Roman" w:cs="Times New Roman"/>
                <w:sz w:val="24"/>
                <w:szCs w:val="24"/>
                <w:lang w:val="ru-RU" w:eastAsia="ru-RU"/>
              </w:rPr>
              <w:t>Анализ надежно</w:t>
            </w:r>
            <w:r w:rsidRPr="00CA63EF">
              <w:rPr>
                <w:rFonts w:ascii="Times New Roman" w:eastAsia="Times New Roman" w:hAnsi="Times New Roman" w:cs="Times New Roman"/>
                <w:sz w:val="24"/>
                <w:szCs w:val="24"/>
                <w:lang w:val="ru-RU" w:eastAsia="ru-RU"/>
              </w:rPr>
              <w:t>сти режущего инструмента.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19 Виды и</w:t>
            </w:r>
            <w:r w:rsidRPr="00CA63EF">
              <w:rPr>
                <w:rFonts w:ascii="Times New Roman" w:eastAsia="Times New Roman" w:hAnsi="Times New Roman" w:cs="Times New Roman"/>
                <w:sz w:val="24"/>
                <w:szCs w:val="24"/>
                <w:lang w:val="ru-RU" w:eastAsia="ru-RU"/>
              </w:rPr>
              <w:t xml:space="preserve"> </w:t>
            </w:r>
            <w:r w:rsidRPr="00BF6B78">
              <w:rPr>
                <w:rFonts w:ascii="Times New Roman" w:eastAsia="Times New Roman" w:hAnsi="Times New Roman" w:cs="Times New Roman"/>
                <w:sz w:val="24"/>
                <w:szCs w:val="24"/>
                <w:lang w:val="ru-RU" w:eastAsia="ru-RU"/>
              </w:rPr>
              <w:t>причины отка</w:t>
            </w:r>
            <w:r w:rsidRPr="00CA63EF">
              <w:rPr>
                <w:rFonts w:ascii="Times New Roman" w:eastAsia="Times New Roman" w:hAnsi="Times New Roman" w:cs="Times New Roman"/>
                <w:sz w:val="24"/>
                <w:szCs w:val="24"/>
                <w:lang w:val="ru-RU" w:eastAsia="ru-RU"/>
              </w:rPr>
              <w:t>зов режущего инструмента.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20 Надежно</w:t>
            </w:r>
            <w:r w:rsidRPr="00CA63EF">
              <w:rPr>
                <w:rFonts w:ascii="Times New Roman" w:eastAsia="Times New Roman" w:hAnsi="Times New Roman" w:cs="Times New Roman"/>
                <w:sz w:val="24"/>
                <w:szCs w:val="24"/>
                <w:lang w:val="ru-RU" w:eastAsia="ru-RU"/>
              </w:rPr>
              <w:t>сть режущего инструмента.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21Диагностика мет</w:t>
            </w:r>
            <w:r w:rsidRPr="00CA63EF">
              <w:rPr>
                <w:rFonts w:ascii="Times New Roman" w:eastAsia="Times New Roman" w:hAnsi="Times New Roman" w:cs="Times New Roman"/>
                <w:sz w:val="24"/>
                <w:szCs w:val="24"/>
                <w:lang w:val="ru-RU" w:eastAsia="ru-RU"/>
              </w:rPr>
              <w:t>аллорежущего инструмента.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22 Датчики шероховат</w:t>
            </w:r>
            <w:r w:rsidRPr="00CA63EF">
              <w:rPr>
                <w:rFonts w:ascii="Times New Roman" w:eastAsia="Times New Roman" w:hAnsi="Times New Roman" w:cs="Times New Roman"/>
                <w:sz w:val="24"/>
                <w:szCs w:val="24"/>
                <w:lang w:val="ru-RU" w:eastAsia="ru-RU"/>
              </w:rPr>
              <w:t>ости. Оптические датчики</w:t>
            </w:r>
            <w:r w:rsidRPr="00BF6B78">
              <w:rPr>
                <w:rFonts w:ascii="Times New Roman" w:eastAsia="Times New Roman" w:hAnsi="Times New Roman" w:cs="Times New Roman"/>
                <w:sz w:val="24"/>
                <w:szCs w:val="24"/>
                <w:lang w:val="ru-RU" w:eastAsia="ru-RU"/>
              </w:rPr>
              <w:t xml:space="preserve">.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23 Датчики касания. Датчики элек</w:t>
            </w:r>
            <w:r w:rsidRPr="00CA63EF">
              <w:rPr>
                <w:rFonts w:ascii="Times New Roman" w:eastAsia="Times New Roman" w:hAnsi="Times New Roman" w:cs="Times New Roman"/>
                <w:sz w:val="24"/>
                <w:szCs w:val="24"/>
                <w:lang w:val="ru-RU" w:eastAsia="ru-RU"/>
              </w:rPr>
              <w:t>трического сопротивления</w:t>
            </w:r>
            <w:r w:rsidRPr="00BF6B78">
              <w:rPr>
                <w:rFonts w:ascii="Times New Roman" w:eastAsia="Times New Roman" w:hAnsi="Times New Roman" w:cs="Times New Roman"/>
                <w:sz w:val="24"/>
                <w:szCs w:val="24"/>
                <w:lang w:val="ru-RU" w:eastAsia="ru-RU"/>
              </w:rPr>
              <w:t xml:space="preserve">.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24 Датчики радиоактивности. </w:t>
            </w:r>
            <w:r w:rsidRPr="00CA63EF">
              <w:rPr>
                <w:rFonts w:ascii="Times New Roman" w:eastAsia="Times New Roman" w:hAnsi="Times New Roman" w:cs="Times New Roman"/>
                <w:sz w:val="24"/>
                <w:szCs w:val="24"/>
                <w:lang w:val="ru-RU" w:eastAsia="ru-RU"/>
              </w:rPr>
              <w:t xml:space="preserve">Пневматические датчики.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25 Датчики температуры и </w:t>
            </w:r>
            <w:proofErr w:type="spellStart"/>
            <w:r w:rsidRPr="00BF6B78">
              <w:rPr>
                <w:rFonts w:ascii="Times New Roman" w:eastAsia="Times New Roman" w:hAnsi="Times New Roman" w:cs="Times New Roman"/>
                <w:sz w:val="24"/>
                <w:szCs w:val="24"/>
                <w:lang w:val="ru-RU" w:eastAsia="ru-RU"/>
              </w:rPr>
              <w:t>термоЭДС</w:t>
            </w:r>
            <w:proofErr w:type="spellEnd"/>
            <w:r w:rsidRPr="00BF6B78">
              <w:rPr>
                <w:rFonts w:ascii="Times New Roman" w:eastAsia="Times New Roman" w:hAnsi="Times New Roman" w:cs="Times New Roman"/>
                <w:sz w:val="24"/>
                <w:szCs w:val="24"/>
                <w:lang w:val="ru-RU" w:eastAsia="ru-RU"/>
              </w:rPr>
              <w:t xml:space="preserve">. </w:t>
            </w:r>
            <w:proofErr w:type="spellStart"/>
            <w:r w:rsidRPr="00BF6B78">
              <w:rPr>
                <w:rFonts w:ascii="Times New Roman" w:eastAsia="Times New Roman" w:hAnsi="Times New Roman" w:cs="Times New Roman"/>
                <w:sz w:val="24"/>
                <w:szCs w:val="24"/>
                <w:lang w:val="ru-RU" w:eastAsia="ru-RU"/>
              </w:rPr>
              <w:t>Тензодатч</w:t>
            </w:r>
            <w:r w:rsidRPr="00CA63EF">
              <w:rPr>
                <w:rFonts w:ascii="Times New Roman" w:eastAsia="Times New Roman" w:hAnsi="Times New Roman" w:cs="Times New Roman"/>
                <w:sz w:val="24"/>
                <w:szCs w:val="24"/>
                <w:lang w:val="ru-RU" w:eastAsia="ru-RU"/>
              </w:rPr>
              <w:t>ики</w:t>
            </w:r>
            <w:proofErr w:type="spellEnd"/>
            <w:r w:rsidRPr="00CA63EF">
              <w:rPr>
                <w:rFonts w:ascii="Times New Roman" w:eastAsia="Times New Roman" w:hAnsi="Times New Roman" w:cs="Times New Roman"/>
                <w:sz w:val="24"/>
                <w:szCs w:val="24"/>
                <w:lang w:val="ru-RU" w:eastAsia="ru-RU"/>
              </w:rPr>
              <w:t xml:space="preserve">.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26 Датчики крутящего момента и мощн</w:t>
            </w:r>
            <w:r w:rsidRPr="00CA63EF">
              <w:rPr>
                <w:rFonts w:ascii="Times New Roman" w:eastAsia="Times New Roman" w:hAnsi="Times New Roman" w:cs="Times New Roman"/>
                <w:sz w:val="24"/>
                <w:szCs w:val="24"/>
                <w:lang w:val="ru-RU" w:eastAsia="ru-RU"/>
              </w:rPr>
              <w:t xml:space="preserve">ости. Датчики вибрации.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27 </w:t>
            </w:r>
            <w:proofErr w:type="spellStart"/>
            <w:r w:rsidRPr="00BF6B78">
              <w:rPr>
                <w:rFonts w:ascii="Times New Roman" w:eastAsia="Times New Roman" w:hAnsi="Times New Roman" w:cs="Times New Roman"/>
                <w:sz w:val="24"/>
                <w:szCs w:val="24"/>
                <w:lang w:val="ru-RU" w:eastAsia="ru-RU"/>
              </w:rPr>
              <w:t>Виброакустические</w:t>
            </w:r>
            <w:proofErr w:type="spellEnd"/>
            <w:r w:rsidRPr="00BF6B78">
              <w:rPr>
                <w:rFonts w:ascii="Times New Roman" w:eastAsia="Times New Roman" w:hAnsi="Times New Roman" w:cs="Times New Roman"/>
                <w:sz w:val="24"/>
                <w:szCs w:val="24"/>
                <w:lang w:val="ru-RU" w:eastAsia="ru-RU"/>
              </w:rPr>
              <w:t xml:space="preserve"> системы диагностики </w:t>
            </w:r>
            <w:proofErr w:type="gramStart"/>
            <w:r w:rsidRPr="00BF6B78">
              <w:rPr>
                <w:rFonts w:ascii="Times New Roman" w:eastAsia="Times New Roman" w:hAnsi="Times New Roman" w:cs="Times New Roman"/>
                <w:sz w:val="24"/>
                <w:szCs w:val="24"/>
                <w:lang w:val="ru-RU" w:eastAsia="ru-RU"/>
              </w:rPr>
              <w:t>состоян</w:t>
            </w:r>
            <w:r w:rsidRPr="00CA63EF">
              <w:rPr>
                <w:rFonts w:ascii="Times New Roman" w:eastAsia="Times New Roman" w:hAnsi="Times New Roman" w:cs="Times New Roman"/>
                <w:sz w:val="24"/>
                <w:szCs w:val="24"/>
                <w:lang w:val="ru-RU" w:eastAsia="ru-RU"/>
              </w:rPr>
              <w:t>ии</w:t>
            </w:r>
            <w:proofErr w:type="gramEnd"/>
            <w:r w:rsidRPr="00CA63EF">
              <w:rPr>
                <w:rFonts w:ascii="Times New Roman" w:eastAsia="Times New Roman" w:hAnsi="Times New Roman" w:cs="Times New Roman"/>
                <w:sz w:val="24"/>
                <w:szCs w:val="24"/>
                <w:lang w:val="ru-RU" w:eastAsia="ru-RU"/>
              </w:rPr>
              <w:t xml:space="preserve"> режущего инструмента.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28 Ди</w:t>
            </w:r>
            <w:r w:rsidRPr="00CA63EF">
              <w:rPr>
                <w:rFonts w:ascii="Times New Roman" w:eastAsia="Times New Roman" w:hAnsi="Times New Roman" w:cs="Times New Roman"/>
                <w:sz w:val="24"/>
                <w:szCs w:val="24"/>
                <w:lang w:val="ru-RU" w:eastAsia="ru-RU"/>
              </w:rPr>
              <w:t>агностика формы стружки.</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2</w:t>
            </w:r>
            <w:r w:rsidRPr="00CA63EF">
              <w:rPr>
                <w:rFonts w:ascii="Times New Roman" w:eastAsia="Times New Roman" w:hAnsi="Times New Roman" w:cs="Times New Roman"/>
                <w:sz w:val="24"/>
                <w:szCs w:val="24"/>
                <w:lang w:val="ru-RU" w:eastAsia="ru-RU"/>
              </w:rPr>
              <w:t xml:space="preserve">9 Диагностика станков.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30 Технологические алгорит</w:t>
            </w:r>
            <w:r w:rsidRPr="00CA63EF">
              <w:rPr>
                <w:rFonts w:ascii="Times New Roman" w:eastAsia="Times New Roman" w:hAnsi="Times New Roman" w:cs="Times New Roman"/>
                <w:sz w:val="24"/>
                <w:szCs w:val="24"/>
                <w:lang w:val="ru-RU" w:eastAsia="ru-RU"/>
              </w:rPr>
              <w:t>мы диагностирования.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31 Системы технического </w:t>
            </w:r>
            <w:r w:rsidRPr="00CA63EF">
              <w:rPr>
                <w:rFonts w:ascii="Times New Roman" w:eastAsia="Times New Roman" w:hAnsi="Times New Roman" w:cs="Times New Roman"/>
                <w:sz w:val="24"/>
                <w:szCs w:val="24"/>
                <w:lang w:val="ru-RU" w:eastAsia="ru-RU"/>
              </w:rPr>
              <w:t>диагностирования (СТД).</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32 Функциональное техниче</w:t>
            </w:r>
            <w:r w:rsidRPr="00CA63EF">
              <w:rPr>
                <w:rFonts w:ascii="Times New Roman" w:eastAsia="Times New Roman" w:hAnsi="Times New Roman" w:cs="Times New Roman"/>
                <w:sz w:val="24"/>
                <w:szCs w:val="24"/>
                <w:lang w:val="ru-RU" w:eastAsia="ru-RU"/>
              </w:rPr>
              <w:t>ское диагностирование.</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33 Тестовое техническое диагностирование.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34 Глубина поиска дефекта. Метод</w:t>
            </w:r>
            <w:r w:rsidRPr="00CA63EF">
              <w:rPr>
                <w:rFonts w:ascii="Times New Roman" w:eastAsia="Times New Roman" w:hAnsi="Times New Roman" w:cs="Times New Roman"/>
                <w:sz w:val="24"/>
                <w:szCs w:val="24"/>
                <w:lang w:val="ru-RU" w:eastAsia="ru-RU"/>
              </w:rPr>
              <w:t xml:space="preserve"> контрольных осциллограмм.</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 xml:space="preserve">35 </w:t>
            </w:r>
            <w:proofErr w:type="spellStart"/>
            <w:r w:rsidRPr="00BF6B78">
              <w:rPr>
                <w:rFonts w:ascii="Times New Roman" w:eastAsia="Times New Roman" w:hAnsi="Times New Roman" w:cs="Times New Roman"/>
                <w:sz w:val="24"/>
                <w:szCs w:val="24"/>
                <w:lang w:val="ru-RU" w:eastAsia="ru-RU"/>
              </w:rPr>
              <w:t>Вибродиа</w:t>
            </w:r>
            <w:r w:rsidRPr="00CA63EF">
              <w:rPr>
                <w:rFonts w:ascii="Times New Roman" w:eastAsia="Times New Roman" w:hAnsi="Times New Roman" w:cs="Times New Roman"/>
                <w:sz w:val="24"/>
                <w:szCs w:val="24"/>
                <w:lang w:val="ru-RU" w:eastAsia="ru-RU"/>
              </w:rPr>
              <w:t>гностирование</w:t>
            </w:r>
            <w:proofErr w:type="spellEnd"/>
            <w:r w:rsidRPr="00CA63EF">
              <w:rPr>
                <w:rFonts w:ascii="Times New Roman" w:eastAsia="Times New Roman" w:hAnsi="Times New Roman" w:cs="Times New Roman"/>
                <w:sz w:val="24"/>
                <w:szCs w:val="24"/>
                <w:lang w:val="ru-RU" w:eastAsia="ru-RU"/>
              </w:rPr>
              <w:t xml:space="preserve"> станков.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lastRenderedPageBreak/>
              <w:t>36 Метод посл</w:t>
            </w:r>
            <w:r w:rsidRPr="00CA63EF">
              <w:rPr>
                <w:rFonts w:ascii="Times New Roman" w:eastAsia="Times New Roman" w:hAnsi="Times New Roman" w:cs="Times New Roman"/>
                <w:sz w:val="24"/>
                <w:szCs w:val="24"/>
                <w:lang w:val="ru-RU" w:eastAsia="ru-RU"/>
              </w:rPr>
              <w:t>едовательного отключения.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37 Адаптив</w:t>
            </w:r>
            <w:r w:rsidRPr="00CA63EF">
              <w:rPr>
                <w:rFonts w:ascii="Times New Roman" w:eastAsia="Times New Roman" w:hAnsi="Times New Roman" w:cs="Times New Roman"/>
                <w:sz w:val="24"/>
                <w:szCs w:val="24"/>
                <w:lang w:val="ru-RU" w:eastAsia="ru-RU"/>
              </w:rPr>
              <w:t>ные системы управления.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38 Адаптивные (самоприспосабливающиес</w:t>
            </w:r>
            <w:r w:rsidRPr="00CA63EF">
              <w:rPr>
                <w:rFonts w:ascii="Times New Roman" w:eastAsia="Times New Roman" w:hAnsi="Times New Roman" w:cs="Times New Roman"/>
                <w:sz w:val="24"/>
                <w:szCs w:val="24"/>
                <w:lang w:val="ru-RU" w:eastAsia="ru-RU"/>
              </w:rPr>
              <w:t xml:space="preserve">я) системы управления.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39 </w:t>
            </w:r>
            <w:r w:rsidRPr="00BF6B78">
              <w:rPr>
                <w:rFonts w:ascii="Times New Roman" w:eastAsia="Times New Roman" w:hAnsi="Times New Roman" w:cs="Times New Roman"/>
                <w:sz w:val="24"/>
                <w:szCs w:val="24"/>
                <w:lang w:val="ru-RU" w:eastAsia="ru-RU"/>
              </w:rPr>
              <w:t xml:space="preserve">Адаптивные системы </w:t>
            </w:r>
            <w:r w:rsidRPr="00CA63EF">
              <w:rPr>
                <w:rFonts w:ascii="Times New Roman" w:eastAsia="Times New Roman" w:hAnsi="Times New Roman" w:cs="Times New Roman"/>
                <w:sz w:val="24"/>
                <w:szCs w:val="24"/>
                <w:lang w:val="ru-RU" w:eastAsia="ru-RU"/>
              </w:rPr>
              <w:t xml:space="preserve">предельного управления. </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40 Адаптивные системы опти</w:t>
            </w:r>
            <w:r w:rsidRPr="00CA63EF">
              <w:rPr>
                <w:rFonts w:ascii="Times New Roman" w:eastAsia="Times New Roman" w:hAnsi="Times New Roman" w:cs="Times New Roman"/>
                <w:sz w:val="24"/>
                <w:szCs w:val="24"/>
                <w:lang w:val="ru-RU" w:eastAsia="ru-RU"/>
              </w:rPr>
              <w:t>мального управления.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CA63EF">
              <w:rPr>
                <w:rFonts w:ascii="Times New Roman" w:eastAsia="Times New Roman" w:hAnsi="Times New Roman" w:cs="Times New Roman"/>
                <w:sz w:val="24"/>
                <w:szCs w:val="24"/>
                <w:lang w:val="ru-RU" w:eastAsia="ru-RU"/>
              </w:rPr>
              <w:t xml:space="preserve">41 </w:t>
            </w:r>
            <w:r w:rsidRPr="00BF6B78">
              <w:rPr>
                <w:rFonts w:ascii="Times New Roman" w:eastAsia="Times New Roman" w:hAnsi="Times New Roman" w:cs="Times New Roman"/>
                <w:sz w:val="24"/>
                <w:szCs w:val="24"/>
                <w:lang w:val="ru-RU" w:eastAsia="ru-RU"/>
              </w:rPr>
              <w:t>Обеспечение надежности те</w:t>
            </w:r>
            <w:r w:rsidRPr="00CA63EF">
              <w:rPr>
                <w:rFonts w:ascii="Times New Roman" w:eastAsia="Times New Roman" w:hAnsi="Times New Roman" w:cs="Times New Roman"/>
                <w:sz w:val="24"/>
                <w:szCs w:val="24"/>
                <w:lang w:val="ru-RU" w:eastAsia="ru-RU"/>
              </w:rPr>
              <w:t>хнологического процесса.</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42 Роль технологии в обесп</w:t>
            </w:r>
            <w:r w:rsidRPr="00CA63EF">
              <w:rPr>
                <w:rFonts w:ascii="Times New Roman" w:eastAsia="Times New Roman" w:hAnsi="Times New Roman" w:cs="Times New Roman"/>
                <w:sz w:val="24"/>
                <w:szCs w:val="24"/>
                <w:lang w:val="ru-RU" w:eastAsia="ru-RU"/>
              </w:rPr>
              <w:t>ечении надежности машин.</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43 Связь параметров технологического процесса с по</w:t>
            </w:r>
            <w:r w:rsidRPr="00CA63EF">
              <w:rPr>
                <w:rFonts w:ascii="Times New Roman" w:eastAsia="Times New Roman" w:hAnsi="Times New Roman" w:cs="Times New Roman"/>
                <w:sz w:val="24"/>
                <w:szCs w:val="24"/>
                <w:lang w:val="ru-RU" w:eastAsia="ru-RU"/>
              </w:rPr>
              <w:t>казателями надежности изделия.</w:t>
            </w:r>
          </w:p>
          <w:p w:rsidR="00DC587F" w:rsidRPr="00CA63EF" w:rsidRDefault="00DC587F" w:rsidP="00E40E8F">
            <w:pPr>
              <w:spacing w:after="0" w:line="240" w:lineRule="auto"/>
              <w:jc w:val="both"/>
              <w:rPr>
                <w:rFonts w:ascii="Times New Roman" w:eastAsia="Times New Roman" w:hAnsi="Times New Roman" w:cs="Times New Roman"/>
                <w:sz w:val="24"/>
                <w:szCs w:val="24"/>
                <w:lang w:val="ru-RU" w:eastAsia="ru-RU"/>
              </w:rPr>
            </w:pPr>
            <w:r w:rsidRPr="00BF6B78">
              <w:rPr>
                <w:rFonts w:ascii="Times New Roman" w:eastAsia="Times New Roman" w:hAnsi="Times New Roman" w:cs="Times New Roman"/>
                <w:sz w:val="24"/>
                <w:szCs w:val="24"/>
                <w:lang w:val="ru-RU" w:eastAsia="ru-RU"/>
              </w:rPr>
              <w:t>45 Отказы, связанные с те</w:t>
            </w:r>
            <w:r w:rsidRPr="00CA63EF">
              <w:rPr>
                <w:rFonts w:ascii="Times New Roman" w:eastAsia="Times New Roman" w:hAnsi="Times New Roman" w:cs="Times New Roman"/>
                <w:sz w:val="24"/>
                <w:szCs w:val="24"/>
                <w:lang w:val="ru-RU" w:eastAsia="ru-RU"/>
              </w:rPr>
              <w:t>хнологией изготовления изделий.</w:t>
            </w:r>
          </w:p>
        </w:tc>
      </w:tr>
      <w:tr w:rsidR="00DC587F" w:rsidRPr="00DC587F" w:rsidTr="00DD7A7B">
        <w:trPr>
          <w:trHeight w:val="258"/>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rPr>
            </w:pPr>
            <w:proofErr w:type="spellStart"/>
            <w:r w:rsidRPr="009E2E0D">
              <w:rPr>
                <w:rFonts w:ascii="Times New Roman" w:hAnsi="Times New Roman" w:cs="Times New Roman"/>
                <w:sz w:val="24"/>
                <w:szCs w:val="24"/>
              </w:rPr>
              <w:lastRenderedPageBreak/>
              <w:t>Уметь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lang w:val="ru-RU"/>
              </w:rPr>
            </w:pPr>
            <w:r w:rsidRPr="009E2E0D">
              <w:rPr>
                <w:rFonts w:ascii="Times New Roman" w:hAnsi="Times New Roman" w:cs="Times New Roman"/>
                <w:sz w:val="24"/>
                <w:szCs w:val="24"/>
                <w:lang w:val="ru-RU"/>
              </w:rPr>
              <w:t>осваивать на практике и совершенствовать технологии, системы и средства машиностроительных производств; разрабатывать и внедрять оптимальные технологии изготовления машиностроительных изделий, выполнять мероприятия по выбору и эффективному использованию материалов</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b/>
                <w:bCs/>
                <w:sz w:val="24"/>
                <w:szCs w:val="24"/>
                <w:lang w:val="ru-RU" w:eastAsia="ru-RU"/>
              </w:rPr>
              <w:t>Практическая работа №1</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b/>
                <w:bCs/>
                <w:sz w:val="24"/>
                <w:szCs w:val="24"/>
                <w:lang w:val="ru-RU" w:eastAsia="ru-RU"/>
              </w:rPr>
              <w:t xml:space="preserve">Тема: «Определение основных неисправностей технологического </w:t>
            </w:r>
            <w:r w:rsidRPr="0018101C">
              <w:rPr>
                <w:rFonts w:ascii="Times New Roman" w:eastAsia="Times New Roman" w:hAnsi="Times New Roman" w:cs="Times New Roman"/>
                <w:b/>
                <w:bCs/>
                <w:sz w:val="24"/>
                <w:szCs w:val="24"/>
                <w:lang w:val="ru-RU" w:eastAsia="ru-RU"/>
              </w:rPr>
              <w:br/>
              <w:t>оборудования и причин их возникновения»</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u w:val="single"/>
                <w:lang w:val="ru-RU" w:eastAsia="ru-RU"/>
              </w:rPr>
              <w:t>Цели работы:</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1) ознакомиться с методами проверки металлорежущего станка на жесткость;</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2) научиться использовать динамометры, индикаторы, оправки и другую оснастку при измерении жесткости.</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u w:val="single"/>
                <w:lang w:val="ru-RU" w:eastAsia="ru-RU"/>
              </w:rPr>
              <w:t>Оснащение работы:</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1) инструкция к работе;</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2) станок мод. 16К20;</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3) измерительная оснастка (индикатор со стойками, динамометр с индикатором, оправки и т. д.).</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u w:val="single"/>
                <w:lang w:val="ru-RU" w:eastAsia="ru-RU"/>
              </w:rPr>
              <w:t>Порядок выполнения работы:</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1. Ознакомиться с понятием жёст</w:t>
            </w:r>
            <w:r>
              <w:rPr>
                <w:rFonts w:ascii="Times New Roman" w:eastAsia="Times New Roman" w:hAnsi="Times New Roman" w:cs="Times New Roman"/>
                <w:sz w:val="24"/>
                <w:szCs w:val="24"/>
                <w:lang w:val="ru-RU" w:eastAsia="ru-RU"/>
              </w:rPr>
              <w:t>кости станка и её измерением</w:t>
            </w:r>
            <w:r w:rsidRPr="0018101C">
              <w:rPr>
                <w:rFonts w:ascii="Times New Roman" w:eastAsia="Times New Roman" w:hAnsi="Times New Roman" w:cs="Times New Roman"/>
                <w:sz w:val="24"/>
                <w:szCs w:val="24"/>
                <w:lang w:val="ru-RU" w:eastAsia="ru-RU"/>
              </w:rPr>
              <w:t>;</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2. Подготовить станок к испытанию на жесткость. В отверстия шпинделя 1 и пиноли 3 вставляются оправки 2 (рисунок 1.2), диаметр которых должен соответствовать типоразмеру станка (для станка 16К20 </w:t>
            </w:r>
            <w:proofErr w:type="spellStart"/>
            <w:r w:rsidRPr="0018101C">
              <w:rPr>
                <w:rFonts w:ascii="Times New Roman" w:eastAsia="Times New Roman" w:hAnsi="Times New Roman" w:cs="Times New Roman"/>
                <w:sz w:val="24"/>
                <w:szCs w:val="24"/>
                <w:lang w:val="ru-RU" w:eastAsia="ru-RU"/>
              </w:rPr>
              <w:t>d</w:t>
            </w:r>
            <w:r w:rsidRPr="0018101C">
              <w:rPr>
                <w:rFonts w:ascii="Times New Roman" w:eastAsia="Times New Roman" w:hAnsi="Times New Roman" w:cs="Times New Roman"/>
                <w:sz w:val="24"/>
                <w:szCs w:val="24"/>
                <w:vertAlign w:val="subscript"/>
                <w:lang w:val="ru-RU" w:eastAsia="ru-RU"/>
              </w:rPr>
              <w:t>onp</w:t>
            </w:r>
            <w:proofErr w:type="spellEnd"/>
            <w:r w:rsidRPr="0018101C">
              <w:rPr>
                <w:rFonts w:ascii="Times New Roman" w:eastAsia="Times New Roman" w:hAnsi="Times New Roman" w:cs="Times New Roman"/>
                <w:sz w:val="24"/>
                <w:szCs w:val="24"/>
                <w:lang w:val="ru-RU" w:eastAsia="ru-RU"/>
              </w:rPr>
              <w:t xml:space="preserve"> = 30 мм). Нагружающее устройство (рисунок 1.</w:t>
            </w:r>
            <w:r>
              <w:rPr>
                <w:rFonts w:ascii="Times New Roman" w:eastAsia="Times New Roman" w:hAnsi="Times New Roman" w:cs="Times New Roman"/>
                <w:sz w:val="24"/>
                <w:szCs w:val="24"/>
                <w:lang w:val="ru-RU" w:eastAsia="ru-RU"/>
              </w:rPr>
              <w:t>2</w:t>
            </w:r>
            <w:r w:rsidRPr="0018101C">
              <w:rPr>
                <w:rFonts w:ascii="Times New Roman" w:eastAsia="Times New Roman" w:hAnsi="Times New Roman" w:cs="Times New Roman"/>
                <w:sz w:val="24"/>
                <w:szCs w:val="24"/>
                <w:lang w:val="ru-RU" w:eastAsia="ru-RU"/>
              </w:rPr>
              <w:t xml:space="preserve">) закрепляется в левом пазу резцедержателя. Перед каждым испытанием все подвижные части суппорта, пиноль, корпус задней бабки вместе с ее плитой перемещают и устанавливают так, как показано на рисунке 1.2, а шпиндель проворачивают. Салазки суппорта подводят в положение проверки, перемещая их к линии центров станка. Допускается продольное (вдоль линии центров) смещение верхней части суппорта в пределах 0,2 длины хода. Закрепление резцедержателя, задней бабки и пиноли в ней производят без применения удлинений к ключам и рукояткам, если они не предусмотрены руководством по эксплуатации станка. Перемещение при </w:t>
            </w:r>
            <w:proofErr w:type="spellStart"/>
            <w:r w:rsidRPr="0018101C">
              <w:rPr>
                <w:rFonts w:ascii="Times New Roman" w:eastAsia="Times New Roman" w:hAnsi="Times New Roman" w:cs="Times New Roman"/>
                <w:sz w:val="24"/>
                <w:szCs w:val="24"/>
                <w:lang w:val="ru-RU" w:eastAsia="ru-RU"/>
              </w:rPr>
              <w:t>нагружении</w:t>
            </w:r>
            <w:proofErr w:type="spellEnd"/>
            <w:r w:rsidRPr="0018101C">
              <w:rPr>
                <w:rFonts w:ascii="Times New Roman" w:eastAsia="Times New Roman" w:hAnsi="Times New Roman" w:cs="Times New Roman"/>
                <w:sz w:val="24"/>
                <w:szCs w:val="24"/>
                <w:lang w:val="ru-RU" w:eastAsia="ru-RU"/>
              </w:rPr>
              <w:t xml:space="preserve"> определяют по результатам двух измерений.</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3. Определить относительное перемещение в горизонтальной плоскости резцедержателя и оправки, </w:t>
            </w:r>
            <w:r w:rsidRPr="0018101C">
              <w:rPr>
                <w:rFonts w:ascii="Times New Roman" w:eastAsia="Times New Roman" w:hAnsi="Times New Roman" w:cs="Times New Roman"/>
                <w:sz w:val="24"/>
                <w:szCs w:val="24"/>
                <w:lang w:val="ru-RU" w:eastAsia="ru-RU"/>
              </w:rPr>
              <w:lastRenderedPageBreak/>
              <w:t xml:space="preserve">вставленной в шпиндель. Для этого резцедержатель суппорта устанавливается в позиции А-А. </w:t>
            </w:r>
            <w:proofErr w:type="spellStart"/>
            <w:r w:rsidRPr="0018101C">
              <w:rPr>
                <w:rFonts w:ascii="Times New Roman" w:eastAsia="Times New Roman" w:hAnsi="Times New Roman" w:cs="Times New Roman"/>
                <w:sz w:val="24"/>
                <w:szCs w:val="24"/>
                <w:lang w:val="ru-RU" w:eastAsia="ru-RU"/>
              </w:rPr>
              <w:t>Нагружение</w:t>
            </w:r>
            <w:proofErr w:type="spellEnd"/>
            <w:r w:rsidRPr="0018101C">
              <w:rPr>
                <w:rFonts w:ascii="Times New Roman" w:eastAsia="Times New Roman" w:hAnsi="Times New Roman" w:cs="Times New Roman"/>
                <w:sz w:val="24"/>
                <w:szCs w:val="24"/>
                <w:lang w:val="ru-RU" w:eastAsia="ru-RU"/>
              </w:rPr>
              <w:t xml:space="preserve"> силой производят ступенчато (0,4 кН; 0,8 кН; ... 1 кН). При этом предельная нагрузка </w:t>
            </w:r>
            <w:r w:rsidRPr="0018101C">
              <w:rPr>
                <w:rFonts w:ascii="Times New Roman" w:eastAsia="Times New Roman" w:hAnsi="Times New Roman" w:cs="Times New Roman"/>
                <w:sz w:val="24"/>
                <w:szCs w:val="24"/>
                <w:lang w:val="ru-RU" w:eastAsia="ru-RU"/>
              </w:rPr>
              <w:br/>
            </w:r>
            <w:proofErr w:type="gramStart"/>
            <w:r w:rsidRPr="0018101C">
              <w:rPr>
                <w:rFonts w:ascii="Times New Roman" w:eastAsia="Times New Roman" w:hAnsi="Times New Roman" w:cs="Times New Roman"/>
                <w:sz w:val="24"/>
                <w:szCs w:val="24"/>
                <w:lang w:val="ru-RU" w:eastAsia="ru-RU"/>
              </w:rPr>
              <w:t>Р</w:t>
            </w:r>
            <w:proofErr w:type="gramEnd"/>
            <w:r w:rsidRPr="0018101C">
              <w:rPr>
                <w:rFonts w:ascii="Times New Roman" w:eastAsia="Times New Roman" w:hAnsi="Times New Roman" w:cs="Times New Roman"/>
                <w:sz w:val="24"/>
                <w:szCs w:val="24"/>
                <w:lang w:val="ru-RU" w:eastAsia="ru-RU"/>
              </w:rPr>
              <w:t>=2,0кН.</w:t>
            </w:r>
            <w:r w:rsidRPr="0018101C">
              <w:rPr>
                <w:rFonts w:ascii="Times New Roman" w:eastAsia="Times New Roman" w:hAnsi="Times New Roman" w:cs="Times New Roman"/>
                <w:noProof/>
                <w:sz w:val="24"/>
                <w:szCs w:val="24"/>
                <w:lang w:val="ru-RU" w:eastAsia="ru-RU"/>
              </w:rPr>
              <w:t xml:space="preserve"> </w:t>
            </w:r>
            <w:r w:rsidRPr="0018101C">
              <w:rPr>
                <w:rFonts w:ascii="Times New Roman" w:eastAsia="Times New Roman" w:hAnsi="Times New Roman" w:cs="Times New Roman"/>
                <w:sz w:val="24"/>
                <w:szCs w:val="24"/>
                <w:lang w:val="ru-RU" w:eastAsia="ru-RU"/>
              </w:rPr>
              <w:br/>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noProof/>
                <w:sz w:val="24"/>
                <w:szCs w:val="24"/>
                <w:lang w:val="ru-RU" w:eastAsia="ru-RU"/>
              </w:rPr>
              <w:drawing>
                <wp:inline distT="0" distB="0" distL="0" distR="0" wp14:anchorId="0E56A2D5" wp14:editId="2CB16E11">
                  <wp:extent cx="2412282" cy="1390650"/>
                  <wp:effectExtent l="0" t="0" r="0" b="0"/>
                  <wp:docPr id="5" name="Рисунок 5" descr="http://konspekta.net/megaobuchalkaru/imgbaza/baza5/118003741533.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gaobuchalkaru/imgbaza/baza5/118003741533.files/image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12" cy="1407443"/>
                          </a:xfrm>
                          <a:prstGeom prst="rect">
                            <a:avLst/>
                          </a:prstGeom>
                          <a:noFill/>
                          <a:ln>
                            <a:noFill/>
                          </a:ln>
                        </pic:spPr>
                      </pic:pic>
                    </a:graphicData>
                  </a:graphic>
                </wp:inline>
              </w:drawing>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b/>
                <w:bCs/>
                <w:sz w:val="24"/>
                <w:szCs w:val="24"/>
                <w:lang w:val="ru-RU" w:eastAsia="ru-RU"/>
              </w:rPr>
              <w:t>Рисунок 1.2 – Схема расположения узлов станка при испытании на жёсткость</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noProof/>
                <w:sz w:val="24"/>
                <w:szCs w:val="24"/>
                <w:lang w:val="ru-RU" w:eastAsia="ru-RU"/>
              </w:rPr>
              <w:drawing>
                <wp:inline distT="0" distB="0" distL="0" distR="0" wp14:anchorId="2DD84DDB" wp14:editId="5E2F8F91">
                  <wp:extent cx="2527300" cy="1493140"/>
                  <wp:effectExtent l="0" t="0" r="6350" b="0"/>
                  <wp:docPr id="6" name="Рисунок 6" descr="http://konspekta.net/megaobuchalkaru/imgbaza/baza5/118003741533.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5/118003741533.files/image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515" cy="1505674"/>
                          </a:xfrm>
                          <a:prstGeom prst="rect">
                            <a:avLst/>
                          </a:prstGeom>
                          <a:noFill/>
                          <a:ln>
                            <a:noFill/>
                          </a:ln>
                        </pic:spPr>
                      </pic:pic>
                    </a:graphicData>
                  </a:graphic>
                </wp:inline>
              </w:drawing>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b/>
                <w:bCs/>
                <w:sz w:val="24"/>
                <w:szCs w:val="24"/>
                <w:lang w:val="ru-RU" w:eastAsia="ru-RU"/>
              </w:rPr>
              <w:t>Рисунок 1.3 – Схема измерения перемещений узлов токарного станка</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4. Определить относительные перемещения в горизонтальной плоскости резцедержателя и оправки, вставленной в пиноль задней бабки. Для этого резцедержатель суппорта устанавливают в позиции </w:t>
            </w:r>
            <w:proofErr w:type="gramStart"/>
            <w:r w:rsidRPr="0018101C">
              <w:rPr>
                <w:rFonts w:ascii="Times New Roman" w:eastAsia="Times New Roman" w:hAnsi="Times New Roman" w:cs="Times New Roman"/>
                <w:sz w:val="24"/>
                <w:szCs w:val="24"/>
                <w:lang w:val="ru-RU" w:eastAsia="ru-RU"/>
              </w:rPr>
              <w:t>В-В</w:t>
            </w:r>
            <w:proofErr w:type="gramEnd"/>
            <w:r w:rsidRPr="0018101C">
              <w:rPr>
                <w:rFonts w:ascii="Times New Roman" w:eastAsia="Times New Roman" w:hAnsi="Times New Roman" w:cs="Times New Roman"/>
                <w:sz w:val="24"/>
                <w:szCs w:val="24"/>
                <w:lang w:val="ru-RU" w:eastAsia="ru-RU"/>
              </w:rPr>
              <w:t xml:space="preserve">. </w:t>
            </w:r>
            <w:proofErr w:type="spellStart"/>
            <w:r w:rsidRPr="0018101C">
              <w:rPr>
                <w:rFonts w:ascii="Times New Roman" w:eastAsia="Times New Roman" w:hAnsi="Times New Roman" w:cs="Times New Roman"/>
                <w:sz w:val="24"/>
                <w:szCs w:val="24"/>
                <w:lang w:val="ru-RU" w:eastAsia="ru-RU"/>
              </w:rPr>
              <w:t>Нагружение</w:t>
            </w:r>
            <w:proofErr w:type="spellEnd"/>
            <w:r w:rsidRPr="0018101C">
              <w:rPr>
                <w:rFonts w:ascii="Times New Roman" w:eastAsia="Times New Roman" w:hAnsi="Times New Roman" w:cs="Times New Roman"/>
                <w:sz w:val="24"/>
                <w:szCs w:val="24"/>
                <w:lang w:val="ru-RU" w:eastAsia="ru-RU"/>
              </w:rPr>
              <w:t xml:space="preserve"> и определение относительных перемещений производят так же, как и в пункте 3. Результаты заносят в таблицу.</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5. Построить график относительных перемещений и сравнить их с </w:t>
            </w:r>
            <w:proofErr w:type="gramStart"/>
            <w:r w:rsidRPr="0018101C">
              <w:rPr>
                <w:rFonts w:ascii="Times New Roman" w:eastAsia="Times New Roman" w:hAnsi="Times New Roman" w:cs="Times New Roman"/>
                <w:sz w:val="24"/>
                <w:szCs w:val="24"/>
                <w:lang w:val="ru-RU" w:eastAsia="ru-RU"/>
              </w:rPr>
              <w:t>нормативными</w:t>
            </w:r>
            <w:proofErr w:type="gramEnd"/>
            <w:r w:rsidRPr="0018101C">
              <w:rPr>
                <w:rFonts w:ascii="Times New Roman" w:eastAsia="Times New Roman" w:hAnsi="Times New Roman" w:cs="Times New Roman"/>
                <w:sz w:val="24"/>
                <w:szCs w:val="24"/>
                <w:lang w:val="ru-RU" w:eastAsia="ru-RU"/>
              </w:rPr>
              <w:t>.</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6. Установить суппорт в позиции А-А, измерительный индикатор в положение индикатора 7 (рисунок 1.3) и, ступенчато увеличивая и снижая нагрузку произвести двойное </w:t>
            </w:r>
            <w:proofErr w:type="spellStart"/>
            <w:r w:rsidRPr="0018101C">
              <w:rPr>
                <w:rFonts w:ascii="Times New Roman" w:eastAsia="Times New Roman" w:hAnsi="Times New Roman" w:cs="Times New Roman"/>
                <w:sz w:val="24"/>
                <w:szCs w:val="24"/>
                <w:lang w:val="ru-RU" w:eastAsia="ru-RU"/>
              </w:rPr>
              <w:t>нагружение</w:t>
            </w:r>
            <w:proofErr w:type="spellEnd"/>
            <w:r w:rsidRPr="0018101C">
              <w:rPr>
                <w:rFonts w:ascii="Times New Roman" w:eastAsia="Times New Roman" w:hAnsi="Times New Roman" w:cs="Times New Roman"/>
                <w:sz w:val="24"/>
                <w:szCs w:val="24"/>
                <w:lang w:val="ru-RU" w:eastAsia="ru-RU"/>
              </w:rPr>
              <w:t xml:space="preserve"> системы. По индикатору определить перемещения резцедержателя относительно станины в горизонтальной плоскости и занести их в таблицу.</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7. Построить график жесткости резцедержателем </w:t>
            </w:r>
            <w:proofErr w:type="gramStart"/>
            <w:r w:rsidRPr="0018101C">
              <w:rPr>
                <w:rFonts w:ascii="Times New Roman" w:eastAsia="Times New Roman" w:hAnsi="Times New Roman" w:cs="Times New Roman"/>
                <w:sz w:val="24"/>
                <w:szCs w:val="24"/>
                <w:lang w:val="ru-RU" w:eastAsia="ru-RU"/>
              </w:rPr>
              <w:t>при</w:t>
            </w:r>
            <w:proofErr w:type="gramEnd"/>
            <w:r w:rsidRPr="0018101C">
              <w:rPr>
                <w:rFonts w:ascii="Times New Roman" w:eastAsia="Times New Roman" w:hAnsi="Times New Roman" w:cs="Times New Roman"/>
                <w:sz w:val="24"/>
                <w:szCs w:val="24"/>
                <w:lang w:val="ru-RU" w:eastAsia="ru-RU"/>
              </w:rPr>
              <w:t xml:space="preserve"> двойном </w:t>
            </w:r>
            <w:proofErr w:type="spellStart"/>
            <w:r w:rsidRPr="0018101C">
              <w:rPr>
                <w:rFonts w:ascii="Times New Roman" w:eastAsia="Times New Roman" w:hAnsi="Times New Roman" w:cs="Times New Roman"/>
                <w:sz w:val="24"/>
                <w:szCs w:val="24"/>
                <w:lang w:val="ru-RU" w:eastAsia="ru-RU"/>
              </w:rPr>
              <w:t>нагружении</w:t>
            </w:r>
            <w:proofErr w:type="spellEnd"/>
            <w:r w:rsidRPr="0018101C">
              <w:rPr>
                <w:rFonts w:ascii="Times New Roman" w:eastAsia="Times New Roman" w:hAnsi="Times New Roman" w:cs="Times New Roman"/>
                <w:sz w:val="24"/>
                <w:szCs w:val="24"/>
                <w:lang w:val="ru-RU" w:eastAsia="ru-RU"/>
              </w:rPr>
              <w:t xml:space="preserve"> в прямом направлении и вычислить его жесткость. </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u w:val="single"/>
                <w:lang w:val="ru-RU" w:eastAsia="ru-RU"/>
              </w:rPr>
              <w:t>Форма отчёта</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Практическая работа №...</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Определение основных неисправностей </w:t>
            </w:r>
            <w:r w:rsidRPr="0018101C">
              <w:rPr>
                <w:rFonts w:ascii="Times New Roman" w:eastAsia="Times New Roman" w:hAnsi="Times New Roman" w:cs="Times New Roman"/>
                <w:sz w:val="24"/>
                <w:szCs w:val="24"/>
                <w:lang w:val="ru-RU" w:eastAsia="ru-RU"/>
              </w:rPr>
              <w:lastRenderedPageBreak/>
              <w:t xml:space="preserve">технологического </w:t>
            </w:r>
            <w:r w:rsidRPr="0018101C">
              <w:rPr>
                <w:rFonts w:ascii="Times New Roman" w:eastAsia="Times New Roman" w:hAnsi="Times New Roman" w:cs="Times New Roman"/>
                <w:sz w:val="24"/>
                <w:szCs w:val="24"/>
                <w:lang w:val="ru-RU" w:eastAsia="ru-RU"/>
              </w:rPr>
              <w:br/>
              <w:t>оборудования и причин их возникновения</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Наименование и модель станка____</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Год выпуска____</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Динамометр____</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Станок установлен____</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Таблица 1.1 – Результатов испытаний</w:t>
            </w:r>
          </w:p>
          <w:tbl>
            <w:tblPr>
              <w:tblW w:w="947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4"/>
              <w:gridCol w:w="915"/>
              <w:gridCol w:w="3216"/>
              <w:gridCol w:w="733"/>
              <w:gridCol w:w="150"/>
              <w:gridCol w:w="1319"/>
            </w:tblGrid>
            <w:tr w:rsidR="00DC587F" w:rsidRPr="00DC587F" w:rsidTr="00E40E8F">
              <w:trPr>
                <w:gridAfter w:val="3"/>
                <w:wAfter w:w="2532" w:type="dxa"/>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jc w:val="both"/>
                    <w:rPr>
                      <w:rFonts w:ascii="Times New Roman" w:eastAsia="Times New Roman" w:hAnsi="Times New Roman" w:cs="Times New Roman"/>
                      <w:sz w:val="16"/>
                      <w:szCs w:val="16"/>
                      <w:lang w:val="ru-RU" w:eastAsia="ru-RU"/>
                    </w:rPr>
                  </w:pPr>
                  <w:r w:rsidRPr="0018101C">
                    <w:rPr>
                      <w:rFonts w:ascii="Times New Roman" w:eastAsia="Times New Roman" w:hAnsi="Times New Roman" w:cs="Times New Roman"/>
                      <w:sz w:val="16"/>
                      <w:szCs w:val="16"/>
                      <w:lang w:val="ru-RU" w:eastAsia="ru-RU"/>
                    </w:rPr>
                    <w:t xml:space="preserve">Показания индикатора на динамометре, </w:t>
                  </w:r>
                  <w:proofErr w:type="gramStart"/>
                  <w:r w:rsidRPr="0018101C">
                    <w:rPr>
                      <w:rFonts w:ascii="Times New Roman" w:eastAsia="Times New Roman" w:hAnsi="Times New Roman" w:cs="Times New Roman"/>
                      <w:sz w:val="16"/>
                      <w:szCs w:val="16"/>
                      <w:lang w:val="ru-RU" w:eastAsia="ru-RU"/>
                    </w:rPr>
                    <w:t>мм</w:t>
                  </w:r>
                  <w:proofErr w:type="gramEnd"/>
                  <w:r w:rsidRPr="0018101C">
                    <w:rPr>
                      <w:rFonts w:ascii="Times New Roman" w:eastAsia="Times New Roman" w:hAnsi="Times New Roman" w:cs="Times New Roman"/>
                      <w:sz w:val="16"/>
                      <w:szCs w:val="16"/>
                      <w:lang w:val="ru-RU" w:eastAsia="ru-RU"/>
                    </w:rPr>
                    <w:t xml:space="preserve"> </w:t>
                  </w: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jc w:val="both"/>
                    <w:rPr>
                      <w:rFonts w:ascii="Times New Roman" w:eastAsia="Times New Roman" w:hAnsi="Times New Roman" w:cs="Times New Roman"/>
                      <w:sz w:val="16"/>
                      <w:szCs w:val="16"/>
                      <w:lang w:val="ru-RU" w:eastAsia="ru-RU"/>
                    </w:rPr>
                  </w:pPr>
                  <w:r w:rsidRPr="0018101C">
                    <w:rPr>
                      <w:rFonts w:ascii="Times New Roman" w:eastAsia="Times New Roman" w:hAnsi="Times New Roman" w:cs="Times New Roman"/>
                      <w:sz w:val="16"/>
                      <w:szCs w:val="16"/>
                      <w:lang w:val="ru-RU" w:eastAsia="ru-RU"/>
                    </w:rPr>
                    <w:t xml:space="preserve">Сила </w:t>
                  </w:r>
                  <w:proofErr w:type="gramStart"/>
                  <w:r w:rsidRPr="0018101C">
                    <w:rPr>
                      <w:rFonts w:ascii="Times New Roman" w:eastAsia="Times New Roman" w:hAnsi="Times New Roman" w:cs="Times New Roman"/>
                      <w:sz w:val="16"/>
                      <w:szCs w:val="16"/>
                      <w:lang w:val="ru-RU" w:eastAsia="ru-RU"/>
                    </w:rPr>
                    <w:t>Р</w:t>
                  </w:r>
                  <w:proofErr w:type="gramEnd"/>
                  <w:r w:rsidRPr="0018101C">
                    <w:rPr>
                      <w:rFonts w:ascii="Times New Roman" w:eastAsia="Times New Roman" w:hAnsi="Times New Roman" w:cs="Times New Roman"/>
                      <w:sz w:val="16"/>
                      <w:szCs w:val="16"/>
                      <w:lang w:val="ru-RU" w:eastAsia="ru-RU"/>
                    </w:rPr>
                    <w:t xml:space="preserve">, кН </w:t>
                  </w: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jc w:val="both"/>
                    <w:rPr>
                      <w:rFonts w:ascii="Times New Roman" w:eastAsia="Times New Roman" w:hAnsi="Times New Roman" w:cs="Times New Roman"/>
                      <w:sz w:val="16"/>
                      <w:szCs w:val="16"/>
                      <w:lang w:val="ru-RU" w:eastAsia="ru-RU"/>
                    </w:rPr>
                  </w:pPr>
                  <w:r w:rsidRPr="0018101C">
                    <w:rPr>
                      <w:rFonts w:ascii="Times New Roman" w:eastAsia="Times New Roman" w:hAnsi="Times New Roman" w:cs="Times New Roman"/>
                      <w:sz w:val="16"/>
                      <w:szCs w:val="16"/>
                      <w:lang w:val="ru-RU" w:eastAsia="ru-RU"/>
                    </w:rPr>
                    <w:t xml:space="preserve">Перемещения точек, </w:t>
                  </w:r>
                  <w:proofErr w:type="gramStart"/>
                  <w:r w:rsidRPr="0018101C">
                    <w:rPr>
                      <w:rFonts w:ascii="Times New Roman" w:eastAsia="Times New Roman" w:hAnsi="Times New Roman" w:cs="Times New Roman"/>
                      <w:sz w:val="16"/>
                      <w:szCs w:val="16"/>
                      <w:lang w:val="ru-RU" w:eastAsia="ru-RU"/>
                    </w:rPr>
                    <w:t>мм</w:t>
                  </w:r>
                  <w:proofErr w:type="gramEnd"/>
                  <w:r w:rsidRPr="0018101C">
                    <w:rPr>
                      <w:rFonts w:ascii="Times New Roman" w:eastAsia="Times New Roman" w:hAnsi="Times New Roman" w:cs="Times New Roman"/>
                      <w:sz w:val="16"/>
                      <w:szCs w:val="16"/>
                      <w:lang w:val="ru-RU" w:eastAsia="ru-RU"/>
                    </w:rPr>
                    <w:t xml:space="preserve"> </w:t>
                  </w:r>
                </w:p>
              </w:tc>
            </w:tr>
            <w:tr w:rsidR="00DC587F" w:rsidRPr="00DC587F" w:rsidTr="00E40E8F">
              <w:trPr>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0"/>
                      <w:szCs w:val="20"/>
                      <w:lang w:val="ru-RU" w:eastAsia="ru-RU"/>
                    </w:rPr>
                  </w:pP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0"/>
                      <w:szCs w:val="20"/>
                      <w:lang w:val="ru-RU" w:eastAsia="ru-RU"/>
                    </w:rPr>
                  </w:pPr>
                </w:p>
              </w:tc>
              <w:tc>
                <w:tcPr>
                  <w:tcW w:w="82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0"/>
                      <w:szCs w:val="20"/>
                      <w:lang w:val="ru-RU" w:eastAsia="ru-RU"/>
                    </w:rPr>
                  </w:pP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0"/>
                      <w:szCs w:val="20"/>
                      <w:lang w:val="ru-RU" w:eastAsia="ru-RU"/>
                    </w:rPr>
                  </w:pP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0"/>
                      <w:szCs w:val="20"/>
                      <w:lang w:val="ru-RU" w:eastAsia="ru-RU"/>
                    </w:rPr>
                  </w:pPr>
                </w:p>
              </w:tc>
            </w:tr>
            <w:tr w:rsidR="00DC587F" w:rsidRPr="00DC587F" w:rsidTr="00E40E8F">
              <w:trPr>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82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r>
            <w:tr w:rsidR="00DC587F" w:rsidRPr="00DC587F" w:rsidTr="00E40E8F">
              <w:trPr>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82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r>
            <w:tr w:rsidR="00DC587F" w:rsidRPr="00DC587F" w:rsidTr="00E40E8F">
              <w:trPr>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82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r>
            <w:tr w:rsidR="00DC587F" w:rsidRPr="00DC587F" w:rsidTr="00E40E8F">
              <w:trPr>
                <w:tblCellSpacing w:w="15" w:type="dxa"/>
              </w:trPr>
              <w:tc>
                <w:tcPr>
                  <w:tcW w:w="3553"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98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3656"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829"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c>
                <w:tcPr>
                  <w:tcW w:w="120" w:type="dxa"/>
                  <w:tcBorders>
                    <w:top w:val="outset" w:sz="6" w:space="0" w:color="auto"/>
                    <w:left w:val="outset" w:sz="6" w:space="0" w:color="auto"/>
                    <w:bottom w:val="outset" w:sz="6" w:space="0" w:color="auto"/>
                    <w:right w:val="outset" w:sz="6" w:space="0" w:color="auto"/>
                  </w:tcBorders>
                  <w:vAlign w:val="center"/>
                  <w:hideMark/>
                </w:tcPr>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 xml:space="preserve">  </w:t>
                  </w:r>
                </w:p>
              </w:tc>
            </w:tr>
          </w:tbl>
          <w:p w:rsidR="00DC587F" w:rsidRPr="0018101C" w:rsidRDefault="00DC587F" w:rsidP="00E40E8F">
            <w:pPr>
              <w:spacing w:after="0" w:line="240" w:lineRule="auto"/>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Построить графики относительных перемещений всех 6 точек.</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u w:val="single"/>
                <w:lang w:val="ru-RU" w:eastAsia="ru-RU"/>
              </w:rPr>
              <w:t>Контрольные вопросы:</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1. Какое соотношение между жесткостью станка и точностью обработки?</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2. Как измеряется жесткость металлорежущего станка?</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3. Основные пути повышения жесткости станка.</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18101C">
              <w:rPr>
                <w:rFonts w:ascii="Times New Roman" w:eastAsia="Times New Roman" w:hAnsi="Times New Roman" w:cs="Times New Roman"/>
                <w:sz w:val="24"/>
                <w:szCs w:val="24"/>
                <w:lang w:val="ru-RU" w:eastAsia="ru-RU"/>
              </w:rPr>
              <w:t>Сделать выводы.</w:t>
            </w:r>
          </w:p>
          <w:p w:rsidR="00DC587F" w:rsidRPr="0018101C"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p>
          <w:p w:rsidR="00DC587F" w:rsidRPr="009E2E0D" w:rsidRDefault="00DC587F" w:rsidP="00E40E8F">
            <w:pPr>
              <w:jc w:val="both"/>
              <w:rPr>
                <w:rFonts w:ascii="Times New Roman" w:hAnsi="Times New Roman" w:cs="Times New Roman"/>
                <w:sz w:val="24"/>
                <w:szCs w:val="24"/>
                <w:lang w:val="ru-RU"/>
              </w:rPr>
            </w:pPr>
          </w:p>
        </w:tc>
      </w:tr>
      <w:tr w:rsidR="00DC587F" w:rsidRPr="00DC587F" w:rsidTr="00DD7A7B">
        <w:trPr>
          <w:trHeight w:val="446"/>
        </w:trPr>
        <w:tc>
          <w:tcPr>
            <w:tcW w:w="81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rPr>
            </w:pPr>
            <w:proofErr w:type="spellStart"/>
            <w:r w:rsidRPr="009E2E0D">
              <w:rPr>
                <w:rFonts w:ascii="Times New Roman" w:hAnsi="Times New Roman" w:cs="Times New Roman"/>
                <w:sz w:val="24"/>
                <w:szCs w:val="24"/>
              </w:rPr>
              <w:lastRenderedPageBreak/>
              <w:t>Владеть</w:t>
            </w:r>
            <w:proofErr w:type="spellEnd"/>
          </w:p>
        </w:tc>
        <w:tc>
          <w:tcPr>
            <w:tcW w:w="13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C587F" w:rsidRPr="009E2E0D" w:rsidRDefault="00DC587F">
            <w:pPr>
              <w:rPr>
                <w:rFonts w:ascii="Times New Roman" w:hAnsi="Times New Roman" w:cs="Times New Roman"/>
                <w:sz w:val="24"/>
                <w:szCs w:val="24"/>
                <w:lang w:val="ru-RU"/>
              </w:rPr>
            </w:pPr>
            <w:r w:rsidRPr="009E2E0D">
              <w:rPr>
                <w:rFonts w:ascii="Times New Roman" w:hAnsi="Times New Roman" w:cs="Times New Roman"/>
                <w:sz w:val="24"/>
                <w:szCs w:val="24"/>
                <w:lang w:val="ru-RU"/>
              </w:rPr>
              <w:t xml:space="preserve">навыками совершенствования технологии, системы и средства машиностроительных производств; навыками выполнения мероприятий по выбору и эффективному использованию материалов, </w:t>
            </w:r>
            <w:r w:rsidRPr="009E2E0D">
              <w:rPr>
                <w:rFonts w:ascii="Times New Roman" w:hAnsi="Times New Roman" w:cs="Times New Roman"/>
                <w:sz w:val="24"/>
                <w:szCs w:val="24"/>
                <w:lang w:val="ru-RU"/>
              </w:rPr>
              <w:lastRenderedPageBreak/>
              <w:t>оборудования, инструментов, технологической оснастки, средств диагностики, автоматизации, алгоритмов и программ выбора и расчетов параметров технологических процессов для их реализации</w:t>
            </w:r>
          </w:p>
        </w:tc>
        <w:tc>
          <w:tcPr>
            <w:tcW w:w="283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C587F" w:rsidRPr="008362C5" w:rsidRDefault="00DC587F" w:rsidP="00E40E8F">
            <w:pPr>
              <w:spacing w:after="0" w:line="240" w:lineRule="auto"/>
              <w:ind w:firstLine="709"/>
              <w:jc w:val="center"/>
              <w:rPr>
                <w:rFonts w:ascii="Times New Roman" w:eastAsia="Times New Roman" w:hAnsi="Times New Roman" w:cs="Times New Roman"/>
                <w:b/>
                <w:bCs/>
                <w:sz w:val="24"/>
                <w:szCs w:val="24"/>
                <w:lang w:val="ru-RU" w:eastAsia="ru-RU"/>
              </w:rPr>
            </w:pPr>
            <w:r w:rsidRPr="009E2E0D">
              <w:rPr>
                <w:rFonts w:ascii="Times New Roman" w:hAnsi="Times New Roman" w:cs="Times New Roman"/>
                <w:sz w:val="24"/>
                <w:szCs w:val="24"/>
                <w:lang w:val="ru-RU"/>
              </w:rPr>
              <w:lastRenderedPageBreak/>
              <w:t xml:space="preserve"> </w:t>
            </w:r>
            <w:r w:rsidRPr="008362C5">
              <w:rPr>
                <w:rFonts w:ascii="Times New Roman" w:eastAsia="Times New Roman" w:hAnsi="Times New Roman" w:cs="Times New Roman"/>
                <w:b/>
                <w:bCs/>
                <w:sz w:val="24"/>
                <w:szCs w:val="24"/>
                <w:lang w:val="ru-RU" w:eastAsia="ru-RU"/>
              </w:rPr>
              <w:t>Практическая работа</w:t>
            </w:r>
            <w:r>
              <w:rPr>
                <w:rFonts w:ascii="Times New Roman" w:eastAsia="Times New Roman" w:hAnsi="Times New Roman" w:cs="Times New Roman"/>
                <w:b/>
                <w:bCs/>
                <w:sz w:val="24"/>
                <w:szCs w:val="24"/>
                <w:lang w:val="ru-RU" w:eastAsia="ru-RU"/>
              </w:rPr>
              <w:t xml:space="preserve"> №2</w:t>
            </w:r>
          </w:p>
          <w:p w:rsidR="00DC587F" w:rsidRPr="008362C5" w:rsidRDefault="00DC587F" w:rsidP="00E40E8F">
            <w:pPr>
              <w:spacing w:after="0" w:line="240" w:lineRule="auto"/>
              <w:ind w:firstLine="709"/>
              <w:jc w:val="both"/>
              <w:rPr>
                <w:rFonts w:ascii="Times New Roman" w:eastAsia="Times New Roman" w:hAnsi="Times New Roman" w:cs="Times New Roman"/>
                <w:b/>
                <w:bCs/>
                <w:sz w:val="24"/>
                <w:szCs w:val="24"/>
                <w:lang w:val="ru-RU" w:eastAsia="ru-RU"/>
              </w:rPr>
            </w:pPr>
            <w:r w:rsidRPr="008362C5">
              <w:rPr>
                <w:rFonts w:ascii="Times New Roman" w:eastAsia="Times New Roman" w:hAnsi="Times New Roman" w:cs="Times New Roman"/>
                <w:b/>
                <w:bCs/>
                <w:sz w:val="24"/>
                <w:szCs w:val="24"/>
                <w:lang w:val="ru-RU" w:eastAsia="ru-RU"/>
              </w:rPr>
              <w:t>Классификация методов контроля состояния режущего инструмента</w:t>
            </w:r>
          </w:p>
          <w:p w:rsidR="00DC587F" w:rsidRPr="008362C5" w:rsidRDefault="00DC587F" w:rsidP="00E40E8F">
            <w:pPr>
              <w:spacing w:after="0" w:line="240" w:lineRule="auto"/>
              <w:ind w:firstLine="709"/>
              <w:jc w:val="both"/>
              <w:rPr>
                <w:rFonts w:ascii="Times New Roman" w:eastAsia="Times New Roman" w:hAnsi="Times New Roman" w:cs="Times New Roman"/>
                <w:bCs/>
                <w:sz w:val="24"/>
                <w:szCs w:val="24"/>
                <w:lang w:val="ru-RU" w:eastAsia="ru-RU"/>
              </w:rPr>
            </w:pPr>
            <w:r w:rsidRPr="008362C5">
              <w:rPr>
                <w:rFonts w:ascii="Times New Roman" w:eastAsia="Times New Roman" w:hAnsi="Times New Roman" w:cs="Times New Roman"/>
                <w:bCs/>
                <w:sz w:val="24"/>
                <w:szCs w:val="24"/>
                <w:lang w:val="ru-RU" w:eastAsia="ru-RU"/>
              </w:rPr>
              <w:t>Цель работы: изучить существующие методы контроля состояния режущего инструмента.</w:t>
            </w:r>
          </w:p>
          <w:p w:rsidR="00DC587F" w:rsidRPr="008362C5" w:rsidRDefault="00DC587F" w:rsidP="00E40E8F">
            <w:pPr>
              <w:spacing w:after="0" w:line="240" w:lineRule="auto"/>
              <w:ind w:firstLine="709"/>
              <w:jc w:val="both"/>
              <w:rPr>
                <w:rFonts w:ascii="Times New Roman" w:eastAsia="Times New Roman" w:hAnsi="Times New Roman" w:cs="Times New Roman"/>
                <w:bCs/>
                <w:sz w:val="24"/>
                <w:szCs w:val="24"/>
                <w:lang w:val="ru-RU" w:eastAsia="ru-RU"/>
              </w:rPr>
            </w:pPr>
            <w:r w:rsidRPr="008362C5">
              <w:rPr>
                <w:rFonts w:ascii="Times New Roman" w:eastAsia="Times New Roman" w:hAnsi="Times New Roman" w:cs="Times New Roman"/>
                <w:bCs/>
                <w:sz w:val="24"/>
                <w:szCs w:val="24"/>
                <w:lang w:val="ru-RU" w:eastAsia="ru-RU"/>
              </w:rPr>
              <w:t>ВВЕДЕНИЕ</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362C5">
              <w:rPr>
                <w:rFonts w:ascii="Times New Roman" w:eastAsia="Times New Roman" w:hAnsi="Times New Roman" w:cs="Times New Roman"/>
                <w:sz w:val="24"/>
                <w:szCs w:val="24"/>
                <w:lang w:val="ru-RU" w:eastAsia="ru-RU"/>
              </w:rPr>
              <w:t>Существующие методы активного контроля состояния режущего инструмента можно разделить на прямые и косвенные (рис. 1):</w:t>
            </w:r>
            <w:proofErr w:type="gramEnd"/>
          </w:p>
          <w:p w:rsidR="00DC587F" w:rsidRPr="008362C5" w:rsidRDefault="00DC587F" w:rsidP="00E40E8F">
            <w:pPr>
              <w:spacing w:after="0" w:line="240" w:lineRule="auto"/>
              <w:ind w:firstLine="709"/>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drawing>
                <wp:inline distT="0" distB="0" distL="0" distR="0" wp14:anchorId="5FAE0685" wp14:editId="323D02D2">
                  <wp:extent cx="2604972" cy="1650698"/>
                  <wp:effectExtent l="0" t="0" r="0" b="0"/>
                  <wp:docPr id="7" name="Рисунок 7" descr="Методы измерения износа режущего 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ы измерения износа режущего инструмен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900" cy="1684871"/>
                          </a:xfrm>
                          <a:prstGeom prst="rect">
                            <a:avLst/>
                          </a:prstGeom>
                          <a:noFill/>
                          <a:ln>
                            <a:noFill/>
                          </a:ln>
                        </pic:spPr>
                      </pic:pic>
                    </a:graphicData>
                  </a:graphic>
                </wp:inline>
              </w:drawing>
            </w:r>
          </w:p>
          <w:p w:rsidR="00DC587F" w:rsidRPr="008362C5" w:rsidRDefault="00DC587F" w:rsidP="00E40E8F">
            <w:pPr>
              <w:spacing w:after="0" w:line="240" w:lineRule="auto"/>
              <w:ind w:firstLine="709"/>
              <w:jc w:val="center"/>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lastRenderedPageBreak/>
              <w:br/>
              <w:t>Рис. 1. Методы измерения износа режущего инструмента</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i/>
                <w:iCs/>
                <w:sz w:val="24"/>
                <w:szCs w:val="24"/>
                <w:lang w:val="ru-RU" w:eastAsia="ru-RU"/>
              </w:rPr>
              <w:t>а) прямые методы измерения.</w:t>
            </w:r>
            <w:r w:rsidRPr="008362C5">
              <w:rPr>
                <w:rFonts w:ascii="Times New Roman" w:eastAsia="Times New Roman" w:hAnsi="Times New Roman" w:cs="Times New Roman"/>
                <w:sz w:val="24"/>
                <w:szCs w:val="24"/>
                <w:lang w:val="ru-RU" w:eastAsia="ru-RU"/>
              </w:rPr>
              <w:t xml:space="preserve"> Эти методы предусматривают непосредственное измерение параметров износа, при этом контролируется износ (по лунке, образующейся на передней поверхности), расстояние от режущей кромки до центра лунки, глубина лунки, ширина ленточки износа по задней поверхности, уменьшение объема или массы инструмента, размерный износ режущей кромки, разброс размеров деталей в партии и т.д. Указанные параметры могут быть определены радиоактивными, оптико-телевизионными, лазерными, электромеханическими, ультразвуковыми или пневматическими методами.</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u w:val="single"/>
                <w:lang w:val="ru-RU" w:eastAsia="ru-RU"/>
              </w:rPr>
              <w:t>Радиоактивный метод</w:t>
            </w:r>
            <w:r w:rsidRPr="008362C5">
              <w:rPr>
                <w:rFonts w:ascii="Times New Roman" w:eastAsia="Times New Roman" w:hAnsi="Times New Roman" w:cs="Times New Roman"/>
                <w:sz w:val="24"/>
                <w:szCs w:val="24"/>
                <w:lang w:val="ru-RU" w:eastAsia="ru-RU"/>
              </w:rPr>
              <w:t xml:space="preserve"> основан на применении радиоактивных датчиков. Режущая пластина облучается нейтронами, и в процессе резания небольшие радиоактивные частицы инструмента отходят вместе со стружкой. Стружка проходит через измерительную головку, где измеряется уровень радиоактивности. Уровень радиоактивности стружки зависит от объема унесенного инструментального материала и, следовательно, от полного износа инструмента. Радиоактивные частицы предлагается размещать по границам зоны износа (рис.2) или на задней грани на уровне величины критического износа (</w:t>
            </w:r>
            <w:proofErr w:type="spellStart"/>
            <w:proofErr w:type="gramStart"/>
            <w:r w:rsidRPr="008362C5">
              <w:rPr>
                <w:rFonts w:ascii="Times New Roman" w:eastAsia="Times New Roman" w:hAnsi="Times New Roman" w:cs="Times New Roman"/>
                <w:sz w:val="24"/>
                <w:szCs w:val="24"/>
                <w:lang w:val="ru-RU" w:eastAsia="ru-RU"/>
              </w:rPr>
              <w:t>h</w:t>
            </w:r>
            <w:proofErr w:type="gramEnd"/>
            <w:r w:rsidRPr="008362C5">
              <w:rPr>
                <w:rFonts w:ascii="Times New Roman" w:eastAsia="Times New Roman" w:hAnsi="Times New Roman" w:cs="Times New Roman"/>
                <w:sz w:val="24"/>
                <w:szCs w:val="24"/>
                <w:lang w:val="ru-RU" w:eastAsia="ru-RU"/>
              </w:rPr>
              <w:t>зкр</w:t>
            </w:r>
            <w:proofErr w:type="spellEnd"/>
            <w:r w:rsidRPr="008362C5">
              <w:rPr>
                <w:rFonts w:ascii="Times New Roman" w:eastAsia="Times New Roman" w:hAnsi="Times New Roman" w:cs="Times New Roman"/>
                <w:sz w:val="24"/>
                <w:szCs w:val="24"/>
                <w:lang w:val="ru-RU" w:eastAsia="ru-RU"/>
              </w:rPr>
              <w:t>). Падение радиоактивности означает, что зона износа распространилась дальше мест расположения радиоактивных частиц.</w:t>
            </w:r>
          </w:p>
          <w:p w:rsidR="00DC587F" w:rsidRPr="008362C5" w:rsidRDefault="00DC587F" w:rsidP="00E40E8F">
            <w:pPr>
              <w:spacing w:after="0" w:line="240" w:lineRule="auto"/>
              <w:ind w:firstLine="709"/>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drawing>
                <wp:inline distT="0" distB="0" distL="0" distR="0" wp14:anchorId="69A1F858" wp14:editId="05C141CE">
                  <wp:extent cx="2336605" cy="920481"/>
                  <wp:effectExtent l="0" t="0" r="0" b="0"/>
                  <wp:docPr id="8" name="Рисунок 8" descr="Режущий инструмент, оснащенный радиоактивными част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жущий инструмент, оснащенный радиоактивными частиц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8724" cy="929194"/>
                          </a:xfrm>
                          <a:prstGeom prst="rect">
                            <a:avLst/>
                          </a:prstGeom>
                          <a:noFill/>
                          <a:ln>
                            <a:noFill/>
                          </a:ln>
                        </pic:spPr>
                      </pic:pic>
                    </a:graphicData>
                  </a:graphic>
                </wp:inline>
              </w:drawing>
            </w:r>
          </w:p>
          <w:p w:rsidR="00DC587F" w:rsidRPr="008362C5" w:rsidRDefault="00DC587F" w:rsidP="00E40E8F">
            <w:pPr>
              <w:spacing w:after="0" w:line="240" w:lineRule="auto"/>
              <w:ind w:firstLine="709"/>
              <w:jc w:val="center"/>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br/>
              <w:t>Рис.2. Режущий инструмент, оснащенный радиоактивными частицами</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362C5">
              <w:rPr>
                <w:rFonts w:ascii="Times New Roman" w:eastAsia="Times New Roman" w:hAnsi="Times New Roman" w:cs="Times New Roman"/>
                <w:sz w:val="24"/>
                <w:szCs w:val="24"/>
                <w:lang w:val="ru-RU" w:eastAsia="ru-RU"/>
              </w:rPr>
              <w:t>Недостатками данных способов являются низкая точность, сложная измерительная аппаратура, невозможность работы с переточенным РИ, необходимость работы с радиоактивными веществами.</w:t>
            </w:r>
            <w:proofErr w:type="gramEnd"/>
            <w:r w:rsidRPr="008362C5">
              <w:rPr>
                <w:rFonts w:ascii="Times New Roman" w:eastAsia="Times New Roman" w:hAnsi="Times New Roman" w:cs="Times New Roman"/>
                <w:sz w:val="24"/>
                <w:szCs w:val="24"/>
                <w:lang w:val="ru-RU" w:eastAsia="ru-RU"/>
              </w:rPr>
              <w:t xml:space="preserve"> Поэтому несмотря на относительную простоту реализации данного способа, он практически не получил распространения.</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u w:val="single"/>
                <w:lang w:val="ru-RU" w:eastAsia="ru-RU"/>
              </w:rPr>
              <w:t xml:space="preserve">Оптические и оптико-электронные устройства измерения износа </w:t>
            </w:r>
            <w:r w:rsidRPr="008362C5">
              <w:rPr>
                <w:rFonts w:ascii="Times New Roman" w:eastAsia="Times New Roman" w:hAnsi="Times New Roman" w:cs="Times New Roman"/>
                <w:sz w:val="24"/>
                <w:szCs w:val="24"/>
                <w:lang w:val="ru-RU" w:eastAsia="ru-RU"/>
              </w:rPr>
              <w:t>основаны на том, что с изменением износа изменяется отражательная способность задней грани инструмента.</w:t>
            </w:r>
          </w:p>
          <w:p w:rsidR="00DC587F" w:rsidRPr="008362C5" w:rsidRDefault="00DC587F" w:rsidP="00E40E8F">
            <w:pPr>
              <w:spacing w:after="0" w:line="240" w:lineRule="auto"/>
              <w:ind w:firstLine="709"/>
              <w:jc w:val="center"/>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lastRenderedPageBreak/>
              <w:drawing>
                <wp:inline distT="0" distB="0" distL="0" distR="0" wp14:anchorId="62063CA6" wp14:editId="24518AB7">
                  <wp:extent cx="1308100" cy="1089155"/>
                  <wp:effectExtent l="0" t="0" r="0" b="0"/>
                  <wp:docPr id="9" name="Рисунок 9" descr="Оптико-электронный дат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тико-электронный датч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7631" cy="1097091"/>
                          </a:xfrm>
                          <a:prstGeom prst="rect">
                            <a:avLst/>
                          </a:prstGeom>
                          <a:noFill/>
                          <a:ln>
                            <a:noFill/>
                          </a:ln>
                        </pic:spPr>
                      </pic:pic>
                    </a:graphicData>
                  </a:graphic>
                </wp:inline>
              </w:drawing>
            </w:r>
          </w:p>
          <w:p w:rsidR="00DC587F" w:rsidRPr="008362C5" w:rsidRDefault="00DC587F" w:rsidP="00E40E8F">
            <w:pPr>
              <w:spacing w:after="0" w:line="240" w:lineRule="auto"/>
              <w:ind w:firstLine="709"/>
              <w:jc w:val="center"/>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br/>
              <w:t>Рис.3. Оптико-электронный датчик:</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1 - державка инструмента, 2 - режущая пластина, 3 - осветитель, LL - фокусирующие линзы, </w:t>
            </w:r>
            <w:proofErr w:type="spellStart"/>
            <w:proofErr w:type="gramStart"/>
            <w:r w:rsidRPr="008362C5">
              <w:rPr>
                <w:rFonts w:ascii="Times New Roman" w:eastAsia="Times New Roman" w:hAnsi="Times New Roman" w:cs="Times New Roman"/>
                <w:sz w:val="24"/>
                <w:szCs w:val="24"/>
                <w:lang w:val="ru-RU" w:eastAsia="ru-RU"/>
              </w:rPr>
              <w:t>P</w:t>
            </w:r>
            <w:proofErr w:type="gramEnd"/>
            <w:r w:rsidRPr="008362C5">
              <w:rPr>
                <w:rFonts w:ascii="Times New Roman" w:eastAsia="Times New Roman" w:hAnsi="Times New Roman" w:cs="Times New Roman"/>
                <w:sz w:val="24"/>
                <w:szCs w:val="24"/>
                <w:lang w:val="ru-RU" w:eastAsia="ru-RU"/>
              </w:rPr>
              <w:t>т</w:t>
            </w:r>
            <w:proofErr w:type="spellEnd"/>
            <w:r w:rsidRPr="008362C5">
              <w:rPr>
                <w:rFonts w:ascii="Times New Roman" w:eastAsia="Times New Roman" w:hAnsi="Times New Roman" w:cs="Times New Roman"/>
                <w:sz w:val="24"/>
                <w:szCs w:val="24"/>
                <w:lang w:val="ru-RU" w:eastAsia="ru-RU"/>
              </w:rPr>
              <w:t xml:space="preserve"> - фотосопротивление.</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В устройстве (рис.3) оптико-электронный датчик фокусирует изображение на оптическую щель, за которой располагается катод </w:t>
            </w:r>
            <w:proofErr w:type="spellStart"/>
            <w:r w:rsidRPr="008362C5">
              <w:rPr>
                <w:rFonts w:ascii="Times New Roman" w:eastAsia="Times New Roman" w:hAnsi="Times New Roman" w:cs="Times New Roman"/>
                <w:sz w:val="24"/>
                <w:szCs w:val="24"/>
                <w:lang w:val="ru-RU" w:eastAsia="ru-RU"/>
              </w:rPr>
              <w:t>фотоусилителя</w:t>
            </w:r>
            <w:proofErr w:type="spellEnd"/>
            <w:r w:rsidRPr="008362C5">
              <w:rPr>
                <w:rFonts w:ascii="Times New Roman" w:eastAsia="Times New Roman" w:hAnsi="Times New Roman" w:cs="Times New Roman"/>
                <w:sz w:val="24"/>
                <w:szCs w:val="24"/>
                <w:lang w:val="ru-RU" w:eastAsia="ru-RU"/>
              </w:rPr>
              <w:t>. Датчик обладает высокой разрешающей способностью: 0,0025 мм. Существует еще несколько схем применения подобных датчиков. На рис.4 показана схема контроля износа шлифовального круга, особенностью которого является низкая отражательная способность. Поэтому на круг закрепляют две светоотражающие пластинки, одна из которых уменьшается в размерах с износом круга. Износ круга измеряется, как уменьшение отражательной способности этой пластины.</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Учитывая развитие современной оптоволоконной техники, позволяющей упростить процесс измерения и высокую точность получаемых результатов, следует отметить перспективность </w:t>
            </w:r>
            <w:proofErr w:type="gramStart"/>
            <w:r w:rsidRPr="008362C5">
              <w:rPr>
                <w:rFonts w:ascii="Times New Roman" w:eastAsia="Times New Roman" w:hAnsi="Times New Roman" w:cs="Times New Roman"/>
                <w:sz w:val="24"/>
                <w:szCs w:val="24"/>
                <w:lang w:val="ru-RU" w:eastAsia="ru-RU"/>
              </w:rPr>
              <w:t>применения данного метода измерения износа режущего инструмента</w:t>
            </w:r>
            <w:proofErr w:type="gramEnd"/>
            <w:r w:rsidRPr="008362C5">
              <w:rPr>
                <w:rFonts w:ascii="Times New Roman" w:eastAsia="Times New Roman" w:hAnsi="Times New Roman" w:cs="Times New Roman"/>
                <w:sz w:val="24"/>
                <w:szCs w:val="24"/>
                <w:lang w:val="ru-RU" w:eastAsia="ru-RU"/>
              </w:rPr>
              <w:t>. Недостатком способа является высокая чувствительность к внешним условиям эксплуатации (запыленность воздуха, влияние СОЖ и т.д.), что является существенным препятствием для его внедрения в производственных условиях.</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drawing>
                <wp:inline distT="0" distB="0" distL="0" distR="0" wp14:anchorId="67436339" wp14:editId="1F426C42">
                  <wp:extent cx="2235122" cy="1229995"/>
                  <wp:effectExtent l="0" t="0" r="0" b="0"/>
                  <wp:docPr id="10" name="Рисунок 10" descr="Схема блока измерения износа инструмента с низкой отражательной способ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блока измерения износа инструмента с низкой отражательной способность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352" cy="1237826"/>
                          </a:xfrm>
                          <a:prstGeom prst="rect">
                            <a:avLst/>
                          </a:prstGeom>
                          <a:noFill/>
                          <a:ln>
                            <a:noFill/>
                          </a:ln>
                        </pic:spPr>
                      </pic:pic>
                    </a:graphicData>
                  </a:graphic>
                </wp:inline>
              </w:drawing>
            </w:r>
            <w:r w:rsidRPr="008362C5">
              <w:rPr>
                <w:rFonts w:ascii="Times New Roman" w:eastAsia="Times New Roman" w:hAnsi="Times New Roman" w:cs="Times New Roman"/>
                <w:sz w:val="24"/>
                <w:szCs w:val="24"/>
                <w:lang w:val="ru-RU" w:eastAsia="ru-RU"/>
              </w:rPr>
              <w:br/>
              <w:t>Рис.4. Схема блока измерения износа инструмента с низкой отражательной способностью:</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1 - осветители, 2 - объектив, 3 - полевая диафрагма, 4 - конденсатор, 5 - два фотосопротивления, 6- блок сравнения, 7 - регистратор износа, 8 - отражающий элемент, находящийся вне зоны износа, 9 - отражающий элемент, находящийся в зоне резания, 10 - шлифовальный круг.</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u w:val="single"/>
                <w:lang w:val="ru-RU" w:eastAsia="ru-RU"/>
              </w:rPr>
              <w:t>Пневматический метод</w:t>
            </w:r>
            <w:r w:rsidRPr="008362C5">
              <w:rPr>
                <w:rFonts w:ascii="Times New Roman" w:eastAsia="Times New Roman" w:hAnsi="Times New Roman" w:cs="Times New Roman"/>
                <w:sz w:val="24"/>
                <w:szCs w:val="24"/>
                <w:lang w:val="ru-RU" w:eastAsia="ru-RU"/>
              </w:rPr>
              <w:t xml:space="preserve"> основан на зависимости сопротивления истечению воздушной струи от расстояния </w:t>
            </w:r>
            <w:r w:rsidRPr="008362C5">
              <w:rPr>
                <w:rFonts w:ascii="Times New Roman" w:eastAsia="Times New Roman" w:hAnsi="Times New Roman" w:cs="Times New Roman"/>
                <w:sz w:val="24"/>
                <w:szCs w:val="24"/>
                <w:lang w:val="ru-RU" w:eastAsia="ru-RU"/>
              </w:rPr>
              <w:lastRenderedPageBreak/>
              <w:t>между соплом датчика и контролируемой поверхностью. В таком методе измерения износа резца в качестве измерительного устройства используется пневматический датчик (рис.5). Предлагается сопло располагать в режущей пластине инструмента. С ростом износа инструмента сокращается расстояние между соплом и поверхностью резания детали. Это приводит к изменению сопротивления истечению воздушной струи.</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Измеряя изменение этого сопротивления можно судить о размерном износе инструмента. Данный способ не лишен существенных недостатков. К ним необходимо отнести, во-первых, сложность практической реализации, связанную с необходимостью применения специальных конструкций инструмента с </w:t>
            </w:r>
            <w:proofErr w:type="spellStart"/>
            <w:r w:rsidRPr="008362C5">
              <w:rPr>
                <w:rFonts w:ascii="Times New Roman" w:eastAsia="Times New Roman" w:hAnsi="Times New Roman" w:cs="Times New Roman"/>
                <w:sz w:val="24"/>
                <w:szCs w:val="24"/>
                <w:lang w:val="ru-RU" w:eastAsia="ru-RU"/>
              </w:rPr>
              <w:t>пневмоканалами</w:t>
            </w:r>
            <w:proofErr w:type="spellEnd"/>
            <w:r w:rsidRPr="008362C5">
              <w:rPr>
                <w:rFonts w:ascii="Times New Roman" w:eastAsia="Times New Roman" w:hAnsi="Times New Roman" w:cs="Times New Roman"/>
                <w:sz w:val="24"/>
                <w:szCs w:val="24"/>
                <w:lang w:val="ru-RU" w:eastAsia="ru-RU"/>
              </w:rPr>
              <w:t>, а также с обеспечением подачи воздуха при автоматической смене инструмента; во-вторых, зависимость результатов измерения от точности и шероховатости поверхности "заслонки". Поэтому данный способ целесообразно применять только на отделочных операциях.</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drawing>
                <wp:inline distT="0" distB="0" distL="0" distR="0" wp14:anchorId="523FDEB1" wp14:editId="774F0769">
                  <wp:extent cx="2800350" cy="1471716"/>
                  <wp:effectExtent l="0" t="0" r="0" b="0"/>
                  <wp:docPr id="11" name="Рисунок 11" descr="Устройство для измерения радиального износа режущего 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тройство для измерения радиального износа режущего инструмен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713" cy="1476111"/>
                          </a:xfrm>
                          <a:prstGeom prst="rect">
                            <a:avLst/>
                          </a:prstGeom>
                          <a:noFill/>
                          <a:ln>
                            <a:noFill/>
                          </a:ln>
                        </pic:spPr>
                      </pic:pic>
                    </a:graphicData>
                  </a:graphic>
                </wp:inline>
              </w:drawing>
            </w:r>
            <w:r w:rsidRPr="008362C5">
              <w:rPr>
                <w:rFonts w:ascii="Times New Roman" w:eastAsia="Times New Roman" w:hAnsi="Times New Roman" w:cs="Times New Roman"/>
                <w:sz w:val="24"/>
                <w:szCs w:val="24"/>
                <w:lang w:val="ru-RU" w:eastAsia="ru-RU"/>
              </w:rPr>
              <w:br/>
            </w:r>
            <w:proofErr w:type="gramStart"/>
            <w:r w:rsidRPr="008362C5">
              <w:rPr>
                <w:rFonts w:ascii="Times New Roman" w:eastAsia="Times New Roman" w:hAnsi="Times New Roman" w:cs="Times New Roman"/>
                <w:sz w:val="24"/>
                <w:szCs w:val="24"/>
                <w:lang w:val="ru-RU" w:eastAsia="ru-RU"/>
              </w:rPr>
              <w:t>P</w:t>
            </w:r>
            <w:proofErr w:type="gramEnd"/>
            <w:r w:rsidRPr="008362C5">
              <w:rPr>
                <w:rFonts w:ascii="Times New Roman" w:eastAsia="Times New Roman" w:hAnsi="Times New Roman" w:cs="Times New Roman"/>
                <w:sz w:val="24"/>
                <w:szCs w:val="24"/>
                <w:lang w:val="ru-RU" w:eastAsia="ru-RU"/>
              </w:rPr>
              <w:t xml:space="preserve">ис.5. Устройство для измерения радиального износа режущего инструмента: </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1 - державка резца, 2 - опорная пластина, 3 - режущая пластина, 4 - измерительное сопло, 5 - </w:t>
            </w:r>
            <w:proofErr w:type="spellStart"/>
            <w:r w:rsidRPr="008362C5">
              <w:rPr>
                <w:rFonts w:ascii="Times New Roman" w:eastAsia="Times New Roman" w:hAnsi="Times New Roman" w:cs="Times New Roman"/>
                <w:sz w:val="24"/>
                <w:szCs w:val="24"/>
                <w:lang w:val="ru-RU" w:eastAsia="ru-RU"/>
              </w:rPr>
              <w:t>пневмоканал</w:t>
            </w:r>
            <w:proofErr w:type="spellEnd"/>
            <w:r w:rsidRPr="008362C5">
              <w:rPr>
                <w:rFonts w:ascii="Times New Roman" w:eastAsia="Times New Roman" w:hAnsi="Times New Roman" w:cs="Times New Roman"/>
                <w:sz w:val="24"/>
                <w:szCs w:val="24"/>
                <w:lang w:val="ru-RU" w:eastAsia="ru-RU"/>
              </w:rPr>
              <w:t>, 6 - дроссель, 7 - индикатор, 8 - регулятор, 9 - фильтр, 10 - питающая сеть, 11 - уплотнитель.</w:t>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noProof/>
                <w:sz w:val="24"/>
                <w:szCs w:val="24"/>
                <w:lang w:val="ru-RU" w:eastAsia="ru-RU"/>
              </w:rPr>
              <w:drawing>
                <wp:inline distT="0" distB="0" distL="0" distR="0" wp14:anchorId="2DDC428E" wp14:editId="75F1FB5A">
                  <wp:extent cx="2227195" cy="1606550"/>
                  <wp:effectExtent l="0" t="0" r="1905" b="0"/>
                  <wp:docPr id="12" name="Рисунок 12" descr="http://www.texnologia.ru/documentation/cutting_of_metals/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xnologia.ru/documentation/cutting_of_metals/image1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936" cy="1610691"/>
                          </a:xfrm>
                          <a:prstGeom prst="rect">
                            <a:avLst/>
                          </a:prstGeom>
                          <a:noFill/>
                          <a:ln>
                            <a:noFill/>
                          </a:ln>
                        </pic:spPr>
                      </pic:pic>
                    </a:graphicData>
                  </a:graphic>
                </wp:inline>
              </w:drawing>
            </w: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p>
          <w:p w:rsidR="00DC587F" w:rsidRPr="008362C5" w:rsidRDefault="00DC587F" w:rsidP="00E40E8F">
            <w:pPr>
              <w:spacing w:after="0" w:line="240" w:lineRule="auto"/>
              <w:ind w:firstLine="709"/>
              <w:jc w:val="both"/>
              <w:rPr>
                <w:rFonts w:ascii="Times New Roman" w:eastAsia="Times New Roman" w:hAnsi="Times New Roman" w:cs="Times New Roman"/>
                <w:sz w:val="24"/>
                <w:szCs w:val="24"/>
                <w:lang w:val="ru-RU" w:eastAsia="ru-RU"/>
              </w:rPr>
            </w:pPr>
            <w:r w:rsidRPr="008362C5">
              <w:rPr>
                <w:rFonts w:ascii="Times New Roman" w:eastAsia="Times New Roman" w:hAnsi="Times New Roman" w:cs="Times New Roman"/>
                <w:sz w:val="24"/>
                <w:szCs w:val="24"/>
                <w:lang w:val="ru-RU" w:eastAsia="ru-RU"/>
              </w:rPr>
              <w:t xml:space="preserve">По мере износа инструмента увеличивается зазор между соплом и обработанной поверхностью, что соответствует положительному рассогласованию измерительной системы. </w:t>
            </w:r>
            <w:r w:rsidRPr="008362C5">
              <w:rPr>
                <w:rFonts w:ascii="Times New Roman" w:eastAsia="Times New Roman" w:hAnsi="Times New Roman" w:cs="Times New Roman"/>
                <w:sz w:val="24"/>
                <w:szCs w:val="24"/>
                <w:lang w:val="ru-RU" w:eastAsia="ru-RU"/>
              </w:rPr>
              <w:lastRenderedPageBreak/>
              <w:t>Предлагаемая система может быть использована в станках с адаптивным управлением и автоматической сменой инструментов.</w:t>
            </w:r>
          </w:p>
          <w:p w:rsidR="00DC587F" w:rsidRPr="008362C5" w:rsidRDefault="00DC587F" w:rsidP="00E40E8F">
            <w:pPr>
              <w:spacing w:after="0" w:line="240" w:lineRule="auto"/>
              <w:ind w:firstLine="709"/>
              <w:jc w:val="both"/>
              <w:rPr>
                <w:rFonts w:ascii="Times New Roman" w:eastAsiaTheme="minorHAnsi" w:hAnsi="Times New Roman" w:cs="Times New Roman"/>
                <w:sz w:val="24"/>
                <w:szCs w:val="24"/>
                <w:lang w:val="ru-RU"/>
              </w:rPr>
            </w:pPr>
            <w:r w:rsidRPr="008362C5">
              <w:rPr>
                <w:rFonts w:ascii="Times New Roman" w:eastAsiaTheme="minorHAnsi" w:hAnsi="Times New Roman" w:cs="Times New Roman"/>
                <w:sz w:val="24"/>
                <w:szCs w:val="24"/>
                <w:lang w:val="ru-RU"/>
              </w:rPr>
              <w:t>Составление отчета:</w:t>
            </w:r>
          </w:p>
          <w:p w:rsidR="00DC587F" w:rsidRPr="008362C5" w:rsidRDefault="00DC587F" w:rsidP="00E40E8F">
            <w:pPr>
              <w:spacing w:after="0" w:line="240" w:lineRule="auto"/>
              <w:ind w:firstLine="709"/>
              <w:jc w:val="both"/>
              <w:rPr>
                <w:rFonts w:ascii="Times New Roman" w:eastAsiaTheme="minorHAnsi" w:hAnsi="Times New Roman" w:cs="Times New Roman"/>
                <w:sz w:val="24"/>
                <w:szCs w:val="24"/>
                <w:lang w:val="ru-RU"/>
              </w:rPr>
            </w:pPr>
            <w:r w:rsidRPr="008362C5">
              <w:rPr>
                <w:rFonts w:ascii="Times New Roman" w:eastAsiaTheme="minorHAnsi" w:hAnsi="Times New Roman" w:cs="Times New Roman"/>
                <w:sz w:val="24"/>
                <w:szCs w:val="24"/>
                <w:lang w:val="ru-RU"/>
              </w:rPr>
              <w:t>Произвести замеры износа режущего инструмента по одному из представленных методов. Указать на его достоинства и недостатки.</w:t>
            </w:r>
          </w:p>
          <w:p w:rsidR="00DC587F" w:rsidRPr="008362C5" w:rsidRDefault="00DC587F" w:rsidP="00E40E8F">
            <w:pPr>
              <w:spacing w:after="0" w:line="240" w:lineRule="auto"/>
              <w:ind w:firstLine="709"/>
              <w:jc w:val="both"/>
              <w:rPr>
                <w:rFonts w:ascii="Times New Roman" w:eastAsiaTheme="minorHAnsi" w:hAnsi="Times New Roman" w:cs="Times New Roman"/>
                <w:sz w:val="24"/>
                <w:szCs w:val="24"/>
                <w:lang w:val="ru-RU"/>
              </w:rPr>
            </w:pPr>
            <w:r w:rsidRPr="008362C5">
              <w:rPr>
                <w:rFonts w:ascii="Times New Roman" w:eastAsiaTheme="minorHAnsi" w:hAnsi="Times New Roman" w:cs="Times New Roman"/>
                <w:sz w:val="24"/>
                <w:szCs w:val="24"/>
                <w:lang w:val="ru-RU"/>
              </w:rPr>
              <w:t>Сформулировать вывод по работе.</w:t>
            </w:r>
          </w:p>
        </w:tc>
      </w:tr>
      <w:bookmarkEnd w:id="0"/>
    </w:tbl>
    <w:p w:rsidR="009E2E0D" w:rsidRPr="009E2E0D" w:rsidRDefault="009E2E0D" w:rsidP="009E2E0D">
      <w:pPr>
        <w:rPr>
          <w:rFonts w:ascii="Times New Roman" w:eastAsia="Times New Roman" w:hAnsi="Times New Roman" w:cs="Times New Roman"/>
          <w:color w:val="000000"/>
          <w:sz w:val="24"/>
          <w:szCs w:val="24"/>
          <w:lang w:val="ru-RU" w:eastAsia="ru-RU"/>
        </w:rPr>
      </w:pPr>
    </w:p>
    <w:p w:rsidR="00DD7A7B" w:rsidRDefault="00DD7A7B">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E2E0D">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9E2E0D">
        <w:rPr>
          <w:rFonts w:ascii="Times New Roman" w:eastAsia="Times New Roman" w:hAnsi="Times New Roman" w:cs="Times New Roman"/>
          <w:iCs/>
          <w:sz w:val="24"/>
          <w:szCs w:val="24"/>
          <w:lang w:val="ru-RU" w:eastAsia="ru-RU"/>
        </w:rPr>
        <w:t>Промежуточная аттестация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по результатам.</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9E2E0D">
        <w:rPr>
          <w:rFonts w:ascii="Times New Roman" w:eastAsia="Times New Roman" w:hAnsi="Times New Roman" w:cs="Times New Roman"/>
          <w:iCs/>
          <w:sz w:val="24"/>
          <w:szCs w:val="24"/>
          <w:lang w:val="ru-RU" w:eastAsia="ru-RU"/>
        </w:rPr>
        <w:t>Допуском к зачету является наличие лабораторных работ и докладов (рефератов, презентаций) по заданным темам.</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E2E0D">
        <w:rPr>
          <w:rFonts w:ascii="Times New Roman" w:eastAsia="Times New Roman" w:hAnsi="Times New Roman" w:cs="Times New Roman"/>
          <w:sz w:val="24"/>
          <w:szCs w:val="24"/>
          <w:lang w:val="ru-RU" w:eastAsia="ru-RU"/>
        </w:rPr>
        <w:t>Зачет считается сданным, если студент показал знание основных положений учебной дисциплины, умение решить конкретную практическую задачу, использовать рекомендованную и справочную литературу д</w:t>
      </w:r>
      <w:r w:rsidR="002E713B">
        <w:rPr>
          <w:rFonts w:ascii="Times New Roman" w:eastAsia="Times New Roman" w:hAnsi="Times New Roman" w:cs="Times New Roman"/>
          <w:sz w:val="24"/>
          <w:szCs w:val="24"/>
          <w:lang w:val="ru-RU" w:eastAsia="ru-RU"/>
        </w:rPr>
        <w:t>ля выполнения заданий</w:t>
      </w:r>
      <w:r w:rsidRPr="009E2E0D">
        <w:rPr>
          <w:rFonts w:ascii="Times New Roman" w:eastAsia="Times New Roman" w:hAnsi="Times New Roman" w:cs="Times New Roman"/>
          <w:sz w:val="24"/>
          <w:szCs w:val="24"/>
          <w:lang w:val="ru-RU" w:eastAsia="ru-RU"/>
        </w:rPr>
        <w:t>.</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E2E0D">
        <w:rPr>
          <w:rFonts w:ascii="Times New Roman" w:eastAsia="Times New Roman" w:hAnsi="Times New Roman" w:cs="Times New Roman"/>
          <w:sz w:val="24"/>
          <w:szCs w:val="24"/>
          <w:lang w:val="ru-RU" w:eastAsia="ru-RU"/>
        </w:rPr>
        <w:t xml:space="preserve">Оценка </w:t>
      </w:r>
      <w:r w:rsidRPr="009E2E0D">
        <w:rPr>
          <w:rFonts w:ascii="Times New Roman" w:eastAsia="Times New Roman" w:hAnsi="Times New Roman" w:cs="Times New Roman"/>
          <w:b/>
          <w:sz w:val="24"/>
          <w:szCs w:val="24"/>
          <w:lang w:val="ru-RU" w:eastAsia="ru-RU"/>
        </w:rPr>
        <w:t>«зачтено»</w:t>
      </w:r>
      <w:r w:rsidRPr="009E2E0D">
        <w:rPr>
          <w:rFonts w:ascii="Times New Roman" w:eastAsia="Times New Roman" w:hAnsi="Times New Roman" w:cs="Times New Roman"/>
          <w:sz w:val="24"/>
          <w:szCs w:val="24"/>
          <w:lang w:val="ru-RU" w:eastAsia="ru-RU"/>
        </w:rPr>
        <w:t xml:space="preserve"> ставится, если студент освоил программный материал дисциплины, знает отдельные детали, последователен в изложении программного материала.</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E2E0D">
        <w:rPr>
          <w:rFonts w:ascii="Times New Roman" w:eastAsia="Times New Roman" w:hAnsi="Times New Roman" w:cs="Times New Roman"/>
          <w:sz w:val="24"/>
          <w:szCs w:val="24"/>
          <w:lang w:val="ru-RU" w:eastAsia="ru-RU"/>
        </w:rPr>
        <w:t xml:space="preserve">Оценка </w:t>
      </w:r>
      <w:r w:rsidRPr="009E2E0D">
        <w:rPr>
          <w:rFonts w:ascii="Times New Roman" w:eastAsia="Times New Roman" w:hAnsi="Times New Roman" w:cs="Times New Roman"/>
          <w:b/>
          <w:sz w:val="24"/>
          <w:szCs w:val="24"/>
          <w:lang w:val="ru-RU" w:eastAsia="ru-RU"/>
        </w:rPr>
        <w:t>«не зачтено»</w:t>
      </w:r>
      <w:r w:rsidRPr="009E2E0D">
        <w:rPr>
          <w:rFonts w:ascii="Times New Roman" w:eastAsia="Times New Roman" w:hAnsi="Times New Roman" w:cs="Times New Roman"/>
          <w:sz w:val="24"/>
          <w:szCs w:val="24"/>
          <w:lang w:val="ru-RU" w:eastAsia="ru-RU"/>
        </w:rPr>
        <w:t xml:space="preserve"> ставится, если студент не знает отдельные темы дисциплины, непоследователен в его изложении, не в полной мере владеет необходимыми умениями и навыками при выполнении самостоятельной работы.</w:t>
      </w:r>
    </w:p>
    <w:p w:rsidR="009E2E0D" w:rsidRPr="009E2E0D" w:rsidRDefault="009E2E0D" w:rsidP="009E2E0D">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p>
    <w:p w:rsidR="009E2E0D" w:rsidRPr="009E2E0D" w:rsidRDefault="009E2E0D" w:rsidP="009E2E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9E2E0D" w:rsidRPr="009E2E0D" w:rsidRDefault="009E2E0D" w:rsidP="009E2E0D">
      <w:pPr>
        <w:rPr>
          <w:rFonts w:ascii="Times New Roman" w:hAnsi="Times New Roman" w:cs="Times New Roman"/>
          <w:sz w:val="24"/>
          <w:szCs w:val="24"/>
          <w:lang w:val="ru-RU"/>
        </w:rPr>
      </w:pPr>
    </w:p>
    <w:p w:rsidR="00B66701" w:rsidRPr="009E2E0D" w:rsidRDefault="00B66701">
      <w:pPr>
        <w:rPr>
          <w:rFonts w:ascii="Times New Roman" w:hAnsi="Times New Roman" w:cs="Times New Roman"/>
          <w:sz w:val="24"/>
          <w:szCs w:val="24"/>
          <w:lang w:val="ru-RU"/>
        </w:rPr>
      </w:pPr>
    </w:p>
    <w:sectPr w:rsidR="00B66701" w:rsidRPr="009E2E0D" w:rsidSect="00BB7C1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6743D"/>
    <w:multiLevelType w:val="hybridMultilevel"/>
    <w:tmpl w:val="37B48198"/>
    <w:lvl w:ilvl="0" w:tplc="ADBA55D4">
      <w:start w:val="1"/>
      <w:numFmt w:val="decimal"/>
      <w:suff w:val="space"/>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4EEE3442"/>
    <w:multiLevelType w:val="hybridMultilevel"/>
    <w:tmpl w:val="37B48198"/>
    <w:lvl w:ilvl="0" w:tplc="ADBA55D4">
      <w:start w:val="1"/>
      <w:numFmt w:val="decimal"/>
      <w:suff w:val="space"/>
      <w:lvlText w:val="%1."/>
      <w:lvlJc w:val="left"/>
      <w:pPr>
        <w:ind w:left="64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7250692"/>
    <w:multiLevelType w:val="hybridMultilevel"/>
    <w:tmpl w:val="37B48198"/>
    <w:lvl w:ilvl="0" w:tplc="ADBA55D4">
      <w:start w:val="1"/>
      <w:numFmt w:val="decimal"/>
      <w:suff w:val="space"/>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0788"/>
    <w:rsid w:val="001F0BC7"/>
    <w:rsid w:val="002E713B"/>
    <w:rsid w:val="009E2E0D"/>
    <w:rsid w:val="00B66701"/>
    <w:rsid w:val="00BB7C1D"/>
    <w:rsid w:val="00D31453"/>
    <w:rsid w:val="00DC587F"/>
    <w:rsid w:val="00DD7A7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C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713B"/>
    <w:rPr>
      <w:color w:val="0563C1" w:themeColor="hyperlink"/>
      <w:u w:val="single"/>
    </w:rPr>
  </w:style>
  <w:style w:type="character" w:styleId="a4">
    <w:name w:val="FollowedHyperlink"/>
    <w:basedOn w:val="a0"/>
    <w:uiPriority w:val="99"/>
    <w:semiHidden/>
    <w:unhideWhenUsed/>
    <w:rsid w:val="002E713B"/>
    <w:rPr>
      <w:color w:val="954F72" w:themeColor="followedHyperlink"/>
      <w:u w:val="single"/>
    </w:rPr>
  </w:style>
  <w:style w:type="paragraph" w:styleId="a5">
    <w:name w:val="Balloon Text"/>
    <w:basedOn w:val="a"/>
    <w:link w:val="a6"/>
    <w:uiPriority w:val="99"/>
    <w:semiHidden/>
    <w:unhideWhenUsed/>
    <w:rsid w:val="00DD7A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7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40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e.lanbook.com/book/3722%20" TargetMode="External"/><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21468%20" TargetMode="External"/><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hyperlink" Target="https://e.lanbook.com/book/50682%20" TargetMode="External"/><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27</Pages>
  <Words>6304</Words>
  <Characters>35937</Characters>
  <Application>Microsoft Office Word</Application>
  <DocSecurity>0</DocSecurity>
  <Lines>299</Lines>
  <Paragraphs>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2019-2020_b15_03_05-МКТб-19_27_plx_Основы диагностики технологических систем</vt:lpstr>
      <vt:lpstr>Лист1</vt:lpstr>
    </vt:vector>
  </TitlesOfParts>
  <Company>diakov.net</Company>
  <LinksUpToDate>false</LinksUpToDate>
  <CharactersWithSpaces>42157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2019-2020_b15_03_05-МКТб-19_27_plx_Основы диагностики технологических систем</dc:title>
  <dc:creator>FastReport.NET</dc:creator>
  <cp:lastModifiedBy>Home</cp:lastModifiedBy>
  <cp:revision>5</cp:revision>
  <dcterms:created xsi:type="dcterms:W3CDTF">2020-10-26T16:40:00Z</dcterms:created>
  <dcterms:modified xsi:type="dcterms:W3CDTF">2020-11-12T14:04:00Z</dcterms:modified>
</cp:coreProperties>
</file>