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599" w:rsidRPr="0043160C" w:rsidRDefault="00E24301" w:rsidP="0043160C">
      <w:pPr>
        <w:rPr>
          <w:rFonts w:ascii="Times New Roman" w:hAnsi="Times New Roman" w:cs="Times New Roman"/>
          <w:sz w:val="0"/>
          <w:szCs w:val="0"/>
        </w:rPr>
      </w:pPr>
      <w:r w:rsidRPr="0043160C">
        <w:rPr>
          <w:rFonts w:ascii="Times New Roman" w:hAnsi="Times New Roman" w:cs="Times New Roman"/>
          <w:noProof/>
        </w:rPr>
        <w:drawing>
          <wp:inline distT="0" distB="0" distL="0" distR="0">
            <wp:extent cx="5941060" cy="815467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613" w:rsidRPr="0043160C">
        <w:rPr>
          <w:rFonts w:ascii="Times New Roman" w:hAnsi="Times New Roman" w:cs="Times New Roman"/>
        </w:rPr>
        <w:br w:type="page"/>
      </w:r>
    </w:p>
    <w:p w:rsidR="007E4599" w:rsidRPr="0043160C" w:rsidRDefault="00E24301" w:rsidP="0043160C">
      <w:pPr>
        <w:rPr>
          <w:rFonts w:ascii="Times New Roman" w:hAnsi="Times New Roman" w:cs="Times New Roman"/>
          <w:sz w:val="0"/>
          <w:szCs w:val="0"/>
        </w:rPr>
      </w:pPr>
      <w:r w:rsidRPr="0043160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62650" cy="5025662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500" t="24239" r="25608" b="8460"/>
                    <a:stretch/>
                  </pic:blipFill>
                  <pic:spPr bwMode="auto">
                    <a:xfrm>
                      <a:off x="0" y="0"/>
                      <a:ext cx="5979909" cy="5040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6613" w:rsidRPr="0043160C">
        <w:rPr>
          <w:rFonts w:ascii="Times New Roman" w:hAnsi="Times New Roman" w:cs="Times New Roman"/>
        </w:rPr>
        <w:br w:type="page"/>
      </w:r>
    </w:p>
    <w:p w:rsidR="007E4599" w:rsidRPr="0043160C" w:rsidRDefault="001B74EB" w:rsidP="0043160C">
      <w:pPr>
        <w:rPr>
          <w:rFonts w:ascii="Times New Roman" w:hAnsi="Times New Roman" w:cs="Times New Roman"/>
          <w:sz w:val="0"/>
          <w:szCs w:val="0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-669290</wp:posOffset>
            </wp:positionH>
            <wp:positionV relativeFrom="paragraph">
              <wp:posOffset>-577850</wp:posOffset>
            </wp:positionV>
            <wp:extent cx="7771130" cy="10687685"/>
            <wp:effectExtent l="19050" t="0" r="1270" b="0"/>
            <wp:wrapSquare wrapText="bothSides"/>
            <wp:docPr id="9" name="Рисунок 3" descr="C:\Users\n.pavlocheva\Desktop\лист регистр.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pavlocheva\Desktop\лист регистр.2019г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13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6613" w:rsidRPr="0043160C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E4599" w:rsidRPr="004316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19.03.02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растительного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производственным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процессом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адаптация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ED7D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проводится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рационального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общественного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138"/>
        </w:trPr>
        <w:tc>
          <w:tcPr>
            <w:tcW w:w="1985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2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</w:tr>
      <w:tr w:rsidR="007E4599" w:rsidRPr="004316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кулинарной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кондитерской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Физиология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Товароведение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экспертиза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товаров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Санитария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гигиена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приготовления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блюд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кулинарных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мучных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кондитерских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карвинга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фуд-дизайн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блюд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кондитерских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отчетность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документоведения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Сервисная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138"/>
        </w:trPr>
        <w:tc>
          <w:tcPr>
            <w:tcW w:w="1985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2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</w:tr>
      <w:tr w:rsidR="007E4599" w:rsidRPr="004316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проводится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«Магнитогорского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технического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им.Г.И.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цехах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(кондитерском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кулинарном)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Многопрофильного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колледжа.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практики/НИР: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Практика/НИР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</w:p>
        </w:tc>
      </w:tr>
      <w:tr w:rsidR="007E4599" w:rsidRPr="0043160C">
        <w:trPr>
          <w:trHeight w:hRule="exact" w:val="138"/>
        </w:trPr>
        <w:tc>
          <w:tcPr>
            <w:tcW w:w="1985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2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</w:tr>
      <w:tr w:rsidR="007E4599" w:rsidRPr="0043160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прохождения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7E4599" w:rsidRPr="0043160C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2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</w:tr>
      <w:tr w:rsidR="007E4599" w:rsidRPr="0043160C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 готовностью выполнить работы по рабочим профессиям</w:t>
            </w:r>
          </w:p>
        </w:tc>
      </w:tr>
    </w:tbl>
    <w:p w:rsidR="007E4599" w:rsidRPr="0043160C" w:rsidRDefault="00546613" w:rsidP="00ED7D58">
      <w:pPr>
        <w:jc w:val="both"/>
        <w:rPr>
          <w:rFonts w:ascii="Times New Roman" w:hAnsi="Times New Roman" w:cs="Times New Roman"/>
          <w:sz w:val="0"/>
          <w:szCs w:val="0"/>
        </w:rPr>
      </w:pPr>
      <w:r w:rsidRPr="0043160C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E4599" w:rsidRPr="0043160C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назначение, правила использования технологического оборудования, производственного инвентаря, инструмента,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приборов, посуды, используемых в приготовлении блюд, напитков и кулинарных изделий</w:t>
            </w:r>
          </w:p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рецептуры и технологии приготовления блюд, напитков и кулинарных изделий массового спроса</w:t>
            </w:r>
          </w:p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-требования к качеству, срокам и условиям хранения, органолептические методы определения доброкачественности пищевых продуктов, используемых в приготовлении блюд, напитков и кулинарных изделий</w:t>
            </w:r>
          </w:p>
        </w:tc>
      </w:tr>
      <w:tr w:rsidR="007E4599" w:rsidRPr="0043160C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-производить работы по подготовке рабочего места и технологического оборудования, производственного инвентаря, инвентаря, инструмента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приборов, используемых при приготовлении блюд, напитков и кулинарных изделий</w:t>
            </w:r>
          </w:p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-соблюдать стандарты чистоты на рабочем месте основного производства организации питания; готовить несложные блюда массового спроса</w:t>
            </w:r>
          </w:p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-применять технологическую документацию, используемую при производстве блюд, напитков и кулинарных изделий</w:t>
            </w:r>
          </w:p>
        </w:tc>
      </w:tr>
      <w:tr w:rsidR="007E4599" w:rsidRPr="0043160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подготовкой к работе основного производства организации питания и своего рабочего места в соответствии с инструкциями и регламентами организации питания</w:t>
            </w:r>
          </w:p>
        </w:tc>
      </w:tr>
      <w:tr w:rsidR="007E4599" w:rsidRPr="0043160C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ППК-1 Выполнять инструкции и задания повара по организации рабочего места</w:t>
            </w:r>
          </w:p>
        </w:tc>
      </w:tr>
      <w:tr w:rsidR="007E4599" w:rsidRPr="0043160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-должностную инструкцию и регламент организации общественного питания;</w:t>
            </w:r>
          </w:p>
        </w:tc>
      </w:tr>
      <w:tr w:rsidR="007E4599" w:rsidRPr="0043160C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производить работы по подготовке рабочего места и технологического оборудования, производственного инвентаря,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приборов, используемых при приготовлении блюд, напитков и кулинарных изделий</w:t>
            </w:r>
          </w:p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соблюдать стандарты чистоты на рабочем месте основного производства организации питания; готовить несложные блюда массового спроса</w:t>
            </w:r>
          </w:p>
        </w:tc>
      </w:tr>
      <w:tr w:rsidR="007E4599" w:rsidRPr="0043160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подготовкой к работе основного производства организации питания и своего рабочего места в соответствии с инструкциями и регламентами организации питания</w:t>
            </w:r>
          </w:p>
        </w:tc>
      </w:tr>
      <w:tr w:rsidR="007E4599" w:rsidRPr="0043160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ППК-2 Выполнять задания повара по приготовлению, презентации и продаже блюд, напитков и кулинарных изделий</w:t>
            </w:r>
          </w:p>
        </w:tc>
      </w:tr>
      <w:tr w:rsidR="007E4599" w:rsidRPr="0043160C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определения и понятия способов кулинарной обработки;</w:t>
            </w:r>
          </w:p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характеристики основного, вспомогательного сырья и полуфабрикатов, а также принципы их взаимовлияния, определяющие вид, качество и потребительские свойства готовых изделий;</w:t>
            </w:r>
          </w:p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-технологию производства и хранения продуктов питания;</w:t>
            </w:r>
          </w:p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принцип построения рецептур блюд и кулинарных  изделий</w:t>
            </w:r>
          </w:p>
        </w:tc>
      </w:tr>
    </w:tbl>
    <w:p w:rsidR="007E4599" w:rsidRPr="0043160C" w:rsidRDefault="00546613" w:rsidP="0043160C">
      <w:pPr>
        <w:rPr>
          <w:rFonts w:ascii="Times New Roman" w:hAnsi="Times New Roman" w:cs="Times New Roman"/>
          <w:sz w:val="0"/>
          <w:szCs w:val="0"/>
        </w:rPr>
      </w:pPr>
      <w:r w:rsidRPr="0043160C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E4599" w:rsidRPr="0043160C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рассчитывать рецептуры;</w:t>
            </w:r>
          </w:p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нормировать и учитывать расход сырья;</w:t>
            </w:r>
          </w:p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подбирать методы для оценки качества готовых блюд, и на основании полученных данных проводить заключение о качестве;</w:t>
            </w:r>
          </w:p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оптимизировать технологический процесс и обеспечивать качество готовой продукции в соответствии с требованиями нормативной документации и потребностями рынка.</w:t>
            </w:r>
          </w:p>
        </w:tc>
      </w:tr>
      <w:tr w:rsidR="007E4599" w:rsidRPr="0043160C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разработки технико-технологических карт</w:t>
            </w:r>
          </w:p>
        </w:tc>
      </w:tr>
    </w:tbl>
    <w:p w:rsidR="007E4599" w:rsidRPr="0043160C" w:rsidRDefault="007E4599" w:rsidP="0043160C">
      <w:pPr>
        <w:rPr>
          <w:rFonts w:ascii="Times New Roman" w:hAnsi="Times New Roman" w:cs="Times New Roman"/>
          <w:sz w:val="0"/>
          <w:szCs w:val="0"/>
        </w:rPr>
      </w:pPr>
    </w:p>
    <w:tbl>
      <w:tblPr>
        <w:tblW w:w="9572" w:type="dxa"/>
        <w:tblInd w:w="-74" w:type="dxa"/>
        <w:tblCellMar>
          <w:left w:w="0" w:type="dxa"/>
          <w:right w:w="0" w:type="dxa"/>
        </w:tblCellMar>
        <w:tblLook w:val="04A0"/>
      </w:tblPr>
      <w:tblGrid>
        <w:gridCol w:w="74"/>
        <w:gridCol w:w="466"/>
        <w:gridCol w:w="2186"/>
        <w:gridCol w:w="1777"/>
        <w:gridCol w:w="3504"/>
        <w:gridCol w:w="298"/>
        <w:gridCol w:w="1193"/>
        <w:gridCol w:w="74"/>
      </w:tblGrid>
      <w:tr w:rsidR="007E4599" w:rsidRPr="0043160C" w:rsidTr="00F86419">
        <w:trPr>
          <w:gridBefore w:val="1"/>
          <w:gridAfter w:val="1"/>
          <w:wBefore w:w="74" w:type="dxa"/>
          <w:wAfter w:w="74" w:type="dxa"/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 w:rsidTr="00F86419">
        <w:trPr>
          <w:gridBefore w:val="1"/>
          <w:gridAfter w:val="1"/>
          <w:wBefore w:w="74" w:type="dxa"/>
          <w:wAfter w:w="74" w:type="dxa"/>
          <w:trHeight w:hRule="exact" w:val="1096"/>
        </w:trPr>
        <w:tc>
          <w:tcPr>
            <w:tcW w:w="82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106,5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F20449" w:rsidRPr="0043160C" w:rsidRDefault="00F20449" w:rsidP="004316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20449" w:rsidRPr="0043160C" w:rsidRDefault="00F20449" w:rsidP="004316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20449" w:rsidRPr="0043160C" w:rsidRDefault="00F20449" w:rsidP="004316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20449" w:rsidRPr="0043160C" w:rsidRDefault="00F20449" w:rsidP="004316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20449" w:rsidRPr="0043160C" w:rsidRDefault="00F20449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3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</w:tr>
      <w:tr w:rsidR="00ED7D58" w:rsidRPr="0043160C" w:rsidTr="00F86419">
        <w:tblPrEx>
          <w:tblCellMar>
            <w:left w:w="108" w:type="dxa"/>
            <w:right w:w="108" w:type="dxa"/>
          </w:tblCellMar>
          <w:tblLook w:val="0000"/>
        </w:tblPrEx>
        <w:trPr>
          <w:trHeight w:val="888"/>
          <w:tblHeader/>
        </w:trPr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7D58" w:rsidRPr="0043160C" w:rsidRDefault="00ED7D58" w:rsidP="00ED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D7D58" w:rsidRPr="0043160C" w:rsidRDefault="00ED7D58" w:rsidP="00ED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7D58" w:rsidRPr="0043160C" w:rsidRDefault="00ED7D58" w:rsidP="00ED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Разделы (этапы) и содержание практики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7D58" w:rsidRPr="00ED7D58" w:rsidRDefault="00ED7D58" w:rsidP="00ED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7D58" w:rsidRPr="0043160C" w:rsidRDefault="00ED7D58" w:rsidP="00ED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Виды работ на практике, 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br/>
              <w:t>включая самостоятельную работу</w:t>
            </w:r>
          </w:p>
        </w:tc>
        <w:tc>
          <w:tcPr>
            <w:tcW w:w="1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7D58" w:rsidRPr="0043160C" w:rsidRDefault="00ED7D58" w:rsidP="00ED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ED7D58" w:rsidRPr="0043160C" w:rsidTr="00F86419">
        <w:tblPrEx>
          <w:tblCellMar>
            <w:left w:w="108" w:type="dxa"/>
            <w:right w:w="108" w:type="dxa"/>
          </w:tblCellMar>
          <w:tblLook w:val="0000"/>
        </w:tblPrEx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Подготовительный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D58" w:rsidRPr="0043160C" w:rsidRDefault="00ED7D58" w:rsidP="00ED7D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Вводная лекция: Цели и задачи</w:t>
            </w:r>
          </w:p>
          <w:p w:rsidR="00ED7D58" w:rsidRPr="0043160C" w:rsidRDefault="00ED7D58" w:rsidP="004316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практики, особенности производства готовой продукции на предприятиях быстрого питания, порядок прохождения, форма отчетности.</w:t>
            </w:r>
          </w:p>
          <w:p w:rsidR="00ED7D58" w:rsidRPr="0043160C" w:rsidRDefault="00ED7D58" w:rsidP="004316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организацией</w:t>
            </w:r>
          </w:p>
          <w:p w:rsidR="00ED7D58" w:rsidRPr="0043160C" w:rsidRDefault="00ED7D58" w:rsidP="004316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(предприятием), правилами внутреннего трудового распорядка,</w:t>
            </w:r>
          </w:p>
          <w:p w:rsidR="00ED7D58" w:rsidRPr="0043160C" w:rsidRDefault="00ED7D58" w:rsidP="004316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 инструктаж, в</w:t>
            </w:r>
          </w:p>
          <w:p w:rsidR="00ED7D58" w:rsidRPr="0043160C" w:rsidRDefault="00ED7D58" w:rsidP="004316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т.ч. инструктаж по технике безопасности.</w:t>
            </w:r>
          </w:p>
        </w:tc>
        <w:tc>
          <w:tcPr>
            <w:tcW w:w="1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ПК-11</w:t>
            </w:r>
          </w:p>
        </w:tc>
      </w:tr>
      <w:tr w:rsidR="00ED7D58" w:rsidRPr="0043160C" w:rsidTr="00F86419">
        <w:tblPrEx>
          <w:tblCellMar>
            <w:left w:w="108" w:type="dxa"/>
            <w:right w:w="108" w:type="dxa"/>
          </w:tblCellMar>
          <w:tblLook w:val="0000"/>
        </w:tblPrEx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Производственный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D58" w:rsidRPr="0043160C" w:rsidRDefault="00ED7D58" w:rsidP="00ED7D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</w:t>
            </w:r>
            <w:proofErr w:type="gram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proofErr w:type="gramEnd"/>
          </w:p>
          <w:p w:rsidR="00ED7D58" w:rsidRPr="0043160C" w:rsidRDefault="00ED7D58" w:rsidP="004316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заданий, сбор, обработка и систематизация фактического и литературного материала</w:t>
            </w:r>
          </w:p>
        </w:tc>
        <w:tc>
          <w:tcPr>
            <w:tcW w:w="1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ПК-11, ППК-1, ППК-2</w:t>
            </w:r>
          </w:p>
        </w:tc>
      </w:tr>
      <w:tr w:rsidR="00ED7D58" w:rsidRPr="0043160C" w:rsidTr="00F86419">
        <w:tblPrEx>
          <w:tblCellMar>
            <w:left w:w="108" w:type="dxa"/>
            <w:right w:w="108" w:type="dxa"/>
          </w:tblCellMar>
          <w:tblLook w:val="0000"/>
        </w:tblPrEx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Аналитический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D58" w:rsidRPr="0043160C" w:rsidRDefault="00ED7D58" w:rsidP="00ED7D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полученной информации,</w:t>
            </w:r>
          </w:p>
          <w:p w:rsidR="00ED7D58" w:rsidRPr="0043160C" w:rsidRDefault="00ED7D58" w:rsidP="004316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отчета по практике,</w:t>
            </w:r>
          </w:p>
          <w:p w:rsidR="00ED7D58" w:rsidRPr="0043160C" w:rsidRDefault="00ED7D58" w:rsidP="004316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 отзыва - характеристики</w:t>
            </w:r>
          </w:p>
        </w:tc>
        <w:tc>
          <w:tcPr>
            <w:tcW w:w="1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ПК-11, ППК-1, ППК-2</w:t>
            </w:r>
          </w:p>
        </w:tc>
      </w:tr>
      <w:tr w:rsidR="00ED7D58" w:rsidRPr="0043160C" w:rsidTr="00F86419">
        <w:tblPrEx>
          <w:tblCellMar>
            <w:left w:w="108" w:type="dxa"/>
            <w:right w:w="108" w:type="dxa"/>
          </w:tblCellMar>
          <w:tblLook w:val="0000"/>
        </w:tblPrEx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Отчетный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D58" w:rsidRPr="0043160C" w:rsidRDefault="00ED7D58" w:rsidP="00ED7D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 отчета по практике, дневника и отзыва-</w:t>
            </w:r>
            <w:proofErr w:type="gram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характеристики на кафедру</w:t>
            </w:r>
            <w:proofErr w:type="gram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устранение замечаний руководителя практики, защита отчета по практике</w:t>
            </w:r>
          </w:p>
        </w:tc>
        <w:tc>
          <w:tcPr>
            <w:tcW w:w="1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ПК-11, ППК-1, ППК-2</w:t>
            </w:r>
          </w:p>
        </w:tc>
      </w:tr>
    </w:tbl>
    <w:p w:rsidR="00F20449" w:rsidRPr="0043160C" w:rsidRDefault="00F20449" w:rsidP="0043160C">
      <w:pPr>
        <w:rPr>
          <w:rFonts w:ascii="Times New Roman" w:hAnsi="Times New Roman" w:cs="Times New Roman"/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7E4599" w:rsidRPr="0043160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практике/НИР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138"/>
        </w:trPr>
        <w:tc>
          <w:tcPr>
            <w:tcW w:w="935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</w:tr>
      <w:tr w:rsidR="007E4599" w:rsidRPr="004316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8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7E4599" w:rsidRPr="0043160C" w:rsidTr="00546613">
        <w:trPr>
          <w:trHeight w:hRule="exact" w:val="342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FE6C1B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46613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D73E6" w:rsidRPr="0043160C">
              <w:rPr>
                <w:rFonts w:ascii="Times New Roman" w:hAnsi="Times New Roman" w:cs="Times New Roman"/>
              </w:rPr>
              <w:t xml:space="preserve"> </w:t>
            </w:r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Серова, И. В. Организация обслуживания в организациях общественного питания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[для СПО] / И. В. Серова ; МГТУ. - Магнитогорск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2015. - 1 электрон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титул. экрана. - URL: </w:t>
            </w:r>
            <w:hyperlink r:id="rId8" w:history="1">
              <w:r w:rsidR="006D73E6" w:rsidRPr="0043160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https://magtu.informsystema.ru/uploader/fileUpload?name=1439.pdf&amp;show=dcatalogues/1/1123959/1439.pdf&amp;view=true</w:t>
              </w:r>
            </w:hyperlink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(дата обращения: 25.09.2020). - Макрообъект. - Текст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Зайцева, Е. А. Приготовление блюд из рыбы, мяса, домашней птицы. Практикум для обучающихся по профессии «Повар, кондитер»</w:t>
            </w:r>
            <w:proofErr w:type="gram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Е. А. Зайцева, Н. В.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Пушина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Ж. В. Морозова. — Санкт-Петербург</w:t>
            </w:r>
            <w:proofErr w:type="gram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Лань, 2020. — 176 с. — ISBN 978-5-8114-4126-6. — Текст</w:t>
            </w:r>
            <w:proofErr w:type="gram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 // Лань : электронно-библиотечная система. — URL: </w:t>
            </w:r>
            <w:hyperlink r:id="rId9" w:history="1">
              <w:r w:rsidRPr="0043160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https://e.lanbook.com/book/131009</w:t>
              </w:r>
            </w:hyperlink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(дата обращения: 15.11.2020). — Режим доступа: для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</w:tc>
      </w:tr>
      <w:tr w:rsidR="007E4599" w:rsidRPr="0043160C">
        <w:trPr>
          <w:trHeight w:hRule="exact" w:val="138"/>
        </w:trPr>
        <w:tc>
          <w:tcPr>
            <w:tcW w:w="935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</w:tr>
      <w:tr w:rsidR="007E4599" w:rsidRPr="004316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7E4599" w:rsidRPr="0043160C" w:rsidTr="00546613">
        <w:trPr>
          <w:trHeight w:hRule="exact" w:val="75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72777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proofErr w:type="spell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Панкевич</w:t>
            </w:r>
            <w:proofErr w:type="spell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О. А. Товароведение товаров растительного происхождения. Зерномучные товары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О. А. </w:t>
            </w:r>
            <w:proofErr w:type="spell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Панкевич</w:t>
            </w:r>
            <w:proofErr w:type="spell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- Магнитогорск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2012. - 1 электрон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титул. экрана. - URL: </w:t>
            </w:r>
            <w:hyperlink r:id="rId10" w:history="1">
              <w:r w:rsidR="006D73E6" w:rsidRPr="0043160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https://magtu.informsystema.ru/uploader/fileUpload?name=957.pdf&amp;show=dcatalogues/1/1118997/957.pdf&amp;view=true</w:t>
              </w:r>
            </w:hyperlink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(дата обращения: 25.09.2020). - Макрообъект. - Текст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7E4599" w:rsidRPr="0043160C" w:rsidRDefault="006D73E6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 технология обслуживания в барах. Конспект лекций</w:t>
            </w:r>
            <w:proofErr w:type="gramStart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пособие. Ч. 2 / сост. И. В. Серова. - Магнитогорск</w:t>
            </w:r>
            <w:proofErr w:type="gramStart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2013. - 1 электрон</w:t>
            </w:r>
            <w:proofErr w:type="gramStart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титул. экрана. - URL: </w:t>
            </w:r>
            <w:hyperlink r:id="rId11" w:history="1">
              <w:r w:rsidR="00FE6C1B" w:rsidRPr="0043160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https://magtu.informsystema.ru/uploader/fileUpload?name=1072.pdf&amp;show=dcatalogues/1/1119500/1072.pdf&amp;view=true</w:t>
              </w:r>
            </w:hyperlink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(дата обращения: 25.09.2020). - Макрообъект. - Текст</w:t>
            </w:r>
            <w:proofErr w:type="gramStart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7E4599" w:rsidRPr="0043160C" w:rsidRDefault="006D73E6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="00FE6C1B" w:rsidRPr="0043160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 xml:space="preserve">Николаева, М. А. Стандартизация, метрология и подтверждение соответствия: Учебник/Николаева М. А., Карташова Л. В., 2-е изд., </w:t>
            </w:r>
            <w:proofErr w:type="spellStart"/>
            <w:r w:rsidR="00FE6C1B" w:rsidRPr="0043160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перераб</w:t>
            </w:r>
            <w:proofErr w:type="spellEnd"/>
            <w:r w:rsidR="00FE6C1B" w:rsidRPr="0043160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. и доп. - Москва</w:t>
            </w:r>
            <w:proofErr w:type="gramStart"/>
            <w:r w:rsidR="00FE6C1B" w:rsidRPr="0043160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="00FE6C1B" w:rsidRPr="0043160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 xml:space="preserve"> ИД ФОРУМ, НИЦ ИНФРА-М, 2015. - 352 с. (Высшее образование) ISBN 978-5-8199-0623-1. - Текст</w:t>
            </w:r>
            <w:proofErr w:type="gramStart"/>
            <w:r w:rsidR="00FE6C1B" w:rsidRPr="0043160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="00FE6C1B" w:rsidRPr="0043160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 xml:space="preserve"> электронный. - URL: </w:t>
            </w:r>
            <w:hyperlink r:id="rId12" w:history="1">
              <w:r w:rsidR="00FE6C1B" w:rsidRPr="0043160C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https://znanium.com/catalog/product/473200</w:t>
              </w:r>
            </w:hyperlink>
            <w:r w:rsidR="00FE6C1B" w:rsidRPr="0043160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 xml:space="preserve">  (дата обращения: 15.09.2020). – Режим доступа: по подписке</w:t>
            </w:r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E4599" w:rsidRPr="0043160C" w:rsidRDefault="006D73E6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546613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Климова, Т. А. Холодильное оборудование</w:t>
            </w:r>
            <w:proofErr w:type="gramStart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[для СПО] / Т. А. Климова ; МГТУ. - Магнитогорск</w:t>
            </w:r>
            <w:proofErr w:type="gramStart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2015. - 1 электрон</w:t>
            </w:r>
            <w:proofErr w:type="gramStart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титул. экрана. - URL: </w:t>
            </w:r>
            <w:hyperlink r:id="rId13" w:history="1">
              <w:r w:rsidR="00FE6C1B" w:rsidRPr="0043160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https://magtu.informsystema.ru/uploader/fileUpload?name=1468.pdf&amp;show=dcatalogues/1/1123993/1468.pdf&amp;view=true</w:t>
              </w:r>
            </w:hyperlink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(дата обращения: 25.09.2020). - Макрообъект. - Текст</w:t>
            </w:r>
            <w:proofErr w:type="gramStart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546613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Линич</w:t>
            </w:r>
            <w:proofErr w:type="spell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, Е. П. Санитария и гигиена питания</w:t>
            </w:r>
            <w:proofErr w:type="gram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Е. П. </w:t>
            </w:r>
            <w:proofErr w:type="spell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Линич</w:t>
            </w:r>
            <w:proofErr w:type="spell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, Э. Э. Сафонова. — 2-е изд., стер. — Санкт-Петербург</w:t>
            </w:r>
            <w:proofErr w:type="gram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Лань, 2018. — 188 с. — ISBN 978-5-8114-2503-7. — Текст</w:t>
            </w:r>
            <w:proofErr w:type="gram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  <w:proofErr w:type="gram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 // Лань : электронно-библиотечная система. — URL: </w:t>
            </w:r>
            <w:hyperlink r:id="rId14" w:history="1">
              <w:r w:rsidRPr="0043160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https://e.lanbook.com/book/103192</w:t>
              </w:r>
            </w:hyperlink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 (дата обращения: 15.11.2020)</w:t>
            </w:r>
          </w:p>
          <w:p w:rsidR="007E4599" w:rsidRPr="0043160C" w:rsidRDefault="007E4599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4599" w:rsidRPr="0043160C" w:rsidTr="00546613">
        <w:trPr>
          <w:trHeight w:hRule="exact" w:val="80"/>
        </w:trPr>
        <w:tc>
          <w:tcPr>
            <w:tcW w:w="935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</w:tr>
      <w:tr w:rsidR="007E4599" w:rsidRPr="004316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7E4599" w:rsidRPr="0043160C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Зайцева, Т. Н. Программа прохождения всех видов практики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методические указания / Т. Н. Зайцева, В. Ф. Рябова, И. А. Долматова ; МГТУ. - Магнитогорск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2012. - 1 электрон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титул. экрана. - URL: </w:t>
            </w:r>
            <w:hyperlink r:id="rId15" w:history="1">
              <w:r w:rsidR="006D73E6" w:rsidRPr="0043160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https://magtu.informsystema.ru/uploader/fileUpload?name=1330.pdf&amp;show=dcatalogues/1/1123614/1330.pdf&amp;view=true</w:t>
              </w:r>
            </w:hyperlink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(дата обращения: 25.09.2020). - Макрообъект. - Текст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7E4599" w:rsidRPr="0043160C" w:rsidRDefault="007E4599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4599" w:rsidRPr="0043160C" w:rsidRDefault="007E4599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4599" w:rsidRPr="0043160C">
        <w:trPr>
          <w:trHeight w:hRule="exact" w:val="138"/>
        </w:trPr>
        <w:tc>
          <w:tcPr>
            <w:tcW w:w="935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</w:tr>
      <w:tr w:rsidR="007E4599" w:rsidRPr="004316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7E4599" w:rsidRPr="0043160C" w:rsidRDefault="007E4599" w:rsidP="0043160C">
      <w:pPr>
        <w:rPr>
          <w:rFonts w:ascii="Times New Roman" w:hAnsi="Times New Roman" w:cs="Times New Roman"/>
          <w:sz w:val="0"/>
          <w:szCs w:val="0"/>
        </w:rPr>
      </w:pPr>
    </w:p>
    <w:tbl>
      <w:tblPr>
        <w:tblW w:w="9401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246"/>
        <w:gridCol w:w="87"/>
        <w:gridCol w:w="1863"/>
        <w:gridCol w:w="2817"/>
        <w:gridCol w:w="202"/>
        <w:gridCol w:w="4079"/>
        <w:gridCol w:w="107"/>
      </w:tblGrid>
      <w:tr w:rsidR="007E4599" w:rsidRPr="0043160C" w:rsidTr="00F8434F">
        <w:trPr>
          <w:trHeight w:hRule="exact" w:val="270"/>
        </w:trPr>
        <w:tc>
          <w:tcPr>
            <w:tcW w:w="246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9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</w:tr>
      <w:tr w:rsidR="007E4599" w:rsidRPr="0043160C" w:rsidTr="00546613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7E4599" w:rsidRPr="0043160C" w:rsidTr="00F8434F">
        <w:trPr>
          <w:trHeight w:hRule="exact" w:val="555"/>
        </w:trPr>
        <w:tc>
          <w:tcPr>
            <w:tcW w:w="246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4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546613" w:rsidRPr="0043160C" w:rsidTr="00F8434F">
        <w:trPr>
          <w:trHeight w:hRule="exact" w:val="29"/>
        </w:trPr>
        <w:tc>
          <w:tcPr>
            <w:tcW w:w="246" w:type="dxa"/>
          </w:tcPr>
          <w:p w:rsidR="00546613" w:rsidRPr="0043160C" w:rsidRDefault="00546613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" w:type="dxa"/>
          </w:tcPr>
          <w:p w:rsidR="00546613" w:rsidRPr="0043160C" w:rsidRDefault="00546613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6613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</w:t>
            </w:r>
            <w:r w:rsidR="00E24301" w:rsidRPr="004316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01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6613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418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6613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7E4599" w:rsidRPr="0043160C" w:rsidTr="00E24301">
        <w:trPr>
          <w:trHeight w:hRule="exact" w:val="992"/>
        </w:trPr>
        <w:tc>
          <w:tcPr>
            <w:tcW w:w="246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</w:tr>
      <w:tr w:rsidR="00546613" w:rsidRPr="0043160C" w:rsidTr="00F8434F">
        <w:trPr>
          <w:trHeight w:hRule="exact" w:val="640"/>
        </w:trPr>
        <w:tc>
          <w:tcPr>
            <w:tcW w:w="246" w:type="dxa"/>
          </w:tcPr>
          <w:p w:rsidR="00546613" w:rsidRPr="0043160C" w:rsidRDefault="00546613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" w:type="dxa"/>
          </w:tcPr>
          <w:p w:rsidR="00546613" w:rsidRPr="0043160C" w:rsidRDefault="00546613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6613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MS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2007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</w:p>
        </w:tc>
        <w:tc>
          <w:tcPr>
            <w:tcW w:w="3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6613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4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6613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7E4599" w:rsidRPr="0043160C" w:rsidTr="00E24301">
        <w:trPr>
          <w:trHeight w:hRule="exact" w:val="772"/>
        </w:trPr>
        <w:tc>
          <w:tcPr>
            <w:tcW w:w="246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4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546613" w:rsidRPr="0043160C" w:rsidTr="00F8434F">
        <w:trPr>
          <w:trHeight w:hRule="exact" w:val="569"/>
        </w:trPr>
        <w:tc>
          <w:tcPr>
            <w:tcW w:w="246" w:type="dxa"/>
          </w:tcPr>
          <w:p w:rsidR="00546613" w:rsidRPr="0043160C" w:rsidRDefault="00546613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" w:type="dxa"/>
          </w:tcPr>
          <w:p w:rsidR="00546613" w:rsidRPr="0043160C" w:rsidRDefault="00546613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6613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6613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4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6613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7E4599" w:rsidRPr="0043160C" w:rsidTr="00F8434F">
        <w:trPr>
          <w:trHeight w:hRule="exact" w:val="1140"/>
        </w:trPr>
        <w:tc>
          <w:tcPr>
            <w:tcW w:w="246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расчетов для общественного питания</w:t>
            </w:r>
          </w:p>
        </w:tc>
        <w:tc>
          <w:tcPr>
            <w:tcW w:w="3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К-69-14 от 18.09.2014</w:t>
            </w:r>
          </w:p>
        </w:tc>
        <w:tc>
          <w:tcPr>
            <w:tcW w:w="4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7E4599" w:rsidRPr="0043160C" w:rsidTr="00F8434F">
        <w:trPr>
          <w:trHeight w:hRule="exact" w:val="703"/>
        </w:trPr>
        <w:tc>
          <w:tcPr>
            <w:tcW w:w="246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</w:p>
        </w:tc>
        <w:tc>
          <w:tcPr>
            <w:tcW w:w="3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4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7E4599" w:rsidRPr="0043160C" w:rsidTr="00F8434F">
        <w:trPr>
          <w:trHeight w:hRule="exact" w:val="713"/>
        </w:trPr>
        <w:tc>
          <w:tcPr>
            <w:tcW w:w="246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4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7E4599" w:rsidRPr="0043160C" w:rsidTr="00F8434F">
        <w:trPr>
          <w:trHeight w:hRule="exact" w:val="277"/>
        </w:trPr>
        <w:tc>
          <w:tcPr>
            <w:tcW w:w="246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9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</w:tr>
      <w:tr w:rsidR="007E4599" w:rsidRPr="0043160C" w:rsidTr="00546613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7E4599" w:rsidRPr="0043160C" w:rsidTr="00F8434F">
        <w:trPr>
          <w:trHeight w:hRule="exact" w:val="270"/>
        </w:trPr>
        <w:tc>
          <w:tcPr>
            <w:tcW w:w="246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6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0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</w:tr>
      <w:tr w:rsidR="00F8434F" w:rsidRPr="0037090C" w:rsidTr="00F8434F">
        <w:trPr>
          <w:trHeight w:hRule="exact" w:val="34"/>
        </w:trPr>
        <w:tc>
          <w:tcPr>
            <w:tcW w:w="246" w:type="dxa"/>
          </w:tcPr>
          <w:p w:rsidR="00F8434F" w:rsidRPr="0043160C" w:rsidRDefault="00F8434F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6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434F" w:rsidRPr="0043160C" w:rsidRDefault="00F8434F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F8434F" w:rsidRPr="0043160C" w:rsidRDefault="00F8434F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434F" w:rsidRPr="0043160C" w:rsidRDefault="00F8434F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43160C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16" w:history="1">
              <w:r w:rsidRPr="0043160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3160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F8434F" w:rsidRPr="0043160C" w:rsidRDefault="00F8434F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7" w:type="dxa"/>
          </w:tcPr>
          <w:p w:rsidR="00F8434F" w:rsidRPr="0043160C" w:rsidRDefault="00F8434F" w:rsidP="0043160C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D16A3" w:rsidRPr="0037090C" w:rsidTr="00F8434F">
        <w:trPr>
          <w:trHeight w:hRule="exact" w:val="34"/>
        </w:trPr>
        <w:tc>
          <w:tcPr>
            <w:tcW w:w="246" w:type="dxa"/>
          </w:tcPr>
          <w:p w:rsidR="00CD16A3" w:rsidRPr="0043160C" w:rsidRDefault="00CD16A3" w:rsidP="0043160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76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16A3" w:rsidRPr="0043160C" w:rsidRDefault="00CD16A3" w:rsidP="004316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16A3" w:rsidRPr="0043160C" w:rsidRDefault="00CD16A3" w:rsidP="004316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7" w:type="dxa"/>
          </w:tcPr>
          <w:p w:rsidR="00CD16A3" w:rsidRPr="0043160C" w:rsidRDefault="00CD16A3" w:rsidP="0043160C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8434F" w:rsidRPr="0037090C" w:rsidTr="00CD16A3">
        <w:trPr>
          <w:trHeight w:hRule="exact" w:val="1164"/>
        </w:trPr>
        <w:tc>
          <w:tcPr>
            <w:tcW w:w="246" w:type="dxa"/>
          </w:tcPr>
          <w:p w:rsidR="00F8434F" w:rsidRPr="0043160C" w:rsidRDefault="00F8434F" w:rsidP="0043160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76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434F" w:rsidRPr="0043160C" w:rsidRDefault="00F8434F" w:rsidP="0043160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434F" w:rsidRPr="0043160C" w:rsidRDefault="00F8434F" w:rsidP="0043160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7" w:type="dxa"/>
          </w:tcPr>
          <w:p w:rsidR="00F8434F" w:rsidRPr="0043160C" w:rsidRDefault="00F8434F" w:rsidP="0043160C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8434F" w:rsidRPr="0037090C" w:rsidTr="00F8434F">
        <w:trPr>
          <w:trHeight w:hRule="exact" w:val="834"/>
        </w:trPr>
        <w:tc>
          <w:tcPr>
            <w:tcW w:w="246" w:type="dxa"/>
          </w:tcPr>
          <w:p w:rsidR="00F8434F" w:rsidRPr="0043160C" w:rsidRDefault="00F8434F" w:rsidP="0043160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7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434F" w:rsidRPr="0043160C" w:rsidRDefault="00F8434F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434F" w:rsidRPr="0043160C" w:rsidRDefault="00F8434F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43160C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17" w:history="1">
              <w:r w:rsidRPr="0043160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3160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07" w:type="dxa"/>
          </w:tcPr>
          <w:p w:rsidR="00F8434F" w:rsidRPr="0043160C" w:rsidRDefault="00F8434F" w:rsidP="0043160C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8434F" w:rsidRPr="0037090C" w:rsidTr="00F407BF">
        <w:trPr>
          <w:trHeight w:hRule="exact" w:val="1134"/>
        </w:trPr>
        <w:tc>
          <w:tcPr>
            <w:tcW w:w="246" w:type="dxa"/>
          </w:tcPr>
          <w:p w:rsidR="00F8434F" w:rsidRPr="0043160C" w:rsidRDefault="00F8434F" w:rsidP="0043160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7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434F" w:rsidRPr="0043160C" w:rsidRDefault="00F8434F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434F" w:rsidRPr="0043160C" w:rsidRDefault="00F8434F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43160C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18" w:history="1">
              <w:r w:rsidRPr="0043160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3160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07" w:type="dxa"/>
          </w:tcPr>
          <w:p w:rsidR="00F8434F" w:rsidRPr="0043160C" w:rsidRDefault="00F8434F" w:rsidP="0043160C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D16A3" w:rsidRPr="0043160C" w:rsidTr="00CD16A3">
        <w:trPr>
          <w:trHeight w:hRule="exact" w:val="683"/>
        </w:trPr>
        <w:tc>
          <w:tcPr>
            <w:tcW w:w="246" w:type="dxa"/>
          </w:tcPr>
          <w:p w:rsidR="00CD16A3" w:rsidRPr="0043160C" w:rsidRDefault="00CD16A3" w:rsidP="0043160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7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16A3" w:rsidRPr="0043160C" w:rsidRDefault="00CD16A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16A3" w:rsidRPr="0043160C" w:rsidRDefault="00EF6265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CD16A3" w:rsidRPr="0043160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D16A3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D16A3" w:rsidRPr="0043160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7" w:type="dxa"/>
          </w:tcPr>
          <w:p w:rsidR="00CD16A3" w:rsidRPr="0043160C" w:rsidRDefault="00CD16A3" w:rsidP="0043160C">
            <w:pPr>
              <w:rPr>
                <w:rFonts w:ascii="Times New Roman" w:hAnsi="Times New Roman" w:cs="Times New Roman"/>
              </w:rPr>
            </w:pPr>
          </w:p>
        </w:tc>
      </w:tr>
      <w:tr w:rsidR="00F8434F" w:rsidRPr="0043160C" w:rsidTr="00D36FB3">
        <w:trPr>
          <w:trHeight w:hRule="exact" w:val="1020"/>
        </w:trPr>
        <w:tc>
          <w:tcPr>
            <w:tcW w:w="246" w:type="dxa"/>
          </w:tcPr>
          <w:p w:rsidR="00F8434F" w:rsidRPr="0043160C" w:rsidRDefault="00F8434F" w:rsidP="0043160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7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434F" w:rsidRPr="0043160C" w:rsidRDefault="00F8434F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434F" w:rsidRPr="0043160C" w:rsidRDefault="00EF6265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F8434F" w:rsidRPr="0043160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F8434F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8434F" w:rsidRPr="0043160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7" w:type="dxa"/>
          </w:tcPr>
          <w:p w:rsidR="00F8434F" w:rsidRPr="0043160C" w:rsidRDefault="00F8434F" w:rsidP="0043160C">
            <w:pPr>
              <w:rPr>
                <w:rFonts w:ascii="Times New Roman" w:hAnsi="Times New Roman" w:cs="Times New Roman"/>
              </w:rPr>
            </w:pPr>
          </w:p>
        </w:tc>
      </w:tr>
      <w:tr w:rsidR="007E4599" w:rsidRPr="0043160C" w:rsidTr="00546613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 w:rsidTr="00546613">
        <w:trPr>
          <w:trHeight w:hRule="exact" w:val="16234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D14A5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кухня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ресторана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зонами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приготовления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холодных,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горячих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блюд,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кулинарных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сладких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блюд,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десертов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напитков)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Ванна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темперирования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шоколада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MiniMeltinchoc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Martelatto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FA-3013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(1,9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л);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Ванны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моечные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двух</w:t>
            </w:r>
            <w:r w:rsidR="00D14A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ционная</w:t>
            </w:r>
            <w:proofErr w:type="gramEnd"/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Cryspi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BM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2/530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Z-R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сифоном;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ВНЦ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Краскопульт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-2000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"OTRIX"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Плита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"Мечта"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СП-2/1500/600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Тостер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Фритюрница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Холодильник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"Юрюзань"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Электроплита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ПЭ-4Ш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Фарфоровая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посуда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металлическая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посуда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подачи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холодных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закусок;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первых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блюд;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вторых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блюд;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стеклянная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хрустальная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посуда;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стекло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ассортименте;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приборы: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закусочные,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столовые,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десертные,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фруктовые;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Микроволновая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печь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Гастроемкости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сталь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нерж.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6,5,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32.5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="00D14A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металлическая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,H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32.5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металлич</w:t>
            </w:r>
            <w:r w:rsidR="00D14A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еские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Сковорода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порционная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стальная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Миксер-барбекю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UFESA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D14A56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Сковорода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d=240/50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d=280/50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нерж</w:t>
            </w:r>
            <w:r w:rsidR="00D14A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авеющая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14A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нтипригар</w:t>
            </w:r>
            <w:r w:rsidR="00D14A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ное</w:t>
            </w:r>
            <w:proofErr w:type="spellEnd"/>
            <w:r w:rsidR="00D14A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покрытие,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тройное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дно,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D14A56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Индукция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LUXSTAHL</w:t>
            </w:r>
          </w:p>
          <w:p w:rsidR="00D14A56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</w:rPr>
            </w:pP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Пароконвектоматы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UNOX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ПКА6-1/1ВМ;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эл-кий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6-1/ЗП;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Подставка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="00D14A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пароконвектомата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ITERMA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Печь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микроволновая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SAMSUNG;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Плита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индукционная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HURAKAN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HKN-ICF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35DX4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Слайсер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AIRHOT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SL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Соковыжималка,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соковыжималка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шнековая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JAU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SJ-200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Кастрюли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стальные,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="00D14A5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эмалированные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="00D14A5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алюм</w:t>
            </w:r>
            <w:r w:rsidR="00D14A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иниевые 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различной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емкости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Кастрюля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2л.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нерж.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тройное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d190,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h80,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индукция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LUXSHAHL,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Кастрюля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3л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нерж.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тройное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d215,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h95,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индукция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LUXSHAHL,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Кастрюля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5л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нерж.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тройное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d235,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h130,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индукция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LUXSHAHL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Гастроемкости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EKSI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11020Е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(1/1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20мм),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EKSI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13020E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(1/3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20мм),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EKSI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13065E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(1/3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65мм);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Миксер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Kenwood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Миксер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В5;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Миксер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планетарный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GASTROMIX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ECO;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Миксер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погруженный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TEFAL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жарочный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(пекарский)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шоковой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заморозки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ICEMAKE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ATT05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600*400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ножей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карвинга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ВТ-15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ЕТ-1000М;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Блендер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"KENWOOD"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BL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745;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Блендер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DEXP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SX-100;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Блендер</w:t>
            </w:r>
            <w:proofErr w:type="spellEnd"/>
            <w:r w:rsidRPr="0043160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Hamitoh</w:t>
            </w:r>
            <w:proofErr w:type="spellEnd"/>
            <w:r w:rsidRPr="0043160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Beacn</w:t>
            </w:r>
            <w:proofErr w:type="spellEnd"/>
            <w:r w:rsidRPr="0043160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HHB</w:t>
            </w:r>
            <w:r w:rsidRPr="0043160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250S-CE</w:t>
            </w:r>
            <w:r w:rsidRPr="0043160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Кухонный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инвентарь: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посуда,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ножей,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разделочные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Измельчитель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Bosch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MMR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08A1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Кофемолка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Ладомир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Миксер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проф-ый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"KENWOOD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КМС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560";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Миксер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ручной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Bosch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MFQ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36470;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Морозильная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камера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"Орск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Морозильная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камера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"Стинол";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Посудомоечная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Fagor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Fl-30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Холодильник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"Атлант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2823,80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",Холодильник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Nord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431-7-010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холодильн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стеклом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СНЕЖ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BONVINI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BGC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Мясорубка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Koncar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МЕМ-12Е;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Мясорубка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GASTRORAG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TC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Мясорубка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ТМ-32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купатницей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Мясорубка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Panaconic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Шейкер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Расстоечная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камера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XL091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кулинарная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тестомесильная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HWH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В10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F8434F" w:rsidRPr="0043160C" w:rsidRDefault="00F8434F" w:rsidP="00D14A56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</w:rPr>
      </w:pPr>
      <w:r w:rsidRPr="0043160C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Учебная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аудитория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проведения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групповых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индивидуальных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консультаций,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текущего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контроля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промежуточной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аттестации: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мультимедийные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средства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хранения,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передачи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представления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учебной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информации</w:t>
      </w:r>
      <w:r w:rsidRPr="0043160C">
        <w:rPr>
          <w:rFonts w:ascii="Times New Roman" w:hAnsi="Times New Roman" w:cs="Times New Roman"/>
        </w:rPr>
        <w:t xml:space="preserve"> </w:t>
      </w:r>
    </w:p>
    <w:p w:rsidR="00F8434F" w:rsidRPr="0043160C" w:rsidRDefault="00F8434F" w:rsidP="00D14A56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</w:rPr>
      </w:pPr>
      <w:r w:rsidRPr="0043160C">
        <w:rPr>
          <w:rFonts w:ascii="Times New Roman" w:hAnsi="Times New Roman" w:cs="Times New Roman"/>
          <w:color w:val="000000"/>
          <w:sz w:val="24"/>
          <w:szCs w:val="24"/>
        </w:rPr>
        <w:t>Помещения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самостоятельной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обучающихся: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компьютерные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классы;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читальные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залы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библиотеки: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персональные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компьютеры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пакетом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43160C">
        <w:rPr>
          <w:rFonts w:ascii="Times New Roman" w:hAnsi="Times New Roman" w:cs="Times New Roman"/>
        </w:rPr>
        <w:t xml:space="preserve"> </w:t>
      </w:r>
      <w:proofErr w:type="spellStart"/>
      <w:r w:rsidRPr="0043160C"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43160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выходом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Интернет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доступом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электронную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информационно-образовательную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среду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университета</w:t>
      </w:r>
      <w:r w:rsidRPr="0043160C">
        <w:rPr>
          <w:rFonts w:ascii="Times New Roman" w:hAnsi="Times New Roman" w:cs="Times New Roman"/>
        </w:rPr>
        <w:t xml:space="preserve"> </w:t>
      </w:r>
    </w:p>
    <w:p w:rsidR="00F8434F" w:rsidRPr="0043160C" w:rsidRDefault="00F8434F" w:rsidP="00D14A56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</w:rPr>
      </w:pPr>
      <w:r w:rsidRPr="0043160C">
        <w:rPr>
          <w:rFonts w:ascii="Times New Roman" w:hAnsi="Times New Roman" w:cs="Times New Roman"/>
          <w:color w:val="000000"/>
          <w:sz w:val="24"/>
          <w:szCs w:val="24"/>
        </w:rPr>
        <w:t>Помещения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хранения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профилактического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обслуживания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учебного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оборудования: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стеллажи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хранения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учебного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оборудования.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Инструменты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ремонта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учебного</w:t>
      </w:r>
      <w:r w:rsidRPr="0043160C">
        <w:rPr>
          <w:rFonts w:ascii="Times New Roman" w:hAnsi="Times New Roman" w:cs="Times New Roman"/>
        </w:rPr>
        <w:t xml:space="preserve"> 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оборудования.</w:t>
      </w:r>
      <w:r w:rsidRPr="0043160C">
        <w:rPr>
          <w:rFonts w:ascii="Times New Roman" w:hAnsi="Times New Roman" w:cs="Times New Roman"/>
        </w:rPr>
        <w:t xml:space="preserve"> </w:t>
      </w:r>
    </w:p>
    <w:p w:rsidR="00C37FE6" w:rsidRPr="0043160C" w:rsidRDefault="00C37FE6" w:rsidP="0043160C">
      <w:pPr>
        <w:rPr>
          <w:rFonts w:ascii="Times New Roman" w:hAnsi="Times New Roman" w:cs="Times New Roman"/>
        </w:rPr>
      </w:pPr>
      <w:r w:rsidRPr="0043160C">
        <w:rPr>
          <w:rFonts w:ascii="Times New Roman" w:hAnsi="Times New Roman" w:cs="Times New Roman"/>
        </w:rPr>
        <w:br w:type="page"/>
      </w:r>
    </w:p>
    <w:p w:rsidR="00C37FE6" w:rsidRPr="0043160C" w:rsidRDefault="00C37FE6" w:rsidP="008370E8">
      <w:pPr>
        <w:jc w:val="right"/>
        <w:rPr>
          <w:rFonts w:ascii="Times New Roman" w:hAnsi="Times New Roman" w:cs="Times New Roman"/>
          <w:sz w:val="24"/>
          <w:szCs w:val="24"/>
        </w:rPr>
      </w:pPr>
      <w:r w:rsidRPr="0043160C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C37FE6" w:rsidRPr="0043160C" w:rsidRDefault="00C37FE6" w:rsidP="00D14A56">
      <w:pPr>
        <w:widowControl w:val="0"/>
        <w:suppressAutoHyphens/>
        <w:spacing w:after="0" w:line="240" w:lineRule="auto"/>
        <w:ind w:firstLine="60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Оценочные средства для проведения промежуточной аттестации</w:t>
      </w:r>
    </w:p>
    <w:p w:rsidR="00C37FE6" w:rsidRPr="0043160C" w:rsidRDefault="00C37FE6" w:rsidP="0043160C">
      <w:pPr>
        <w:widowControl w:val="0"/>
        <w:suppressAutoHyphens/>
        <w:spacing w:after="0" w:line="264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37FE6" w:rsidRPr="0043160C" w:rsidRDefault="00C37FE6" w:rsidP="006F26EB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sz w:val="24"/>
          <w:szCs w:val="24"/>
          <w:lang w:eastAsia="zh-CN"/>
        </w:rPr>
        <w:t>Промежуточная аттестация по производственной практик</w:t>
      </w:r>
      <w:r w:rsidR="00D0210B" w:rsidRPr="0043160C">
        <w:rPr>
          <w:rFonts w:ascii="Times New Roman" w:eastAsia="Times New Roman" w:hAnsi="Times New Roman" w:cs="Times New Roman"/>
          <w:sz w:val="24"/>
          <w:szCs w:val="24"/>
          <w:lang w:eastAsia="zh-CN"/>
        </w:rPr>
        <w:t>е</w:t>
      </w:r>
      <w:r w:rsidRPr="0043160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получению профессиональных умений и опыта профессиональной деятельности по профессии рабочего имеет целью определить степень достижения запланированных результатов обучения и проводиться в форме зачета. </w:t>
      </w:r>
    </w:p>
    <w:p w:rsidR="00C37FE6" w:rsidRPr="0043160C" w:rsidRDefault="00C37FE6" w:rsidP="006F26EB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C37FE6" w:rsidRPr="0043160C" w:rsidRDefault="00C37FE6" w:rsidP="006F26EB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sz w:val="24"/>
          <w:szCs w:val="24"/>
          <w:lang w:eastAsia="zh-CN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самостоятельно освоить теоретический материал по избранной теме, проанализировать практический материал, разобрать и обосновать практические предложения.</w:t>
      </w:r>
    </w:p>
    <w:p w:rsidR="00C37FE6" w:rsidRPr="0043160C" w:rsidRDefault="00C37FE6" w:rsidP="006F26EB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протяжении всего периода прохождения практики обучающийся должен вести дневник по практике, который будет являться приложением к отчету (приложение 3). Образец титульного листа представлен в приложении 4.</w:t>
      </w:r>
    </w:p>
    <w:p w:rsidR="00C37FE6" w:rsidRPr="0043160C" w:rsidRDefault="00C37FE6" w:rsidP="006F26EB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Методические указания к составлению и содержанию отчета о прохождении производственной практики по получению профессиональных умений и опыта профессиональной деятельности представлены в приложении 2. </w:t>
      </w:r>
    </w:p>
    <w:p w:rsidR="00C37FE6" w:rsidRPr="0043160C" w:rsidRDefault="00C37FE6" w:rsidP="006F26EB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F86419" w:rsidRPr="00F86419" w:rsidRDefault="00F86419" w:rsidP="00F8641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6419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F86419" w:rsidRPr="00F86419" w:rsidRDefault="00F86419" w:rsidP="00F8641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641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86419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F86419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</w:t>
      </w:r>
      <w:r w:rsidRPr="00F86419">
        <w:rPr>
          <w:rFonts w:ascii="Times New Roman" w:hAnsi="Times New Roman" w:cs="Times New Roman"/>
          <w:sz w:val="24"/>
          <w:szCs w:val="24"/>
        </w:rPr>
        <w:t>о</w:t>
      </w:r>
      <w:r w:rsidRPr="00F86419">
        <w:rPr>
          <w:rFonts w:ascii="Times New Roman" w:hAnsi="Times New Roman" w:cs="Times New Roman"/>
          <w:sz w:val="24"/>
          <w:szCs w:val="24"/>
        </w:rPr>
        <w:t xml:space="preserve">вень </w:t>
      </w:r>
      <w:proofErr w:type="spellStart"/>
      <w:r w:rsidRPr="00F8641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86419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</w:t>
      </w:r>
      <w:r w:rsidRPr="00F86419">
        <w:rPr>
          <w:rFonts w:ascii="Times New Roman" w:hAnsi="Times New Roman" w:cs="Times New Roman"/>
          <w:sz w:val="24"/>
          <w:szCs w:val="24"/>
        </w:rPr>
        <w:t>а</w:t>
      </w:r>
      <w:r w:rsidRPr="00F86419">
        <w:rPr>
          <w:rFonts w:ascii="Times New Roman" w:hAnsi="Times New Roman" w:cs="Times New Roman"/>
          <w:sz w:val="24"/>
          <w:szCs w:val="24"/>
        </w:rPr>
        <w:t>ние учебного материала, свободно выполняет практические задания, свободно опер</w:t>
      </w:r>
      <w:r w:rsidRPr="00F86419">
        <w:rPr>
          <w:rFonts w:ascii="Times New Roman" w:hAnsi="Times New Roman" w:cs="Times New Roman"/>
          <w:sz w:val="24"/>
          <w:szCs w:val="24"/>
        </w:rPr>
        <w:t>и</w:t>
      </w:r>
      <w:r w:rsidRPr="00F86419">
        <w:rPr>
          <w:rFonts w:ascii="Times New Roman" w:hAnsi="Times New Roman" w:cs="Times New Roman"/>
          <w:sz w:val="24"/>
          <w:szCs w:val="24"/>
        </w:rPr>
        <w:t xml:space="preserve">рует знаниями, умениями, применяет их в ситуациях повышенной сложности. </w:t>
      </w:r>
    </w:p>
    <w:p w:rsidR="00F86419" w:rsidRPr="00F86419" w:rsidRDefault="00F86419" w:rsidP="00F8641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641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86419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F86419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F8641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86419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F86419">
        <w:rPr>
          <w:rFonts w:ascii="Times New Roman" w:hAnsi="Times New Roman" w:cs="Times New Roman"/>
          <w:sz w:val="24"/>
          <w:szCs w:val="24"/>
        </w:rPr>
        <w:t>е</w:t>
      </w:r>
      <w:r w:rsidRPr="00F86419">
        <w:rPr>
          <w:rFonts w:ascii="Times New Roman" w:hAnsi="Times New Roman" w:cs="Times New Roman"/>
          <w:sz w:val="24"/>
          <w:szCs w:val="24"/>
        </w:rPr>
        <w:t>носе знаний и умений на новые, нестандартные ситуации.</w:t>
      </w:r>
    </w:p>
    <w:p w:rsidR="00F86419" w:rsidRPr="00F86419" w:rsidRDefault="00F86419" w:rsidP="00F8641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641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86419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F86419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</w:t>
      </w:r>
      <w:r w:rsidRPr="00F86419">
        <w:rPr>
          <w:rFonts w:ascii="Times New Roman" w:hAnsi="Times New Roman" w:cs="Times New Roman"/>
          <w:sz w:val="24"/>
          <w:szCs w:val="24"/>
        </w:rPr>
        <w:t>о</w:t>
      </w:r>
      <w:r w:rsidRPr="00F86419">
        <w:rPr>
          <w:rFonts w:ascii="Times New Roman" w:hAnsi="Times New Roman" w:cs="Times New Roman"/>
          <w:sz w:val="24"/>
          <w:szCs w:val="24"/>
        </w:rPr>
        <w:t xml:space="preserve">роговый уровень </w:t>
      </w:r>
      <w:proofErr w:type="spellStart"/>
      <w:r w:rsidRPr="00F8641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86419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86419" w:rsidRPr="00F86419" w:rsidRDefault="00F86419" w:rsidP="00F8641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641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86419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F86419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F86419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F86419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86419" w:rsidRPr="00F86419" w:rsidRDefault="00F86419" w:rsidP="00F864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641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86419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F86419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F86419">
        <w:rPr>
          <w:rFonts w:ascii="Times New Roman" w:hAnsi="Times New Roman" w:cs="Times New Roman"/>
          <w:sz w:val="24"/>
          <w:szCs w:val="24"/>
        </w:rPr>
        <w:t>н</w:t>
      </w:r>
      <w:r w:rsidRPr="00F86419">
        <w:rPr>
          <w:rFonts w:ascii="Times New Roman" w:hAnsi="Times New Roman" w:cs="Times New Roman"/>
          <w:sz w:val="24"/>
          <w:szCs w:val="24"/>
        </w:rPr>
        <w:t xml:space="preserve">теллектуальные </w:t>
      </w:r>
      <w:r w:rsidRPr="00F86419">
        <w:rPr>
          <w:rFonts w:ascii="Times New Roman" w:eastAsia="Times New Roman" w:hAnsi="Times New Roman" w:cs="Times New Roman"/>
          <w:sz w:val="24"/>
          <w:szCs w:val="24"/>
          <w:lang w:eastAsia="zh-CN"/>
        </w:rPr>
        <w:t>навыки решения простых задач.</w:t>
      </w:r>
    </w:p>
    <w:p w:rsidR="00F86419" w:rsidRDefault="00F86419" w:rsidP="0043160C">
      <w:pPr>
        <w:widowControl w:val="0"/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86419" w:rsidRDefault="00F86419" w:rsidP="0043160C">
      <w:pPr>
        <w:widowControl w:val="0"/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86419" w:rsidRDefault="00F86419" w:rsidP="0043160C">
      <w:pPr>
        <w:widowControl w:val="0"/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86419" w:rsidRDefault="00F864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37FE6" w:rsidRPr="0043160C" w:rsidRDefault="00C37FE6" w:rsidP="008370E8">
      <w:pPr>
        <w:widowControl w:val="0"/>
        <w:suppressAutoHyphens/>
        <w:spacing w:after="0" w:line="264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43160C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C37FE6" w:rsidRPr="0043160C" w:rsidRDefault="00C37FE6" w:rsidP="00D14A56">
      <w:pPr>
        <w:widowControl w:val="0"/>
        <w:shd w:val="clear" w:color="auto" w:fill="FFFFFF"/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Методические указания к составлению и содержанию отчета о прохождении производственной практики по получению профессиональных умений и опыта профессиональной деятельности</w:t>
      </w:r>
    </w:p>
    <w:p w:rsidR="00C37FE6" w:rsidRPr="0043160C" w:rsidRDefault="00C37FE6" w:rsidP="0043160C">
      <w:pPr>
        <w:widowControl w:val="0"/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</w:p>
    <w:p w:rsidR="00C37FE6" w:rsidRPr="0043160C" w:rsidRDefault="00C37FE6" w:rsidP="006F26EB">
      <w:pPr>
        <w:widowControl w:val="0"/>
        <w:suppressAutoHyphen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 xml:space="preserve">1 В ходе практики обучающийся составляет итоговый письменный отчет. Цель отчета – показать степень полноты выполнения обучающимся программы </w:t>
      </w:r>
      <w:r w:rsidRPr="0043160C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производственной - практики по получению профессиональных умений и опыта профессиональной деятельности. </w:t>
      </w:r>
    </w:p>
    <w:p w:rsidR="00C37FE6" w:rsidRPr="0043160C" w:rsidRDefault="00C37FE6" w:rsidP="006F26E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В отчете отражаются итоги деятельности обучающегося во время прохождения практики в соответствии с разделами и позициями рабочей программы, материалы, соответствующие расчеты, анализ, обоснования, выводы и предложения.</w:t>
      </w:r>
    </w:p>
    <w:p w:rsidR="00C37FE6" w:rsidRPr="0043160C" w:rsidRDefault="00C37FE6" w:rsidP="006F26E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2 Объем отчета (основной текст) – зависит от типа предприятия и объемов его производства. Таблицы, схемы, </w:t>
      </w:r>
      <w:r w:rsidR="008370E8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фотографии блюд и т.д.</w:t>
      </w:r>
      <w:r w:rsidRPr="0043160C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можно поместить в приложения, в этом случае в основной объем отчета они не входят. Список документов, нормативных и инструктивных материалов и литературы в основной объем отчета не включаются.</w:t>
      </w:r>
    </w:p>
    <w:p w:rsidR="00C37FE6" w:rsidRPr="0043160C" w:rsidRDefault="00C37FE6" w:rsidP="006F26E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3 Отчет о практике должен содержать:</w:t>
      </w:r>
    </w:p>
    <w:p w:rsidR="00C37FE6" w:rsidRPr="0043160C" w:rsidRDefault="00C37FE6" w:rsidP="006F26E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титульный лист</w:t>
      </w:r>
    </w:p>
    <w:p w:rsidR="00C37FE6" w:rsidRPr="0043160C" w:rsidRDefault="00C37FE6" w:rsidP="006F26E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дневник практики</w:t>
      </w:r>
    </w:p>
    <w:p w:rsidR="00C37FE6" w:rsidRPr="0043160C" w:rsidRDefault="00C37FE6" w:rsidP="006F26E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оглавление (содержание);</w:t>
      </w:r>
    </w:p>
    <w:p w:rsidR="00C37FE6" w:rsidRPr="0043160C" w:rsidRDefault="00C37FE6" w:rsidP="006F26E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основную часть;</w:t>
      </w:r>
    </w:p>
    <w:p w:rsidR="00C37FE6" w:rsidRPr="0043160C" w:rsidRDefault="00C37FE6" w:rsidP="006F26E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приложения;</w:t>
      </w:r>
    </w:p>
    <w:p w:rsidR="00C37FE6" w:rsidRPr="0043160C" w:rsidRDefault="00C37FE6" w:rsidP="006F26E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список использованных источников (отчетные материалы организации, результаты исследований, нормативные документы, специальная литература, интернет-ресурсы и т.п.).</w:t>
      </w:r>
    </w:p>
    <w:p w:rsidR="0043590C" w:rsidRPr="0043160C" w:rsidRDefault="0043590C" w:rsidP="0043160C">
      <w:pPr>
        <w:widowControl w:val="0"/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C654A" w:rsidRDefault="004C654A" w:rsidP="0043160C">
      <w:pPr>
        <w:widowControl w:val="0"/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Примерное индивидуальное задание на производственную практику по получению профессиональных умений и опыта профессиональной деятельности по профессии рабочего</w:t>
      </w:r>
    </w:p>
    <w:p w:rsidR="00130C25" w:rsidRPr="00130C25" w:rsidRDefault="00130C25" w:rsidP="00130C25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160C">
        <w:rPr>
          <w:rFonts w:ascii="Times New Roman" w:hAnsi="Times New Roman" w:cs="Times New Roman"/>
          <w:b/>
          <w:color w:val="000000"/>
          <w:sz w:val="24"/>
          <w:szCs w:val="24"/>
        </w:rPr>
        <w:t>Перечень примерных индивидуальных заданий</w:t>
      </w:r>
    </w:p>
    <w:p w:rsidR="00E55155" w:rsidRPr="0043160C" w:rsidRDefault="00E55155" w:rsidP="0043160C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43160C"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E55155" w:rsidRPr="0043160C" w:rsidRDefault="00E55155" w:rsidP="0043160C">
      <w:pPr>
        <w:pStyle w:val="a8"/>
        <w:rPr>
          <w:rFonts w:ascii="Times New Roman" w:hAnsi="Times New Roman" w:cs="Times New Roman"/>
          <w:sz w:val="24"/>
          <w:szCs w:val="24"/>
        </w:rPr>
      </w:pPr>
      <w:r w:rsidRPr="0043160C">
        <w:rPr>
          <w:rFonts w:ascii="Times New Roman" w:hAnsi="Times New Roman" w:cs="Times New Roman"/>
          <w:sz w:val="24"/>
          <w:szCs w:val="24"/>
        </w:rPr>
        <w:t>1. Оформить технологическую карту (выписать рецептуры на блюдо котлеты морковные)</w:t>
      </w:r>
    </w:p>
    <w:p w:rsidR="00E55155" w:rsidRPr="0043160C" w:rsidRDefault="00E55155" w:rsidP="006F26EB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43160C">
        <w:rPr>
          <w:rFonts w:ascii="Times New Roman" w:hAnsi="Times New Roman" w:cs="Times New Roman"/>
          <w:sz w:val="24"/>
          <w:szCs w:val="24"/>
        </w:rPr>
        <w:t>2. Приготовить и подать котлеты морковные со сметаной (</w:t>
      </w:r>
      <w:proofErr w:type="spellStart"/>
      <w:r w:rsidRPr="0043160C">
        <w:rPr>
          <w:rFonts w:ascii="Times New Roman" w:hAnsi="Times New Roman" w:cs="Times New Roman"/>
          <w:sz w:val="24"/>
          <w:szCs w:val="24"/>
        </w:rPr>
        <w:t>рец</w:t>
      </w:r>
      <w:proofErr w:type="spellEnd"/>
      <w:r w:rsidRPr="0043160C">
        <w:rPr>
          <w:rFonts w:ascii="Times New Roman" w:hAnsi="Times New Roman" w:cs="Times New Roman"/>
          <w:sz w:val="24"/>
          <w:szCs w:val="24"/>
        </w:rPr>
        <w:t>. № 361 по 1 колонке</w:t>
      </w:r>
      <w:r w:rsidR="006F26EB" w:rsidRPr="006F26EB">
        <w:rPr>
          <w:rFonts w:ascii="Times New Roman" w:hAnsi="Times New Roman" w:cs="Times New Roman"/>
          <w:sz w:val="24"/>
          <w:szCs w:val="24"/>
        </w:rPr>
        <w:t xml:space="preserve"> Сборник</w:t>
      </w:r>
      <w:r w:rsidR="006F26EB">
        <w:rPr>
          <w:rFonts w:ascii="Times New Roman" w:hAnsi="Times New Roman" w:cs="Times New Roman"/>
          <w:sz w:val="24"/>
          <w:szCs w:val="24"/>
        </w:rPr>
        <w:t xml:space="preserve"> рецептур 1996 г</w:t>
      </w:r>
      <w:r w:rsidRPr="0043160C">
        <w:rPr>
          <w:rFonts w:ascii="Times New Roman" w:hAnsi="Times New Roman" w:cs="Times New Roman"/>
          <w:sz w:val="24"/>
          <w:szCs w:val="24"/>
        </w:rPr>
        <w:t>)</w:t>
      </w:r>
    </w:p>
    <w:p w:rsidR="00E55155" w:rsidRDefault="00E55155" w:rsidP="0043160C">
      <w:pPr>
        <w:pStyle w:val="a8"/>
        <w:rPr>
          <w:rFonts w:ascii="Times New Roman" w:hAnsi="Times New Roman" w:cs="Times New Roman"/>
          <w:sz w:val="24"/>
          <w:szCs w:val="24"/>
        </w:rPr>
      </w:pPr>
      <w:r w:rsidRPr="0043160C">
        <w:rPr>
          <w:rFonts w:ascii="Times New Roman" w:hAnsi="Times New Roman" w:cs="Times New Roman"/>
          <w:sz w:val="24"/>
          <w:szCs w:val="24"/>
        </w:rPr>
        <w:t xml:space="preserve">3. Провести оценку качества. </w:t>
      </w:r>
    </w:p>
    <w:p w:rsidR="00130C25" w:rsidRDefault="00130C25" w:rsidP="00130C25">
      <w:pPr>
        <w:pStyle w:val="a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Задание:</w:t>
      </w:r>
    </w:p>
    <w:p w:rsidR="00130C25" w:rsidRDefault="00130C25" w:rsidP="006F26EB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Оформить технологическую карту (выписать рецептуру на блюдо </w:t>
      </w:r>
      <w:r w:rsidRPr="0015605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крупеник со сметаной);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Приготовить и подать крупеник со сметаной (</w:t>
      </w:r>
      <w:proofErr w:type="spellStart"/>
      <w:r>
        <w:rPr>
          <w:rFonts w:ascii="Times New Roman" w:hAnsi="Times New Roman"/>
          <w:sz w:val="24"/>
          <w:szCs w:val="24"/>
        </w:rPr>
        <w:t>рец.№</w:t>
      </w:r>
      <w:proofErr w:type="spellEnd"/>
      <w:r>
        <w:rPr>
          <w:rFonts w:ascii="Times New Roman" w:hAnsi="Times New Roman"/>
          <w:sz w:val="24"/>
          <w:szCs w:val="24"/>
        </w:rPr>
        <w:t xml:space="preserve"> 418 по 1 колонке</w:t>
      </w:r>
      <w:r w:rsidR="006F26EB">
        <w:rPr>
          <w:rFonts w:ascii="Times New Roman" w:hAnsi="Times New Roman"/>
          <w:sz w:val="24"/>
          <w:szCs w:val="24"/>
        </w:rPr>
        <w:t xml:space="preserve"> </w:t>
      </w:r>
      <w:r w:rsidR="006F26EB" w:rsidRPr="006F26EB">
        <w:rPr>
          <w:rFonts w:ascii="Times New Roman" w:hAnsi="Times New Roman" w:cs="Times New Roman"/>
          <w:sz w:val="24"/>
          <w:szCs w:val="24"/>
        </w:rPr>
        <w:t>Сборник</w:t>
      </w:r>
      <w:r w:rsidR="006F26EB">
        <w:rPr>
          <w:rFonts w:ascii="Times New Roman" w:hAnsi="Times New Roman" w:cs="Times New Roman"/>
          <w:sz w:val="24"/>
          <w:szCs w:val="24"/>
        </w:rPr>
        <w:t xml:space="preserve"> рецептур 1996 г</w:t>
      </w:r>
      <w:r>
        <w:rPr>
          <w:rFonts w:ascii="Times New Roman" w:hAnsi="Times New Roman"/>
          <w:sz w:val="24"/>
          <w:szCs w:val="24"/>
        </w:rPr>
        <w:t>);</w:t>
      </w:r>
    </w:p>
    <w:p w:rsidR="00130C25" w:rsidRPr="00130C25" w:rsidRDefault="00130C25" w:rsidP="0043160C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Провести оценку качества.</w:t>
      </w:r>
    </w:p>
    <w:p w:rsidR="00130C25" w:rsidRDefault="00130C25" w:rsidP="00130C25">
      <w:pPr>
        <w:pStyle w:val="a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Задание: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Оформить технологические карты, выписать рецептуры на блюдо </w:t>
      </w:r>
      <w:r w:rsidRPr="0015605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бульон костный, суп с макаронными изделиями и картофелем);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Приготовить и подать суп с макаронными изделиями и картофелем (</w:t>
      </w:r>
      <w:proofErr w:type="spellStart"/>
      <w:r>
        <w:rPr>
          <w:rFonts w:ascii="Times New Roman" w:hAnsi="Times New Roman"/>
          <w:sz w:val="24"/>
          <w:szCs w:val="24"/>
        </w:rPr>
        <w:t>рец.№</w:t>
      </w:r>
      <w:proofErr w:type="spellEnd"/>
      <w:r>
        <w:rPr>
          <w:rFonts w:ascii="Times New Roman" w:hAnsi="Times New Roman"/>
          <w:sz w:val="24"/>
          <w:szCs w:val="24"/>
        </w:rPr>
        <w:t xml:space="preserve"> 174, 234 по 1 колонке</w:t>
      </w:r>
      <w:r w:rsidR="006F26EB">
        <w:rPr>
          <w:rFonts w:ascii="Times New Roman" w:hAnsi="Times New Roman"/>
          <w:sz w:val="24"/>
          <w:szCs w:val="24"/>
        </w:rPr>
        <w:t xml:space="preserve"> </w:t>
      </w:r>
      <w:r w:rsidR="006F26EB" w:rsidRPr="006F26EB">
        <w:rPr>
          <w:rFonts w:ascii="Times New Roman" w:hAnsi="Times New Roman" w:cs="Times New Roman"/>
          <w:sz w:val="24"/>
          <w:szCs w:val="24"/>
        </w:rPr>
        <w:t>Сборник</w:t>
      </w:r>
      <w:r w:rsidR="006F26EB">
        <w:rPr>
          <w:rFonts w:ascii="Times New Roman" w:hAnsi="Times New Roman" w:cs="Times New Roman"/>
          <w:sz w:val="24"/>
          <w:szCs w:val="24"/>
        </w:rPr>
        <w:t xml:space="preserve"> рецептур 1996 г</w:t>
      </w:r>
      <w:r>
        <w:rPr>
          <w:rFonts w:ascii="Times New Roman" w:hAnsi="Times New Roman"/>
          <w:sz w:val="24"/>
          <w:szCs w:val="24"/>
        </w:rPr>
        <w:t>);</w:t>
      </w:r>
    </w:p>
    <w:p w:rsidR="00130C25" w:rsidRPr="00130C25" w:rsidRDefault="00130C25" w:rsidP="0043160C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Провести оценку качества.</w:t>
      </w:r>
    </w:p>
    <w:p w:rsidR="00130C25" w:rsidRDefault="00130C25" w:rsidP="00130C25">
      <w:pPr>
        <w:pStyle w:val="a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Задание: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Оформить технологическую карту (выписать рецептуру на соус красный основной)</w:t>
      </w:r>
    </w:p>
    <w:p w:rsidR="00130C25" w:rsidRDefault="00130C25" w:rsidP="006F26EB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Приготовить и подать 1 порцию соуса красного основного (</w:t>
      </w:r>
      <w:proofErr w:type="spellStart"/>
      <w:r>
        <w:rPr>
          <w:rFonts w:ascii="Times New Roman" w:hAnsi="Times New Roman"/>
          <w:sz w:val="24"/>
          <w:szCs w:val="24"/>
        </w:rPr>
        <w:t>рец.№</w:t>
      </w:r>
      <w:proofErr w:type="spellEnd"/>
      <w:r>
        <w:rPr>
          <w:rFonts w:ascii="Times New Roman" w:hAnsi="Times New Roman"/>
          <w:sz w:val="24"/>
          <w:szCs w:val="24"/>
        </w:rPr>
        <w:t xml:space="preserve"> 824 по 1 колонке</w:t>
      </w:r>
      <w:r w:rsidR="006F26EB">
        <w:rPr>
          <w:rFonts w:ascii="Times New Roman" w:hAnsi="Times New Roman"/>
          <w:sz w:val="24"/>
          <w:szCs w:val="24"/>
        </w:rPr>
        <w:t xml:space="preserve"> </w:t>
      </w:r>
      <w:r w:rsidR="006F26EB" w:rsidRPr="006F26EB">
        <w:rPr>
          <w:rFonts w:ascii="Times New Roman" w:hAnsi="Times New Roman" w:cs="Times New Roman"/>
          <w:sz w:val="24"/>
          <w:szCs w:val="24"/>
        </w:rPr>
        <w:t>Сборник</w:t>
      </w:r>
      <w:r w:rsidR="006F26EB">
        <w:rPr>
          <w:rFonts w:ascii="Times New Roman" w:hAnsi="Times New Roman" w:cs="Times New Roman"/>
          <w:sz w:val="24"/>
          <w:szCs w:val="24"/>
        </w:rPr>
        <w:t xml:space="preserve"> рецептур 1996 г</w:t>
      </w:r>
      <w:r>
        <w:rPr>
          <w:rFonts w:ascii="Times New Roman" w:hAnsi="Times New Roman"/>
          <w:sz w:val="24"/>
          <w:szCs w:val="24"/>
        </w:rPr>
        <w:t>)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Провести оценку качества соуса красного основного</w:t>
      </w:r>
      <w:bookmarkStart w:id="0" w:name="_GoBack"/>
      <w:bookmarkEnd w:id="0"/>
    </w:p>
    <w:p w:rsidR="00130C25" w:rsidRDefault="00130C25" w:rsidP="00130C25">
      <w:pPr>
        <w:pStyle w:val="a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Задание: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Оформить технологическую карту (выписать рецептуру на биточки рыбные)</w:t>
      </w:r>
    </w:p>
    <w:p w:rsidR="00130C25" w:rsidRDefault="00130C25" w:rsidP="006F26EB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2. Приготовить и подать 1 порцию биточков рыбных (</w:t>
      </w:r>
      <w:proofErr w:type="spellStart"/>
      <w:r>
        <w:rPr>
          <w:rFonts w:ascii="Times New Roman" w:hAnsi="Times New Roman"/>
          <w:sz w:val="24"/>
          <w:szCs w:val="24"/>
        </w:rPr>
        <w:t>рец.№</w:t>
      </w:r>
      <w:proofErr w:type="spellEnd"/>
      <w:r>
        <w:rPr>
          <w:rFonts w:ascii="Times New Roman" w:hAnsi="Times New Roman"/>
          <w:sz w:val="24"/>
          <w:szCs w:val="24"/>
        </w:rPr>
        <w:t xml:space="preserve"> 541 по 1 колонке</w:t>
      </w:r>
      <w:r w:rsidR="006F26EB">
        <w:rPr>
          <w:rFonts w:ascii="Times New Roman" w:hAnsi="Times New Roman"/>
          <w:sz w:val="24"/>
          <w:szCs w:val="24"/>
        </w:rPr>
        <w:t xml:space="preserve"> </w:t>
      </w:r>
      <w:r w:rsidR="006F26EB" w:rsidRPr="006F26EB">
        <w:rPr>
          <w:rFonts w:ascii="Times New Roman" w:hAnsi="Times New Roman" w:cs="Times New Roman"/>
          <w:sz w:val="24"/>
          <w:szCs w:val="24"/>
        </w:rPr>
        <w:t>Сборник</w:t>
      </w:r>
      <w:r w:rsidR="006F26EB">
        <w:rPr>
          <w:rFonts w:ascii="Times New Roman" w:hAnsi="Times New Roman" w:cs="Times New Roman"/>
          <w:sz w:val="24"/>
          <w:szCs w:val="24"/>
        </w:rPr>
        <w:t xml:space="preserve"> рецептур 1996 г</w:t>
      </w:r>
      <w:r>
        <w:rPr>
          <w:rFonts w:ascii="Times New Roman" w:hAnsi="Times New Roman"/>
          <w:sz w:val="24"/>
          <w:szCs w:val="24"/>
        </w:rPr>
        <w:t>)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Провести оценку качества блюда</w:t>
      </w:r>
    </w:p>
    <w:p w:rsidR="00130C25" w:rsidRDefault="00130C25" w:rsidP="00130C25">
      <w:pPr>
        <w:pStyle w:val="a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Задание: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Оформить технологическую карту (выписать рецептуру на шницель натуральный рубленный с гарниром)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Приготовить и подать 1 порцию шницеля  натурального рубленного с гарниром (</w:t>
      </w:r>
      <w:proofErr w:type="spellStart"/>
      <w:r>
        <w:rPr>
          <w:rFonts w:ascii="Times New Roman" w:hAnsi="Times New Roman"/>
          <w:sz w:val="24"/>
          <w:szCs w:val="24"/>
        </w:rPr>
        <w:t>рец.№</w:t>
      </w:r>
      <w:proofErr w:type="spellEnd"/>
      <w:r>
        <w:rPr>
          <w:rFonts w:ascii="Times New Roman" w:hAnsi="Times New Roman"/>
          <w:sz w:val="24"/>
          <w:szCs w:val="24"/>
        </w:rPr>
        <w:t xml:space="preserve"> 657 по 1 колонке</w:t>
      </w:r>
      <w:r w:rsidR="006F26EB" w:rsidRPr="006F26EB">
        <w:rPr>
          <w:rFonts w:ascii="Times New Roman" w:hAnsi="Times New Roman" w:cs="Times New Roman"/>
          <w:sz w:val="24"/>
          <w:szCs w:val="24"/>
        </w:rPr>
        <w:t xml:space="preserve"> Сборник</w:t>
      </w:r>
      <w:r w:rsidR="006F26EB">
        <w:rPr>
          <w:rFonts w:ascii="Times New Roman" w:hAnsi="Times New Roman" w:cs="Times New Roman"/>
          <w:sz w:val="24"/>
          <w:szCs w:val="24"/>
        </w:rPr>
        <w:t xml:space="preserve"> рецептур 1996 г</w:t>
      </w:r>
      <w:r>
        <w:rPr>
          <w:rFonts w:ascii="Times New Roman" w:hAnsi="Times New Roman"/>
          <w:sz w:val="24"/>
          <w:szCs w:val="24"/>
        </w:rPr>
        <w:t>)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Провести оценку качества блюда</w:t>
      </w:r>
      <w:r w:rsidR="008370E8">
        <w:rPr>
          <w:rFonts w:ascii="Times New Roman" w:hAnsi="Times New Roman"/>
          <w:sz w:val="24"/>
          <w:szCs w:val="24"/>
        </w:rPr>
        <w:t>.</w:t>
      </w:r>
    </w:p>
    <w:p w:rsidR="00130C25" w:rsidRDefault="00130C25" w:rsidP="00130C25">
      <w:pPr>
        <w:pStyle w:val="a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Задание: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Оформить технологическую карту (выписать рецептуру фрикадельки из кур с гарниром)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Приготовить и подать 1 порцию фрикаделек из кур с гарниром (</w:t>
      </w:r>
      <w:proofErr w:type="spellStart"/>
      <w:r>
        <w:rPr>
          <w:rFonts w:ascii="Times New Roman" w:hAnsi="Times New Roman"/>
          <w:sz w:val="24"/>
          <w:szCs w:val="24"/>
        </w:rPr>
        <w:t>рец.№</w:t>
      </w:r>
      <w:proofErr w:type="spellEnd"/>
      <w:r>
        <w:rPr>
          <w:rFonts w:ascii="Times New Roman" w:hAnsi="Times New Roman"/>
          <w:sz w:val="24"/>
          <w:szCs w:val="24"/>
        </w:rPr>
        <w:t xml:space="preserve"> 738 по 1 колонке</w:t>
      </w:r>
      <w:r w:rsidR="006F26EB">
        <w:rPr>
          <w:rFonts w:ascii="Times New Roman" w:hAnsi="Times New Roman"/>
          <w:sz w:val="24"/>
          <w:szCs w:val="24"/>
        </w:rPr>
        <w:t xml:space="preserve"> </w:t>
      </w:r>
      <w:r w:rsidR="006F26EB" w:rsidRPr="006F26EB">
        <w:rPr>
          <w:rFonts w:ascii="Times New Roman" w:hAnsi="Times New Roman" w:cs="Times New Roman"/>
          <w:sz w:val="24"/>
          <w:szCs w:val="24"/>
        </w:rPr>
        <w:t>Сборник</w:t>
      </w:r>
      <w:r w:rsidR="006F26EB">
        <w:rPr>
          <w:rFonts w:ascii="Times New Roman" w:hAnsi="Times New Roman" w:cs="Times New Roman"/>
          <w:sz w:val="24"/>
          <w:szCs w:val="24"/>
        </w:rPr>
        <w:t xml:space="preserve"> рецептур 1996 г</w:t>
      </w:r>
      <w:r>
        <w:rPr>
          <w:rFonts w:ascii="Times New Roman" w:hAnsi="Times New Roman"/>
          <w:sz w:val="24"/>
          <w:szCs w:val="24"/>
        </w:rPr>
        <w:t>)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Провести оценку качества блюда</w:t>
      </w:r>
      <w:r w:rsidR="008370E8">
        <w:rPr>
          <w:rFonts w:ascii="Times New Roman" w:hAnsi="Times New Roman"/>
          <w:sz w:val="24"/>
          <w:szCs w:val="24"/>
        </w:rPr>
        <w:t>.</w:t>
      </w:r>
    </w:p>
    <w:p w:rsidR="00130C25" w:rsidRDefault="00130C25" w:rsidP="00130C25">
      <w:pPr>
        <w:pStyle w:val="a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Задание: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Оформить технологические карты, выписать рецептуры на блюдо </w:t>
      </w:r>
      <w:r w:rsidRPr="0015605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омлет натуральный, сырники из творога</w:t>
      </w:r>
      <w:r>
        <w:rPr>
          <w:rFonts w:ascii="Times New Roman" w:hAnsi="Times New Roman"/>
          <w:sz w:val="24"/>
          <w:szCs w:val="24"/>
        </w:rPr>
        <w:t>);</w:t>
      </w:r>
    </w:p>
    <w:p w:rsidR="00130C25" w:rsidRDefault="00130C25" w:rsidP="006F26EB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Приготовить и подать </w:t>
      </w:r>
      <w:r w:rsidRPr="006B790D">
        <w:rPr>
          <w:rFonts w:ascii="Times New Roman" w:eastAsia="Times New Roman" w:hAnsi="Times New Roman" w:cs="Times New Roman"/>
          <w:sz w:val="24"/>
          <w:szCs w:val="24"/>
          <w:lang w:eastAsia="ar-SA"/>
        </w:rPr>
        <w:t>омлет натуральный, сырники из творога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рец</w:t>
      </w:r>
      <w:proofErr w:type="spellEnd"/>
      <w:r>
        <w:rPr>
          <w:rFonts w:ascii="Times New Roman" w:hAnsi="Times New Roman"/>
          <w:sz w:val="24"/>
          <w:szCs w:val="24"/>
        </w:rPr>
        <w:t>. № 467, 492 по 1 колонке</w:t>
      </w:r>
      <w:r w:rsidR="006F26EB">
        <w:rPr>
          <w:rFonts w:ascii="Times New Roman" w:hAnsi="Times New Roman"/>
          <w:sz w:val="24"/>
          <w:szCs w:val="24"/>
        </w:rPr>
        <w:t xml:space="preserve"> </w:t>
      </w:r>
      <w:r w:rsidR="006F26EB" w:rsidRPr="006F26EB">
        <w:rPr>
          <w:rFonts w:ascii="Times New Roman" w:hAnsi="Times New Roman" w:cs="Times New Roman"/>
          <w:sz w:val="24"/>
          <w:szCs w:val="24"/>
        </w:rPr>
        <w:t>Сборник</w:t>
      </w:r>
      <w:r w:rsidR="006F26EB">
        <w:rPr>
          <w:rFonts w:ascii="Times New Roman" w:hAnsi="Times New Roman" w:cs="Times New Roman"/>
          <w:sz w:val="24"/>
          <w:szCs w:val="24"/>
        </w:rPr>
        <w:t xml:space="preserve"> рецептур 1996 г</w:t>
      </w:r>
      <w:r>
        <w:rPr>
          <w:rFonts w:ascii="Times New Roman" w:hAnsi="Times New Roman"/>
          <w:sz w:val="24"/>
          <w:szCs w:val="24"/>
        </w:rPr>
        <w:t>);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Провести оценку качества.</w:t>
      </w:r>
    </w:p>
    <w:p w:rsidR="00130C25" w:rsidRPr="00FB6E1A" w:rsidRDefault="00130C25" w:rsidP="00130C25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FB6E1A"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130C25" w:rsidRPr="00FB6E1A" w:rsidRDefault="00130C25" w:rsidP="00130C25">
      <w:pPr>
        <w:pStyle w:val="a8"/>
        <w:rPr>
          <w:rFonts w:ascii="Times New Roman" w:hAnsi="Times New Roman" w:cs="Times New Roman"/>
          <w:sz w:val="24"/>
          <w:szCs w:val="24"/>
        </w:rPr>
      </w:pPr>
      <w:r w:rsidRPr="00FB6E1A">
        <w:rPr>
          <w:rFonts w:ascii="Times New Roman" w:hAnsi="Times New Roman" w:cs="Times New Roman"/>
          <w:sz w:val="24"/>
          <w:szCs w:val="24"/>
        </w:rPr>
        <w:t>1. Оформить технологическ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FB6E1A">
        <w:rPr>
          <w:rFonts w:ascii="Times New Roman" w:hAnsi="Times New Roman" w:cs="Times New Roman"/>
          <w:sz w:val="24"/>
          <w:szCs w:val="24"/>
        </w:rPr>
        <w:t xml:space="preserve"> карт</w:t>
      </w:r>
      <w:r>
        <w:rPr>
          <w:rFonts w:ascii="Times New Roman" w:hAnsi="Times New Roman" w:cs="Times New Roman"/>
          <w:sz w:val="24"/>
          <w:szCs w:val="24"/>
        </w:rPr>
        <w:t xml:space="preserve">у на изделие </w:t>
      </w:r>
      <w:r w:rsidRPr="00FB6E1A">
        <w:rPr>
          <w:rFonts w:ascii="Times New Roman" w:hAnsi="Times New Roman" w:cs="Times New Roman"/>
          <w:sz w:val="24"/>
          <w:szCs w:val="24"/>
        </w:rPr>
        <w:t xml:space="preserve"> (</w:t>
      </w:r>
      <w:r w:rsidRPr="00FB6E1A">
        <w:rPr>
          <w:rFonts w:ascii="Times New Roman" w:eastAsia="Times New Roman" w:hAnsi="Times New Roman" w:cs="Times New Roman"/>
          <w:sz w:val="24"/>
          <w:szCs w:val="24"/>
          <w:lang w:eastAsia="ar-SA"/>
        </w:rPr>
        <w:t>«Пицца»</w:t>
      </w:r>
      <w:r w:rsidRPr="00FB6E1A">
        <w:rPr>
          <w:rFonts w:ascii="Times New Roman" w:hAnsi="Times New Roman" w:cs="Times New Roman"/>
          <w:sz w:val="24"/>
          <w:szCs w:val="24"/>
        </w:rPr>
        <w:t>);</w:t>
      </w:r>
    </w:p>
    <w:p w:rsidR="00130C25" w:rsidRPr="00FB6E1A" w:rsidRDefault="00130C25" w:rsidP="00130C25">
      <w:pPr>
        <w:pStyle w:val="a8"/>
        <w:rPr>
          <w:rFonts w:ascii="Times New Roman" w:hAnsi="Times New Roman" w:cs="Times New Roman"/>
          <w:sz w:val="24"/>
          <w:szCs w:val="24"/>
        </w:rPr>
      </w:pPr>
      <w:r w:rsidRPr="00FB6E1A">
        <w:rPr>
          <w:rFonts w:ascii="Times New Roman" w:hAnsi="Times New Roman" w:cs="Times New Roman"/>
          <w:sz w:val="24"/>
          <w:szCs w:val="24"/>
        </w:rPr>
        <w:t xml:space="preserve">2. Приготовить и подать </w:t>
      </w:r>
      <w:r w:rsidRPr="00FB6E1A">
        <w:rPr>
          <w:rFonts w:ascii="Times New Roman" w:eastAsia="Times New Roman" w:hAnsi="Times New Roman" w:cs="Times New Roman"/>
          <w:sz w:val="24"/>
          <w:szCs w:val="24"/>
          <w:lang w:eastAsia="ar-SA"/>
        </w:rPr>
        <w:t>пиццу</w:t>
      </w:r>
      <w:r w:rsidRPr="00FB6E1A">
        <w:rPr>
          <w:rFonts w:ascii="Times New Roman" w:hAnsi="Times New Roman" w:cs="Times New Roman"/>
          <w:sz w:val="24"/>
          <w:szCs w:val="24"/>
        </w:rPr>
        <w:t>;</w:t>
      </w:r>
    </w:p>
    <w:p w:rsidR="00130C25" w:rsidRPr="00FB6E1A" w:rsidRDefault="00130C25" w:rsidP="00130C25">
      <w:pPr>
        <w:pStyle w:val="a8"/>
        <w:rPr>
          <w:rFonts w:ascii="Times New Roman" w:hAnsi="Times New Roman" w:cs="Times New Roman"/>
          <w:sz w:val="24"/>
          <w:szCs w:val="24"/>
        </w:rPr>
      </w:pPr>
      <w:r w:rsidRPr="00FB6E1A">
        <w:rPr>
          <w:rFonts w:ascii="Times New Roman" w:hAnsi="Times New Roman" w:cs="Times New Roman"/>
          <w:sz w:val="24"/>
          <w:szCs w:val="24"/>
        </w:rPr>
        <w:t>3. Провести оценку качества.</w:t>
      </w:r>
    </w:p>
    <w:p w:rsidR="00130C25" w:rsidRDefault="00130C25" w:rsidP="00130C25">
      <w:pPr>
        <w:pStyle w:val="a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Задание: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Оформить технологическую карту (выписать рецептуру какао с молоком, кисель из плодов или ягод)</w:t>
      </w:r>
    </w:p>
    <w:p w:rsidR="00130C25" w:rsidRDefault="00130C25" w:rsidP="006F26EB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Приготовить и подать 1 порцию какао с молоком, кисель из плодов или ягод  (</w:t>
      </w:r>
      <w:proofErr w:type="spellStart"/>
      <w:r>
        <w:rPr>
          <w:rFonts w:ascii="Times New Roman" w:hAnsi="Times New Roman"/>
          <w:sz w:val="24"/>
          <w:szCs w:val="24"/>
        </w:rPr>
        <w:t>рец.№</w:t>
      </w:r>
      <w:proofErr w:type="spellEnd"/>
      <w:r>
        <w:rPr>
          <w:rFonts w:ascii="Times New Roman" w:hAnsi="Times New Roman"/>
          <w:sz w:val="24"/>
          <w:szCs w:val="24"/>
        </w:rPr>
        <w:t xml:space="preserve"> 1025,934 по 1 колонке</w:t>
      </w:r>
      <w:r w:rsidR="006F26EB">
        <w:rPr>
          <w:rFonts w:ascii="Times New Roman" w:hAnsi="Times New Roman"/>
          <w:sz w:val="24"/>
          <w:szCs w:val="24"/>
        </w:rPr>
        <w:t xml:space="preserve"> </w:t>
      </w:r>
      <w:r w:rsidR="006F26EB" w:rsidRPr="006F26EB">
        <w:rPr>
          <w:rFonts w:ascii="Times New Roman" w:hAnsi="Times New Roman" w:cs="Times New Roman"/>
          <w:sz w:val="24"/>
          <w:szCs w:val="24"/>
        </w:rPr>
        <w:t>Сборник</w:t>
      </w:r>
      <w:r w:rsidR="006F26EB">
        <w:rPr>
          <w:rFonts w:ascii="Times New Roman" w:hAnsi="Times New Roman" w:cs="Times New Roman"/>
          <w:sz w:val="24"/>
          <w:szCs w:val="24"/>
        </w:rPr>
        <w:t xml:space="preserve"> рецептур 1996 г</w:t>
      </w:r>
      <w:r>
        <w:rPr>
          <w:rFonts w:ascii="Times New Roman" w:hAnsi="Times New Roman"/>
          <w:sz w:val="24"/>
          <w:szCs w:val="24"/>
        </w:rPr>
        <w:t>)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Провести оценку качества блюда</w:t>
      </w:r>
      <w:r w:rsidR="008370E8">
        <w:rPr>
          <w:rFonts w:ascii="Times New Roman" w:hAnsi="Times New Roman"/>
          <w:sz w:val="24"/>
          <w:szCs w:val="24"/>
        </w:rPr>
        <w:t>.</w:t>
      </w:r>
    </w:p>
    <w:p w:rsidR="00130C25" w:rsidRDefault="00130C25" w:rsidP="00130C25">
      <w:pPr>
        <w:pStyle w:val="a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Задание: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Оформить технологическую карту (выписать рецептуру салат витаминный № 841</w:t>
      </w:r>
      <w:r w:rsidR="008370E8">
        <w:rPr>
          <w:rFonts w:ascii="Times New Roman" w:hAnsi="Times New Roman"/>
          <w:sz w:val="24"/>
          <w:szCs w:val="24"/>
        </w:rPr>
        <w:t xml:space="preserve"> 1</w:t>
      </w:r>
      <w:r>
        <w:rPr>
          <w:rFonts w:ascii="Times New Roman" w:hAnsi="Times New Roman"/>
          <w:sz w:val="24"/>
          <w:szCs w:val="24"/>
        </w:rPr>
        <w:t>-й вариант)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Приготовить и подать 1 порцию салат витаминный № 841</w:t>
      </w:r>
      <w:r w:rsidR="008370E8">
        <w:rPr>
          <w:rFonts w:ascii="Times New Roman" w:hAnsi="Times New Roman"/>
          <w:sz w:val="24"/>
          <w:szCs w:val="24"/>
        </w:rPr>
        <w:t xml:space="preserve"> 1</w:t>
      </w:r>
      <w:r>
        <w:rPr>
          <w:rFonts w:ascii="Times New Roman" w:hAnsi="Times New Roman"/>
          <w:sz w:val="24"/>
          <w:szCs w:val="24"/>
        </w:rPr>
        <w:t>-й вариант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Провести оценку качества блюда</w:t>
      </w:r>
      <w:r w:rsidR="008370E8">
        <w:rPr>
          <w:rFonts w:ascii="Times New Roman" w:hAnsi="Times New Roman"/>
          <w:sz w:val="24"/>
          <w:szCs w:val="24"/>
        </w:rPr>
        <w:t>.</w:t>
      </w:r>
    </w:p>
    <w:p w:rsidR="005F3E5B" w:rsidRDefault="005F3E5B" w:rsidP="005F3E5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C654A" w:rsidRPr="0043160C" w:rsidRDefault="005F3E5B" w:rsidP="005F3E5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Подготовить отчет.</w:t>
      </w:r>
    </w:p>
    <w:p w:rsidR="005F3E5B" w:rsidRDefault="005F3E5B" w:rsidP="0043160C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4C654A" w:rsidRPr="0043160C" w:rsidRDefault="004C654A" w:rsidP="0043160C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160C">
        <w:rPr>
          <w:rFonts w:ascii="Times New Roman" w:hAnsi="Times New Roman" w:cs="Times New Roman"/>
          <w:color w:val="000000"/>
          <w:sz w:val="24"/>
          <w:szCs w:val="24"/>
        </w:rPr>
        <w:t xml:space="preserve">В отчете о практике необходимо отразить следующие </w:t>
      </w:r>
      <w:r w:rsidR="0043160C" w:rsidRPr="0043160C">
        <w:rPr>
          <w:rFonts w:ascii="Times New Roman" w:hAnsi="Times New Roman" w:cs="Times New Roman"/>
          <w:color w:val="000000"/>
          <w:sz w:val="24"/>
          <w:szCs w:val="24"/>
        </w:rPr>
        <w:t>операции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9"/>
        <w:tblW w:w="5000" w:type="pct"/>
        <w:tblLook w:val="04A0"/>
      </w:tblPr>
      <w:tblGrid>
        <w:gridCol w:w="4786"/>
        <w:gridCol w:w="4786"/>
      </w:tblGrid>
      <w:tr w:rsidR="0043160C" w:rsidRPr="0043160C" w:rsidTr="00D14A56">
        <w:tc>
          <w:tcPr>
            <w:tcW w:w="2500" w:type="pct"/>
          </w:tcPr>
          <w:p w:rsidR="0043160C" w:rsidRPr="0043160C" w:rsidRDefault="0043160C" w:rsidP="004316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</w:rPr>
              <w:t>Наименование темы</w:t>
            </w:r>
          </w:p>
        </w:tc>
        <w:tc>
          <w:tcPr>
            <w:tcW w:w="2500" w:type="pct"/>
            <w:vAlign w:val="center"/>
          </w:tcPr>
          <w:p w:rsidR="0043160C" w:rsidRPr="0043160C" w:rsidRDefault="0043160C" w:rsidP="004316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работ, выполняемых в период практики в рамках формируемых компетенций</w:t>
            </w:r>
          </w:p>
        </w:tc>
      </w:tr>
      <w:tr w:rsidR="0043160C" w:rsidRPr="0043160C" w:rsidTr="00D14A56">
        <w:tc>
          <w:tcPr>
            <w:tcW w:w="2500" w:type="pct"/>
            <w:vAlign w:val="center"/>
          </w:tcPr>
          <w:p w:rsidR="0043160C" w:rsidRPr="0043160C" w:rsidRDefault="0043160C" w:rsidP="001B74E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16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Приготовление</w:t>
            </w:r>
            <w:r w:rsidRPr="004316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блюд и гарниров из овощей, бобовых и кукурузы Правила подачи, температура подачи. Правила хранения и требования к качеству готовых блюд.</w:t>
            </w:r>
          </w:p>
        </w:tc>
        <w:tc>
          <w:tcPr>
            <w:tcW w:w="2500" w:type="pct"/>
          </w:tcPr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1.Организавать рабочее место по приготовлению блюд и гарниров из овощей, бобовых и кукурузы не сложного приготовления  по заданию повара;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2. Подобрать оборудование, инвентарь для приготовления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3. Произвести подготовку пряностей, приправ и других продуктов для приготовления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4. Приготовить блюда и гарниры из овощей, бобовых и кукурузы;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 Произвести </w:t>
            </w:r>
            <w:proofErr w:type="spell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порционирование</w:t>
            </w:r>
            <w:proofErr w:type="spell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и отпуск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6. Оформить платежи за блюда;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7. Произвести упаковку готовых блюд на вынос по заданию повара;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8. Произвести уборку рабочих мест. </w:t>
            </w:r>
          </w:p>
        </w:tc>
      </w:tr>
      <w:tr w:rsidR="0043160C" w:rsidRPr="0043160C" w:rsidTr="00D14A56">
        <w:tc>
          <w:tcPr>
            <w:tcW w:w="2500" w:type="pct"/>
            <w:vAlign w:val="center"/>
          </w:tcPr>
          <w:p w:rsidR="0043160C" w:rsidRPr="0043160C" w:rsidRDefault="0043160C" w:rsidP="0043160C">
            <w:pPr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316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Приготовление</w:t>
            </w:r>
            <w:r w:rsidRPr="004316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блюд и гарниров из круп и макаронных изделий. Правила подачи, температура подачи. Правила хранения и требования к качеству готовых блюд.</w:t>
            </w:r>
          </w:p>
        </w:tc>
        <w:tc>
          <w:tcPr>
            <w:tcW w:w="2500" w:type="pct"/>
          </w:tcPr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1.Организавать рабочее место по приготовлению блюд и гарниров из круп и макаронных изделий;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2. Подобрать оборудование, инвентарь для приготовления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3. Произвести подготовку пряностей, приправ, зерновых и молочных продуктов, плодов, муки, яиц, жиров, сахара и других продуктов для приготовления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4. Приготовить блюда и гарниры из круп и макаронных изделий не сложного приготовления по заданию  повара;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5. Произвести </w:t>
            </w:r>
            <w:proofErr w:type="spell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порционирование</w:t>
            </w:r>
            <w:proofErr w:type="spell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и отпуск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6. Оформить платежи за блюда;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7. Произвести упаковку готовых блюд на вынос по заданию повара;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8. Произвести уборку  рабочих мест. </w:t>
            </w:r>
          </w:p>
        </w:tc>
      </w:tr>
      <w:tr w:rsidR="0043160C" w:rsidRPr="0043160C" w:rsidTr="00D14A56">
        <w:tc>
          <w:tcPr>
            <w:tcW w:w="2500" w:type="pct"/>
            <w:vAlign w:val="center"/>
          </w:tcPr>
          <w:p w:rsidR="0043160C" w:rsidRPr="0043160C" w:rsidRDefault="0043160C" w:rsidP="0043160C">
            <w:pPr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Приготовление 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бульонов и супов массового спроса.</w:t>
            </w:r>
            <w:r w:rsidRPr="004316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Правила подачи, температура подачи. Правила хранения и требования к качеству готовых блюд.</w:t>
            </w:r>
          </w:p>
        </w:tc>
        <w:tc>
          <w:tcPr>
            <w:tcW w:w="2500" w:type="pct"/>
          </w:tcPr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1.Организовать рабочее место по приготовлению супов массового спроса;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2. Подобрать оборудование, инвентарь для приготовления супов;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3. Подготовить пряности, приправы, и других продуктов для приготовления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4. Приготовить супы, бульоны и отвары по заданию повара;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5. Выполнить операции процеживания;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6. Произвести </w:t>
            </w:r>
            <w:proofErr w:type="spell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порционирование</w:t>
            </w:r>
            <w:proofErr w:type="spell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и отпуск;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7. Оформить платежи за блюда;</w:t>
            </w:r>
          </w:p>
          <w:p w:rsidR="0043160C" w:rsidRPr="0043160C" w:rsidRDefault="0043160C" w:rsidP="0043160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8. Произвести уборку рабочих мест. </w:t>
            </w:r>
          </w:p>
        </w:tc>
      </w:tr>
      <w:tr w:rsidR="0043160C" w:rsidRPr="0043160C" w:rsidTr="00D14A56">
        <w:tc>
          <w:tcPr>
            <w:tcW w:w="2500" w:type="pct"/>
            <w:vAlign w:val="center"/>
          </w:tcPr>
          <w:p w:rsidR="0043160C" w:rsidRPr="0043160C" w:rsidRDefault="0043160C" w:rsidP="0043160C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Приготовление холодных и горячих соусов, отдельных компонентов для соусов и соусных полуфабрикатов. Правила подачи, температура подачи. Правила хранения и требования к качеству готовых блюд.</w:t>
            </w:r>
          </w:p>
        </w:tc>
        <w:tc>
          <w:tcPr>
            <w:tcW w:w="2500" w:type="pct"/>
          </w:tcPr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D14A56" w:rsidRPr="0043160C">
              <w:rPr>
                <w:rFonts w:ascii="Times New Roman" w:hAnsi="Times New Roman" w:cs="Times New Roman"/>
                <w:sz w:val="24"/>
                <w:szCs w:val="24"/>
              </w:rPr>
              <w:t>Организовать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рабочее место по приготовлению соусов;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2. Подобрать оборудование, инвентарь для приготовления соусов;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3. Произвести подготовку пряностей, приправ и других продуктов для приготовления соусов;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4. Приготовить соусы массового спроса;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5. Произвести операции (измельчения, процеживания, протирания) для приготовления соусов;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6. Произвести уборку  рабочих мест. </w:t>
            </w:r>
          </w:p>
        </w:tc>
      </w:tr>
      <w:tr w:rsidR="0043160C" w:rsidRPr="0043160C" w:rsidTr="00D14A56">
        <w:tc>
          <w:tcPr>
            <w:tcW w:w="2500" w:type="pct"/>
            <w:vAlign w:val="center"/>
          </w:tcPr>
          <w:p w:rsidR="0043160C" w:rsidRPr="0043160C" w:rsidRDefault="0043160C" w:rsidP="0043160C">
            <w:pPr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316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Приготовление </w:t>
            </w:r>
            <w:r w:rsidRPr="0043160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горячих блюд из рыбы, нерыбного водного сырья. 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Правила подачи, температура подачи. Правила хранения и требования к качеству готовых блюд.</w:t>
            </w:r>
          </w:p>
        </w:tc>
        <w:tc>
          <w:tcPr>
            <w:tcW w:w="2500" w:type="pct"/>
          </w:tcPr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1.Организавать рабочее место по приготовлению блюд из рыбы и нерыбных продуктов моря не сложного приготовления  по заданию повара;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2. Подобрать оборудование, инвентарь для 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приготовления блюд из рыбы;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3. Произвести подготовку пряностей, приправ и других продуктов для приготовления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4. Приготовить блюда из рыбы и нерыбных продуктов моря;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5. Произвести </w:t>
            </w:r>
            <w:proofErr w:type="spell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порционирование</w:t>
            </w:r>
            <w:proofErr w:type="spell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и отпуск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6. Оформить платежи за блюда;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7. Произвести упаковку готовых блюд  на вынос по заданию  повара</w:t>
            </w:r>
          </w:p>
          <w:p w:rsidR="0043160C" w:rsidRPr="0043160C" w:rsidRDefault="0043160C" w:rsidP="006F26E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8. Произвести уборку  рабочих мест.</w:t>
            </w:r>
          </w:p>
        </w:tc>
      </w:tr>
      <w:tr w:rsidR="0043160C" w:rsidRPr="0043160C" w:rsidTr="00D14A56">
        <w:tc>
          <w:tcPr>
            <w:tcW w:w="2500" w:type="pct"/>
            <w:vAlign w:val="center"/>
          </w:tcPr>
          <w:p w:rsidR="0043160C" w:rsidRPr="0043160C" w:rsidRDefault="0043160C" w:rsidP="0043160C">
            <w:pPr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316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Приготовление горячих блюд из</w:t>
            </w:r>
            <w:r w:rsidRPr="004316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43160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мяса, мясных продуктов, домашней птицы, дичи, кролика 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Правила подачи, температура подачи. Правила хранения и требования к качеству готовых блюд.</w:t>
            </w:r>
          </w:p>
        </w:tc>
        <w:tc>
          <w:tcPr>
            <w:tcW w:w="2500" w:type="pct"/>
          </w:tcPr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1.Организавать рабочее место по приготовлению  блюд из мяса и мясных продуктов, домашней птицы и дичи не сложного приготовления;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2. Подобрать оборудование, инвентарь для приготовления блюд из мяса и птицы;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3. Произвести подготовку пряностей, приправ и других продуктов для приготовления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4. Приготовить блюда из мяса и мясных продуктов, домашней птицы и дичи;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5. Произвести </w:t>
            </w:r>
            <w:proofErr w:type="spell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порционирование</w:t>
            </w:r>
            <w:proofErr w:type="spell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и отпуск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6. Оформить платежи за блюда;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7. Произвести упаковку готовых блюд  на вынос по заданию  повара</w:t>
            </w:r>
          </w:p>
          <w:p w:rsidR="0043160C" w:rsidRPr="006F26EB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8. Произвести уборку  рабочих мест.</w:t>
            </w:r>
          </w:p>
        </w:tc>
      </w:tr>
      <w:tr w:rsidR="0043160C" w:rsidRPr="0043160C" w:rsidTr="00D14A56">
        <w:tc>
          <w:tcPr>
            <w:tcW w:w="2500" w:type="pct"/>
            <w:vAlign w:val="center"/>
          </w:tcPr>
          <w:p w:rsidR="0043160C" w:rsidRPr="0043160C" w:rsidRDefault="0043160C" w:rsidP="0043160C">
            <w:pPr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316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Приготовление горячих</w:t>
            </w:r>
            <w:r w:rsidRPr="004316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блюд из яиц и творога не сложного приготовления. Правила подачи, температура подачи. Правила хранения и требования к качеству готовых блюд. </w:t>
            </w:r>
          </w:p>
        </w:tc>
        <w:tc>
          <w:tcPr>
            <w:tcW w:w="2500" w:type="pct"/>
          </w:tcPr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1.Организавать рабочее место по приготовлению  блюд из яиц и творога не сложного приготовления;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2. Подобрать оборудование, инвентарь для приготовления блюд из яиц и творога;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3. Произвести подготовку пряностей, приправ и других продуктов для приготовления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4. Приготовить блюда из яиц и творога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5. Произвести </w:t>
            </w:r>
            <w:proofErr w:type="spell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порционирование</w:t>
            </w:r>
            <w:proofErr w:type="spell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и отпуск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6. Оформить платежи за блюда;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7. Произвести упаковку готовых блюд  на вынос по заданию  повара</w:t>
            </w:r>
          </w:p>
          <w:p w:rsidR="0043160C" w:rsidRPr="006F26EB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8. Произвести уборку  рабочих мест. </w:t>
            </w:r>
          </w:p>
        </w:tc>
      </w:tr>
      <w:tr w:rsidR="0043160C" w:rsidRPr="0043160C" w:rsidTr="00D14A56">
        <w:tc>
          <w:tcPr>
            <w:tcW w:w="2500" w:type="pct"/>
            <w:vAlign w:val="center"/>
          </w:tcPr>
          <w:p w:rsidR="0043160C" w:rsidRPr="0043160C" w:rsidRDefault="0043160C" w:rsidP="0043160C">
            <w:pPr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Приготовление мучных блюд, выпечных изделий из теста с фаршами, пиццы. Правила подачи, температура подачи. Правила хранения и требования к качеству готовых блюд.</w:t>
            </w:r>
          </w:p>
        </w:tc>
        <w:tc>
          <w:tcPr>
            <w:tcW w:w="2500" w:type="pct"/>
          </w:tcPr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F26EB" w:rsidRPr="0043160C">
              <w:rPr>
                <w:rFonts w:ascii="Times New Roman" w:hAnsi="Times New Roman" w:cs="Times New Roman"/>
                <w:sz w:val="24"/>
                <w:szCs w:val="24"/>
              </w:rPr>
              <w:t>Организовать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рабочее место по приготовлению  мучных блюд, выпечных изделий из теста с фаршами, пиццы по заданию  повара; не сложного приготовления;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2. Подобрать оборудование, инвентарь для приготовления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3. Произвести подготовку пряностей, приправ и других продуктов для 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приготовления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4. Приготовить мучные блюда, выпечные изделия из теста с фаршами, пиццы по заданию повара;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5. Произвести </w:t>
            </w:r>
            <w:proofErr w:type="spell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порционирование</w:t>
            </w:r>
            <w:proofErr w:type="spell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и отпуск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6. Оформить платежи за блюда;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7. Произвести упаковку готовых блюд  на вынос по заданию повара</w:t>
            </w:r>
          </w:p>
          <w:p w:rsidR="0043160C" w:rsidRPr="006F26EB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8. Произвести уборку  рабочих мест. </w:t>
            </w:r>
          </w:p>
        </w:tc>
      </w:tr>
      <w:tr w:rsidR="0043160C" w:rsidRPr="0043160C" w:rsidTr="00D14A56">
        <w:tc>
          <w:tcPr>
            <w:tcW w:w="2500" w:type="pct"/>
            <w:vAlign w:val="center"/>
          </w:tcPr>
          <w:p w:rsidR="0043160C" w:rsidRPr="0043160C" w:rsidRDefault="0043160C" w:rsidP="0043160C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Приготовление холодных и горячих напитков не сложного приготовления. Правила подачи, температура подачи. Правила хранения и требования к качеству готовых блюд.</w:t>
            </w:r>
          </w:p>
        </w:tc>
        <w:tc>
          <w:tcPr>
            <w:tcW w:w="2500" w:type="pct"/>
          </w:tcPr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1.Организавать рабочее место по приготовлению холодных и горячих напитков не сложного приготовления;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2. Подобрать оборудование, инвентарь для приготовления горячих напитков;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3. Произвести подготовку  продуктов для приготовления напитков;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4. Приготовить горячие напитки;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5. Произвести </w:t>
            </w:r>
            <w:proofErr w:type="spell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порционирование</w:t>
            </w:r>
            <w:proofErr w:type="spell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и отпуск;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6. Оформить платежи;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7. Произвести уборку  рабочих мест. </w:t>
            </w:r>
          </w:p>
        </w:tc>
      </w:tr>
      <w:tr w:rsidR="0043160C" w:rsidRPr="0043160C" w:rsidTr="00D14A56">
        <w:tc>
          <w:tcPr>
            <w:tcW w:w="2500" w:type="pct"/>
            <w:vAlign w:val="center"/>
          </w:tcPr>
          <w:p w:rsidR="0043160C" w:rsidRPr="0043160C" w:rsidRDefault="0043160C" w:rsidP="0043160C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Приготовление холодных и горячих сладких блюд, десертов и напитков. Правила подачи, температура подачи. Правила хранения и требования к качеству готовых блюд.</w:t>
            </w:r>
          </w:p>
        </w:tc>
        <w:tc>
          <w:tcPr>
            <w:tcW w:w="2500" w:type="pct"/>
          </w:tcPr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1. Организ</w:t>
            </w:r>
            <w:r w:rsidR="006F26E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вать рабочее место по приготовлению  холодных и горячих сладких блюд, десертов не сложного приготовления;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2. Подобрать оборудования, инвентаря для приготовления десертов;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3. Произвести подготовку пряностей и других продуктов для приготовления десертов;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4. Приготовить холодные и горячие сладких блюд, десерты 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5. Произвести </w:t>
            </w:r>
            <w:proofErr w:type="spell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порционирование</w:t>
            </w:r>
            <w:proofErr w:type="spell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и отпуск;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6. Оформить платежи за блюда;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7. Произвести упаковку готовых десертов на вынос по заданию  повара;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="006F26EB">
              <w:rPr>
                <w:rFonts w:ascii="Times New Roman" w:hAnsi="Times New Roman" w:cs="Times New Roman"/>
                <w:sz w:val="24"/>
                <w:szCs w:val="24"/>
              </w:rPr>
              <w:t>Произвести уборку  рабочих мес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</w:p>
        </w:tc>
      </w:tr>
      <w:tr w:rsidR="0043160C" w:rsidRPr="0043160C" w:rsidTr="00D14A56">
        <w:tc>
          <w:tcPr>
            <w:tcW w:w="2500" w:type="pct"/>
            <w:vAlign w:val="center"/>
          </w:tcPr>
          <w:p w:rsidR="0043160C" w:rsidRPr="0043160C" w:rsidRDefault="0043160C" w:rsidP="0043160C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Приготовление и оформление салатов, основных холодных закусок, холодных рыбных и мясных блюд. 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Правила подачи, температура подачи. Правила хранения и требования к качеству готовых блюд.</w:t>
            </w:r>
          </w:p>
        </w:tc>
        <w:tc>
          <w:tcPr>
            <w:tcW w:w="2500" w:type="pct"/>
          </w:tcPr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1.Организавать рабочее место по приготовлению салатов, холодных закусок не сложного приготовления;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2. Подобрать оборудование, инвентарь для приготовления закусок;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3. Произвести подготовку пряностей и других продуктов для приготовления холодных закусок;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4. Приготовить салаты, холодные и горячие закуски из рыбы и мяса; 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5. Произвести </w:t>
            </w:r>
            <w:proofErr w:type="spell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порционирование</w:t>
            </w:r>
            <w:proofErr w:type="spell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и отпуск;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6. Оформить платежи за блюда;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7. Произвести упаковку готовых закусок на вынос по заданию  повара</w:t>
            </w:r>
          </w:p>
          <w:p w:rsidR="0043160C" w:rsidRPr="0043160C" w:rsidRDefault="0043160C" w:rsidP="006F26E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8. Произвести уборку  рабочих мест.</w:t>
            </w:r>
          </w:p>
        </w:tc>
      </w:tr>
    </w:tbl>
    <w:p w:rsidR="004C654A" w:rsidRPr="0043160C" w:rsidRDefault="004C654A" w:rsidP="0043160C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4C654A" w:rsidRPr="0043160C" w:rsidRDefault="004C654A" w:rsidP="0043160C">
      <w:pPr>
        <w:widowControl w:val="0"/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</w:p>
    <w:p w:rsidR="00C37FE6" w:rsidRPr="0043160C" w:rsidRDefault="00C37FE6" w:rsidP="0043160C">
      <w:pPr>
        <w:pageBreakBefore/>
        <w:widowControl w:val="0"/>
        <w:suppressAutoHyphens/>
        <w:spacing w:after="0" w:line="264" w:lineRule="auto"/>
        <w:ind w:firstLine="567"/>
        <w:rPr>
          <w:rFonts w:ascii="Times New Roman" w:eastAsia="Times New Roman" w:hAnsi="Times New Roman" w:cs="Times New Roman"/>
          <w:color w:val="000000"/>
          <w:sz w:val="23"/>
          <w:szCs w:val="23"/>
          <w:lang w:eastAsia="ar-SA"/>
        </w:rPr>
      </w:pPr>
    </w:p>
    <w:p w:rsidR="00C37FE6" w:rsidRPr="0043160C" w:rsidRDefault="00C37FE6" w:rsidP="008370E8">
      <w:pPr>
        <w:widowControl w:val="0"/>
        <w:suppressAutoHyphens/>
        <w:spacing w:after="0" w:line="264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43160C">
        <w:rPr>
          <w:rFonts w:ascii="Times New Roman" w:hAnsi="Times New Roman" w:cs="Times New Roman"/>
          <w:sz w:val="24"/>
          <w:szCs w:val="24"/>
        </w:rPr>
        <w:t>Приложение 3</w:t>
      </w:r>
    </w:p>
    <w:p w:rsidR="00C37FE6" w:rsidRPr="0043160C" w:rsidRDefault="00C37FE6" w:rsidP="006F26EB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ar-SA"/>
        </w:rPr>
        <w:t>Форма и примеры записей в дневнике</w:t>
      </w:r>
    </w:p>
    <w:p w:rsidR="00C37FE6" w:rsidRPr="0043160C" w:rsidRDefault="00C37FE6" w:rsidP="0043160C">
      <w:pPr>
        <w:shd w:val="clear" w:color="auto" w:fill="FFFFFF"/>
        <w:suppressAutoHyphens/>
        <w:spacing w:after="0" w:line="240" w:lineRule="auto"/>
        <w:ind w:right="50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ar-SA"/>
        </w:rPr>
      </w:pPr>
    </w:p>
    <w:tbl>
      <w:tblPr>
        <w:tblW w:w="5000" w:type="pct"/>
        <w:tblInd w:w="-5" w:type="dxa"/>
        <w:tblLayout w:type="fixed"/>
        <w:tblLook w:val="0000"/>
      </w:tblPr>
      <w:tblGrid>
        <w:gridCol w:w="1866"/>
        <w:gridCol w:w="3964"/>
        <w:gridCol w:w="3742"/>
      </w:tblGrid>
      <w:tr w:rsidR="00C37FE6" w:rsidRPr="0043160C" w:rsidTr="00D0210B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7FE6" w:rsidRPr="0043160C" w:rsidRDefault="00C37FE6" w:rsidP="0043160C">
            <w:pPr>
              <w:shd w:val="clear" w:color="auto" w:fill="FFFFFF"/>
              <w:suppressAutoHyphens/>
              <w:spacing w:after="0" w:line="240" w:lineRule="auto"/>
              <w:ind w:left="96" w:right="96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3160C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ar-SA"/>
              </w:rPr>
              <w:t>Дата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7FE6" w:rsidRPr="0043160C" w:rsidRDefault="00C37FE6" w:rsidP="0043160C">
            <w:pPr>
              <w:shd w:val="clear" w:color="auto" w:fill="FFFFFF"/>
              <w:suppressAutoHyphens/>
              <w:spacing w:after="0" w:line="230" w:lineRule="exact"/>
              <w:ind w:left="34" w:right="3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316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Краткое содержание работы за один рабочий день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7FE6" w:rsidRPr="0043160C" w:rsidRDefault="00C37FE6" w:rsidP="0043160C">
            <w:pPr>
              <w:shd w:val="clear" w:color="auto" w:fill="FFFFFF"/>
              <w:suppressAutoHyphens/>
              <w:spacing w:after="0" w:line="22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3160C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ar-SA"/>
              </w:rPr>
              <w:t>Подпись</w:t>
            </w:r>
          </w:p>
          <w:p w:rsidR="00C37FE6" w:rsidRPr="0043160C" w:rsidRDefault="00C37FE6" w:rsidP="0043160C">
            <w:pPr>
              <w:shd w:val="clear" w:color="auto" w:fill="FFFFFF"/>
              <w:suppressAutoHyphens/>
              <w:spacing w:after="0" w:line="22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316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руководи</w:t>
            </w:r>
            <w:r w:rsidRPr="0043160C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ar-SA"/>
              </w:rPr>
              <w:t>теля прак</w:t>
            </w:r>
            <w:r w:rsidRPr="004316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тики или</w:t>
            </w:r>
            <w:r w:rsidRPr="004316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4316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отв. лица.</w:t>
            </w:r>
          </w:p>
          <w:p w:rsidR="00C37FE6" w:rsidRPr="0043160C" w:rsidRDefault="00C37FE6" w:rsidP="0043160C">
            <w:pPr>
              <w:shd w:val="clear" w:color="auto" w:fill="FFFFFF"/>
              <w:suppressAutoHyphens/>
              <w:spacing w:after="0" w:line="22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316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Замечания по работе</w:t>
            </w:r>
          </w:p>
        </w:tc>
      </w:tr>
      <w:tr w:rsidR="00C37FE6" w:rsidRPr="0043160C" w:rsidTr="00D0210B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7FE6" w:rsidRPr="0043160C" w:rsidRDefault="00C37FE6" w:rsidP="0043160C">
            <w:pPr>
              <w:shd w:val="clear" w:color="auto" w:fill="FFFFFF"/>
              <w:suppressAutoHyphens/>
              <w:spacing w:after="0" w:line="274" w:lineRule="exact"/>
              <w:ind w:left="62" w:right="10" w:hanging="4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3160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highlight w:val="white"/>
                <w:lang w:eastAsia="zh-CN"/>
              </w:rPr>
              <w:t>ЧЧ.ММ.ГГГГ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7FE6" w:rsidRPr="0043160C" w:rsidRDefault="00C37FE6" w:rsidP="0043160C">
            <w:pPr>
              <w:shd w:val="clear" w:color="auto" w:fill="FFFFFF"/>
              <w:suppressAutoHyphens/>
              <w:spacing w:after="0" w:line="230" w:lineRule="exact"/>
              <w:ind w:left="34" w:right="3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316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Оформление на работу.</w:t>
            </w:r>
          </w:p>
          <w:p w:rsidR="00C37FE6" w:rsidRPr="0043160C" w:rsidRDefault="00C37FE6" w:rsidP="0043160C">
            <w:pPr>
              <w:shd w:val="clear" w:color="auto" w:fill="FFFFFF"/>
              <w:suppressAutoHyphens/>
              <w:spacing w:after="0" w:line="230" w:lineRule="exact"/>
              <w:ind w:left="34" w:right="3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316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 т.д.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7FE6" w:rsidRPr="0043160C" w:rsidRDefault="00C37FE6" w:rsidP="0043160C">
            <w:pPr>
              <w:suppressAutoHyphens/>
              <w:snapToGrid w:val="0"/>
              <w:spacing w:after="0" w:line="240" w:lineRule="auto"/>
              <w:ind w:right="91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ar-SA"/>
              </w:rPr>
            </w:pPr>
          </w:p>
        </w:tc>
      </w:tr>
    </w:tbl>
    <w:p w:rsidR="00C37FE6" w:rsidRPr="0043160C" w:rsidRDefault="00C37FE6" w:rsidP="0043160C">
      <w:pPr>
        <w:shd w:val="clear" w:color="auto" w:fill="FFFFFF"/>
        <w:suppressAutoHyphens/>
        <w:spacing w:after="0" w:line="240" w:lineRule="auto"/>
        <w:ind w:right="91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C37FE6" w:rsidRPr="0043160C" w:rsidRDefault="00C37FE6" w:rsidP="0043160C">
      <w:pP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43160C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br w:type="page"/>
      </w: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60C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4</w:t>
      </w: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Образец титульного листа</w:t>
      </w: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60C">
        <w:rPr>
          <w:rFonts w:ascii="Times New Roman" w:eastAsia="Times New Roman" w:hAnsi="Times New Roman" w:cs="Times New Roman"/>
          <w:sz w:val="24"/>
          <w:szCs w:val="24"/>
        </w:rPr>
        <w:t>Министерство науки и высшего образования Российской Федерации</w:t>
      </w: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60C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60C">
        <w:rPr>
          <w:rFonts w:ascii="Times New Roman" w:eastAsia="Times New Roman" w:hAnsi="Times New Roman" w:cs="Times New Roman"/>
          <w:sz w:val="24"/>
          <w:szCs w:val="24"/>
        </w:rPr>
        <w:t>высшего образования</w:t>
      </w: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160C">
        <w:rPr>
          <w:rFonts w:ascii="Times New Roman" w:eastAsia="Times New Roman" w:hAnsi="Times New Roman" w:cs="Times New Roman"/>
          <w:b/>
          <w:sz w:val="24"/>
          <w:szCs w:val="24"/>
        </w:rPr>
        <w:t>«Магнитогорский государственный технический университет им. Г. И. Носова»</w:t>
      </w: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60C">
        <w:rPr>
          <w:rFonts w:ascii="Times New Roman" w:eastAsia="Times New Roman" w:hAnsi="Times New Roman" w:cs="Times New Roman"/>
          <w:sz w:val="24"/>
          <w:szCs w:val="24"/>
        </w:rPr>
        <w:t>(ФГБОУ ВО «МГТУ им. Г.И. Носова»)</w:t>
      </w: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60C">
        <w:rPr>
          <w:rFonts w:ascii="Times New Roman" w:eastAsia="Times New Roman" w:hAnsi="Times New Roman" w:cs="Times New Roman"/>
          <w:sz w:val="24"/>
          <w:szCs w:val="24"/>
        </w:rPr>
        <w:t>Кафедра ___________________</w:t>
      </w: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160C">
        <w:rPr>
          <w:rFonts w:ascii="Times New Roman" w:eastAsia="Times New Roman" w:hAnsi="Times New Roman" w:cs="Times New Roman"/>
          <w:b/>
          <w:bCs/>
          <w:sz w:val="28"/>
          <w:szCs w:val="28"/>
        </w:rPr>
        <w:t>Отчет по</w:t>
      </w:r>
      <w:r w:rsidRPr="0043160C">
        <w:rPr>
          <w:rFonts w:ascii="Times New Roman" w:eastAsia="Times New Roman" w:hAnsi="Times New Roman" w:cs="Times New Roman"/>
          <w:bCs/>
          <w:sz w:val="28"/>
          <w:szCs w:val="28"/>
        </w:rPr>
        <w:t xml:space="preserve"> __________________________ </w:t>
      </w:r>
      <w:r w:rsidRPr="0043160C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практике</w:t>
      </w: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43160C">
        <w:rPr>
          <w:rFonts w:ascii="Times New Roman" w:eastAsia="Times New Roman" w:hAnsi="Times New Roman" w:cs="Times New Roman"/>
          <w:bCs/>
          <w:sz w:val="20"/>
          <w:szCs w:val="20"/>
        </w:rPr>
        <w:t>(наименование)</w:t>
      </w: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60C">
        <w:rPr>
          <w:rFonts w:ascii="Times New Roman" w:eastAsia="Times New Roman" w:hAnsi="Times New Roman" w:cs="Times New Roman"/>
          <w:sz w:val="24"/>
          <w:szCs w:val="24"/>
        </w:rPr>
        <w:t>Исполнитель: _____________________ студент ______ курса, группы _________</w:t>
      </w: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ind w:left="226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3160C">
        <w:rPr>
          <w:rFonts w:ascii="Times New Roman" w:eastAsia="Times New Roman" w:hAnsi="Times New Roman" w:cs="Times New Roman"/>
          <w:sz w:val="20"/>
          <w:szCs w:val="20"/>
        </w:rPr>
        <w:t>(Ф.И.О.)</w:t>
      </w: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60C">
        <w:rPr>
          <w:rFonts w:ascii="Times New Roman" w:eastAsia="Times New Roman" w:hAnsi="Times New Roman" w:cs="Times New Roman"/>
          <w:sz w:val="24"/>
          <w:szCs w:val="24"/>
        </w:rPr>
        <w:t>Руководитель практики: ________________________________________________</w:t>
      </w: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ind w:left="212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3160C">
        <w:rPr>
          <w:rFonts w:ascii="Times New Roman" w:eastAsia="Times New Roman" w:hAnsi="Times New Roman" w:cs="Times New Roman"/>
          <w:sz w:val="20"/>
          <w:szCs w:val="20"/>
        </w:rPr>
        <w:t>(Ф.И.О. должность, уч. степень, уч. звание)</w:t>
      </w: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60C">
        <w:rPr>
          <w:rFonts w:ascii="Times New Roman" w:eastAsia="Times New Roman" w:hAnsi="Times New Roman" w:cs="Times New Roman"/>
          <w:sz w:val="24"/>
          <w:szCs w:val="24"/>
        </w:rPr>
        <w:t>Руководитель практики</w:t>
      </w: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60C">
        <w:rPr>
          <w:rFonts w:ascii="Times New Roman" w:eastAsia="Times New Roman" w:hAnsi="Times New Roman" w:cs="Times New Roman"/>
          <w:sz w:val="24"/>
          <w:szCs w:val="24"/>
        </w:rPr>
        <w:t>от предприятия: _______________________________________________________</w:t>
      </w: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3160C">
        <w:rPr>
          <w:rFonts w:ascii="Times New Roman" w:eastAsia="Times New Roman" w:hAnsi="Times New Roman" w:cs="Times New Roman"/>
          <w:sz w:val="20"/>
          <w:szCs w:val="20"/>
        </w:rPr>
        <w:t>(подпись, Ф.И.О., должность)</w:t>
      </w: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60C">
        <w:rPr>
          <w:rFonts w:ascii="Times New Roman" w:eastAsia="Times New Roman" w:hAnsi="Times New Roman" w:cs="Times New Roman"/>
          <w:sz w:val="24"/>
          <w:szCs w:val="24"/>
        </w:rPr>
        <w:t>Работа защищена «_____» _________ 20__г. с оценкой _____________ _______________</w:t>
      </w:r>
    </w:p>
    <w:p w:rsidR="00C37FE6" w:rsidRPr="0043160C" w:rsidRDefault="00C37FE6" w:rsidP="008370E8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ind w:left="637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3160C">
        <w:rPr>
          <w:rFonts w:ascii="Times New Roman" w:eastAsia="Times New Roman" w:hAnsi="Times New Roman" w:cs="Times New Roman"/>
          <w:sz w:val="20"/>
          <w:szCs w:val="20"/>
        </w:rPr>
        <w:t>(оценка)</w:t>
      </w:r>
      <w:r w:rsidRPr="0043160C">
        <w:rPr>
          <w:rFonts w:ascii="Times New Roman" w:eastAsia="Times New Roman" w:hAnsi="Times New Roman" w:cs="Times New Roman"/>
          <w:sz w:val="20"/>
          <w:szCs w:val="20"/>
        </w:rPr>
        <w:tab/>
        <w:t>(подпись)</w:t>
      </w:r>
    </w:p>
    <w:p w:rsidR="00C37FE6" w:rsidRPr="0043160C" w:rsidRDefault="00C37FE6" w:rsidP="008370E8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37FE6" w:rsidRPr="0043160C" w:rsidRDefault="00C37FE6" w:rsidP="008370E8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37FE6" w:rsidRPr="0043160C" w:rsidRDefault="00C37FE6" w:rsidP="008370E8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37FE6" w:rsidRPr="0043160C" w:rsidRDefault="00C37FE6" w:rsidP="008370E8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37FE6" w:rsidRPr="0043160C" w:rsidRDefault="00C37FE6" w:rsidP="008370E8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37FE6" w:rsidRPr="0043160C" w:rsidRDefault="00C37FE6" w:rsidP="008370E8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37FE6" w:rsidRPr="0043160C" w:rsidRDefault="00C37FE6" w:rsidP="008370E8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37FE6" w:rsidRPr="0043160C" w:rsidRDefault="00C37FE6" w:rsidP="008370E8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37FE6" w:rsidRPr="0043160C" w:rsidRDefault="00C37FE6" w:rsidP="008370E8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60C">
        <w:rPr>
          <w:rFonts w:ascii="Times New Roman" w:eastAsia="Times New Roman" w:hAnsi="Times New Roman" w:cs="Times New Roman"/>
          <w:sz w:val="24"/>
          <w:szCs w:val="24"/>
        </w:rPr>
        <w:t>Магнитогорск, 20___</w:t>
      </w:r>
    </w:p>
    <w:p w:rsidR="00C37FE6" w:rsidRPr="0043160C" w:rsidRDefault="00C37FE6" w:rsidP="008370E8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C37FE6" w:rsidRPr="0043160C" w:rsidSect="00E3172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30C25"/>
    <w:rsid w:val="001B74EB"/>
    <w:rsid w:val="001F0BC7"/>
    <w:rsid w:val="0037090C"/>
    <w:rsid w:val="0043160C"/>
    <w:rsid w:val="0043590C"/>
    <w:rsid w:val="00455DDE"/>
    <w:rsid w:val="004C654A"/>
    <w:rsid w:val="00546613"/>
    <w:rsid w:val="005F3E5B"/>
    <w:rsid w:val="006D73E6"/>
    <w:rsid w:val="006F26EB"/>
    <w:rsid w:val="007066E2"/>
    <w:rsid w:val="0072777F"/>
    <w:rsid w:val="007B4948"/>
    <w:rsid w:val="007E2E29"/>
    <w:rsid w:val="007E4599"/>
    <w:rsid w:val="007F5083"/>
    <w:rsid w:val="00810375"/>
    <w:rsid w:val="00820360"/>
    <w:rsid w:val="008370E8"/>
    <w:rsid w:val="00977E90"/>
    <w:rsid w:val="009F6FD1"/>
    <w:rsid w:val="00A93DD6"/>
    <w:rsid w:val="00B839FC"/>
    <w:rsid w:val="00BA5B3B"/>
    <w:rsid w:val="00C207D5"/>
    <w:rsid w:val="00C20E97"/>
    <w:rsid w:val="00C37FE6"/>
    <w:rsid w:val="00CB076B"/>
    <w:rsid w:val="00CD16A3"/>
    <w:rsid w:val="00D0210B"/>
    <w:rsid w:val="00D14A56"/>
    <w:rsid w:val="00D31453"/>
    <w:rsid w:val="00D36FB3"/>
    <w:rsid w:val="00E00115"/>
    <w:rsid w:val="00E209E2"/>
    <w:rsid w:val="00E24301"/>
    <w:rsid w:val="00E31728"/>
    <w:rsid w:val="00E55155"/>
    <w:rsid w:val="00ED7D58"/>
    <w:rsid w:val="00EF6265"/>
    <w:rsid w:val="00F20449"/>
    <w:rsid w:val="00F407BF"/>
    <w:rsid w:val="00F8434F"/>
    <w:rsid w:val="00F86419"/>
    <w:rsid w:val="00FE6C1B"/>
    <w:rsid w:val="00FF5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E2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D73E6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E6C1B"/>
    <w:rPr>
      <w:color w:val="800080" w:themeColor="followedHyperlink"/>
      <w:u w:val="single"/>
    </w:rPr>
  </w:style>
  <w:style w:type="character" w:customStyle="1" w:styleId="FontStyle31">
    <w:name w:val="Font Style31"/>
    <w:rsid w:val="00F20449"/>
    <w:rPr>
      <w:rFonts w:ascii="Georgia" w:hAnsi="Georgia" w:cs="Georgia"/>
      <w:sz w:val="12"/>
      <w:szCs w:val="12"/>
    </w:rPr>
  </w:style>
  <w:style w:type="character" w:customStyle="1" w:styleId="a7">
    <w:name w:val="Без интервала Знак"/>
    <w:link w:val="a8"/>
    <w:uiPriority w:val="1"/>
    <w:locked/>
    <w:rsid w:val="00E55155"/>
    <w:rPr>
      <w:rFonts w:ascii="Calibri" w:eastAsia="Calibri" w:hAnsi="Calibri"/>
    </w:rPr>
  </w:style>
  <w:style w:type="paragraph" w:styleId="a8">
    <w:name w:val="No Spacing"/>
    <w:link w:val="a7"/>
    <w:uiPriority w:val="1"/>
    <w:qFormat/>
    <w:rsid w:val="00E55155"/>
    <w:pPr>
      <w:spacing w:after="0" w:line="240" w:lineRule="auto"/>
    </w:pPr>
    <w:rPr>
      <w:rFonts w:ascii="Calibri" w:eastAsia="Calibri" w:hAnsi="Calibri"/>
    </w:rPr>
  </w:style>
  <w:style w:type="table" w:styleId="a9">
    <w:name w:val="Table Grid"/>
    <w:basedOn w:val="a1"/>
    <w:uiPriority w:val="59"/>
    <w:unhideWhenUsed/>
    <w:rsid w:val="00E551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1439.pdf&amp;show=dcatalogues/1/1123959/1439.pdf&amp;view=true" TargetMode="External"/><Relationship Id="rId13" Type="http://schemas.openxmlformats.org/officeDocument/2006/relationships/hyperlink" Target="https://magtu.informsystema.ru/uploader/fileUpload?name=1468.pdf&amp;show=dcatalogues/1/1123993/1468.pdf&amp;view=true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znanium.com/catalog/product/473200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1072.pdf&amp;show=dcatalogues/1/1119500/1072.pdf&amp;view=tru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1330.pdf&amp;show=dcatalogues/1/1123614/1330.pdf&amp;view=true" TargetMode="External"/><Relationship Id="rId10" Type="http://schemas.openxmlformats.org/officeDocument/2006/relationships/hyperlink" Target="https://magtu.informsystema.ru/uploader/fileUpload?name=957.pdf&amp;show=dcatalogues/1/1118997/957.pdf&amp;view=true" TargetMode="External"/><Relationship Id="rId19" Type="http://schemas.openxmlformats.org/officeDocument/2006/relationships/hyperlink" Target="https://dlib.eastview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31009" TargetMode="External"/><Relationship Id="rId14" Type="http://schemas.openxmlformats.org/officeDocument/2006/relationships/hyperlink" Target="https://e.lanbook.com/book/103192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</Pages>
  <Words>4561</Words>
  <Characters>25999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2019-2020_b19_03_02-ТПп-19_66_plx_Производственная - практика по получению профессиональных умений и опыта профессиональной деятельности по профессии рабочего</vt:lpstr>
    </vt:vector>
  </TitlesOfParts>
  <Company/>
  <LinksUpToDate>false</LinksUpToDate>
  <CharactersWithSpaces>30500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2019-2020_b19_03_02-ТПп-19_66_plx_Производственная - практика по получению профессиональных умений и опыта профессиональной деятельности по профессии рабочего</dc:title>
  <dc:creator>FastReport.NET</dc:creator>
  <cp:lastModifiedBy>i.dolmatova</cp:lastModifiedBy>
  <cp:revision>8</cp:revision>
  <dcterms:created xsi:type="dcterms:W3CDTF">2020-11-19T15:40:00Z</dcterms:created>
  <dcterms:modified xsi:type="dcterms:W3CDTF">2020-11-19T22:36:00Z</dcterms:modified>
</cp:coreProperties>
</file>