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07881" w:rsidRPr="00874774">
        <w:trPr>
          <w:trHeight w:hRule="exact" w:val="277"/>
        </w:trPr>
        <w:tc>
          <w:tcPr>
            <w:tcW w:w="1135" w:type="dxa"/>
          </w:tcPr>
          <w:p w:rsidR="00307881" w:rsidRDefault="0066161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6FB55A6C" wp14:editId="1B5ADC6B">
                  <wp:simplePos x="0" y="0"/>
                  <wp:positionH relativeFrom="column">
                    <wp:posOffset>-805815</wp:posOffset>
                  </wp:positionH>
                  <wp:positionV relativeFrom="paragraph">
                    <wp:posOffset>-140970</wp:posOffset>
                  </wp:positionV>
                  <wp:extent cx="7025640" cy="9479280"/>
                  <wp:effectExtent l="0" t="0" r="0" b="0"/>
                  <wp:wrapNone/>
                  <wp:docPr id="19" name="Рисунок 19" descr="C:\Users\HOME\Desktop\титулы\СКАНЫ 2020\-Титул ювелир и пром и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титулы\СКАНЫ 2020\-Титул ювелир и пром и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489" cy="948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0788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07881" w:rsidRDefault="000F04B1">
            <w:r>
              <w:rPr>
                <w:noProof/>
                <w:lang w:val="ru-RU" w:eastAsia="ru-RU"/>
              </w:rPr>
              <w:drawing>
                <wp:inline distT="0" distB="0" distL="0" distR="0" wp14:anchorId="5649C449" wp14:editId="66FC14C3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307881"/>
        </w:tc>
      </w:tr>
      <w:tr w:rsidR="0030788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 w:rsidRPr="0020265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07881" w:rsidRDefault="00307881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07881" w:rsidRPr="00202655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307881" w:rsidRPr="00202655">
        <w:trPr>
          <w:trHeight w:hRule="exact" w:val="416"/>
        </w:trPr>
        <w:tc>
          <w:tcPr>
            <w:tcW w:w="1135" w:type="dxa"/>
          </w:tcPr>
          <w:p w:rsidR="00307881" w:rsidRPr="00202655" w:rsidRDefault="00307881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7881" w:rsidRPr="00202655" w:rsidRDefault="00307881">
            <w:pPr>
              <w:rPr>
                <w:lang w:val="ru-RU"/>
              </w:rPr>
            </w:pPr>
          </w:p>
        </w:tc>
      </w:tr>
      <w:tr w:rsidR="00307881" w:rsidRPr="00202655">
        <w:trPr>
          <w:trHeight w:hRule="exact" w:val="416"/>
        </w:trPr>
        <w:tc>
          <w:tcPr>
            <w:tcW w:w="1135" w:type="dxa"/>
          </w:tcPr>
          <w:p w:rsidR="00307881" w:rsidRPr="00202655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202655" w:rsidRDefault="0030788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07881" w:rsidRPr="00202655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07881" w:rsidRPr="000F04B1" w:rsidRDefault="000F04B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ИММиМ</w:t>
            </w:r>
          </w:p>
          <w:p w:rsidR="00307881" w:rsidRPr="000F04B1" w:rsidRDefault="000F04B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307881" w:rsidRPr="000F04B1" w:rsidRDefault="0030788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07881" w:rsidRDefault="000F04B1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07881">
        <w:trPr>
          <w:trHeight w:hRule="exact" w:val="1250"/>
        </w:trPr>
        <w:tc>
          <w:tcPr>
            <w:tcW w:w="1135" w:type="dxa"/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1135" w:type="dxa"/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 w:rsidRPr="0087477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НАЧЕРТАТЕЛЬНАЯ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ГЕОМЕТРИЯ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ГРАФИКА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38"/>
        </w:trPr>
        <w:tc>
          <w:tcPr>
            <w:tcW w:w="1135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ED6DC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C6027B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</w:t>
            </w:r>
            <w:r w:rsidR="00C60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C602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еталлургия</w:t>
            </w:r>
          </w:p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294DE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Ювелирные и промышленные литейные технологии</w:t>
            </w:r>
            <w:r w:rsidR="000F04B1"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77"/>
        </w:trPr>
        <w:tc>
          <w:tcPr>
            <w:tcW w:w="1135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416"/>
        </w:trPr>
        <w:tc>
          <w:tcPr>
            <w:tcW w:w="1135" w:type="dxa"/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2735"/>
        </w:trPr>
        <w:tc>
          <w:tcPr>
            <w:tcW w:w="1135" w:type="dxa"/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 w:rsidRPr="0087477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38"/>
        </w:trPr>
        <w:tc>
          <w:tcPr>
            <w:tcW w:w="1135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70"/>
        </w:trPr>
        <w:tc>
          <w:tcPr>
            <w:tcW w:w="1135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38"/>
        </w:trPr>
        <w:tc>
          <w:tcPr>
            <w:tcW w:w="1135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1135" w:type="dxa"/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307881">
        <w:trPr>
          <w:trHeight w:hRule="exact" w:val="117"/>
        </w:trPr>
        <w:tc>
          <w:tcPr>
            <w:tcW w:w="1135" w:type="dxa"/>
          </w:tcPr>
          <w:p w:rsidR="00307881" w:rsidRDefault="00307881"/>
        </w:tc>
        <w:tc>
          <w:tcPr>
            <w:tcW w:w="1277" w:type="dxa"/>
          </w:tcPr>
          <w:p w:rsidR="00307881" w:rsidRDefault="00307881"/>
        </w:tc>
        <w:tc>
          <w:tcPr>
            <w:tcW w:w="6947" w:type="dxa"/>
          </w:tcPr>
          <w:p w:rsidR="00307881" w:rsidRDefault="00307881"/>
        </w:tc>
      </w:tr>
      <w:tr w:rsidR="0030788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07881" w:rsidRDefault="000F0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07881" w:rsidRPr="0087477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6616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EAA7A8A" wp14:editId="3D2BBEEC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-354330</wp:posOffset>
                  </wp:positionV>
                  <wp:extent cx="6548072" cy="8473440"/>
                  <wp:effectExtent l="0" t="0" r="0" b="0"/>
                  <wp:wrapNone/>
                  <wp:docPr id="21" name="Рисунок 21" descr="C:\Users\HOME\Desktop\титулы\СКАНЫ 2020\-Титул ювелир и пром изд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титулы\СКАНЫ 2020\-Титул ювелир и пром изд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027" cy="848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0F04B1" w:rsidRPr="000F04B1">
              <w:rPr>
                <w:lang w:val="ru-RU"/>
              </w:rPr>
              <w:t xml:space="preserve"> </w:t>
            </w:r>
            <w:proofErr w:type="gramStart"/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0F04B1" w:rsidRPr="000F04B1">
              <w:rPr>
                <w:lang w:val="ru-RU"/>
              </w:rPr>
              <w:t xml:space="preserve"> </w:t>
            </w:r>
            <w:proofErr w:type="gramStart"/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22.03.01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12.11.2015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0F04B1" w:rsidRPr="000F04B1">
              <w:rPr>
                <w:lang w:val="ru-RU"/>
              </w:rPr>
              <w:t xml:space="preserve"> </w:t>
            </w:r>
            <w:r w:rsidR="000F04B1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1331)</w:t>
            </w:r>
            <w:r w:rsidR="000F04B1"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77"/>
        </w:trPr>
        <w:tc>
          <w:tcPr>
            <w:tcW w:w="935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F04B1">
              <w:rPr>
                <w:lang w:val="ru-RU"/>
              </w:rPr>
              <w:t xml:space="preserve"> </w:t>
            </w:r>
          </w:p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07881" w:rsidRPr="008747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77"/>
        </w:trPr>
        <w:tc>
          <w:tcPr>
            <w:tcW w:w="935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r w:rsidRPr="000F04B1">
              <w:rPr>
                <w:lang w:val="ru-RU"/>
              </w:rPr>
              <w:t xml:space="preserve"> </w:t>
            </w:r>
          </w:p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9357" w:type="dxa"/>
          </w:tcPr>
          <w:p w:rsidR="00307881" w:rsidRDefault="00307881"/>
        </w:tc>
      </w:tr>
      <w:tr w:rsidR="00307881" w:rsidRPr="0087477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F04B1">
              <w:rPr>
                <w:lang w:val="ru-RU"/>
              </w:rPr>
              <w:t xml:space="preserve"> </w:t>
            </w:r>
            <w:r w:rsidR="008D46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 и химических технологий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38"/>
        </w:trPr>
        <w:tc>
          <w:tcPr>
            <w:tcW w:w="935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2A4B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2A4BFB" w:rsidRDefault="0066161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</w:t>
            </w:r>
            <w:r w:rsid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="000F04B1" w:rsidRPr="002A4BFB">
              <w:rPr>
                <w:lang w:val="ru-RU"/>
              </w:rPr>
              <w:t xml:space="preserve">   </w:t>
            </w:r>
          </w:p>
        </w:tc>
      </w:tr>
      <w:tr w:rsidR="00307881" w:rsidRPr="002A4BFB">
        <w:trPr>
          <w:trHeight w:hRule="exact" w:val="826"/>
        </w:trPr>
        <w:tc>
          <w:tcPr>
            <w:tcW w:w="9357" w:type="dxa"/>
          </w:tcPr>
          <w:p w:rsidR="00307881" w:rsidRPr="002A4BFB" w:rsidRDefault="00661615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0A5656" wp14:editId="629F2710">
                  <wp:extent cx="7772400" cy="10058400"/>
                  <wp:effectExtent l="0" t="0" r="0" b="0"/>
                  <wp:docPr id="20" name="Рисунок 20" descr="C:\Users\HOME\Desktop\титулы\СКАНЫ 2020\-Титул ювелир и пром изд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титулы\СКАНЫ 2020\-Титул ювелир и пром изд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881" w:rsidRPr="002A4B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2A4BFB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2A4BFB">
              <w:rPr>
                <w:lang w:val="ru-RU"/>
              </w:rPr>
              <w:t xml:space="preserve"> </w:t>
            </w:r>
            <w:r w:rsidRP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2A4BFB">
              <w:rPr>
                <w:lang w:val="ru-RU"/>
              </w:rPr>
              <w:t xml:space="preserve"> </w:t>
            </w:r>
            <w:r w:rsidRP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составлена:</w:t>
            </w:r>
            <w:r w:rsidRPr="002A4BFB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 w:rsidP="00B55DD3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ПиЭММиО,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_______________________Ю.И.Мишуковская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555"/>
        </w:trPr>
        <w:tc>
          <w:tcPr>
            <w:tcW w:w="935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2A4B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2A4BFB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Рецензент:</w:t>
            </w:r>
            <w:r w:rsidRPr="002A4BFB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04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АиИИ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_________________________О.М.Веремей</w:t>
            </w:r>
            <w:r w:rsidRPr="000F04B1">
              <w:rPr>
                <w:lang w:val="ru-RU"/>
              </w:rPr>
              <w:t xml:space="preserve"> </w:t>
            </w:r>
          </w:p>
        </w:tc>
      </w:tr>
    </w:tbl>
    <w:p w:rsidR="00307881" w:rsidRPr="000F04B1" w:rsidRDefault="000F04B1">
      <w:pPr>
        <w:rPr>
          <w:sz w:val="0"/>
          <w:szCs w:val="0"/>
          <w:lang w:val="ru-RU"/>
        </w:rPr>
      </w:pPr>
      <w:r w:rsidRPr="000F04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078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2026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-638175</wp:posOffset>
                  </wp:positionH>
                  <wp:positionV relativeFrom="paragraph">
                    <wp:posOffset>-339090</wp:posOffset>
                  </wp:positionV>
                  <wp:extent cx="6829612" cy="8823960"/>
                  <wp:effectExtent l="0" t="0" r="0" b="0"/>
                  <wp:wrapNone/>
                  <wp:docPr id="3" name="Рисунок 3" descr="G:\СКАНЫ 2020\-Титул зметал-1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КАНЫ 2020\-Титул зметал-1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667" cy="88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0F04B1">
              <w:t xml:space="preserve"> </w:t>
            </w:r>
            <w:proofErr w:type="spellStart"/>
            <w:r w:rsid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0F04B1">
              <w:t xml:space="preserve"> </w:t>
            </w:r>
            <w:proofErr w:type="spellStart"/>
            <w:r w:rsid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0F04B1">
              <w:t xml:space="preserve"> </w:t>
            </w:r>
            <w:proofErr w:type="spellStart"/>
            <w:r w:rsid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0F04B1">
              <w:t xml:space="preserve"> </w:t>
            </w:r>
          </w:p>
        </w:tc>
      </w:tr>
      <w:tr w:rsidR="00307881">
        <w:trPr>
          <w:trHeight w:hRule="exact" w:val="131"/>
        </w:trPr>
        <w:tc>
          <w:tcPr>
            <w:tcW w:w="3119" w:type="dxa"/>
          </w:tcPr>
          <w:p w:rsidR="00307881" w:rsidRDefault="00307881"/>
        </w:tc>
        <w:tc>
          <w:tcPr>
            <w:tcW w:w="6238" w:type="dxa"/>
          </w:tcPr>
          <w:p w:rsidR="00307881" w:rsidRDefault="00307881"/>
        </w:tc>
      </w:tr>
      <w:tr w:rsidR="0030788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Default="00307881"/>
        </w:tc>
      </w:tr>
      <w:tr w:rsidR="00307881">
        <w:trPr>
          <w:trHeight w:hRule="exact" w:val="13"/>
        </w:trPr>
        <w:tc>
          <w:tcPr>
            <w:tcW w:w="3119" w:type="dxa"/>
          </w:tcPr>
          <w:p w:rsidR="00307881" w:rsidRDefault="00307881"/>
        </w:tc>
        <w:tc>
          <w:tcPr>
            <w:tcW w:w="6238" w:type="dxa"/>
          </w:tcPr>
          <w:p w:rsidR="00307881" w:rsidRDefault="00307881"/>
        </w:tc>
      </w:tr>
      <w:tr w:rsidR="0030788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Default="00307881"/>
        </w:tc>
      </w:tr>
      <w:tr w:rsidR="00307881">
        <w:trPr>
          <w:trHeight w:hRule="exact" w:val="96"/>
        </w:trPr>
        <w:tc>
          <w:tcPr>
            <w:tcW w:w="3119" w:type="dxa"/>
          </w:tcPr>
          <w:p w:rsidR="00307881" w:rsidRDefault="00307881"/>
        </w:tc>
        <w:tc>
          <w:tcPr>
            <w:tcW w:w="6238" w:type="dxa"/>
          </w:tcPr>
          <w:p w:rsidR="00307881" w:rsidRDefault="00307881"/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07881" w:rsidRPr="00874774">
        <w:trPr>
          <w:trHeight w:hRule="exact" w:val="138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  <w:tr w:rsidR="00307881" w:rsidRPr="00874774">
        <w:trPr>
          <w:trHeight w:hRule="exact" w:val="277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3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96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07881" w:rsidRPr="00874774">
        <w:trPr>
          <w:trHeight w:hRule="exact" w:val="138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  <w:tr w:rsidR="00307881" w:rsidRPr="00874774">
        <w:trPr>
          <w:trHeight w:hRule="exact" w:val="277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3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96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07881" w:rsidRPr="00874774">
        <w:trPr>
          <w:trHeight w:hRule="exact" w:val="138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  <w:tr w:rsidR="00307881" w:rsidRPr="00874774">
        <w:trPr>
          <w:trHeight w:hRule="exact" w:val="277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3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96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307881" w:rsidRPr="00874774">
        <w:trPr>
          <w:trHeight w:hRule="exact" w:val="138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555"/>
        </w:trPr>
        <w:tc>
          <w:tcPr>
            <w:tcW w:w="3119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Корчунов</w:t>
            </w:r>
          </w:p>
        </w:tc>
      </w:tr>
    </w:tbl>
    <w:p w:rsidR="00307881" w:rsidRPr="000F04B1" w:rsidRDefault="000F04B1">
      <w:pPr>
        <w:rPr>
          <w:sz w:val="0"/>
          <w:szCs w:val="0"/>
          <w:lang w:val="ru-RU"/>
        </w:rPr>
      </w:pPr>
      <w:r w:rsidRPr="000F04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78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07881" w:rsidRPr="00874774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3B6E86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«Металлургия».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общеинженерных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B6E86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38"/>
        </w:trPr>
        <w:tc>
          <w:tcPr>
            <w:tcW w:w="1986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Start"/>
            <w:r w:rsid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.В03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первую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очередь,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(элементарные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разновидности)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«Черчение».</w:t>
            </w:r>
            <w:r w:rsidRPr="000F04B1">
              <w:rPr>
                <w:lang w:val="ru-RU"/>
              </w:rPr>
              <w:t xml:space="preserve"> </w:t>
            </w:r>
            <w:proofErr w:type="gramEnd"/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плоскости,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законах,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чертежа.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ювелирно-литейного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307881" w:rsidRPr="008747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1986" w:type="dxa"/>
          </w:tcPr>
          <w:p w:rsidR="00307881" w:rsidRDefault="00307881"/>
        </w:tc>
        <w:tc>
          <w:tcPr>
            <w:tcW w:w="7372" w:type="dxa"/>
          </w:tcPr>
          <w:p w:rsidR="00307881" w:rsidRDefault="00307881"/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F04B1">
              <w:rPr>
                <w:lang w:val="ru-RU"/>
              </w:rPr>
              <w:t xml:space="preserve"> </w:t>
            </w:r>
            <w:proofErr w:type="gramEnd"/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694"/>
        </w:trPr>
        <w:tc>
          <w:tcPr>
            <w:tcW w:w="1986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07881" w:rsidRPr="0087477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 w:rsidP="003B6E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</w:t>
            </w:r>
            <w:r w:rsid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использовать фундаментальные общеинженерные знания</w:t>
            </w:r>
          </w:p>
        </w:tc>
      </w:tr>
      <w:tr w:rsidR="00307881" w:rsidRPr="0087477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начертательной геометрии и проекционного черчения;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и оформления чертежей  в соответствии с требованиями стандартов ЕСКД</w:t>
            </w:r>
          </w:p>
        </w:tc>
      </w:tr>
    </w:tbl>
    <w:p w:rsidR="00307881" w:rsidRPr="000F04B1" w:rsidRDefault="000F04B1">
      <w:pPr>
        <w:rPr>
          <w:sz w:val="0"/>
          <w:szCs w:val="0"/>
          <w:lang w:val="ru-RU"/>
        </w:rPr>
      </w:pPr>
      <w:r w:rsidRPr="000F04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0788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геометрические формы модели по ее комплексному чертежу;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обобщенные позиционные и метрические задачи;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 изображение модели на комплексном чертеже;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наносить размеры на чертеже в соответствии со стандартами ЕСКД;</w:t>
            </w:r>
          </w:p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</w:p>
        </w:tc>
      </w:tr>
      <w:tr w:rsidR="00307881" w:rsidRPr="008747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пользования учебной и справочной литературой и стандартами ЕСКД;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инженерной графики;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полученных знаний.</w:t>
            </w:r>
          </w:p>
        </w:tc>
      </w:tr>
      <w:tr w:rsidR="00307881" w:rsidRPr="0087477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 w:rsidP="003B6E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="003B6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 к анализу и синтезу</w:t>
            </w:r>
          </w:p>
        </w:tc>
      </w:tr>
      <w:tr w:rsidR="00307881" w:rsidRPr="008747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начертательной геометрии и технического черчения.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построения изображений пространственных форм в ортогональных и изометрических проекциях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решения задач, относящихся к этим формам: метрических и позиционных любой степени сложности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</w:tr>
      <w:tr w:rsidR="00307881" w:rsidRPr="0087477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метод проецирования  и обосновывать выбор метода для решения задач любой сложности на построение точки, прямой, плоскости, поверхности</w:t>
            </w:r>
          </w:p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конструкторскую документацию в соответствии с требованиями ЕСКД.</w:t>
            </w:r>
          </w:p>
        </w:tc>
      </w:tr>
      <w:tr w:rsidR="00307881" w:rsidRPr="008747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приемами изображения пространственных объектов на плоских чертежах.</w:t>
            </w:r>
          </w:p>
        </w:tc>
      </w:tr>
    </w:tbl>
    <w:p w:rsidR="00307881" w:rsidRPr="000F04B1" w:rsidRDefault="000F04B1">
      <w:pPr>
        <w:rPr>
          <w:sz w:val="0"/>
          <w:szCs w:val="0"/>
          <w:lang w:val="ru-RU"/>
        </w:rPr>
      </w:pPr>
      <w:r w:rsidRPr="000F04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438"/>
        <w:gridCol w:w="393"/>
        <w:gridCol w:w="529"/>
        <w:gridCol w:w="613"/>
        <w:gridCol w:w="695"/>
        <w:gridCol w:w="554"/>
        <w:gridCol w:w="1541"/>
        <w:gridCol w:w="1711"/>
        <w:gridCol w:w="1239"/>
      </w:tblGrid>
      <w:tr w:rsidR="00307881" w:rsidRPr="00874774">
        <w:trPr>
          <w:trHeight w:hRule="exact" w:val="285"/>
        </w:trPr>
        <w:tc>
          <w:tcPr>
            <w:tcW w:w="710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88,25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F04B1">
              <w:rPr>
                <w:lang w:val="ru-RU"/>
              </w:rPr>
              <w:t xml:space="preserve"> </w:t>
            </w:r>
          </w:p>
          <w:p w:rsidR="00307881" w:rsidRDefault="000F04B1">
            <w:pPr>
              <w:spacing w:after="0" w:line="240" w:lineRule="auto"/>
              <w:jc w:val="both"/>
              <w:rPr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proofErr w:type="gramStart"/>
            <w:r w:rsidRPr="000F04B1">
              <w:rPr>
                <w:lang w:val="ru-RU"/>
              </w:rPr>
              <w:t xml:space="preserve"> </w:t>
            </w:r>
            <w:r w:rsidR="003B6E86">
              <w:rPr>
                <w:lang w:val="ru-RU"/>
              </w:rPr>
              <w:t>;</w:t>
            </w:r>
            <w:proofErr w:type="gramEnd"/>
          </w:p>
          <w:p w:rsidR="003B6E86" w:rsidRDefault="003B6E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3B6E86">
              <w:rPr>
                <w:rFonts w:ascii="Times New Roman" w:hAnsi="Times New Roman" w:cs="Times New Roman"/>
                <w:lang w:val="ru-RU"/>
              </w:rPr>
              <w:t xml:space="preserve">- интерактивные </w:t>
            </w:r>
            <w:r>
              <w:rPr>
                <w:rFonts w:ascii="Times New Roman" w:hAnsi="Times New Roman" w:cs="Times New Roman"/>
                <w:lang w:val="ru-RU"/>
              </w:rPr>
              <w:t>-26час.</w:t>
            </w:r>
          </w:p>
          <w:p w:rsidR="003B6E86" w:rsidRDefault="003B6E8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1сем.:зет.-3 час..Всего-108час.,Контактные- 54,15час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.</w:t>
            </w:r>
            <w:r w:rsidR="004B2143">
              <w:rPr>
                <w:rFonts w:ascii="Times New Roman" w:hAnsi="Times New Roman" w:cs="Times New Roman"/>
                <w:lang w:val="ru-RU"/>
              </w:rPr>
              <w:t>А</w:t>
            </w:r>
            <w:proofErr w:type="gramEnd"/>
            <w:r w:rsidR="004B2143">
              <w:rPr>
                <w:rFonts w:ascii="Times New Roman" w:hAnsi="Times New Roman" w:cs="Times New Roman"/>
                <w:lang w:val="ru-RU"/>
              </w:rPr>
              <w:t>удиторных 51 час: лекции-17 час.,практические-34час</w:t>
            </w:r>
            <w:r w:rsidR="002A4BFB">
              <w:rPr>
                <w:rFonts w:ascii="Times New Roman" w:hAnsi="Times New Roman" w:cs="Times New Roman"/>
                <w:lang w:val="ru-RU"/>
              </w:rPr>
              <w:t>. Интерактивных-14 час</w:t>
            </w:r>
            <w:proofErr w:type="gramStart"/>
            <w:r w:rsidR="002A4BFB">
              <w:rPr>
                <w:rFonts w:ascii="Times New Roman" w:hAnsi="Times New Roman" w:cs="Times New Roman"/>
                <w:lang w:val="ru-RU"/>
              </w:rPr>
              <w:t>.В</w:t>
            </w:r>
            <w:proofErr w:type="gramEnd"/>
            <w:r w:rsidR="002A4BFB">
              <w:rPr>
                <w:rFonts w:ascii="Times New Roman" w:hAnsi="Times New Roman" w:cs="Times New Roman"/>
                <w:lang w:val="ru-RU"/>
              </w:rPr>
              <w:t>НКР-3,15 час.СР-18,15час.Контроль-35,7.</w:t>
            </w:r>
          </w:p>
          <w:p w:rsidR="00307881" w:rsidRPr="003B6E86" w:rsidRDefault="002A4B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сем.:зет. 2час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сего-72час.Контактных-34,1час.Аудиторных-34 час.:практическиз- 34 час.Интерактивных-12час.ВНКР-0,1 час.СР-37,9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час.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F04B1">
              <w:rPr>
                <w:lang w:val="ru-RU"/>
              </w:rPr>
              <w:t xml:space="preserve"> </w:t>
            </w:r>
            <w:r w:rsid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- 1 сем</w:t>
            </w:r>
            <w:proofErr w:type="gramStart"/>
            <w:r w:rsidR="002A4B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04B1">
              <w:rPr>
                <w:lang w:val="ru-RU"/>
              </w:rPr>
              <w:t xml:space="preserve"> 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2A4BFB">
              <w:rPr>
                <w:lang w:val="ru-RU"/>
              </w:rPr>
              <w:t xml:space="preserve">- </w:t>
            </w:r>
            <w:r w:rsidR="002A4BFB" w:rsidRPr="002A4BFB">
              <w:rPr>
                <w:rFonts w:ascii="Times New Roman" w:hAnsi="Times New Roman" w:cs="Times New Roman"/>
                <w:lang w:val="ru-RU"/>
              </w:rPr>
              <w:t>2 сем.</w:t>
            </w:r>
          </w:p>
        </w:tc>
      </w:tr>
      <w:tr w:rsidR="00307881" w:rsidRPr="00874774">
        <w:trPr>
          <w:trHeight w:hRule="exact" w:val="138"/>
        </w:trPr>
        <w:tc>
          <w:tcPr>
            <w:tcW w:w="710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3B6E86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3B6E86">
              <w:rPr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3B6E86">
              <w:rPr>
                <w:lang w:val="ru-RU"/>
              </w:rPr>
              <w:t xml:space="preserve"> </w:t>
            </w:r>
          </w:p>
          <w:p w:rsidR="00307881" w:rsidRPr="003B6E86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3B6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881" w:rsidRPr="003B6E86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3B6E86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3B6E86">
              <w:rPr>
                <w:lang w:val="ru-RU"/>
              </w:rPr>
              <w:t xml:space="preserve"> </w:t>
            </w:r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B6E86">
              <w:rPr>
                <w:lang w:val="ru-RU"/>
              </w:rPr>
              <w:t xml:space="preserve"> </w:t>
            </w:r>
            <w:proofErr w:type="spellStart"/>
            <w:r w:rsidRPr="003B6E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881" w:rsidRDefault="0030788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7881" w:rsidRDefault="0030788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0F04B1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Монжа.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B55DD3">
              <w:rPr>
                <w:lang w:val="ru-RU"/>
              </w:rPr>
              <w:t xml:space="preserve"> </w:t>
            </w:r>
            <w:r w:rsidRPr="00B55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B55DD3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координаты.</w:t>
            </w:r>
            <w:r w:rsidRPr="000F04B1">
              <w:rPr>
                <w:lang w:val="ru-RU"/>
              </w:rPr>
              <w:t xml:space="preserve"> </w:t>
            </w:r>
          </w:p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натуры.</w:t>
            </w:r>
            <w:r w:rsidRPr="000F04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графических работ, подготовка к контрольной работе.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№1»Эскиз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»-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форматА3.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2.305-2008,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F04B1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572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Многогранники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видимости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ребер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многогранника.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Проекционное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черчение.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простановка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0F04B1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2.305-2008.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тетрадях,</w:t>
            </w:r>
            <w:r w:rsidRPr="000F04B1">
              <w:rPr>
                <w:lang w:val="ru-RU"/>
              </w:rP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572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Многогранники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видимости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ребер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многогранника.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Проекционное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черчение.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простановка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0F04B1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2.305-2008.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тетрадях,</w:t>
            </w:r>
            <w:r w:rsidRPr="000F04B1">
              <w:rPr>
                <w:lang w:val="ru-RU"/>
              </w:rP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линейчатые,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винтовые,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очерк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(параллели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меридианы).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(цилиндра,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сферы)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парабола.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тетрадях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«Тело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вырезом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».,</w:t>
            </w:r>
            <w:r w:rsidRPr="000F04B1">
              <w:rPr>
                <w:lang w:val="ru-RU"/>
              </w:rPr>
              <w:t xml:space="preserve"> 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«Тело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вырезом»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Метрические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Метрические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фигуры,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лежащей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тетрадях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секущих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0F04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тетрадях,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proofErr w:type="gramStart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«Пересечение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поверхностей»,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«Пересечение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поверхностей».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разверток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тему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разверток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поверхностей».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и конспектов лекций, решение задач в рабочих тетрадях, выполнение графической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тетрадях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AD6B49">
              <w:rPr>
                <w:lang w:val="ru-RU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графическими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программами.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0F04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крепежные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крепежных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ГОСТов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,, 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 программ.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(«Элеватор»-</w:t>
            </w:r>
            <w:r w:rsidRPr="000F04B1">
              <w:rPr>
                <w:lang w:val="ru-RU"/>
              </w:rPr>
              <w:t xml:space="preserve"> </w:t>
            </w:r>
            <w:proofErr w:type="gramEnd"/>
          </w:p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№1,2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эскизов.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спецификации.</w:t>
            </w:r>
            <w:r w:rsidRPr="000F04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ГОСТов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,, 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 программ.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Деталирование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0F04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30788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Pr="000F04B1" w:rsidRDefault="000F04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ГОСТов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,, 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 программ.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30788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AD6B49">
              <w:rPr>
                <w:lang w:val="ru-RU"/>
              </w:rPr>
              <w:t>2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</w:tr>
      <w:tr w:rsidR="0030788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30788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7881" w:rsidRDefault="000F04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BFB" w:rsidRDefault="000F04B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</w:p>
          <w:p w:rsidR="00307881" w:rsidRPr="002A4BFB" w:rsidRDefault="000F04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</w:tr>
    </w:tbl>
    <w:p w:rsidR="00307881" w:rsidRDefault="000F04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078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9357" w:type="dxa"/>
          </w:tcPr>
          <w:p w:rsidR="00307881" w:rsidRDefault="00307881"/>
        </w:tc>
      </w:tr>
      <w:tr w:rsidR="00307881" w:rsidRPr="00874774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объектов;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чертежа;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графики;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«Компас-график»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77"/>
        </w:trPr>
        <w:tc>
          <w:tcPr>
            <w:tcW w:w="935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F04B1">
              <w:rPr>
                <w:lang w:val="ru-RU"/>
              </w:rP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9357" w:type="dxa"/>
          </w:tcPr>
          <w:p w:rsidR="00307881" w:rsidRDefault="00307881"/>
        </w:tc>
      </w:tr>
      <w:tr w:rsidR="00307881" w:rsidRPr="008747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07881">
        <w:trPr>
          <w:trHeight w:hRule="exact" w:val="138"/>
        </w:trPr>
        <w:tc>
          <w:tcPr>
            <w:tcW w:w="9357" w:type="dxa"/>
          </w:tcPr>
          <w:p w:rsidR="00307881" w:rsidRDefault="00307881"/>
        </w:tc>
      </w:tr>
      <w:tr w:rsidR="00307881" w:rsidRPr="008747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7881" w:rsidRPr="00874774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Одиноков,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04B1">
              <w:rPr>
                <w:lang w:val="ru-RU"/>
              </w:rPr>
              <w:t xml:space="preserve"> </w:t>
            </w:r>
            <w:hyperlink r:id="rId10" w:history="1"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=948560</w:t>
              </w:r>
            </w:hyperlink>
            <w:r w:rsid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874774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1.Чекмарев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Чекмарев.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04B1">
              <w:rPr>
                <w:lang w:val="ru-RU"/>
              </w:rPr>
              <w:t xml:space="preserve"> </w:t>
            </w:r>
            <w:hyperlink r:id="rId11" w:history="1"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=395430</w:t>
              </w:r>
            </w:hyperlink>
            <w:r w:rsid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F04B1">
              <w:rPr>
                <w:lang w:val="ru-RU"/>
              </w:rPr>
              <w:t xml:space="preserve"> </w:t>
            </w:r>
            <w:proofErr w:type="spellStart"/>
            <w:r w:rsidRP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gramStart"/>
            <w:r w:rsidRP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spellEnd"/>
            <w:proofErr w:type="gramEnd"/>
            <w:r w:rsidRPr="00874774">
              <w:rPr>
                <w:lang w:val="ru-RU"/>
              </w:rPr>
              <w:t xml:space="preserve"> </w:t>
            </w:r>
            <w:r w:rsidRP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74774">
              <w:rPr>
                <w:lang w:val="ru-RU"/>
              </w:rPr>
              <w:t xml:space="preserve"> </w:t>
            </w:r>
            <w:r w:rsidRP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477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74774">
              <w:rPr>
                <w:lang w:val="ru-RU"/>
              </w:rPr>
              <w:t xml:space="preserve"> </w:t>
            </w:r>
            <w:r w:rsidRP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978-5-16-003571-0</w:t>
            </w:r>
            <w:r w:rsidRPr="00874774">
              <w:rPr>
                <w:lang w:val="ru-RU"/>
              </w:rPr>
              <w:t xml:space="preserve"> </w:t>
            </w:r>
          </w:p>
          <w:p w:rsidR="00307881" w:rsidRPr="00874774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4774">
              <w:rPr>
                <w:lang w:val="ru-RU"/>
              </w:rPr>
              <w:t xml:space="preserve"> </w:t>
            </w:r>
          </w:p>
          <w:p w:rsidR="00307881" w:rsidRPr="00874774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4774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38"/>
        </w:trPr>
        <w:tc>
          <w:tcPr>
            <w:tcW w:w="9357" w:type="dxa"/>
          </w:tcPr>
          <w:p w:rsidR="00307881" w:rsidRPr="00874774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874774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874774">
              <w:rPr>
                <w:lang w:val="ru-RU"/>
              </w:rPr>
              <w:t xml:space="preserve"> </w:t>
            </w:r>
            <w:r w:rsidRP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874774">
              <w:rPr>
                <w:lang w:val="ru-RU"/>
              </w:rPr>
              <w:t xml:space="preserve"> </w:t>
            </w:r>
            <w:r w:rsidRP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874774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Борисенко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Борисенко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2012г.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-156с.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специальностям).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04B1">
              <w:rPr>
                <w:lang w:val="ru-RU"/>
              </w:rPr>
              <w:t xml:space="preserve"> </w:t>
            </w:r>
            <w:hyperlink r:id="rId12" w:history="1"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portal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//</w:t>
              </w:r>
            </w:hyperlink>
            <w:r w:rsid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04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978-5-7638-2596-1</w:t>
            </w:r>
            <w:r w:rsid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сред-ствами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двумерной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2013-1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04B1">
              <w:rPr>
                <w:lang w:val="ru-RU"/>
              </w:rPr>
              <w:t xml:space="preserve"> </w:t>
            </w:r>
          </w:p>
        </w:tc>
      </w:tr>
    </w:tbl>
    <w:p w:rsidR="00307881" w:rsidRPr="000F04B1" w:rsidRDefault="000F04B1">
      <w:pPr>
        <w:rPr>
          <w:sz w:val="0"/>
          <w:szCs w:val="0"/>
          <w:lang w:val="ru-RU"/>
        </w:rPr>
      </w:pPr>
      <w:r w:rsidRPr="000F04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07881" w:rsidRPr="00874774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04B1">
              <w:rPr>
                <w:lang w:val="ru-RU"/>
              </w:rPr>
              <w:t xml:space="preserve"> </w:t>
            </w:r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04B1">
              <w:rPr>
                <w:lang w:val="ru-RU"/>
              </w:rPr>
              <w:t xml:space="preserve"> </w:t>
            </w:r>
            <w:hyperlink r:id="rId13" w:history="1"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74774" w:rsidRPr="002B001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=911733</w:t>
              </w:r>
            </w:hyperlink>
            <w:r w:rsidR="00874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04B1">
              <w:rPr>
                <w:lang w:val="ru-RU"/>
              </w:rPr>
              <w:t xml:space="preserve"> </w:t>
            </w:r>
          </w:p>
          <w:p w:rsidR="00202655" w:rsidRDefault="000F04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F04B1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202655">
              <w:rPr>
                <w:lang w:val="ru-RU"/>
              </w:rPr>
              <w:t xml:space="preserve"> 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202655">
              <w:rPr>
                <w:lang w:val="ru-RU"/>
              </w:rPr>
              <w:t xml:space="preserve"> </w:t>
            </w:r>
            <w:hyperlink r:id="rId14" w:anchor="1" w:history="1"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/90060/#1</w:t>
              </w:r>
            </w:hyperlink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02655">
              <w:rPr>
                <w:lang w:val="ru-RU"/>
              </w:rPr>
              <w:t xml:space="preserve"> </w:t>
            </w:r>
            <w:proofErr w:type="spell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</w:p>
          <w:p w:rsidR="00307881" w:rsidRDefault="000F04B1" w:rsidP="0020265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F04B1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Кадошникова;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202655">
              <w:rPr>
                <w:lang w:val="ru-RU"/>
              </w:rPr>
              <w:t xml:space="preserve"> </w:t>
            </w:r>
            <w:hyperlink r:id="rId15" w:history="1"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=311.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/1/1068565/311.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  <w:p w:rsidR="00202655" w:rsidRDefault="0020265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02655" w:rsidRDefault="0020265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02655" w:rsidRPr="000F04B1" w:rsidRDefault="002026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138"/>
        </w:trPr>
        <w:tc>
          <w:tcPr>
            <w:tcW w:w="9357" w:type="dxa"/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  <w:tr w:rsidR="003078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07881" w:rsidRPr="00202655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2655" w:rsidRDefault="000F04B1" w:rsidP="00202655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04B1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 проекции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Магнитогорск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2011. - 1 электрон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Загл. с титул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=3098.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/1/1135486/3098.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978-5-9967-1600-5. - Текст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02655" w:rsidRDefault="000F04B1" w:rsidP="00202655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04B1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Геометрическое черчение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Магнитогорск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- Загл. с титул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=3095.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/1/1135456/3095.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07881" w:rsidRPr="00650C30" w:rsidRDefault="000F04B1" w:rsidP="00650C30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02655">
              <w:rPr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proofErr w:type="gramStart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=3542.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/1/1515184/3542.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0265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02655">
              <w:rPr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2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02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978-5-9967-1115-4.</w:t>
            </w:r>
          </w:p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50C30">
              <w:rPr>
                <w:lang w:val="ru-RU"/>
              </w:rPr>
              <w:t xml:space="preserve"> </w:t>
            </w:r>
            <w:r w:rsidRP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Поверхности.</w:t>
            </w:r>
            <w:r w:rsidRPr="00650C30">
              <w:rPr>
                <w:lang w:val="ru-RU"/>
              </w:rPr>
              <w:t xml:space="preserve"> </w:t>
            </w:r>
            <w:r w:rsidRP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Поверхность</w:t>
            </w:r>
            <w:r w:rsidRPr="00650C30">
              <w:rPr>
                <w:lang w:val="ru-RU"/>
              </w:rPr>
              <w:t xml:space="preserve"> </w:t>
            </w:r>
            <w:r w:rsidRP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650C30">
              <w:rPr>
                <w:lang w:val="ru-RU"/>
              </w:rPr>
              <w:t xml:space="preserve"> </w:t>
            </w:r>
            <w:r w:rsidRP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50C30">
              <w:rPr>
                <w:lang w:val="ru-RU"/>
              </w:rPr>
              <w:t xml:space="preserve"> </w:t>
            </w:r>
            <w:r w:rsidRPr="00650C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многогранники.</w:t>
            </w:r>
            <w:r w:rsidRPr="00650C30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по-верхности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Маг-нитогорск</w:t>
            </w:r>
            <w:proofErr w:type="gramEnd"/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04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Ску-рихина.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04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07881" w:rsidRDefault="000F04B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«Резьбовые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соединения»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Т.И.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Костогрызова,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F04B1">
              <w:rPr>
                <w:lang w:val="ru-RU"/>
              </w:rPr>
              <w:t xml:space="preserve"> </w:t>
            </w:r>
            <w:proofErr w:type="gramStart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04B1">
              <w:rPr>
                <w:lang w:val="ru-RU"/>
              </w:rPr>
              <w:t xml:space="preserve">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02655">
              <w:rPr>
                <w:lang w:val="ru-RU"/>
              </w:rPr>
              <w:t xml:space="preserve">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02655">
              <w:rPr>
                <w:lang w:val="ru-RU"/>
              </w:rPr>
              <w:t xml:space="preserve">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02655">
              <w:rPr>
                <w:lang w:val="ru-RU"/>
              </w:rPr>
              <w:t xml:space="preserve">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2655">
              <w:rPr>
                <w:lang w:val="ru-RU"/>
              </w:rPr>
              <w:t xml:space="preserve">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202655">
              <w:rPr>
                <w:lang w:val="ru-RU"/>
              </w:rPr>
              <w:t xml:space="preserve"> </w:t>
            </w:r>
            <w:r w:rsidRPr="00202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2655"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50C30" w:rsidRPr="00202655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07881" w:rsidRPr="00202655" w:rsidRDefault="003078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07881" w:rsidRPr="00202655">
        <w:trPr>
          <w:trHeight w:hRule="exact" w:val="138"/>
        </w:trPr>
        <w:tc>
          <w:tcPr>
            <w:tcW w:w="9357" w:type="dxa"/>
          </w:tcPr>
          <w:p w:rsidR="00307881" w:rsidRPr="00202655" w:rsidRDefault="00307881">
            <w:pPr>
              <w:rPr>
                <w:lang w:val="ru-RU"/>
              </w:rPr>
            </w:pPr>
          </w:p>
        </w:tc>
      </w:tr>
      <w:tr w:rsidR="00307881" w:rsidRPr="008747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04B1">
              <w:rPr>
                <w:lang w:val="ru-RU"/>
              </w:rPr>
              <w:t xml:space="preserve"> </w:t>
            </w:r>
            <w:r w:rsidRPr="000F04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0F04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04B1">
              <w:rPr>
                <w:lang w:val="ru-RU"/>
              </w:rPr>
              <w:t xml:space="preserve"> </w:t>
            </w:r>
          </w:p>
        </w:tc>
      </w:tr>
      <w:tr w:rsidR="00307881" w:rsidRPr="00874774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7881" w:rsidRPr="000F04B1" w:rsidRDefault="00307881">
            <w:pPr>
              <w:rPr>
                <w:lang w:val="ru-RU"/>
              </w:rPr>
            </w:pPr>
          </w:p>
        </w:tc>
      </w:tr>
    </w:tbl>
    <w:p w:rsidR="00307881" w:rsidRPr="000F04B1" w:rsidRDefault="000F04B1">
      <w:pPr>
        <w:rPr>
          <w:sz w:val="0"/>
          <w:szCs w:val="0"/>
          <w:lang w:val="ru-RU"/>
        </w:rPr>
      </w:pPr>
      <w:r w:rsidRPr="000F04B1">
        <w:rPr>
          <w:lang w:val="ru-RU"/>
        </w:rPr>
        <w:br w:type="page"/>
      </w:r>
    </w:p>
    <w:p w:rsidR="00650C30" w:rsidRPr="000F04B1" w:rsidRDefault="00650C3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38"/>
        <w:gridCol w:w="2756"/>
        <w:gridCol w:w="927"/>
        <w:gridCol w:w="3256"/>
        <w:gridCol w:w="20"/>
        <w:gridCol w:w="78"/>
        <w:gridCol w:w="85"/>
        <w:gridCol w:w="239"/>
      </w:tblGrid>
      <w:tr w:rsidR="00650C30" w:rsidTr="00650C30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50C30" w:rsidTr="00874774">
        <w:trPr>
          <w:gridAfter w:val="3"/>
          <w:wAfter w:w="402" w:type="dxa"/>
          <w:trHeight w:hRule="exact" w:val="555"/>
        </w:trPr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650C30" w:rsidRDefault="00650C30"/>
        </w:tc>
      </w:tr>
      <w:tr w:rsidR="00650C30" w:rsidTr="00874774">
        <w:trPr>
          <w:gridAfter w:val="3"/>
          <w:wAfter w:w="402" w:type="dxa"/>
          <w:trHeight w:hRule="exact" w:val="277"/>
        </w:trPr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650C30" w:rsidRDefault="00650C30"/>
        </w:tc>
      </w:tr>
      <w:tr w:rsidR="00650C30" w:rsidTr="00874774">
        <w:trPr>
          <w:gridAfter w:val="3"/>
          <w:wAfter w:w="402" w:type="dxa"/>
          <w:trHeight w:hRule="exact" w:val="555"/>
        </w:trPr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650C30" w:rsidRDefault="00650C30"/>
        </w:tc>
      </w:tr>
      <w:tr w:rsidR="00650C30" w:rsidTr="00650C30">
        <w:trPr>
          <w:gridAfter w:val="1"/>
          <w:wAfter w:w="239" w:type="dxa"/>
          <w:trHeight w:hRule="exact" w:val="826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Tr="00650C30">
        <w:trPr>
          <w:gridAfter w:val="1"/>
          <w:wAfter w:w="239" w:type="dxa"/>
          <w:trHeight w:hRule="exact" w:val="826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Tr="00650C30">
        <w:trPr>
          <w:gridAfter w:val="1"/>
          <w:wAfter w:w="239" w:type="dxa"/>
          <w:trHeight w:hRule="exact" w:val="555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Tr="00650C30">
        <w:trPr>
          <w:gridAfter w:val="1"/>
          <w:wAfter w:w="239" w:type="dxa"/>
          <w:trHeight w:hRule="exact" w:val="555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Tr="00650C30">
        <w:trPr>
          <w:gridAfter w:val="1"/>
          <w:wAfter w:w="239" w:type="dxa"/>
          <w:trHeight w:hRule="exact" w:val="285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Tr="00650C30">
        <w:trPr>
          <w:gridAfter w:val="1"/>
          <w:wAfter w:w="239" w:type="dxa"/>
          <w:trHeight w:hRule="exact" w:val="285"/>
        </w:trPr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0C30" w:rsidRDefault="00650C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0C30" w:rsidRDefault="00650C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50C30" w:rsidRDefault="00650C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" w:type="dxa"/>
          </w:tcPr>
          <w:p w:rsidR="00650C30" w:rsidRDefault="00650C30"/>
        </w:tc>
      </w:tr>
    </w:tbl>
    <w:p w:rsidR="00307881" w:rsidRDefault="0030788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1"/>
        <w:gridCol w:w="4281"/>
        <w:gridCol w:w="85"/>
        <w:gridCol w:w="239"/>
      </w:tblGrid>
      <w:tr w:rsidR="00650C30" w:rsidRPr="00874774" w:rsidTr="00650C30">
        <w:trPr>
          <w:trHeight w:val="285"/>
        </w:trPr>
        <w:tc>
          <w:tcPr>
            <w:tcW w:w="9356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650C30" w:rsidTr="00650C30">
        <w:trPr>
          <w:gridAfter w:val="1"/>
          <w:wAfter w:w="239" w:type="dxa"/>
          <w:trHeight w:hRule="exact" w:val="270"/>
        </w:trPr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RPr="00650C30" w:rsidTr="00650C30">
        <w:trPr>
          <w:gridAfter w:val="1"/>
          <w:wAfter w:w="239" w:type="dxa"/>
          <w:trHeight w:hRule="exact" w:val="14"/>
        </w:trPr>
        <w:tc>
          <w:tcPr>
            <w:tcW w:w="4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RPr="00650C30" w:rsidTr="00650C30">
        <w:trPr>
          <w:gridAfter w:val="1"/>
          <w:wAfter w:w="239" w:type="dxa"/>
          <w:trHeight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0C30" w:rsidRPr="00650C30" w:rsidRDefault="00650C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0C30" w:rsidRDefault="00650C3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" w:type="dxa"/>
          </w:tcPr>
          <w:p w:rsidR="00650C30" w:rsidRDefault="00650C30"/>
        </w:tc>
      </w:tr>
      <w:tr w:rsidR="00650C30" w:rsidRPr="00650C30" w:rsidTr="00650C30">
        <w:trPr>
          <w:gridAfter w:val="1"/>
          <w:wAfter w:w="239" w:type="dxa"/>
          <w:trHeight w:hRule="exact" w:val="826"/>
        </w:trPr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RPr="00650C30" w:rsidTr="00650C30">
        <w:trPr>
          <w:gridAfter w:val="1"/>
          <w:wAfter w:w="239" w:type="dxa"/>
          <w:trHeight w:hRule="exact" w:val="555"/>
        </w:trPr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RPr="00650C30" w:rsidTr="00650C30">
        <w:trPr>
          <w:gridAfter w:val="1"/>
          <w:wAfter w:w="239" w:type="dxa"/>
          <w:trHeight w:hRule="exact" w:val="555"/>
        </w:trPr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520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50C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50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50C30"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  <w:tr w:rsidR="00650C30" w:rsidRPr="00650C30" w:rsidTr="00650C30">
        <w:trPr>
          <w:gridAfter w:val="1"/>
          <w:wAfter w:w="239" w:type="dxa"/>
          <w:trHeight w:hRule="exact" w:val="555"/>
        </w:trPr>
        <w:tc>
          <w:tcPr>
            <w:tcW w:w="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650C3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50C30" w:rsidRDefault="005203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50C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50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50C30">
              <w:t xml:space="preserve"> </w:t>
            </w:r>
          </w:p>
        </w:tc>
        <w:tc>
          <w:tcPr>
            <w:tcW w:w="85" w:type="dxa"/>
          </w:tcPr>
          <w:p w:rsidR="00650C30" w:rsidRDefault="00650C30"/>
        </w:tc>
      </w:tr>
    </w:tbl>
    <w:p w:rsidR="00650C30" w:rsidRPr="00650C30" w:rsidRDefault="00650C3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650C30" w:rsidRPr="00874774" w:rsidTr="00650C30">
        <w:trPr>
          <w:trHeight w:val="7587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4774" w:rsidRDefault="00650C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br w:type="page"/>
            </w:r>
            <w:r w:rsid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874774">
              <w:rPr>
                <w:lang w:val="ru-RU"/>
              </w:rPr>
              <w:t xml:space="preserve"> </w:t>
            </w:r>
            <w:r w:rsid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874774">
              <w:rPr>
                <w:lang w:val="ru-RU"/>
              </w:rPr>
              <w:t xml:space="preserve"> </w:t>
            </w:r>
            <w:r w:rsid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="00874774">
              <w:rPr>
                <w:lang w:val="ru-RU"/>
              </w:rPr>
              <w:t xml:space="preserve"> </w:t>
            </w:r>
            <w:r w:rsid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="00874774">
              <w:rPr>
                <w:lang w:val="ru-RU"/>
              </w:rPr>
              <w:t xml:space="preserve"> </w:t>
            </w:r>
            <w:r w:rsidR="00874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874774" w:rsidRDefault="0087477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«Нанесение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«Сечения»,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«соединение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разреза»,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«Выполнение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proofErr w:type="gramStart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650C30" w:rsidRDefault="00650C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</w:tbl>
    <w:p w:rsidR="00307881" w:rsidRDefault="00307881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Default="00650C30">
      <w:pPr>
        <w:rPr>
          <w:lang w:val="ru-RU"/>
        </w:rPr>
      </w:pPr>
    </w:p>
    <w:p w:rsidR="00650C30" w:rsidRPr="00650C30" w:rsidRDefault="00650C30" w:rsidP="00650C3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650C30" w:rsidRPr="00650C30" w:rsidRDefault="00650C30" w:rsidP="00650C30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50C30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650C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650C30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50C30" w:rsidRPr="00650C30" w:rsidRDefault="00650C30" w:rsidP="00650C30">
      <w:pPr>
        <w:pStyle w:val="Style16"/>
        <w:widowControl/>
        <w:ind w:firstLine="624"/>
      </w:pPr>
      <w:r w:rsidRPr="00650C30">
        <w:rPr>
          <w:rStyle w:val="FontStyle20"/>
          <w:rFonts w:ascii="Times New Roman" w:hAnsi="Times New Roman" w:cs="Times New Roman"/>
          <w:sz w:val="24"/>
          <w:szCs w:val="24"/>
        </w:rPr>
        <w:t>В течение 1,2 семестров предусмотрено выполнение устных и письменных контрольных работ по дисциплине (по индивидуальным вариантам), проверка графических работ – еженедельно, выполнение зачетных работ.</w:t>
      </w:r>
    </w:p>
    <w:p w:rsidR="00650C30" w:rsidRPr="00650C30" w:rsidRDefault="00650C30" w:rsidP="00650C3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650C30">
        <w:rPr>
          <w:rFonts w:ascii="Times New Roman" w:hAnsi="Times New Roman" w:cs="Times New Roman"/>
          <w:sz w:val="24"/>
          <w:szCs w:val="24"/>
        </w:rPr>
        <w:t>Самостоятельная</w:t>
      </w:r>
      <w:proofErr w:type="spellEnd"/>
      <w:r w:rsidRPr="00650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C30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650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0C30">
        <w:rPr>
          <w:rFonts w:ascii="Times New Roman" w:hAnsi="Times New Roman" w:cs="Times New Roman"/>
          <w:sz w:val="24"/>
          <w:szCs w:val="24"/>
        </w:rPr>
        <w:t>предусматривает</w:t>
      </w:r>
      <w:proofErr w:type="spellEnd"/>
      <w:r w:rsidRPr="00650C30">
        <w:rPr>
          <w:rFonts w:ascii="Times New Roman" w:hAnsi="Times New Roman" w:cs="Times New Roman"/>
          <w:sz w:val="24"/>
          <w:szCs w:val="24"/>
        </w:rPr>
        <w:t>:</w:t>
      </w:r>
    </w:p>
    <w:p w:rsidR="00650C30" w:rsidRPr="00650C30" w:rsidRDefault="00650C30" w:rsidP="00650C30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sz w:val="24"/>
          <w:szCs w:val="24"/>
          <w:lang w:val="ru-RU"/>
        </w:rPr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:rsidR="00650C30" w:rsidRPr="00650C30" w:rsidRDefault="00650C30" w:rsidP="00650C30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sz w:val="24"/>
          <w:szCs w:val="24"/>
          <w:lang w:val="ru-RU"/>
        </w:rPr>
        <w:t>исправление грубых ошибок, замечаний, обводку и оформление чертежей.</w:t>
      </w:r>
    </w:p>
    <w:p w:rsidR="00650C30" w:rsidRPr="00650C30" w:rsidRDefault="00650C30" w:rsidP="00650C3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Самостоятельная работа в ходе аудиторных занятий</w:t>
      </w:r>
      <w:r w:rsidRPr="00650C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50C30">
        <w:rPr>
          <w:rFonts w:ascii="Times New Roman" w:hAnsi="Times New Roman" w:cs="Times New Roman"/>
          <w:sz w:val="24"/>
          <w:szCs w:val="24"/>
          <w:lang w:val="ru-RU"/>
        </w:rP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:rsidR="00650C30" w:rsidRPr="00650C30" w:rsidRDefault="00650C30" w:rsidP="00650C30">
      <w:pPr>
        <w:pStyle w:val="Default"/>
        <w:ind w:firstLine="720"/>
        <w:jc w:val="both"/>
      </w:pPr>
      <w:r w:rsidRPr="00650C30">
        <w:rPr>
          <w:bCs/>
        </w:rPr>
        <w:t>Самостоятельная работа под контролем преподавателя</w:t>
      </w:r>
      <w:r w:rsidRPr="00650C30">
        <w:rPr>
          <w:b/>
          <w:bCs/>
        </w:rPr>
        <w:t xml:space="preserve"> </w:t>
      </w:r>
      <w:r w:rsidRPr="00650C30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650C30" w:rsidRPr="00650C30" w:rsidRDefault="00650C30" w:rsidP="00650C3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bCs/>
          <w:sz w:val="24"/>
          <w:szCs w:val="24"/>
          <w:lang w:val="ru-RU"/>
        </w:rPr>
        <w:t>Внеаудиторная самостоятельная работа студентов</w:t>
      </w:r>
      <w:r w:rsidRPr="00650C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50C30">
        <w:rPr>
          <w:rFonts w:ascii="Times New Roman" w:hAnsi="Times New Roman" w:cs="Times New Roman"/>
          <w:sz w:val="24"/>
          <w:szCs w:val="24"/>
          <w:lang w:val="ru-RU"/>
        </w:rPr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DF5FF0" w:rsidRDefault="00650C30" w:rsidP="00650C3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bCs/>
          <w:sz w:val="24"/>
          <w:szCs w:val="24"/>
          <w:lang w:val="ru-RU"/>
        </w:rPr>
        <w:t>По данной дисциплине предусмотрены различные виды контроля результатов обучения:</w:t>
      </w:r>
      <w:r w:rsidRPr="00650C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650C3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текущий </w:t>
      </w:r>
      <w:r w:rsidRPr="00650C30">
        <w:rPr>
          <w:rFonts w:ascii="Times New Roman" w:hAnsi="Times New Roman" w:cs="Times New Roman"/>
          <w:sz w:val="24"/>
          <w:szCs w:val="24"/>
          <w:lang w:val="ru-RU"/>
        </w:rPr>
        <w:t xml:space="preserve">контроль (еженедельная проверка выполнения заданий и работы с учебной литературой), </w:t>
      </w:r>
      <w:r w:rsidRPr="00650C3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периодический </w:t>
      </w:r>
      <w:r w:rsidRPr="00650C30">
        <w:rPr>
          <w:rFonts w:ascii="Times New Roman" w:hAnsi="Times New Roman" w:cs="Times New Roman"/>
          <w:sz w:val="24"/>
          <w:szCs w:val="24"/>
          <w:lang w:val="ru-RU"/>
        </w:rPr>
        <w:t xml:space="preserve">контроль (контрольные работы, задачи и графические работы) по каждой теме дисциплины, </w:t>
      </w:r>
      <w:r w:rsidRPr="00650C3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итоговый </w:t>
      </w:r>
      <w:r>
        <w:rPr>
          <w:rFonts w:ascii="Times New Roman" w:hAnsi="Times New Roman" w:cs="Times New Roman"/>
          <w:sz w:val="24"/>
          <w:szCs w:val="24"/>
          <w:lang w:val="ru-RU"/>
        </w:rPr>
        <w:t>контроль в виде экзамена и зачета</w:t>
      </w:r>
    </w:p>
    <w:p w:rsidR="00650C30" w:rsidRPr="00650C30" w:rsidRDefault="00650C30" w:rsidP="00650C3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50C3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50C30" w:rsidRDefault="00650C30" w:rsidP="00650C30">
      <w:pPr>
        <w:spacing w:after="0"/>
        <w:rPr>
          <w:lang w:val="ru-RU"/>
        </w:rPr>
      </w:pPr>
    </w:p>
    <w:p w:rsidR="00DF5FF0" w:rsidRPr="00DF5FF0" w:rsidRDefault="00DF5FF0" w:rsidP="00DF5FF0">
      <w:pPr>
        <w:pStyle w:val="a6"/>
        <w:spacing w:before="60"/>
        <w:ind w:firstLine="360"/>
        <w:jc w:val="center"/>
      </w:pPr>
      <w:r w:rsidRPr="00DF5FF0">
        <w:t>План самостоятельной работы студентов</w:t>
      </w:r>
    </w:p>
    <w:tbl>
      <w:tblPr>
        <w:tblW w:w="8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3"/>
        <w:gridCol w:w="2517"/>
      </w:tblGrid>
      <w:tr w:rsidR="00DF5FF0" w:rsidRPr="00DF5FF0" w:rsidTr="00DF5F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center"/>
              <w:rPr>
                <w:i w:val="0"/>
                <w:lang w:val="en-US" w:eastAsia="en-US"/>
              </w:rPr>
            </w:pPr>
            <w:proofErr w:type="spellStart"/>
            <w:r w:rsidRPr="00DF5FF0">
              <w:rPr>
                <w:i w:val="0"/>
                <w:lang w:val="en-US" w:eastAsia="en-US"/>
              </w:rPr>
              <w:t>Раздел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(</w:t>
            </w:r>
            <w:proofErr w:type="spellStart"/>
            <w:r w:rsidRPr="00DF5FF0">
              <w:rPr>
                <w:i w:val="0"/>
                <w:lang w:val="en-US" w:eastAsia="en-US"/>
              </w:rPr>
              <w:t>тема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) </w:t>
            </w:r>
            <w:proofErr w:type="spellStart"/>
            <w:r w:rsidRPr="00DF5FF0">
              <w:rPr>
                <w:i w:val="0"/>
                <w:lang w:val="en-US" w:eastAsia="en-US"/>
              </w:rPr>
              <w:t>дисциплины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center"/>
              <w:rPr>
                <w:i w:val="0"/>
                <w:lang w:val="en-US" w:eastAsia="en-US"/>
              </w:rPr>
            </w:pPr>
            <w:proofErr w:type="spellStart"/>
            <w:r w:rsidRPr="00DF5FF0">
              <w:rPr>
                <w:i w:val="0"/>
                <w:lang w:val="en-US" w:eastAsia="en-US"/>
              </w:rPr>
              <w:t>Вид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самостоятельной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работы</w:t>
            </w:r>
            <w:proofErr w:type="spellEnd"/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center"/>
              <w:rPr>
                <w:i w:val="0"/>
                <w:lang w:val="en-US" w:eastAsia="en-US"/>
              </w:rPr>
            </w:pPr>
            <w:proofErr w:type="spellStart"/>
            <w:r w:rsidRPr="00DF5FF0">
              <w:rPr>
                <w:i w:val="0"/>
                <w:lang w:val="en-US" w:eastAsia="en-US"/>
              </w:rPr>
              <w:t>Форма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контроля</w:t>
            </w:r>
            <w:proofErr w:type="spellEnd"/>
          </w:p>
        </w:tc>
      </w:tr>
      <w:tr w:rsidR="00DF5FF0" w:rsidRPr="00DF5FF0" w:rsidTr="00DF5FF0">
        <w:trPr>
          <w:trHeight w:val="28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val="en-US" w:eastAsia="en-US"/>
              </w:rPr>
            </w:pPr>
            <w:r w:rsidRPr="00DF5FF0">
              <w:rPr>
                <w:b/>
                <w:i w:val="0"/>
                <w:lang w:eastAsia="en-US"/>
              </w:rPr>
              <w:t>Раздел 1.</w:t>
            </w:r>
            <w:r w:rsidRPr="00DF5FF0">
              <w:rPr>
                <w:i w:val="0"/>
                <w:lang w:eastAsia="en-US"/>
              </w:rPr>
              <w:t xml:space="preserve"> Виды проецирования.  Комплексный чертеж Монжа. Прямая и плоскость. Проекционное черчение. Поверхности вращения и многогранники. Методы преобразования чертежа. Компьютерная графика. Создание двумерных изображений. </w:t>
            </w:r>
            <w:proofErr w:type="spellStart"/>
            <w:r w:rsidRPr="00DF5FF0">
              <w:rPr>
                <w:i w:val="0"/>
                <w:lang w:val="en-US" w:eastAsia="en-US"/>
              </w:rPr>
              <w:t>Трехмерное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моделирование</w:t>
            </w:r>
            <w:proofErr w:type="spellEnd"/>
            <w:r w:rsidRPr="00DF5FF0">
              <w:rPr>
                <w:i w:val="0"/>
                <w:lang w:val="en-US"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Изучение учебной литературы и конспектов лекций.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Выполнение графических работ.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Подготовка к контрольным работам. Выполнение графических заданий на ПК.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val="en-US" w:eastAsia="en-US"/>
              </w:rPr>
            </w:pPr>
            <w:r w:rsidRPr="00DF5FF0">
              <w:rPr>
                <w:i w:val="0"/>
                <w:lang w:eastAsia="en-US"/>
              </w:rPr>
              <w:t xml:space="preserve">Проверка индивидуальных графических работ. Проверка задач в рабочих тетрадях. </w:t>
            </w:r>
            <w:proofErr w:type="spellStart"/>
            <w:r w:rsidRPr="00DF5FF0">
              <w:rPr>
                <w:i w:val="0"/>
                <w:lang w:val="en-US" w:eastAsia="en-US"/>
              </w:rPr>
              <w:t>Контрольные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работы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по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темам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дисциплины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.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u w:val="single"/>
                <w:lang w:val="en-US" w:eastAsia="en-US"/>
              </w:rPr>
            </w:pPr>
            <w:proofErr w:type="spellStart"/>
            <w:r w:rsidRPr="00DF5FF0">
              <w:rPr>
                <w:i w:val="0"/>
                <w:lang w:val="en-US" w:eastAsia="en-US"/>
              </w:rPr>
              <w:t>Сдача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графических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заданий</w:t>
            </w:r>
            <w:proofErr w:type="spellEnd"/>
            <w:r w:rsidRPr="00DF5FF0">
              <w:rPr>
                <w:i w:val="0"/>
                <w:lang w:val="en-US" w:eastAsia="en-US"/>
              </w:rPr>
              <w:t>.</w:t>
            </w:r>
          </w:p>
        </w:tc>
      </w:tr>
      <w:tr w:rsidR="00DF5FF0" w:rsidRPr="00874774" w:rsidTr="00DF5F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1.1. Тема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Стандарты ЕСКД ГОСТ.  2.301-2.307.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DF5FF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Графическое задание №1. «Эскизы моделей»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Построение комплексного чертежа модели с натуры.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Выполнение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разрезов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простановка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размеров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Миллиметровка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    2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формата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А3.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  <w:r w:rsidRPr="00DF5FF0">
              <w:rPr>
                <w:i w:val="0"/>
                <w:lang w:eastAsia="en-US"/>
              </w:rPr>
              <w:t xml:space="preserve">Изучение учебной литературы и конспектов лекций. Решение задач в рабочих тетрадях. </w:t>
            </w:r>
            <w:proofErr w:type="spellStart"/>
            <w:r w:rsidRPr="00DF5FF0">
              <w:rPr>
                <w:i w:val="0"/>
                <w:lang w:val="en-US" w:eastAsia="en-US"/>
              </w:rPr>
              <w:t>Выполнение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графического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задания</w:t>
            </w:r>
            <w:proofErr w:type="spellEnd"/>
            <w:r w:rsidRPr="00DF5FF0">
              <w:rPr>
                <w:lang w:val="en-US" w:eastAsia="en-US"/>
              </w:rPr>
              <w:t xml:space="preserve"> №1. «</w:t>
            </w:r>
            <w:proofErr w:type="spellStart"/>
            <w:r w:rsidRPr="00DF5FF0">
              <w:rPr>
                <w:lang w:val="en-US" w:eastAsia="en-US"/>
              </w:rPr>
              <w:t>Эскизы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моделей</w:t>
            </w:r>
            <w:proofErr w:type="spellEnd"/>
            <w:r w:rsidRPr="00DF5FF0">
              <w:rPr>
                <w:lang w:val="en-US" w:eastAsia="en-US"/>
              </w:rPr>
              <w:t>»</w:t>
            </w:r>
            <w:r w:rsidRPr="00DF5FF0">
              <w:rPr>
                <w:i w:val="0"/>
                <w:lang w:val="en-US" w:eastAsia="en-US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 Графическое задание №1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:«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Эскизы моделей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  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 тетрадях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</w:pPr>
          </w:p>
        </w:tc>
      </w:tr>
      <w:tr w:rsidR="00DF5FF0" w:rsidRPr="00874774" w:rsidTr="00DF5F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2"/>
              <w:spacing w:after="0" w:line="240" w:lineRule="auto"/>
              <w:ind w:left="0"/>
              <w:rPr>
                <w:bCs/>
                <w:lang w:eastAsia="en-US"/>
              </w:rPr>
            </w:pPr>
            <w:r w:rsidRPr="00DF5FF0">
              <w:rPr>
                <w:snapToGrid w:val="0"/>
                <w:lang w:eastAsia="en-US"/>
              </w:rPr>
              <w:t xml:space="preserve"> </w:t>
            </w:r>
            <w:r w:rsidRPr="00DF5FF0">
              <w:rPr>
                <w:b/>
                <w:lang w:eastAsia="en-US"/>
              </w:rPr>
              <w:t>1.2. Тема:</w:t>
            </w:r>
            <w:r w:rsidRPr="00DF5FF0">
              <w:rPr>
                <w:lang w:eastAsia="en-US"/>
              </w:rPr>
              <w:t xml:space="preserve"> Компьютерные технологии. Основные элементы интерфейса. Меню программы. </w:t>
            </w:r>
            <w:r w:rsidRPr="00DF5FF0">
              <w:rPr>
                <w:bCs/>
                <w:lang w:eastAsia="en-US"/>
              </w:rPr>
              <w:t>Создание чертежа. Команды редактирования, управления изображением, оформление чертежа.</w:t>
            </w:r>
          </w:p>
          <w:p w:rsidR="00DF5FF0" w:rsidRPr="00DF5FF0" w:rsidRDefault="00DF5FF0">
            <w:pPr>
              <w:pStyle w:val="2"/>
              <w:spacing w:after="0" w:line="240" w:lineRule="auto"/>
              <w:ind w:left="0"/>
              <w:rPr>
                <w:bCs/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  <w:r w:rsidRPr="00DF5FF0">
              <w:rPr>
                <w:lang w:eastAsia="en-US"/>
              </w:rPr>
              <w:t xml:space="preserve"> </w:t>
            </w:r>
            <w:r w:rsidRPr="00DF5FF0">
              <w:rPr>
                <w:i w:val="0"/>
                <w:lang w:eastAsia="en-US"/>
              </w:rPr>
              <w:t>Графическое</w:t>
            </w:r>
            <w:r w:rsidRPr="00DF5FF0">
              <w:rPr>
                <w:lang w:eastAsia="en-US"/>
              </w:rPr>
              <w:t xml:space="preserve"> </w:t>
            </w:r>
            <w:r w:rsidRPr="00DF5FF0">
              <w:rPr>
                <w:i w:val="0"/>
                <w:lang w:eastAsia="en-US"/>
              </w:rPr>
              <w:t>задание №2 на ПК:</w:t>
            </w:r>
            <w:r w:rsidRPr="00DF5FF0">
              <w:rPr>
                <w:lang w:eastAsia="en-US"/>
              </w:rPr>
              <w:t xml:space="preserve"> </w:t>
            </w:r>
            <w:r w:rsidRPr="00DF5FF0">
              <w:rPr>
                <w:i w:val="0"/>
                <w:lang w:eastAsia="en-US"/>
              </w:rPr>
              <w:t xml:space="preserve">«Построение сопряжений плоского контура». </w:t>
            </w:r>
            <w:proofErr w:type="spellStart"/>
            <w:r w:rsidRPr="00DF5FF0">
              <w:rPr>
                <w:lang w:val="en-US" w:eastAsia="en-US"/>
              </w:rPr>
              <w:t>Формат</w:t>
            </w:r>
            <w:proofErr w:type="spellEnd"/>
            <w:r w:rsidRPr="00DF5FF0">
              <w:rPr>
                <w:lang w:val="en-US" w:eastAsia="en-US"/>
              </w:rPr>
              <w:t xml:space="preserve"> А4.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Изучение учебной литературы и конспектов лекций.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Выполнение </w:t>
            </w:r>
            <w:r w:rsidRPr="00DF5FF0">
              <w:rPr>
                <w:lang w:eastAsia="en-US"/>
              </w:rPr>
              <w:t>графического задания №1. «Эскизы моделей»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Выполнение</w:t>
            </w:r>
            <w:r w:rsidRPr="00DF5FF0">
              <w:rPr>
                <w:lang w:eastAsia="en-US"/>
              </w:rPr>
              <w:t xml:space="preserve"> графического задания №2 на </w:t>
            </w:r>
            <w:r w:rsidRPr="00DF5FF0">
              <w:rPr>
                <w:i w:val="0"/>
                <w:lang w:eastAsia="en-US"/>
              </w:rPr>
              <w:t>ПК</w:t>
            </w:r>
            <w:r w:rsidRPr="00DF5FF0">
              <w:rPr>
                <w:lang w:eastAsia="en-US"/>
              </w:rPr>
              <w:t>: «Построение сопряжений плоского контура»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Графическое задание№2  на </w:t>
            </w:r>
            <w:r w:rsidRPr="00DF5FF0">
              <w:rPr>
                <w:i w:val="0"/>
                <w:lang w:eastAsia="en-US"/>
              </w:rPr>
              <w:t>ПК</w:t>
            </w:r>
            <w:r w:rsidRPr="00DF5FF0">
              <w:rPr>
                <w:lang w:eastAsia="en-US"/>
              </w:rPr>
              <w:t>: «Построение сопряжений плоского контура»</w:t>
            </w:r>
          </w:p>
        </w:tc>
      </w:tr>
      <w:tr w:rsidR="00DF5FF0" w:rsidRPr="00874774" w:rsidTr="00DF5FF0">
        <w:trPr>
          <w:trHeight w:val="80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1.3. Тема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DF5FF0"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Комплексный чертеж прямых и плоскостей. Взаимное положение </w:t>
            </w:r>
            <w:proofErr w:type="gramStart"/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прямых</w:t>
            </w:r>
            <w:proofErr w:type="gramEnd"/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№.3.1.: «Проекционное черчение»</w:t>
            </w:r>
            <w:r w:rsidRPr="00DF5FF0">
              <w:rPr>
                <w:i/>
                <w:lang w:eastAsia="en-US"/>
              </w:rPr>
              <w:t xml:space="preserve"> </w:t>
            </w:r>
            <w:r w:rsidRPr="00DF5FF0">
              <w:rPr>
                <w:lang w:eastAsia="en-US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DF5FF0" w:rsidRPr="00DF5FF0" w:rsidRDefault="00DF5FF0">
            <w:pPr>
              <w:pStyle w:val="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DF5FF0" w:rsidRPr="00DF5FF0" w:rsidRDefault="00DF5FF0">
            <w:pPr>
              <w:pStyle w:val="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i/>
                <w:lang w:eastAsia="en-US"/>
              </w:rPr>
              <w:lastRenderedPageBreak/>
              <w:t>Графическое задание №3.2. на ПК: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«Проекционное черчение».</w:t>
            </w:r>
            <w:r w:rsidRPr="00DF5FF0">
              <w:rPr>
                <w:i/>
                <w:lang w:eastAsia="en-US"/>
              </w:rPr>
              <w:t xml:space="preserve"> </w:t>
            </w:r>
            <w:r w:rsidRPr="00DF5FF0">
              <w:rPr>
                <w:lang w:eastAsia="en-US"/>
              </w:rPr>
              <w:t xml:space="preserve">Построение по двум изображениям детали третьего. </w:t>
            </w:r>
            <w:proofErr w:type="spellStart"/>
            <w:r w:rsidRPr="00DF5FF0">
              <w:rPr>
                <w:lang w:val="en-US" w:eastAsia="en-US"/>
              </w:rPr>
              <w:t>Выполнение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разрезов</w:t>
            </w:r>
            <w:proofErr w:type="spellEnd"/>
            <w:r w:rsidRPr="00DF5FF0">
              <w:rPr>
                <w:lang w:val="en-US" w:eastAsia="en-US"/>
              </w:rPr>
              <w:t xml:space="preserve">, </w:t>
            </w:r>
            <w:proofErr w:type="spellStart"/>
            <w:r w:rsidRPr="00DF5FF0">
              <w:rPr>
                <w:lang w:val="en-US" w:eastAsia="en-US"/>
              </w:rPr>
              <w:t>нанесение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размеров</w:t>
            </w:r>
            <w:proofErr w:type="spellEnd"/>
            <w:r w:rsidRPr="00DF5FF0">
              <w:rPr>
                <w:lang w:val="en-US" w:eastAsia="en-US"/>
              </w:rPr>
              <w:t>. (</w:t>
            </w:r>
            <w:proofErr w:type="spellStart"/>
            <w:r w:rsidRPr="00DF5FF0">
              <w:rPr>
                <w:lang w:val="en-US" w:eastAsia="en-US"/>
              </w:rPr>
              <w:t>Варианты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заданий</w:t>
            </w:r>
            <w:proofErr w:type="spellEnd"/>
            <w:r w:rsidRPr="00DF5FF0">
              <w:rPr>
                <w:lang w:val="en-US" w:eastAsia="en-US"/>
              </w:rPr>
              <w:t xml:space="preserve"> «Т»). </w:t>
            </w:r>
            <w:proofErr w:type="spellStart"/>
            <w:r w:rsidRPr="00DF5FF0">
              <w:rPr>
                <w:lang w:val="en-US" w:eastAsia="en-US"/>
              </w:rPr>
              <w:t>Формат</w:t>
            </w:r>
            <w:proofErr w:type="spellEnd"/>
            <w:r w:rsidRPr="00DF5FF0">
              <w:rPr>
                <w:lang w:val="en-US" w:eastAsia="en-US"/>
              </w:rPr>
              <w:t xml:space="preserve"> А3.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lastRenderedPageBreak/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Выполнение графических работ.</w:t>
            </w:r>
            <w:r w:rsidRPr="00DF5FF0">
              <w:rPr>
                <w:lang w:eastAsia="en-US"/>
              </w:rPr>
              <w:t xml:space="preserve">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Подготовка к контрольной работе.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графических работ.</w:t>
            </w: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№1 по проекционному черчению письменная.</w:t>
            </w: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тетрадях.</w:t>
            </w: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заданий 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lastRenderedPageBreak/>
              <w:t>№1: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Эскизы моделей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  </w:t>
            </w: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и</w:t>
            </w:r>
            <w:r w:rsidRPr="00DF5FF0">
              <w:rPr>
                <w:i/>
                <w:lang w:eastAsia="en-US"/>
              </w:rPr>
              <w:t xml:space="preserve"> задания №2 на ПК</w:t>
            </w:r>
            <w:r w:rsidRPr="00DF5FF0">
              <w:rPr>
                <w:lang w:eastAsia="en-US"/>
              </w:rPr>
              <w:t xml:space="preserve"> </w:t>
            </w:r>
            <w:r w:rsidRPr="00DF5FF0">
              <w:rPr>
                <w:i/>
                <w:lang w:eastAsia="en-US"/>
              </w:rPr>
              <w:t>«Построение сопряжений плоского контура»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</w:pPr>
          </w:p>
        </w:tc>
      </w:tr>
      <w:tr w:rsidR="00DF5FF0" w:rsidRPr="00DF5FF0" w:rsidTr="00DF5FF0">
        <w:trPr>
          <w:trHeight w:val="71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DF5FF0">
              <w:rPr>
                <w:b/>
                <w:lang w:eastAsia="en-US"/>
              </w:rPr>
              <w:lastRenderedPageBreak/>
              <w:t>1.4. Тема</w:t>
            </w:r>
            <w:r w:rsidRPr="00DF5FF0">
              <w:rPr>
                <w:lang w:eastAsia="en-US"/>
              </w:rPr>
              <w:t>:</w:t>
            </w:r>
            <w:r w:rsidRPr="00DF5FF0">
              <w:rPr>
                <w:color w:val="C00000"/>
                <w:lang w:eastAsia="en-US"/>
              </w:rPr>
              <w:t xml:space="preserve"> </w:t>
            </w:r>
            <w:r w:rsidRPr="00DF5FF0">
              <w:rPr>
                <w:lang w:eastAsia="en-US"/>
              </w:rPr>
              <w:t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аксонометрии.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Выполнение графических работ.</w:t>
            </w:r>
            <w:r w:rsidRPr="00DF5FF0">
              <w:rPr>
                <w:lang w:eastAsia="en-US"/>
              </w:rPr>
              <w:t xml:space="preserve">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Подготовка к контрольной работе.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задание№.3.1.: «Проекционное черчение».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i/>
                <w:lang w:eastAsia="en-US"/>
              </w:rPr>
              <w:t>Графического задания №3.2. на ПК: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«Проекционное черчение».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тетрадях.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№2 по проекционному черчению устная.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center"/>
            </w:pPr>
            <w:r w:rsidRPr="00DF5FF0">
              <w:rPr>
                <w:lang w:val="en-US" w:eastAsia="en-US"/>
              </w:rPr>
              <w:t>.</w:t>
            </w:r>
          </w:p>
        </w:tc>
      </w:tr>
      <w:tr w:rsidR="00DF5FF0" w:rsidRPr="00874774" w:rsidTr="00DF5FF0">
        <w:trPr>
          <w:trHeight w:val="41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1.5. Тема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DF5FF0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Поверхности.</w:t>
            </w:r>
            <w:r w:rsidRPr="00DF5FF0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 xml:space="preserve"> Контур и очерк поверхности. Поверхности вращения, главные линии на поверхности вращения (параллели и меридианы). Точка и линия на поверхности.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eastAsia="MS Mincho" w:hAnsi="Times New Roman"/>
                <w:sz w:val="24"/>
                <w:szCs w:val="24"/>
                <w:lang w:val="en-US" w:eastAsia="en-US"/>
              </w:rPr>
            </w:pP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Выдача</w:t>
            </w:r>
            <w:r w:rsidRPr="00DF5FF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графического задания №4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. «</w:t>
            </w:r>
            <w:r w:rsidRPr="00DF5FF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Построение прямоугольной изометрии детали по двум проекциям с вырезом четверти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».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Деталь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задания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«К». 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Ватман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формат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А3.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  <w:r w:rsidRPr="00DF5FF0">
              <w:rPr>
                <w:i w:val="0"/>
                <w:lang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Выполнение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графических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работ</w:t>
            </w:r>
            <w:proofErr w:type="spellEnd"/>
            <w:r w:rsidRPr="00DF5FF0">
              <w:rPr>
                <w:i w:val="0"/>
                <w:lang w:val="en-US" w:eastAsia="en-US"/>
              </w:rPr>
              <w:t>.</w:t>
            </w:r>
            <w:r w:rsidRPr="00DF5FF0">
              <w:rPr>
                <w:lang w:val="en-US" w:eastAsia="en-US"/>
              </w:rPr>
              <w:t xml:space="preserve"> </w:t>
            </w:r>
          </w:p>
          <w:p w:rsidR="00DF5FF0" w:rsidRPr="00DF5FF0" w:rsidRDefault="00DF5FF0">
            <w:pPr>
              <w:pStyle w:val="aa"/>
              <w:spacing w:line="276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Сдача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графического задания: №3.1. «Проекционное черчение».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lang w:eastAsia="en-US"/>
              </w:rPr>
              <w:t>Сдача</w:t>
            </w:r>
            <w:r w:rsidRPr="00DF5FF0">
              <w:rPr>
                <w:i/>
                <w:lang w:eastAsia="en-US"/>
              </w:rPr>
              <w:t xml:space="preserve"> графического задания №3.2. на ПК: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«Проекционное черчение».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тетрадях.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u w:val="single"/>
              </w:rPr>
            </w:pPr>
            <w:r w:rsidRPr="00DF5FF0">
              <w:rPr>
                <w:lang w:eastAsia="en-US"/>
              </w:rPr>
              <w:t>Графическое задание №4. «Построение прямоугольной изометрии детали по двум проекциям с вырезом четверти»</w:t>
            </w:r>
          </w:p>
        </w:tc>
      </w:tr>
      <w:tr w:rsidR="00DF5FF0" w:rsidRPr="00DF5FF0" w:rsidTr="00DF5FF0">
        <w:trPr>
          <w:trHeight w:val="41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1.6. Тема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Сечение 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поверхностей вращения плоскостью.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lastRenderedPageBreak/>
              <w:t xml:space="preserve">Изучение учебной </w:t>
            </w:r>
            <w:r w:rsidRPr="00DF5FF0">
              <w:rPr>
                <w:i w:val="0"/>
                <w:lang w:eastAsia="en-US"/>
              </w:rPr>
              <w:lastRenderedPageBreak/>
              <w:t>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  <w:r w:rsidRPr="00DF5FF0">
              <w:rPr>
                <w:i w:val="0"/>
                <w:lang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Выполнение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графических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работ</w:t>
            </w:r>
            <w:proofErr w:type="spellEnd"/>
            <w:r w:rsidRPr="00DF5FF0">
              <w:rPr>
                <w:i w:val="0"/>
                <w:lang w:val="en-US" w:eastAsia="en-US"/>
              </w:rPr>
              <w:t>.</w:t>
            </w:r>
            <w:r w:rsidRPr="00DF5FF0">
              <w:rPr>
                <w:lang w:val="en-US" w:eastAsia="en-US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i/>
                <w:lang w:eastAsia="en-US"/>
              </w:rPr>
            </w:pPr>
            <w:r w:rsidRPr="00DF5FF0">
              <w:rPr>
                <w:i/>
                <w:lang w:eastAsia="en-US"/>
              </w:rPr>
              <w:lastRenderedPageBreak/>
              <w:t>Задание №4</w:t>
            </w:r>
            <w:r w:rsidRPr="00DF5FF0">
              <w:rPr>
                <w:lang w:eastAsia="en-US"/>
              </w:rPr>
              <w:t xml:space="preserve">. </w:t>
            </w:r>
            <w:r w:rsidRPr="00DF5FF0">
              <w:rPr>
                <w:lang w:eastAsia="en-US"/>
              </w:rPr>
              <w:lastRenderedPageBreak/>
              <w:t>«</w:t>
            </w:r>
            <w:r w:rsidRPr="00DF5FF0">
              <w:rPr>
                <w:i/>
                <w:lang w:eastAsia="en-US"/>
              </w:rPr>
              <w:t>Построение прямоугольной изометрии детали по двум проекциям».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i/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val="en-US" w:eastAsia="en-US"/>
              </w:rPr>
            </w:pPr>
            <w:proofErr w:type="spellStart"/>
            <w:r w:rsidRPr="00DF5FF0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  <w:t>Задачи</w:t>
            </w:r>
            <w:proofErr w:type="spellEnd"/>
            <w:r w:rsidRPr="00DF5FF0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DF5FF0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  <w:t>рабочих</w:t>
            </w:r>
            <w:proofErr w:type="spellEnd"/>
            <w:r w:rsidRPr="00DF5FF0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  <w:lang w:val="en-US" w:eastAsia="en-US"/>
              </w:rPr>
              <w:t>тетрадях</w:t>
            </w:r>
            <w:proofErr w:type="spellEnd"/>
          </w:p>
        </w:tc>
      </w:tr>
      <w:tr w:rsidR="00DF5FF0" w:rsidRPr="00874774" w:rsidTr="00DF5FF0">
        <w:trPr>
          <w:trHeight w:val="12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DF5FF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1.7. Тема</w:t>
            </w:r>
            <w:r w:rsidRPr="00DF5FF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: 3</w:t>
            </w:r>
            <w:r w:rsidRPr="00DF5FF0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D</w:t>
            </w:r>
            <w:r w:rsidRPr="00DF5FF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– моделирование.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Формирование трехмерных объектов.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Создание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ассоциативного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чертежа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Формирование трехмерных объектов. Создание ассоциативного чертежа</w:t>
            </w:r>
          </w:p>
        </w:tc>
      </w:tr>
      <w:tr w:rsidR="00DF5FF0" w:rsidRPr="00874774" w:rsidTr="00DF5FF0">
        <w:trPr>
          <w:trHeight w:val="150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1.8. Тема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: Взаимное пересечение поверхностей.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a"/>
              <w:spacing w:line="276" w:lineRule="auto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Выдача 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графического задания №5: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Pr="00DF5FF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Тело с вырезом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».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Ватман, формат А3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Выдача</w:t>
            </w:r>
            <w:r w:rsidRPr="00DF5FF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графического задания №6 на ПК: «Взаимное пересечение поверхностей».</w:t>
            </w: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Формат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А3.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Выполнение графических работ.</w:t>
            </w:r>
            <w:r w:rsidRPr="00DF5FF0">
              <w:rPr>
                <w:lang w:eastAsia="en-US"/>
              </w:rPr>
              <w:t xml:space="preserve"> </w:t>
            </w:r>
          </w:p>
          <w:p w:rsidR="00DF5FF0" w:rsidRPr="00DF5FF0" w:rsidRDefault="00DF5FF0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контрольной работе.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№3 «Аксонометрические проекции».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тетрадях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</w:t>
            </w:r>
            <w:r w:rsidRPr="00DF5FF0">
              <w:rPr>
                <w:i w:val="0"/>
                <w:lang w:eastAsia="en-US"/>
              </w:rPr>
              <w:t>задания №4</w:t>
            </w:r>
            <w:r w:rsidRPr="00DF5FF0">
              <w:rPr>
                <w:lang w:eastAsia="en-US"/>
              </w:rPr>
              <w:t xml:space="preserve">. </w:t>
            </w:r>
            <w:r w:rsidRPr="00DF5FF0">
              <w:rPr>
                <w:i w:val="0"/>
                <w:lang w:eastAsia="en-US"/>
              </w:rPr>
              <w:t>«Построение прямоугольной изометрии детали по двум проекциям».</w:t>
            </w:r>
          </w:p>
        </w:tc>
      </w:tr>
      <w:tr w:rsidR="00DF5FF0" w:rsidRPr="00874774" w:rsidTr="00DF5FF0">
        <w:trPr>
          <w:trHeight w:val="85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DF5FF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1.9. Тема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DF5FF0">
              <w:rPr>
                <w:rFonts w:ascii="Times New Roman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Многогранники. Задание на чертеже.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Сечение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многогранников</w:t>
            </w:r>
            <w:proofErr w:type="spellEnd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плоскостью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  <w:r w:rsidRPr="00DF5FF0">
              <w:rPr>
                <w:i w:val="0"/>
                <w:lang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Выполнение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графических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работ</w:t>
            </w:r>
            <w:proofErr w:type="spellEnd"/>
            <w:r w:rsidRPr="00DF5FF0">
              <w:rPr>
                <w:i w:val="0"/>
                <w:lang w:val="en-US" w:eastAsia="en-US"/>
              </w:rPr>
              <w:t>.</w:t>
            </w:r>
            <w:r w:rsidRPr="00DF5FF0">
              <w:rPr>
                <w:lang w:val="en-US" w:eastAsia="en-US"/>
              </w:rPr>
              <w:t xml:space="preserve"> </w:t>
            </w:r>
          </w:p>
          <w:p w:rsidR="00DF5FF0" w:rsidRPr="00DF5FF0" w:rsidRDefault="00DF5FF0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 №5: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Pr="00DF5FF0">
              <w:rPr>
                <w:i/>
                <w:lang w:eastAsia="en-US"/>
              </w:rPr>
              <w:t>Тело с вырезом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тетрадях.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DF5FF0">
              <w:rPr>
                <w:i/>
                <w:lang w:eastAsia="en-US"/>
              </w:rPr>
              <w:t>Графическое задание №6 на ПК: «Взаимное пересечение поверхностей».</w:t>
            </w:r>
          </w:p>
        </w:tc>
      </w:tr>
      <w:tr w:rsidR="00DF5FF0" w:rsidRPr="00874774" w:rsidTr="00DF5FF0">
        <w:trPr>
          <w:trHeight w:val="36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b/>
                <w:lang w:eastAsia="en-US"/>
              </w:rPr>
              <w:lastRenderedPageBreak/>
              <w:t>1.10. Тема</w:t>
            </w:r>
            <w:r w:rsidRPr="00DF5FF0">
              <w:rPr>
                <w:lang w:eastAsia="en-US"/>
              </w:rPr>
              <w:t>:</w:t>
            </w:r>
            <w:r w:rsidRPr="00DF5FF0">
              <w:rPr>
                <w:color w:val="C00000"/>
                <w:lang w:eastAsia="en-US"/>
              </w:rPr>
              <w:t xml:space="preserve"> </w:t>
            </w:r>
            <w:r w:rsidRPr="00DF5FF0">
              <w:rPr>
                <w:lang w:eastAsia="en-US"/>
              </w:rPr>
              <w:t>Способы преобразования чертежа. Метод вращения и метод замены плоскостей проекций. Метрические задачи.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  <w:p w:rsidR="00DF5FF0" w:rsidRPr="00DF5FF0" w:rsidRDefault="00DF5FF0">
            <w:pPr>
              <w:pStyle w:val="aa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  <w:lang w:val="en-US" w:eastAsia="en-US"/>
              </w:rPr>
            </w:pPr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eastAsia="en-US"/>
              </w:rPr>
              <w:t xml:space="preserve">Решение метрических задач: Определение натуральной величины отрезка и углов наклона.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Определение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натуральной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величины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плоской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фигуры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лежащей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проецирующей</w:t>
            </w:r>
            <w:proofErr w:type="spellEnd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rFonts w:ascii="Times New Roman" w:eastAsia="MS Mincho" w:hAnsi="Times New Roman"/>
                <w:i/>
                <w:sz w:val="24"/>
                <w:szCs w:val="24"/>
                <w:lang w:val="en-US" w:eastAsia="en-US"/>
              </w:rPr>
              <w:t>плоскости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Выполнение графических работ.</w:t>
            </w:r>
            <w:r w:rsidRPr="00DF5FF0">
              <w:rPr>
                <w:lang w:eastAsia="en-US"/>
              </w:rPr>
              <w:t xml:space="preserve"> </w:t>
            </w:r>
          </w:p>
          <w:p w:rsidR="00DF5FF0" w:rsidRPr="00DF5FF0" w:rsidRDefault="00DF5FF0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F5FF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контрольной работе.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№ 4 «Тело с вырезом»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Задачи в рабочих тетрадях.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графического задания №5: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Pr="00DF5FF0">
              <w:rPr>
                <w:i/>
                <w:lang w:eastAsia="en-US"/>
              </w:rPr>
              <w:t>Тело с вырезом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</w:pPr>
            <w:r w:rsidRPr="00DF5FF0">
              <w:rPr>
                <w:i w:val="0"/>
                <w:lang w:eastAsia="en-US"/>
              </w:rPr>
              <w:t xml:space="preserve">Сдача </w:t>
            </w:r>
            <w:r w:rsidRPr="00DF5FF0">
              <w:rPr>
                <w:lang w:eastAsia="en-US"/>
              </w:rPr>
              <w:t xml:space="preserve">графического задания №6 на </w:t>
            </w:r>
            <w:r w:rsidRPr="00DF5FF0">
              <w:rPr>
                <w:i w:val="0"/>
                <w:lang w:eastAsia="en-US"/>
              </w:rPr>
              <w:t>ПК</w:t>
            </w:r>
            <w:r w:rsidRPr="00DF5FF0">
              <w:rPr>
                <w:lang w:eastAsia="en-US"/>
              </w:rPr>
              <w:t>: «Взаимное пересечение поверхностей».</w:t>
            </w:r>
          </w:p>
        </w:tc>
      </w:tr>
      <w:tr w:rsidR="00DF5FF0" w:rsidRPr="00DF5FF0" w:rsidTr="00DF5FF0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DF5FF0">
              <w:rPr>
                <w:b/>
                <w:lang w:eastAsia="en-US"/>
              </w:rPr>
              <w:t>1.11. Тема</w:t>
            </w:r>
            <w:r w:rsidRPr="00DF5FF0">
              <w:rPr>
                <w:lang w:eastAsia="en-US"/>
              </w:rPr>
              <w:t xml:space="preserve"> Построение разверток поверхностей.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DF5FF0">
              <w:rPr>
                <w:i/>
                <w:lang w:eastAsia="en-US"/>
              </w:rPr>
              <w:t>Решение задач на тему «Построение разверток поверхностей».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 и конспектов лекций.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Решение задач в рабочих тетрадях.</w:t>
            </w:r>
          </w:p>
          <w:p w:rsidR="00DF5FF0" w:rsidRPr="00DF5FF0" w:rsidRDefault="00DF5FF0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val="en-US" w:eastAsia="en-US"/>
              </w:rPr>
            </w:pPr>
            <w:proofErr w:type="spellStart"/>
            <w:r w:rsidRPr="00DF5FF0">
              <w:rPr>
                <w:i w:val="0"/>
                <w:lang w:val="en-US" w:eastAsia="en-US"/>
              </w:rPr>
              <w:t>Задачи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в </w:t>
            </w:r>
            <w:proofErr w:type="spellStart"/>
            <w:r w:rsidRPr="00DF5FF0">
              <w:rPr>
                <w:i w:val="0"/>
                <w:lang w:val="en-US" w:eastAsia="en-US"/>
              </w:rPr>
              <w:t>рабочих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тетрадях</w:t>
            </w:r>
            <w:proofErr w:type="spellEnd"/>
          </w:p>
        </w:tc>
      </w:tr>
      <w:tr w:rsidR="00DF5FF0" w:rsidRPr="00DF5FF0" w:rsidTr="00DF5FF0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b/>
                <w:i w:val="0"/>
                <w:lang w:val="en-US" w:eastAsia="en-US"/>
              </w:rPr>
            </w:pPr>
            <w:proofErr w:type="spellStart"/>
            <w:r w:rsidRPr="00DF5FF0">
              <w:rPr>
                <w:b/>
                <w:i w:val="0"/>
                <w:lang w:val="en-US" w:eastAsia="en-US"/>
              </w:rPr>
              <w:t>Итого</w:t>
            </w:r>
            <w:proofErr w:type="spellEnd"/>
            <w:r w:rsidRPr="00DF5FF0">
              <w:rPr>
                <w:b/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b/>
                <w:i w:val="0"/>
                <w:lang w:val="en-US" w:eastAsia="en-US"/>
              </w:rPr>
              <w:t>по</w:t>
            </w:r>
            <w:proofErr w:type="spellEnd"/>
            <w:r w:rsidRPr="00DF5FF0">
              <w:rPr>
                <w:b/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b/>
                <w:i w:val="0"/>
                <w:lang w:val="en-US" w:eastAsia="en-US"/>
              </w:rPr>
              <w:t>разделу</w:t>
            </w:r>
            <w:proofErr w:type="spellEnd"/>
            <w:r w:rsidRPr="00DF5FF0">
              <w:rPr>
                <w:b/>
                <w:i w:val="0"/>
                <w:lang w:val="en-US" w:eastAsia="en-US"/>
              </w:rPr>
              <w:t xml:space="preserve"> (1семестр)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center"/>
              <w:rPr>
                <w:lang w:val="en-US" w:eastAsia="en-US"/>
              </w:rPr>
            </w:pPr>
          </w:p>
        </w:tc>
      </w:tr>
      <w:tr w:rsidR="00DF5FF0" w:rsidRPr="00DF5FF0" w:rsidTr="00DF5FF0"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b/>
                <w:lang w:eastAsia="en-US"/>
              </w:rPr>
              <w:t>Раздел 2</w:t>
            </w:r>
            <w:r w:rsidRPr="00DF5FF0">
              <w:rPr>
                <w:lang w:eastAsia="en-US"/>
              </w:rPr>
              <w:t xml:space="preserve">. Машиностроительное черчение. Чертежи электрических схем. 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val="en-US" w:eastAsia="en-US"/>
              </w:rPr>
            </w:pPr>
            <w:r w:rsidRPr="00DF5FF0">
              <w:rPr>
                <w:lang w:eastAsia="en-US"/>
              </w:rPr>
              <w:t xml:space="preserve">Компьютерная графика. Создание двумерных изображений. </w:t>
            </w:r>
            <w:proofErr w:type="spellStart"/>
            <w:r w:rsidRPr="00DF5FF0">
              <w:rPr>
                <w:lang w:val="en-US" w:eastAsia="en-US"/>
              </w:rPr>
              <w:t>Трехмерное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моделирование</w:t>
            </w:r>
            <w:proofErr w:type="spellEnd"/>
            <w:r w:rsidRPr="00DF5FF0">
              <w:rPr>
                <w:lang w:val="en-US" w:eastAsia="en-US"/>
              </w:rPr>
              <w:t>.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литературы. Работа с компьютерными пакетами и электронными учебниками и пособиями.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Выполнение графических работ.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 Подготовка к контрольным работам.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i w:val="0"/>
                <w:lang w:eastAsia="en-US"/>
              </w:rPr>
              <w:t>Выполнение графических заданий средствами компьютерной графики.</w:t>
            </w:r>
          </w:p>
        </w:tc>
        <w:tc>
          <w:tcPr>
            <w:tcW w:w="25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 xml:space="preserve">Проверка индивидуальных графических работ. 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Контрольные работы по темам дисциплины.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val="en-US" w:eastAsia="en-US"/>
              </w:rPr>
            </w:pPr>
            <w:proofErr w:type="spellStart"/>
            <w:r w:rsidRPr="00DF5FF0">
              <w:rPr>
                <w:i w:val="0"/>
                <w:lang w:val="en-US" w:eastAsia="en-US"/>
              </w:rPr>
              <w:t>Сдача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графических</w:t>
            </w:r>
            <w:proofErr w:type="spellEnd"/>
            <w:r w:rsidRPr="00DF5FF0">
              <w:rPr>
                <w:i w:val="0"/>
                <w:lang w:val="en-US" w:eastAsia="en-US"/>
              </w:rPr>
              <w:t xml:space="preserve"> </w:t>
            </w:r>
            <w:proofErr w:type="spellStart"/>
            <w:r w:rsidRPr="00DF5FF0">
              <w:rPr>
                <w:i w:val="0"/>
                <w:lang w:val="en-US" w:eastAsia="en-US"/>
              </w:rPr>
              <w:t>заданий</w:t>
            </w:r>
            <w:proofErr w:type="spellEnd"/>
            <w:r w:rsidRPr="00DF5FF0">
              <w:rPr>
                <w:i w:val="0"/>
                <w:lang w:val="en-US" w:eastAsia="en-US"/>
              </w:rPr>
              <w:t>.</w:t>
            </w:r>
          </w:p>
        </w:tc>
      </w:tr>
      <w:tr w:rsidR="00DF5FF0" w:rsidRPr="00874774" w:rsidTr="00DF5FF0">
        <w:tc>
          <w:tcPr>
            <w:tcW w:w="33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b/>
                <w:lang w:eastAsia="en-US"/>
              </w:rPr>
              <w:t>2.1. Тема</w:t>
            </w:r>
            <w:r w:rsidRPr="00DF5FF0">
              <w:rPr>
                <w:lang w:eastAsia="en-US"/>
              </w:rPr>
              <w:t>: Резьбовые соединения.</w:t>
            </w:r>
            <w:r w:rsidRPr="00DF5FF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Параметры и элементы</w:t>
            </w:r>
            <w:r w:rsidRPr="00DF5FF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  <w:lang w:eastAsia="en-US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</w:pP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lastRenderedPageBreak/>
              <w:t>Графическое задание №1: «Резьбовые соединения»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(Выполнение сборочного чертежа «Элеватор»). Ватман, формат А3.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Графическое задание №2 на ПК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DF5FF0">
              <w:rPr>
                <w:i/>
                <w:lang w:eastAsia="en-US"/>
              </w:rPr>
              <w:t xml:space="preserve">Резьбовые соединения». </w:t>
            </w:r>
            <w:r w:rsidRPr="00DF5FF0">
              <w:rPr>
                <w:lang w:eastAsia="en-US"/>
              </w:rPr>
              <w:t xml:space="preserve">– Выполнить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болтовое, винтовое, шпилечное соединения. </w:t>
            </w:r>
            <w:proofErr w:type="spellStart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Формат</w:t>
            </w:r>
            <w:proofErr w:type="spellEnd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А3.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lastRenderedPageBreak/>
              <w:t>Изучение учебной литературы.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Выполнение графических работ.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i/>
                <w:lang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Подготовка</w:t>
            </w:r>
            <w:proofErr w:type="spellEnd"/>
            <w:r w:rsidRPr="00DF5FF0">
              <w:rPr>
                <w:lang w:val="en-US" w:eastAsia="en-US"/>
              </w:rPr>
              <w:t xml:space="preserve"> к </w:t>
            </w:r>
            <w:proofErr w:type="spellStart"/>
            <w:r w:rsidRPr="00DF5FF0">
              <w:rPr>
                <w:lang w:val="en-US" w:eastAsia="en-US"/>
              </w:rPr>
              <w:t>контрольным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работам</w:t>
            </w:r>
            <w:proofErr w:type="spellEnd"/>
            <w:r w:rsidRPr="00DF5FF0">
              <w:rPr>
                <w:lang w:val="en-US" w:eastAsia="en-US"/>
              </w:rPr>
              <w:t xml:space="preserve">. </w:t>
            </w:r>
          </w:p>
        </w:tc>
        <w:tc>
          <w:tcPr>
            <w:tcW w:w="25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 №1: «Резьбовые соединения».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Графическое задание №2 на </w:t>
            </w:r>
            <w:r w:rsidRPr="00DF5FF0">
              <w:rPr>
                <w:i/>
                <w:lang w:eastAsia="en-US"/>
              </w:rPr>
              <w:t>ПК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DF5FF0">
              <w:rPr>
                <w:i/>
                <w:lang w:eastAsia="en-US"/>
              </w:rPr>
              <w:t>Резьбовые соединения».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№1 «Резьбовые соединения» письменная» и №2 устная.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</w:pPr>
          </w:p>
        </w:tc>
      </w:tr>
      <w:tr w:rsidR="00DF5FF0" w:rsidRPr="00874774" w:rsidTr="00DF5F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b/>
                <w:lang w:eastAsia="en-US"/>
              </w:rPr>
              <w:lastRenderedPageBreak/>
              <w:t>2.2. Тема</w:t>
            </w:r>
            <w:r w:rsidRPr="00DF5FF0">
              <w:rPr>
                <w:lang w:eastAsia="en-US"/>
              </w:rPr>
              <w:t>: Эскизное выполнение рабочих чертежей деталей сборочного узла. Конструктивные элементы. Изображение типовых деталей.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 №3: «Эскизы деталей сборочного узла»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. Альбом миллиметровки формата А3(А</w:t>
            </w:r>
            <w:proofErr w:type="gramStart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proofErr w:type="gramEnd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 №4 на ПК: «Чертеж гайки накидной»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. Формат А</w:t>
            </w:r>
            <w:proofErr w:type="gramStart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proofErr w:type="gramEnd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 №5 на ПК: «Рабочий чертеж вала».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Моделирование вала. Получение ассоциативного чертежа вала. </w:t>
            </w:r>
            <w:proofErr w:type="spellStart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Формат</w:t>
            </w:r>
            <w:proofErr w:type="spellEnd"/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А4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Выполнение графических работ.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i/>
                <w:lang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Подготовка</w:t>
            </w:r>
            <w:proofErr w:type="spellEnd"/>
            <w:r w:rsidRPr="00DF5FF0">
              <w:rPr>
                <w:lang w:val="en-US" w:eastAsia="en-US"/>
              </w:rPr>
              <w:t xml:space="preserve"> к </w:t>
            </w:r>
            <w:proofErr w:type="spellStart"/>
            <w:r w:rsidRPr="00DF5FF0">
              <w:rPr>
                <w:lang w:val="en-US" w:eastAsia="en-US"/>
              </w:rPr>
              <w:t>контрольной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работе</w:t>
            </w:r>
            <w:proofErr w:type="spellEnd"/>
            <w:r w:rsidRPr="00DF5FF0">
              <w:rPr>
                <w:lang w:val="en-US" w:eastAsia="en-US"/>
              </w:rPr>
              <w:t>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Графическое задание №3: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«Эскизы деталей сборочного узла».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  <w:p w:rsidR="00DF5FF0" w:rsidRPr="00DF5FF0" w:rsidRDefault="00DF5FF0">
            <w:pPr>
              <w:pStyle w:val="a8"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Графическое задание №4 на </w:t>
            </w:r>
            <w:r w:rsidRPr="00DF5FF0">
              <w:rPr>
                <w:i w:val="0"/>
                <w:lang w:eastAsia="en-US"/>
              </w:rPr>
              <w:t>ПК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: «Чертеж гайки накидной».</w:t>
            </w:r>
          </w:p>
        </w:tc>
      </w:tr>
      <w:tr w:rsidR="00DF5FF0" w:rsidRPr="00874774" w:rsidTr="00DF5FF0">
        <w:trPr>
          <w:trHeight w:val="28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DF5FF0">
              <w:rPr>
                <w:b/>
                <w:lang w:eastAsia="en-US"/>
              </w:rPr>
              <w:t xml:space="preserve">2.3. Тема: </w:t>
            </w:r>
            <w:r w:rsidRPr="00DF5FF0">
              <w:rPr>
                <w:lang w:eastAsia="en-US"/>
              </w:rPr>
              <w:t>«Сборочный чертеж». Условности и упрощения. Простановка позиций. Нанесение размеров. Составление спецификации.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i/>
                <w:lang w:eastAsia="en-US"/>
              </w:rPr>
              <w:t xml:space="preserve">Графическое задание №6: «Сборочный чертеж». </w:t>
            </w:r>
            <w:r w:rsidRPr="00DF5FF0">
              <w:rPr>
                <w:lang w:eastAsia="en-US"/>
              </w:rPr>
              <w:t>Составление спецификации на ПК.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Изучение учебной литературы.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left"/>
              <w:rPr>
                <w:i w:val="0"/>
                <w:lang w:eastAsia="en-US"/>
              </w:rPr>
            </w:pPr>
            <w:r w:rsidRPr="00DF5FF0">
              <w:rPr>
                <w:i w:val="0"/>
                <w:lang w:eastAsia="en-US"/>
              </w:rPr>
              <w:t>Выполнение графических работ.</w:t>
            </w: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i/>
                <w:lang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Подготовка</w:t>
            </w:r>
            <w:proofErr w:type="spellEnd"/>
            <w:r w:rsidRPr="00DF5FF0">
              <w:rPr>
                <w:lang w:val="en-US" w:eastAsia="en-US"/>
              </w:rPr>
              <w:t xml:space="preserve"> к </w:t>
            </w:r>
            <w:proofErr w:type="spellStart"/>
            <w:r w:rsidRPr="00DF5FF0">
              <w:rPr>
                <w:lang w:val="en-US" w:eastAsia="en-US"/>
              </w:rPr>
              <w:t>контрольной</w:t>
            </w:r>
            <w:proofErr w:type="spellEnd"/>
            <w:r w:rsidRPr="00DF5FF0">
              <w:rPr>
                <w:lang w:val="en-US" w:eastAsia="en-US"/>
              </w:rPr>
              <w:t xml:space="preserve"> </w:t>
            </w:r>
            <w:proofErr w:type="spellStart"/>
            <w:r w:rsidRPr="00DF5FF0">
              <w:rPr>
                <w:lang w:val="en-US" w:eastAsia="en-US"/>
              </w:rPr>
              <w:t>работе</w:t>
            </w:r>
            <w:proofErr w:type="spellEnd"/>
            <w:r w:rsidRPr="00DF5FF0">
              <w:rPr>
                <w:lang w:val="en-US" w:eastAsia="en-US"/>
              </w:rPr>
              <w:t>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DF5FF0">
              <w:rPr>
                <w:i/>
                <w:lang w:eastAsia="en-US"/>
              </w:rPr>
              <w:t>Графическое задание №4: «Сборочный чертеж».</w:t>
            </w:r>
            <w:r w:rsidRPr="00DF5FF0">
              <w:rPr>
                <w:lang w:eastAsia="en-US"/>
              </w:rPr>
              <w:t xml:space="preserve"> 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  <w:p w:rsidR="00DF5FF0" w:rsidRPr="00DF5FF0" w:rsidRDefault="00DF5FF0">
            <w:pPr>
              <w:pStyle w:val="Style2"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Контрольная работа №3: «Сборочный чертеж».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Графическое задание №5: «Рабочий чертеж вала».</w:t>
            </w:r>
          </w:p>
          <w:p w:rsidR="00DF5FF0" w:rsidRPr="00DF5FF0" w:rsidRDefault="00DF5FF0">
            <w:pPr>
              <w:pStyle w:val="a8"/>
              <w:spacing w:line="276" w:lineRule="auto"/>
              <w:ind w:firstLine="0"/>
              <w:jc w:val="center"/>
            </w:pPr>
          </w:p>
        </w:tc>
      </w:tr>
    </w:tbl>
    <w:p w:rsidR="00DF5FF0" w:rsidRPr="00DF5FF0" w:rsidRDefault="00DF5FF0" w:rsidP="00DF5FF0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50C30" w:rsidRPr="00DF5FF0" w:rsidRDefault="00650C3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аудиторные контрольные работы:</w:t>
      </w:r>
    </w:p>
    <w:p w:rsidR="00DF5FF0" w:rsidRDefault="00DF5FF0" w:rsidP="00DF5FF0">
      <w:pPr>
        <w:pStyle w:val="ac"/>
        <w:suppressAutoHyphens/>
        <w:spacing w:after="222"/>
        <w:ind w:left="709" w:firstLine="0"/>
        <w:rPr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324485</wp:posOffset>
            </wp:positionV>
            <wp:extent cx="1889760" cy="3139440"/>
            <wp:effectExtent l="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650C30" w:rsidRPr="00DF5FF0" w:rsidRDefault="00650C3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50C30" w:rsidRPr="00DF5FF0" w:rsidRDefault="00650C3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50C30" w:rsidRDefault="00650C3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pStyle w:val="Default"/>
        <w:suppressAutoHyphens/>
        <w:spacing w:after="222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476250</wp:posOffset>
            </wp:positionV>
            <wp:extent cx="1996440" cy="2362200"/>
            <wp:effectExtent l="0" t="0" r="0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pStyle w:val="ac"/>
        <w:suppressAutoHyphens/>
        <w:spacing w:after="222"/>
        <w:ind w:left="1460" w:firstLine="0"/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267335</wp:posOffset>
            </wp:positionV>
            <wp:extent cx="2072640" cy="2438400"/>
            <wp:effectExtent l="0" t="0" r="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  <w:lang w:val="ru-RU"/>
        </w:rPr>
        <w:t xml:space="preserve">АКР 3. </w:t>
      </w:r>
      <w:r w:rsidRPr="00DF5FF0">
        <w:rPr>
          <w:szCs w:val="24"/>
          <w:lang w:val="ru-RU"/>
        </w:rPr>
        <w:t>Резьбовые соединения</w:t>
      </w:r>
      <w:r>
        <w:rPr>
          <w:b/>
          <w:bCs/>
          <w:i/>
          <w:iCs/>
          <w:szCs w:val="24"/>
          <w:lang w:val="ru-RU"/>
        </w:rPr>
        <w:t>.</w:t>
      </w: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DF5FF0" w:rsidRDefault="00DF5FF0" w:rsidP="00DF5FF0">
      <w:pPr>
        <w:pStyle w:val="Default"/>
        <w:ind w:firstLine="567"/>
        <w:jc w:val="center"/>
        <w:rPr>
          <w:b/>
          <w:bCs/>
        </w:rPr>
      </w:pPr>
    </w:p>
    <w:p w:rsidR="00DF5FF0" w:rsidRDefault="00DF5FF0" w:rsidP="00DF5FF0">
      <w:pPr>
        <w:pStyle w:val="Default"/>
        <w:rPr>
          <w:b/>
          <w:bCs/>
        </w:rPr>
      </w:pPr>
    </w:p>
    <w:p w:rsidR="00DF5FF0" w:rsidRDefault="00DF5FF0" w:rsidP="00DF5FF0">
      <w:pPr>
        <w:pStyle w:val="Default"/>
        <w:jc w:val="center"/>
      </w:pPr>
      <w:r>
        <w:rPr>
          <w:b/>
          <w:bCs/>
          <w:i/>
          <w:iCs/>
        </w:rPr>
        <w:t xml:space="preserve">ИДЗ №3 </w:t>
      </w:r>
      <w:r>
        <w:t>«Аксонометрические проекции»</w:t>
      </w:r>
    </w:p>
    <w:p w:rsidR="00DF5FF0" w:rsidRDefault="00DF5FF0" w:rsidP="00DF5FF0">
      <w:pPr>
        <w:pStyle w:val="Default"/>
        <w:jc w:val="center"/>
      </w:pPr>
      <w:r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DF5FF0" w:rsidRDefault="00DF5FF0" w:rsidP="00DF5FF0">
      <w:pPr>
        <w:pStyle w:val="Default"/>
        <w:ind w:firstLine="567"/>
        <w:rPr>
          <w:b/>
          <w:bCs/>
        </w:rPr>
      </w:pPr>
    </w:p>
    <w:p w:rsidR="00DF5FF0" w:rsidRDefault="00DF5FF0" w:rsidP="00DF5FF0">
      <w:pPr>
        <w:pStyle w:val="Default"/>
        <w:ind w:firstLine="567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19050</wp:posOffset>
            </wp:positionV>
            <wp:extent cx="2270760" cy="213360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F0" w:rsidRDefault="00DF5FF0" w:rsidP="00DF5FF0">
      <w:pPr>
        <w:pStyle w:val="Default"/>
        <w:ind w:firstLine="567"/>
        <w:jc w:val="center"/>
        <w:rPr>
          <w:b/>
          <w:bCs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DF5FF0" w:rsidRDefault="00DF5FF0" w:rsidP="00DF5FF0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167005</wp:posOffset>
            </wp:positionV>
            <wp:extent cx="1783080" cy="1996440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DF5FF0" w:rsidRDefault="00DF5FF0" w:rsidP="00DF5FF0">
      <w:pPr>
        <w:pStyle w:val="Default"/>
        <w:jc w:val="center"/>
      </w:pPr>
      <w:r>
        <w:t>Выполнить сборочный чертеж элеватора, спецификацию</w:t>
      </w:r>
    </w:p>
    <w:p w:rsidR="00DF5FF0" w:rsidRDefault="00DF5FF0" w:rsidP="00DF5FF0">
      <w:pPr>
        <w:pStyle w:val="Default"/>
        <w:jc w:val="center"/>
        <w:rPr>
          <w:b/>
          <w:bCs/>
          <w:i/>
          <w:iCs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274955</wp:posOffset>
            </wp:positionV>
            <wp:extent cx="1280160" cy="1691640"/>
            <wp:effectExtent l="0" t="0" r="0" b="0"/>
            <wp:wrapNone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229235</wp:posOffset>
            </wp:positionV>
            <wp:extent cx="2606040" cy="1737360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 w:rsidP="00DF5FF0">
      <w:pPr>
        <w:pStyle w:val="Default"/>
        <w:jc w:val="right"/>
        <w:rPr>
          <w:b/>
          <w:bCs/>
        </w:rPr>
      </w:pPr>
      <w:r>
        <w:rPr>
          <w:b/>
          <w:bCs/>
        </w:rPr>
        <w:t>Приложение 2</w:t>
      </w:r>
    </w:p>
    <w:p w:rsidR="00DF5FF0" w:rsidRDefault="00DF5FF0" w:rsidP="00DF5FF0">
      <w:pPr>
        <w:pStyle w:val="Default"/>
        <w:jc w:val="right"/>
      </w:pPr>
    </w:p>
    <w:p w:rsidR="00DF5FF0" w:rsidRDefault="00DF5FF0" w:rsidP="00DF5FF0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DF5FF0" w:rsidRDefault="00DF5FF0" w:rsidP="00DF5FF0">
      <w:pPr>
        <w:pStyle w:val="Default"/>
        <w:ind w:firstLine="709"/>
      </w:pPr>
      <w:bookmarkStart w:id="0" w:name="_Hlk33555935"/>
      <w: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t>обучения по дисциплине</w:t>
      </w:r>
      <w:proofErr w:type="gramEnd"/>
      <w: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DF5FF0" w:rsidRDefault="00DF5FF0" w:rsidP="00DF5FF0">
      <w:pPr>
        <w:pStyle w:val="Default"/>
        <w:ind w:firstLine="709"/>
      </w:pPr>
      <w:r>
        <w:t xml:space="preserve">Данный раздел состоит их двух пунктов: </w:t>
      </w:r>
    </w:p>
    <w:p w:rsidR="00DF5FF0" w:rsidRDefault="00DF5FF0" w:rsidP="00DF5FF0">
      <w:pPr>
        <w:pStyle w:val="Default"/>
        <w:ind w:firstLine="709"/>
      </w:pPr>
      <w:r>
        <w:t xml:space="preserve">а) Планируемые результаты обучения и оценочные средства для проведения промежуточной аттестации. </w:t>
      </w:r>
    </w:p>
    <w:p w:rsidR="00DF5FF0" w:rsidRDefault="00DF5FF0" w:rsidP="00DF5FF0">
      <w:pPr>
        <w:pStyle w:val="Default"/>
        <w:ind w:firstLine="709"/>
      </w:pPr>
      <w:r>
        <w:t xml:space="preserve">б) Порядок проведения промежуточной аттестации, показатели и критерии оценивания. </w:t>
      </w:r>
    </w:p>
    <w:p w:rsidR="00DF5FF0" w:rsidRDefault="00DF5FF0" w:rsidP="00DF5FF0">
      <w:pPr>
        <w:pStyle w:val="Default"/>
      </w:pPr>
    </w:p>
    <w:p w:rsidR="00DF5FF0" w:rsidRDefault="00DF5FF0" w:rsidP="00DF5FF0">
      <w:pPr>
        <w:suppressAutoHyphens/>
        <w:spacing w:after="222"/>
        <w:ind w:left="440" w:firstLine="6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2134"/>
        <w:gridCol w:w="6356"/>
      </w:tblGrid>
      <w:tr w:rsidR="00DF5FF0" w:rsidTr="00DF5FF0">
        <w:trPr>
          <w:tblHeader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Default="00DF5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3555973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F5FF0" w:rsidRDefault="00DF5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5FF0" w:rsidRDefault="00DF5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F5FF0" w:rsidRPr="00874774" w:rsidTr="00DF5FF0">
        <w:trPr>
          <w:trHeight w:val="8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Default="00DF5FF0">
            <w:pP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</w:pPr>
          </w:p>
          <w:p w:rsidR="007E5E07" w:rsidRDefault="007E5E07" w:rsidP="00AD6B4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</w:t>
            </w:r>
            <w:r w:rsidR="00AD6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использоватьфундаментальные общеинженерные знания</w:t>
            </w:r>
          </w:p>
        </w:tc>
      </w:tr>
      <w:tr w:rsidR="00DF5FF0" w:rsidRPr="00874774" w:rsidTr="00DF5FF0">
        <w:trPr>
          <w:trHeight w:val="609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7E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 -</w:t>
            </w:r>
            <w:r w:rsidR="00DF5FF0" w:rsidRPr="00DF5F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Style4"/>
              <w:widowControl/>
              <w:spacing w:line="276" w:lineRule="auto"/>
              <w:ind w:firstLine="242"/>
              <w:rPr>
                <w:lang w:eastAsia="en-US"/>
              </w:rPr>
            </w:pPr>
            <w:r w:rsidRPr="00DF5FF0">
              <w:rPr>
                <w:color w:val="201F35"/>
                <w:shd w:val="clear" w:color="auto" w:fill="FFFFFF"/>
                <w:lang w:eastAsia="en-US"/>
              </w:rPr>
              <w:t>Выполняет поиск научно-технической информации из различных источников по тематике профессиональной деятельности в области энергетики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зачету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Виды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проецирования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Комплексный чертеж. Закономерности комплексного чертежа.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Изображение на комплексном чертеже прямых общего и частного положений.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Изображение на комплексном чертеже плоскостей общего и частного положений.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gramStart"/>
            <w:r w:rsidRPr="00DF5F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и точка, лежащие в плоскости.</w:t>
            </w:r>
            <w:proofErr w:type="gramEnd"/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Аксонометрические проекции. Классификация. Коэффициенты искажения. Привести примеры построения плоской фигуры в плоскостях Х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косоугольной фронтальной диметрии.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прямоугольной изометрии.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Аксонометрические проекции. Классификация. Построение аксонометрической проекции окружности в плоскости 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A2"/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в прямоугольной изометрии.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Поверхность. Образование. Задание поверхности очерками. Построение точек и линий на поверхности вращения.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цилиндра проецирующей плоскостью. </w:t>
            </w: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Определение натуральной величины сечения методом вращения.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сферы плоскостями уровня. Привести примеры.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сферы проецирующей плоскостью. Определение натуральной величины сечения.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Конические сечения. Построение сечения конуса по эллипсу. Определение натуральной величины сечения методом вращения.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Сечение многогранника плоскостью. Построение натуральной величины сечения.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линии пересечения двух поверхностей, если одна из них - проецирующий цилиндр.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линии пересечения поверхностей методом секущих плоскостей.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Привести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  <w:proofErr w:type="spellEnd"/>
            <w:r w:rsidRPr="00DF5FF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Метод замены плоскостей проекций. </w:t>
            </w:r>
            <w:proofErr w:type="gram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Метод вращения. </w:t>
            </w:r>
            <w:proofErr w:type="gramStart"/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sz w:val="24"/>
                <w:szCs w:val="24"/>
              </w:rPr>
              <w:t xml:space="preserve">ГОСТ 2.305 – 68. </w:t>
            </w:r>
            <w:proofErr w:type="spellStart"/>
            <w:r w:rsidRPr="00DF5FF0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DF5F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5FF0">
              <w:rPr>
                <w:rFonts w:ascii="Times New Roman" w:hAnsi="Times New Roman" w:cs="Times New Roman"/>
                <w:sz w:val="24"/>
                <w:szCs w:val="24"/>
              </w:rPr>
              <w:t>Разрезы</w:t>
            </w:r>
            <w:proofErr w:type="spellEnd"/>
            <w:r w:rsidRPr="00DF5F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5FF0">
              <w:rPr>
                <w:rFonts w:ascii="Times New Roman" w:hAnsi="Times New Roman" w:cs="Times New Roman"/>
                <w:sz w:val="24"/>
                <w:szCs w:val="24"/>
              </w:rPr>
              <w:t>Сечения</w:t>
            </w:r>
            <w:proofErr w:type="spellEnd"/>
            <w:r w:rsidRPr="00DF5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5FF0" w:rsidRPr="00DF5FF0" w:rsidRDefault="00DF5FF0" w:rsidP="00DF5FF0">
            <w:pPr>
              <w:pStyle w:val="21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en-US" w:eastAsia="en-US"/>
              </w:rPr>
            </w:pPr>
            <w:r w:rsidRPr="00DF5FF0">
              <w:rPr>
                <w:sz w:val="24"/>
                <w:szCs w:val="24"/>
                <w:lang w:eastAsia="en-US"/>
              </w:rPr>
              <w:t xml:space="preserve">Компьютерная графика. Выполнение чертежей средствами компьютерной графики и САПР. </w:t>
            </w:r>
            <w:proofErr w:type="spellStart"/>
            <w:r w:rsidRPr="00DF5FF0">
              <w:rPr>
                <w:sz w:val="24"/>
                <w:szCs w:val="24"/>
                <w:lang w:val="en-US" w:eastAsia="en-US"/>
              </w:rPr>
              <w:t>Основные</w:t>
            </w:r>
            <w:proofErr w:type="spellEnd"/>
            <w:r w:rsidRPr="00DF5FF0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5FF0">
              <w:rPr>
                <w:sz w:val="24"/>
                <w:szCs w:val="24"/>
                <w:lang w:val="en-US" w:eastAsia="en-US"/>
              </w:rPr>
              <w:t>методы</w:t>
            </w:r>
            <w:proofErr w:type="spellEnd"/>
            <w:r w:rsidRPr="00DF5FF0">
              <w:rPr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DF5FF0">
              <w:rPr>
                <w:sz w:val="24"/>
                <w:szCs w:val="24"/>
                <w:lang w:val="en-US" w:eastAsia="en-US"/>
              </w:rPr>
              <w:t>команды</w:t>
            </w:r>
            <w:proofErr w:type="spellEnd"/>
            <w:r w:rsidRPr="00DF5FF0">
              <w:rPr>
                <w:sz w:val="24"/>
                <w:szCs w:val="24"/>
                <w:lang w:val="en-US" w:eastAsia="en-US"/>
              </w:rPr>
              <w:t>.</w:t>
            </w:r>
          </w:p>
          <w:p w:rsidR="00DF5FF0" w:rsidRPr="00DF5FF0" w:rsidRDefault="00DF5FF0" w:rsidP="00DF5F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Твердотельное моделирование. Создание ассоциативного чертежа.</w:t>
            </w:r>
          </w:p>
        </w:tc>
      </w:tr>
      <w:tr w:rsidR="00DF5FF0" w:rsidRPr="00874774" w:rsidTr="00DF5FF0"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7E5E07" w:rsidRDefault="007E5E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 -1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ind w:firstLine="2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 </w:t>
            </w:r>
            <w:r w:rsidRPr="00DF5FF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Осуществляет обработку и анализ научно-технической информации из различных источников по тематике </w:t>
            </w:r>
            <w:r w:rsidRPr="00DF5FF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профессиональной деятельности в области энергетики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Default"/>
              <w:spacing w:line="276" w:lineRule="auto"/>
              <w:ind w:firstLine="511"/>
              <w:rPr>
                <w:lang w:eastAsia="en-US"/>
              </w:rPr>
            </w:pPr>
            <w:r w:rsidRPr="00DF5FF0">
              <w:rPr>
                <w:i/>
                <w:iCs/>
                <w:lang w:eastAsia="en-US"/>
              </w:rPr>
              <w:lastRenderedPageBreak/>
              <w:t xml:space="preserve">Контрольные работы 1семестра: </w:t>
            </w:r>
            <w:r w:rsidRPr="00DF5FF0">
              <w:rPr>
                <w:lang w:eastAsia="en-US"/>
              </w:rPr>
              <w:t>письменная контрольная работа по проекционному черчению «ГОСТ 2.305», устная контрольная работа по проекционному черчению «ГОСТ 2.305», контрольная работа «Аксонометрические проекции», контрольная работа «Тело с вырезом».</w:t>
            </w:r>
          </w:p>
          <w:p w:rsidR="00DF5FF0" w:rsidRPr="00DF5FF0" w:rsidRDefault="00DF5FF0">
            <w:pPr>
              <w:pStyle w:val="Default"/>
              <w:spacing w:line="276" w:lineRule="auto"/>
              <w:ind w:firstLine="511"/>
              <w:rPr>
                <w:lang w:eastAsia="en-US"/>
              </w:rPr>
            </w:pPr>
            <w:r w:rsidRPr="00DF5FF0">
              <w:rPr>
                <w:i/>
                <w:iCs/>
                <w:lang w:eastAsia="en-US"/>
              </w:rPr>
              <w:tab/>
              <w:t xml:space="preserve">Графические работы 1 семестра: </w:t>
            </w:r>
            <w:r w:rsidRPr="00DF5FF0">
              <w:rPr>
                <w:lang w:eastAsia="en-US"/>
              </w:rPr>
              <w:t xml:space="preserve">«Эскизы моделей», «Проекционное черчение. Построение по двум </w:t>
            </w:r>
            <w:r w:rsidRPr="00DF5FF0">
              <w:rPr>
                <w:lang w:eastAsia="en-US"/>
              </w:rPr>
              <w:lastRenderedPageBreak/>
              <w:t>изображениям детали третьего. Выполнение разрезов, нанесение размеров (задания</w:t>
            </w:r>
            <w:proofErr w:type="gramStart"/>
            <w:r w:rsidRPr="00DF5FF0">
              <w:rPr>
                <w:lang w:eastAsia="en-US"/>
              </w:rPr>
              <w:t xml:space="preserve"> К</w:t>
            </w:r>
            <w:proofErr w:type="gramEnd"/>
            <w:r w:rsidRPr="00DF5FF0">
              <w:rPr>
                <w:lang w:eastAsia="en-US"/>
              </w:rPr>
              <w:t xml:space="preserve"> и Т)», «Аксонометрия», «Тело с вырезом», «Пересечение поверхностей».</w:t>
            </w:r>
          </w:p>
          <w:p w:rsidR="00DF5FF0" w:rsidRPr="00DF5FF0" w:rsidRDefault="00DF5FF0">
            <w:pPr>
              <w:pStyle w:val="Default"/>
              <w:spacing w:line="276" w:lineRule="auto"/>
              <w:ind w:firstLine="511"/>
              <w:rPr>
                <w:rFonts w:eastAsia="MS Mincho"/>
                <w:lang w:eastAsia="en-US"/>
              </w:rPr>
            </w:pPr>
            <w:r w:rsidRPr="00DF5FF0">
              <w:rPr>
                <w:i/>
                <w:iCs/>
                <w:lang w:eastAsia="en-US"/>
              </w:rPr>
              <w:tab/>
            </w:r>
            <w:r w:rsidRPr="00DF5FF0">
              <w:rPr>
                <w:lang w:eastAsia="en-US"/>
              </w:rPr>
              <w:t xml:space="preserve">  </w:t>
            </w:r>
            <w:r w:rsidRPr="00DF5FF0">
              <w:rPr>
                <w:i/>
                <w:lang w:eastAsia="en-US"/>
              </w:rPr>
              <w:t>Графические работы, выполняемые на ПК в 1 семестре:</w:t>
            </w:r>
            <w:r w:rsidRPr="00DF5FF0">
              <w:rPr>
                <w:lang w:eastAsia="en-US"/>
              </w:rPr>
              <w:t xml:space="preserve"> «Построение сопряжений плоского контура», 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«Проекционное черчение.</w:t>
            </w:r>
            <w:r w:rsidRPr="00DF5FF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DF5FF0">
              <w:rPr>
                <w:lang w:eastAsia="en-US"/>
              </w:rPr>
              <w:t>Построение по двум изображениям детали третьего. Выполнение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DF5FF0">
              <w:rPr>
                <w:rFonts w:eastAsia="MS Mincho"/>
                <w:lang w:eastAsia="en-US"/>
              </w:rPr>
              <w:t>».</w:t>
            </w:r>
          </w:p>
          <w:p w:rsidR="00DF5FF0" w:rsidRPr="00DF5FF0" w:rsidRDefault="00DF5FF0">
            <w:pPr>
              <w:pStyle w:val="Style2"/>
              <w:spacing w:line="276" w:lineRule="auto"/>
              <w:ind w:firstLine="511"/>
              <w:rPr>
                <w:lang w:eastAsia="en-US"/>
              </w:rPr>
            </w:pPr>
            <w:r w:rsidRPr="00DF5FF0">
              <w:rPr>
                <w:rFonts w:eastAsia="MS Mincho"/>
                <w:lang w:eastAsia="en-US"/>
              </w:rPr>
              <w:t xml:space="preserve"> </w:t>
            </w:r>
            <w:r w:rsidRPr="00DF5FF0">
              <w:rPr>
                <w:i/>
                <w:lang w:eastAsia="en-US"/>
              </w:rPr>
              <w:t>Графические работы, выполняемые на ПК в 2 семестре:</w:t>
            </w:r>
            <w:r w:rsidRPr="00DF5FF0">
              <w:rPr>
                <w:rFonts w:eastAsia="MS Mincho"/>
                <w:lang w:eastAsia="en-US"/>
              </w:rPr>
              <w:t xml:space="preserve"> «</w:t>
            </w:r>
            <w:r w:rsidRPr="00DF5FF0">
              <w:rPr>
                <w:lang w:eastAsia="en-US"/>
              </w:rPr>
              <w:t>Резьбовые соединения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», «Чертежи типовых деталей. Рабочий чертеж гайки накидной»</w:t>
            </w:r>
            <w:r w:rsidRPr="00DF5FF0">
              <w:rPr>
                <w:lang w:eastAsia="en-US"/>
              </w:rPr>
              <w:t xml:space="preserve">, </w:t>
            </w:r>
            <w:r w:rsidRPr="00DF5FF0">
              <w:rPr>
                <w:snapToGrid w:val="0"/>
                <w:lang w:eastAsia="en-US"/>
              </w:rPr>
              <w:t>«</w:t>
            </w:r>
            <w:r w:rsidRPr="00DF5FF0">
              <w:rPr>
                <w:lang w:eastAsia="en-US"/>
              </w:rPr>
              <w:t xml:space="preserve">Моделирование поверхностей. Создание ассоциативного чертежа. </w:t>
            </w:r>
            <w:r w:rsidRPr="00DF5FF0">
              <w:rPr>
                <w:snapToGrid w:val="0"/>
                <w:lang w:eastAsia="en-US"/>
              </w:rPr>
              <w:t>Выполнение чертежа вала»,</w:t>
            </w:r>
            <w:r w:rsidRPr="00DF5FF0">
              <w:rPr>
                <w:lang w:eastAsia="en-US"/>
              </w:rPr>
              <w:t xml:space="preserve"> «Выполнение спецификации к сборочному чертежу»,</w:t>
            </w:r>
            <w:r w:rsidRPr="00DF5FF0">
              <w:rPr>
                <w:i/>
                <w:lang w:eastAsia="en-US"/>
              </w:rPr>
              <w:t xml:space="preserve"> </w:t>
            </w:r>
            <w:r w:rsidRPr="00DF5FF0">
              <w:rPr>
                <w:lang w:eastAsia="en-US"/>
              </w:rPr>
              <w:t xml:space="preserve">«Схема электрическая принципиальная». </w:t>
            </w:r>
          </w:p>
        </w:tc>
      </w:tr>
      <w:tr w:rsidR="00DF5FF0" w:rsidRPr="00DF5FF0" w:rsidTr="00DF5FF0">
        <w:trPr>
          <w:trHeight w:val="562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7E5E07" w:rsidRDefault="007E5E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 -1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242"/>
              <w:rPr>
                <w:lang w:eastAsia="en-US"/>
              </w:rPr>
            </w:pPr>
            <w:r w:rsidRPr="00DF5FF0">
              <w:rPr>
                <w:color w:val="201F35"/>
                <w:shd w:val="clear" w:color="auto" w:fill="FFFFFF"/>
                <w:lang w:eastAsia="en-US"/>
              </w:rPr>
              <w:t>Применяет информационные, компьютерные и сетевые технологии для обработки и анализа научно-технической информации в требуемом формате</w:t>
            </w:r>
            <w:proofErr w:type="gramStart"/>
            <w:r w:rsidRPr="00DF5FF0">
              <w:rPr>
                <w:color w:val="201F35"/>
                <w:shd w:val="clear" w:color="auto" w:fill="FFFFFF"/>
                <w:lang w:eastAsia="en-US"/>
              </w:rPr>
              <w:t xml:space="preserve"> .</w:t>
            </w:r>
            <w:proofErr w:type="gramEnd"/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Примерные практические задания по дисциплине: </w:t>
            </w:r>
          </w:p>
          <w:p w:rsidR="00DF5FF0" w:rsidRPr="00DF5FF0" w:rsidRDefault="00DF5FF0">
            <w:pPr>
              <w:pStyle w:val="Default"/>
              <w:spacing w:line="276" w:lineRule="auto"/>
              <w:jc w:val="both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DF5FF0" w:rsidRPr="00DF5FF0" w:rsidRDefault="00DF5FF0">
            <w:pPr>
              <w:pStyle w:val="Default"/>
              <w:spacing w:line="276" w:lineRule="auto"/>
              <w:jc w:val="both"/>
              <w:rPr>
                <w:lang w:val="en-US" w:eastAsia="en-US"/>
              </w:rPr>
            </w:pPr>
            <w:r w:rsidRPr="00DF5FF0">
              <w:rPr>
                <w:noProof/>
              </w:rPr>
              <w:drawing>
                <wp:inline distT="0" distB="0" distL="0" distR="0">
                  <wp:extent cx="3731530" cy="44805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53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F0" w:rsidRPr="00DF5FF0" w:rsidRDefault="00DF5F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2. Построение прямоугольной изометрии с вырезом четверти</w:t>
            </w:r>
            <w:r w:rsidRPr="00DF5F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10118" cy="27736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118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F0" w:rsidRPr="00DF5FF0" w:rsidRDefault="00DF5FF0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 Создание трехмерной модели средствами САПР»</w:t>
            </w: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47613" cy="2727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3" b="1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613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5FF0" w:rsidRPr="00DF5FF0" w:rsidRDefault="00DF5F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Сечение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поверхности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плоскостью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 </w:t>
            </w:r>
            <w:r w:rsidRPr="00DF5FF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621689" cy="25603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89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F0" w:rsidRPr="00874774" w:rsidTr="00DF5FF0">
        <w:trPr>
          <w:trHeight w:val="5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7E5E07" w:rsidP="00AD6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</w:t>
            </w:r>
            <w:r w:rsidR="00AD6B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способность к анализу и синтезу</w:t>
            </w:r>
          </w:p>
        </w:tc>
      </w:tr>
      <w:tr w:rsidR="00DF5FF0" w:rsidRPr="00DF5FF0" w:rsidTr="00DF5FF0">
        <w:trPr>
          <w:trHeight w:val="562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7E5E07" w:rsidRDefault="00AD6B49" w:rsidP="007E5E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="007E5E07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242"/>
              <w:rPr>
                <w:i w:val="0"/>
                <w:lang w:eastAsia="en-US"/>
              </w:rPr>
            </w:pPr>
            <w:r w:rsidRPr="00DF5FF0">
              <w:rPr>
                <w:color w:val="201F35"/>
                <w:shd w:val="clear" w:color="auto" w:fill="FFFFFF"/>
                <w:lang w:eastAsia="en-US"/>
              </w:rPr>
              <w:t>Использует методы анализа и моделирования при решении профессиональных задач, моделировании и проектировании энергосистем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Вопросы для подготовки к зачету: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1.  Резьбовые соединения деталей. Параметры и конструктивные элементы резьбы. 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2. Изображение резьбы на чертежах.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3.  Стандартные резьбы и их обозначение. 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5. Понятие о сборочной единице. Оформление сборочных единиц.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6.  Стандарты на конструктивные элементы деталей и материалы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7.  Особенностей выполнения чертежей пружин и стандартных изделий. 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8. Сборочный чертеж и чертеж общего вида.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10. Условности и упрощения сборочного чертежа. Составление и оформление спецификации.</w:t>
            </w:r>
          </w:p>
          <w:p w:rsidR="00DF5FF0" w:rsidRPr="00DF5FF0" w:rsidRDefault="00DF5FF0">
            <w:pPr>
              <w:pStyle w:val="Default"/>
              <w:spacing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11. Особенности выполнения рабочих чертежей деталей по чертежу сборочной единицы 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lastRenderedPageBreak/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>14. Компьютерная графика. Оформление чертежа.</w:t>
            </w:r>
          </w:p>
          <w:p w:rsidR="00DF5FF0" w:rsidRPr="00DF5FF0" w:rsidRDefault="00DF5FF0">
            <w:pPr>
              <w:pStyle w:val="Default"/>
              <w:spacing w:after="38" w:line="276" w:lineRule="auto"/>
              <w:rPr>
                <w:lang w:eastAsia="en-US"/>
              </w:rPr>
            </w:pPr>
            <w:r w:rsidRPr="00DF5FF0">
              <w:rPr>
                <w:lang w:eastAsia="en-US"/>
              </w:rPr>
              <w:t xml:space="preserve">15. Компьютерная графика. Использование параметрической библиотеки </w:t>
            </w:r>
            <w:proofErr w:type="gramStart"/>
            <w:r w:rsidRPr="00DF5FF0">
              <w:rPr>
                <w:lang w:eastAsia="en-US"/>
              </w:rPr>
              <w:t>для</w:t>
            </w:r>
            <w:proofErr w:type="gramEnd"/>
            <w:r w:rsidRPr="00DF5FF0">
              <w:rPr>
                <w:lang w:eastAsia="en-US"/>
              </w:rPr>
              <w:t xml:space="preserve"> </w:t>
            </w:r>
            <w:proofErr w:type="gramStart"/>
            <w:r w:rsidRPr="00DF5FF0">
              <w:rPr>
                <w:lang w:eastAsia="en-US"/>
              </w:rPr>
              <w:t>изображение</w:t>
            </w:r>
            <w:proofErr w:type="gramEnd"/>
            <w:r w:rsidRPr="00DF5FF0">
              <w:rPr>
                <w:lang w:eastAsia="en-US"/>
              </w:rPr>
              <w:t xml:space="preserve"> резьбовых соединений.</w:t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Компьютерная графика. Основные методы и команды создания трехмерной модели и получение чертежа.</w:t>
            </w:r>
          </w:p>
          <w:p w:rsidR="00DF5FF0" w:rsidRPr="00DF5FF0" w:rsidRDefault="00DF5FF0">
            <w:pPr>
              <w:pStyle w:val="Style14"/>
              <w:widowControl/>
              <w:spacing w:line="276" w:lineRule="auto"/>
              <w:ind w:firstLine="0"/>
              <w:jc w:val="left"/>
              <w:rPr>
                <w:lang w:val="en-US" w:eastAsia="en-US"/>
              </w:rPr>
            </w:pPr>
            <w:r w:rsidRPr="00DF5FF0">
              <w:rPr>
                <w:lang w:val="en-US" w:eastAsia="en-US"/>
              </w:rPr>
              <w:t xml:space="preserve">16. </w:t>
            </w:r>
          </w:p>
        </w:tc>
      </w:tr>
      <w:tr w:rsidR="00DF5FF0" w:rsidRPr="00874774" w:rsidTr="00DF5FF0">
        <w:trPr>
          <w:trHeight w:val="562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7E5E07" w:rsidRDefault="00AD6B49" w:rsidP="007E5E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</w:t>
            </w:r>
            <w:r w:rsidR="007E5E07" w:rsidRPr="000F04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FF0" w:rsidRPr="00DF5FF0" w:rsidRDefault="00DF5FF0">
            <w:pPr>
              <w:pStyle w:val="a8"/>
              <w:spacing w:line="276" w:lineRule="auto"/>
              <w:ind w:firstLine="242"/>
              <w:rPr>
                <w:i w:val="0"/>
                <w:lang w:eastAsia="en-US"/>
              </w:rPr>
            </w:pPr>
            <w:r w:rsidRPr="00DF5FF0">
              <w:rPr>
                <w:color w:val="201F35"/>
                <w:shd w:val="clear" w:color="auto" w:fill="FFFFFF"/>
                <w:lang w:eastAsia="en-US"/>
              </w:rPr>
              <w:t>Способен применять соответствующий физико-математический аппарат при теоретическом и экспериментальном исследовании в решении задач энергосбережения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Default"/>
              <w:spacing w:line="276" w:lineRule="auto"/>
              <w:ind w:firstLine="511"/>
              <w:rPr>
                <w:lang w:eastAsia="en-US"/>
              </w:rPr>
            </w:pPr>
            <w:r w:rsidRPr="00DF5FF0">
              <w:rPr>
                <w:i/>
                <w:iCs/>
                <w:lang w:eastAsia="en-US"/>
              </w:rPr>
              <w:t>Контрольные работы 2-го семестра:</w:t>
            </w:r>
            <w:r w:rsidRPr="00DF5FF0">
              <w:rPr>
                <w:lang w:eastAsia="en-US"/>
              </w:rPr>
              <w:t xml:space="preserve"> устная контрольная работ «Резьбовые соединения», письменная контрольная работа «Резьбовые соединения», письменная контрольная работа «Сборочный чертеж». </w:t>
            </w:r>
          </w:p>
          <w:p w:rsidR="00DF5FF0" w:rsidRPr="00DF5FF0" w:rsidRDefault="00DF5FF0">
            <w:pPr>
              <w:pStyle w:val="Default"/>
              <w:spacing w:line="276" w:lineRule="auto"/>
              <w:ind w:firstLine="511"/>
              <w:rPr>
                <w:lang w:eastAsia="en-US"/>
              </w:rPr>
            </w:pPr>
            <w:r w:rsidRPr="00DF5FF0">
              <w:rPr>
                <w:i/>
                <w:iCs/>
                <w:lang w:eastAsia="en-US"/>
              </w:rPr>
              <w:t xml:space="preserve">Графические работы 2 -го семестра: </w:t>
            </w:r>
            <w:r w:rsidRPr="00DF5FF0">
              <w:rPr>
                <w:rFonts w:eastAsia="MS Mincho"/>
                <w:lang w:eastAsia="en-US"/>
              </w:rPr>
              <w:t>«</w:t>
            </w:r>
            <w:r w:rsidRPr="00DF5FF0">
              <w:rPr>
                <w:lang w:eastAsia="en-US"/>
              </w:rPr>
              <w:t>Резьбовые соединения</w:t>
            </w:r>
            <w:r w:rsidRPr="00DF5FF0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(выполнение сборочного чертежа «Элеватор»)</w:t>
            </w:r>
            <w:r w:rsidRPr="00DF5FF0">
              <w:rPr>
                <w:i/>
                <w:iCs/>
                <w:lang w:eastAsia="en-US"/>
              </w:rPr>
              <w:t xml:space="preserve">, </w:t>
            </w:r>
            <w:r w:rsidRPr="00DF5FF0">
              <w:rPr>
                <w:iCs/>
                <w:lang w:eastAsia="en-US"/>
              </w:rPr>
              <w:t>«Эскизы деталей сборочного узла», «Сборочный чертеж»,</w:t>
            </w:r>
            <w:r w:rsidRPr="00DF5FF0">
              <w:rPr>
                <w:lang w:eastAsia="en-US"/>
              </w:rPr>
              <w:t xml:space="preserve"> «Выполнение чертежа схемы электрической принципиальной».</w:t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5FF0" w:rsidRPr="00DF5FF0" w:rsidTr="00DF5FF0">
        <w:trPr>
          <w:trHeight w:val="3261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pStyle w:val="a8"/>
              <w:spacing w:line="276" w:lineRule="auto"/>
              <w:ind w:firstLine="242"/>
              <w:rPr>
                <w:i w:val="0"/>
                <w:lang w:eastAsia="en-US"/>
              </w:rPr>
            </w:pP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F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Примерные практические задания по дисциплине: </w:t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Сборочный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чертеж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элеватора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61360" cy="2301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6.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трехмерной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модели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сборочного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узла</w:t>
            </w:r>
            <w:proofErr w:type="spellEnd"/>
          </w:p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18760" cy="3322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760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DF5FF0" w:rsidRPr="00DF5FF0" w:rsidRDefault="00DF5F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7.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Сборочный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чертеж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узла</w:t>
            </w:r>
            <w:proofErr w:type="spellEnd"/>
            <w:r w:rsidRPr="00DF5FF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F5FF0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r w:rsidRPr="00DF5FF0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66435" cy="1417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3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F0" w:rsidRPr="00DF5FF0" w:rsidRDefault="00DF5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:rsidR="00DF5FF0" w:rsidRPr="00DF5FF0" w:rsidRDefault="00DF5FF0" w:rsidP="00DF5FF0">
      <w:pPr>
        <w:suppressAutoHyphens/>
        <w:spacing w:after="222"/>
        <w:rPr>
          <w:rFonts w:ascii="Times New Roman" w:hAnsi="Times New Roman" w:cs="Times New Roman"/>
          <w:b/>
          <w:sz w:val="24"/>
          <w:szCs w:val="24"/>
        </w:rPr>
      </w:pPr>
    </w:p>
    <w:p w:rsidR="00DF5FF0" w:rsidRPr="00DF5FF0" w:rsidRDefault="00DF5FF0" w:rsidP="00DF5FF0">
      <w:pPr>
        <w:pStyle w:val="Default"/>
        <w:ind w:firstLine="567"/>
      </w:pPr>
      <w:r w:rsidRPr="00DF5FF0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:rsidR="00DF5FF0" w:rsidRPr="00DF5FF0" w:rsidRDefault="00DF5FF0" w:rsidP="00DF5FF0">
      <w:pPr>
        <w:pStyle w:val="Default"/>
        <w:ind w:firstLine="567"/>
      </w:pPr>
      <w:r w:rsidRPr="00DF5FF0"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DF5FF0">
        <w:t>обучающимися</w:t>
      </w:r>
      <w:proofErr w:type="gramEnd"/>
      <w:r w:rsidRPr="00DF5FF0">
        <w:t xml:space="preserve"> знаний, и практические задания, выявляющие степень сформированности умений и владений, проводится в зачета с оценкой.</w:t>
      </w:r>
    </w:p>
    <w:p w:rsidR="00DF5FF0" w:rsidRPr="00DF5FF0" w:rsidRDefault="00DF5FF0" w:rsidP="00DF5FF0">
      <w:pPr>
        <w:suppressAutoHyphens/>
        <w:spacing w:after="222"/>
        <w:rPr>
          <w:rFonts w:ascii="Times New Roman" w:hAnsi="Times New Roman" w:cs="Times New Roman"/>
          <w:sz w:val="24"/>
          <w:szCs w:val="24"/>
          <w:lang w:val="ru-RU"/>
        </w:rPr>
      </w:pPr>
      <w:r w:rsidRPr="00DF5FF0">
        <w:rPr>
          <w:rFonts w:ascii="Times New Roman" w:hAnsi="Times New Roman" w:cs="Times New Roman"/>
          <w:i/>
          <w:sz w:val="24"/>
          <w:szCs w:val="24"/>
          <w:lang w:val="ru-RU"/>
        </w:rPr>
        <w:t>Методические указания для подготовки к зачету с оценкой:</w:t>
      </w:r>
      <w:r w:rsidRPr="00DF5FF0">
        <w:rPr>
          <w:rFonts w:ascii="Times New Roman" w:hAnsi="Times New Roman" w:cs="Times New Roman"/>
          <w:sz w:val="24"/>
          <w:szCs w:val="24"/>
          <w:lang w:val="ru-RU"/>
        </w:rP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F5FF0" w:rsidRPr="00DF5FF0" w:rsidRDefault="00DF5FF0" w:rsidP="00DF5FF0">
      <w:pPr>
        <w:pStyle w:val="Default"/>
        <w:ind w:firstLine="567"/>
        <w:jc w:val="both"/>
      </w:pPr>
      <w:r w:rsidRPr="00DF5FF0">
        <w:rPr>
          <w:b/>
          <w:bCs/>
        </w:rPr>
        <w:lastRenderedPageBreak/>
        <w:t xml:space="preserve">Показатели и критерии оценивания зачета с оценкой: </w:t>
      </w:r>
    </w:p>
    <w:p w:rsidR="00DF5FF0" w:rsidRPr="00DF5FF0" w:rsidRDefault="00DF5FF0" w:rsidP="00DF5FF0">
      <w:pPr>
        <w:pStyle w:val="Default"/>
        <w:ind w:firstLine="567"/>
        <w:jc w:val="both"/>
      </w:pPr>
      <w:r w:rsidRPr="00DF5FF0">
        <w:t xml:space="preserve">– на оценку </w:t>
      </w:r>
      <w:r w:rsidRPr="00DF5FF0">
        <w:rPr>
          <w:b/>
          <w:bCs/>
        </w:rPr>
        <w:t xml:space="preserve">«отлично» </w:t>
      </w:r>
      <w:r w:rsidRPr="00DF5FF0"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F5FF0" w:rsidRPr="00DF5FF0" w:rsidRDefault="00DF5FF0" w:rsidP="00DF5FF0">
      <w:pPr>
        <w:pStyle w:val="Default"/>
        <w:ind w:firstLine="567"/>
        <w:jc w:val="both"/>
      </w:pPr>
      <w:r w:rsidRPr="00DF5FF0">
        <w:t xml:space="preserve">– на оценку </w:t>
      </w:r>
      <w:r w:rsidRPr="00DF5FF0">
        <w:rPr>
          <w:b/>
          <w:bCs/>
        </w:rPr>
        <w:t xml:space="preserve">«хорошо» </w:t>
      </w:r>
      <w:r w:rsidRPr="00DF5FF0"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DF5FF0" w:rsidRPr="00DF5FF0" w:rsidRDefault="00DF5FF0" w:rsidP="00DF5FF0">
      <w:pPr>
        <w:pStyle w:val="Default"/>
        <w:ind w:firstLine="567"/>
        <w:jc w:val="both"/>
      </w:pPr>
      <w:r w:rsidRPr="00DF5FF0">
        <w:t xml:space="preserve">– на оценку </w:t>
      </w:r>
      <w:r w:rsidRPr="00DF5FF0">
        <w:rPr>
          <w:b/>
          <w:bCs/>
        </w:rPr>
        <w:t xml:space="preserve">«удовлетворительно» </w:t>
      </w:r>
      <w:r w:rsidRPr="00DF5FF0"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DF5FF0" w:rsidRDefault="00DF5FF0" w:rsidP="00DF5FF0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F5FF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F5FF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«не зачтено» </w:t>
      </w:r>
      <w:r w:rsidRPr="00DF5FF0">
        <w:rPr>
          <w:rFonts w:ascii="Times New Roman" w:hAnsi="Times New Roman" w:cs="Times New Roman"/>
          <w:sz w:val="24"/>
          <w:szCs w:val="24"/>
          <w:lang w:val="ru-RU"/>
        </w:rPr>
        <w:t xml:space="preserve">(2 балла) – </w:t>
      </w:r>
      <w:proofErr w:type="gramStart"/>
      <w:r w:rsidRPr="00DF5FF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F5FF0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Экзамен</w:t>
      </w: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один теоретический вопрос и две графические задачи. </w:t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391B54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«отлично»</w:t>
      </w: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Он должен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комплексных заданий, включающих выбор методики решения, построение различными способами и нахождение нестандартных творческих решений</w:t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391B54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«хорошо»</w:t>
      </w: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Он должен показать знания не только на уровне воспроизведения и объяснения информации, но и навыки решения задач, нахождения решений изученными методиками, применительно к нетиповой задаче, выбрать наиболее удобную методику решения и построения графических решений</w:t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391B54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«удовлетворительно»</w:t>
      </w: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должен показать знания на уровне воспроизведения и объяснения решения поставленных заданий, поиск методик решения позиционных или метрических задач</w:t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391B54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20362" w:rsidRPr="00391B54" w:rsidRDefault="00520362" w:rsidP="005203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на оценку </w:t>
      </w:r>
      <w:r w:rsidRPr="00391B54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91B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F5FF0" w:rsidRDefault="00DF5FF0" w:rsidP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F5FF0" w:rsidRPr="00DF5FF0" w:rsidRDefault="00DF5FF0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GoBack"/>
      <w:bookmarkEnd w:id="2"/>
    </w:p>
    <w:sectPr w:rsidR="00DF5FF0" w:rsidRPr="00DF5FF0" w:rsidSect="0038250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04B1"/>
    <w:rsid w:val="00180B7B"/>
    <w:rsid w:val="001F0BC7"/>
    <w:rsid w:val="00202655"/>
    <w:rsid w:val="00294DEF"/>
    <w:rsid w:val="002A4BFB"/>
    <w:rsid w:val="00307881"/>
    <w:rsid w:val="00382504"/>
    <w:rsid w:val="003B6E86"/>
    <w:rsid w:val="004B2143"/>
    <w:rsid w:val="00520362"/>
    <w:rsid w:val="00650C30"/>
    <w:rsid w:val="00661615"/>
    <w:rsid w:val="006C198A"/>
    <w:rsid w:val="007E5E07"/>
    <w:rsid w:val="00874774"/>
    <w:rsid w:val="008D46AD"/>
    <w:rsid w:val="00AD6B49"/>
    <w:rsid w:val="00B55DD3"/>
    <w:rsid w:val="00C6027B"/>
    <w:rsid w:val="00D31453"/>
    <w:rsid w:val="00DF5FF0"/>
    <w:rsid w:val="00E209E2"/>
    <w:rsid w:val="00E41402"/>
    <w:rsid w:val="00ED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4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2655"/>
    <w:rPr>
      <w:color w:val="0000FF" w:themeColor="hyperlink"/>
      <w:u w:val="single"/>
    </w:rPr>
  </w:style>
  <w:style w:type="paragraph" w:customStyle="1" w:styleId="Style3">
    <w:name w:val="Style3"/>
    <w:basedOn w:val="a"/>
    <w:rsid w:val="00650C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650C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50C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650C3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rsid w:val="00650C30"/>
    <w:rPr>
      <w:rFonts w:ascii="Georgia" w:hAnsi="Georgia" w:cs="Georgia" w:hint="default"/>
      <w:sz w:val="12"/>
      <w:szCs w:val="12"/>
    </w:rPr>
  </w:style>
  <w:style w:type="paragraph" w:styleId="a6">
    <w:name w:val="Body Text"/>
    <w:basedOn w:val="a"/>
    <w:link w:val="a7"/>
    <w:semiHidden/>
    <w:unhideWhenUsed/>
    <w:rsid w:val="00DF5FF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semiHidden/>
    <w:rsid w:val="00DF5F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nhideWhenUsed/>
    <w:rsid w:val="00DF5F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DF5FF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Indent 2"/>
    <w:basedOn w:val="a"/>
    <w:link w:val="20"/>
    <w:semiHidden/>
    <w:unhideWhenUsed/>
    <w:rsid w:val="00DF5FF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F5F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Plain Text"/>
    <w:basedOn w:val="a"/>
    <w:link w:val="ab"/>
    <w:unhideWhenUsed/>
    <w:rsid w:val="00DF5F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b">
    <w:name w:val="Текст Знак"/>
    <w:basedOn w:val="a0"/>
    <w:link w:val="aa"/>
    <w:rsid w:val="00DF5FF0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Style2">
    <w:name w:val="Style2"/>
    <w:basedOn w:val="a"/>
    <w:rsid w:val="00DF5F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DF5F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Текст1"/>
    <w:basedOn w:val="a"/>
    <w:rsid w:val="00DF5FF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zh-CN"/>
    </w:rPr>
  </w:style>
  <w:style w:type="paragraph" w:styleId="ac">
    <w:name w:val="List Paragraph"/>
    <w:basedOn w:val="a"/>
    <w:uiPriority w:val="34"/>
    <w:qFormat/>
    <w:rsid w:val="00DF5FF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List 2"/>
    <w:basedOn w:val="a"/>
    <w:semiHidden/>
    <w:unhideWhenUsed/>
    <w:rsid w:val="00DF5FF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4">
    <w:name w:val="Style4"/>
    <w:basedOn w:val="a"/>
    <w:rsid w:val="00DF5F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bookread2.php?book=911733" TargetMode="External"/><Relationship Id="rId18" Type="http://schemas.openxmlformats.org/officeDocument/2006/relationships/hyperlink" Target="https://magtu.informsystema.ru/uploader/fileUpload?name=3542.pdf&amp;show=dcatalogues/1/1515184/3542.pdf&amp;view=true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21" Type="http://schemas.openxmlformats.org/officeDocument/2006/relationships/hyperlink" Target="https://scholar.google.ru/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hyperlink" Target="http://portal.magtu.ru//" TargetMode="External"/><Relationship Id="rId17" Type="http://schemas.openxmlformats.org/officeDocument/2006/relationships/hyperlink" Target="https://magtu.informsystema.ru/uploader/fileUpload?name=3095.pdf&amp;show=dcatalogues/1/1135456/3095.pdf&amp;view=true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098.pdf&amp;show=dcatalogues/1/1135486/3098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.php?book=395430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1.pdf&amp;show=dcatalogues/1/1068565/311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10" Type="http://schemas.openxmlformats.org/officeDocument/2006/relationships/hyperlink" Target="http://znanium.com/bookread2.php?book=948560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reader/book/90060/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emf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29</Pages>
  <Words>6735</Words>
  <Characters>38394</Characters>
  <Application>Microsoft Office Word</Application>
  <DocSecurity>0</DocSecurity>
  <Lines>319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2019-2020_b22_03_01-ММТмб-19_24_plx_Начертательная геометрия и инженерная графика</vt:lpstr>
      <vt:lpstr>Лист1</vt:lpstr>
    </vt:vector>
  </TitlesOfParts>
  <Company/>
  <LinksUpToDate>false</LinksUpToDate>
  <CharactersWithSpaces>45039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2019-2020_b22_03_01-ММТмб-19_24_plx_Начертательная геометрия и инженерная графика</dc:title>
  <dc:creator>FastReport.NET</dc:creator>
  <cp:lastModifiedBy>user</cp:lastModifiedBy>
  <cp:revision>16</cp:revision>
  <dcterms:created xsi:type="dcterms:W3CDTF">2020-03-25T10:37:00Z</dcterms:created>
  <dcterms:modified xsi:type="dcterms:W3CDTF">2020-12-05T19:13:00Z</dcterms:modified>
</cp:coreProperties>
</file>