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0AE" w:rsidRDefault="00591F4F">
      <w:pPr>
        <w:rPr>
          <w:sz w:val="0"/>
          <w:szCs w:val="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-3029339</wp:posOffset>
            </wp:positionH>
            <wp:positionV relativeFrom="paragraph">
              <wp:posOffset>1182484</wp:posOffset>
            </wp:positionV>
            <wp:extent cx="11412320" cy="7607807"/>
            <wp:effectExtent l="0" t="1905000" r="0" b="187960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20466" cy="761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714">
        <w:br w:type="page"/>
      </w:r>
    </w:p>
    <w:p w:rsidR="00FB40AE" w:rsidRPr="007611F9" w:rsidRDefault="00591F4F">
      <w:pPr>
        <w:rPr>
          <w:sz w:val="0"/>
          <w:szCs w:val="0"/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-1052839</wp:posOffset>
            </wp:positionH>
            <wp:positionV relativeFrom="paragraph">
              <wp:posOffset>-720091</wp:posOffset>
            </wp:positionV>
            <wp:extent cx="7533564" cy="1106039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441" cy="1106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714" w:rsidRPr="007611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D03714" w:rsidTr="007B060F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3714" w:rsidRDefault="00D03714" w:rsidP="007B06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D03714" w:rsidTr="007B060F">
        <w:trPr>
          <w:trHeight w:hRule="exact" w:val="131"/>
        </w:trPr>
        <w:tc>
          <w:tcPr>
            <w:tcW w:w="3119" w:type="dxa"/>
          </w:tcPr>
          <w:p w:rsidR="00D03714" w:rsidRDefault="00D03714" w:rsidP="007B060F"/>
        </w:tc>
        <w:tc>
          <w:tcPr>
            <w:tcW w:w="6252" w:type="dxa"/>
          </w:tcPr>
          <w:p w:rsidR="00D03714" w:rsidRDefault="00D03714" w:rsidP="007B060F"/>
        </w:tc>
      </w:tr>
      <w:tr w:rsidR="00D03714" w:rsidTr="007B060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3714" w:rsidRDefault="00D03714" w:rsidP="007B060F"/>
        </w:tc>
      </w:tr>
      <w:tr w:rsidR="00D03714" w:rsidTr="007B060F">
        <w:trPr>
          <w:trHeight w:hRule="exact" w:val="13"/>
        </w:trPr>
        <w:tc>
          <w:tcPr>
            <w:tcW w:w="3119" w:type="dxa"/>
          </w:tcPr>
          <w:p w:rsidR="00D03714" w:rsidRDefault="00D03714" w:rsidP="007B060F"/>
        </w:tc>
        <w:tc>
          <w:tcPr>
            <w:tcW w:w="6252" w:type="dxa"/>
          </w:tcPr>
          <w:p w:rsidR="00D03714" w:rsidRDefault="00D03714" w:rsidP="007B060F"/>
        </w:tc>
      </w:tr>
      <w:tr w:rsidR="00D03714" w:rsidTr="007B060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3714" w:rsidRDefault="00D03714" w:rsidP="007B060F"/>
        </w:tc>
      </w:tr>
      <w:tr w:rsidR="00D03714" w:rsidTr="007B060F">
        <w:trPr>
          <w:trHeight w:hRule="exact" w:val="96"/>
        </w:trPr>
        <w:tc>
          <w:tcPr>
            <w:tcW w:w="3119" w:type="dxa"/>
          </w:tcPr>
          <w:p w:rsidR="00D03714" w:rsidRDefault="00D03714" w:rsidP="007B060F"/>
        </w:tc>
        <w:tc>
          <w:tcPr>
            <w:tcW w:w="6252" w:type="dxa"/>
          </w:tcPr>
          <w:p w:rsidR="00D03714" w:rsidRDefault="00D03714" w:rsidP="007B060F"/>
        </w:tc>
      </w:tr>
      <w:tr w:rsidR="00D03714" w:rsidRPr="00591F4F" w:rsidTr="007B060F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3714" w:rsidRPr="00525835" w:rsidRDefault="00D03714" w:rsidP="007B06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2020 - 2021 учебном году на заседании </w:t>
            </w:r>
            <w:proofErr w:type="gram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Технологий</w:t>
            </w:r>
            <w:proofErr w:type="gramEnd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</w:t>
            </w:r>
          </w:p>
        </w:tc>
      </w:tr>
      <w:tr w:rsidR="00D03714" w:rsidRPr="00591F4F" w:rsidTr="007B060F">
        <w:trPr>
          <w:trHeight w:hRule="exact" w:val="138"/>
        </w:trPr>
        <w:tc>
          <w:tcPr>
            <w:tcW w:w="3119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555"/>
        </w:trPr>
        <w:tc>
          <w:tcPr>
            <w:tcW w:w="3119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03714" w:rsidRPr="00525835" w:rsidRDefault="00D03714" w:rsidP="007B06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г.  №  __</w:t>
            </w:r>
          </w:p>
          <w:p w:rsidR="00D03714" w:rsidRPr="00525835" w:rsidRDefault="00D03714" w:rsidP="007B06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  А.Б. </w:t>
            </w:r>
            <w:proofErr w:type="spell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</w:p>
        </w:tc>
      </w:tr>
      <w:tr w:rsidR="00D03714" w:rsidRPr="00591F4F" w:rsidTr="007B060F">
        <w:trPr>
          <w:trHeight w:hRule="exact" w:val="277"/>
        </w:trPr>
        <w:tc>
          <w:tcPr>
            <w:tcW w:w="3119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13"/>
        </w:trPr>
        <w:tc>
          <w:tcPr>
            <w:tcW w:w="3119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96"/>
        </w:trPr>
        <w:tc>
          <w:tcPr>
            <w:tcW w:w="3119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3714" w:rsidRPr="00525835" w:rsidRDefault="00D03714" w:rsidP="007B06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Технологий</w:t>
            </w:r>
            <w:proofErr w:type="gramEnd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</w:t>
            </w:r>
          </w:p>
        </w:tc>
      </w:tr>
      <w:tr w:rsidR="00D03714" w:rsidRPr="00591F4F" w:rsidTr="007B060F">
        <w:trPr>
          <w:trHeight w:hRule="exact" w:val="138"/>
        </w:trPr>
        <w:tc>
          <w:tcPr>
            <w:tcW w:w="3119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555"/>
        </w:trPr>
        <w:tc>
          <w:tcPr>
            <w:tcW w:w="3119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03714" w:rsidRPr="00525835" w:rsidRDefault="00D03714" w:rsidP="007B06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г.  №  __</w:t>
            </w:r>
          </w:p>
          <w:p w:rsidR="00D03714" w:rsidRPr="00525835" w:rsidRDefault="00D03714" w:rsidP="007B06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  А.Б. </w:t>
            </w:r>
            <w:proofErr w:type="spell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</w:p>
        </w:tc>
      </w:tr>
      <w:tr w:rsidR="00D03714" w:rsidRPr="00591F4F" w:rsidTr="007B060F">
        <w:trPr>
          <w:trHeight w:hRule="exact" w:val="277"/>
        </w:trPr>
        <w:tc>
          <w:tcPr>
            <w:tcW w:w="3119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13"/>
        </w:trPr>
        <w:tc>
          <w:tcPr>
            <w:tcW w:w="3119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96"/>
        </w:trPr>
        <w:tc>
          <w:tcPr>
            <w:tcW w:w="3119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3714" w:rsidRPr="00525835" w:rsidRDefault="00D03714" w:rsidP="007B06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Технологий</w:t>
            </w:r>
            <w:proofErr w:type="gramEnd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</w:t>
            </w:r>
          </w:p>
        </w:tc>
      </w:tr>
      <w:tr w:rsidR="00D03714" w:rsidRPr="00591F4F" w:rsidTr="007B060F">
        <w:trPr>
          <w:trHeight w:hRule="exact" w:val="138"/>
        </w:trPr>
        <w:tc>
          <w:tcPr>
            <w:tcW w:w="3119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555"/>
        </w:trPr>
        <w:tc>
          <w:tcPr>
            <w:tcW w:w="3119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03714" w:rsidRPr="00525835" w:rsidRDefault="00D03714" w:rsidP="007B06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г.  №  __</w:t>
            </w:r>
          </w:p>
          <w:p w:rsidR="00D03714" w:rsidRPr="00525835" w:rsidRDefault="00D03714" w:rsidP="007B06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  А.Б. </w:t>
            </w:r>
            <w:proofErr w:type="spell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</w:p>
        </w:tc>
      </w:tr>
      <w:tr w:rsidR="00D03714" w:rsidRPr="00591F4F" w:rsidTr="007B060F">
        <w:trPr>
          <w:trHeight w:hRule="exact" w:val="277"/>
        </w:trPr>
        <w:tc>
          <w:tcPr>
            <w:tcW w:w="3119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13"/>
        </w:trPr>
        <w:tc>
          <w:tcPr>
            <w:tcW w:w="3119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96"/>
        </w:trPr>
        <w:tc>
          <w:tcPr>
            <w:tcW w:w="3119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3714" w:rsidRPr="00525835" w:rsidRDefault="00D03714" w:rsidP="007B06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2023 - 2024 учебном году на заседании </w:t>
            </w:r>
            <w:proofErr w:type="gram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Технологий</w:t>
            </w:r>
            <w:proofErr w:type="gramEnd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</w:t>
            </w:r>
          </w:p>
        </w:tc>
      </w:tr>
      <w:tr w:rsidR="00D03714" w:rsidRPr="00591F4F" w:rsidTr="007B060F">
        <w:trPr>
          <w:trHeight w:hRule="exact" w:val="138"/>
        </w:trPr>
        <w:tc>
          <w:tcPr>
            <w:tcW w:w="3119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555"/>
        </w:trPr>
        <w:tc>
          <w:tcPr>
            <w:tcW w:w="3119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03714" w:rsidRPr="00525835" w:rsidRDefault="00D03714" w:rsidP="007B06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г.  №  __</w:t>
            </w:r>
          </w:p>
          <w:p w:rsidR="00D03714" w:rsidRPr="00525835" w:rsidRDefault="00D03714" w:rsidP="007B06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  А.Б. </w:t>
            </w:r>
            <w:proofErr w:type="spell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</w:p>
        </w:tc>
      </w:tr>
      <w:tr w:rsidR="00D03714" w:rsidRPr="00591F4F" w:rsidTr="007B060F">
        <w:trPr>
          <w:trHeight w:hRule="exact" w:val="277"/>
        </w:trPr>
        <w:tc>
          <w:tcPr>
            <w:tcW w:w="3119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13"/>
        </w:trPr>
        <w:tc>
          <w:tcPr>
            <w:tcW w:w="3119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96"/>
        </w:trPr>
        <w:tc>
          <w:tcPr>
            <w:tcW w:w="3119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3714" w:rsidRPr="00525835" w:rsidRDefault="00D03714" w:rsidP="007B06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2024 - 2025 учебном году на заседании </w:t>
            </w:r>
            <w:proofErr w:type="gram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Технологий</w:t>
            </w:r>
            <w:proofErr w:type="gramEnd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</w:t>
            </w:r>
          </w:p>
        </w:tc>
      </w:tr>
      <w:tr w:rsidR="00D03714" w:rsidRPr="00591F4F" w:rsidTr="007B060F">
        <w:trPr>
          <w:trHeight w:hRule="exact" w:val="138"/>
        </w:trPr>
        <w:tc>
          <w:tcPr>
            <w:tcW w:w="3119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</w:tr>
      <w:tr w:rsidR="00D03714" w:rsidRPr="00591F4F" w:rsidTr="007B060F">
        <w:trPr>
          <w:trHeight w:hRule="exact" w:val="555"/>
        </w:trPr>
        <w:tc>
          <w:tcPr>
            <w:tcW w:w="3119" w:type="dxa"/>
          </w:tcPr>
          <w:p w:rsidR="00D03714" w:rsidRPr="00525835" w:rsidRDefault="00D03714" w:rsidP="007B060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03714" w:rsidRPr="00525835" w:rsidRDefault="00D03714" w:rsidP="007B06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г.  №  __</w:t>
            </w:r>
          </w:p>
          <w:p w:rsidR="00D03714" w:rsidRPr="00525835" w:rsidRDefault="00D03714" w:rsidP="007B06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  А.Б. </w:t>
            </w:r>
            <w:proofErr w:type="spellStart"/>
            <w:r w:rsidRPr="005258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</w:p>
        </w:tc>
      </w:tr>
    </w:tbl>
    <w:p w:rsidR="00FB40AE" w:rsidRPr="00D03714" w:rsidRDefault="00D03714">
      <w:pPr>
        <w:rPr>
          <w:sz w:val="0"/>
          <w:szCs w:val="0"/>
          <w:lang w:val="ru-RU"/>
        </w:rPr>
      </w:pPr>
      <w:r w:rsidRPr="00D037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B40A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B40AE" w:rsidRPr="00591F4F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="00CA0A48" w:rsidRPr="00CA0A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Металлургия;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путях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грантах,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фондах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документации;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lang w:val="ru-RU"/>
              </w:rPr>
              <w:t xml:space="preserve"> </w:t>
            </w:r>
          </w:p>
        </w:tc>
      </w:tr>
      <w:tr w:rsidR="00FB40AE" w:rsidRPr="00591F4F">
        <w:trPr>
          <w:trHeight w:hRule="exact" w:val="138"/>
        </w:trPr>
        <w:tc>
          <w:tcPr>
            <w:tcW w:w="1986" w:type="dxa"/>
          </w:tcPr>
          <w:p w:rsidR="00FB40AE" w:rsidRPr="00D03714" w:rsidRDefault="00FB40A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B40AE" w:rsidRPr="00D03714" w:rsidRDefault="00FB40AE">
            <w:pPr>
              <w:rPr>
                <w:lang w:val="ru-RU"/>
              </w:rPr>
            </w:pPr>
          </w:p>
        </w:tc>
      </w:tr>
      <w:tr w:rsidR="00FB40AE" w:rsidRPr="00591F4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03714">
              <w:rPr>
                <w:lang w:val="ru-RU"/>
              </w:rPr>
              <w:t xml:space="preserve"> </w:t>
            </w:r>
          </w:p>
        </w:tc>
      </w:tr>
      <w:tr w:rsidR="00FB40AE" w:rsidRPr="00591F4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03714">
              <w:rPr>
                <w:lang w:val="ru-RU"/>
              </w:rPr>
              <w:t xml:space="preserve"> </w:t>
            </w:r>
          </w:p>
        </w:tc>
      </w:tr>
      <w:tr w:rsidR="00FB40A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FB40A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FB40A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FB40AE" w:rsidRPr="00591F4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03714">
              <w:rPr>
                <w:lang w:val="ru-RU"/>
              </w:rPr>
              <w:t xml:space="preserve"> </w:t>
            </w:r>
          </w:p>
        </w:tc>
      </w:tr>
      <w:tr w:rsidR="00FB40AE" w:rsidRPr="00591F4F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03714">
              <w:rPr>
                <w:lang w:val="ru-RU"/>
              </w:rPr>
              <w:t xml:space="preserve"> </w:t>
            </w:r>
          </w:p>
        </w:tc>
      </w:tr>
      <w:tr w:rsidR="00FB40A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FB40AE" w:rsidRPr="00591F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D03714">
              <w:rPr>
                <w:lang w:val="ru-RU"/>
              </w:rPr>
              <w:t xml:space="preserve"> </w:t>
            </w:r>
          </w:p>
        </w:tc>
      </w:tr>
      <w:tr w:rsidR="00FB40AE" w:rsidRPr="00591F4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03714">
              <w:rPr>
                <w:lang w:val="ru-RU"/>
              </w:rPr>
              <w:t xml:space="preserve"> </w:t>
            </w:r>
          </w:p>
        </w:tc>
      </w:tr>
      <w:tr w:rsidR="00FB40A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FB40A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FB40AE" w:rsidRPr="00591F4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03714">
              <w:rPr>
                <w:lang w:val="ru-RU"/>
              </w:rPr>
              <w:t xml:space="preserve"> </w:t>
            </w:r>
          </w:p>
        </w:tc>
      </w:tr>
      <w:tr w:rsidR="00FB40AE" w:rsidRPr="00591F4F">
        <w:trPr>
          <w:trHeight w:hRule="exact" w:val="138"/>
        </w:trPr>
        <w:tc>
          <w:tcPr>
            <w:tcW w:w="1986" w:type="dxa"/>
          </w:tcPr>
          <w:p w:rsidR="00FB40AE" w:rsidRPr="00D03714" w:rsidRDefault="00FB40A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B40AE" w:rsidRPr="00D03714" w:rsidRDefault="00FB40AE">
            <w:pPr>
              <w:rPr>
                <w:lang w:val="ru-RU"/>
              </w:rPr>
            </w:pPr>
          </w:p>
        </w:tc>
      </w:tr>
      <w:tr w:rsidR="00FB40AE" w:rsidRPr="00591F4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03714">
              <w:rPr>
                <w:lang w:val="ru-RU"/>
              </w:rPr>
              <w:t xml:space="preserve"> </w:t>
            </w:r>
          </w:p>
        </w:tc>
      </w:tr>
      <w:tr w:rsidR="00FB40AE" w:rsidRPr="00591F4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03714">
              <w:rPr>
                <w:lang w:val="ru-RU"/>
              </w:rPr>
              <w:t xml:space="preserve"> </w:t>
            </w:r>
          </w:p>
        </w:tc>
      </w:tr>
      <w:tr w:rsidR="00FB40AE" w:rsidRPr="00591F4F">
        <w:trPr>
          <w:trHeight w:hRule="exact" w:val="694"/>
        </w:trPr>
        <w:tc>
          <w:tcPr>
            <w:tcW w:w="1986" w:type="dxa"/>
          </w:tcPr>
          <w:p w:rsidR="00FB40AE" w:rsidRPr="00D03714" w:rsidRDefault="00FB40A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B40AE" w:rsidRPr="00D03714" w:rsidRDefault="00FB40AE">
            <w:pPr>
              <w:rPr>
                <w:lang w:val="ru-RU"/>
              </w:rPr>
            </w:pPr>
          </w:p>
        </w:tc>
      </w:tr>
      <w:tr w:rsidR="00FB40A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B40AE" w:rsidRDefault="00D037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B40AE" w:rsidRDefault="00D037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B40AE" w:rsidRPr="00591F4F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готовностью выявлять объекты для улучшения в технике и технологии</w:t>
            </w:r>
          </w:p>
        </w:tc>
      </w:tr>
      <w:tr w:rsidR="00FB40AE" w:rsidRPr="00591F4F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передовые достижения в области компьютерного моделирования и проектирования;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методику составления планов и программ инновационной деятельности;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методы выполнения научно- исследовательских работ;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положение научных исследований в области компьютерного моделирования и проектирования.</w:t>
            </w:r>
          </w:p>
        </w:tc>
      </w:tr>
    </w:tbl>
    <w:p w:rsidR="00FB40AE" w:rsidRPr="00D03714" w:rsidRDefault="00D03714">
      <w:pPr>
        <w:rPr>
          <w:sz w:val="0"/>
          <w:szCs w:val="0"/>
          <w:lang w:val="ru-RU"/>
        </w:rPr>
      </w:pPr>
      <w:r w:rsidRPr="00D037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B40AE" w:rsidRPr="00591F4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использовать методы исследовательской </w:t>
            </w:r>
            <w:proofErr w:type="gram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 в</w:t>
            </w:r>
            <w:proofErr w:type="gramEnd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 над инновационными проектами;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вести работу над поиском инновационных решений в области компьютерного моделирования и проектирования;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критически оценивать научно-техническую информацию, отечественный и зарубежный опыт по тематике работы.</w:t>
            </w:r>
          </w:p>
        </w:tc>
      </w:tr>
      <w:tr w:rsidR="00FB40AE" w:rsidRPr="00591F4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использовать методы исследовательской </w:t>
            </w:r>
            <w:proofErr w:type="gram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 в</w:t>
            </w:r>
            <w:proofErr w:type="gramEnd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 над инновационными проектами;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потенциальной способностью участвовать в инновационных проектах.</w:t>
            </w:r>
          </w:p>
        </w:tc>
      </w:tr>
      <w:tr w:rsidR="00FB40AE" w:rsidRPr="00591F4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FB40AE" w:rsidRPr="00591F4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финансирования инновационной деятельности в различных сферах жизнедеятельности;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принципы, формы и методы финансирования научно-технической продукции;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 и методы стимулирования сбыта продукции.</w:t>
            </w:r>
          </w:p>
        </w:tc>
      </w:tr>
      <w:tr w:rsidR="00FB40AE" w:rsidRPr="00591F4F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экономическую и научную литературу;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рынок научно-технической продукции;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рассчитывать экономические показатели структурного подразделения организации;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выделять основные </w:t>
            </w:r>
            <w:proofErr w:type="gram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 продвижения</w:t>
            </w:r>
            <w:proofErr w:type="gramEnd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научного товара  и пути его совершенствования в условиях Российского рынка научной продукции;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</w:tr>
      <w:tr w:rsidR="00FB40AE" w:rsidRPr="00591F4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инновационной продукции;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стимулирования сбыта продукции;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расчетом цен инновационного продукта;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</w:tr>
      <w:tr w:rsidR="00FB40AE" w:rsidRPr="00591F4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ОК-6      способностью использовать общеправовые знания в различных сферах деятельности</w:t>
            </w:r>
          </w:p>
        </w:tc>
      </w:tr>
      <w:tr w:rsidR="00FB40AE" w:rsidRPr="00591F4F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специфику и основные принципы права как социокультурного явления и его роль в функционировании общества;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охранных документов интеллектуальной собственности;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ключевые этапы и правила государственной системы регистрации результатов научной деятельности;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формы государственной поддержки инновационной деятельности в России.</w:t>
            </w:r>
          </w:p>
        </w:tc>
      </w:tr>
    </w:tbl>
    <w:p w:rsidR="00FB40AE" w:rsidRPr="00D03714" w:rsidRDefault="00D03714">
      <w:pPr>
        <w:rPr>
          <w:sz w:val="0"/>
          <w:szCs w:val="0"/>
          <w:lang w:val="ru-RU"/>
        </w:rPr>
      </w:pPr>
      <w:r w:rsidRPr="00D037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B40AE" w:rsidRPr="00591F4F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социально-политическую и научную литературу;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оформлять документацию;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использовать основные правовые </w:t>
            </w:r>
            <w:proofErr w:type="gram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  при</w:t>
            </w:r>
            <w:proofErr w:type="gramEnd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закреплении основных  результатов экспериментальной и исследовательской работы;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пакет документов для регистрации изобретения или полезной модели;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пакет документов для регистрации программы ЭВМ.</w:t>
            </w:r>
          </w:p>
        </w:tc>
      </w:tr>
      <w:tr w:rsidR="00FB40A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вопросами правового регулирования деятельности предприятия;</w:t>
            </w:r>
          </w:p>
          <w:p w:rsidR="00FB40AE" w:rsidRPr="00D03714" w:rsidRDefault="00D037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знаниями о научно-технической политики России;</w:t>
            </w:r>
          </w:p>
          <w:p w:rsidR="00FB40AE" w:rsidRDefault="00D037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B40AE" w:rsidRDefault="00D037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48"/>
        <w:gridCol w:w="311"/>
        <w:gridCol w:w="436"/>
        <w:gridCol w:w="421"/>
        <w:gridCol w:w="585"/>
        <w:gridCol w:w="504"/>
        <w:gridCol w:w="1483"/>
        <w:gridCol w:w="2242"/>
        <w:gridCol w:w="1150"/>
      </w:tblGrid>
      <w:tr w:rsidR="00FB40AE" w:rsidRPr="00591F4F">
        <w:trPr>
          <w:trHeight w:hRule="exact" w:val="285"/>
        </w:trPr>
        <w:tc>
          <w:tcPr>
            <w:tcW w:w="710" w:type="dxa"/>
          </w:tcPr>
          <w:p w:rsidR="00FB40AE" w:rsidRDefault="00FB40AE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03714">
              <w:rPr>
                <w:lang w:val="ru-RU"/>
              </w:rPr>
              <w:t xml:space="preserve"> </w:t>
            </w:r>
          </w:p>
        </w:tc>
      </w:tr>
      <w:tr w:rsidR="00FB40A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34,95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73,05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FB40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B40AE" w:rsidRPr="00D03714" w:rsidRDefault="00FB40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B40AE" w:rsidRDefault="00D037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FB40AE">
        <w:trPr>
          <w:trHeight w:hRule="exact" w:val="138"/>
        </w:trPr>
        <w:tc>
          <w:tcPr>
            <w:tcW w:w="710" w:type="dxa"/>
          </w:tcPr>
          <w:p w:rsidR="00FB40AE" w:rsidRDefault="00FB40AE"/>
        </w:tc>
        <w:tc>
          <w:tcPr>
            <w:tcW w:w="1702" w:type="dxa"/>
          </w:tcPr>
          <w:p w:rsidR="00FB40AE" w:rsidRDefault="00FB40AE"/>
        </w:tc>
        <w:tc>
          <w:tcPr>
            <w:tcW w:w="426" w:type="dxa"/>
          </w:tcPr>
          <w:p w:rsidR="00FB40AE" w:rsidRDefault="00FB40AE"/>
        </w:tc>
        <w:tc>
          <w:tcPr>
            <w:tcW w:w="568" w:type="dxa"/>
          </w:tcPr>
          <w:p w:rsidR="00FB40AE" w:rsidRDefault="00FB40AE"/>
        </w:tc>
        <w:tc>
          <w:tcPr>
            <w:tcW w:w="710" w:type="dxa"/>
          </w:tcPr>
          <w:p w:rsidR="00FB40AE" w:rsidRDefault="00FB40AE"/>
        </w:tc>
        <w:tc>
          <w:tcPr>
            <w:tcW w:w="710" w:type="dxa"/>
          </w:tcPr>
          <w:p w:rsidR="00FB40AE" w:rsidRDefault="00FB40AE"/>
        </w:tc>
        <w:tc>
          <w:tcPr>
            <w:tcW w:w="568" w:type="dxa"/>
          </w:tcPr>
          <w:p w:rsidR="00FB40AE" w:rsidRDefault="00FB40AE"/>
        </w:tc>
        <w:tc>
          <w:tcPr>
            <w:tcW w:w="1560" w:type="dxa"/>
          </w:tcPr>
          <w:p w:rsidR="00FB40AE" w:rsidRDefault="00FB40AE"/>
        </w:tc>
        <w:tc>
          <w:tcPr>
            <w:tcW w:w="1702" w:type="dxa"/>
          </w:tcPr>
          <w:p w:rsidR="00FB40AE" w:rsidRDefault="00FB40AE"/>
        </w:tc>
        <w:tc>
          <w:tcPr>
            <w:tcW w:w="1277" w:type="dxa"/>
          </w:tcPr>
          <w:p w:rsidR="00FB40AE" w:rsidRDefault="00FB40AE"/>
        </w:tc>
      </w:tr>
      <w:tr w:rsidR="00FB40A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0371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0371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B40A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B40AE" w:rsidRDefault="00FB40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B40AE" w:rsidRDefault="00FB40A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</w:tr>
      <w:tr w:rsidR="00FB40A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</w:tr>
      <w:tr w:rsidR="00FB40AE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продукция.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D0371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  <w:p w:rsidR="00FB40AE" w:rsidRPr="00D03714" w:rsidRDefault="00F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FB40AE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продукции: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участники,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коммерческие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некоммерческие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продвижения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рынок.</w:t>
            </w:r>
            <w:r w:rsidRPr="00D0371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FB40A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и сдаче практической работы № 1.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«Подготовка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статей».</w:t>
            </w:r>
            <w:r w:rsidRPr="00D0371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FB40AE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продвижении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рынок.</w:t>
            </w:r>
            <w:r w:rsidRPr="00D0371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FB40AE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Патентная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Патентные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собственности.</w:t>
            </w:r>
            <w:r w:rsidRPr="00D0371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FB40A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и сдаче практической работы № 2.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«Анализ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патентного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поиска».</w:t>
            </w:r>
            <w:r w:rsidRPr="00D0371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FB40AE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1.5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Инновации: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определению,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возникновения.</w:t>
            </w:r>
            <w:r w:rsidRPr="00D0371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сдерживающие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FB40AE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процесса.</w:t>
            </w:r>
            <w:r w:rsidRPr="00D0371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FB40A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FB40AE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проектов.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D03714">
              <w:rPr>
                <w:lang w:val="ru-RU"/>
              </w:rPr>
              <w:t xml:space="preserve"> </w:t>
            </w:r>
            <w:proofErr w:type="spellStart"/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коммерциализуемости</w:t>
            </w:r>
            <w:proofErr w:type="spellEnd"/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D0371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FB40A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и сдаче практической работы № 3.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«Примеры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коммерциализации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(доклад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презентацией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формате</w:t>
            </w:r>
            <w:r w:rsidRPr="00D037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PowerPoint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)».</w:t>
            </w:r>
            <w:r w:rsidRPr="00D0371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FB40AE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бизнес-планирования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FB40AE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1.9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D0371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FB40A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</w:t>
            </w:r>
            <w:r>
              <w:t xml:space="preserve"> </w:t>
            </w:r>
          </w:p>
        </w:tc>
      </w:tr>
      <w:tr w:rsidR="00FB40A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</w:tr>
      <w:tr w:rsidR="00FB40A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</w:tr>
      <w:tr w:rsidR="00FB40AE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- 2,ОК-6</w:t>
            </w:r>
          </w:p>
        </w:tc>
      </w:tr>
    </w:tbl>
    <w:p w:rsidR="00FB40AE" w:rsidRDefault="00D037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B40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B40AE">
        <w:trPr>
          <w:trHeight w:hRule="exact" w:val="138"/>
        </w:trPr>
        <w:tc>
          <w:tcPr>
            <w:tcW w:w="9357" w:type="dxa"/>
          </w:tcPr>
          <w:p w:rsidR="00FB40AE" w:rsidRDefault="00FB40AE"/>
        </w:tc>
      </w:tr>
      <w:tr w:rsidR="00FB40AE" w:rsidRPr="00591F4F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последовательным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конструктивного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посвящаются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(классических)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документ-камера).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D03714">
              <w:rPr>
                <w:lang w:val="ru-RU"/>
              </w:rPr>
              <w:t xml:space="preserve"> </w:t>
            </w:r>
            <w:proofErr w:type="spell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него;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применимости.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студена,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037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опережающую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эвристическую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беседу,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дискуссию.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(интерактивное)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(дискуссия)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протяжении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правильности,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глубины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03714">
              <w:rPr>
                <w:lang w:val="ru-RU"/>
              </w:rPr>
              <w:t xml:space="preserve"> </w:t>
            </w:r>
          </w:p>
        </w:tc>
      </w:tr>
    </w:tbl>
    <w:p w:rsidR="00FB40AE" w:rsidRPr="00D03714" w:rsidRDefault="00D03714">
      <w:pPr>
        <w:rPr>
          <w:sz w:val="0"/>
          <w:szCs w:val="0"/>
          <w:lang w:val="ru-RU"/>
        </w:rPr>
      </w:pPr>
      <w:r w:rsidRPr="00D037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B40AE" w:rsidRPr="00591F4F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lang w:val="ru-RU"/>
              </w:rPr>
              <w:t xml:space="preserve"> </w:t>
            </w:r>
          </w:p>
        </w:tc>
      </w:tr>
      <w:tr w:rsidR="00FB40AE" w:rsidRPr="00591F4F">
        <w:trPr>
          <w:trHeight w:hRule="exact" w:val="277"/>
        </w:trPr>
        <w:tc>
          <w:tcPr>
            <w:tcW w:w="9357" w:type="dxa"/>
          </w:tcPr>
          <w:p w:rsidR="00FB40AE" w:rsidRPr="00D03714" w:rsidRDefault="00FB40AE">
            <w:pPr>
              <w:rPr>
                <w:lang w:val="ru-RU"/>
              </w:rPr>
            </w:pPr>
          </w:p>
        </w:tc>
      </w:tr>
      <w:tr w:rsidR="00FB40AE" w:rsidRPr="00591F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03714">
              <w:rPr>
                <w:lang w:val="ru-RU"/>
              </w:rPr>
              <w:t xml:space="preserve"> </w:t>
            </w:r>
          </w:p>
        </w:tc>
      </w:tr>
      <w:tr w:rsidR="00FB40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B40AE">
        <w:trPr>
          <w:trHeight w:hRule="exact" w:val="138"/>
        </w:trPr>
        <w:tc>
          <w:tcPr>
            <w:tcW w:w="9357" w:type="dxa"/>
          </w:tcPr>
          <w:p w:rsidR="00FB40AE" w:rsidRDefault="00FB40AE"/>
        </w:tc>
      </w:tr>
      <w:tr w:rsidR="00FB40AE" w:rsidRPr="00591F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03714">
              <w:rPr>
                <w:lang w:val="ru-RU"/>
              </w:rPr>
              <w:t xml:space="preserve"> </w:t>
            </w:r>
          </w:p>
        </w:tc>
      </w:tr>
      <w:tr w:rsidR="00FB40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B40AE">
        <w:trPr>
          <w:trHeight w:hRule="exact" w:val="138"/>
        </w:trPr>
        <w:tc>
          <w:tcPr>
            <w:tcW w:w="9357" w:type="dxa"/>
          </w:tcPr>
          <w:p w:rsidR="00FB40AE" w:rsidRDefault="00FB40AE"/>
        </w:tc>
      </w:tr>
      <w:tr w:rsidR="00FB40AE" w:rsidRPr="00591F4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03714">
              <w:rPr>
                <w:lang w:val="ru-RU"/>
              </w:rPr>
              <w:t xml:space="preserve"> </w:t>
            </w:r>
          </w:p>
        </w:tc>
      </w:tr>
      <w:tr w:rsidR="00FB40A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B40AE" w:rsidRPr="00591F4F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коммерциализация,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D03714">
              <w:rPr>
                <w:lang w:val="ru-RU"/>
              </w:rPr>
              <w:t xml:space="preserve"> </w:t>
            </w:r>
            <w:proofErr w:type="spell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Леу</w:t>
            </w:r>
            <w:proofErr w:type="spellEnd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</w:t>
            </w:r>
            <w:proofErr w:type="gram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388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978-5-8114-2745-1.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proofErr w:type="gram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3714">
              <w:rPr>
                <w:lang w:val="ru-RU"/>
              </w:rPr>
              <w:t xml:space="preserve"> </w:t>
            </w:r>
            <w:hyperlink r:id="rId7" w:history="1"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/102582</w:t>
              </w:r>
            </w:hyperlink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31.10.2019).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3714">
              <w:rPr>
                <w:lang w:val="ru-RU"/>
              </w:rPr>
              <w:t xml:space="preserve"> </w:t>
            </w:r>
            <w:proofErr w:type="spell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Медынский,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Инновационный</w:t>
            </w:r>
            <w:r w:rsidRPr="00D03714">
              <w:rPr>
                <w:lang w:val="ru-RU"/>
              </w:rPr>
              <w:t xml:space="preserve"> </w:t>
            </w:r>
            <w:proofErr w:type="gram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Медынский.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295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gram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).—</w:t>
            </w:r>
            <w:proofErr w:type="gramEnd"/>
            <w:r w:rsidRPr="00D037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3714">
              <w:rPr>
                <w:lang w:val="ru-RU"/>
              </w:rPr>
              <w:t xml:space="preserve"> </w:t>
            </w:r>
            <w:hyperlink r:id="rId8" w:history="1"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=165585</w:t>
              </w:r>
            </w:hyperlink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31.10.2019).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proofErr w:type="gram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lang w:val="ru-RU"/>
              </w:rPr>
              <w:t xml:space="preserve"> </w:t>
            </w:r>
          </w:p>
        </w:tc>
      </w:tr>
      <w:tr w:rsidR="00FB40AE" w:rsidRPr="00591F4F">
        <w:trPr>
          <w:trHeight w:hRule="exact" w:val="138"/>
        </w:trPr>
        <w:tc>
          <w:tcPr>
            <w:tcW w:w="9357" w:type="dxa"/>
          </w:tcPr>
          <w:p w:rsidR="00FB40AE" w:rsidRPr="00D03714" w:rsidRDefault="00FB40AE">
            <w:pPr>
              <w:rPr>
                <w:lang w:val="ru-RU"/>
              </w:rPr>
            </w:pPr>
          </w:p>
        </w:tc>
      </w:tr>
      <w:tr w:rsidR="00FB40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B40AE" w:rsidRPr="00591F4F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И.Б.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proofErr w:type="gram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изобретательства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И.Б.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</w:t>
            </w:r>
            <w:proofErr w:type="gram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978-5-8114-4207-2.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proofErr w:type="gram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3714">
              <w:rPr>
                <w:lang w:val="ru-RU"/>
              </w:rPr>
              <w:t xml:space="preserve"> </w:t>
            </w:r>
            <w:hyperlink r:id="rId9" w:history="1"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/116011</w:t>
              </w:r>
            </w:hyperlink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31.10.2019).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3714">
              <w:rPr>
                <w:lang w:val="ru-RU"/>
              </w:rPr>
              <w:t xml:space="preserve"> </w:t>
            </w:r>
            <w:proofErr w:type="spell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Горфинкель,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инноваций: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Горфинкеля,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Т.Г.</w:t>
            </w:r>
            <w:r w:rsidRPr="00D03714">
              <w:rPr>
                <w:lang w:val="ru-RU"/>
              </w:rPr>
              <w:t xml:space="preserve"> </w:t>
            </w:r>
            <w:proofErr w:type="spell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Попадюк</w:t>
            </w:r>
            <w:proofErr w:type="spellEnd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03714">
              <w:rPr>
                <w:lang w:val="ru-RU"/>
              </w:rPr>
              <w:t xml:space="preserve"> </w:t>
            </w:r>
            <w:proofErr w:type="spell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proofErr w:type="gram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(переплет)</w:t>
            </w:r>
            <w:r w:rsidRPr="00D037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978-5-9558-0220-6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3714">
              <w:rPr>
                <w:lang w:val="ru-RU"/>
              </w:rPr>
              <w:t xml:space="preserve"> </w:t>
            </w:r>
            <w:hyperlink r:id="rId10" w:history="1"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=136572</w:t>
              </w:r>
            </w:hyperlink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31.10.2019).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proofErr w:type="gram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Лапыгин,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Ю.Н.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Лапыгин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Ю.Н.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proofErr w:type="gram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:НИЦ</w:t>
            </w:r>
            <w:proofErr w:type="gramEnd"/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D037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978-5-16-105133-7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3714">
              <w:rPr>
                <w:lang w:val="ru-RU"/>
              </w:rPr>
              <w:t xml:space="preserve"> </w:t>
            </w:r>
            <w:hyperlink r:id="rId11" w:history="1"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=49078</w:t>
              </w:r>
            </w:hyperlink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31.10.2019).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lang w:val="ru-RU"/>
              </w:rPr>
              <w:t xml:space="preserve"> </w:t>
            </w:r>
          </w:p>
        </w:tc>
      </w:tr>
      <w:tr w:rsidR="00FB40AE" w:rsidRPr="00591F4F">
        <w:trPr>
          <w:trHeight w:hRule="exact" w:val="138"/>
        </w:trPr>
        <w:tc>
          <w:tcPr>
            <w:tcW w:w="9357" w:type="dxa"/>
          </w:tcPr>
          <w:p w:rsidR="00FB40AE" w:rsidRPr="00D03714" w:rsidRDefault="00FB40AE">
            <w:pPr>
              <w:rPr>
                <w:lang w:val="ru-RU"/>
              </w:rPr>
            </w:pPr>
          </w:p>
        </w:tc>
      </w:tr>
      <w:tr w:rsidR="00FB40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B40AE" w:rsidRPr="00591F4F">
        <w:trPr>
          <w:trHeight w:hRule="exact" w:val="329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Короткова.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proofErr w:type="spell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03714">
              <w:rPr>
                <w:lang w:val="ru-RU"/>
              </w:rPr>
              <w:t xml:space="preserve"> </w:t>
            </w:r>
            <w:proofErr w:type="gram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D03714">
              <w:rPr>
                <w:lang w:val="ru-RU"/>
              </w:rPr>
              <w:t xml:space="preserve"> </w:t>
            </w:r>
            <w:proofErr w:type="spell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Короткова.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изобретения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proofErr w:type="spell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D03714">
              <w:rPr>
                <w:lang w:val="ru-RU"/>
              </w:rPr>
              <w:t xml:space="preserve"> </w:t>
            </w:r>
            <w:proofErr w:type="spell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3714">
              <w:rPr>
                <w:lang w:val="ru-RU"/>
              </w:rPr>
              <w:t xml:space="preserve"> 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Изобретение.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D03714">
              <w:rPr>
                <w:lang w:val="ru-RU"/>
              </w:rPr>
              <w:t xml:space="preserve"> </w:t>
            </w:r>
          </w:p>
        </w:tc>
      </w:tr>
    </w:tbl>
    <w:p w:rsidR="00FB40AE" w:rsidRPr="00D03714" w:rsidRDefault="00D03714">
      <w:pPr>
        <w:rPr>
          <w:sz w:val="0"/>
          <w:szCs w:val="0"/>
          <w:lang w:val="ru-RU"/>
        </w:rPr>
      </w:pPr>
      <w:r w:rsidRPr="00D037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3"/>
        <w:gridCol w:w="3321"/>
        <w:gridCol w:w="117"/>
      </w:tblGrid>
      <w:tr w:rsidR="00FB40AE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собственности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proofErr w:type="spell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3714">
              <w:rPr>
                <w:lang w:val="ru-RU"/>
              </w:rPr>
              <w:t xml:space="preserve"> </w:t>
            </w:r>
          </w:p>
          <w:p w:rsidR="00FB40AE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Астафьева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модель.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proofErr w:type="spellStart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патентоведение</w:t>
            </w:r>
            <w:proofErr w:type="spellEnd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D0371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FB40AE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B40AE">
        <w:trPr>
          <w:trHeight w:hRule="exact" w:val="138"/>
        </w:trPr>
        <w:tc>
          <w:tcPr>
            <w:tcW w:w="426" w:type="dxa"/>
          </w:tcPr>
          <w:p w:rsidR="00FB40AE" w:rsidRDefault="00FB40AE"/>
        </w:tc>
        <w:tc>
          <w:tcPr>
            <w:tcW w:w="1986" w:type="dxa"/>
          </w:tcPr>
          <w:p w:rsidR="00FB40AE" w:rsidRDefault="00FB40AE"/>
        </w:tc>
        <w:tc>
          <w:tcPr>
            <w:tcW w:w="3686" w:type="dxa"/>
          </w:tcPr>
          <w:p w:rsidR="00FB40AE" w:rsidRDefault="00FB40AE"/>
        </w:tc>
        <w:tc>
          <w:tcPr>
            <w:tcW w:w="3120" w:type="dxa"/>
          </w:tcPr>
          <w:p w:rsidR="00FB40AE" w:rsidRDefault="00FB40AE"/>
        </w:tc>
        <w:tc>
          <w:tcPr>
            <w:tcW w:w="143" w:type="dxa"/>
          </w:tcPr>
          <w:p w:rsidR="00FB40AE" w:rsidRDefault="00FB40AE"/>
        </w:tc>
      </w:tr>
      <w:tr w:rsidR="00FB40AE" w:rsidRPr="00591F4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03714">
              <w:rPr>
                <w:lang w:val="ru-RU"/>
              </w:rPr>
              <w:t xml:space="preserve"> </w:t>
            </w:r>
          </w:p>
        </w:tc>
      </w:tr>
      <w:tr w:rsidR="00FB40AE" w:rsidRPr="00591F4F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lang w:val="ru-RU"/>
              </w:rPr>
              <w:t xml:space="preserve"> </w:t>
            </w:r>
          </w:p>
        </w:tc>
      </w:tr>
      <w:tr w:rsidR="00FB40AE" w:rsidRPr="00591F4F">
        <w:trPr>
          <w:trHeight w:hRule="exact" w:val="277"/>
        </w:trPr>
        <w:tc>
          <w:tcPr>
            <w:tcW w:w="426" w:type="dxa"/>
          </w:tcPr>
          <w:p w:rsidR="00FB40AE" w:rsidRPr="00D03714" w:rsidRDefault="00FB40A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B40AE" w:rsidRPr="00D03714" w:rsidRDefault="00FB40A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B40AE" w:rsidRPr="00D03714" w:rsidRDefault="00FB40A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B40AE" w:rsidRPr="00D03714" w:rsidRDefault="00FB40A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40AE" w:rsidRPr="00D03714" w:rsidRDefault="00FB40AE">
            <w:pPr>
              <w:rPr>
                <w:lang w:val="ru-RU"/>
              </w:rPr>
            </w:pPr>
          </w:p>
        </w:tc>
      </w:tr>
      <w:tr w:rsidR="00FB40A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40AE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B40AE">
        <w:trPr>
          <w:trHeight w:hRule="exact" w:val="555"/>
        </w:trPr>
        <w:tc>
          <w:tcPr>
            <w:tcW w:w="426" w:type="dxa"/>
          </w:tcPr>
          <w:p w:rsidR="00FB40AE" w:rsidRDefault="00FB40A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B40AE" w:rsidRDefault="00FB40AE"/>
        </w:tc>
      </w:tr>
      <w:tr w:rsidR="00FB40AE">
        <w:trPr>
          <w:trHeight w:hRule="exact" w:val="818"/>
        </w:trPr>
        <w:tc>
          <w:tcPr>
            <w:tcW w:w="426" w:type="dxa"/>
          </w:tcPr>
          <w:p w:rsidR="00FB40AE" w:rsidRDefault="00FB40A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FB40AE" w:rsidRDefault="00FB40AE"/>
        </w:tc>
      </w:tr>
      <w:tr w:rsidR="00FB40AE">
        <w:trPr>
          <w:trHeight w:hRule="exact" w:val="555"/>
        </w:trPr>
        <w:tc>
          <w:tcPr>
            <w:tcW w:w="426" w:type="dxa"/>
          </w:tcPr>
          <w:p w:rsidR="00FB40AE" w:rsidRDefault="00FB40A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B40AE" w:rsidRDefault="00FB40AE"/>
        </w:tc>
      </w:tr>
      <w:tr w:rsidR="00FB40AE">
        <w:trPr>
          <w:trHeight w:hRule="exact" w:val="1096"/>
        </w:trPr>
        <w:tc>
          <w:tcPr>
            <w:tcW w:w="426" w:type="dxa"/>
          </w:tcPr>
          <w:p w:rsidR="00FB40AE" w:rsidRDefault="00FB40A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бизнеса-Стандартный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Д-300-18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28.01.2020</w:t>
            </w:r>
            <w:r>
              <w:t xml:space="preserve"> </w:t>
            </w:r>
          </w:p>
        </w:tc>
        <w:tc>
          <w:tcPr>
            <w:tcW w:w="143" w:type="dxa"/>
          </w:tcPr>
          <w:p w:rsidR="00FB40AE" w:rsidRDefault="00FB40AE"/>
        </w:tc>
      </w:tr>
      <w:tr w:rsidR="00FB40AE">
        <w:trPr>
          <w:trHeight w:hRule="exact" w:val="285"/>
        </w:trPr>
        <w:tc>
          <w:tcPr>
            <w:tcW w:w="426" w:type="dxa"/>
          </w:tcPr>
          <w:p w:rsidR="00FB40AE" w:rsidRDefault="00FB40A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B40AE" w:rsidRDefault="00FB40AE"/>
        </w:tc>
      </w:tr>
      <w:tr w:rsidR="00FB40AE">
        <w:trPr>
          <w:trHeight w:hRule="exact" w:val="138"/>
        </w:trPr>
        <w:tc>
          <w:tcPr>
            <w:tcW w:w="426" w:type="dxa"/>
          </w:tcPr>
          <w:p w:rsidR="00FB40AE" w:rsidRDefault="00FB40AE"/>
        </w:tc>
        <w:tc>
          <w:tcPr>
            <w:tcW w:w="1986" w:type="dxa"/>
          </w:tcPr>
          <w:p w:rsidR="00FB40AE" w:rsidRDefault="00FB40AE"/>
        </w:tc>
        <w:tc>
          <w:tcPr>
            <w:tcW w:w="3686" w:type="dxa"/>
          </w:tcPr>
          <w:p w:rsidR="00FB40AE" w:rsidRDefault="00FB40AE"/>
        </w:tc>
        <w:tc>
          <w:tcPr>
            <w:tcW w:w="3120" w:type="dxa"/>
          </w:tcPr>
          <w:p w:rsidR="00FB40AE" w:rsidRDefault="00FB40AE"/>
        </w:tc>
        <w:tc>
          <w:tcPr>
            <w:tcW w:w="143" w:type="dxa"/>
          </w:tcPr>
          <w:p w:rsidR="00FB40AE" w:rsidRDefault="00FB40AE"/>
        </w:tc>
      </w:tr>
      <w:tr w:rsidR="00FB40AE" w:rsidRPr="00591F4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03714">
              <w:rPr>
                <w:lang w:val="ru-RU"/>
              </w:rPr>
              <w:t xml:space="preserve"> </w:t>
            </w:r>
          </w:p>
        </w:tc>
      </w:tr>
      <w:tr w:rsidR="00FB40AE">
        <w:trPr>
          <w:trHeight w:hRule="exact" w:val="270"/>
        </w:trPr>
        <w:tc>
          <w:tcPr>
            <w:tcW w:w="426" w:type="dxa"/>
          </w:tcPr>
          <w:p w:rsidR="00FB40AE" w:rsidRPr="00D03714" w:rsidRDefault="00FB40A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B40AE" w:rsidRDefault="00FB40AE"/>
        </w:tc>
      </w:tr>
      <w:tr w:rsidR="00FB40AE">
        <w:trPr>
          <w:trHeight w:hRule="exact" w:val="14"/>
        </w:trPr>
        <w:tc>
          <w:tcPr>
            <w:tcW w:w="426" w:type="dxa"/>
          </w:tcPr>
          <w:p w:rsidR="00FB40AE" w:rsidRDefault="00FB40AE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D0371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D0371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http://education.polpred.com/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FB40AE" w:rsidRDefault="00FB40AE"/>
        </w:tc>
      </w:tr>
      <w:tr w:rsidR="00FB40AE">
        <w:trPr>
          <w:trHeight w:hRule="exact" w:val="540"/>
        </w:trPr>
        <w:tc>
          <w:tcPr>
            <w:tcW w:w="426" w:type="dxa"/>
          </w:tcPr>
          <w:p w:rsidR="00FB40AE" w:rsidRDefault="00FB40AE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FB40AE"/>
        </w:tc>
        <w:tc>
          <w:tcPr>
            <w:tcW w:w="143" w:type="dxa"/>
          </w:tcPr>
          <w:p w:rsidR="00FB40AE" w:rsidRDefault="00FB40AE"/>
        </w:tc>
      </w:tr>
      <w:tr w:rsidR="00FB40AE">
        <w:trPr>
          <w:trHeight w:hRule="exact" w:val="826"/>
        </w:trPr>
        <w:tc>
          <w:tcPr>
            <w:tcW w:w="426" w:type="dxa"/>
          </w:tcPr>
          <w:p w:rsidR="00FB40AE" w:rsidRDefault="00FB40A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0371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FB40AE" w:rsidRDefault="00FB40AE"/>
        </w:tc>
      </w:tr>
      <w:tr w:rsidR="00FB40AE">
        <w:trPr>
          <w:trHeight w:hRule="exact" w:val="555"/>
        </w:trPr>
        <w:tc>
          <w:tcPr>
            <w:tcW w:w="426" w:type="dxa"/>
          </w:tcPr>
          <w:p w:rsidR="00FB40AE" w:rsidRDefault="00FB40A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037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0371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0371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FB40AE" w:rsidRDefault="00FB40AE"/>
        </w:tc>
      </w:tr>
      <w:tr w:rsidR="00FB40AE">
        <w:trPr>
          <w:trHeight w:hRule="exact" w:val="555"/>
        </w:trPr>
        <w:tc>
          <w:tcPr>
            <w:tcW w:w="426" w:type="dxa"/>
          </w:tcPr>
          <w:p w:rsidR="00FB40AE" w:rsidRDefault="00FB40A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0371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FB40AE" w:rsidRDefault="00FB40AE"/>
        </w:tc>
      </w:tr>
      <w:tr w:rsidR="00FB40AE">
        <w:trPr>
          <w:trHeight w:hRule="exact" w:val="826"/>
        </w:trPr>
        <w:tc>
          <w:tcPr>
            <w:tcW w:w="426" w:type="dxa"/>
          </w:tcPr>
          <w:p w:rsidR="00FB40AE" w:rsidRDefault="00FB40A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Pr="00D03714" w:rsidRDefault="00D037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0371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0AE" w:rsidRDefault="00D037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221FF1" w:rsidRPr="001F7E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FB40AE" w:rsidRDefault="00FB40AE"/>
        </w:tc>
      </w:tr>
      <w:tr w:rsidR="00FB40AE" w:rsidRPr="00591F4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03714">
              <w:rPr>
                <w:lang w:val="ru-RU"/>
              </w:rPr>
              <w:t xml:space="preserve"> </w:t>
            </w:r>
          </w:p>
        </w:tc>
      </w:tr>
      <w:tr w:rsidR="00FB40AE" w:rsidRPr="00591F4F">
        <w:trPr>
          <w:trHeight w:hRule="exact" w:val="138"/>
        </w:trPr>
        <w:tc>
          <w:tcPr>
            <w:tcW w:w="426" w:type="dxa"/>
          </w:tcPr>
          <w:p w:rsidR="00FB40AE" w:rsidRPr="00D03714" w:rsidRDefault="00FB40A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B40AE" w:rsidRPr="00D03714" w:rsidRDefault="00FB40A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B40AE" w:rsidRPr="00D03714" w:rsidRDefault="00FB40A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B40AE" w:rsidRPr="00D03714" w:rsidRDefault="00FB40A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40AE" w:rsidRPr="00D03714" w:rsidRDefault="00FB40AE">
            <w:pPr>
              <w:rPr>
                <w:lang w:val="ru-RU"/>
              </w:rPr>
            </w:pPr>
          </w:p>
        </w:tc>
      </w:tr>
      <w:tr w:rsidR="00FB40AE" w:rsidRPr="00591F4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03714">
              <w:rPr>
                <w:lang w:val="ru-RU"/>
              </w:rPr>
              <w:t xml:space="preserve"> </w:t>
            </w:r>
            <w:r w:rsidRPr="00D037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03714">
              <w:rPr>
                <w:lang w:val="ru-RU"/>
              </w:rPr>
              <w:t xml:space="preserve"> </w:t>
            </w:r>
          </w:p>
        </w:tc>
      </w:tr>
    </w:tbl>
    <w:p w:rsidR="00FB40AE" w:rsidRPr="00D03714" w:rsidRDefault="00D03714">
      <w:pPr>
        <w:rPr>
          <w:sz w:val="0"/>
          <w:szCs w:val="0"/>
          <w:lang w:val="ru-RU"/>
        </w:rPr>
      </w:pPr>
      <w:r w:rsidRPr="00D037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B40AE" w:rsidRPr="00591F4F" w:rsidTr="00561391">
        <w:trPr>
          <w:trHeight w:hRule="exact" w:val="666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61391" w:rsidRDefault="00561391" w:rsidP="0056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Учебная аудитория для проведения занятий лекционного типа оснащена:</w:t>
            </w:r>
          </w:p>
          <w:p w:rsidR="00561391" w:rsidRDefault="00561391" w:rsidP="0056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техническими средствами обучения, служащими для представления учебной информации большой аудитории: мультимедийными средства хранения, передачи и представления учебной информации;</w:t>
            </w:r>
          </w:p>
          <w:p w:rsidR="00561391" w:rsidRDefault="00561391" w:rsidP="0056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специализированной мебелью.</w:t>
            </w:r>
          </w:p>
          <w:p w:rsidR="00561391" w:rsidRDefault="00561391" w:rsidP="0056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Учебная аудитория для проведения практических занятий оснащена:</w:t>
            </w:r>
          </w:p>
          <w:p w:rsidR="00561391" w:rsidRDefault="00561391" w:rsidP="0056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техническими средствами обучения, служащими для представления учебной информации большой аудитории: мультимедийными средства хранения, передачи и представления учебной информации;</w:t>
            </w:r>
          </w:p>
          <w:p w:rsidR="00561391" w:rsidRDefault="00561391" w:rsidP="0056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специализированной мебелью.</w:t>
            </w:r>
          </w:p>
          <w:p w:rsidR="00561391" w:rsidRDefault="00561391" w:rsidP="0056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Учебная аудитория для групповых и индивидуальных консультаций, текущего контроля и промежуточной аттестации оснащена:</w:t>
            </w:r>
          </w:p>
          <w:p w:rsidR="00561391" w:rsidRDefault="00561391" w:rsidP="0056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компьютерной техникой с пакетом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 подключением к сети «Интернет» и с доступом в электронную информационно-образовательную среду университета;</w:t>
            </w:r>
          </w:p>
          <w:p w:rsidR="00561391" w:rsidRDefault="00561391" w:rsidP="0056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специализированной мебелью.</w:t>
            </w:r>
          </w:p>
          <w:p w:rsidR="00561391" w:rsidRDefault="00561391" w:rsidP="0056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Помещение для самостоятельной работы оснащено: </w:t>
            </w:r>
          </w:p>
          <w:p w:rsidR="00561391" w:rsidRDefault="00561391" w:rsidP="0056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компьютерной техникой с пакетом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 подключением к сети «Интернет» и с доступом в электронную информационно-образовательную среду университета;</w:t>
            </w:r>
          </w:p>
          <w:p w:rsidR="00561391" w:rsidRDefault="00561391" w:rsidP="0056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специализированной мебелью.</w:t>
            </w:r>
          </w:p>
          <w:p w:rsidR="00561391" w:rsidRDefault="00561391" w:rsidP="0056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Помещение для хранения и профилактического обслуживания учебного оборудования оснащено:</w:t>
            </w:r>
          </w:p>
          <w:p w:rsidR="00561391" w:rsidRDefault="00561391" w:rsidP="0056139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специализированной мебелью: стеллажами для хранения учебного оборудования;</w:t>
            </w:r>
          </w:p>
          <w:p w:rsidR="00561391" w:rsidRDefault="00561391" w:rsidP="0056139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-инструментами для ремонта учебного оборудования;</w:t>
            </w:r>
          </w:p>
          <w:p w:rsidR="00561391" w:rsidRDefault="00561391" w:rsidP="0056139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шкафами для хранения учебно-методической документации и материалов.</w:t>
            </w:r>
          </w:p>
          <w:p w:rsidR="00FB40AE" w:rsidRPr="00D03714" w:rsidRDefault="00D037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3714">
              <w:rPr>
                <w:lang w:val="ru-RU"/>
              </w:rPr>
              <w:t xml:space="preserve"> </w:t>
            </w:r>
          </w:p>
        </w:tc>
      </w:tr>
    </w:tbl>
    <w:p w:rsidR="00D03714" w:rsidRDefault="00D03714" w:rsidP="00D03714">
      <w:pPr>
        <w:rPr>
          <w:lang w:val="ru-RU"/>
        </w:rPr>
      </w:pPr>
      <w:r>
        <w:rPr>
          <w:lang w:val="ru-RU"/>
        </w:rPr>
        <w:br w:type="page"/>
      </w:r>
    </w:p>
    <w:p w:rsidR="00D03714" w:rsidRPr="00D53C93" w:rsidRDefault="00D03714" w:rsidP="00D037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3C9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D03714" w:rsidRPr="00D53C93" w:rsidRDefault="00D03714" w:rsidP="00D03714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D53C9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D03714" w:rsidRPr="00910AD5" w:rsidRDefault="00D03714" w:rsidP="00D03714">
      <w:pPr>
        <w:pStyle w:val="Style8"/>
      </w:pPr>
      <w:r w:rsidRPr="00910AD5">
        <w:t>По дисциплине «</w:t>
      </w:r>
      <w:r w:rsidRPr="00910AD5">
        <w:rPr>
          <w:bCs/>
        </w:rPr>
        <w:t>Продвижение научной продукции</w:t>
      </w:r>
      <w:r w:rsidRPr="00910AD5">
        <w:t>» предусмотрена аудиторная и внеаудиторная самостоятельная работа обучающихся.</w:t>
      </w:r>
    </w:p>
    <w:p w:rsidR="00D03714" w:rsidRPr="00910AD5" w:rsidRDefault="00D03714" w:rsidP="00D03714">
      <w:pPr>
        <w:pStyle w:val="Style8"/>
      </w:pPr>
      <w:r w:rsidRPr="00910AD5"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занятиях.</w:t>
      </w:r>
    </w:p>
    <w:p w:rsidR="00D03714" w:rsidRDefault="00D03714" w:rsidP="00D03714">
      <w:pPr>
        <w:pStyle w:val="Style8"/>
      </w:pPr>
      <w:r w:rsidRPr="00910AD5">
        <w:t>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материала; работу с электронными библиотеками; подготовку к практическим занятиям; подготовку докладов-презентаций.</w:t>
      </w:r>
    </w:p>
    <w:p w:rsidR="00D03714" w:rsidRPr="004C1B6A" w:rsidRDefault="00D03714" w:rsidP="00D03714">
      <w:pPr>
        <w:pStyle w:val="Style8"/>
        <w:widowControl/>
        <w:spacing w:line="360" w:lineRule="auto"/>
        <w:ind w:firstLine="0"/>
        <w:jc w:val="center"/>
        <w:rPr>
          <w:b/>
          <w:i/>
          <w:iCs/>
        </w:rPr>
      </w:pPr>
      <w:r w:rsidRPr="004C1B6A">
        <w:rPr>
          <w:b/>
          <w:i/>
          <w:iCs/>
        </w:rPr>
        <w:t>Примерные темы докладов-презентаций:</w:t>
      </w:r>
    </w:p>
    <w:p w:rsidR="00D03714" w:rsidRPr="004C1B6A" w:rsidRDefault="00D03714" w:rsidP="00D0371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1. </w:t>
      </w:r>
      <w:r w:rsidRPr="004C1B6A">
        <w:rPr>
          <w:iCs/>
        </w:rPr>
        <w:t>Научно-техническая продукция: понятие, виды.</w:t>
      </w:r>
    </w:p>
    <w:p w:rsidR="00D03714" w:rsidRPr="004C1B6A" w:rsidRDefault="00D03714" w:rsidP="00D0371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</w:t>
      </w:r>
      <w:r w:rsidRPr="004C1B6A">
        <w:rPr>
          <w:iCs/>
        </w:rPr>
        <w:t xml:space="preserve"> Понятие научной деятельности, показатели ее характеризующие, источники финансирования.</w:t>
      </w:r>
    </w:p>
    <w:p w:rsidR="00D03714" w:rsidRPr="004C1B6A" w:rsidRDefault="00D03714" w:rsidP="00D03714">
      <w:pPr>
        <w:pStyle w:val="Style3"/>
        <w:widowControl/>
        <w:tabs>
          <w:tab w:val="left" w:pos="1080"/>
        </w:tabs>
        <w:rPr>
          <w:iCs/>
        </w:rPr>
      </w:pPr>
      <w:r w:rsidRPr="004C1B6A">
        <w:rPr>
          <w:iCs/>
        </w:rPr>
        <w:t>3</w:t>
      </w:r>
      <w:r>
        <w:rPr>
          <w:iCs/>
        </w:rPr>
        <w:t xml:space="preserve">. </w:t>
      </w:r>
      <w:r w:rsidRPr="004C1B6A">
        <w:rPr>
          <w:iCs/>
        </w:rPr>
        <w:t>Особенности оценки качества для научно-технической продукции.</w:t>
      </w:r>
    </w:p>
    <w:p w:rsidR="00D03714" w:rsidRPr="004C1B6A" w:rsidRDefault="00D03714" w:rsidP="00D0371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4.</w:t>
      </w:r>
      <w:r w:rsidRPr="004C1B6A">
        <w:rPr>
          <w:iCs/>
        </w:rPr>
        <w:t xml:space="preserve"> Проблемы анализа рынка научно-технической продукции.</w:t>
      </w:r>
    </w:p>
    <w:p w:rsidR="00D03714" w:rsidRPr="004C1B6A" w:rsidRDefault="00D03714" w:rsidP="00D0371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5.</w:t>
      </w:r>
      <w:r w:rsidRPr="004C1B6A">
        <w:rPr>
          <w:iCs/>
        </w:rPr>
        <w:t xml:space="preserve"> Научно-техническая продукция как товар особого рода.</w:t>
      </w:r>
    </w:p>
    <w:p w:rsidR="00D03714" w:rsidRPr="004C1B6A" w:rsidRDefault="00D03714" w:rsidP="00D0371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6.</w:t>
      </w:r>
      <w:r w:rsidRPr="004C1B6A">
        <w:rPr>
          <w:iCs/>
        </w:rPr>
        <w:t xml:space="preserve"> Процесс производства, реализации и использования научно-технической продукции.</w:t>
      </w:r>
    </w:p>
    <w:p w:rsidR="00D03714" w:rsidRPr="004C1B6A" w:rsidRDefault="00D03714" w:rsidP="00D0371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7.</w:t>
      </w:r>
      <w:r w:rsidRPr="004C1B6A">
        <w:rPr>
          <w:iCs/>
        </w:rPr>
        <w:t xml:space="preserve"> Жизненный цикл нововведений. Научно-производственный цикл.</w:t>
      </w:r>
    </w:p>
    <w:p w:rsidR="00D03714" w:rsidRPr="004C1B6A" w:rsidRDefault="00D03714" w:rsidP="00D0371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8.</w:t>
      </w:r>
      <w:r w:rsidRPr="004C1B6A">
        <w:rPr>
          <w:iCs/>
        </w:rPr>
        <w:t xml:space="preserve"> Классификация научно-технической продукции.</w:t>
      </w:r>
    </w:p>
    <w:p w:rsidR="00D03714" w:rsidRPr="004C1B6A" w:rsidRDefault="00D03714" w:rsidP="00D0371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9. </w:t>
      </w:r>
      <w:r w:rsidRPr="004C1B6A">
        <w:rPr>
          <w:iCs/>
        </w:rPr>
        <w:t>Организация и планирование продвижения товара и пути его совершенствования.</w:t>
      </w:r>
    </w:p>
    <w:p w:rsidR="00D03714" w:rsidRPr="004C1B6A" w:rsidRDefault="00D03714" w:rsidP="00D0371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10. </w:t>
      </w:r>
      <w:r w:rsidRPr="004C1B6A">
        <w:rPr>
          <w:iCs/>
        </w:rPr>
        <w:t>Средства и методы стимулирования сбыта продукции.</w:t>
      </w:r>
    </w:p>
    <w:p w:rsidR="00D03714" w:rsidRPr="004C1B6A" w:rsidRDefault="00D03714" w:rsidP="00D0371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11.</w:t>
      </w:r>
      <w:r w:rsidRPr="004C1B6A">
        <w:rPr>
          <w:iCs/>
        </w:rPr>
        <w:t xml:space="preserve"> Принципы, формы и методы финансирования научно-технической продукции.</w:t>
      </w:r>
    </w:p>
    <w:p w:rsidR="00D03714" w:rsidRPr="004C1B6A" w:rsidRDefault="00D03714" w:rsidP="00D0371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12.</w:t>
      </w:r>
      <w:r w:rsidRPr="004C1B6A">
        <w:rPr>
          <w:iCs/>
        </w:rPr>
        <w:t xml:space="preserve"> Источники финансирования научной, научно-технической и инновационной деятельности.</w:t>
      </w:r>
    </w:p>
    <w:p w:rsidR="00D03714" w:rsidRPr="004C1B6A" w:rsidRDefault="00D03714" w:rsidP="00D0371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13. </w:t>
      </w:r>
      <w:r w:rsidRPr="004C1B6A">
        <w:rPr>
          <w:iCs/>
        </w:rPr>
        <w:t>Формы государственной поддержки инновационной деятельности в России.</w:t>
      </w:r>
    </w:p>
    <w:p w:rsidR="00D03714" w:rsidRPr="004C1B6A" w:rsidRDefault="00D03714" w:rsidP="00D0371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14. </w:t>
      </w:r>
      <w:r w:rsidRPr="004C1B6A">
        <w:rPr>
          <w:iCs/>
        </w:rPr>
        <w:t>Научно-техническая политика России.</w:t>
      </w:r>
    </w:p>
    <w:p w:rsidR="00D03714" w:rsidRPr="004C1B6A" w:rsidRDefault="00D03714" w:rsidP="00D0371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15.</w:t>
      </w:r>
      <w:r w:rsidRPr="004C1B6A">
        <w:rPr>
          <w:iCs/>
        </w:rPr>
        <w:t xml:space="preserve"> Производственный процесс и основные принципы его организации.</w:t>
      </w:r>
    </w:p>
    <w:p w:rsidR="00D03714" w:rsidRPr="004C1B6A" w:rsidRDefault="00D03714" w:rsidP="00D03714">
      <w:pPr>
        <w:pStyle w:val="Style3"/>
        <w:widowControl/>
        <w:tabs>
          <w:tab w:val="left" w:pos="1080"/>
        </w:tabs>
        <w:rPr>
          <w:iCs/>
        </w:rPr>
      </w:pPr>
      <w:r w:rsidRPr="004C1B6A">
        <w:rPr>
          <w:iCs/>
        </w:rPr>
        <w:t>16</w:t>
      </w:r>
      <w:r>
        <w:rPr>
          <w:iCs/>
        </w:rPr>
        <w:t>.</w:t>
      </w:r>
      <w:r w:rsidRPr="004C1B6A">
        <w:rPr>
          <w:iCs/>
        </w:rPr>
        <w:t xml:space="preserve"> Разработка конкурсной документации.</w:t>
      </w:r>
    </w:p>
    <w:p w:rsidR="00D03714" w:rsidRPr="004C1B6A" w:rsidRDefault="00D03714" w:rsidP="00D0371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17.</w:t>
      </w:r>
      <w:r w:rsidRPr="004C1B6A">
        <w:rPr>
          <w:iCs/>
        </w:rPr>
        <w:t xml:space="preserve"> Порядок и особенности выполнения научно-исследовательских работ по </w:t>
      </w:r>
    </w:p>
    <w:p w:rsidR="00D03714" w:rsidRPr="004C1B6A" w:rsidRDefault="00D03714" w:rsidP="00D03714">
      <w:pPr>
        <w:pStyle w:val="Style3"/>
        <w:widowControl/>
        <w:tabs>
          <w:tab w:val="left" w:pos="1080"/>
        </w:tabs>
        <w:rPr>
          <w:iCs/>
        </w:rPr>
      </w:pPr>
      <w:r w:rsidRPr="004C1B6A">
        <w:rPr>
          <w:iCs/>
        </w:rPr>
        <w:t>государственным контрактам.</w:t>
      </w:r>
    </w:p>
    <w:p w:rsidR="00D03714" w:rsidRPr="004C1B6A" w:rsidRDefault="00D03714" w:rsidP="00D0371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18.</w:t>
      </w:r>
      <w:r w:rsidRPr="004C1B6A">
        <w:rPr>
          <w:iCs/>
        </w:rPr>
        <w:t xml:space="preserve"> Оценка эффективности проекта внедрения инноваций</w:t>
      </w:r>
    </w:p>
    <w:p w:rsidR="00D03714" w:rsidRPr="004C1B6A" w:rsidRDefault="00D03714" w:rsidP="00D0371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19. </w:t>
      </w:r>
      <w:r w:rsidRPr="004C1B6A">
        <w:rPr>
          <w:iCs/>
        </w:rPr>
        <w:t>Установление цены на новую продукцию.</w:t>
      </w:r>
    </w:p>
    <w:p w:rsidR="00D03714" w:rsidRPr="004C1B6A" w:rsidRDefault="00D03714" w:rsidP="00D03714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20.</w:t>
      </w:r>
      <w:r w:rsidRPr="004C1B6A">
        <w:rPr>
          <w:iCs/>
        </w:rPr>
        <w:t xml:space="preserve"> Классификация потребителей по культурным, психологическим, поведенческим и личностным факторам.</w:t>
      </w:r>
    </w:p>
    <w:p w:rsidR="00D03714" w:rsidRDefault="00D03714" w:rsidP="00D03714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4C1B6A">
        <w:rPr>
          <w:sz w:val="24"/>
          <w:szCs w:val="24"/>
          <w:lang w:val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:rsidR="00D03714" w:rsidRPr="00D53C93" w:rsidRDefault="00D03714" w:rsidP="00D03714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53C93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Перечень вопросов для подготовки к зачёту: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  <w:rPr>
          <w:iCs/>
        </w:rPr>
      </w:pPr>
      <w:r w:rsidRPr="004C1B6A">
        <w:t>Понятие, виды и пути продвижения научной продукции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Понятие</w:t>
      </w:r>
      <w:r w:rsidRPr="004C1B6A">
        <w:rPr>
          <w:iCs/>
        </w:rPr>
        <w:t xml:space="preserve"> и правовое содержание результатов научной и научно-технической </w:t>
      </w:r>
      <w:r w:rsidRPr="004C1B6A">
        <w:t>деятельности.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Показатели, характеризующие научную деятельность.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Классификация научно-технической продукции.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Виды продвижения научной продукции на рынке.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Виды охранных документов интеллектуальной собственности.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Виды научно-технических услуг.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Изобретательство. Изобретение.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Изобретательство. Полезная модель.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Государственная регистрация научных результатов.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lastRenderedPageBreak/>
        <w:t>Основные цели и принципы государственной научно-технической политики.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Источники финансирования инновационных проектов.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Коммерциализация результатов НИОКР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Формы финансирования инновационной деятельности.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Формы государственной поддержки инновационной деятельности.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Нетрадиционные меры государственной поддержки.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Структура инновационного цикла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Инновационный процесс, стадии, особенности финансирования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Инновационный маркетинг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Жизненный цикл инноваций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Интеллектуальная собственность – как основа инноваций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Основные стратегии коммерциализации научно-технических разработок и технологий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Международный трансфер технологий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 xml:space="preserve">Особенности маркетинга при продвижении технологии 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Специфика маркетинга при продвижении высокотехнологичного продукта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Факторы, влияющие на выбор инновации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Интеллектуальная собственность как основа инноваций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Инновационные технологические проекты как основа деятельности современного предприятия.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Особенности управления инновационными проектами.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Управление инновационными проектами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Принципы взаимодействия с промышленными предприятиями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Конкурсная документация и ее оформление</w:t>
      </w:r>
    </w:p>
    <w:p w:rsidR="00D03714" w:rsidRPr="004C1B6A" w:rsidRDefault="00D03714" w:rsidP="00D03714">
      <w:pPr>
        <w:pStyle w:val="Style3"/>
        <w:widowControl/>
        <w:numPr>
          <w:ilvl w:val="0"/>
          <w:numId w:val="1"/>
        </w:numPr>
        <w:tabs>
          <w:tab w:val="left" w:pos="1080"/>
        </w:tabs>
        <w:ind w:left="0" w:firstLine="630"/>
      </w:pPr>
      <w:r w:rsidRPr="004C1B6A">
        <w:t>Методы сбора информации в маркетинговых исследованиях.</w:t>
      </w:r>
    </w:p>
    <w:p w:rsidR="00D03714" w:rsidRPr="00D53C93" w:rsidRDefault="00D03714" w:rsidP="00D03714">
      <w:pPr>
        <w:rPr>
          <w:lang w:val="ru-RU"/>
        </w:rPr>
      </w:pPr>
    </w:p>
    <w:p w:rsidR="00D03714" w:rsidRDefault="00D03714" w:rsidP="00D03714">
      <w:pPr>
        <w:rPr>
          <w:lang w:val="ru-RU"/>
        </w:rPr>
        <w:sectPr w:rsidR="00D0371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03714" w:rsidRPr="00F5064B" w:rsidRDefault="00D03714" w:rsidP="00D03714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5064B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:rsidR="00D03714" w:rsidRPr="00F5064B" w:rsidRDefault="00D03714" w:rsidP="00D03714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5064B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D03714" w:rsidRPr="00D53C93" w:rsidRDefault="00D03714" w:rsidP="00D0371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3C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</w:t>
      </w:r>
      <w:r w:rsidRPr="00D53C93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4553"/>
        <w:gridCol w:w="8859"/>
      </w:tblGrid>
      <w:tr w:rsidR="00D03714" w:rsidTr="007B060F">
        <w:trPr>
          <w:trHeight w:val="753"/>
          <w:tblHeader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714" w:rsidRDefault="00D03714" w:rsidP="007B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714" w:rsidRDefault="00D03714" w:rsidP="007B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714" w:rsidRDefault="00D03714" w:rsidP="007B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D03714" w:rsidRPr="00591F4F" w:rsidTr="007B060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714" w:rsidRPr="00B50BD0" w:rsidRDefault="00D03714" w:rsidP="007B06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50BD0">
              <w:rPr>
                <w:rStyle w:val="FontStyle16"/>
                <w:i/>
                <w:sz w:val="24"/>
                <w:szCs w:val="24"/>
                <w:lang w:val="ru-RU"/>
              </w:rPr>
              <w:t>ОК-2</w:t>
            </w:r>
            <w:proofErr w:type="gramStart"/>
            <w:r w:rsidRPr="00B50BD0">
              <w:rPr>
                <w:rStyle w:val="FontStyle16"/>
                <w:i/>
                <w:sz w:val="24"/>
                <w:szCs w:val="24"/>
                <w:lang w:val="ru-RU"/>
              </w:rPr>
              <w:t>-  способностью</w:t>
            </w:r>
            <w:proofErr w:type="gramEnd"/>
            <w:r w:rsidRPr="00B50BD0">
              <w:rPr>
                <w:rStyle w:val="FontStyle16"/>
                <w:i/>
                <w:sz w:val="24"/>
                <w:szCs w:val="24"/>
                <w:lang w:val="ru-RU"/>
              </w:rPr>
              <w:t xml:space="preserve">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D03714" w:rsidRPr="00591F4F" w:rsidTr="007B060F">
        <w:trPr>
          <w:trHeight w:val="225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714" w:rsidRDefault="00D03714" w:rsidP="007B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714" w:rsidRPr="00B50BD0" w:rsidRDefault="00D03714" w:rsidP="007B060F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 финансирования инновационной деятельности</w:t>
            </w:r>
            <w:r w:rsidRPr="00B50B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различных сферах жизнедеятельности;</w:t>
            </w:r>
          </w:p>
          <w:p w:rsidR="00D03714" w:rsidRPr="00B50BD0" w:rsidRDefault="00D03714" w:rsidP="007B060F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принципы, формы и методы финансирования научно-технической продукции.</w:t>
            </w:r>
          </w:p>
          <w:p w:rsidR="00D03714" w:rsidRPr="00B50BD0" w:rsidRDefault="00D03714" w:rsidP="007B060F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и методы стимулирования сбыта продукции.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714" w:rsidRPr="00B50BD0" w:rsidRDefault="00D03714" w:rsidP="007B060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Теоретические вопросы:</w:t>
            </w: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Система финансирования инновационной деятельности</w:t>
            </w:r>
            <w:r w:rsidRPr="00B50B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различных сферах жизнедеятельности.</w:t>
            </w: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Принципы, формы и методы финансирования научно-технической продукции.</w:t>
            </w: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Понятие и экономическое содержание результатов научной и научно-технической деятельности.</w:t>
            </w: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Экономические показатели, характеризующие научную деятельность.</w:t>
            </w: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Классификация научно-технической продукции по экономическим критериям.</w:t>
            </w: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Источники финансирования инновационных проектов.</w:t>
            </w: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Формы финансирования инновационной деятельности.</w:t>
            </w: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Формы государственной поддержки инновационной деятельности.</w:t>
            </w: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Средства и методы стимулирования сбыта продукции.</w:t>
            </w:r>
          </w:p>
        </w:tc>
      </w:tr>
      <w:tr w:rsidR="00D03714" w:rsidRPr="00591F4F" w:rsidTr="007B060F">
        <w:trPr>
          <w:trHeight w:val="258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714" w:rsidRDefault="00D03714" w:rsidP="007B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714" w:rsidRPr="00B50BD0" w:rsidRDefault="00D03714" w:rsidP="007B060F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экономическую и научную литературу;</w:t>
            </w:r>
          </w:p>
          <w:p w:rsidR="00D03714" w:rsidRDefault="00D03714" w:rsidP="007B060F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  <w:p w:rsidR="00D03714" w:rsidRPr="00B50BD0" w:rsidRDefault="00D03714" w:rsidP="007B060F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рассчитывать экономические показатели структурного подразделения организации; </w:t>
            </w:r>
          </w:p>
          <w:p w:rsidR="00D03714" w:rsidRPr="00B50BD0" w:rsidRDefault="00D03714" w:rsidP="007B060F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:rsidR="00D03714" w:rsidRPr="00B50BD0" w:rsidRDefault="00D03714" w:rsidP="007B060F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выделять основные </w:t>
            </w:r>
            <w:proofErr w:type="gramStart"/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 продвижения</w:t>
            </w:r>
            <w:proofErr w:type="gramEnd"/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научного товара  и пути его совершенствования в условиях Российского рынка научной продукции;</w:t>
            </w:r>
          </w:p>
          <w:p w:rsidR="00D03714" w:rsidRPr="00B50BD0" w:rsidRDefault="00D03714" w:rsidP="007B060F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714" w:rsidRPr="00B50BD0" w:rsidRDefault="00D03714" w:rsidP="007B060F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50BD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Практические задания:</w:t>
            </w:r>
          </w:p>
          <w:p w:rsidR="00D03714" w:rsidRPr="00B50BD0" w:rsidRDefault="00D03714" w:rsidP="007B060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(написание) рефератов на предложенные или самостоятельные тематики:</w:t>
            </w: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1.  Понятие </w:t>
            </w: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научной деятельности, показатели ее характеризующие, источники финансирования.</w:t>
            </w: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Проблемы анализа рынка научно-технической продукции.</w:t>
            </w: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 Научно-техническая продукция как товар особого рода.</w:t>
            </w: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 </w:t>
            </w:r>
            <w:proofErr w:type="gramStart"/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  производства</w:t>
            </w:r>
            <w:proofErr w:type="gramEnd"/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реализации и использования научно-технической продукции.</w:t>
            </w: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Классификация научно-технической продукции по экономическим критериям.</w:t>
            </w: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Организация и планирование продвижения товара и пути его совершенствования.</w:t>
            </w: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Средства и методы стимулирования сбыта продукции.</w:t>
            </w: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 Принципы, формы и методы финансирования научно-технической продукции.</w:t>
            </w: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Основные </w:t>
            </w:r>
            <w:proofErr w:type="gramStart"/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 продвижения</w:t>
            </w:r>
            <w:proofErr w:type="gramEnd"/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научного товара  и пути его совершенствования в условиях Российского рынка научной продукции.</w:t>
            </w: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Формы государственной поддержки инновационной деятельности в России.</w:t>
            </w: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Производственный процесс и основные принципы его организации.</w:t>
            </w: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Порядок и особенности выполнения научно-исследовательских работ по государственным контрактам</w:t>
            </w: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D03714" w:rsidRPr="00591F4F" w:rsidTr="007B060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714" w:rsidRDefault="00D03714" w:rsidP="007B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714" w:rsidRDefault="00D03714" w:rsidP="007B060F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способами оценивания значимости и практической пригодности инновационной продукции;</w:t>
            </w:r>
          </w:p>
          <w:p w:rsidR="00D03714" w:rsidRDefault="00D03714" w:rsidP="007B060F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методами стимулирования сбыта продукции; </w:t>
            </w:r>
          </w:p>
          <w:p w:rsidR="00D03714" w:rsidRDefault="00D03714" w:rsidP="007B060F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расчетом цен инновационного продукта;</w:t>
            </w:r>
          </w:p>
          <w:p w:rsidR="00D03714" w:rsidRDefault="00D03714" w:rsidP="007B060F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714" w:rsidRPr="00B50BD0" w:rsidRDefault="00D03714" w:rsidP="007B060F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50BD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Творческие задания:</w:t>
            </w:r>
          </w:p>
          <w:p w:rsidR="00D03714" w:rsidRPr="00B50BD0" w:rsidRDefault="00D03714" w:rsidP="007B060F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Разработать концепцию (методику) стимулирования сбыта конкретной научно-технической продукции.</w:t>
            </w:r>
          </w:p>
          <w:p w:rsidR="00D03714" w:rsidRPr="00B50BD0" w:rsidRDefault="00D03714" w:rsidP="007B06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Разработать концепцию (методику) оценивания значимости и практической пригодности конкретной инновационной продукции.</w:t>
            </w:r>
          </w:p>
          <w:p w:rsidR="00D03714" w:rsidRPr="00B50BD0" w:rsidRDefault="00D03714" w:rsidP="007B06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14" w:rsidRPr="00B50BD0" w:rsidRDefault="00D03714" w:rsidP="007B06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714" w:rsidRPr="00B50BD0" w:rsidRDefault="00D03714" w:rsidP="007B06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3714" w:rsidRPr="00591F4F" w:rsidTr="007B060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714" w:rsidRPr="00B50BD0" w:rsidRDefault="00D03714" w:rsidP="007B06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50BD0">
              <w:rPr>
                <w:rStyle w:val="FontStyle16"/>
                <w:i/>
                <w:sz w:val="24"/>
                <w:szCs w:val="24"/>
                <w:lang w:val="ru-RU"/>
              </w:rPr>
              <w:lastRenderedPageBreak/>
              <w:t>ОК-6</w:t>
            </w:r>
            <w:proofErr w:type="gramStart"/>
            <w:r w:rsidRPr="00B50BD0">
              <w:rPr>
                <w:rStyle w:val="FontStyle16"/>
                <w:i/>
                <w:sz w:val="24"/>
                <w:szCs w:val="24"/>
                <w:lang w:val="ru-RU"/>
              </w:rPr>
              <w:t>-</w:t>
            </w:r>
            <w:r w:rsidRPr="00B50BD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способностью</w:t>
            </w:r>
            <w:proofErr w:type="gramEnd"/>
            <w:r w:rsidRPr="00B50BD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использовать общеправовые знания в различных сферах деятельности</w:t>
            </w:r>
          </w:p>
        </w:tc>
      </w:tr>
      <w:tr w:rsidR="00D03714" w:rsidRPr="00591F4F" w:rsidTr="007B060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714" w:rsidRDefault="00D03714" w:rsidP="007B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714" w:rsidRPr="00B50BD0" w:rsidRDefault="00D03714" w:rsidP="007B060F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 и основные принципы права как социокультурного явления и его роль в функционировании общества;</w:t>
            </w:r>
          </w:p>
          <w:p w:rsidR="00D03714" w:rsidRPr="00B50BD0" w:rsidRDefault="00D03714" w:rsidP="007B060F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охранных документов интеллектуальной собственности;</w:t>
            </w:r>
          </w:p>
          <w:p w:rsidR="00D03714" w:rsidRPr="00B50BD0" w:rsidRDefault="00D03714" w:rsidP="007B060F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:rsidR="00D03714" w:rsidRPr="00B50BD0" w:rsidRDefault="00D03714" w:rsidP="007B060F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714" w:rsidRPr="00B50BD0" w:rsidRDefault="00D03714" w:rsidP="007B060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50BD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Теоретические вопросы: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B50B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и основные принципы права как социокультурного явления и его роль в функционировании общества.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Понятие и правовое содержание результатов научной и научно-технической деятельности.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Виды охранных документов интеллектуальной собственности.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Виды научно-технических услуг.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Изобретательство. Изобретение.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Изобретательство. Полезная модель.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Государственная регистрация научных результатов.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этапы и правила государственной системы регистрации результатов научной деятельности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Pr="00B50B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цели и принципы государственной научно-технической политики.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9. Формы государственной поддержки инновационной деятельности.</w:t>
            </w:r>
          </w:p>
        </w:tc>
      </w:tr>
      <w:tr w:rsidR="00D03714" w:rsidRPr="00591F4F" w:rsidTr="007B060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714" w:rsidRDefault="00D03714" w:rsidP="007B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714" w:rsidRPr="00B50BD0" w:rsidRDefault="00D03714" w:rsidP="007B060F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социально-политическую и научную литературу;</w:t>
            </w:r>
          </w:p>
          <w:p w:rsidR="00D03714" w:rsidRDefault="00D03714" w:rsidP="007B060F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3714" w:rsidRPr="00B50BD0" w:rsidRDefault="00D03714" w:rsidP="007B060F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основные правовые </w:t>
            </w:r>
            <w:proofErr w:type="gramStart"/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  при</w:t>
            </w:r>
            <w:proofErr w:type="gramEnd"/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закреплении основных  результатов экспериментальной и исследовательской работы;</w:t>
            </w:r>
            <w:r w:rsidRPr="00B50B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03714" w:rsidRPr="00B50BD0" w:rsidRDefault="00D03714" w:rsidP="007B060F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пакет документов для регистрации изобретения или полезной </w:t>
            </w: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модели;</w:t>
            </w:r>
          </w:p>
          <w:p w:rsidR="00D03714" w:rsidRPr="00B50BD0" w:rsidRDefault="00D03714" w:rsidP="007B060F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пакет документов для регистрации программы ЭВМ;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714" w:rsidRPr="00B50BD0" w:rsidRDefault="00D03714" w:rsidP="007B060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50BD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Практические задания:</w:t>
            </w:r>
          </w:p>
          <w:p w:rsidR="00D03714" w:rsidRPr="00B50BD0" w:rsidRDefault="00D03714" w:rsidP="007B060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(написание) </w:t>
            </w:r>
            <w:proofErr w:type="gramStart"/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рефератов  на</w:t>
            </w:r>
            <w:proofErr w:type="gramEnd"/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предложенные или самостоятельные тематики: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1. Пример с</w:t>
            </w: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оставления пакета документов для регистрации программы ЭВМ.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 Пример с</w:t>
            </w: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оставления пакета документов для регистрации изобретения.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3. Пример с</w:t>
            </w: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оставления пакета документов для регистрации полезной модели.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4. Организация и планирование продвижения товара и пути его совершенствования.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5. Формы государственной поддержки инновационной деятельности в России.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6. Научно-техническая политика России.</w:t>
            </w:r>
          </w:p>
          <w:p w:rsidR="00D03714" w:rsidRPr="00B50BD0" w:rsidRDefault="00D03714" w:rsidP="007B060F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7. Порядок и особенности выполнения научно-исследовательских работ по государственным контрактам.</w:t>
            </w:r>
          </w:p>
        </w:tc>
      </w:tr>
      <w:tr w:rsidR="00D03714" w:rsidRPr="00591F4F" w:rsidTr="007B060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714" w:rsidRDefault="00D03714" w:rsidP="007B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714" w:rsidRDefault="00D03714" w:rsidP="007B060F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вопросами правового регулирования деятельности предприятия;</w:t>
            </w:r>
          </w:p>
          <w:p w:rsidR="00D03714" w:rsidRDefault="00D03714" w:rsidP="007B060F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знаниями о научно-технической политики России</w:t>
            </w:r>
          </w:p>
          <w:p w:rsidR="00D03714" w:rsidRDefault="00D03714" w:rsidP="007B060F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навыками составления конкурсной документации.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714" w:rsidRDefault="00D03714" w:rsidP="007B060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: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Оформление методики анализа патентной документации и проведения патентного поиска.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</w:t>
            </w: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оставить пакет документов для регистрации изобретения.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</w:t>
            </w: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оставить пакет документов для регистрации полезной модели.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03714" w:rsidRPr="00591F4F" w:rsidTr="007B060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714" w:rsidRPr="00B50BD0" w:rsidRDefault="00D03714" w:rsidP="007B060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50BD0">
              <w:rPr>
                <w:rStyle w:val="FontStyle16"/>
                <w:i/>
                <w:sz w:val="24"/>
                <w:szCs w:val="24"/>
                <w:lang w:val="ru-RU"/>
              </w:rPr>
              <w:t>ПК-11: готовностью выявлять объекты для улучшения в технике и технологии</w:t>
            </w:r>
          </w:p>
        </w:tc>
      </w:tr>
      <w:tr w:rsidR="00D03714" w:rsidTr="007B060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714" w:rsidRDefault="00D03714" w:rsidP="007B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714" w:rsidRPr="00B50BD0" w:rsidRDefault="00D03714" w:rsidP="007B060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b w:val="0"/>
                <w:bCs w:val="0"/>
                <w:sz w:val="24"/>
                <w:szCs w:val="24"/>
                <w:lang w:val="ru-RU"/>
              </w:rPr>
            </w:pPr>
            <w:r w:rsidRPr="00B50BD0">
              <w:rPr>
                <w:rStyle w:val="FontStyle16"/>
                <w:b w:val="0"/>
                <w:bCs w:val="0"/>
                <w:sz w:val="24"/>
                <w:szCs w:val="24"/>
                <w:lang w:val="ru-RU"/>
              </w:rPr>
              <w:t>- современные передовые достижения в области компьютерного моделирования и проектирования;</w:t>
            </w:r>
          </w:p>
          <w:p w:rsidR="00D03714" w:rsidRPr="00B50BD0" w:rsidRDefault="00D03714" w:rsidP="007B060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b w:val="0"/>
                <w:bCs w:val="0"/>
                <w:sz w:val="24"/>
                <w:szCs w:val="24"/>
                <w:lang w:val="ru-RU"/>
              </w:rPr>
            </w:pPr>
            <w:r w:rsidRPr="00B50BD0">
              <w:rPr>
                <w:rStyle w:val="FontStyle16"/>
                <w:b w:val="0"/>
                <w:bCs w:val="0"/>
                <w:sz w:val="24"/>
                <w:szCs w:val="24"/>
                <w:lang w:val="ru-RU"/>
              </w:rPr>
              <w:t>-  методику составления планов и программ инновационной деятельности;</w:t>
            </w:r>
          </w:p>
          <w:p w:rsidR="00D03714" w:rsidRPr="00B50BD0" w:rsidRDefault="00D03714" w:rsidP="007B060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b w:val="0"/>
                <w:bCs w:val="0"/>
                <w:sz w:val="24"/>
                <w:szCs w:val="24"/>
                <w:lang w:val="ru-RU"/>
              </w:rPr>
            </w:pPr>
            <w:r w:rsidRPr="00B50BD0">
              <w:rPr>
                <w:rStyle w:val="FontStyle16"/>
                <w:b w:val="0"/>
                <w:bCs w:val="0"/>
                <w:sz w:val="24"/>
                <w:szCs w:val="24"/>
                <w:lang w:val="ru-RU"/>
              </w:rPr>
              <w:t>- современные методы выполнения научно- исследовательских работ;</w:t>
            </w:r>
          </w:p>
          <w:p w:rsidR="00D03714" w:rsidRPr="00B50BD0" w:rsidRDefault="00D03714" w:rsidP="007B060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b w:val="0"/>
                <w:bCs w:val="0"/>
                <w:sz w:val="24"/>
                <w:szCs w:val="24"/>
                <w:lang w:val="ru-RU"/>
              </w:rPr>
            </w:pPr>
            <w:r w:rsidRPr="00B50BD0">
              <w:rPr>
                <w:rStyle w:val="FontStyle16"/>
                <w:b w:val="0"/>
                <w:bCs w:val="0"/>
                <w:sz w:val="24"/>
                <w:szCs w:val="24"/>
                <w:lang w:val="ru-RU"/>
              </w:rPr>
              <w:t>- современное положение научных исследований в области компьютерного моделирования и проектирования.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714" w:rsidRPr="00B50BD0" w:rsidRDefault="00D03714" w:rsidP="007B060F">
            <w:pPr>
              <w:spacing w:after="0"/>
              <w:rPr>
                <w:rFonts w:eastAsia="Calibri"/>
                <w:i/>
                <w:kern w:val="24"/>
                <w:lang w:val="ru-RU"/>
              </w:rPr>
            </w:pPr>
            <w:r w:rsidRPr="00B50BD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Теоретические вопросы: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B50BD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1. Показатели, характеризующие научную деятельность.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B50BD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2. Классификация научно-технической продукции.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B50BD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3. Виды продвижения научной продукции на рынке.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B50BD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4. Государственная регистрация научных результатов.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B50BD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5. Основные цели и принципы государственной научно-технической политики.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B50BD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6. Источники финансирования инновационных проектов.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B50BD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7. Формы финансирования инновационной деятельности.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B50BD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8. Формы государственной поддержки инновационной деятельности.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B50BD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9. Порядок и особенности выполнения научно-исследовательских работ по государственным контрактам</w:t>
            </w:r>
          </w:p>
          <w:p w:rsidR="00D03714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10. </w:t>
            </w:r>
            <w:proofErr w:type="spellStart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Нетрадиционные</w:t>
            </w:r>
            <w:proofErr w:type="spellEnd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меры</w:t>
            </w:r>
            <w:proofErr w:type="spellEnd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государственной</w:t>
            </w:r>
            <w:proofErr w:type="spellEnd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поддержки</w:t>
            </w:r>
            <w:proofErr w:type="spellEnd"/>
            <w:r w:rsidRPr="002A43BA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D03714" w:rsidRPr="00591F4F" w:rsidTr="007B060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714" w:rsidRDefault="00D03714" w:rsidP="007B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714" w:rsidRPr="00B50BD0" w:rsidRDefault="00D03714" w:rsidP="007B060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использовать методы исследовательской деятельности в работе над инновационными проектами;</w:t>
            </w:r>
          </w:p>
          <w:p w:rsidR="00D03714" w:rsidRPr="00B50BD0" w:rsidRDefault="00D03714" w:rsidP="007B060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вести работу над поиском инновационных решений в области компьютерного моделирования и проектирования;</w:t>
            </w:r>
          </w:p>
          <w:p w:rsidR="00D03714" w:rsidRPr="00B50BD0" w:rsidRDefault="00D03714" w:rsidP="007B060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анализировать и критически оценивать научно-техническую информацию, отечественный и зарубежный опыт по тематике работы.</w:t>
            </w:r>
          </w:p>
          <w:p w:rsidR="00D03714" w:rsidRPr="00B50BD0" w:rsidRDefault="00D03714" w:rsidP="007B060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714" w:rsidRPr="00B50BD0" w:rsidRDefault="00D03714" w:rsidP="007B060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50BD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Практические задания: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Подготовка докладов-презентаций на предложенные или самостоятельные тематики: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1) Научно-техническая продукция: понятие, виды.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2) Особенности оценки качества для научно-технической продукции.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3) Процесс производства, реализации и использования научно-технической продукции.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4) Жизненный цикл нововведений. Научно-производственный цикл.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5) Классификация научно-технической продукции.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6) Организация и планирование продвижения товара и пути его совершенствования.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7) Средства и методы стимулирования сбыта продукции.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8) 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9) Принципы, формы и методы финансирования научно-технической продукции.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10) Источники финансирования научной, научно-технической и инновационной деятельности.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11) Научно-техническая политика России.</w:t>
            </w:r>
          </w:p>
          <w:p w:rsidR="00D03714" w:rsidRPr="00B50BD0" w:rsidRDefault="00D03714" w:rsidP="007B060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ru-RU"/>
              </w:rPr>
            </w:pPr>
            <w:r w:rsidRPr="00B50BD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12) Порядок разработки конкурсной документации.</w:t>
            </w:r>
          </w:p>
        </w:tc>
      </w:tr>
      <w:tr w:rsidR="00D03714" w:rsidRPr="00591F4F" w:rsidTr="007B060F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714" w:rsidRDefault="00D03714" w:rsidP="007B060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714" w:rsidRPr="00B50BD0" w:rsidRDefault="00D03714" w:rsidP="007B060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использовать методы исследовательской </w:t>
            </w:r>
            <w:proofErr w:type="gramStart"/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 в</w:t>
            </w:r>
            <w:proofErr w:type="gramEnd"/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работе над инновационными проектами;</w:t>
            </w:r>
          </w:p>
          <w:p w:rsidR="00D03714" w:rsidRPr="00B50BD0" w:rsidRDefault="00D03714" w:rsidP="007B060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потенциальной способностью участвовать в инновационных проектах.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714" w:rsidRPr="00B50BD0" w:rsidRDefault="00D03714" w:rsidP="007B060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B50BD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Творческие задания:</w:t>
            </w:r>
          </w:p>
          <w:p w:rsidR="00D03714" w:rsidRPr="00B50BD0" w:rsidRDefault="00D03714" w:rsidP="007B060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Составить классификацию научно-технической продукции определённой группы.</w:t>
            </w:r>
          </w:p>
          <w:p w:rsidR="00D03714" w:rsidRPr="00B50BD0" w:rsidRDefault="00D03714" w:rsidP="007B060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Составить глоссарий профессиональных терминов предметной области знания.</w:t>
            </w:r>
          </w:p>
          <w:p w:rsidR="00D03714" w:rsidRPr="00B50BD0" w:rsidRDefault="00D03714" w:rsidP="007B060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Выполнить оценку качества для конкретной научно-технической продукции.</w:t>
            </w:r>
          </w:p>
          <w:p w:rsidR="00D03714" w:rsidRPr="00B50BD0" w:rsidRDefault="00D03714" w:rsidP="007B060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Составить упрощённый пакет конкурсной документации для выбранного конкурса.</w:t>
            </w:r>
          </w:p>
          <w:p w:rsidR="00D03714" w:rsidRPr="00B50BD0" w:rsidRDefault="00D03714" w:rsidP="007B060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B5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 Разработать проект использования современных информационных технологий в области продвижения конкретной научно-технической продукции.</w:t>
            </w:r>
          </w:p>
        </w:tc>
      </w:tr>
    </w:tbl>
    <w:p w:rsidR="00D03714" w:rsidRPr="00441EBC" w:rsidRDefault="00D03714" w:rsidP="00D03714">
      <w:pPr>
        <w:rPr>
          <w:lang w:val="ru-RU"/>
        </w:rPr>
      </w:pPr>
    </w:p>
    <w:p w:rsidR="00D03714" w:rsidRPr="00525835" w:rsidRDefault="00D03714" w:rsidP="00D037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5835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D03714" w:rsidRPr="00525835" w:rsidRDefault="00D03714" w:rsidP="00D0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5835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441EBC">
        <w:rPr>
          <w:rStyle w:val="FontStyle16"/>
          <w:sz w:val="24"/>
          <w:szCs w:val="24"/>
          <w:lang w:val="ru-RU"/>
        </w:rPr>
        <w:t>Продвижение научной продукции</w:t>
      </w:r>
      <w:r w:rsidRPr="00525835">
        <w:rPr>
          <w:rFonts w:ascii="Times New Roman" w:hAnsi="Times New Roman" w:cs="Times New Roman"/>
          <w:sz w:val="24"/>
          <w:szCs w:val="24"/>
          <w:lang w:val="ru-RU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D03714" w:rsidRPr="00525835" w:rsidRDefault="00D03714" w:rsidP="00D0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5835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виде собеседования в рамках теоретических вопросов, выносимых на зачет и/или решения практических заданий. </w:t>
      </w:r>
    </w:p>
    <w:p w:rsidR="00D03714" w:rsidRPr="00525835" w:rsidRDefault="00D03714" w:rsidP="00D037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25835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D03714" w:rsidRPr="00525835" w:rsidRDefault="00D03714" w:rsidP="00D03714">
      <w:pPr>
        <w:spacing w:after="0" w:line="240" w:lineRule="auto"/>
        <w:ind w:firstLine="709"/>
        <w:jc w:val="both"/>
        <w:rPr>
          <w:rStyle w:val="FontStyle21"/>
          <w:sz w:val="24"/>
          <w:szCs w:val="24"/>
          <w:lang w:val="ru-RU"/>
        </w:rPr>
      </w:pPr>
      <w:r w:rsidRPr="00525835">
        <w:rPr>
          <w:rFonts w:ascii="Times New Roman" w:hAnsi="Times New Roman" w:cs="Times New Roman"/>
          <w:sz w:val="24"/>
          <w:szCs w:val="24"/>
          <w:lang w:val="ru-RU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</w:t>
      </w:r>
      <w:r w:rsidRPr="00525835">
        <w:rPr>
          <w:rStyle w:val="FontStyle21"/>
          <w:sz w:val="24"/>
          <w:szCs w:val="24"/>
          <w:lang w:val="ru-RU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D03714" w:rsidRPr="00142E68" w:rsidRDefault="00D03714" w:rsidP="00D03714">
      <w:pPr>
        <w:spacing w:after="0" w:line="240" w:lineRule="auto"/>
        <w:ind w:firstLine="709"/>
        <w:jc w:val="both"/>
        <w:rPr>
          <w:lang w:val="ru-RU"/>
        </w:rPr>
      </w:pPr>
      <w:r w:rsidRPr="00525835">
        <w:rPr>
          <w:rFonts w:ascii="Times New Roman" w:hAnsi="Times New Roman" w:cs="Times New Roman"/>
          <w:sz w:val="24"/>
          <w:szCs w:val="24"/>
          <w:lang w:val="ru-RU"/>
        </w:rPr>
        <w:t xml:space="preserve"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</w:t>
      </w:r>
      <w:r w:rsidRPr="00525835">
        <w:rPr>
          <w:rStyle w:val="FontStyle21"/>
          <w:sz w:val="24"/>
          <w:szCs w:val="24"/>
          <w:lang w:val="ru-RU"/>
        </w:rPr>
        <w:t>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:rsidR="00FB40AE" w:rsidRPr="00D03714" w:rsidRDefault="00FB40AE">
      <w:pPr>
        <w:rPr>
          <w:lang w:val="ru-RU"/>
        </w:rPr>
      </w:pPr>
    </w:p>
    <w:sectPr w:rsidR="00FB40AE" w:rsidRPr="00D03714" w:rsidSect="00D03714">
      <w:pgSz w:w="16840" w:h="11907" w:orient="landscape"/>
      <w:pgMar w:top="170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1" w15:restartNumberingAfterBreak="0">
    <w:nsid w:val="1B1F17A7"/>
    <w:multiLevelType w:val="hybridMultilevel"/>
    <w:tmpl w:val="83DE7B8E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21FF1"/>
    <w:rsid w:val="00561391"/>
    <w:rsid w:val="00591F4F"/>
    <w:rsid w:val="007611F9"/>
    <w:rsid w:val="00CA0A48"/>
    <w:rsid w:val="00CB7D94"/>
    <w:rsid w:val="00D03714"/>
    <w:rsid w:val="00D31453"/>
    <w:rsid w:val="00E209E2"/>
    <w:rsid w:val="00EF474E"/>
    <w:rsid w:val="00FB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68274"/>
  <w15:docId w15:val="{8F1317B6-3635-4214-83EA-D4E089BC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0371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D0371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D03714"/>
    <w:rPr>
      <w:rFonts w:ascii="Georgia" w:hAnsi="Georgia" w:cs="Georgia"/>
      <w:sz w:val="12"/>
      <w:szCs w:val="12"/>
    </w:rPr>
  </w:style>
  <w:style w:type="paragraph" w:customStyle="1" w:styleId="Iauiue">
    <w:name w:val="Iau?iue"/>
    <w:rsid w:val="00D0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037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D037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D0371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D03714"/>
    <w:rPr>
      <w:rFonts w:ascii="Times New Roman" w:hAnsi="Times New Roman" w:cs="Times New Roman"/>
      <w:sz w:val="12"/>
      <w:szCs w:val="12"/>
    </w:rPr>
  </w:style>
  <w:style w:type="character" w:styleId="a3">
    <w:name w:val="Hyperlink"/>
    <w:basedOn w:val="a0"/>
    <w:uiPriority w:val="99"/>
    <w:unhideWhenUsed/>
    <w:rsid w:val="00221F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1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read?id=165585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02582" TargetMode="External"/><Relationship Id="rId12" Type="http://schemas.openxmlformats.org/officeDocument/2006/relationships/hyperlink" Target="http://education.polpred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ew.znanium.com/read?id=4907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new.znanium.com/read?id=1365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16011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4939</Words>
  <Characters>28157</Characters>
  <Application>Microsoft Office Word</Application>
  <DocSecurity>0</DocSecurity>
  <Lines>234</Lines>
  <Paragraphs>66</Paragraphs>
  <ScaleCrop>false</ScaleCrop>
  <Company/>
  <LinksUpToDate>false</LinksUpToDate>
  <CharactersWithSpaces>33030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2019-2020_b22_03_02-ММб-19-3_24_plx_Продвижение научной продукции</dc:title>
  <dc:creator>FastReport.NET</dc:creator>
  <cp:lastModifiedBy>Alex</cp:lastModifiedBy>
  <cp:revision>11</cp:revision>
  <dcterms:created xsi:type="dcterms:W3CDTF">2020-03-02T05:39:00Z</dcterms:created>
  <dcterms:modified xsi:type="dcterms:W3CDTF">2020-03-24T11:39:00Z</dcterms:modified>
</cp:coreProperties>
</file>