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C3EF9" w14:textId="77777777" w:rsidR="002C39B0" w:rsidRDefault="004B5126">
      <w:pPr>
        <w:rPr>
          <w:sz w:val="0"/>
          <w:szCs w:val="0"/>
        </w:rPr>
      </w:pPr>
      <w:r>
        <w:rPr>
          <w:noProof/>
          <w:lang w:val="ru-RU" w:eastAsia="ru-RU"/>
        </w:rPr>
        <w:drawing>
          <wp:inline distT="0" distB="0" distL="0" distR="0" wp14:anchorId="01CBAC0E" wp14:editId="7D9435FA">
            <wp:extent cx="5467350" cy="77716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469105" cy="7774186"/>
                    </a:xfrm>
                    <a:prstGeom prst="rect">
                      <a:avLst/>
                    </a:prstGeom>
                    <a:noFill/>
                    <a:ln>
                      <a:noFill/>
                    </a:ln>
                    <a:extLst>
                      <a:ext uri="{53640926-AAD7-44D8-BBD7-CCE9431645EC}">
                        <a14:shadowObscured xmlns:a14="http://schemas.microsoft.com/office/drawing/2010/main"/>
                      </a:ext>
                    </a:extLst>
                  </pic:spPr>
                </pic:pic>
              </a:graphicData>
            </a:graphic>
          </wp:inline>
        </w:drawing>
      </w:r>
      <w:r w:rsidR="008C20B7">
        <w:br w:type="page"/>
      </w:r>
    </w:p>
    <w:p w14:paraId="3148CB1F" w14:textId="77777777" w:rsidR="002C39B0" w:rsidRPr="004B5126" w:rsidRDefault="004B5126">
      <w:pPr>
        <w:rPr>
          <w:sz w:val="0"/>
          <w:szCs w:val="0"/>
          <w:lang w:val="ru-RU"/>
        </w:rPr>
      </w:pPr>
      <w:r>
        <w:rPr>
          <w:noProof/>
          <w:lang w:val="ru-RU" w:eastAsia="ru-RU"/>
        </w:rPr>
        <w:lastRenderedPageBreak/>
        <w:drawing>
          <wp:inline distT="0" distB="0" distL="0" distR="0" wp14:anchorId="39E7AE0F" wp14:editId="080D5822">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8C20B7" w:rsidRPr="004B5126">
        <w:rPr>
          <w:lang w:val="ru-RU"/>
        </w:rPr>
        <w:br w:type="page"/>
      </w:r>
    </w:p>
    <w:p w14:paraId="50A536FB" w14:textId="77777777" w:rsidR="002C39B0" w:rsidRPr="004B5126" w:rsidRDefault="00070ABC">
      <w:pPr>
        <w:rPr>
          <w:sz w:val="0"/>
          <w:szCs w:val="0"/>
          <w:lang w:val="ru-RU"/>
        </w:rPr>
      </w:pPr>
      <w:r>
        <w:rPr>
          <w:noProof/>
          <w:lang w:val="ru-RU" w:eastAsia="ru-RU"/>
        </w:rPr>
        <w:lastRenderedPageBreak/>
        <w:drawing>
          <wp:inline distT="0" distB="0" distL="0" distR="0" wp14:anchorId="02FACC4C" wp14:editId="6A7C3F12">
            <wp:extent cx="5941060" cy="8402320"/>
            <wp:effectExtent l="0" t="0" r="0" b="0"/>
            <wp:docPr id="1" name="Рисунок 1"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008C20B7" w:rsidRPr="004B51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C39B0" w14:paraId="11B035AE" w14:textId="77777777">
        <w:trPr>
          <w:trHeight w:hRule="exact" w:val="285"/>
        </w:trPr>
        <w:tc>
          <w:tcPr>
            <w:tcW w:w="9370" w:type="dxa"/>
            <w:gridSpan w:val="2"/>
            <w:shd w:val="clear" w:color="000000" w:fill="FFFFFF"/>
            <w:tcMar>
              <w:left w:w="34" w:type="dxa"/>
              <w:right w:w="34" w:type="dxa"/>
            </w:tcMar>
          </w:tcPr>
          <w:p w14:paraId="6D3B2967" w14:textId="77777777" w:rsidR="002C39B0" w:rsidRDefault="008C20B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C39B0" w:rsidRPr="001D46CE" w14:paraId="3DCE4B9D" w14:textId="77777777">
        <w:trPr>
          <w:trHeight w:hRule="exact" w:val="1907"/>
        </w:trPr>
        <w:tc>
          <w:tcPr>
            <w:tcW w:w="9370" w:type="dxa"/>
            <w:gridSpan w:val="2"/>
            <w:shd w:val="clear" w:color="000000" w:fill="FFFFFF"/>
            <w:tcMar>
              <w:left w:w="34" w:type="dxa"/>
              <w:right w:w="34" w:type="dxa"/>
            </w:tcMar>
          </w:tcPr>
          <w:p w14:paraId="3007FEFF"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Целями</w:t>
            </w:r>
            <w:r w:rsidRPr="004B5126">
              <w:rPr>
                <w:lang w:val="ru-RU"/>
              </w:rPr>
              <w:t xml:space="preserve"> </w:t>
            </w:r>
            <w:r w:rsidRPr="004B5126">
              <w:rPr>
                <w:rFonts w:ascii="Times New Roman" w:hAnsi="Times New Roman" w:cs="Times New Roman"/>
                <w:color w:val="000000"/>
                <w:sz w:val="24"/>
                <w:szCs w:val="24"/>
                <w:lang w:val="ru-RU"/>
              </w:rPr>
              <w:t>освоения</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(модуля)</w:t>
            </w:r>
            <w:r w:rsidRPr="004B5126">
              <w:rPr>
                <w:lang w:val="ru-RU"/>
              </w:rPr>
              <w:t xml:space="preserve"> </w:t>
            </w:r>
            <w:r w:rsidRPr="004B5126">
              <w:rPr>
                <w:rFonts w:ascii="Times New Roman" w:hAnsi="Times New Roman" w:cs="Times New Roman"/>
                <w:color w:val="000000"/>
                <w:sz w:val="24"/>
                <w:szCs w:val="24"/>
                <w:lang w:val="ru-RU"/>
              </w:rPr>
              <w:t>«МАРКЕТИНГ»</w:t>
            </w:r>
            <w:r w:rsidRPr="004B5126">
              <w:rPr>
                <w:lang w:val="ru-RU"/>
              </w:rPr>
              <w:t xml:space="preserve"> </w:t>
            </w:r>
            <w:r w:rsidRPr="004B5126">
              <w:rPr>
                <w:rFonts w:ascii="Times New Roman" w:hAnsi="Times New Roman" w:cs="Times New Roman"/>
                <w:color w:val="000000"/>
                <w:sz w:val="24"/>
                <w:szCs w:val="24"/>
                <w:lang w:val="ru-RU"/>
              </w:rPr>
              <w:t>являются:</w:t>
            </w:r>
            <w:r w:rsidRPr="004B5126">
              <w:rPr>
                <w:lang w:val="ru-RU"/>
              </w:rPr>
              <w:t xml:space="preserve"> </w:t>
            </w:r>
            <w:r w:rsidRPr="004B5126">
              <w:rPr>
                <w:rFonts w:ascii="Times New Roman" w:hAnsi="Times New Roman" w:cs="Times New Roman"/>
                <w:color w:val="000000"/>
                <w:sz w:val="24"/>
                <w:szCs w:val="24"/>
                <w:lang w:val="ru-RU"/>
              </w:rPr>
              <w:t>формирование</w:t>
            </w:r>
            <w:r w:rsidRPr="004B5126">
              <w:rPr>
                <w:lang w:val="ru-RU"/>
              </w:rPr>
              <w:t xml:space="preserve"> </w:t>
            </w:r>
            <w:r w:rsidRPr="004B5126">
              <w:rPr>
                <w:rFonts w:ascii="Times New Roman" w:hAnsi="Times New Roman" w:cs="Times New Roman"/>
                <w:color w:val="000000"/>
                <w:sz w:val="24"/>
                <w:szCs w:val="24"/>
                <w:lang w:val="ru-RU"/>
              </w:rPr>
              <w:t>способности</w:t>
            </w:r>
            <w:r w:rsidRPr="004B5126">
              <w:rPr>
                <w:lang w:val="ru-RU"/>
              </w:rPr>
              <w:t xml:space="preserve"> </w:t>
            </w:r>
            <w:r w:rsidRPr="004B5126">
              <w:rPr>
                <w:rFonts w:ascii="Times New Roman" w:hAnsi="Times New Roman" w:cs="Times New Roman"/>
                <w:color w:val="000000"/>
                <w:sz w:val="24"/>
                <w:szCs w:val="24"/>
                <w:lang w:val="ru-RU"/>
              </w:rPr>
              <w:t>использовать</w:t>
            </w:r>
            <w:r w:rsidRPr="004B5126">
              <w:rPr>
                <w:lang w:val="ru-RU"/>
              </w:rPr>
              <w:t xml:space="preserve"> </w:t>
            </w:r>
            <w:r w:rsidRPr="004B5126">
              <w:rPr>
                <w:rFonts w:ascii="Times New Roman" w:hAnsi="Times New Roman" w:cs="Times New Roman"/>
                <w:color w:val="000000"/>
                <w:sz w:val="24"/>
                <w:szCs w:val="24"/>
                <w:lang w:val="ru-RU"/>
              </w:rPr>
              <w:t>основы</w:t>
            </w:r>
            <w:r w:rsidRPr="004B5126">
              <w:rPr>
                <w:lang w:val="ru-RU"/>
              </w:rPr>
              <w:t xml:space="preserve"> </w:t>
            </w:r>
            <w:r w:rsidRPr="004B5126">
              <w:rPr>
                <w:rFonts w:ascii="Times New Roman" w:hAnsi="Times New Roman" w:cs="Times New Roman"/>
                <w:color w:val="000000"/>
                <w:sz w:val="24"/>
                <w:szCs w:val="24"/>
                <w:lang w:val="ru-RU"/>
              </w:rPr>
              <w:t>экономических</w:t>
            </w:r>
            <w:r w:rsidRPr="004B5126">
              <w:rPr>
                <w:lang w:val="ru-RU"/>
              </w:rPr>
              <w:t xml:space="preserve"> </w:t>
            </w:r>
            <w:r w:rsidRPr="004B5126">
              <w:rPr>
                <w:rFonts w:ascii="Times New Roman" w:hAnsi="Times New Roman" w:cs="Times New Roman"/>
                <w:color w:val="000000"/>
                <w:sz w:val="24"/>
                <w:szCs w:val="24"/>
                <w:lang w:val="ru-RU"/>
              </w:rPr>
              <w:t>знаний</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различных</w:t>
            </w:r>
            <w:r w:rsidRPr="004B5126">
              <w:rPr>
                <w:lang w:val="ru-RU"/>
              </w:rPr>
              <w:t xml:space="preserve"> </w:t>
            </w:r>
            <w:r w:rsidRPr="004B5126">
              <w:rPr>
                <w:rFonts w:ascii="Times New Roman" w:hAnsi="Times New Roman" w:cs="Times New Roman"/>
                <w:color w:val="000000"/>
                <w:sz w:val="24"/>
                <w:szCs w:val="24"/>
                <w:lang w:val="ru-RU"/>
              </w:rPr>
              <w:t>сферах</w:t>
            </w:r>
            <w:r w:rsidRPr="004B5126">
              <w:rPr>
                <w:lang w:val="ru-RU"/>
              </w:rPr>
              <w:t xml:space="preserve"> </w:t>
            </w:r>
            <w:r w:rsidRPr="004B5126">
              <w:rPr>
                <w:rFonts w:ascii="Times New Roman" w:hAnsi="Times New Roman" w:cs="Times New Roman"/>
                <w:color w:val="000000"/>
                <w:sz w:val="24"/>
                <w:szCs w:val="24"/>
                <w:lang w:val="ru-RU"/>
              </w:rPr>
              <w:t>деятельности</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исследований</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сфере</w:t>
            </w:r>
            <w:r w:rsidRPr="004B5126">
              <w:rPr>
                <w:lang w:val="ru-RU"/>
              </w:rPr>
              <w:t xml:space="preserve"> </w:t>
            </w:r>
            <w:r w:rsidRPr="004B5126">
              <w:rPr>
                <w:rFonts w:ascii="Times New Roman" w:hAnsi="Times New Roman" w:cs="Times New Roman"/>
                <w:color w:val="000000"/>
                <w:sz w:val="24"/>
                <w:szCs w:val="24"/>
                <w:lang w:val="ru-RU"/>
              </w:rPr>
              <w:t>рынка</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продвижения</w:t>
            </w:r>
            <w:r w:rsidRPr="004B5126">
              <w:rPr>
                <w:lang w:val="ru-RU"/>
              </w:rPr>
              <w:t xml:space="preserve"> </w:t>
            </w:r>
            <w:r w:rsidRPr="004B5126">
              <w:rPr>
                <w:rFonts w:ascii="Times New Roman" w:hAnsi="Times New Roman" w:cs="Times New Roman"/>
                <w:color w:val="000000"/>
                <w:sz w:val="24"/>
                <w:szCs w:val="24"/>
                <w:lang w:val="ru-RU"/>
              </w:rPr>
              <w:t>продукции.</w:t>
            </w:r>
            <w:r w:rsidRPr="004B5126">
              <w:rPr>
                <w:lang w:val="ru-RU"/>
              </w:rPr>
              <w:t xml:space="preserve"> </w:t>
            </w:r>
            <w:r w:rsidRPr="004B5126">
              <w:rPr>
                <w:rFonts w:ascii="Times New Roman" w:hAnsi="Times New Roman" w:cs="Times New Roman"/>
                <w:color w:val="000000"/>
                <w:sz w:val="24"/>
                <w:szCs w:val="24"/>
                <w:lang w:val="ru-RU"/>
              </w:rPr>
              <w:t>Данный</w:t>
            </w:r>
            <w:r w:rsidRPr="004B5126">
              <w:rPr>
                <w:lang w:val="ru-RU"/>
              </w:rPr>
              <w:t xml:space="preserve"> </w:t>
            </w:r>
            <w:r w:rsidRPr="004B5126">
              <w:rPr>
                <w:rFonts w:ascii="Times New Roman" w:hAnsi="Times New Roman" w:cs="Times New Roman"/>
                <w:color w:val="000000"/>
                <w:sz w:val="24"/>
                <w:szCs w:val="24"/>
                <w:lang w:val="ru-RU"/>
              </w:rPr>
              <w:t>курс</w:t>
            </w:r>
            <w:r w:rsidRPr="004B5126">
              <w:rPr>
                <w:lang w:val="ru-RU"/>
              </w:rPr>
              <w:t xml:space="preserve"> </w:t>
            </w:r>
            <w:r w:rsidRPr="004B5126">
              <w:rPr>
                <w:rFonts w:ascii="Times New Roman" w:hAnsi="Times New Roman" w:cs="Times New Roman"/>
                <w:color w:val="000000"/>
                <w:sz w:val="24"/>
                <w:szCs w:val="24"/>
                <w:lang w:val="ru-RU"/>
              </w:rPr>
              <w:t>формирует</w:t>
            </w:r>
            <w:r w:rsidRPr="004B5126">
              <w:rPr>
                <w:lang w:val="ru-RU"/>
              </w:rPr>
              <w:t xml:space="preserve"> </w:t>
            </w:r>
            <w:r w:rsidRPr="004B5126">
              <w:rPr>
                <w:rFonts w:ascii="Times New Roman" w:hAnsi="Times New Roman" w:cs="Times New Roman"/>
                <w:color w:val="000000"/>
                <w:sz w:val="24"/>
                <w:szCs w:val="24"/>
                <w:lang w:val="ru-RU"/>
              </w:rPr>
              <w:t>общие</w:t>
            </w:r>
            <w:r w:rsidRPr="004B5126">
              <w:rPr>
                <w:lang w:val="ru-RU"/>
              </w:rPr>
              <w:t xml:space="preserve"> </w:t>
            </w:r>
            <w:r w:rsidRPr="004B5126">
              <w:rPr>
                <w:rFonts w:ascii="Times New Roman" w:hAnsi="Times New Roman" w:cs="Times New Roman"/>
                <w:color w:val="000000"/>
                <w:sz w:val="24"/>
                <w:szCs w:val="24"/>
                <w:lang w:val="ru-RU"/>
              </w:rPr>
              <w:t>взгляды</w:t>
            </w:r>
            <w:r w:rsidRPr="004B5126">
              <w:rPr>
                <w:lang w:val="ru-RU"/>
              </w:rPr>
              <w:t xml:space="preserve"> </w:t>
            </w: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целостное</w:t>
            </w:r>
            <w:r w:rsidRPr="004B5126">
              <w:rPr>
                <w:lang w:val="ru-RU"/>
              </w:rPr>
              <w:t xml:space="preserve"> </w:t>
            </w:r>
            <w:r w:rsidRPr="004B5126">
              <w:rPr>
                <w:rFonts w:ascii="Times New Roman" w:hAnsi="Times New Roman" w:cs="Times New Roman"/>
                <w:color w:val="000000"/>
                <w:sz w:val="24"/>
                <w:szCs w:val="24"/>
                <w:lang w:val="ru-RU"/>
              </w:rPr>
              <w:t>представление</w:t>
            </w:r>
            <w:r w:rsidRPr="004B5126">
              <w:rPr>
                <w:lang w:val="ru-RU"/>
              </w:rPr>
              <w:t xml:space="preserve"> </w:t>
            </w:r>
            <w:r w:rsidRPr="004B5126">
              <w:rPr>
                <w:rFonts w:ascii="Times New Roman" w:hAnsi="Times New Roman" w:cs="Times New Roman"/>
                <w:color w:val="000000"/>
                <w:sz w:val="24"/>
                <w:szCs w:val="24"/>
                <w:lang w:val="ru-RU"/>
              </w:rPr>
              <w:t>о</w:t>
            </w:r>
            <w:r w:rsidRPr="004B5126">
              <w:rPr>
                <w:lang w:val="ru-RU"/>
              </w:rPr>
              <w:t xml:space="preserve"> </w:t>
            </w:r>
            <w:r w:rsidRPr="004B5126">
              <w:rPr>
                <w:rFonts w:ascii="Times New Roman" w:hAnsi="Times New Roman" w:cs="Times New Roman"/>
                <w:color w:val="000000"/>
                <w:sz w:val="24"/>
                <w:szCs w:val="24"/>
                <w:lang w:val="ru-RU"/>
              </w:rPr>
              <w:t>маркетинге</w:t>
            </w:r>
            <w:r w:rsidRPr="004B5126">
              <w:rPr>
                <w:lang w:val="ru-RU"/>
              </w:rPr>
              <w:t xml:space="preserve"> </w:t>
            </w:r>
            <w:r w:rsidRPr="004B5126">
              <w:rPr>
                <w:rFonts w:ascii="Times New Roman" w:hAnsi="Times New Roman" w:cs="Times New Roman"/>
                <w:color w:val="000000"/>
                <w:sz w:val="24"/>
                <w:szCs w:val="24"/>
                <w:lang w:val="ru-RU"/>
              </w:rPr>
              <w:t>как</w:t>
            </w:r>
            <w:r w:rsidRPr="004B5126">
              <w:rPr>
                <w:lang w:val="ru-RU"/>
              </w:rPr>
              <w:t xml:space="preserve"> </w:t>
            </w:r>
            <w:r w:rsidRPr="004B5126">
              <w:rPr>
                <w:rFonts w:ascii="Times New Roman" w:hAnsi="Times New Roman" w:cs="Times New Roman"/>
                <w:color w:val="000000"/>
                <w:sz w:val="24"/>
                <w:szCs w:val="24"/>
                <w:lang w:val="ru-RU"/>
              </w:rPr>
              <w:t>сфере</w:t>
            </w:r>
            <w:r w:rsidRPr="004B5126">
              <w:rPr>
                <w:lang w:val="ru-RU"/>
              </w:rPr>
              <w:t xml:space="preserve"> </w:t>
            </w:r>
            <w:r w:rsidRPr="004B5126">
              <w:rPr>
                <w:rFonts w:ascii="Times New Roman" w:hAnsi="Times New Roman" w:cs="Times New Roman"/>
                <w:color w:val="000000"/>
                <w:sz w:val="24"/>
                <w:szCs w:val="24"/>
                <w:lang w:val="ru-RU"/>
              </w:rPr>
              <w:t>деятельности;</w:t>
            </w:r>
            <w:r w:rsidRPr="004B5126">
              <w:rPr>
                <w:lang w:val="ru-RU"/>
              </w:rPr>
              <w:t xml:space="preserve"> </w:t>
            </w:r>
            <w:r w:rsidRPr="004B5126">
              <w:rPr>
                <w:rFonts w:ascii="Times New Roman" w:hAnsi="Times New Roman" w:cs="Times New Roman"/>
                <w:color w:val="000000"/>
                <w:sz w:val="24"/>
                <w:szCs w:val="24"/>
                <w:lang w:val="ru-RU"/>
              </w:rPr>
              <w:t>позволяет</w:t>
            </w:r>
            <w:r w:rsidRPr="004B5126">
              <w:rPr>
                <w:lang w:val="ru-RU"/>
              </w:rPr>
              <w:t xml:space="preserve"> </w:t>
            </w:r>
            <w:r w:rsidRPr="004B5126">
              <w:rPr>
                <w:rFonts w:ascii="Times New Roman" w:hAnsi="Times New Roman" w:cs="Times New Roman"/>
                <w:color w:val="000000"/>
                <w:sz w:val="24"/>
                <w:szCs w:val="24"/>
                <w:lang w:val="ru-RU"/>
              </w:rPr>
              <w:t>добиться</w:t>
            </w:r>
            <w:r w:rsidRPr="004B5126">
              <w:rPr>
                <w:lang w:val="ru-RU"/>
              </w:rPr>
              <w:t xml:space="preserve"> </w:t>
            </w:r>
            <w:r w:rsidRPr="004B5126">
              <w:rPr>
                <w:rFonts w:ascii="Times New Roman" w:hAnsi="Times New Roman" w:cs="Times New Roman"/>
                <w:color w:val="000000"/>
                <w:sz w:val="24"/>
                <w:szCs w:val="24"/>
                <w:lang w:val="ru-RU"/>
              </w:rPr>
              <w:t>четкого</w:t>
            </w:r>
            <w:r w:rsidRPr="004B5126">
              <w:rPr>
                <w:lang w:val="ru-RU"/>
              </w:rPr>
              <w:t xml:space="preserve"> </w:t>
            </w:r>
            <w:r w:rsidRPr="004B5126">
              <w:rPr>
                <w:rFonts w:ascii="Times New Roman" w:hAnsi="Times New Roman" w:cs="Times New Roman"/>
                <w:color w:val="000000"/>
                <w:sz w:val="24"/>
                <w:szCs w:val="24"/>
                <w:lang w:val="ru-RU"/>
              </w:rPr>
              <w:t>представления</w:t>
            </w:r>
            <w:r w:rsidRPr="004B5126">
              <w:rPr>
                <w:lang w:val="ru-RU"/>
              </w:rPr>
              <w:t xml:space="preserve"> </w:t>
            </w:r>
            <w:r w:rsidRPr="004B5126">
              <w:rPr>
                <w:rFonts w:ascii="Times New Roman" w:hAnsi="Times New Roman" w:cs="Times New Roman"/>
                <w:color w:val="000000"/>
                <w:sz w:val="24"/>
                <w:szCs w:val="24"/>
                <w:lang w:val="ru-RU"/>
              </w:rPr>
              <w:t>о</w:t>
            </w:r>
            <w:r w:rsidRPr="004B5126">
              <w:rPr>
                <w:lang w:val="ru-RU"/>
              </w:rPr>
              <w:t xml:space="preserve"> </w:t>
            </w:r>
            <w:r w:rsidRPr="004B5126">
              <w:rPr>
                <w:rFonts w:ascii="Times New Roman" w:hAnsi="Times New Roman" w:cs="Times New Roman"/>
                <w:color w:val="000000"/>
                <w:sz w:val="24"/>
                <w:szCs w:val="24"/>
                <w:lang w:val="ru-RU"/>
              </w:rPr>
              <w:t>маркетинге</w:t>
            </w:r>
            <w:r w:rsidRPr="004B5126">
              <w:rPr>
                <w:lang w:val="ru-RU"/>
              </w:rPr>
              <w:t xml:space="preserve"> </w:t>
            </w:r>
            <w:r w:rsidRPr="004B5126">
              <w:rPr>
                <w:rFonts w:ascii="Times New Roman" w:hAnsi="Times New Roman" w:cs="Times New Roman"/>
                <w:color w:val="000000"/>
                <w:sz w:val="24"/>
                <w:szCs w:val="24"/>
                <w:lang w:val="ru-RU"/>
              </w:rPr>
              <w:t>как</w:t>
            </w:r>
            <w:r w:rsidRPr="004B5126">
              <w:rPr>
                <w:lang w:val="ru-RU"/>
              </w:rPr>
              <w:t xml:space="preserve"> </w:t>
            </w:r>
            <w:r w:rsidRPr="004B5126">
              <w:rPr>
                <w:rFonts w:ascii="Times New Roman" w:hAnsi="Times New Roman" w:cs="Times New Roman"/>
                <w:color w:val="000000"/>
                <w:sz w:val="24"/>
                <w:szCs w:val="24"/>
                <w:lang w:val="ru-RU"/>
              </w:rPr>
              <w:t>современной</w:t>
            </w:r>
            <w:r w:rsidRPr="004B5126">
              <w:rPr>
                <w:lang w:val="ru-RU"/>
              </w:rPr>
              <w:t xml:space="preserve"> </w:t>
            </w:r>
            <w:r w:rsidRPr="004B5126">
              <w:rPr>
                <w:rFonts w:ascii="Times New Roman" w:hAnsi="Times New Roman" w:cs="Times New Roman"/>
                <w:color w:val="000000"/>
                <w:sz w:val="24"/>
                <w:szCs w:val="24"/>
                <w:lang w:val="ru-RU"/>
              </w:rPr>
              <w:t>концепции</w:t>
            </w:r>
            <w:r w:rsidRPr="004B5126">
              <w:rPr>
                <w:lang w:val="ru-RU"/>
              </w:rPr>
              <w:t xml:space="preserve"> </w:t>
            </w:r>
            <w:r w:rsidRPr="004B5126">
              <w:rPr>
                <w:rFonts w:ascii="Times New Roman" w:hAnsi="Times New Roman" w:cs="Times New Roman"/>
                <w:color w:val="000000"/>
                <w:sz w:val="24"/>
                <w:szCs w:val="24"/>
                <w:lang w:val="ru-RU"/>
              </w:rPr>
              <w:t>управления;</w:t>
            </w:r>
            <w:r w:rsidRPr="004B5126">
              <w:rPr>
                <w:lang w:val="ru-RU"/>
              </w:rPr>
              <w:t xml:space="preserve"> </w:t>
            </w:r>
            <w:r w:rsidRPr="004B5126">
              <w:rPr>
                <w:rFonts w:ascii="Times New Roman" w:hAnsi="Times New Roman" w:cs="Times New Roman"/>
                <w:color w:val="000000"/>
                <w:sz w:val="24"/>
                <w:szCs w:val="24"/>
                <w:lang w:val="ru-RU"/>
              </w:rPr>
              <w:t>способность</w:t>
            </w:r>
            <w:r w:rsidRPr="004B5126">
              <w:rPr>
                <w:lang w:val="ru-RU"/>
              </w:rPr>
              <w:t xml:space="preserve"> </w:t>
            </w:r>
            <w:r w:rsidRPr="004B5126">
              <w:rPr>
                <w:rFonts w:ascii="Times New Roman" w:hAnsi="Times New Roman" w:cs="Times New Roman"/>
                <w:color w:val="000000"/>
                <w:sz w:val="24"/>
                <w:szCs w:val="24"/>
                <w:lang w:val="ru-RU"/>
              </w:rPr>
              <w:t>использовать</w:t>
            </w:r>
            <w:r w:rsidRPr="004B5126">
              <w:rPr>
                <w:lang w:val="ru-RU"/>
              </w:rPr>
              <w:t xml:space="preserve"> </w:t>
            </w:r>
            <w:r w:rsidRPr="004B5126">
              <w:rPr>
                <w:rFonts w:ascii="Times New Roman" w:hAnsi="Times New Roman" w:cs="Times New Roman"/>
                <w:color w:val="000000"/>
                <w:sz w:val="24"/>
                <w:szCs w:val="24"/>
                <w:lang w:val="ru-RU"/>
              </w:rPr>
              <w:t>основы</w:t>
            </w:r>
            <w:r w:rsidRPr="004B5126">
              <w:rPr>
                <w:lang w:val="ru-RU"/>
              </w:rPr>
              <w:t xml:space="preserve"> </w:t>
            </w:r>
            <w:r w:rsidRPr="004B5126">
              <w:rPr>
                <w:rFonts w:ascii="Times New Roman" w:hAnsi="Times New Roman" w:cs="Times New Roman"/>
                <w:color w:val="000000"/>
                <w:sz w:val="24"/>
                <w:szCs w:val="24"/>
                <w:lang w:val="ru-RU"/>
              </w:rPr>
              <w:t>экономических</w:t>
            </w:r>
            <w:r w:rsidRPr="004B5126">
              <w:rPr>
                <w:lang w:val="ru-RU"/>
              </w:rPr>
              <w:t xml:space="preserve"> </w:t>
            </w:r>
            <w:r w:rsidRPr="004B5126">
              <w:rPr>
                <w:rFonts w:ascii="Times New Roman" w:hAnsi="Times New Roman" w:cs="Times New Roman"/>
                <w:color w:val="000000"/>
                <w:sz w:val="24"/>
                <w:szCs w:val="24"/>
                <w:lang w:val="ru-RU"/>
              </w:rPr>
              <w:t>знаний</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различных</w:t>
            </w:r>
            <w:r w:rsidRPr="004B5126">
              <w:rPr>
                <w:lang w:val="ru-RU"/>
              </w:rPr>
              <w:t xml:space="preserve"> </w:t>
            </w:r>
            <w:r w:rsidRPr="004B5126">
              <w:rPr>
                <w:rFonts w:ascii="Times New Roman" w:hAnsi="Times New Roman" w:cs="Times New Roman"/>
                <w:color w:val="000000"/>
                <w:sz w:val="24"/>
                <w:szCs w:val="24"/>
                <w:lang w:val="ru-RU"/>
              </w:rPr>
              <w:t>сферах</w:t>
            </w:r>
            <w:r w:rsidRPr="004B5126">
              <w:rPr>
                <w:lang w:val="ru-RU"/>
              </w:rPr>
              <w:t xml:space="preserve"> </w:t>
            </w:r>
            <w:r w:rsidRPr="004B5126">
              <w:rPr>
                <w:rFonts w:ascii="Times New Roman" w:hAnsi="Times New Roman" w:cs="Times New Roman"/>
                <w:color w:val="000000"/>
                <w:sz w:val="24"/>
                <w:szCs w:val="24"/>
                <w:lang w:val="ru-RU"/>
              </w:rPr>
              <w:t>деятельности</w:t>
            </w:r>
            <w:r w:rsidRPr="004B5126">
              <w:rPr>
                <w:lang w:val="ru-RU"/>
              </w:rPr>
              <w:t xml:space="preserve"> </w:t>
            </w:r>
          </w:p>
        </w:tc>
      </w:tr>
      <w:tr w:rsidR="002C39B0" w:rsidRPr="001D46CE" w14:paraId="5F18CE95" w14:textId="77777777">
        <w:trPr>
          <w:trHeight w:hRule="exact" w:val="138"/>
        </w:trPr>
        <w:tc>
          <w:tcPr>
            <w:tcW w:w="1986" w:type="dxa"/>
          </w:tcPr>
          <w:p w14:paraId="2E378ABF" w14:textId="77777777" w:rsidR="002C39B0" w:rsidRPr="004B5126" w:rsidRDefault="002C39B0">
            <w:pPr>
              <w:rPr>
                <w:lang w:val="ru-RU"/>
              </w:rPr>
            </w:pPr>
          </w:p>
        </w:tc>
        <w:tc>
          <w:tcPr>
            <w:tcW w:w="7372" w:type="dxa"/>
          </w:tcPr>
          <w:p w14:paraId="23D28A85" w14:textId="77777777" w:rsidR="002C39B0" w:rsidRPr="004B5126" w:rsidRDefault="002C39B0">
            <w:pPr>
              <w:rPr>
                <w:lang w:val="ru-RU"/>
              </w:rPr>
            </w:pPr>
          </w:p>
        </w:tc>
      </w:tr>
      <w:tr w:rsidR="002C39B0" w:rsidRPr="001D46CE" w14:paraId="5BE3B684" w14:textId="77777777">
        <w:trPr>
          <w:trHeight w:hRule="exact" w:val="416"/>
        </w:trPr>
        <w:tc>
          <w:tcPr>
            <w:tcW w:w="9370" w:type="dxa"/>
            <w:gridSpan w:val="2"/>
            <w:shd w:val="clear" w:color="000000" w:fill="FFFFFF"/>
            <w:tcMar>
              <w:left w:w="34" w:type="dxa"/>
              <w:right w:w="34" w:type="dxa"/>
            </w:tcMar>
          </w:tcPr>
          <w:p w14:paraId="55BA01CB"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b/>
                <w:color w:val="000000"/>
                <w:sz w:val="24"/>
                <w:szCs w:val="24"/>
                <w:lang w:val="ru-RU"/>
              </w:rPr>
              <w:t>2</w:t>
            </w:r>
            <w:r w:rsidRPr="004B5126">
              <w:rPr>
                <w:lang w:val="ru-RU"/>
              </w:rPr>
              <w:t xml:space="preserve"> </w:t>
            </w:r>
            <w:r w:rsidRPr="004B5126">
              <w:rPr>
                <w:rFonts w:ascii="Times New Roman" w:hAnsi="Times New Roman" w:cs="Times New Roman"/>
                <w:b/>
                <w:color w:val="000000"/>
                <w:sz w:val="24"/>
                <w:szCs w:val="24"/>
                <w:lang w:val="ru-RU"/>
              </w:rPr>
              <w:t>Место</w:t>
            </w:r>
            <w:r w:rsidRPr="004B5126">
              <w:rPr>
                <w:lang w:val="ru-RU"/>
              </w:rPr>
              <w:t xml:space="preserve"> </w:t>
            </w:r>
            <w:r w:rsidRPr="004B5126">
              <w:rPr>
                <w:rFonts w:ascii="Times New Roman" w:hAnsi="Times New Roman" w:cs="Times New Roman"/>
                <w:b/>
                <w:color w:val="000000"/>
                <w:sz w:val="24"/>
                <w:szCs w:val="24"/>
                <w:lang w:val="ru-RU"/>
              </w:rPr>
              <w:t>дисциплины</w:t>
            </w:r>
            <w:r w:rsidRPr="004B5126">
              <w:rPr>
                <w:lang w:val="ru-RU"/>
              </w:rPr>
              <w:t xml:space="preserve"> </w:t>
            </w:r>
            <w:r w:rsidRPr="004B5126">
              <w:rPr>
                <w:rFonts w:ascii="Times New Roman" w:hAnsi="Times New Roman" w:cs="Times New Roman"/>
                <w:b/>
                <w:color w:val="000000"/>
                <w:sz w:val="24"/>
                <w:szCs w:val="24"/>
                <w:lang w:val="ru-RU"/>
              </w:rPr>
              <w:t>(модуля)</w:t>
            </w:r>
            <w:r w:rsidRPr="004B5126">
              <w:rPr>
                <w:lang w:val="ru-RU"/>
              </w:rPr>
              <w:t xml:space="preserve"> </w:t>
            </w:r>
            <w:r w:rsidRPr="004B5126">
              <w:rPr>
                <w:rFonts w:ascii="Times New Roman" w:hAnsi="Times New Roman" w:cs="Times New Roman"/>
                <w:b/>
                <w:color w:val="000000"/>
                <w:sz w:val="24"/>
                <w:szCs w:val="24"/>
                <w:lang w:val="ru-RU"/>
              </w:rPr>
              <w:t>в</w:t>
            </w:r>
            <w:r w:rsidRPr="004B5126">
              <w:rPr>
                <w:lang w:val="ru-RU"/>
              </w:rPr>
              <w:t xml:space="preserve"> </w:t>
            </w:r>
            <w:r w:rsidRPr="004B5126">
              <w:rPr>
                <w:rFonts w:ascii="Times New Roman" w:hAnsi="Times New Roman" w:cs="Times New Roman"/>
                <w:b/>
                <w:color w:val="000000"/>
                <w:sz w:val="24"/>
                <w:szCs w:val="24"/>
                <w:lang w:val="ru-RU"/>
              </w:rPr>
              <w:t>структуре</w:t>
            </w:r>
            <w:r w:rsidRPr="004B5126">
              <w:rPr>
                <w:lang w:val="ru-RU"/>
              </w:rPr>
              <w:t xml:space="preserve"> </w:t>
            </w:r>
            <w:r w:rsidRPr="004B5126">
              <w:rPr>
                <w:rFonts w:ascii="Times New Roman" w:hAnsi="Times New Roman" w:cs="Times New Roman"/>
                <w:b/>
                <w:color w:val="000000"/>
                <w:sz w:val="24"/>
                <w:szCs w:val="24"/>
                <w:lang w:val="ru-RU"/>
              </w:rPr>
              <w:t>образовательной</w:t>
            </w:r>
            <w:r w:rsidRPr="004B5126">
              <w:rPr>
                <w:lang w:val="ru-RU"/>
              </w:rPr>
              <w:t xml:space="preserve"> </w:t>
            </w:r>
            <w:r w:rsidRPr="004B5126">
              <w:rPr>
                <w:rFonts w:ascii="Times New Roman" w:hAnsi="Times New Roman" w:cs="Times New Roman"/>
                <w:b/>
                <w:color w:val="000000"/>
                <w:sz w:val="24"/>
                <w:szCs w:val="24"/>
                <w:lang w:val="ru-RU"/>
              </w:rPr>
              <w:t>программы</w:t>
            </w:r>
            <w:r w:rsidRPr="004B5126">
              <w:rPr>
                <w:lang w:val="ru-RU"/>
              </w:rPr>
              <w:t xml:space="preserve"> </w:t>
            </w:r>
          </w:p>
        </w:tc>
      </w:tr>
      <w:tr w:rsidR="002C39B0" w:rsidRPr="001D46CE" w14:paraId="6F91EE77" w14:textId="77777777">
        <w:trPr>
          <w:trHeight w:hRule="exact" w:val="1096"/>
        </w:trPr>
        <w:tc>
          <w:tcPr>
            <w:tcW w:w="9370" w:type="dxa"/>
            <w:gridSpan w:val="2"/>
            <w:shd w:val="clear" w:color="000000" w:fill="FFFFFF"/>
            <w:tcMar>
              <w:left w:w="34" w:type="dxa"/>
              <w:right w:w="34" w:type="dxa"/>
            </w:tcMar>
          </w:tcPr>
          <w:p w14:paraId="49DDC3C3"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Дисциплина</w:t>
            </w:r>
            <w:r w:rsidRPr="004B5126">
              <w:rPr>
                <w:lang w:val="ru-RU"/>
              </w:rPr>
              <w:t xml:space="preserve"> </w:t>
            </w:r>
            <w:r w:rsidRPr="004B5126">
              <w:rPr>
                <w:rFonts w:ascii="Times New Roman" w:hAnsi="Times New Roman" w:cs="Times New Roman"/>
                <w:color w:val="000000"/>
                <w:sz w:val="24"/>
                <w:szCs w:val="24"/>
                <w:lang w:val="ru-RU"/>
              </w:rPr>
              <w:t>Маркетинг</w:t>
            </w:r>
            <w:r w:rsidRPr="004B5126">
              <w:rPr>
                <w:lang w:val="ru-RU"/>
              </w:rPr>
              <w:t xml:space="preserve"> </w:t>
            </w:r>
            <w:r w:rsidRPr="004B5126">
              <w:rPr>
                <w:rFonts w:ascii="Times New Roman" w:hAnsi="Times New Roman" w:cs="Times New Roman"/>
                <w:color w:val="000000"/>
                <w:sz w:val="24"/>
                <w:szCs w:val="24"/>
                <w:lang w:val="ru-RU"/>
              </w:rPr>
              <w:t>входит</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базовую</w:t>
            </w:r>
            <w:r w:rsidRPr="004B5126">
              <w:rPr>
                <w:lang w:val="ru-RU"/>
              </w:rPr>
              <w:t xml:space="preserve"> </w:t>
            </w:r>
            <w:r w:rsidRPr="004B5126">
              <w:rPr>
                <w:rFonts w:ascii="Times New Roman" w:hAnsi="Times New Roman" w:cs="Times New Roman"/>
                <w:color w:val="000000"/>
                <w:sz w:val="24"/>
                <w:szCs w:val="24"/>
                <w:lang w:val="ru-RU"/>
              </w:rPr>
              <w:t>часть</w:t>
            </w:r>
            <w:r w:rsidRPr="004B5126">
              <w:rPr>
                <w:lang w:val="ru-RU"/>
              </w:rPr>
              <w:t xml:space="preserve"> </w:t>
            </w:r>
            <w:r w:rsidRPr="004B5126">
              <w:rPr>
                <w:rFonts w:ascii="Times New Roman" w:hAnsi="Times New Roman" w:cs="Times New Roman"/>
                <w:color w:val="000000"/>
                <w:sz w:val="24"/>
                <w:szCs w:val="24"/>
                <w:lang w:val="ru-RU"/>
              </w:rPr>
              <w:t>учебного</w:t>
            </w:r>
            <w:r w:rsidRPr="004B5126">
              <w:rPr>
                <w:lang w:val="ru-RU"/>
              </w:rPr>
              <w:t xml:space="preserve"> </w:t>
            </w:r>
            <w:r w:rsidRPr="004B5126">
              <w:rPr>
                <w:rFonts w:ascii="Times New Roman" w:hAnsi="Times New Roman" w:cs="Times New Roman"/>
                <w:color w:val="000000"/>
                <w:sz w:val="24"/>
                <w:szCs w:val="24"/>
                <w:lang w:val="ru-RU"/>
              </w:rPr>
              <w:t>плана</w:t>
            </w:r>
            <w:r w:rsidRPr="004B5126">
              <w:rPr>
                <w:lang w:val="ru-RU"/>
              </w:rPr>
              <w:t xml:space="preserve"> </w:t>
            </w:r>
            <w:r w:rsidRPr="004B5126">
              <w:rPr>
                <w:rFonts w:ascii="Times New Roman" w:hAnsi="Times New Roman" w:cs="Times New Roman"/>
                <w:color w:val="000000"/>
                <w:sz w:val="24"/>
                <w:szCs w:val="24"/>
                <w:lang w:val="ru-RU"/>
              </w:rPr>
              <w:t>образовательной</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p>
          <w:p w14:paraId="5BABF990"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изучения</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необходимы</w:t>
            </w:r>
            <w:r w:rsidRPr="004B5126">
              <w:rPr>
                <w:lang w:val="ru-RU"/>
              </w:rPr>
              <w:t xml:space="preserve"> </w:t>
            </w:r>
            <w:r w:rsidRPr="004B5126">
              <w:rPr>
                <w:rFonts w:ascii="Times New Roman" w:hAnsi="Times New Roman" w:cs="Times New Roman"/>
                <w:color w:val="000000"/>
                <w:sz w:val="24"/>
                <w:szCs w:val="24"/>
                <w:lang w:val="ru-RU"/>
              </w:rPr>
              <w:t>знания</w:t>
            </w:r>
            <w:r w:rsidRPr="004B5126">
              <w:rPr>
                <w:lang w:val="ru-RU"/>
              </w:rPr>
              <w:t xml:space="preserve"> </w:t>
            </w:r>
            <w:r w:rsidRPr="004B5126">
              <w:rPr>
                <w:rFonts w:ascii="Times New Roman" w:hAnsi="Times New Roman" w:cs="Times New Roman"/>
                <w:color w:val="000000"/>
                <w:sz w:val="24"/>
                <w:szCs w:val="24"/>
                <w:lang w:val="ru-RU"/>
              </w:rPr>
              <w:t>(умения,</w:t>
            </w:r>
            <w:r w:rsidRPr="004B5126">
              <w:rPr>
                <w:lang w:val="ru-RU"/>
              </w:rPr>
              <w:t xml:space="preserve"> </w:t>
            </w:r>
            <w:r w:rsidRPr="004B5126">
              <w:rPr>
                <w:rFonts w:ascii="Times New Roman" w:hAnsi="Times New Roman" w:cs="Times New Roman"/>
                <w:color w:val="000000"/>
                <w:sz w:val="24"/>
                <w:szCs w:val="24"/>
                <w:lang w:val="ru-RU"/>
              </w:rPr>
              <w:t>владения),</w:t>
            </w:r>
            <w:r w:rsidRPr="004B5126">
              <w:rPr>
                <w:lang w:val="ru-RU"/>
              </w:rPr>
              <w:t xml:space="preserve"> </w:t>
            </w:r>
            <w:r w:rsidRPr="004B5126">
              <w:rPr>
                <w:rFonts w:ascii="Times New Roman" w:hAnsi="Times New Roman" w:cs="Times New Roman"/>
                <w:color w:val="000000"/>
                <w:sz w:val="24"/>
                <w:szCs w:val="24"/>
                <w:lang w:val="ru-RU"/>
              </w:rPr>
              <w:t>сформированные</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результате</w:t>
            </w:r>
            <w:r w:rsidRPr="004B5126">
              <w:rPr>
                <w:lang w:val="ru-RU"/>
              </w:rPr>
              <w:t xml:space="preserve"> </w:t>
            </w:r>
            <w:r w:rsidRPr="004B5126">
              <w:rPr>
                <w:rFonts w:ascii="Times New Roman" w:hAnsi="Times New Roman" w:cs="Times New Roman"/>
                <w:color w:val="000000"/>
                <w:sz w:val="24"/>
                <w:szCs w:val="24"/>
                <w:lang w:val="ru-RU"/>
              </w:rPr>
              <w:t>изучения</w:t>
            </w:r>
            <w:r w:rsidRPr="004B5126">
              <w:rPr>
                <w:lang w:val="ru-RU"/>
              </w:rPr>
              <w:t xml:space="preserve"> </w:t>
            </w:r>
            <w:r w:rsidRPr="004B5126">
              <w:rPr>
                <w:rFonts w:ascii="Times New Roman" w:hAnsi="Times New Roman" w:cs="Times New Roman"/>
                <w:color w:val="000000"/>
                <w:sz w:val="24"/>
                <w:szCs w:val="24"/>
                <w:lang w:val="ru-RU"/>
              </w:rPr>
              <w:t>дисциплин/</w:t>
            </w:r>
            <w:r w:rsidRPr="004B5126">
              <w:rPr>
                <w:lang w:val="ru-RU"/>
              </w:rPr>
              <w:t xml:space="preserve"> </w:t>
            </w:r>
            <w:r w:rsidRPr="004B5126">
              <w:rPr>
                <w:rFonts w:ascii="Times New Roman" w:hAnsi="Times New Roman" w:cs="Times New Roman"/>
                <w:color w:val="000000"/>
                <w:sz w:val="24"/>
                <w:szCs w:val="24"/>
                <w:lang w:val="ru-RU"/>
              </w:rPr>
              <w:t>практик:</w:t>
            </w:r>
            <w:r w:rsidRPr="004B5126">
              <w:rPr>
                <w:lang w:val="ru-RU"/>
              </w:rPr>
              <w:t xml:space="preserve"> </w:t>
            </w:r>
          </w:p>
        </w:tc>
      </w:tr>
      <w:tr w:rsidR="002C39B0" w14:paraId="6CB5270F" w14:textId="77777777">
        <w:trPr>
          <w:trHeight w:hRule="exact" w:val="285"/>
        </w:trPr>
        <w:tc>
          <w:tcPr>
            <w:tcW w:w="9370" w:type="dxa"/>
            <w:gridSpan w:val="2"/>
            <w:shd w:val="clear" w:color="000000" w:fill="FFFFFF"/>
            <w:tcMar>
              <w:left w:w="34" w:type="dxa"/>
              <w:right w:w="34" w:type="dxa"/>
            </w:tcMar>
          </w:tcPr>
          <w:p w14:paraId="4C762D50"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Менеджмент</w:t>
            </w:r>
            <w:proofErr w:type="spellEnd"/>
            <w:r>
              <w:t xml:space="preserve"> </w:t>
            </w:r>
          </w:p>
        </w:tc>
      </w:tr>
      <w:tr w:rsidR="002C39B0" w14:paraId="6058E525" w14:textId="77777777">
        <w:trPr>
          <w:trHeight w:hRule="exact" w:val="285"/>
        </w:trPr>
        <w:tc>
          <w:tcPr>
            <w:tcW w:w="9370" w:type="dxa"/>
            <w:gridSpan w:val="2"/>
            <w:shd w:val="clear" w:color="000000" w:fill="FFFFFF"/>
            <w:tcMar>
              <w:left w:w="34" w:type="dxa"/>
              <w:right w:w="34" w:type="dxa"/>
            </w:tcMar>
          </w:tcPr>
          <w:p w14:paraId="7CA851D9"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принятия</w:t>
            </w:r>
            <w:proofErr w:type="spellEnd"/>
            <w:r>
              <w:t xml:space="preserve"> </w:t>
            </w:r>
            <w:proofErr w:type="spellStart"/>
            <w:r>
              <w:rPr>
                <w:rFonts w:ascii="Times New Roman" w:hAnsi="Times New Roman" w:cs="Times New Roman"/>
                <w:color w:val="000000"/>
                <w:sz w:val="24"/>
                <w:szCs w:val="24"/>
              </w:rPr>
              <w:t>управленческих</w:t>
            </w:r>
            <w:proofErr w:type="spellEnd"/>
            <w:r>
              <w:t xml:space="preserve"> </w:t>
            </w:r>
            <w:proofErr w:type="spellStart"/>
            <w:r>
              <w:rPr>
                <w:rFonts w:ascii="Times New Roman" w:hAnsi="Times New Roman" w:cs="Times New Roman"/>
                <w:color w:val="000000"/>
                <w:sz w:val="24"/>
                <w:szCs w:val="24"/>
              </w:rPr>
              <w:t>решений</w:t>
            </w:r>
            <w:proofErr w:type="spellEnd"/>
            <w:r>
              <w:t xml:space="preserve"> </w:t>
            </w:r>
          </w:p>
        </w:tc>
      </w:tr>
      <w:tr w:rsidR="002C39B0" w14:paraId="50C5F59E" w14:textId="77777777">
        <w:trPr>
          <w:trHeight w:hRule="exact" w:val="285"/>
        </w:trPr>
        <w:tc>
          <w:tcPr>
            <w:tcW w:w="9370" w:type="dxa"/>
            <w:gridSpan w:val="2"/>
            <w:shd w:val="clear" w:color="000000" w:fill="FFFFFF"/>
            <w:tcMar>
              <w:left w:w="34" w:type="dxa"/>
              <w:right w:w="34" w:type="dxa"/>
            </w:tcMar>
          </w:tcPr>
          <w:p w14:paraId="4D5BAB43"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2C39B0" w14:paraId="3F2F23C8" w14:textId="77777777">
        <w:trPr>
          <w:trHeight w:hRule="exact" w:val="285"/>
        </w:trPr>
        <w:tc>
          <w:tcPr>
            <w:tcW w:w="9370" w:type="dxa"/>
            <w:gridSpan w:val="2"/>
            <w:shd w:val="clear" w:color="000000" w:fill="FFFFFF"/>
            <w:tcMar>
              <w:left w:w="34" w:type="dxa"/>
              <w:right w:w="34" w:type="dxa"/>
            </w:tcMar>
          </w:tcPr>
          <w:p w14:paraId="556C84CA"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2C39B0" w14:paraId="5A4C2377" w14:textId="77777777">
        <w:trPr>
          <w:trHeight w:hRule="exact" w:val="285"/>
        </w:trPr>
        <w:tc>
          <w:tcPr>
            <w:tcW w:w="9370" w:type="dxa"/>
            <w:gridSpan w:val="2"/>
            <w:shd w:val="clear" w:color="000000" w:fill="FFFFFF"/>
            <w:tcMar>
              <w:left w:w="34" w:type="dxa"/>
              <w:right w:w="34" w:type="dxa"/>
            </w:tcMar>
          </w:tcPr>
          <w:p w14:paraId="0E7C86CD"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2C39B0" w:rsidRPr="001D46CE" w14:paraId="3AF8DBC8" w14:textId="77777777">
        <w:trPr>
          <w:trHeight w:hRule="exact" w:val="555"/>
        </w:trPr>
        <w:tc>
          <w:tcPr>
            <w:tcW w:w="9370" w:type="dxa"/>
            <w:gridSpan w:val="2"/>
            <w:shd w:val="clear" w:color="000000" w:fill="FFFFFF"/>
            <w:tcMar>
              <w:left w:w="34" w:type="dxa"/>
              <w:right w:w="34" w:type="dxa"/>
            </w:tcMar>
          </w:tcPr>
          <w:p w14:paraId="35F96087"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Знания</w:t>
            </w:r>
            <w:r w:rsidRPr="004B5126">
              <w:rPr>
                <w:lang w:val="ru-RU"/>
              </w:rPr>
              <w:t xml:space="preserve"> </w:t>
            </w:r>
            <w:r w:rsidRPr="004B5126">
              <w:rPr>
                <w:rFonts w:ascii="Times New Roman" w:hAnsi="Times New Roman" w:cs="Times New Roman"/>
                <w:color w:val="000000"/>
                <w:sz w:val="24"/>
                <w:szCs w:val="24"/>
                <w:lang w:val="ru-RU"/>
              </w:rPr>
              <w:t>(умения,</w:t>
            </w:r>
            <w:r w:rsidRPr="004B5126">
              <w:rPr>
                <w:lang w:val="ru-RU"/>
              </w:rPr>
              <w:t xml:space="preserve"> </w:t>
            </w:r>
            <w:r w:rsidRPr="004B5126">
              <w:rPr>
                <w:rFonts w:ascii="Times New Roman" w:hAnsi="Times New Roman" w:cs="Times New Roman"/>
                <w:color w:val="000000"/>
                <w:sz w:val="24"/>
                <w:szCs w:val="24"/>
                <w:lang w:val="ru-RU"/>
              </w:rPr>
              <w:t>владения),</w:t>
            </w:r>
            <w:r w:rsidRPr="004B5126">
              <w:rPr>
                <w:lang w:val="ru-RU"/>
              </w:rPr>
              <w:t xml:space="preserve"> </w:t>
            </w:r>
            <w:r w:rsidRPr="004B5126">
              <w:rPr>
                <w:rFonts w:ascii="Times New Roman" w:hAnsi="Times New Roman" w:cs="Times New Roman"/>
                <w:color w:val="000000"/>
                <w:sz w:val="24"/>
                <w:szCs w:val="24"/>
                <w:lang w:val="ru-RU"/>
              </w:rPr>
              <w:t>полученные</w:t>
            </w:r>
            <w:r w:rsidRPr="004B5126">
              <w:rPr>
                <w:lang w:val="ru-RU"/>
              </w:rPr>
              <w:t xml:space="preserve"> </w:t>
            </w:r>
            <w:r w:rsidRPr="004B5126">
              <w:rPr>
                <w:rFonts w:ascii="Times New Roman" w:hAnsi="Times New Roman" w:cs="Times New Roman"/>
                <w:color w:val="000000"/>
                <w:sz w:val="24"/>
                <w:szCs w:val="24"/>
                <w:lang w:val="ru-RU"/>
              </w:rPr>
              <w:t>при</w:t>
            </w:r>
            <w:r w:rsidRPr="004B5126">
              <w:rPr>
                <w:lang w:val="ru-RU"/>
              </w:rPr>
              <w:t xml:space="preserve"> </w:t>
            </w:r>
            <w:r w:rsidRPr="004B5126">
              <w:rPr>
                <w:rFonts w:ascii="Times New Roman" w:hAnsi="Times New Roman" w:cs="Times New Roman"/>
                <w:color w:val="000000"/>
                <w:sz w:val="24"/>
                <w:szCs w:val="24"/>
                <w:lang w:val="ru-RU"/>
              </w:rPr>
              <w:t>изучении</w:t>
            </w:r>
            <w:r w:rsidRPr="004B5126">
              <w:rPr>
                <w:lang w:val="ru-RU"/>
              </w:rPr>
              <w:t xml:space="preserve"> </w:t>
            </w:r>
            <w:r w:rsidRPr="004B5126">
              <w:rPr>
                <w:rFonts w:ascii="Times New Roman" w:hAnsi="Times New Roman" w:cs="Times New Roman"/>
                <w:color w:val="000000"/>
                <w:sz w:val="24"/>
                <w:szCs w:val="24"/>
                <w:lang w:val="ru-RU"/>
              </w:rPr>
              <w:t>данной</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будут</w:t>
            </w:r>
            <w:r w:rsidRPr="004B5126">
              <w:rPr>
                <w:lang w:val="ru-RU"/>
              </w:rPr>
              <w:t xml:space="preserve"> </w:t>
            </w:r>
            <w:r w:rsidRPr="004B5126">
              <w:rPr>
                <w:rFonts w:ascii="Times New Roman" w:hAnsi="Times New Roman" w:cs="Times New Roman"/>
                <w:color w:val="000000"/>
                <w:sz w:val="24"/>
                <w:szCs w:val="24"/>
                <w:lang w:val="ru-RU"/>
              </w:rPr>
              <w:t>необходимы</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изучения</w:t>
            </w:r>
            <w:r w:rsidRPr="004B5126">
              <w:rPr>
                <w:lang w:val="ru-RU"/>
              </w:rPr>
              <w:t xml:space="preserve"> </w:t>
            </w:r>
            <w:r w:rsidRPr="004B5126">
              <w:rPr>
                <w:rFonts w:ascii="Times New Roman" w:hAnsi="Times New Roman" w:cs="Times New Roman"/>
                <w:color w:val="000000"/>
                <w:sz w:val="24"/>
                <w:szCs w:val="24"/>
                <w:lang w:val="ru-RU"/>
              </w:rPr>
              <w:t>дисциплин/практик:</w:t>
            </w:r>
            <w:r w:rsidRPr="004B5126">
              <w:rPr>
                <w:lang w:val="ru-RU"/>
              </w:rPr>
              <w:t xml:space="preserve"> </w:t>
            </w:r>
          </w:p>
        </w:tc>
      </w:tr>
      <w:tr w:rsidR="002C39B0" w14:paraId="40911AF3" w14:textId="77777777">
        <w:trPr>
          <w:trHeight w:hRule="exact" w:val="285"/>
        </w:trPr>
        <w:tc>
          <w:tcPr>
            <w:tcW w:w="9370" w:type="dxa"/>
            <w:gridSpan w:val="2"/>
            <w:shd w:val="clear" w:color="000000" w:fill="FFFFFF"/>
            <w:tcMar>
              <w:left w:w="34" w:type="dxa"/>
              <w:right w:w="34" w:type="dxa"/>
            </w:tcMar>
          </w:tcPr>
          <w:p w14:paraId="78145F18" w14:textId="77777777" w:rsidR="002C39B0" w:rsidRDefault="008C20B7">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2C39B0" w:rsidRPr="001D46CE" w14:paraId="00E71456" w14:textId="77777777">
        <w:trPr>
          <w:trHeight w:hRule="exact" w:val="285"/>
        </w:trPr>
        <w:tc>
          <w:tcPr>
            <w:tcW w:w="9370" w:type="dxa"/>
            <w:gridSpan w:val="2"/>
            <w:shd w:val="clear" w:color="000000" w:fill="FFFFFF"/>
            <w:tcMar>
              <w:left w:w="34" w:type="dxa"/>
              <w:right w:w="34" w:type="dxa"/>
            </w:tcMar>
          </w:tcPr>
          <w:p w14:paraId="19C3A03D"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Подготовка</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сдаче</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сдача</w:t>
            </w:r>
            <w:r w:rsidRPr="004B5126">
              <w:rPr>
                <w:lang w:val="ru-RU"/>
              </w:rPr>
              <w:t xml:space="preserve"> </w:t>
            </w:r>
            <w:r w:rsidRPr="004B5126">
              <w:rPr>
                <w:rFonts w:ascii="Times New Roman" w:hAnsi="Times New Roman" w:cs="Times New Roman"/>
                <w:color w:val="000000"/>
                <w:sz w:val="24"/>
                <w:szCs w:val="24"/>
                <w:lang w:val="ru-RU"/>
              </w:rPr>
              <w:t>государственного</w:t>
            </w:r>
            <w:r w:rsidRPr="004B5126">
              <w:rPr>
                <w:lang w:val="ru-RU"/>
              </w:rPr>
              <w:t xml:space="preserve"> </w:t>
            </w:r>
            <w:r w:rsidRPr="004B5126">
              <w:rPr>
                <w:rFonts w:ascii="Times New Roman" w:hAnsi="Times New Roman" w:cs="Times New Roman"/>
                <w:color w:val="000000"/>
                <w:sz w:val="24"/>
                <w:szCs w:val="24"/>
                <w:lang w:val="ru-RU"/>
              </w:rPr>
              <w:t>экзамена</w:t>
            </w:r>
            <w:r w:rsidRPr="004B5126">
              <w:rPr>
                <w:lang w:val="ru-RU"/>
              </w:rPr>
              <w:t xml:space="preserve"> </w:t>
            </w:r>
          </w:p>
        </w:tc>
      </w:tr>
      <w:tr w:rsidR="002C39B0" w:rsidRPr="001D46CE" w14:paraId="7CF5BEFA" w14:textId="77777777">
        <w:trPr>
          <w:trHeight w:hRule="exact" w:val="826"/>
        </w:trPr>
        <w:tc>
          <w:tcPr>
            <w:tcW w:w="9370" w:type="dxa"/>
            <w:gridSpan w:val="2"/>
            <w:shd w:val="clear" w:color="000000" w:fill="FFFFFF"/>
            <w:tcMar>
              <w:left w:w="34" w:type="dxa"/>
              <w:right w:w="34" w:type="dxa"/>
            </w:tcMar>
          </w:tcPr>
          <w:p w14:paraId="3C03E85B"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Учебная</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практика</w:t>
            </w:r>
            <w:r w:rsidRPr="004B5126">
              <w:rPr>
                <w:lang w:val="ru-RU"/>
              </w:rPr>
              <w:t xml:space="preserve"> </w:t>
            </w:r>
            <w:r w:rsidRPr="004B5126">
              <w:rPr>
                <w:rFonts w:ascii="Times New Roman" w:hAnsi="Times New Roman" w:cs="Times New Roman"/>
                <w:color w:val="000000"/>
                <w:sz w:val="24"/>
                <w:szCs w:val="24"/>
                <w:lang w:val="ru-RU"/>
              </w:rPr>
              <w:t>по</w:t>
            </w:r>
            <w:r w:rsidRPr="004B5126">
              <w:rPr>
                <w:lang w:val="ru-RU"/>
              </w:rPr>
              <w:t xml:space="preserve"> </w:t>
            </w:r>
            <w:r w:rsidRPr="004B5126">
              <w:rPr>
                <w:rFonts w:ascii="Times New Roman" w:hAnsi="Times New Roman" w:cs="Times New Roman"/>
                <w:color w:val="000000"/>
                <w:sz w:val="24"/>
                <w:szCs w:val="24"/>
                <w:lang w:val="ru-RU"/>
              </w:rPr>
              <w:t>получению</w:t>
            </w:r>
            <w:r w:rsidRPr="004B5126">
              <w:rPr>
                <w:lang w:val="ru-RU"/>
              </w:rPr>
              <w:t xml:space="preserve"> </w:t>
            </w:r>
            <w:r w:rsidRPr="004B5126">
              <w:rPr>
                <w:rFonts w:ascii="Times New Roman" w:hAnsi="Times New Roman" w:cs="Times New Roman"/>
                <w:color w:val="000000"/>
                <w:sz w:val="24"/>
                <w:szCs w:val="24"/>
                <w:lang w:val="ru-RU"/>
              </w:rPr>
              <w:t>первичных</w:t>
            </w:r>
            <w:r w:rsidRPr="004B5126">
              <w:rPr>
                <w:lang w:val="ru-RU"/>
              </w:rPr>
              <w:t xml:space="preserve"> </w:t>
            </w:r>
            <w:r w:rsidRPr="004B5126">
              <w:rPr>
                <w:rFonts w:ascii="Times New Roman" w:hAnsi="Times New Roman" w:cs="Times New Roman"/>
                <w:color w:val="000000"/>
                <w:sz w:val="24"/>
                <w:szCs w:val="24"/>
                <w:lang w:val="ru-RU"/>
              </w:rPr>
              <w:t>профессиональных</w:t>
            </w:r>
            <w:r w:rsidRPr="004B5126">
              <w:rPr>
                <w:lang w:val="ru-RU"/>
              </w:rPr>
              <w:t xml:space="preserve"> </w:t>
            </w:r>
            <w:r w:rsidRPr="004B5126">
              <w:rPr>
                <w:rFonts w:ascii="Times New Roman" w:hAnsi="Times New Roman" w:cs="Times New Roman"/>
                <w:color w:val="000000"/>
                <w:sz w:val="24"/>
                <w:szCs w:val="24"/>
                <w:lang w:val="ru-RU"/>
              </w:rPr>
              <w:t>умений</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навыков,</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том</w:t>
            </w:r>
            <w:r w:rsidRPr="004B5126">
              <w:rPr>
                <w:lang w:val="ru-RU"/>
              </w:rPr>
              <w:t xml:space="preserve"> </w:t>
            </w:r>
            <w:r w:rsidRPr="004B5126">
              <w:rPr>
                <w:rFonts w:ascii="Times New Roman" w:hAnsi="Times New Roman" w:cs="Times New Roman"/>
                <w:color w:val="000000"/>
                <w:sz w:val="24"/>
                <w:szCs w:val="24"/>
                <w:lang w:val="ru-RU"/>
              </w:rPr>
              <w:t>числе</w:t>
            </w:r>
            <w:r w:rsidRPr="004B5126">
              <w:rPr>
                <w:lang w:val="ru-RU"/>
              </w:rPr>
              <w:t xml:space="preserve"> </w:t>
            </w:r>
            <w:r w:rsidRPr="004B5126">
              <w:rPr>
                <w:rFonts w:ascii="Times New Roman" w:hAnsi="Times New Roman" w:cs="Times New Roman"/>
                <w:color w:val="000000"/>
                <w:sz w:val="24"/>
                <w:szCs w:val="24"/>
                <w:lang w:val="ru-RU"/>
              </w:rPr>
              <w:t>первичных</w:t>
            </w:r>
            <w:r w:rsidRPr="004B5126">
              <w:rPr>
                <w:lang w:val="ru-RU"/>
              </w:rPr>
              <w:t xml:space="preserve"> </w:t>
            </w:r>
            <w:r w:rsidRPr="004B5126">
              <w:rPr>
                <w:rFonts w:ascii="Times New Roman" w:hAnsi="Times New Roman" w:cs="Times New Roman"/>
                <w:color w:val="000000"/>
                <w:sz w:val="24"/>
                <w:szCs w:val="24"/>
                <w:lang w:val="ru-RU"/>
              </w:rPr>
              <w:t>умений</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навыков</w:t>
            </w:r>
            <w:r w:rsidRPr="004B5126">
              <w:rPr>
                <w:lang w:val="ru-RU"/>
              </w:rPr>
              <w:t xml:space="preserve"> </w:t>
            </w:r>
            <w:r w:rsidRPr="004B5126">
              <w:rPr>
                <w:rFonts w:ascii="Times New Roman" w:hAnsi="Times New Roman" w:cs="Times New Roman"/>
                <w:color w:val="000000"/>
                <w:sz w:val="24"/>
                <w:szCs w:val="24"/>
                <w:lang w:val="ru-RU"/>
              </w:rPr>
              <w:t>научно-исследовательской</w:t>
            </w:r>
            <w:r w:rsidRPr="004B5126">
              <w:rPr>
                <w:lang w:val="ru-RU"/>
              </w:rPr>
              <w:t xml:space="preserve"> </w:t>
            </w:r>
            <w:r w:rsidRPr="004B5126">
              <w:rPr>
                <w:rFonts w:ascii="Times New Roman" w:hAnsi="Times New Roman" w:cs="Times New Roman"/>
                <w:color w:val="000000"/>
                <w:sz w:val="24"/>
                <w:szCs w:val="24"/>
                <w:lang w:val="ru-RU"/>
              </w:rPr>
              <w:t>деятельности</w:t>
            </w:r>
            <w:r w:rsidRPr="004B5126">
              <w:rPr>
                <w:lang w:val="ru-RU"/>
              </w:rPr>
              <w:t xml:space="preserve"> </w:t>
            </w:r>
          </w:p>
        </w:tc>
      </w:tr>
      <w:tr w:rsidR="002C39B0" w:rsidRPr="001D46CE" w14:paraId="3DE84D6C" w14:textId="77777777">
        <w:trPr>
          <w:trHeight w:hRule="exact" w:val="138"/>
        </w:trPr>
        <w:tc>
          <w:tcPr>
            <w:tcW w:w="1986" w:type="dxa"/>
          </w:tcPr>
          <w:p w14:paraId="7AAC72E7" w14:textId="77777777" w:rsidR="002C39B0" w:rsidRPr="004B5126" w:rsidRDefault="002C39B0">
            <w:pPr>
              <w:rPr>
                <w:lang w:val="ru-RU"/>
              </w:rPr>
            </w:pPr>
          </w:p>
        </w:tc>
        <w:tc>
          <w:tcPr>
            <w:tcW w:w="7372" w:type="dxa"/>
          </w:tcPr>
          <w:p w14:paraId="44C11250" w14:textId="77777777" w:rsidR="002C39B0" w:rsidRPr="004B5126" w:rsidRDefault="002C39B0">
            <w:pPr>
              <w:rPr>
                <w:lang w:val="ru-RU"/>
              </w:rPr>
            </w:pPr>
          </w:p>
        </w:tc>
      </w:tr>
      <w:tr w:rsidR="002C39B0" w:rsidRPr="001D46CE" w14:paraId="704F2364" w14:textId="77777777">
        <w:trPr>
          <w:trHeight w:hRule="exact" w:val="555"/>
        </w:trPr>
        <w:tc>
          <w:tcPr>
            <w:tcW w:w="9370" w:type="dxa"/>
            <w:gridSpan w:val="2"/>
            <w:shd w:val="clear" w:color="000000" w:fill="FFFFFF"/>
            <w:tcMar>
              <w:left w:w="34" w:type="dxa"/>
              <w:right w:w="34" w:type="dxa"/>
            </w:tcMar>
          </w:tcPr>
          <w:p w14:paraId="13EEF138"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b/>
                <w:color w:val="000000"/>
                <w:sz w:val="24"/>
                <w:szCs w:val="24"/>
                <w:lang w:val="ru-RU"/>
              </w:rPr>
              <w:t>3</w:t>
            </w:r>
            <w:r w:rsidRPr="004B5126">
              <w:rPr>
                <w:lang w:val="ru-RU"/>
              </w:rPr>
              <w:t xml:space="preserve"> </w:t>
            </w:r>
            <w:r w:rsidRPr="004B5126">
              <w:rPr>
                <w:rFonts w:ascii="Times New Roman" w:hAnsi="Times New Roman" w:cs="Times New Roman"/>
                <w:b/>
                <w:color w:val="000000"/>
                <w:sz w:val="24"/>
                <w:szCs w:val="24"/>
                <w:lang w:val="ru-RU"/>
              </w:rPr>
              <w:t>Компетенции</w:t>
            </w:r>
            <w:r w:rsidRPr="004B5126">
              <w:rPr>
                <w:lang w:val="ru-RU"/>
              </w:rPr>
              <w:t xml:space="preserve"> </w:t>
            </w:r>
            <w:r w:rsidRPr="004B5126">
              <w:rPr>
                <w:rFonts w:ascii="Times New Roman" w:hAnsi="Times New Roman" w:cs="Times New Roman"/>
                <w:b/>
                <w:color w:val="000000"/>
                <w:sz w:val="24"/>
                <w:szCs w:val="24"/>
                <w:lang w:val="ru-RU"/>
              </w:rPr>
              <w:t>обучающегося,</w:t>
            </w:r>
            <w:r w:rsidRPr="004B5126">
              <w:rPr>
                <w:lang w:val="ru-RU"/>
              </w:rPr>
              <w:t xml:space="preserve"> </w:t>
            </w:r>
            <w:r w:rsidRPr="004B5126">
              <w:rPr>
                <w:rFonts w:ascii="Times New Roman" w:hAnsi="Times New Roman" w:cs="Times New Roman"/>
                <w:b/>
                <w:color w:val="000000"/>
                <w:sz w:val="24"/>
                <w:szCs w:val="24"/>
                <w:lang w:val="ru-RU"/>
              </w:rPr>
              <w:t>формируемые</w:t>
            </w:r>
            <w:r w:rsidRPr="004B5126">
              <w:rPr>
                <w:lang w:val="ru-RU"/>
              </w:rPr>
              <w:t xml:space="preserve"> </w:t>
            </w:r>
            <w:r w:rsidRPr="004B5126">
              <w:rPr>
                <w:rFonts w:ascii="Times New Roman" w:hAnsi="Times New Roman" w:cs="Times New Roman"/>
                <w:b/>
                <w:color w:val="000000"/>
                <w:sz w:val="24"/>
                <w:szCs w:val="24"/>
                <w:lang w:val="ru-RU"/>
              </w:rPr>
              <w:t>в</w:t>
            </w:r>
            <w:r w:rsidRPr="004B5126">
              <w:rPr>
                <w:lang w:val="ru-RU"/>
              </w:rPr>
              <w:t xml:space="preserve"> </w:t>
            </w:r>
            <w:r w:rsidRPr="004B5126">
              <w:rPr>
                <w:rFonts w:ascii="Times New Roman" w:hAnsi="Times New Roman" w:cs="Times New Roman"/>
                <w:b/>
                <w:color w:val="000000"/>
                <w:sz w:val="24"/>
                <w:szCs w:val="24"/>
                <w:lang w:val="ru-RU"/>
              </w:rPr>
              <w:t>результате</w:t>
            </w:r>
            <w:r w:rsidRPr="004B5126">
              <w:rPr>
                <w:lang w:val="ru-RU"/>
              </w:rPr>
              <w:t xml:space="preserve"> </w:t>
            </w:r>
            <w:r w:rsidRPr="004B5126">
              <w:rPr>
                <w:rFonts w:ascii="Times New Roman" w:hAnsi="Times New Roman" w:cs="Times New Roman"/>
                <w:b/>
                <w:color w:val="000000"/>
                <w:sz w:val="24"/>
                <w:szCs w:val="24"/>
                <w:lang w:val="ru-RU"/>
              </w:rPr>
              <w:t>освоения</w:t>
            </w:r>
            <w:r w:rsidRPr="004B5126">
              <w:rPr>
                <w:lang w:val="ru-RU"/>
              </w:rPr>
              <w:t xml:space="preserve"> </w:t>
            </w:r>
          </w:p>
          <w:p w14:paraId="50A8A1AC"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b/>
                <w:color w:val="000000"/>
                <w:sz w:val="24"/>
                <w:szCs w:val="24"/>
                <w:lang w:val="ru-RU"/>
              </w:rPr>
              <w:t>дисциплины</w:t>
            </w:r>
            <w:r w:rsidRPr="004B5126">
              <w:rPr>
                <w:lang w:val="ru-RU"/>
              </w:rPr>
              <w:t xml:space="preserve"> </w:t>
            </w:r>
            <w:r w:rsidRPr="004B5126">
              <w:rPr>
                <w:rFonts w:ascii="Times New Roman" w:hAnsi="Times New Roman" w:cs="Times New Roman"/>
                <w:b/>
                <w:color w:val="000000"/>
                <w:sz w:val="24"/>
                <w:szCs w:val="24"/>
                <w:lang w:val="ru-RU"/>
              </w:rPr>
              <w:t>(модуля)</w:t>
            </w:r>
            <w:r w:rsidRPr="004B5126">
              <w:rPr>
                <w:lang w:val="ru-RU"/>
              </w:rPr>
              <w:t xml:space="preserve"> </w:t>
            </w:r>
            <w:r w:rsidRPr="004B5126">
              <w:rPr>
                <w:rFonts w:ascii="Times New Roman" w:hAnsi="Times New Roman" w:cs="Times New Roman"/>
                <w:b/>
                <w:color w:val="000000"/>
                <w:sz w:val="24"/>
                <w:szCs w:val="24"/>
                <w:lang w:val="ru-RU"/>
              </w:rPr>
              <w:t>и</w:t>
            </w:r>
            <w:r w:rsidRPr="004B5126">
              <w:rPr>
                <w:lang w:val="ru-RU"/>
              </w:rPr>
              <w:t xml:space="preserve"> </w:t>
            </w:r>
            <w:r w:rsidRPr="004B5126">
              <w:rPr>
                <w:rFonts w:ascii="Times New Roman" w:hAnsi="Times New Roman" w:cs="Times New Roman"/>
                <w:b/>
                <w:color w:val="000000"/>
                <w:sz w:val="24"/>
                <w:szCs w:val="24"/>
                <w:lang w:val="ru-RU"/>
              </w:rPr>
              <w:t>планируемые</w:t>
            </w:r>
            <w:r w:rsidRPr="004B5126">
              <w:rPr>
                <w:lang w:val="ru-RU"/>
              </w:rPr>
              <w:t xml:space="preserve"> </w:t>
            </w:r>
            <w:r w:rsidRPr="004B5126">
              <w:rPr>
                <w:rFonts w:ascii="Times New Roman" w:hAnsi="Times New Roman" w:cs="Times New Roman"/>
                <w:b/>
                <w:color w:val="000000"/>
                <w:sz w:val="24"/>
                <w:szCs w:val="24"/>
                <w:lang w:val="ru-RU"/>
              </w:rPr>
              <w:t>результаты</w:t>
            </w:r>
            <w:r w:rsidRPr="004B5126">
              <w:rPr>
                <w:lang w:val="ru-RU"/>
              </w:rPr>
              <w:t xml:space="preserve"> </w:t>
            </w:r>
            <w:r w:rsidRPr="004B5126">
              <w:rPr>
                <w:rFonts w:ascii="Times New Roman" w:hAnsi="Times New Roman" w:cs="Times New Roman"/>
                <w:b/>
                <w:color w:val="000000"/>
                <w:sz w:val="24"/>
                <w:szCs w:val="24"/>
                <w:lang w:val="ru-RU"/>
              </w:rPr>
              <w:t>обучения</w:t>
            </w:r>
            <w:r w:rsidRPr="004B5126">
              <w:rPr>
                <w:lang w:val="ru-RU"/>
              </w:rPr>
              <w:t xml:space="preserve"> </w:t>
            </w:r>
          </w:p>
        </w:tc>
      </w:tr>
      <w:tr w:rsidR="002C39B0" w:rsidRPr="001D46CE" w14:paraId="50CD5B42" w14:textId="77777777">
        <w:trPr>
          <w:trHeight w:hRule="exact" w:val="555"/>
        </w:trPr>
        <w:tc>
          <w:tcPr>
            <w:tcW w:w="9370" w:type="dxa"/>
            <w:gridSpan w:val="2"/>
            <w:shd w:val="clear" w:color="000000" w:fill="FFFFFF"/>
            <w:tcMar>
              <w:left w:w="34" w:type="dxa"/>
              <w:right w:w="34" w:type="dxa"/>
            </w:tcMar>
          </w:tcPr>
          <w:p w14:paraId="270DA05A"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результате</w:t>
            </w:r>
            <w:r w:rsidRPr="004B5126">
              <w:rPr>
                <w:lang w:val="ru-RU"/>
              </w:rPr>
              <w:t xml:space="preserve"> </w:t>
            </w:r>
            <w:r w:rsidRPr="004B5126">
              <w:rPr>
                <w:rFonts w:ascii="Times New Roman" w:hAnsi="Times New Roman" w:cs="Times New Roman"/>
                <w:color w:val="000000"/>
                <w:sz w:val="24"/>
                <w:szCs w:val="24"/>
                <w:lang w:val="ru-RU"/>
              </w:rPr>
              <w:t>освоения</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(модуля)</w:t>
            </w:r>
            <w:r w:rsidRPr="004B5126">
              <w:rPr>
                <w:lang w:val="ru-RU"/>
              </w:rPr>
              <w:t xml:space="preserve"> </w:t>
            </w:r>
            <w:r w:rsidRPr="004B5126">
              <w:rPr>
                <w:rFonts w:ascii="Times New Roman" w:hAnsi="Times New Roman" w:cs="Times New Roman"/>
                <w:color w:val="000000"/>
                <w:sz w:val="24"/>
                <w:szCs w:val="24"/>
                <w:lang w:val="ru-RU"/>
              </w:rPr>
              <w:t>«Маркетинг»</w:t>
            </w:r>
            <w:r w:rsidRPr="004B5126">
              <w:rPr>
                <w:lang w:val="ru-RU"/>
              </w:rPr>
              <w:t xml:space="preserve"> </w:t>
            </w:r>
            <w:r w:rsidRPr="004B5126">
              <w:rPr>
                <w:rFonts w:ascii="Times New Roman" w:hAnsi="Times New Roman" w:cs="Times New Roman"/>
                <w:color w:val="000000"/>
                <w:sz w:val="24"/>
                <w:szCs w:val="24"/>
                <w:lang w:val="ru-RU"/>
              </w:rPr>
              <w:t>обучающийся</w:t>
            </w:r>
            <w:r w:rsidRPr="004B5126">
              <w:rPr>
                <w:lang w:val="ru-RU"/>
              </w:rPr>
              <w:t xml:space="preserve"> </w:t>
            </w:r>
            <w:r w:rsidRPr="004B5126">
              <w:rPr>
                <w:rFonts w:ascii="Times New Roman" w:hAnsi="Times New Roman" w:cs="Times New Roman"/>
                <w:color w:val="000000"/>
                <w:sz w:val="24"/>
                <w:szCs w:val="24"/>
                <w:lang w:val="ru-RU"/>
              </w:rPr>
              <w:t>должен</w:t>
            </w:r>
            <w:r w:rsidRPr="004B5126">
              <w:rPr>
                <w:lang w:val="ru-RU"/>
              </w:rPr>
              <w:t xml:space="preserve"> </w:t>
            </w:r>
            <w:r w:rsidRPr="004B5126">
              <w:rPr>
                <w:rFonts w:ascii="Times New Roman" w:hAnsi="Times New Roman" w:cs="Times New Roman"/>
                <w:color w:val="000000"/>
                <w:sz w:val="24"/>
                <w:szCs w:val="24"/>
                <w:lang w:val="ru-RU"/>
              </w:rPr>
              <w:t>обладать</w:t>
            </w:r>
            <w:r w:rsidRPr="004B5126">
              <w:rPr>
                <w:lang w:val="ru-RU"/>
              </w:rPr>
              <w:t xml:space="preserve"> </w:t>
            </w:r>
            <w:r w:rsidRPr="004B5126">
              <w:rPr>
                <w:rFonts w:ascii="Times New Roman" w:hAnsi="Times New Roman" w:cs="Times New Roman"/>
                <w:color w:val="000000"/>
                <w:sz w:val="24"/>
                <w:szCs w:val="24"/>
                <w:lang w:val="ru-RU"/>
              </w:rPr>
              <w:t>следующими</w:t>
            </w:r>
            <w:r w:rsidRPr="004B5126">
              <w:rPr>
                <w:lang w:val="ru-RU"/>
              </w:rPr>
              <w:t xml:space="preserve"> </w:t>
            </w:r>
            <w:r w:rsidRPr="004B5126">
              <w:rPr>
                <w:rFonts w:ascii="Times New Roman" w:hAnsi="Times New Roman" w:cs="Times New Roman"/>
                <w:color w:val="000000"/>
                <w:sz w:val="24"/>
                <w:szCs w:val="24"/>
                <w:lang w:val="ru-RU"/>
              </w:rPr>
              <w:t>компетенциями:</w:t>
            </w:r>
            <w:r w:rsidRPr="004B5126">
              <w:rPr>
                <w:lang w:val="ru-RU"/>
              </w:rPr>
              <w:t xml:space="preserve"> </w:t>
            </w:r>
          </w:p>
        </w:tc>
      </w:tr>
      <w:tr w:rsidR="002C39B0" w:rsidRPr="001D46CE" w14:paraId="5D348A8B" w14:textId="77777777">
        <w:trPr>
          <w:trHeight w:hRule="exact" w:val="277"/>
        </w:trPr>
        <w:tc>
          <w:tcPr>
            <w:tcW w:w="1986" w:type="dxa"/>
          </w:tcPr>
          <w:p w14:paraId="7132E683" w14:textId="77777777" w:rsidR="002C39B0" w:rsidRPr="004B5126" w:rsidRDefault="002C39B0">
            <w:pPr>
              <w:rPr>
                <w:lang w:val="ru-RU"/>
              </w:rPr>
            </w:pPr>
          </w:p>
        </w:tc>
        <w:tc>
          <w:tcPr>
            <w:tcW w:w="7372" w:type="dxa"/>
          </w:tcPr>
          <w:p w14:paraId="48C2333D" w14:textId="77777777" w:rsidR="002C39B0" w:rsidRPr="004B5126" w:rsidRDefault="002C39B0">
            <w:pPr>
              <w:rPr>
                <w:lang w:val="ru-RU"/>
              </w:rPr>
            </w:pPr>
          </w:p>
        </w:tc>
      </w:tr>
      <w:tr w:rsidR="002C39B0" w14:paraId="0C366D16"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B3D91A" w14:textId="77777777" w:rsidR="002C39B0" w:rsidRDefault="008C20B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659C95C8" w14:textId="77777777" w:rsidR="002C39B0" w:rsidRDefault="008C20B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432B039B" w14:textId="77777777" w:rsidR="002C39B0" w:rsidRDefault="008C20B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362500" w14:textId="77777777" w:rsidR="002C39B0" w:rsidRDefault="008C20B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C39B0" w:rsidRPr="001D46CE" w14:paraId="66D212B7"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390AD" w14:textId="77777777" w:rsidR="002C39B0" w:rsidRPr="004B5126" w:rsidRDefault="008C20B7">
            <w:pPr>
              <w:spacing w:after="0" w:line="240" w:lineRule="auto"/>
              <w:rPr>
                <w:sz w:val="24"/>
                <w:szCs w:val="24"/>
                <w:lang w:val="ru-RU"/>
              </w:rPr>
            </w:pPr>
            <w:r w:rsidRPr="004B5126">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2C39B0" w:rsidRPr="001D46CE" w14:paraId="67AD0DD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24D677" w14:textId="77777777" w:rsidR="002C39B0" w:rsidRDefault="008C20B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460DB"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Основные понятия и определения дисциплины «Маркетинг»</w:t>
            </w:r>
          </w:p>
          <w:p w14:paraId="3E44924B"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Основные принципы и функции маркетинговой деятельности</w:t>
            </w:r>
          </w:p>
        </w:tc>
      </w:tr>
      <w:tr w:rsidR="002C39B0" w:rsidRPr="001D46CE" w14:paraId="613D734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F85BE6" w14:textId="77777777" w:rsidR="002C39B0" w:rsidRDefault="008C20B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EA773E"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Самостоятельно приобретать знания в области экономики и маркетинга</w:t>
            </w:r>
          </w:p>
          <w:p w14:paraId="1BED8CEC"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знаний</w:t>
            </w:r>
          </w:p>
          <w:p w14:paraId="0343F5E8"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Применять полученные знания в профессиональной деятельности</w:t>
            </w:r>
          </w:p>
        </w:tc>
      </w:tr>
    </w:tbl>
    <w:p w14:paraId="0D7CA598" w14:textId="77777777" w:rsidR="002C39B0" w:rsidRPr="004B5126" w:rsidRDefault="008C20B7">
      <w:pPr>
        <w:rPr>
          <w:sz w:val="0"/>
          <w:szCs w:val="0"/>
          <w:lang w:val="ru-RU"/>
        </w:rPr>
      </w:pPr>
      <w:r w:rsidRPr="004B51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C39B0" w:rsidRPr="001D46CE" w14:paraId="4F25667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E97C2F" w14:textId="77777777" w:rsidR="002C39B0" w:rsidRDefault="008C20B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DC0E2"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Профессиональным языком предметной области знаний</w:t>
            </w:r>
          </w:p>
          <w:p w14:paraId="42ED8594"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Культурой мышления, способностью обобщать результаты маркетинговых исследований</w:t>
            </w:r>
          </w:p>
          <w:p w14:paraId="2D2A69B1" w14:textId="77777777" w:rsidR="002C39B0" w:rsidRPr="004B5126" w:rsidRDefault="008C20B7">
            <w:pPr>
              <w:spacing w:after="0" w:line="240" w:lineRule="auto"/>
              <w:rPr>
                <w:sz w:val="24"/>
                <w:szCs w:val="24"/>
                <w:lang w:val="ru-RU"/>
              </w:rPr>
            </w:pPr>
            <w:r>
              <w:rPr>
                <w:rFonts w:ascii="Times New Roman" w:hAnsi="Times New Roman" w:cs="Times New Roman"/>
                <w:color w:val="000000"/>
                <w:sz w:val="24"/>
                <w:szCs w:val="24"/>
              </w:rPr>
              <w:t></w:t>
            </w:r>
            <w:r w:rsidRPr="004B5126">
              <w:rPr>
                <w:rFonts w:ascii="Times New Roman" w:hAnsi="Times New Roman" w:cs="Times New Roman"/>
                <w:color w:val="000000"/>
                <w:sz w:val="24"/>
                <w:szCs w:val="24"/>
                <w:lang w:val="ru-RU"/>
              </w:rPr>
              <w:t xml:space="preserve"> Практическими навыками проведения маркетинговых исследований</w:t>
            </w:r>
          </w:p>
        </w:tc>
      </w:tr>
    </w:tbl>
    <w:p w14:paraId="68D9DCA4" w14:textId="77777777" w:rsidR="002C39B0" w:rsidRPr="004B5126" w:rsidRDefault="008C20B7">
      <w:pPr>
        <w:rPr>
          <w:sz w:val="0"/>
          <w:szCs w:val="0"/>
          <w:lang w:val="ru-RU"/>
        </w:rPr>
      </w:pPr>
      <w:r w:rsidRPr="004B5126">
        <w:rPr>
          <w:lang w:val="ru-RU"/>
        </w:rPr>
        <w:br w:type="page"/>
      </w:r>
    </w:p>
    <w:tbl>
      <w:tblPr>
        <w:tblW w:w="0" w:type="auto"/>
        <w:tblCellMar>
          <w:left w:w="0" w:type="dxa"/>
          <w:right w:w="0" w:type="dxa"/>
        </w:tblCellMar>
        <w:tblLook w:val="04A0" w:firstRow="1" w:lastRow="0" w:firstColumn="1" w:lastColumn="0" w:noHBand="0" w:noVBand="1"/>
      </w:tblPr>
      <w:tblGrid>
        <w:gridCol w:w="711"/>
        <w:gridCol w:w="1599"/>
        <w:gridCol w:w="388"/>
        <w:gridCol w:w="523"/>
        <w:gridCol w:w="601"/>
        <w:gridCol w:w="667"/>
        <w:gridCol w:w="515"/>
        <w:gridCol w:w="1537"/>
        <w:gridCol w:w="1616"/>
        <w:gridCol w:w="1233"/>
      </w:tblGrid>
      <w:tr w:rsidR="002C39B0" w:rsidRPr="001D46CE" w14:paraId="560F672B" w14:textId="77777777">
        <w:trPr>
          <w:trHeight w:hRule="exact" w:val="285"/>
        </w:trPr>
        <w:tc>
          <w:tcPr>
            <w:tcW w:w="710" w:type="dxa"/>
          </w:tcPr>
          <w:p w14:paraId="08F27CDD" w14:textId="77777777" w:rsidR="002C39B0" w:rsidRPr="004B5126" w:rsidRDefault="002C39B0">
            <w:pPr>
              <w:rPr>
                <w:lang w:val="ru-RU"/>
              </w:rPr>
            </w:pPr>
          </w:p>
        </w:tc>
        <w:tc>
          <w:tcPr>
            <w:tcW w:w="9228" w:type="dxa"/>
            <w:gridSpan w:val="9"/>
            <w:shd w:val="clear" w:color="000000" w:fill="FFFFFF"/>
            <w:tcMar>
              <w:left w:w="34" w:type="dxa"/>
              <w:right w:w="34" w:type="dxa"/>
            </w:tcMar>
          </w:tcPr>
          <w:p w14:paraId="59ACD25F"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b/>
                <w:color w:val="000000"/>
                <w:sz w:val="24"/>
                <w:szCs w:val="24"/>
                <w:lang w:val="ru-RU"/>
              </w:rPr>
              <w:t>4.</w:t>
            </w:r>
            <w:r w:rsidRPr="004B5126">
              <w:rPr>
                <w:lang w:val="ru-RU"/>
              </w:rPr>
              <w:t xml:space="preserve"> </w:t>
            </w:r>
            <w:r w:rsidRPr="004B5126">
              <w:rPr>
                <w:rFonts w:ascii="Times New Roman" w:hAnsi="Times New Roman" w:cs="Times New Roman"/>
                <w:b/>
                <w:color w:val="000000"/>
                <w:sz w:val="24"/>
                <w:szCs w:val="24"/>
                <w:lang w:val="ru-RU"/>
              </w:rPr>
              <w:t>Структура,</w:t>
            </w:r>
            <w:r w:rsidRPr="004B5126">
              <w:rPr>
                <w:lang w:val="ru-RU"/>
              </w:rPr>
              <w:t xml:space="preserve"> </w:t>
            </w:r>
            <w:r w:rsidRPr="004B5126">
              <w:rPr>
                <w:rFonts w:ascii="Times New Roman" w:hAnsi="Times New Roman" w:cs="Times New Roman"/>
                <w:b/>
                <w:color w:val="000000"/>
                <w:sz w:val="24"/>
                <w:szCs w:val="24"/>
                <w:lang w:val="ru-RU"/>
              </w:rPr>
              <w:t>объём</w:t>
            </w:r>
            <w:r w:rsidRPr="004B5126">
              <w:rPr>
                <w:lang w:val="ru-RU"/>
              </w:rPr>
              <w:t xml:space="preserve"> </w:t>
            </w:r>
            <w:r w:rsidRPr="004B5126">
              <w:rPr>
                <w:rFonts w:ascii="Times New Roman" w:hAnsi="Times New Roman" w:cs="Times New Roman"/>
                <w:b/>
                <w:color w:val="000000"/>
                <w:sz w:val="24"/>
                <w:szCs w:val="24"/>
                <w:lang w:val="ru-RU"/>
              </w:rPr>
              <w:t>и</w:t>
            </w:r>
            <w:r w:rsidRPr="004B5126">
              <w:rPr>
                <w:lang w:val="ru-RU"/>
              </w:rPr>
              <w:t xml:space="preserve"> </w:t>
            </w:r>
            <w:r w:rsidRPr="004B5126">
              <w:rPr>
                <w:rFonts w:ascii="Times New Roman" w:hAnsi="Times New Roman" w:cs="Times New Roman"/>
                <w:b/>
                <w:color w:val="000000"/>
                <w:sz w:val="24"/>
                <w:szCs w:val="24"/>
                <w:lang w:val="ru-RU"/>
              </w:rPr>
              <w:t>содержание</w:t>
            </w:r>
            <w:r w:rsidRPr="004B5126">
              <w:rPr>
                <w:lang w:val="ru-RU"/>
              </w:rPr>
              <w:t xml:space="preserve"> </w:t>
            </w:r>
            <w:r w:rsidRPr="004B5126">
              <w:rPr>
                <w:rFonts w:ascii="Times New Roman" w:hAnsi="Times New Roman" w:cs="Times New Roman"/>
                <w:b/>
                <w:color w:val="000000"/>
                <w:sz w:val="24"/>
                <w:szCs w:val="24"/>
                <w:lang w:val="ru-RU"/>
              </w:rPr>
              <w:t>дисциплины</w:t>
            </w:r>
            <w:r w:rsidRPr="004B5126">
              <w:rPr>
                <w:lang w:val="ru-RU"/>
              </w:rPr>
              <w:t xml:space="preserve"> </w:t>
            </w:r>
            <w:r w:rsidRPr="004B5126">
              <w:rPr>
                <w:rFonts w:ascii="Times New Roman" w:hAnsi="Times New Roman" w:cs="Times New Roman"/>
                <w:b/>
                <w:color w:val="000000"/>
                <w:sz w:val="24"/>
                <w:szCs w:val="24"/>
                <w:lang w:val="ru-RU"/>
              </w:rPr>
              <w:t>(модуля)</w:t>
            </w:r>
            <w:r w:rsidRPr="004B5126">
              <w:rPr>
                <w:lang w:val="ru-RU"/>
              </w:rPr>
              <w:t xml:space="preserve"> </w:t>
            </w:r>
          </w:p>
        </w:tc>
      </w:tr>
      <w:tr w:rsidR="002C39B0" w:rsidRPr="004B5126" w14:paraId="0555800A" w14:textId="77777777">
        <w:trPr>
          <w:trHeight w:hRule="exact" w:val="3611"/>
        </w:trPr>
        <w:tc>
          <w:tcPr>
            <w:tcW w:w="9937" w:type="dxa"/>
            <w:gridSpan w:val="10"/>
            <w:shd w:val="clear" w:color="000000" w:fill="FFFFFF"/>
            <w:tcMar>
              <w:left w:w="34" w:type="dxa"/>
              <w:right w:w="34" w:type="dxa"/>
            </w:tcMar>
          </w:tcPr>
          <w:p w14:paraId="27F5C29A"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Общая</w:t>
            </w:r>
            <w:r w:rsidRPr="004B5126">
              <w:rPr>
                <w:lang w:val="ru-RU"/>
              </w:rPr>
              <w:t xml:space="preserve"> </w:t>
            </w:r>
            <w:r w:rsidRPr="004B5126">
              <w:rPr>
                <w:rFonts w:ascii="Times New Roman" w:hAnsi="Times New Roman" w:cs="Times New Roman"/>
                <w:color w:val="000000"/>
                <w:sz w:val="24"/>
                <w:szCs w:val="24"/>
                <w:lang w:val="ru-RU"/>
              </w:rPr>
              <w:t>трудоемкость</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составляет</w:t>
            </w:r>
            <w:r w:rsidRPr="004B5126">
              <w:rPr>
                <w:lang w:val="ru-RU"/>
              </w:rPr>
              <w:t xml:space="preserve"> </w:t>
            </w:r>
            <w:r w:rsidRPr="004B5126">
              <w:rPr>
                <w:rFonts w:ascii="Times New Roman" w:hAnsi="Times New Roman" w:cs="Times New Roman"/>
                <w:color w:val="000000"/>
                <w:sz w:val="24"/>
                <w:szCs w:val="24"/>
                <w:lang w:val="ru-RU"/>
              </w:rPr>
              <w:t>4</w:t>
            </w:r>
            <w:r w:rsidRPr="004B5126">
              <w:rPr>
                <w:lang w:val="ru-RU"/>
              </w:rPr>
              <w:t xml:space="preserve"> </w:t>
            </w:r>
            <w:r w:rsidRPr="004B5126">
              <w:rPr>
                <w:rFonts w:ascii="Times New Roman" w:hAnsi="Times New Roman" w:cs="Times New Roman"/>
                <w:color w:val="000000"/>
                <w:sz w:val="24"/>
                <w:szCs w:val="24"/>
                <w:lang w:val="ru-RU"/>
              </w:rPr>
              <w:t>зачетных</w:t>
            </w:r>
            <w:r w:rsidRPr="004B5126">
              <w:rPr>
                <w:lang w:val="ru-RU"/>
              </w:rPr>
              <w:t xml:space="preserve"> </w:t>
            </w:r>
            <w:r w:rsidRPr="004B5126">
              <w:rPr>
                <w:rFonts w:ascii="Times New Roman" w:hAnsi="Times New Roman" w:cs="Times New Roman"/>
                <w:color w:val="000000"/>
                <w:sz w:val="24"/>
                <w:szCs w:val="24"/>
                <w:lang w:val="ru-RU"/>
              </w:rPr>
              <w:t>единиц</w:t>
            </w:r>
            <w:r w:rsidRPr="004B5126">
              <w:rPr>
                <w:lang w:val="ru-RU"/>
              </w:rPr>
              <w:t xml:space="preserve"> </w:t>
            </w:r>
            <w:r w:rsidRPr="004B5126">
              <w:rPr>
                <w:rFonts w:ascii="Times New Roman" w:hAnsi="Times New Roman" w:cs="Times New Roman"/>
                <w:color w:val="000000"/>
                <w:sz w:val="24"/>
                <w:szCs w:val="24"/>
                <w:lang w:val="ru-RU"/>
              </w:rPr>
              <w:t>144</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часов,</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том</w:t>
            </w:r>
            <w:r w:rsidRPr="004B5126">
              <w:rPr>
                <w:lang w:val="ru-RU"/>
              </w:rPr>
              <w:t xml:space="preserve"> </w:t>
            </w:r>
            <w:r w:rsidRPr="004B5126">
              <w:rPr>
                <w:rFonts w:ascii="Times New Roman" w:hAnsi="Times New Roman" w:cs="Times New Roman"/>
                <w:color w:val="000000"/>
                <w:sz w:val="24"/>
                <w:szCs w:val="24"/>
                <w:lang w:val="ru-RU"/>
              </w:rPr>
              <w:t>числе:</w:t>
            </w:r>
            <w:r w:rsidRPr="004B5126">
              <w:rPr>
                <w:lang w:val="ru-RU"/>
              </w:rPr>
              <w:t xml:space="preserve"> </w:t>
            </w:r>
          </w:p>
          <w:p w14:paraId="1A374997"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контактная</w:t>
            </w:r>
            <w:r w:rsidRPr="004B5126">
              <w:rPr>
                <w:lang w:val="ru-RU"/>
              </w:rPr>
              <w:t xml:space="preserve"> </w:t>
            </w:r>
            <w:r w:rsidRPr="004B5126">
              <w:rPr>
                <w:rFonts w:ascii="Times New Roman" w:hAnsi="Times New Roman" w:cs="Times New Roman"/>
                <w:color w:val="000000"/>
                <w:sz w:val="24"/>
                <w:szCs w:val="24"/>
                <w:lang w:val="ru-RU"/>
              </w:rPr>
              <w:t>работа</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58,1</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часов:</w:t>
            </w:r>
            <w:r w:rsidRPr="004B5126">
              <w:rPr>
                <w:lang w:val="ru-RU"/>
              </w:rPr>
              <w:t xml:space="preserve"> </w:t>
            </w:r>
          </w:p>
          <w:p w14:paraId="560EEFCF"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аудиторная</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54</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часов;</w:t>
            </w:r>
            <w:r w:rsidRPr="004B5126">
              <w:rPr>
                <w:lang w:val="ru-RU"/>
              </w:rPr>
              <w:t xml:space="preserve"> </w:t>
            </w:r>
          </w:p>
          <w:p w14:paraId="1612BCC2"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внеаудиторная</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4,1</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часов</w:t>
            </w:r>
            <w:r w:rsidRPr="004B5126">
              <w:rPr>
                <w:lang w:val="ru-RU"/>
              </w:rPr>
              <w:t xml:space="preserve"> </w:t>
            </w:r>
          </w:p>
          <w:p w14:paraId="67E008CF"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самостоятельная</w:t>
            </w:r>
            <w:r w:rsidRPr="004B5126">
              <w:rPr>
                <w:lang w:val="ru-RU"/>
              </w:rPr>
              <w:t xml:space="preserve"> </w:t>
            </w:r>
            <w:r w:rsidRPr="004B5126">
              <w:rPr>
                <w:rFonts w:ascii="Times New Roman" w:hAnsi="Times New Roman" w:cs="Times New Roman"/>
                <w:color w:val="000000"/>
                <w:sz w:val="24"/>
                <w:szCs w:val="24"/>
                <w:lang w:val="ru-RU"/>
              </w:rPr>
              <w:t>работа</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50,2</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часов;</w:t>
            </w:r>
            <w:r w:rsidRPr="004B5126">
              <w:rPr>
                <w:lang w:val="ru-RU"/>
              </w:rPr>
              <w:t xml:space="preserve"> </w:t>
            </w:r>
          </w:p>
          <w:p w14:paraId="18BEDF18"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подготовка</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экзамену</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35,7</w:t>
            </w:r>
            <w:r w:rsidRPr="004B5126">
              <w:rPr>
                <w:lang w:val="ru-RU"/>
              </w:rPr>
              <w:t xml:space="preserve"> </w:t>
            </w:r>
            <w:r w:rsidRPr="004B5126">
              <w:rPr>
                <w:rFonts w:ascii="Times New Roman" w:hAnsi="Times New Roman" w:cs="Times New Roman"/>
                <w:color w:val="000000"/>
                <w:sz w:val="24"/>
                <w:szCs w:val="24"/>
                <w:lang w:val="ru-RU"/>
              </w:rPr>
              <w:t>акад.</w:t>
            </w:r>
            <w:r w:rsidRPr="004B5126">
              <w:rPr>
                <w:lang w:val="ru-RU"/>
              </w:rPr>
              <w:t xml:space="preserve"> </w:t>
            </w:r>
            <w:r w:rsidRPr="004B5126">
              <w:rPr>
                <w:rFonts w:ascii="Times New Roman" w:hAnsi="Times New Roman" w:cs="Times New Roman"/>
                <w:color w:val="000000"/>
                <w:sz w:val="24"/>
                <w:szCs w:val="24"/>
                <w:lang w:val="ru-RU"/>
              </w:rPr>
              <w:t>часа</w:t>
            </w:r>
            <w:r w:rsidRPr="004B5126">
              <w:rPr>
                <w:lang w:val="ru-RU"/>
              </w:rPr>
              <w:t xml:space="preserve"> </w:t>
            </w:r>
          </w:p>
          <w:p w14:paraId="6D8152CA" w14:textId="77777777" w:rsidR="002C39B0" w:rsidRPr="004B5126" w:rsidRDefault="002C39B0">
            <w:pPr>
              <w:spacing w:after="0" w:line="240" w:lineRule="auto"/>
              <w:jc w:val="both"/>
              <w:rPr>
                <w:sz w:val="24"/>
                <w:szCs w:val="24"/>
                <w:lang w:val="ru-RU"/>
              </w:rPr>
            </w:pPr>
          </w:p>
          <w:p w14:paraId="1551FCA2" w14:textId="77777777" w:rsidR="002C39B0" w:rsidRPr="004B5126" w:rsidRDefault="008C20B7">
            <w:pPr>
              <w:spacing w:after="0" w:line="240" w:lineRule="auto"/>
              <w:jc w:val="both"/>
              <w:rPr>
                <w:sz w:val="24"/>
                <w:szCs w:val="24"/>
                <w:lang w:val="ru-RU"/>
              </w:rPr>
            </w:pPr>
            <w:r w:rsidRPr="004B5126">
              <w:rPr>
                <w:rFonts w:ascii="Times New Roman" w:hAnsi="Times New Roman" w:cs="Times New Roman"/>
                <w:color w:val="000000"/>
                <w:sz w:val="24"/>
                <w:szCs w:val="24"/>
                <w:lang w:val="ru-RU"/>
              </w:rPr>
              <w:t>Форма</w:t>
            </w:r>
            <w:r w:rsidRPr="004B5126">
              <w:rPr>
                <w:lang w:val="ru-RU"/>
              </w:rPr>
              <w:t xml:space="preserve"> </w:t>
            </w:r>
            <w:r w:rsidRPr="004B5126">
              <w:rPr>
                <w:rFonts w:ascii="Times New Roman" w:hAnsi="Times New Roman" w:cs="Times New Roman"/>
                <w:color w:val="000000"/>
                <w:sz w:val="24"/>
                <w:szCs w:val="24"/>
                <w:lang w:val="ru-RU"/>
              </w:rPr>
              <w:t>аттестации</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экзамен</w:t>
            </w:r>
            <w:r w:rsidRPr="004B5126">
              <w:rPr>
                <w:lang w:val="ru-RU"/>
              </w:rPr>
              <w:t xml:space="preserve"> </w:t>
            </w:r>
          </w:p>
        </w:tc>
      </w:tr>
      <w:tr w:rsidR="002C39B0" w:rsidRPr="004B5126" w14:paraId="31BF625C" w14:textId="77777777">
        <w:trPr>
          <w:trHeight w:hRule="exact" w:val="138"/>
        </w:trPr>
        <w:tc>
          <w:tcPr>
            <w:tcW w:w="710" w:type="dxa"/>
          </w:tcPr>
          <w:p w14:paraId="3C1DA10D" w14:textId="77777777" w:rsidR="002C39B0" w:rsidRPr="004B5126" w:rsidRDefault="002C39B0">
            <w:pPr>
              <w:rPr>
                <w:lang w:val="ru-RU"/>
              </w:rPr>
            </w:pPr>
          </w:p>
        </w:tc>
        <w:tc>
          <w:tcPr>
            <w:tcW w:w="1702" w:type="dxa"/>
          </w:tcPr>
          <w:p w14:paraId="57B84A03" w14:textId="77777777" w:rsidR="002C39B0" w:rsidRPr="004B5126" w:rsidRDefault="002C39B0">
            <w:pPr>
              <w:rPr>
                <w:lang w:val="ru-RU"/>
              </w:rPr>
            </w:pPr>
          </w:p>
        </w:tc>
        <w:tc>
          <w:tcPr>
            <w:tcW w:w="426" w:type="dxa"/>
          </w:tcPr>
          <w:p w14:paraId="53FC2A35" w14:textId="77777777" w:rsidR="002C39B0" w:rsidRPr="004B5126" w:rsidRDefault="002C39B0">
            <w:pPr>
              <w:rPr>
                <w:lang w:val="ru-RU"/>
              </w:rPr>
            </w:pPr>
          </w:p>
        </w:tc>
        <w:tc>
          <w:tcPr>
            <w:tcW w:w="568" w:type="dxa"/>
          </w:tcPr>
          <w:p w14:paraId="0BEC1A49" w14:textId="77777777" w:rsidR="002C39B0" w:rsidRPr="004B5126" w:rsidRDefault="002C39B0">
            <w:pPr>
              <w:rPr>
                <w:lang w:val="ru-RU"/>
              </w:rPr>
            </w:pPr>
          </w:p>
        </w:tc>
        <w:tc>
          <w:tcPr>
            <w:tcW w:w="710" w:type="dxa"/>
          </w:tcPr>
          <w:p w14:paraId="7BB90CA0" w14:textId="77777777" w:rsidR="002C39B0" w:rsidRPr="004B5126" w:rsidRDefault="002C39B0">
            <w:pPr>
              <w:rPr>
                <w:lang w:val="ru-RU"/>
              </w:rPr>
            </w:pPr>
          </w:p>
        </w:tc>
        <w:tc>
          <w:tcPr>
            <w:tcW w:w="710" w:type="dxa"/>
          </w:tcPr>
          <w:p w14:paraId="0526597A" w14:textId="77777777" w:rsidR="002C39B0" w:rsidRPr="004B5126" w:rsidRDefault="002C39B0">
            <w:pPr>
              <w:rPr>
                <w:lang w:val="ru-RU"/>
              </w:rPr>
            </w:pPr>
          </w:p>
        </w:tc>
        <w:tc>
          <w:tcPr>
            <w:tcW w:w="568" w:type="dxa"/>
          </w:tcPr>
          <w:p w14:paraId="2B4360D5" w14:textId="77777777" w:rsidR="002C39B0" w:rsidRPr="004B5126" w:rsidRDefault="002C39B0">
            <w:pPr>
              <w:rPr>
                <w:lang w:val="ru-RU"/>
              </w:rPr>
            </w:pPr>
          </w:p>
        </w:tc>
        <w:tc>
          <w:tcPr>
            <w:tcW w:w="1560" w:type="dxa"/>
          </w:tcPr>
          <w:p w14:paraId="52E6981B" w14:textId="77777777" w:rsidR="002C39B0" w:rsidRPr="004B5126" w:rsidRDefault="002C39B0">
            <w:pPr>
              <w:rPr>
                <w:lang w:val="ru-RU"/>
              </w:rPr>
            </w:pPr>
          </w:p>
        </w:tc>
        <w:tc>
          <w:tcPr>
            <w:tcW w:w="1702" w:type="dxa"/>
          </w:tcPr>
          <w:p w14:paraId="73661DA5" w14:textId="77777777" w:rsidR="002C39B0" w:rsidRPr="004B5126" w:rsidRDefault="002C39B0">
            <w:pPr>
              <w:rPr>
                <w:lang w:val="ru-RU"/>
              </w:rPr>
            </w:pPr>
          </w:p>
        </w:tc>
        <w:tc>
          <w:tcPr>
            <w:tcW w:w="1277" w:type="dxa"/>
          </w:tcPr>
          <w:p w14:paraId="2F8C3AFA" w14:textId="77777777" w:rsidR="002C39B0" w:rsidRPr="004B5126" w:rsidRDefault="002C39B0">
            <w:pPr>
              <w:rPr>
                <w:lang w:val="ru-RU"/>
              </w:rPr>
            </w:pPr>
          </w:p>
        </w:tc>
      </w:tr>
      <w:tr w:rsidR="002C39B0" w14:paraId="0698A91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D3F96"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60ED2100"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17F018"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27C32"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Аудиторная</w:t>
            </w:r>
            <w:r w:rsidRPr="004B5126">
              <w:rPr>
                <w:lang w:val="ru-RU"/>
              </w:rPr>
              <w:t xml:space="preserve"> </w:t>
            </w:r>
          </w:p>
          <w:p w14:paraId="4E435BD6"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контактная</w:t>
            </w:r>
            <w:r w:rsidRPr="004B5126">
              <w:rPr>
                <w:lang w:val="ru-RU"/>
              </w:rPr>
              <w:t xml:space="preserve"> </w:t>
            </w:r>
            <w:r w:rsidRPr="004B5126">
              <w:rPr>
                <w:rFonts w:ascii="Times New Roman" w:hAnsi="Times New Roman" w:cs="Times New Roman"/>
                <w:color w:val="000000"/>
                <w:sz w:val="19"/>
                <w:szCs w:val="19"/>
                <w:lang w:val="ru-RU"/>
              </w:rPr>
              <w:t>работа</w:t>
            </w:r>
            <w:r w:rsidRPr="004B5126">
              <w:rPr>
                <w:lang w:val="ru-RU"/>
              </w:rPr>
              <w:t xml:space="preserve"> </w:t>
            </w:r>
          </w:p>
          <w:p w14:paraId="0926FA23"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w:t>
            </w:r>
            <w:r w:rsidRPr="004B5126">
              <w:rPr>
                <w:lang w:val="ru-RU"/>
              </w:rPr>
              <w:t xml:space="preserve"> </w:t>
            </w:r>
            <w:r w:rsidRPr="004B5126">
              <w:rPr>
                <w:rFonts w:ascii="Times New Roman" w:hAnsi="Times New Roman" w:cs="Times New Roman"/>
                <w:color w:val="000000"/>
                <w:sz w:val="19"/>
                <w:szCs w:val="19"/>
                <w:lang w:val="ru-RU"/>
              </w:rPr>
              <w:t>акад.</w:t>
            </w:r>
            <w:r w:rsidRPr="004B5126">
              <w:rPr>
                <w:lang w:val="ru-RU"/>
              </w:rPr>
              <w:t xml:space="preserve"> </w:t>
            </w:r>
            <w:r w:rsidRPr="004B5126">
              <w:rPr>
                <w:rFonts w:ascii="Times New Roman" w:hAnsi="Times New Roman" w:cs="Times New Roman"/>
                <w:color w:val="000000"/>
                <w:sz w:val="19"/>
                <w:szCs w:val="19"/>
                <w:lang w:val="ru-RU"/>
              </w:rPr>
              <w:t>часах)</w:t>
            </w:r>
            <w:r w:rsidRPr="004B512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56B894"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3D185"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68B9A74B"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3C92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Форма</w:t>
            </w:r>
            <w:r w:rsidRPr="004B5126">
              <w:rPr>
                <w:lang w:val="ru-RU"/>
              </w:rPr>
              <w:t xml:space="preserve"> </w:t>
            </w:r>
            <w:r w:rsidRPr="004B5126">
              <w:rPr>
                <w:rFonts w:ascii="Times New Roman" w:hAnsi="Times New Roman" w:cs="Times New Roman"/>
                <w:color w:val="000000"/>
                <w:sz w:val="19"/>
                <w:szCs w:val="19"/>
                <w:lang w:val="ru-RU"/>
              </w:rPr>
              <w:t>текущего</w:t>
            </w:r>
            <w:r w:rsidRPr="004B5126">
              <w:rPr>
                <w:lang w:val="ru-RU"/>
              </w:rPr>
              <w:t xml:space="preserve"> </w:t>
            </w:r>
            <w:r w:rsidRPr="004B5126">
              <w:rPr>
                <w:rFonts w:ascii="Times New Roman" w:hAnsi="Times New Roman" w:cs="Times New Roman"/>
                <w:color w:val="000000"/>
                <w:sz w:val="19"/>
                <w:szCs w:val="19"/>
                <w:lang w:val="ru-RU"/>
              </w:rPr>
              <w:t>контроля</w:t>
            </w:r>
            <w:r w:rsidRPr="004B5126">
              <w:rPr>
                <w:lang w:val="ru-RU"/>
              </w:rPr>
              <w:t xml:space="preserve"> </w:t>
            </w:r>
            <w:r w:rsidRPr="004B5126">
              <w:rPr>
                <w:rFonts w:ascii="Times New Roman" w:hAnsi="Times New Roman" w:cs="Times New Roman"/>
                <w:color w:val="000000"/>
                <w:sz w:val="19"/>
                <w:szCs w:val="19"/>
                <w:lang w:val="ru-RU"/>
              </w:rPr>
              <w:t>успеваемости</w:t>
            </w:r>
            <w:r w:rsidRPr="004B5126">
              <w:rPr>
                <w:lang w:val="ru-RU"/>
              </w:rPr>
              <w:t xml:space="preserve"> </w:t>
            </w:r>
            <w:r w:rsidRPr="004B5126">
              <w:rPr>
                <w:rFonts w:ascii="Times New Roman" w:hAnsi="Times New Roman" w:cs="Times New Roman"/>
                <w:color w:val="000000"/>
                <w:sz w:val="19"/>
                <w:szCs w:val="19"/>
                <w:lang w:val="ru-RU"/>
              </w:rPr>
              <w:t>и</w:t>
            </w:r>
            <w:r w:rsidRPr="004B5126">
              <w:rPr>
                <w:lang w:val="ru-RU"/>
              </w:rPr>
              <w:t xml:space="preserve"> </w:t>
            </w:r>
          </w:p>
          <w:p w14:paraId="6A57CB8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промежуточной</w:t>
            </w:r>
            <w:r w:rsidRPr="004B5126">
              <w:rPr>
                <w:lang w:val="ru-RU"/>
              </w:rPr>
              <w:t xml:space="preserve"> </w:t>
            </w:r>
            <w:r w:rsidRPr="004B5126">
              <w:rPr>
                <w:rFonts w:ascii="Times New Roman" w:hAnsi="Times New Roman" w:cs="Times New Roman"/>
                <w:color w:val="000000"/>
                <w:sz w:val="19"/>
                <w:szCs w:val="19"/>
                <w:lang w:val="ru-RU"/>
              </w:rPr>
              <w:t>аттестации</w:t>
            </w:r>
            <w:r w:rsidRPr="004B512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70FDF"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C39B0" w14:paraId="60845AC2"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BB159" w14:textId="77777777" w:rsidR="002C39B0" w:rsidRDefault="002C39B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4EF5C94"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F6AE9"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561FC"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393CC568"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DFDD8"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B04A37" w14:textId="77777777" w:rsidR="002C39B0" w:rsidRDefault="002C39B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C1ED6" w14:textId="77777777" w:rsidR="002C39B0" w:rsidRDefault="002C39B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7BF26" w14:textId="77777777" w:rsidR="002C39B0" w:rsidRDefault="002C39B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CF29D" w14:textId="77777777" w:rsidR="002C39B0" w:rsidRDefault="002C39B0"/>
        </w:tc>
      </w:tr>
      <w:tr w:rsidR="002C39B0" w14:paraId="05141CF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AA9A1"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A6791" w14:textId="77777777" w:rsidR="002C39B0" w:rsidRDefault="002C39B0"/>
        </w:tc>
      </w:tr>
      <w:tr w:rsidR="002C39B0" w14:paraId="6723D5E1"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7E9CC" w14:textId="77777777" w:rsidR="002C39B0" w:rsidRDefault="008C20B7">
            <w:pPr>
              <w:spacing w:after="0" w:line="240" w:lineRule="auto"/>
              <w:jc w:val="both"/>
              <w:rPr>
                <w:sz w:val="19"/>
                <w:szCs w:val="19"/>
              </w:rPr>
            </w:pPr>
            <w:r w:rsidRPr="004B5126">
              <w:rPr>
                <w:rFonts w:ascii="Times New Roman" w:hAnsi="Times New Roman" w:cs="Times New Roman"/>
                <w:color w:val="000000"/>
                <w:sz w:val="19"/>
                <w:szCs w:val="19"/>
                <w:lang w:val="ru-RU"/>
              </w:rPr>
              <w:t>1.1</w:t>
            </w:r>
            <w:r w:rsidRPr="004B5126">
              <w:rPr>
                <w:lang w:val="ru-RU"/>
              </w:rPr>
              <w:t xml:space="preserve"> </w:t>
            </w:r>
            <w:r w:rsidRPr="004B5126">
              <w:rPr>
                <w:rFonts w:ascii="Times New Roman" w:hAnsi="Times New Roman" w:cs="Times New Roman"/>
                <w:color w:val="000000"/>
                <w:sz w:val="19"/>
                <w:szCs w:val="19"/>
                <w:lang w:val="ru-RU"/>
              </w:rPr>
              <w:t>Роль</w:t>
            </w:r>
            <w:r w:rsidRPr="004B5126">
              <w:rPr>
                <w:lang w:val="ru-RU"/>
              </w:rPr>
              <w:t xml:space="preserve"> </w:t>
            </w:r>
            <w:r w:rsidRPr="004B5126">
              <w:rPr>
                <w:rFonts w:ascii="Times New Roman" w:hAnsi="Times New Roman" w:cs="Times New Roman"/>
                <w:color w:val="000000"/>
                <w:sz w:val="19"/>
                <w:szCs w:val="19"/>
                <w:lang w:val="ru-RU"/>
              </w:rPr>
              <w:t>маркетинга</w:t>
            </w:r>
            <w:r w:rsidRPr="004B5126">
              <w:rPr>
                <w:lang w:val="ru-RU"/>
              </w:rPr>
              <w:t xml:space="preserve"> </w:t>
            </w:r>
            <w:r w:rsidRPr="004B5126">
              <w:rPr>
                <w:rFonts w:ascii="Times New Roman" w:hAnsi="Times New Roman" w:cs="Times New Roman"/>
                <w:color w:val="000000"/>
                <w:sz w:val="19"/>
                <w:szCs w:val="19"/>
                <w:lang w:val="ru-RU"/>
              </w:rPr>
              <w:t>в</w:t>
            </w:r>
            <w:r w:rsidRPr="004B5126">
              <w:rPr>
                <w:lang w:val="ru-RU"/>
              </w:rPr>
              <w:t xml:space="preserve"> </w:t>
            </w:r>
            <w:r w:rsidRPr="004B5126">
              <w:rPr>
                <w:rFonts w:ascii="Times New Roman" w:hAnsi="Times New Roman" w:cs="Times New Roman"/>
                <w:color w:val="000000"/>
                <w:sz w:val="19"/>
                <w:szCs w:val="19"/>
                <w:lang w:val="ru-RU"/>
              </w:rPr>
              <w:t>управлении</w:t>
            </w:r>
            <w:r w:rsidRPr="004B5126">
              <w:rPr>
                <w:lang w:val="ru-RU"/>
              </w:rPr>
              <w:t xml:space="preserve"> </w:t>
            </w:r>
            <w:r w:rsidRPr="004B5126">
              <w:rPr>
                <w:rFonts w:ascii="Times New Roman" w:hAnsi="Times New Roman" w:cs="Times New Roman"/>
                <w:color w:val="000000"/>
                <w:sz w:val="19"/>
                <w:szCs w:val="19"/>
                <w:lang w:val="ru-RU"/>
              </w:rPr>
              <w:t>фирмой.</w:t>
            </w:r>
            <w:r w:rsidRPr="004B5126">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маркетинга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12E8C"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37903"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66539"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5FC38"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9D93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004C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478322CD"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0CDADF47"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4613D"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32EB5"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310848DE"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109F4"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Маркетинговая</w:t>
            </w:r>
            <w:proofErr w:type="spellEnd"/>
            <w:r>
              <w:t xml:space="preserve"> </w:t>
            </w:r>
            <w:proofErr w:type="spellStart"/>
            <w:r>
              <w:rPr>
                <w:rFonts w:ascii="Times New Roman" w:hAnsi="Times New Roman" w:cs="Times New Roman"/>
                <w:color w:val="000000"/>
                <w:sz w:val="19"/>
                <w:szCs w:val="19"/>
              </w:rPr>
              <w:t>среда</w:t>
            </w:r>
            <w:proofErr w:type="spellEnd"/>
            <w:r>
              <w:t xml:space="preserve"> </w:t>
            </w:r>
            <w:proofErr w:type="spellStart"/>
            <w:r>
              <w:rPr>
                <w:rFonts w:ascii="Times New Roman" w:hAnsi="Times New Roman" w:cs="Times New Roman"/>
                <w:color w:val="000000"/>
                <w:sz w:val="19"/>
                <w:szCs w:val="19"/>
              </w:rPr>
              <w:t>фирмы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7C117"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754F8"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357C0"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A60A8"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AC2E7"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408C3"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0150E973"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181894A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AB2A5"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Проверка</w:t>
            </w:r>
            <w:r w:rsidRPr="004B5126">
              <w:rPr>
                <w:lang w:val="ru-RU"/>
              </w:rPr>
              <w:t xml:space="preserve"> </w:t>
            </w:r>
            <w:r w:rsidRPr="004B5126">
              <w:rPr>
                <w:rFonts w:ascii="Times New Roman" w:hAnsi="Times New Roman" w:cs="Times New Roman"/>
                <w:color w:val="000000"/>
                <w:sz w:val="19"/>
                <w:szCs w:val="19"/>
                <w:lang w:val="ru-RU"/>
              </w:rPr>
              <w:t>индивидуальных</w:t>
            </w:r>
            <w:r w:rsidRPr="004B5126">
              <w:rPr>
                <w:lang w:val="ru-RU"/>
              </w:rPr>
              <w:t xml:space="preserve"> </w:t>
            </w:r>
            <w:r w:rsidRPr="004B5126">
              <w:rPr>
                <w:rFonts w:ascii="Times New Roman" w:hAnsi="Times New Roman" w:cs="Times New Roman"/>
                <w:color w:val="000000"/>
                <w:sz w:val="19"/>
                <w:szCs w:val="19"/>
                <w:lang w:val="ru-RU"/>
              </w:rPr>
              <w:t>заданий,</w:t>
            </w:r>
            <w:r w:rsidRPr="004B5126">
              <w:rPr>
                <w:lang w:val="ru-RU"/>
              </w:rPr>
              <w:t xml:space="preserve"> </w:t>
            </w:r>
            <w:r w:rsidRPr="004B5126">
              <w:rPr>
                <w:rFonts w:ascii="Times New Roman" w:hAnsi="Times New Roman" w:cs="Times New Roman"/>
                <w:color w:val="000000"/>
                <w:sz w:val="19"/>
                <w:szCs w:val="19"/>
                <w:lang w:val="ru-RU"/>
              </w:rPr>
              <w:t>тестирование,</w:t>
            </w:r>
            <w:r w:rsidRPr="004B5126">
              <w:rPr>
                <w:lang w:val="ru-RU"/>
              </w:rPr>
              <w:t xml:space="preserve">  </w:t>
            </w:r>
          </w:p>
          <w:p w14:paraId="6F740DDC"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выступление</w:t>
            </w:r>
            <w:r w:rsidRPr="004B5126">
              <w:rPr>
                <w:lang w:val="ru-RU"/>
              </w:rPr>
              <w:t xml:space="preserve"> </w:t>
            </w:r>
            <w:r w:rsidRPr="004B5126">
              <w:rPr>
                <w:rFonts w:ascii="Times New Roman" w:hAnsi="Times New Roman" w:cs="Times New Roman"/>
                <w:color w:val="000000"/>
                <w:sz w:val="19"/>
                <w:szCs w:val="19"/>
                <w:lang w:val="ru-RU"/>
              </w:rPr>
              <w:t>на</w:t>
            </w:r>
            <w:r w:rsidRPr="004B5126">
              <w:rPr>
                <w:lang w:val="ru-RU"/>
              </w:rPr>
              <w:t xml:space="preserve"> </w:t>
            </w:r>
            <w:r w:rsidRPr="004B5126">
              <w:rPr>
                <w:rFonts w:ascii="Times New Roman" w:hAnsi="Times New Roman" w:cs="Times New Roman"/>
                <w:color w:val="000000"/>
                <w:sz w:val="19"/>
                <w:szCs w:val="19"/>
                <w:lang w:val="ru-RU"/>
              </w:rPr>
              <w:t>семинаре</w:t>
            </w:r>
            <w:r w:rsidRPr="004B51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4B609"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49598AEA"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03F12"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Комплексное</w:t>
            </w:r>
            <w:proofErr w:type="spellEnd"/>
            <w:r>
              <w:t xml:space="preserve"> </w:t>
            </w:r>
            <w:proofErr w:type="spellStart"/>
            <w:r>
              <w:rPr>
                <w:rFonts w:ascii="Times New Roman" w:hAnsi="Times New Roman" w:cs="Times New Roman"/>
                <w:color w:val="000000"/>
                <w:sz w:val="19"/>
                <w:szCs w:val="19"/>
              </w:rPr>
              <w:t>исследование</w:t>
            </w:r>
            <w:proofErr w:type="spellEnd"/>
            <w:r>
              <w:t xml:space="preserve"> </w:t>
            </w:r>
            <w:proofErr w:type="spellStart"/>
            <w:r>
              <w:rPr>
                <w:rFonts w:ascii="Times New Roman" w:hAnsi="Times New Roman" w:cs="Times New Roman"/>
                <w:color w:val="000000"/>
                <w:sz w:val="19"/>
                <w:szCs w:val="19"/>
              </w:rPr>
              <w:t>рынка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067E3"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E3AD9"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43FF7"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6DC37"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B22FD"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A2B3D"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67898924"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225F1CF2"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634D9"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646D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5F7BE5D9"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30BCD"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Стратегический</w:t>
            </w:r>
            <w:proofErr w:type="spellEnd"/>
            <w:r>
              <w:t xml:space="preserve"> </w:t>
            </w:r>
            <w:proofErr w:type="spellStart"/>
            <w:r>
              <w:rPr>
                <w:rFonts w:ascii="Times New Roman" w:hAnsi="Times New Roman" w:cs="Times New Roman"/>
                <w:color w:val="000000"/>
                <w:sz w:val="19"/>
                <w:szCs w:val="19"/>
              </w:rPr>
              <w:t>маркетинг</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87451"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30DC9"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4A101"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153B1"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48D36"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8,2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A1747"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18BBBD49"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75595FB9"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A43FB"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Проверка</w:t>
            </w:r>
            <w:r w:rsidRPr="004B5126">
              <w:rPr>
                <w:lang w:val="ru-RU"/>
              </w:rPr>
              <w:t xml:space="preserve"> </w:t>
            </w:r>
            <w:r w:rsidRPr="004B5126">
              <w:rPr>
                <w:rFonts w:ascii="Times New Roman" w:hAnsi="Times New Roman" w:cs="Times New Roman"/>
                <w:color w:val="000000"/>
                <w:sz w:val="19"/>
                <w:szCs w:val="19"/>
                <w:lang w:val="ru-RU"/>
              </w:rPr>
              <w:t>индивидуальных</w:t>
            </w:r>
            <w:r w:rsidRPr="004B5126">
              <w:rPr>
                <w:lang w:val="ru-RU"/>
              </w:rPr>
              <w:t xml:space="preserve"> </w:t>
            </w:r>
            <w:r w:rsidRPr="004B5126">
              <w:rPr>
                <w:rFonts w:ascii="Times New Roman" w:hAnsi="Times New Roman" w:cs="Times New Roman"/>
                <w:color w:val="000000"/>
                <w:sz w:val="19"/>
                <w:szCs w:val="19"/>
                <w:lang w:val="ru-RU"/>
              </w:rPr>
              <w:t>заданий,</w:t>
            </w:r>
            <w:r w:rsidRPr="004B5126">
              <w:rPr>
                <w:lang w:val="ru-RU"/>
              </w:rPr>
              <w:t xml:space="preserve"> </w:t>
            </w:r>
            <w:r w:rsidRPr="004B5126">
              <w:rPr>
                <w:rFonts w:ascii="Times New Roman" w:hAnsi="Times New Roman" w:cs="Times New Roman"/>
                <w:color w:val="000000"/>
                <w:sz w:val="19"/>
                <w:szCs w:val="19"/>
                <w:lang w:val="ru-RU"/>
              </w:rPr>
              <w:t>тестирование,</w:t>
            </w:r>
            <w:r w:rsidRPr="004B5126">
              <w:rPr>
                <w:lang w:val="ru-RU"/>
              </w:rPr>
              <w:t xml:space="preserve">  </w:t>
            </w:r>
          </w:p>
          <w:p w14:paraId="04CEACC2"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выступление</w:t>
            </w:r>
            <w:r w:rsidRPr="004B5126">
              <w:rPr>
                <w:lang w:val="ru-RU"/>
              </w:rPr>
              <w:t xml:space="preserve"> </w:t>
            </w:r>
            <w:r w:rsidRPr="004B5126">
              <w:rPr>
                <w:rFonts w:ascii="Times New Roman" w:hAnsi="Times New Roman" w:cs="Times New Roman"/>
                <w:color w:val="000000"/>
                <w:sz w:val="19"/>
                <w:szCs w:val="19"/>
                <w:lang w:val="ru-RU"/>
              </w:rPr>
              <w:t>на</w:t>
            </w:r>
            <w:r w:rsidRPr="004B5126">
              <w:rPr>
                <w:lang w:val="ru-RU"/>
              </w:rPr>
              <w:t xml:space="preserve"> </w:t>
            </w:r>
            <w:r w:rsidRPr="004B5126">
              <w:rPr>
                <w:rFonts w:ascii="Times New Roman" w:hAnsi="Times New Roman" w:cs="Times New Roman"/>
                <w:color w:val="000000"/>
                <w:sz w:val="19"/>
                <w:szCs w:val="19"/>
                <w:lang w:val="ru-RU"/>
              </w:rPr>
              <w:t>семинаре</w:t>
            </w:r>
            <w:r w:rsidRPr="004B5126">
              <w:rPr>
                <w:lang w:val="ru-RU"/>
              </w:rPr>
              <w:t xml:space="preserve"> </w:t>
            </w:r>
          </w:p>
          <w:p w14:paraId="07C64747"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921A0"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6A6C3BD7"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DA95F" w14:textId="77777777" w:rsidR="002C39B0" w:rsidRPr="004B5126" w:rsidRDefault="008C20B7">
            <w:pPr>
              <w:spacing w:after="0" w:line="240" w:lineRule="auto"/>
              <w:jc w:val="both"/>
              <w:rPr>
                <w:sz w:val="19"/>
                <w:szCs w:val="19"/>
                <w:lang w:val="ru-RU"/>
              </w:rPr>
            </w:pPr>
            <w:r w:rsidRPr="004B5126">
              <w:rPr>
                <w:rFonts w:ascii="Times New Roman" w:hAnsi="Times New Roman" w:cs="Times New Roman"/>
                <w:color w:val="000000"/>
                <w:sz w:val="19"/>
                <w:szCs w:val="19"/>
                <w:lang w:val="ru-RU"/>
              </w:rPr>
              <w:t>1.5</w:t>
            </w:r>
            <w:r w:rsidRPr="004B5126">
              <w:rPr>
                <w:lang w:val="ru-RU"/>
              </w:rPr>
              <w:t xml:space="preserve"> </w:t>
            </w:r>
            <w:r w:rsidRPr="004B5126">
              <w:rPr>
                <w:rFonts w:ascii="Times New Roman" w:hAnsi="Times New Roman" w:cs="Times New Roman"/>
                <w:color w:val="000000"/>
                <w:sz w:val="19"/>
                <w:szCs w:val="19"/>
                <w:lang w:val="ru-RU"/>
              </w:rPr>
              <w:t>Товар</w:t>
            </w:r>
            <w:r w:rsidRPr="004B5126">
              <w:rPr>
                <w:lang w:val="ru-RU"/>
              </w:rPr>
              <w:t xml:space="preserve"> </w:t>
            </w:r>
            <w:r w:rsidRPr="004B5126">
              <w:rPr>
                <w:rFonts w:ascii="Times New Roman" w:hAnsi="Times New Roman" w:cs="Times New Roman"/>
                <w:color w:val="000000"/>
                <w:sz w:val="19"/>
                <w:szCs w:val="19"/>
                <w:lang w:val="ru-RU"/>
              </w:rPr>
              <w:t>и</w:t>
            </w:r>
            <w:r w:rsidRPr="004B5126">
              <w:rPr>
                <w:lang w:val="ru-RU"/>
              </w:rPr>
              <w:t xml:space="preserve"> </w:t>
            </w:r>
            <w:r w:rsidRPr="004B5126">
              <w:rPr>
                <w:rFonts w:ascii="Times New Roman" w:hAnsi="Times New Roman" w:cs="Times New Roman"/>
                <w:color w:val="000000"/>
                <w:sz w:val="19"/>
                <w:szCs w:val="19"/>
                <w:lang w:val="ru-RU"/>
              </w:rPr>
              <w:t>товарные</w:t>
            </w:r>
            <w:r w:rsidRPr="004B5126">
              <w:rPr>
                <w:lang w:val="ru-RU"/>
              </w:rPr>
              <w:t xml:space="preserve"> </w:t>
            </w:r>
            <w:r w:rsidRPr="004B5126">
              <w:rPr>
                <w:rFonts w:ascii="Times New Roman" w:hAnsi="Times New Roman" w:cs="Times New Roman"/>
                <w:color w:val="000000"/>
                <w:sz w:val="19"/>
                <w:szCs w:val="19"/>
                <w:lang w:val="ru-RU"/>
              </w:rPr>
              <w:t>стратегии.</w:t>
            </w:r>
            <w:r w:rsidRPr="004B5126">
              <w:rPr>
                <w:lang w:val="ru-RU"/>
              </w:rPr>
              <w:t xml:space="preserve"> </w:t>
            </w:r>
            <w:proofErr w:type="spellStart"/>
            <w:proofErr w:type="gramStart"/>
            <w:r w:rsidRPr="004B5126">
              <w:rPr>
                <w:rFonts w:ascii="Times New Roman" w:hAnsi="Times New Roman" w:cs="Times New Roman"/>
                <w:color w:val="000000"/>
                <w:sz w:val="19"/>
                <w:szCs w:val="19"/>
                <w:lang w:val="ru-RU"/>
              </w:rPr>
              <w:t>Конкурен-тоспособность</w:t>
            </w:r>
            <w:proofErr w:type="spellEnd"/>
            <w:proofErr w:type="gramEnd"/>
            <w:r w:rsidRPr="004B5126">
              <w:rPr>
                <w:lang w:val="ru-RU"/>
              </w:rPr>
              <w:t xml:space="preserve"> </w:t>
            </w:r>
            <w:r w:rsidRPr="004B5126">
              <w:rPr>
                <w:rFonts w:ascii="Times New Roman" w:hAnsi="Times New Roman" w:cs="Times New Roman"/>
                <w:color w:val="000000"/>
                <w:sz w:val="19"/>
                <w:szCs w:val="19"/>
                <w:lang w:val="ru-RU"/>
              </w:rPr>
              <w:t>продукции</w:t>
            </w:r>
            <w:r w:rsidRPr="004B512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77ECD" w14:textId="77777777" w:rsidR="002C39B0" w:rsidRPr="004B5126" w:rsidRDefault="002C39B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8376B"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2DF82"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55DAF"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7EC26"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B4505"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3C03BB24"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762F2440"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E92BB"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Проверка</w:t>
            </w:r>
            <w:r w:rsidRPr="004B5126">
              <w:rPr>
                <w:lang w:val="ru-RU"/>
              </w:rPr>
              <w:t xml:space="preserve"> </w:t>
            </w:r>
            <w:r w:rsidRPr="004B5126">
              <w:rPr>
                <w:rFonts w:ascii="Times New Roman" w:hAnsi="Times New Roman" w:cs="Times New Roman"/>
                <w:color w:val="000000"/>
                <w:sz w:val="19"/>
                <w:szCs w:val="19"/>
                <w:lang w:val="ru-RU"/>
              </w:rPr>
              <w:t>индивидуальных</w:t>
            </w:r>
            <w:r w:rsidRPr="004B5126">
              <w:rPr>
                <w:lang w:val="ru-RU"/>
              </w:rPr>
              <w:t xml:space="preserve"> </w:t>
            </w:r>
            <w:r w:rsidRPr="004B5126">
              <w:rPr>
                <w:rFonts w:ascii="Times New Roman" w:hAnsi="Times New Roman" w:cs="Times New Roman"/>
                <w:color w:val="000000"/>
                <w:sz w:val="19"/>
                <w:szCs w:val="19"/>
                <w:lang w:val="ru-RU"/>
              </w:rPr>
              <w:t>заданий,</w:t>
            </w:r>
            <w:r w:rsidRPr="004B5126">
              <w:rPr>
                <w:lang w:val="ru-RU"/>
              </w:rPr>
              <w:t xml:space="preserve"> </w:t>
            </w:r>
            <w:r w:rsidRPr="004B5126">
              <w:rPr>
                <w:rFonts w:ascii="Times New Roman" w:hAnsi="Times New Roman" w:cs="Times New Roman"/>
                <w:color w:val="000000"/>
                <w:sz w:val="19"/>
                <w:szCs w:val="19"/>
                <w:lang w:val="ru-RU"/>
              </w:rPr>
              <w:t>тестирование,</w:t>
            </w:r>
            <w:r w:rsidRPr="004B5126">
              <w:rPr>
                <w:lang w:val="ru-RU"/>
              </w:rPr>
              <w:t xml:space="preserve">  </w:t>
            </w:r>
          </w:p>
          <w:p w14:paraId="3D9FBD9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Устный</w:t>
            </w:r>
            <w:r w:rsidRPr="004B5126">
              <w:rPr>
                <w:lang w:val="ru-RU"/>
              </w:rPr>
              <w:t xml:space="preserve"> </w:t>
            </w:r>
            <w:r w:rsidRPr="004B5126">
              <w:rPr>
                <w:rFonts w:ascii="Times New Roman" w:hAnsi="Times New Roman" w:cs="Times New Roman"/>
                <w:color w:val="000000"/>
                <w:sz w:val="19"/>
                <w:szCs w:val="19"/>
                <w:lang w:val="ru-RU"/>
              </w:rPr>
              <w:t>опрос</w:t>
            </w:r>
            <w:r w:rsidRPr="004B51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82EE8"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46B40714"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0A4D6" w14:textId="77777777" w:rsidR="002C39B0" w:rsidRPr="004B5126" w:rsidRDefault="008C20B7">
            <w:pPr>
              <w:spacing w:after="0" w:line="240" w:lineRule="auto"/>
              <w:jc w:val="both"/>
              <w:rPr>
                <w:sz w:val="19"/>
                <w:szCs w:val="19"/>
                <w:lang w:val="ru-RU"/>
              </w:rPr>
            </w:pPr>
            <w:r w:rsidRPr="004B5126">
              <w:rPr>
                <w:rFonts w:ascii="Times New Roman" w:hAnsi="Times New Roman" w:cs="Times New Roman"/>
                <w:color w:val="000000"/>
                <w:sz w:val="19"/>
                <w:szCs w:val="19"/>
                <w:lang w:val="ru-RU"/>
              </w:rPr>
              <w:t>1.6</w:t>
            </w:r>
            <w:r w:rsidRPr="004B5126">
              <w:rPr>
                <w:lang w:val="ru-RU"/>
              </w:rPr>
              <w:t xml:space="preserve"> </w:t>
            </w:r>
            <w:r w:rsidRPr="004B5126">
              <w:rPr>
                <w:rFonts w:ascii="Times New Roman" w:hAnsi="Times New Roman" w:cs="Times New Roman"/>
                <w:color w:val="000000"/>
                <w:sz w:val="19"/>
                <w:szCs w:val="19"/>
                <w:lang w:val="ru-RU"/>
              </w:rPr>
              <w:t>Методы</w:t>
            </w:r>
            <w:r w:rsidRPr="004B5126">
              <w:rPr>
                <w:lang w:val="ru-RU"/>
              </w:rPr>
              <w:t xml:space="preserve"> </w:t>
            </w:r>
            <w:r w:rsidRPr="004B5126">
              <w:rPr>
                <w:rFonts w:ascii="Times New Roman" w:hAnsi="Times New Roman" w:cs="Times New Roman"/>
                <w:color w:val="000000"/>
                <w:sz w:val="19"/>
                <w:szCs w:val="19"/>
                <w:lang w:val="ru-RU"/>
              </w:rPr>
              <w:t>ценообразования.</w:t>
            </w:r>
            <w:r w:rsidRPr="004B5126">
              <w:rPr>
                <w:lang w:val="ru-RU"/>
              </w:rPr>
              <w:t xml:space="preserve"> </w:t>
            </w:r>
            <w:r w:rsidRPr="004B5126">
              <w:rPr>
                <w:rFonts w:ascii="Times New Roman" w:hAnsi="Times New Roman" w:cs="Times New Roman"/>
                <w:color w:val="000000"/>
                <w:sz w:val="19"/>
                <w:szCs w:val="19"/>
                <w:lang w:val="ru-RU"/>
              </w:rPr>
              <w:t>Ценовая</w:t>
            </w:r>
            <w:r w:rsidRPr="004B5126">
              <w:rPr>
                <w:lang w:val="ru-RU"/>
              </w:rPr>
              <w:t xml:space="preserve"> </w:t>
            </w:r>
            <w:proofErr w:type="spellStart"/>
            <w:r w:rsidRPr="004B5126">
              <w:rPr>
                <w:rFonts w:ascii="Times New Roman" w:hAnsi="Times New Roman" w:cs="Times New Roman"/>
                <w:color w:val="000000"/>
                <w:sz w:val="19"/>
                <w:szCs w:val="19"/>
                <w:lang w:val="ru-RU"/>
              </w:rPr>
              <w:t>по-литика</w:t>
            </w:r>
            <w:proofErr w:type="spellEnd"/>
            <w:r w:rsidRPr="004B512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077A4" w14:textId="77777777" w:rsidR="002C39B0" w:rsidRPr="004B5126" w:rsidRDefault="002C39B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A9683"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CE174"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1EC04"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3D3B" w14:textId="77777777" w:rsidR="002C39B0" w:rsidRDefault="002C39B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1C9DE"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6D59FD6C"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305C05C8"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692B6"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72DC6"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26D3303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077BD" w14:textId="77777777" w:rsidR="002C39B0" w:rsidRPr="004B5126" w:rsidRDefault="008C20B7">
            <w:pPr>
              <w:spacing w:after="0" w:line="240" w:lineRule="auto"/>
              <w:jc w:val="both"/>
              <w:rPr>
                <w:sz w:val="19"/>
                <w:szCs w:val="19"/>
                <w:lang w:val="ru-RU"/>
              </w:rPr>
            </w:pPr>
            <w:r w:rsidRPr="004B5126">
              <w:rPr>
                <w:rFonts w:ascii="Times New Roman" w:hAnsi="Times New Roman" w:cs="Times New Roman"/>
                <w:color w:val="000000"/>
                <w:sz w:val="19"/>
                <w:szCs w:val="19"/>
                <w:lang w:val="ru-RU"/>
              </w:rPr>
              <w:t>1.7</w:t>
            </w:r>
            <w:r w:rsidRPr="004B5126">
              <w:rPr>
                <w:lang w:val="ru-RU"/>
              </w:rPr>
              <w:t xml:space="preserve"> </w:t>
            </w:r>
            <w:r w:rsidRPr="004B5126">
              <w:rPr>
                <w:rFonts w:ascii="Times New Roman" w:hAnsi="Times New Roman" w:cs="Times New Roman"/>
                <w:color w:val="000000"/>
                <w:sz w:val="19"/>
                <w:szCs w:val="19"/>
                <w:lang w:val="ru-RU"/>
              </w:rPr>
              <w:t>Формирование</w:t>
            </w:r>
            <w:r w:rsidRPr="004B5126">
              <w:rPr>
                <w:lang w:val="ru-RU"/>
              </w:rPr>
              <w:t xml:space="preserve"> </w:t>
            </w:r>
            <w:r w:rsidRPr="004B5126">
              <w:rPr>
                <w:rFonts w:ascii="Times New Roman" w:hAnsi="Times New Roman" w:cs="Times New Roman"/>
                <w:color w:val="000000"/>
                <w:sz w:val="19"/>
                <w:szCs w:val="19"/>
                <w:lang w:val="ru-RU"/>
              </w:rPr>
              <w:t>товарной</w:t>
            </w:r>
            <w:r w:rsidRPr="004B5126">
              <w:rPr>
                <w:lang w:val="ru-RU"/>
              </w:rPr>
              <w:t xml:space="preserve"> </w:t>
            </w:r>
            <w:r w:rsidRPr="004B5126">
              <w:rPr>
                <w:rFonts w:ascii="Times New Roman" w:hAnsi="Times New Roman" w:cs="Times New Roman"/>
                <w:color w:val="000000"/>
                <w:sz w:val="19"/>
                <w:szCs w:val="19"/>
                <w:lang w:val="ru-RU"/>
              </w:rPr>
              <w:t>политики</w:t>
            </w:r>
            <w:r w:rsidRPr="004B5126">
              <w:rPr>
                <w:lang w:val="ru-RU"/>
              </w:rPr>
              <w:t xml:space="preserve"> </w:t>
            </w:r>
            <w:proofErr w:type="gramStart"/>
            <w:r w:rsidRPr="004B5126">
              <w:rPr>
                <w:rFonts w:ascii="Times New Roman" w:hAnsi="Times New Roman" w:cs="Times New Roman"/>
                <w:color w:val="000000"/>
                <w:sz w:val="19"/>
                <w:szCs w:val="19"/>
                <w:lang w:val="ru-RU"/>
              </w:rPr>
              <w:t>пред-приятия</w:t>
            </w:r>
            <w:proofErr w:type="gramEnd"/>
            <w:r w:rsidRPr="004B5126">
              <w:rPr>
                <w:lang w:val="ru-RU"/>
              </w:rPr>
              <w:t xml:space="preserve"> </w:t>
            </w:r>
            <w:r w:rsidRPr="004B5126">
              <w:rPr>
                <w:rFonts w:ascii="Times New Roman" w:hAnsi="Times New Roman" w:cs="Times New Roman"/>
                <w:color w:val="000000"/>
                <w:sz w:val="19"/>
                <w:szCs w:val="19"/>
                <w:lang w:val="ru-RU"/>
              </w:rPr>
              <w:t>и</w:t>
            </w:r>
            <w:r w:rsidRPr="004B5126">
              <w:rPr>
                <w:lang w:val="ru-RU"/>
              </w:rPr>
              <w:t xml:space="preserve"> </w:t>
            </w:r>
            <w:r w:rsidRPr="004B5126">
              <w:rPr>
                <w:rFonts w:ascii="Times New Roman" w:hAnsi="Times New Roman" w:cs="Times New Roman"/>
                <w:color w:val="000000"/>
                <w:sz w:val="19"/>
                <w:szCs w:val="19"/>
                <w:lang w:val="ru-RU"/>
              </w:rPr>
              <w:t>рыночной</w:t>
            </w:r>
            <w:r w:rsidRPr="004B5126">
              <w:rPr>
                <w:lang w:val="ru-RU"/>
              </w:rPr>
              <w:t xml:space="preserve"> </w:t>
            </w:r>
            <w:r w:rsidRPr="004B5126">
              <w:rPr>
                <w:rFonts w:ascii="Times New Roman" w:hAnsi="Times New Roman" w:cs="Times New Roman"/>
                <w:color w:val="000000"/>
                <w:sz w:val="19"/>
                <w:szCs w:val="19"/>
                <w:lang w:val="ru-RU"/>
              </w:rPr>
              <w:t>стратегии</w:t>
            </w:r>
            <w:r w:rsidRPr="004B512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E4F98" w14:textId="77777777" w:rsidR="002C39B0" w:rsidRPr="004B5126" w:rsidRDefault="002C39B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0746D"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F5D53"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C305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83940"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92172"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7ED4DA0B"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46BDCAB6"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6858D"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Проверка</w:t>
            </w:r>
            <w:r w:rsidRPr="004B5126">
              <w:rPr>
                <w:lang w:val="ru-RU"/>
              </w:rPr>
              <w:t xml:space="preserve"> </w:t>
            </w:r>
            <w:r w:rsidRPr="004B5126">
              <w:rPr>
                <w:rFonts w:ascii="Times New Roman" w:hAnsi="Times New Roman" w:cs="Times New Roman"/>
                <w:color w:val="000000"/>
                <w:sz w:val="19"/>
                <w:szCs w:val="19"/>
                <w:lang w:val="ru-RU"/>
              </w:rPr>
              <w:t>индивидуальных</w:t>
            </w:r>
            <w:r w:rsidRPr="004B5126">
              <w:rPr>
                <w:lang w:val="ru-RU"/>
              </w:rPr>
              <w:t xml:space="preserve"> </w:t>
            </w:r>
            <w:r w:rsidRPr="004B5126">
              <w:rPr>
                <w:rFonts w:ascii="Times New Roman" w:hAnsi="Times New Roman" w:cs="Times New Roman"/>
                <w:color w:val="000000"/>
                <w:sz w:val="19"/>
                <w:szCs w:val="19"/>
                <w:lang w:val="ru-RU"/>
              </w:rPr>
              <w:t>заданий,</w:t>
            </w:r>
            <w:r w:rsidRPr="004B5126">
              <w:rPr>
                <w:lang w:val="ru-RU"/>
              </w:rPr>
              <w:t xml:space="preserve"> </w:t>
            </w:r>
            <w:r w:rsidRPr="004B5126">
              <w:rPr>
                <w:rFonts w:ascii="Times New Roman" w:hAnsi="Times New Roman" w:cs="Times New Roman"/>
                <w:color w:val="000000"/>
                <w:sz w:val="19"/>
                <w:szCs w:val="19"/>
                <w:lang w:val="ru-RU"/>
              </w:rPr>
              <w:t>тестирование,</w:t>
            </w:r>
            <w:r w:rsidRPr="004B5126">
              <w:rPr>
                <w:lang w:val="ru-RU"/>
              </w:rPr>
              <w:t xml:space="preserve">  </w:t>
            </w:r>
          </w:p>
          <w:p w14:paraId="4D0E5F78"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выступление</w:t>
            </w:r>
            <w:r w:rsidRPr="004B5126">
              <w:rPr>
                <w:lang w:val="ru-RU"/>
              </w:rPr>
              <w:t xml:space="preserve"> </w:t>
            </w:r>
            <w:r w:rsidRPr="004B5126">
              <w:rPr>
                <w:rFonts w:ascii="Times New Roman" w:hAnsi="Times New Roman" w:cs="Times New Roman"/>
                <w:color w:val="000000"/>
                <w:sz w:val="19"/>
                <w:szCs w:val="19"/>
                <w:lang w:val="ru-RU"/>
              </w:rPr>
              <w:t>на</w:t>
            </w:r>
            <w:r w:rsidRPr="004B5126">
              <w:rPr>
                <w:lang w:val="ru-RU"/>
              </w:rPr>
              <w:t xml:space="preserve"> </w:t>
            </w:r>
            <w:r w:rsidRPr="004B5126">
              <w:rPr>
                <w:rFonts w:ascii="Times New Roman" w:hAnsi="Times New Roman" w:cs="Times New Roman"/>
                <w:color w:val="000000"/>
                <w:sz w:val="19"/>
                <w:szCs w:val="19"/>
                <w:lang w:val="ru-RU"/>
              </w:rPr>
              <w:t>семинаре</w:t>
            </w:r>
            <w:r w:rsidRPr="004B5126">
              <w:rPr>
                <w:lang w:val="ru-RU"/>
              </w:rPr>
              <w:t xml:space="preserve"> </w:t>
            </w:r>
          </w:p>
          <w:p w14:paraId="3B715224"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8F6DD"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1D6A6D5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D5CBD" w14:textId="77777777" w:rsidR="002C39B0" w:rsidRDefault="008C20B7">
            <w:pPr>
              <w:spacing w:after="0" w:line="240" w:lineRule="auto"/>
              <w:jc w:val="both"/>
              <w:rPr>
                <w:sz w:val="19"/>
                <w:szCs w:val="19"/>
              </w:rPr>
            </w:pPr>
            <w:r w:rsidRPr="004B5126">
              <w:rPr>
                <w:rFonts w:ascii="Times New Roman" w:hAnsi="Times New Roman" w:cs="Times New Roman"/>
                <w:color w:val="000000"/>
                <w:sz w:val="19"/>
                <w:szCs w:val="19"/>
                <w:lang w:val="ru-RU"/>
              </w:rPr>
              <w:t>1.8</w:t>
            </w:r>
            <w:r w:rsidRPr="004B5126">
              <w:rPr>
                <w:lang w:val="ru-RU"/>
              </w:rPr>
              <w:t xml:space="preserve"> </w:t>
            </w:r>
            <w:r w:rsidRPr="004B5126">
              <w:rPr>
                <w:rFonts w:ascii="Times New Roman" w:hAnsi="Times New Roman" w:cs="Times New Roman"/>
                <w:color w:val="000000"/>
                <w:sz w:val="19"/>
                <w:szCs w:val="19"/>
                <w:lang w:val="ru-RU"/>
              </w:rPr>
              <w:t>Формирование</w:t>
            </w:r>
            <w:r w:rsidRPr="004B5126">
              <w:rPr>
                <w:lang w:val="ru-RU"/>
              </w:rPr>
              <w:t xml:space="preserve"> </w:t>
            </w:r>
            <w:r w:rsidRPr="004B5126">
              <w:rPr>
                <w:rFonts w:ascii="Times New Roman" w:hAnsi="Times New Roman" w:cs="Times New Roman"/>
                <w:color w:val="000000"/>
                <w:sz w:val="19"/>
                <w:szCs w:val="19"/>
                <w:lang w:val="ru-RU"/>
              </w:rPr>
              <w:t>спроса</w:t>
            </w:r>
            <w:r w:rsidRPr="004B5126">
              <w:rPr>
                <w:lang w:val="ru-RU"/>
              </w:rPr>
              <w:t xml:space="preserve"> </w:t>
            </w:r>
            <w:r w:rsidRPr="004B5126">
              <w:rPr>
                <w:rFonts w:ascii="Times New Roman" w:hAnsi="Times New Roman" w:cs="Times New Roman"/>
                <w:color w:val="000000"/>
                <w:sz w:val="19"/>
                <w:szCs w:val="19"/>
                <w:lang w:val="ru-RU"/>
              </w:rPr>
              <w:t>и</w:t>
            </w:r>
            <w:r w:rsidRPr="004B5126">
              <w:rPr>
                <w:lang w:val="ru-RU"/>
              </w:rPr>
              <w:t xml:space="preserve"> </w:t>
            </w:r>
            <w:r w:rsidRPr="004B5126">
              <w:rPr>
                <w:rFonts w:ascii="Times New Roman" w:hAnsi="Times New Roman" w:cs="Times New Roman"/>
                <w:color w:val="000000"/>
                <w:sz w:val="19"/>
                <w:szCs w:val="19"/>
                <w:lang w:val="ru-RU"/>
              </w:rPr>
              <w:t>стимулирование</w:t>
            </w:r>
            <w:r w:rsidRPr="004B5126">
              <w:rPr>
                <w:lang w:val="ru-RU"/>
              </w:rPr>
              <w:t xml:space="preserve"> </w:t>
            </w:r>
            <w:r w:rsidRPr="004B5126">
              <w:rPr>
                <w:rFonts w:ascii="Times New Roman" w:hAnsi="Times New Roman" w:cs="Times New Roman"/>
                <w:color w:val="000000"/>
                <w:sz w:val="19"/>
                <w:szCs w:val="19"/>
                <w:lang w:val="ru-RU"/>
              </w:rPr>
              <w:t>сбыта.</w:t>
            </w:r>
            <w:r w:rsidRPr="004B5126">
              <w:rPr>
                <w:lang w:val="ru-RU"/>
              </w:rPr>
              <w:t xml:space="preserve"> </w:t>
            </w:r>
            <w:proofErr w:type="spellStart"/>
            <w:r>
              <w:rPr>
                <w:rFonts w:ascii="Times New Roman" w:hAnsi="Times New Roman" w:cs="Times New Roman"/>
                <w:color w:val="000000"/>
                <w:sz w:val="19"/>
                <w:szCs w:val="19"/>
              </w:rPr>
              <w:t>Маркетинговые</w:t>
            </w:r>
            <w:proofErr w:type="spellEnd"/>
            <w:r>
              <w:t xml:space="preserve"> </w:t>
            </w:r>
            <w:proofErr w:type="spellStart"/>
            <w:r>
              <w:rPr>
                <w:rFonts w:ascii="Times New Roman" w:hAnsi="Times New Roman" w:cs="Times New Roman"/>
                <w:color w:val="000000"/>
                <w:sz w:val="19"/>
                <w:szCs w:val="19"/>
              </w:rPr>
              <w:t>коммуникации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B7F53"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063A0"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ACE1D"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1F1F9"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CA338"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E52F2"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5320B8D9"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296039BF"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410DA" w14:textId="77777777" w:rsidR="002C39B0" w:rsidRPr="004B5126" w:rsidRDefault="002C39B0">
            <w:pPr>
              <w:spacing w:after="0" w:line="240" w:lineRule="auto"/>
              <w:jc w:val="center"/>
              <w:rPr>
                <w:sz w:val="19"/>
                <w:szCs w:val="19"/>
                <w:lang w:val="ru-RU"/>
              </w:rPr>
            </w:pPr>
          </w:p>
          <w:p w14:paraId="2A576B71"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выступление</w:t>
            </w:r>
            <w:r w:rsidRPr="004B5126">
              <w:rPr>
                <w:lang w:val="ru-RU"/>
              </w:rPr>
              <w:t xml:space="preserve"> </w:t>
            </w:r>
            <w:r w:rsidRPr="004B5126">
              <w:rPr>
                <w:rFonts w:ascii="Times New Roman" w:hAnsi="Times New Roman" w:cs="Times New Roman"/>
                <w:color w:val="000000"/>
                <w:sz w:val="19"/>
                <w:szCs w:val="19"/>
                <w:lang w:val="ru-RU"/>
              </w:rPr>
              <w:t>на</w:t>
            </w:r>
            <w:r w:rsidRPr="004B5126">
              <w:rPr>
                <w:lang w:val="ru-RU"/>
              </w:rPr>
              <w:t xml:space="preserve"> </w:t>
            </w:r>
            <w:r w:rsidRPr="004B5126">
              <w:rPr>
                <w:rFonts w:ascii="Times New Roman" w:hAnsi="Times New Roman" w:cs="Times New Roman"/>
                <w:color w:val="000000"/>
                <w:sz w:val="19"/>
                <w:szCs w:val="19"/>
                <w:lang w:val="ru-RU"/>
              </w:rPr>
              <w:t>семинаре</w:t>
            </w:r>
            <w:r w:rsidRPr="004B5126">
              <w:rPr>
                <w:lang w:val="ru-RU"/>
              </w:rPr>
              <w:t xml:space="preserve"> </w:t>
            </w:r>
          </w:p>
          <w:p w14:paraId="76C1856B"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Устный</w:t>
            </w:r>
            <w:r w:rsidRPr="004B5126">
              <w:rPr>
                <w:lang w:val="ru-RU"/>
              </w:rPr>
              <w:t xml:space="preserve"> </w:t>
            </w:r>
            <w:r w:rsidRPr="004B5126">
              <w:rPr>
                <w:rFonts w:ascii="Times New Roman" w:hAnsi="Times New Roman" w:cs="Times New Roman"/>
                <w:color w:val="000000"/>
                <w:sz w:val="19"/>
                <w:szCs w:val="19"/>
                <w:lang w:val="ru-RU"/>
              </w:rPr>
              <w:t>опрос</w:t>
            </w:r>
            <w:r w:rsidRPr="004B51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862FD"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5CD1D32C"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1459A"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1.9</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roofErr w:type="spellStart"/>
            <w:r>
              <w:rPr>
                <w:rFonts w:ascii="Times New Roman" w:hAnsi="Times New Roman" w:cs="Times New Roman"/>
                <w:color w:val="000000"/>
                <w:sz w:val="19"/>
                <w:szCs w:val="19"/>
              </w:rPr>
              <w:t>маркетинговой</w:t>
            </w:r>
            <w:proofErr w:type="spellEnd"/>
            <w:r>
              <w:t xml:space="preserve"> </w:t>
            </w:r>
            <w:proofErr w:type="spellStart"/>
            <w:r>
              <w:rPr>
                <w:rFonts w:ascii="Times New Roman" w:hAnsi="Times New Roman" w:cs="Times New Roman"/>
                <w:color w:val="000000"/>
                <w:sz w:val="19"/>
                <w:szCs w:val="19"/>
              </w:rPr>
              <w:t>службы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7D1C1"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6A46A"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E6566"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4F3AB"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4931A"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C3E30"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Подготовка к семинарскому занятию, выполнение практических работ</w:t>
            </w:r>
          </w:p>
          <w:p w14:paraId="099A8717"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Самостоятельное изучение</w:t>
            </w:r>
          </w:p>
          <w:p w14:paraId="083D340F"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 xml:space="preserve">учебной и научной </w:t>
            </w:r>
            <w:proofErr w:type="spellStart"/>
            <w:proofErr w:type="gramStart"/>
            <w:r w:rsidRPr="004B5126">
              <w:rPr>
                <w:rFonts w:ascii="Times New Roman" w:hAnsi="Times New Roman" w:cs="Times New Roman"/>
                <w:color w:val="000000"/>
                <w:sz w:val="19"/>
                <w:szCs w:val="19"/>
                <w:lang w:val="ru-RU"/>
              </w:rPr>
              <w:t>лите</w:t>
            </w:r>
            <w:proofErr w:type="spellEnd"/>
            <w:r w:rsidRPr="004B5126">
              <w:rPr>
                <w:rFonts w:ascii="Times New Roman" w:hAnsi="Times New Roman" w:cs="Times New Roman"/>
                <w:color w:val="000000"/>
                <w:sz w:val="19"/>
                <w:szCs w:val="19"/>
                <w:lang w:val="ru-RU"/>
              </w:rPr>
              <w:t xml:space="preserve">- </w:t>
            </w:r>
            <w:proofErr w:type="spellStart"/>
            <w:r w:rsidRPr="004B5126">
              <w:rPr>
                <w:rFonts w:ascii="Times New Roman" w:hAnsi="Times New Roman" w:cs="Times New Roman"/>
                <w:color w:val="000000"/>
                <w:sz w:val="19"/>
                <w:szCs w:val="19"/>
                <w:lang w:val="ru-RU"/>
              </w:rPr>
              <w:t>ратуры</w:t>
            </w:r>
            <w:proofErr w:type="spellEnd"/>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2C77E"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Проверка</w:t>
            </w:r>
            <w:r w:rsidRPr="004B5126">
              <w:rPr>
                <w:lang w:val="ru-RU"/>
              </w:rPr>
              <w:t xml:space="preserve"> </w:t>
            </w:r>
            <w:r w:rsidRPr="004B5126">
              <w:rPr>
                <w:rFonts w:ascii="Times New Roman" w:hAnsi="Times New Roman" w:cs="Times New Roman"/>
                <w:color w:val="000000"/>
                <w:sz w:val="19"/>
                <w:szCs w:val="19"/>
                <w:lang w:val="ru-RU"/>
              </w:rPr>
              <w:t>индивидуальных</w:t>
            </w:r>
            <w:r w:rsidRPr="004B5126">
              <w:rPr>
                <w:lang w:val="ru-RU"/>
              </w:rPr>
              <w:t xml:space="preserve"> </w:t>
            </w:r>
            <w:r w:rsidRPr="004B5126">
              <w:rPr>
                <w:rFonts w:ascii="Times New Roman" w:hAnsi="Times New Roman" w:cs="Times New Roman"/>
                <w:color w:val="000000"/>
                <w:sz w:val="19"/>
                <w:szCs w:val="19"/>
                <w:lang w:val="ru-RU"/>
              </w:rPr>
              <w:t>заданий,</w:t>
            </w:r>
            <w:r w:rsidRPr="004B5126">
              <w:rPr>
                <w:lang w:val="ru-RU"/>
              </w:rPr>
              <w:t xml:space="preserve"> </w:t>
            </w:r>
            <w:r w:rsidRPr="004B5126">
              <w:rPr>
                <w:rFonts w:ascii="Times New Roman" w:hAnsi="Times New Roman" w:cs="Times New Roman"/>
                <w:color w:val="000000"/>
                <w:sz w:val="19"/>
                <w:szCs w:val="19"/>
                <w:lang w:val="ru-RU"/>
              </w:rPr>
              <w:t>тестирование,</w:t>
            </w:r>
            <w:r w:rsidRPr="004B5126">
              <w:rPr>
                <w:lang w:val="ru-RU"/>
              </w:rPr>
              <w:t xml:space="preserve">  </w:t>
            </w:r>
          </w:p>
          <w:p w14:paraId="18ABEE6A" w14:textId="77777777" w:rsidR="002C39B0" w:rsidRPr="004B5126" w:rsidRDefault="008C20B7">
            <w:pPr>
              <w:spacing w:after="0" w:line="240" w:lineRule="auto"/>
              <w:jc w:val="center"/>
              <w:rPr>
                <w:sz w:val="19"/>
                <w:szCs w:val="19"/>
                <w:lang w:val="ru-RU"/>
              </w:rPr>
            </w:pPr>
            <w:r w:rsidRPr="004B5126">
              <w:rPr>
                <w:rFonts w:ascii="Times New Roman" w:hAnsi="Times New Roman" w:cs="Times New Roman"/>
                <w:color w:val="000000"/>
                <w:sz w:val="19"/>
                <w:szCs w:val="19"/>
                <w:lang w:val="ru-RU"/>
              </w:rPr>
              <w:t>выступление</w:t>
            </w:r>
            <w:r w:rsidRPr="004B5126">
              <w:rPr>
                <w:lang w:val="ru-RU"/>
              </w:rPr>
              <w:t xml:space="preserve"> </w:t>
            </w:r>
            <w:r w:rsidRPr="004B5126">
              <w:rPr>
                <w:rFonts w:ascii="Times New Roman" w:hAnsi="Times New Roman" w:cs="Times New Roman"/>
                <w:color w:val="000000"/>
                <w:sz w:val="19"/>
                <w:szCs w:val="19"/>
                <w:lang w:val="ru-RU"/>
              </w:rPr>
              <w:t>на</w:t>
            </w:r>
            <w:r w:rsidRPr="004B5126">
              <w:rPr>
                <w:lang w:val="ru-RU"/>
              </w:rPr>
              <w:t xml:space="preserve"> </w:t>
            </w:r>
            <w:r w:rsidRPr="004B5126">
              <w:rPr>
                <w:rFonts w:ascii="Times New Roman" w:hAnsi="Times New Roman" w:cs="Times New Roman"/>
                <w:color w:val="000000"/>
                <w:sz w:val="19"/>
                <w:szCs w:val="19"/>
                <w:lang w:val="ru-RU"/>
              </w:rPr>
              <w:t>семинаре</w:t>
            </w:r>
            <w:r w:rsidRPr="004B5126">
              <w:rPr>
                <w:lang w:val="ru-RU"/>
              </w:rPr>
              <w:t xml:space="preserve"> </w:t>
            </w:r>
          </w:p>
          <w:p w14:paraId="16E6107B"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30C76"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7D19521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F23AF" w14:textId="77777777" w:rsidR="002C39B0" w:rsidRDefault="008C20B7">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8F593"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1CBC4"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2DCF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4DE5B"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50,2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319FB" w14:textId="77777777" w:rsidR="002C39B0" w:rsidRDefault="002C39B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8929D" w14:textId="77777777" w:rsidR="002C39B0" w:rsidRDefault="002C39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D8878" w14:textId="77777777" w:rsidR="002C39B0" w:rsidRDefault="002C39B0"/>
        </w:tc>
      </w:tr>
      <w:tr w:rsidR="002C39B0" w14:paraId="64735E79"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FF94D"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BE601" w14:textId="77777777" w:rsidR="002C39B0" w:rsidRDefault="002C39B0"/>
        </w:tc>
      </w:tr>
      <w:tr w:rsidR="002C39B0" w14:paraId="3E65EB25" w14:textId="77777777">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C24F2"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21B5A"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01175"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A6D19"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84FBD"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808EF" w14:textId="77777777" w:rsidR="002C39B0" w:rsidRDefault="002C39B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B9BA7" w14:textId="77777777" w:rsidR="002C39B0" w:rsidRDefault="002C39B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F45FC" w14:textId="77777777" w:rsidR="002C39B0" w:rsidRDefault="002C39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CB919"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2C39B0" w14:paraId="2ABEB86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AB60B" w14:textId="77777777" w:rsidR="002C39B0" w:rsidRDefault="008C20B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6A867"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73A2E"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FCA7A" w14:textId="77777777" w:rsidR="002C39B0" w:rsidRDefault="002C39B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7AD5F" w14:textId="77777777" w:rsidR="002C39B0" w:rsidRDefault="002C39B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2E383" w14:textId="77777777" w:rsidR="002C39B0" w:rsidRDefault="002C39B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EF5CC" w14:textId="77777777" w:rsidR="002C39B0" w:rsidRDefault="002C39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891D1" w14:textId="77777777" w:rsidR="002C39B0" w:rsidRDefault="002C39B0"/>
        </w:tc>
      </w:tr>
      <w:tr w:rsidR="002C39B0" w14:paraId="4F2CF94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4E0BE" w14:textId="77777777" w:rsidR="002C39B0" w:rsidRDefault="008C20B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EC200"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53FE9"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1932D"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814C3"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50,2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180F1" w14:textId="77777777" w:rsidR="002C39B0" w:rsidRDefault="002C39B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C5A04"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63BB3" w14:textId="77777777" w:rsidR="002C39B0" w:rsidRDefault="002C39B0"/>
        </w:tc>
      </w:tr>
      <w:tr w:rsidR="002C39B0" w14:paraId="6F22AC2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2E113" w14:textId="77777777" w:rsidR="002C39B0" w:rsidRDefault="008C20B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13AB1"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57943" w14:textId="77777777" w:rsidR="002C39B0" w:rsidRDefault="002C39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9B49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2CA7E" w14:textId="77777777" w:rsidR="002C39B0" w:rsidRDefault="008C20B7">
            <w:pPr>
              <w:spacing w:after="0" w:line="240" w:lineRule="auto"/>
              <w:jc w:val="center"/>
              <w:rPr>
                <w:sz w:val="19"/>
                <w:szCs w:val="19"/>
              </w:rPr>
            </w:pPr>
            <w:r>
              <w:rPr>
                <w:rFonts w:ascii="Times New Roman" w:hAnsi="Times New Roman" w:cs="Times New Roman"/>
                <w:color w:val="000000"/>
                <w:sz w:val="19"/>
                <w:szCs w:val="19"/>
              </w:rPr>
              <w:t>50,2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F2D59" w14:textId="77777777" w:rsidR="002C39B0" w:rsidRDefault="002C39B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B869F" w14:textId="77777777" w:rsidR="002C39B0" w:rsidRDefault="008C20B7">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8730D" w14:textId="77777777" w:rsidR="002C39B0" w:rsidRDefault="008C20B7">
            <w:pPr>
              <w:spacing w:after="0" w:line="240" w:lineRule="auto"/>
              <w:jc w:val="both"/>
              <w:rPr>
                <w:sz w:val="19"/>
                <w:szCs w:val="19"/>
              </w:rPr>
            </w:pPr>
            <w:r>
              <w:rPr>
                <w:rFonts w:ascii="Times New Roman" w:hAnsi="Times New Roman" w:cs="Times New Roman"/>
                <w:color w:val="000000"/>
                <w:sz w:val="19"/>
                <w:szCs w:val="19"/>
              </w:rPr>
              <w:t>ОК-3</w:t>
            </w:r>
          </w:p>
        </w:tc>
      </w:tr>
    </w:tbl>
    <w:p w14:paraId="2032A2A5" w14:textId="77777777" w:rsidR="002C39B0" w:rsidRDefault="008C20B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C39B0" w14:paraId="0CE2A9AF" w14:textId="77777777" w:rsidTr="0081051A">
        <w:trPr>
          <w:trHeight w:hRule="exact" w:val="285"/>
        </w:trPr>
        <w:tc>
          <w:tcPr>
            <w:tcW w:w="9370" w:type="dxa"/>
            <w:shd w:val="clear" w:color="000000" w:fill="FFFFFF"/>
            <w:tcMar>
              <w:left w:w="34" w:type="dxa"/>
              <w:right w:w="34" w:type="dxa"/>
            </w:tcMar>
          </w:tcPr>
          <w:p w14:paraId="51964505" w14:textId="77777777" w:rsidR="002C39B0" w:rsidRDefault="008C20B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C39B0" w14:paraId="4D8F3233" w14:textId="77777777" w:rsidTr="0081051A">
        <w:trPr>
          <w:trHeight w:hRule="exact" w:val="138"/>
        </w:trPr>
        <w:tc>
          <w:tcPr>
            <w:tcW w:w="9370" w:type="dxa"/>
          </w:tcPr>
          <w:p w14:paraId="6E946262" w14:textId="77777777" w:rsidR="002C39B0" w:rsidRDefault="002C39B0"/>
        </w:tc>
      </w:tr>
      <w:tr w:rsidR="002C39B0" w:rsidRPr="001D46CE" w14:paraId="425E1408" w14:textId="77777777" w:rsidTr="0081051A">
        <w:trPr>
          <w:trHeight w:hRule="exact" w:val="8128"/>
        </w:trPr>
        <w:tc>
          <w:tcPr>
            <w:tcW w:w="9370" w:type="dxa"/>
            <w:shd w:val="clear" w:color="000000" w:fill="FFFFFF"/>
            <w:tcMar>
              <w:left w:w="34" w:type="dxa"/>
              <w:right w:w="34" w:type="dxa"/>
            </w:tcMar>
          </w:tcPr>
          <w:p w14:paraId="0985BE40"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Методика</w:t>
            </w:r>
            <w:r w:rsidRPr="004B5126">
              <w:rPr>
                <w:lang w:val="ru-RU"/>
              </w:rPr>
              <w:t xml:space="preserve"> </w:t>
            </w:r>
            <w:r w:rsidRPr="004B5126">
              <w:rPr>
                <w:rFonts w:ascii="Times New Roman" w:hAnsi="Times New Roman" w:cs="Times New Roman"/>
                <w:color w:val="000000"/>
                <w:sz w:val="24"/>
                <w:szCs w:val="24"/>
                <w:lang w:val="ru-RU"/>
              </w:rPr>
              <w:t>преподавания</w:t>
            </w:r>
            <w:r w:rsidRPr="004B5126">
              <w:rPr>
                <w:lang w:val="ru-RU"/>
              </w:rPr>
              <w:t xml:space="preserve"> </w:t>
            </w:r>
            <w:r w:rsidRPr="004B5126">
              <w:rPr>
                <w:rFonts w:ascii="Times New Roman" w:hAnsi="Times New Roman" w:cs="Times New Roman"/>
                <w:color w:val="000000"/>
                <w:sz w:val="24"/>
                <w:szCs w:val="24"/>
                <w:lang w:val="ru-RU"/>
              </w:rPr>
              <w:t>дисциплины</w:t>
            </w:r>
            <w:r w:rsidRPr="004B5126">
              <w:rPr>
                <w:lang w:val="ru-RU"/>
              </w:rPr>
              <w:t xml:space="preserve"> </w:t>
            </w:r>
            <w:r w:rsidRPr="004B5126">
              <w:rPr>
                <w:rFonts w:ascii="Times New Roman" w:hAnsi="Times New Roman" w:cs="Times New Roman"/>
                <w:color w:val="000000"/>
                <w:sz w:val="24"/>
                <w:szCs w:val="24"/>
                <w:lang w:val="ru-RU"/>
              </w:rPr>
              <w:t>«Маркетинг»</w:t>
            </w:r>
            <w:r w:rsidRPr="004B5126">
              <w:rPr>
                <w:lang w:val="ru-RU"/>
              </w:rPr>
              <w:t xml:space="preserve"> </w:t>
            </w:r>
            <w:r w:rsidRPr="004B5126">
              <w:rPr>
                <w:rFonts w:ascii="Times New Roman" w:hAnsi="Times New Roman" w:cs="Times New Roman"/>
                <w:color w:val="000000"/>
                <w:sz w:val="24"/>
                <w:szCs w:val="24"/>
                <w:lang w:val="ru-RU"/>
              </w:rPr>
              <w:t>охватывает</w:t>
            </w:r>
            <w:r w:rsidRPr="004B5126">
              <w:rPr>
                <w:lang w:val="ru-RU"/>
              </w:rPr>
              <w:t xml:space="preserve"> </w:t>
            </w:r>
            <w:r w:rsidRPr="004B5126">
              <w:rPr>
                <w:rFonts w:ascii="Times New Roman" w:hAnsi="Times New Roman" w:cs="Times New Roman"/>
                <w:color w:val="000000"/>
                <w:sz w:val="24"/>
                <w:szCs w:val="24"/>
                <w:lang w:val="ru-RU"/>
              </w:rPr>
              <w:t>комплекс</w:t>
            </w:r>
            <w:r w:rsidRPr="004B5126">
              <w:rPr>
                <w:lang w:val="ru-RU"/>
              </w:rPr>
              <w:t xml:space="preserve"> </w:t>
            </w:r>
            <w:r w:rsidRPr="004B5126">
              <w:rPr>
                <w:rFonts w:ascii="Times New Roman" w:hAnsi="Times New Roman" w:cs="Times New Roman"/>
                <w:color w:val="000000"/>
                <w:sz w:val="24"/>
                <w:szCs w:val="24"/>
                <w:lang w:val="ru-RU"/>
              </w:rPr>
              <w:t>методов,</w:t>
            </w:r>
            <w:r w:rsidRPr="004B5126">
              <w:rPr>
                <w:lang w:val="ru-RU"/>
              </w:rPr>
              <w:t xml:space="preserve"> </w:t>
            </w:r>
            <w:r w:rsidRPr="004B5126">
              <w:rPr>
                <w:rFonts w:ascii="Times New Roman" w:hAnsi="Times New Roman" w:cs="Times New Roman"/>
                <w:color w:val="000000"/>
                <w:sz w:val="24"/>
                <w:szCs w:val="24"/>
                <w:lang w:val="ru-RU"/>
              </w:rPr>
              <w:t>приемов,</w:t>
            </w:r>
            <w:r w:rsidRPr="004B5126">
              <w:rPr>
                <w:lang w:val="ru-RU"/>
              </w:rPr>
              <w:t xml:space="preserve"> </w:t>
            </w:r>
            <w:r w:rsidRPr="004B5126">
              <w:rPr>
                <w:rFonts w:ascii="Times New Roman" w:hAnsi="Times New Roman" w:cs="Times New Roman"/>
                <w:color w:val="000000"/>
                <w:sz w:val="24"/>
                <w:szCs w:val="24"/>
                <w:lang w:val="ru-RU"/>
              </w:rPr>
              <w:t>средств,</w:t>
            </w:r>
            <w:r w:rsidRPr="004B5126">
              <w:rPr>
                <w:lang w:val="ru-RU"/>
              </w:rPr>
              <w:t xml:space="preserve"> </w:t>
            </w:r>
            <w:r w:rsidRPr="004B5126">
              <w:rPr>
                <w:rFonts w:ascii="Times New Roman" w:hAnsi="Times New Roman" w:cs="Times New Roman"/>
                <w:color w:val="000000"/>
                <w:sz w:val="24"/>
                <w:szCs w:val="24"/>
                <w:lang w:val="ru-RU"/>
              </w:rPr>
              <w:t>организационных</w:t>
            </w:r>
            <w:r w:rsidRPr="004B5126">
              <w:rPr>
                <w:lang w:val="ru-RU"/>
              </w:rPr>
              <w:t xml:space="preserve"> </w:t>
            </w:r>
            <w:r w:rsidRPr="004B5126">
              <w:rPr>
                <w:rFonts w:ascii="Times New Roman" w:hAnsi="Times New Roman" w:cs="Times New Roman"/>
                <w:color w:val="000000"/>
                <w:sz w:val="24"/>
                <w:szCs w:val="24"/>
                <w:lang w:val="ru-RU"/>
              </w:rPr>
              <w:t>мер,</w:t>
            </w:r>
            <w:r w:rsidRPr="004B5126">
              <w:rPr>
                <w:lang w:val="ru-RU"/>
              </w:rPr>
              <w:t xml:space="preserve"> </w:t>
            </w:r>
            <w:r w:rsidRPr="004B5126">
              <w:rPr>
                <w:rFonts w:ascii="Times New Roman" w:hAnsi="Times New Roman" w:cs="Times New Roman"/>
                <w:color w:val="000000"/>
                <w:sz w:val="24"/>
                <w:szCs w:val="24"/>
                <w:lang w:val="ru-RU"/>
              </w:rPr>
              <w:t>наиболее</w:t>
            </w:r>
            <w:r w:rsidRPr="004B5126">
              <w:rPr>
                <w:lang w:val="ru-RU"/>
              </w:rPr>
              <w:t xml:space="preserve"> </w:t>
            </w:r>
            <w:r w:rsidRPr="004B5126">
              <w:rPr>
                <w:rFonts w:ascii="Times New Roman" w:hAnsi="Times New Roman" w:cs="Times New Roman"/>
                <w:color w:val="000000"/>
                <w:sz w:val="24"/>
                <w:szCs w:val="24"/>
                <w:lang w:val="ru-RU"/>
              </w:rPr>
              <w:t>эффективных</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освоения</w:t>
            </w:r>
            <w:r w:rsidRPr="004B5126">
              <w:rPr>
                <w:lang w:val="ru-RU"/>
              </w:rPr>
              <w:t xml:space="preserve"> </w:t>
            </w:r>
            <w:r w:rsidRPr="004B5126">
              <w:rPr>
                <w:rFonts w:ascii="Times New Roman" w:hAnsi="Times New Roman" w:cs="Times New Roman"/>
                <w:color w:val="000000"/>
                <w:sz w:val="24"/>
                <w:szCs w:val="24"/>
                <w:lang w:val="ru-RU"/>
              </w:rPr>
              <w:t>данного</w:t>
            </w:r>
            <w:r w:rsidRPr="004B5126">
              <w:rPr>
                <w:lang w:val="ru-RU"/>
              </w:rPr>
              <w:t xml:space="preserve"> </w:t>
            </w:r>
            <w:r w:rsidRPr="004B5126">
              <w:rPr>
                <w:rFonts w:ascii="Times New Roman" w:hAnsi="Times New Roman" w:cs="Times New Roman"/>
                <w:color w:val="000000"/>
                <w:sz w:val="24"/>
                <w:szCs w:val="24"/>
                <w:lang w:val="ru-RU"/>
              </w:rPr>
              <w:t>предмета.</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учебном</w:t>
            </w:r>
            <w:r w:rsidRPr="004B5126">
              <w:rPr>
                <w:lang w:val="ru-RU"/>
              </w:rPr>
              <w:t xml:space="preserve"> </w:t>
            </w:r>
            <w:r w:rsidRPr="004B5126">
              <w:rPr>
                <w:rFonts w:ascii="Times New Roman" w:hAnsi="Times New Roman" w:cs="Times New Roman"/>
                <w:color w:val="000000"/>
                <w:sz w:val="24"/>
                <w:szCs w:val="24"/>
                <w:lang w:val="ru-RU"/>
              </w:rPr>
              <w:t>процессе</w:t>
            </w:r>
            <w:r w:rsidRPr="004B5126">
              <w:rPr>
                <w:lang w:val="ru-RU"/>
              </w:rPr>
              <w:t xml:space="preserve"> </w:t>
            </w:r>
            <w:r w:rsidRPr="004B5126">
              <w:rPr>
                <w:rFonts w:ascii="Times New Roman" w:hAnsi="Times New Roman" w:cs="Times New Roman"/>
                <w:color w:val="000000"/>
                <w:sz w:val="24"/>
                <w:szCs w:val="24"/>
                <w:lang w:val="ru-RU"/>
              </w:rPr>
              <w:t>большое</w:t>
            </w:r>
            <w:r w:rsidRPr="004B5126">
              <w:rPr>
                <w:lang w:val="ru-RU"/>
              </w:rPr>
              <w:t xml:space="preserve"> </w:t>
            </w:r>
            <w:r w:rsidRPr="004B5126">
              <w:rPr>
                <w:rFonts w:ascii="Times New Roman" w:hAnsi="Times New Roman" w:cs="Times New Roman"/>
                <w:color w:val="000000"/>
                <w:sz w:val="24"/>
                <w:szCs w:val="24"/>
                <w:lang w:val="ru-RU"/>
              </w:rPr>
              <w:t>значение</w:t>
            </w:r>
            <w:r w:rsidRPr="004B5126">
              <w:rPr>
                <w:lang w:val="ru-RU"/>
              </w:rPr>
              <w:t xml:space="preserve"> </w:t>
            </w:r>
            <w:r w:rsidRPr="004B5126">
              <w:rPr>
                <w:rFonts w:ascii="Times New Roman" w:hAnsi="Times New Roman" w:cs="Times New Roman"/>
                <w:color w:val="000000"/>
                <w:sz w:val="24"/>
                <w:szCs w:val="24"/>
                <w:lang w:val="ru-RU"/>
              </w:rPr>
              <w:t>имеет</w:t>
            </w:r>
            <w:r w:rsidRPr="004B5126">
              <w:rPr>
                <w:lang w:val="ru-RU"/>
              </w:rPr>
              <w:t xml:space="preserve"> </w:t>
            </w:r>
            <w:r w:rsidRPr="004B5126">
              <w:rPr>
                <w:rFonts w:ascii="Times New Roman" w:hAnsi="Times New Roman" w:cs="Times New Roman"/>
                <w:color w:val="000000"/>
                <w:sz w:val="24"/>
                <w:szCs w:val="24"/>
                <w:lang w:val="ru-RU"/>
              </w:rPr>
              <w:t>применение</w:t>
            </w:r>
            <w:r w:rsidRPr="004B5126">
              <w:rPr>
                <w:lang w:val="ru-RU"/>
              </w:rPr>
              <w:t xml:space="preserve"> </w:t>
            </w:r>
            <w:r w:rsidRPr="004B5126">
              <w:rPr>
                <w:rFonts w:ascii="Times New Roman" w:hAnsi="Times New Roman" w:cs="Times New Roman"/>
                <w:color w:val="000000"/>
                <w:sz w:val="24"/>
                <w:szCs w:val="24"/>
                <w:lang w:val="ru-RU"/>
              </w:rPr>
              <w:t>современных</w:t>
            </w:r>
            <w:r w:rsidRPr="004B5126">
              <w:rPr>
                <w:lang w:val="ru-RU"/>
              </w:rPr>
              <w:t xml:space="preserve"> </w:t>
            </w:r>
            <w:r w:rsidRPr="004B5126">
              <w:rPr>
                <w:rFonts w:ascii="Times New Roman" w:hAnsi="Times New Roman" w:cs="Times New Roman"/>
                <w:color w:val="000000"/>
                <w:sz w:val="24"/>
                <w:szCs w:val="24"/>
                <w:lang w:val="ru-RU"/>
              </w:rPr>
              <w:t>инновационных</w:t>
            </w:r>
            <w:r w:rsidRPr="004B5126">
              <w:rPr>
                <w:lang w:val="ru-RU"/>
              </w:rPr>
              <w:t xml:space="preserve"> </w:t>
            </w:r>
            <w:r w:rsidRPr="004B5126">
              <w:rPr>
                <w:rFonts w:ascii="Times New Roman" w:hAnsi="Times New Roman" w:cs="Times New Roman"/>
                <w:color w:val="000000"/>
                <w:sz w:val="24"/>
                <w:szCs w:val="24"/>
                <w:lang w:val="ru-RU"/>
              </w:rPr>
              <w:t>технологических</w:t>
            </w:r>
            <w:r w:rsidRPr="004B5126">
              <w:rPr>
                <w:lang w:val="ru-RU"/>
              </w:rPr>
              <w:t xml:space="preserve"> </w:t>
            </w:r>
            <w:r w:rsidRPr="004B5126">
              <w:rPr>
                <w:rFonts w:ascii="Times New Roman" w:hAnsi="Times New Roman" w:cs="Times New Roman"/>
                <w:color w:val="000000"/>
                <w:sz w:val="24"/>
                <w:szCs w:val="24"/>
                <w:lang w:val="ru-RU"/>
              </w:rPr>
              <w:t>средств</w:t>
            </w:r>
            <w:r w:rsidRPr="004B5126">
              <w:rPr>
                <w:lang w:val="ru-RU"/>
              </w:rPr>
              <w:t xml:space="preserve"> </w:t>
            </w:r>
            <w:r w:rsidRPr="004B5126">
              <w:rPr>
                <w:rFonts w:ascii="Times New Roman" w:hAnsi="Times New Roman" w:cs="Times New Roman"/>
                <w:color w:val="000000"/>
                <w:sz w:val="24"/>
                <w:szCs w:val="24"/>
                <w:lang w:val="ru-RU"/>
              </w:rPr>
              <w:t>обучения.</w:t>
            </w:r>
            <w:r w:rsidRPr="004B5126">
              <w:rPr>
                <w:lang w:val="ru-RU"/>
              </w:rPr>
              <w:t xml:space="preserve"> </w:t>
            </w: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лекционных</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практических</w:t>
            </w:r>
            <w:r w:rsidRPr="004B5126">
              <w:rPr>
                <w:lang w:val="ru-RU"/>
              </w:rPr>
              <w:t xml:space="preserve"> </w:t>
            </w:r>
            <w:r w:rsidRPr="004B5126">
              <w:rPr>
                <w:rFonts w:ascii="Times New Roman" w:hAnsi="Times New Roman" w:cs="Times New Roman"/>
                <w:color w:val="000000"/>
                <w:sz w:val="24"/>
                <w:szCs w:val="24"/>
                <w:lang w:val="ru-RU"/>
              </w:rPr>
              <w:t>занятиях</w:t>
            </w:r>
            <w:r w:rsidRPr="004B5126">
              <w:rPr>
                <w:lang w:val="ru-RU"/>
              </w:rPr>
              <w:t xml:space="preserve"> </w:t>
            </w:r>
            <w:r w:rsidRPr="004B5126">
              <w:rPr>
                <w:rFonts w:ascii="Times New Roman" w:hAnsi="Times New Roman" w:cs="Times New Roman"/>
                <w:color w:val="000000"/>
                <w:sz w:val="24"/>
                <w:szCs w:val="24"/>
                <w:lang w:val="ru-RU"/>
              </w:rPr>
              <w:t>используются</w:t>
            </w:r>
            <w:r w:rsidRPr="004B5126">
              <w:rPr>
                <w:lang w:val="ru-RU"/>
              </w:rPr>
              <w:t xml:space="preserve"> </w:t>
            </w:r>
            <w:r w:rsidRPr="004B5126">
              <w:rPr>
                <w:rFonts w:ascii="Times New Roman" w:hAnsi="Times New Roman" w:cs="Times New Roman"/>
                <w:color w:val="000000"/>
                <w:sz w:val="24"/>
                <w:szCs w:val="24"/>
                <w:lang w:val="ru-RU"/>
              </w:rPr>
              <w:t>программные</w:t>
            </w:r>
            <w:r w:rsidRPr="004B5126">
              <w:rPr>
                <w:lang w:val="ru-RU"/>
              </w:rPr>
              <w:t xml:space="preserve"> </w:t>
            </w:r>
            <w:r w:rsidRPr="004B5126">
              <w:rPr>
                <w:rFonts w:ascii="Times New Roman" w:hAnsi="Times New Roman" w:cs="Times New Roman"/>
                <w:color w:val="000000"/>
                <w:sz w:val="24"/>
                <w:szCs w:val="24"/>
                <w:lang w:val="ru-RU"/>
              </w:rPr>
              <w:t>средства,</w:t>
            </w:r>
            <w:r w:rsidRPr="004B5126">
              <w:rPr>
                <w:lang w:val="ru-RU"/>
              </w:rPr>
              <w:t xml:space="preserve"> </w:t>
            </w:r>
            <w:r w:rsidRPr="004B5126">
              <w:rPr>
                <w:rFonts w:ascii="Times New Roman" w:hAnsi="Times New Roman" w:cs="Times New Roman"/>
                <w:color w:val="000000"/>
                <w:sz w:val="24"/>
                <w:szCs w:val="24"/>
                <w:lang w:val="ru-RU"/>
              </w:rPr>
              <w:t>позволяющие</w:t>
            </w:r>
            <w:r w:rsidRPr="004B5126">
              <w:rPr>
                <w:lang w:val="ru-RU"/>
              </w:rPr>
              <w:t xml:space="preserve"> </w:t>
            </w:r>
            <w:r w:rsidRPr="004B5126">
              <w:rPr>
                <w:rFonts w:ascii="Times New Roman" w:hAnsi="Times New Roman" w:cs="Times New Roman"/>
                <w:color w:val="000000"/>
                <w:sz w:val="24"/>
                <w:szCs w:val="24"/>
                <w:lang w:val="ru-RU"/>
              </w:rPr>
              <w:t>с</w:t>
            </w:r>
            <w:r w:rsidRPr="004B5126">
              <w:rPr>
                <w:lang w:val="ru-RU"/>
              </w:rPr>
              <w:t xml:space="preserve"> </w:t>
            </w:r>
            <w:r w:rsidRPr="004B5126">
              <w:rPr>
                <w:rFonts w:ascii="Times New Roman" w:hAnsi="Times New Roman" w:cs="Times New Roman"/>
                <w:color w:val="000000"/>
                <w:sz w:val="24"/>
                <w:szCs w:val="24"/>
                <w:lang w:val="ru-RU"/>
              </w:rPr>
              <w:t>помощью</w:t>
            </w:r>
            <w:r w:rsidRPr="004B5126">
              <w:rPr>
                <w:lang w:val="ru-RU"/>
              </w:rPr>
              <w:t xml:space="preserve"> </w:t>
            </w:r>
            <w:r w:rsidRPr="004B5126">
              <w:rPr>
                <w:rFonts w:ascii="Times New Roman" w:hAnsi="Times New Roman" w:cs="Times New Roman"/>
                <w:color w:val="000000"/>
                <w:sz w:val="24"/>
                <w:szCs w:val="24"/>
                <w:lang w:val="ru-RU"/>
              </w:rPr>
              <w:t>компьютерного</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мультимедийного</w:t>
            </w:r>
            <w:r w:rsidRPr="004B5126">
              <w:rPr>
                <w:lang w:val="ru-RU"/>
              </w:rPr>
              <w:t xml:space="preserve"> </w:t>
            </w:r>
            <w:r w:rsidRPr="004B5126">
              <w:rPr>
                <w:rFonts w:ascii="Times New Roman" w:hAnsi="Times New Roman" w:cs="Times New Roman"/>
                <w:color w:val="000000"/>
                <w:sz w:val="24"/>
                <w:szCs w:val="24"/>
                <w:lang w:val="ru-RU"/>
              </w:rPr>
              <w:t>оборудования</w:t>
            </w:r>
            <w:r w:rsidRPr="004B5126">
              <w:rPr>
                <w:lang w:val="ru-RU"/>
              </w:rPr>
              <w:t xml:space="preserve"> </w:t>
            </w:r>
            <w:r w:rsidRPr="004B5126">
              <w:rPr>
                <w:rFonts w:ascii="Times New Roman" w:hAnsi="Times New Roman" w:cs="Times New Roman"/>
                <w:color w:val="000000"/>
                <w:sz w:val="24"/>
                <w:szCs w:val="24"/>
                <w:lang w:val="ru-RU"/>
              </w:rPr>
              <w:t>применять</w:t>
            </w:r>
            <w:r w:rsidRPr="004B5126">
              <w:rPr>
                <w:lang w:val="ru-RU"/>
              </w:rPr>
              <w:t xml:space="preserve"> </w:t>
            </w:r>
            <w:r w:rsidRPr="004B5126">
              <w:rPr>
                <w:rFonts w:ascii="Times New Roman" w:hAnsi="Times New Roman" w:cs="Times New Roman"/>
                <w:color w:val="000000"/>
                <w:sz w:val="24"/>
                <w:szCs w:val="24"/>
                <w:lang w:val="ru-RU"/>
              </w:rPr>
              <w:t>более</w:t>
            </w:r>
            <w:r w:rsidRPr="004B5126">
              <w:rPr>
                <w:lang w:val="ru-RU"/>
              </w:rPr>
              <w:t xml:space="preserve"> </w:t>
            </w:r>
            <w:r w:rsidRPr="004B5126">
              <w:rPr>
                <w:rFonts w:ascii="Times New Roman" w:hAnsi="Times New Roman" w:cs="Times New Roman"/>
                <w:color w:val="000000"/>
                <w:sz w:val="24"/>
                <w:szCs w:val="24"/>
                <w:lang w:val="ru-RU"/>
              </w:rPr>
              <w:t>эффективные</w:t>
            </w:r>
            <w:r w:rsidRPr="004B5126">
              <w:rPr>
                <w:lang w:val="ru-RU"/>
              </w:rPr>
              <w:t xml:space="preserve"> </w:t>
            </w:r>
            <w:r w:rsidRPr="004B5126">
              <w:rPr>
                <w:rFonts w:ascii="Times New Roman" w:hAnsi="Times New Roman" w:cs="Times New Roman"/>
                <w:color w:val="000000"/>
                <w:sz w:val="24"/>
                <w:szCs w:val="24"/>
                <w:lang w:val="ru-RU"/>
              </w:rPr>
              <w:t>способы</w:t>
            </w:r>
            <w:r w:rsidRPr="004B5126">
              <w:rPr>
                <w:lang w:val="ru-RU"/>
              </w:rPr>
              <w:t xml:space="preserve"> </w:t>
            </w:r>
            <w:r w:rsidRPr="004B5126">
              <w:rPr>
                <w:rFonts w:ascii="Times New Roman" w:hAnsi="Times New Roman" w:cs="Times New Roman"/>
                <w:color w:val="000000"/>
                <w:sz w:val="24"/>
                <w:szCs w:val="24"/>
                <w:lang w:val="ru-RU"/>
              </w:rPr>
              <w:t>изложения</w:t>
            </w:r>
            <w:r w:rsidRPr="004B5126">
              <w:rPr>
                <w:lang w:val="ru-RU"/>
              </w:rPr>
              <w:t xml:space="preserve"> </w:t>
            </w:r>
            <w:r w:rsidRPr="004B5126">
              <w:rPr>
                <w:rFonts w:ascii="Times New Roman" w:hAnsi="Times New Roman" w:cs="Times New Roman"/>
                <w:color w:val="000000"/>
                <w:sz w:val="24"/>
                <w:szCs w:val="24"/>
                <w:lang w:val="ru-RU"/>
              </w:rPr>
              <w:t>теоретического</w:t>
            </w:r>
            <w:r w:rsidRPr="004B5126">
              <w:rPr>
                <w:lang w:val="ru-RU"/>
              </w:rPr>
              <w:t xml:space="preserve"> </w:t>
            </w:r>
            <w:r w:rsidRPr="004B5126">
              <w:rPr>
                <w:rFonts w:ascii="Times New Roman" w:hAnsi="Times New Roman" w:cs="Times New Roman"/>
                <w:color w:val="000000"/>
                <w:sz w:val="24"/>
                <w:szCs w:val="24"/>
                <w:lang w:val="ru-RU"/>
              </w:rPr>
              <w:t>материала,</w:t>
            </w:r>
            <w:r w:rsidRPr="004B5126">
              <w:rPr>
                <w:lang w:val="ru-RU"/>
              </w:rPr>
              <w:t xml:space="preserve"> </w:t>
            </w:r>
            <w:r w:rsidRPr="004B5126">
              <w:rPr>
                <w:rFonts w:ascii="Times New Roman" w:hAnsi="Times New Roman" w:cs="Times New Roman"/>
                <w:color w:val="000000"/>
                <w:sz w:val="24"/>
                <w:szCs w:val="24"/>
                <w:lang w:val="ru-RU"/>
              </w:rPr>
              <w:t>выполнять</w:t>
            </w:r>
            <w:r w:rsidRPr="004B5126">
              <w:rPr>
                <w:lang w:val="ru-RU"/>
              </w:rPr>
              <w:t xml:space="preserve"> </w:t>
            </w:r>
            <w:r w:rsidRPr="004B5126">
              <w:rPr>
                <w:rFonts w:ascii="Times New Roman" w:hAnsi="Times New Roman" w:cs="Times New Roman"/>
                <w:color w:val="000000"/>
                <w:sz w:val="24"/>
                <w:szCs w:val="24"/>
                <w:lang w:val="ru-RU"/>
              </w:rPr>
              <w:t>индивидуальные</w:t>
            </w:r>
            <w:r w:rsidRPr="004B5126">
              <w:rPr>
                <w:lang w:val="ru-RU"/>
              </w:rPr>
              <w:t xml:space="preserve"> </w:t>
            </w:r>
            <w:r w:rsidRPr="004B5126">
              <w:rPr>
                <w:rFonts w:ascii="Times New Roman" w:hAnsi="Times New Roman" w:cs="Times New Roman"/>
                <w:color w:val="000000"/>
                <w:sz w:val="24"/>
                <w:szCs w:val="24"/>
                <w:lang w:val="ru-RU"/>
              </w:rPr>
              <w:t>задания,</w:t>
            </w:r>
            <w:r w:rsidRPr="004B5126">
              <w:rPr>
                <w:lang w:val="ru-RU"/>
              </w:rPr>
              <w:t xml:space="preserve"> </w:t>
            </w:r>
            <w:r w:rsidRPr="004B5126">
              <w:rPr>
                <w:rFonts w:ascii="Times New Roman" w:hAnsi="Times New Roman" w:cs="Times New Roman"/>
                <w:color w:val="000000"/>
                <w:sz w:val="24"/>
                <w:szCs w:val="24"/>
                <w:lang w:val="ru-RU"/>
              </w:rPr>
              <w:t>осуществлять</w:t>
            </w:r>
            <w:r w:rsidRPr="004B5126">
              <w:rPr>
                <w:lang w:val="ru-RU"/>
              </w:rPr>
              <w:t xml:space="preserve"> </w:t>
            </w:r>
            <w:r w:rsidRPr="004B5126">
              <w:rPr>
                <w:rFonts w:ascii="Times New Roman" w:hAnsi="Times New Roman" w:cs="Times New Roman"/>
                <w:color w:val="000000"/>
                <w:sz w:val="24"/>
                <w:szCs w:val="24"/>
                <w:lang w:val="ru-RU"/>
              </w:rPr>
              <w:t>контроль</w:t>
            </w:r>
            <w:r w:rsidRPr="004B5126">
              <w:rPr>
                <w:lang w:val="ru-RU"/>
              </w:rPr>
              <w:t xml:space="preserve"> </w:t>
            </w:r>
            <w:r w:rsidRPr="004B5126">
              <w:rPr>
                <w:rFonts w:ascii="Times New Roman" w:hAnsi="Times New Roman" w:cs="Times New Roman"/>
                <w:color w:val="000000"/>
                <w:sz w:val="24"/>
                <w:szCs w:val="24"/>
                <w:lang w:val="ru-RU"/>
              </w:rPr>
              <w:t>успеваемости.</w:t>
            </w:r>
            <w:r w:rsidRPr="004B5126">
              <w:rPr>
                <w:lang w:val="ru-RU"/>
              </w:rPr>
              <w:t xml:space="preserve"> </w:t>
            </w:r>
          </w:p>
          <w:p w14:paraId="6AE04A0E"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лекциях</w:t>
            </w:r>
            <w:r w:rsidRPr="004B5126">
              <w:rPr>
                <w:lang w:val="ru-RU"/>
              </w:rPr>
              <w:t xml:space="preserve"> </w:t>
            </w:r>
            <w:r w:rsidRPr="004B5126">
              <w:rPr>
                <w:rFonts w:ascii="Times New Roman" w:hAnsi="Times New Roman" w:cs="Times New Roman"/>
                <w:color w:val="000000"/>
                <w:sz w:val="24"/>
                <w:szCs w:val="24"/>
                <w:lang w:val="ru-RU"/>
              </w:rPr>
              <w:t>могут</w:t>
            </w:r>
            <w:r w:rsidRPr="004B5126">
              <w:rPr>
                <w:lang w:val="ru-RU"/>
              </w:rPr>
              <w:t xml:space="preserve"> </w:t>
            </w:r>
            <w:r w:rsidRPr="004B5126">
              <w:rPr>
                <w:rFonts w:ascii="Times New Roman" w:hAnsi="Times New Roman" w:cs="Times New Roman"/>
                <w:color w:val="000000"/>
                <w:sz w:val="24"/>
                <w:szCs w:val="24"/>
                <w:lang w:val="ru-RU"/>
              </w:rPr>
              <w:t>применяться</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r>
              <w:rPr>
                <w:rFonts w:ascii="Times New Roman" w:hAnsi="Times New Roman" w:cs="Times New Roman"/>
                <w:color w:val="000000"/>
                <w:sz w:val="24"/>
                <w:szCs w:val="24"/>
              </w:rPr>
              <w:t>Microsoft</w:t>
            </w:r>
            <w:r w:rsidRPr="004B5126">
              <w:rPr>
                <w:lang w:val="ru-RU"/>
              </w:rPr>
              <w:t xml:space="preserve"> </w:t>
            </w:r>
            <w:r>
              <w:rPr>
                <w:rFonts w:ascii="Times New Roman" w:hAnsi="Times New Roman" w:cs="Times New Roman"/>
                <w:color w:val="000000"/>
                <w:sz w:val="24"/>
                <w:szCs w:val="24"/>
              </w:rPr>
              <w:t>Office</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позволяющие</w:t>
            </w:r>
            <w:r w:rsidRPr="004B5126">
              <w:rPr>
                <w:lang w:val="ru-RU"/>
              </w:rPr>
              <w:t xml:space="preserve"> </w:t>
            </w:r>
            <w:r w:rsidRPr="004B5126">
              <w:rPr>
                <w:rFonts w:ascii="Times New Roman" w:hAnsi="Times New Roman" w:cs="Times New Roman"/>
                <w:color w:val="000000"/>
                <w:sz w:val="24"/>
                <w:szCs w:val="24"/>
                <w:lang w:val="ru-RU"/>
              </w:rPr>
              <w:t>с</w:t>
            </w:r>
            <w:r w:rsidRPr="004B5126">
              <w:rPr>
                <w:lang w:val="ru-RU"/>
              </w:rPr>
              <w:t xml:space="preserve"> </w:t>
            </w:r>
            <w:r w:rsidRPr="004B5126">
              <w:rPr>
                <w:rFonts w:ascii="Times New Roman" w:hAnsi="Times New Roman" w:cs="Times New Roman"/>
                <w:color w:val="000000"/>
                <w:sz w:val="24"/>
                <w:szCs w:val="24"/>
                <w:lang w:val="ru-RU"/>
              </w:rPr>
              <w:t>помощью</w:t>
            </w:r>
            <w:r w:rsidRPr="004B5126">
              <w:rPr>
                <w:lang w:val="ru-RU"/>
              </w:rPr>
              <w:t xml:space="preserve"> </w:t>
            </w:r>
            <w:r w:rsidRPr="004B5126">
              <w:rPr>
                <w:rFonts w:ascii="Times New Roman" w:hAnsi="Times New Roman" w:cs="Times New Roman"/>
                <w:color w:val="000000"/>
                <w:sz w:val="24"/>
                <w:szCs w:val="24"/>
                <w:lang w:val="ru-RU"/>
              </w:rPr>
              <w:t>проектора</w:t>
            </w:r>
            <w:r w:rsidRPr="004B5126">
              <w:rPr>
                <w:lang w:val="ru-RU"/>
              </w:rPr>
              <w:t xml:space="preserve"> </w:t>
            </w:r>
            <w:r w:rsidRPr="004B5126">
              <w:rPr>
                <w:rFonts w:ascii="Times New Roman" w:hAnsi="Times New Roman" w:cs="Times New Roman"/>
                <w:color w:val="000000"/>
                <w:sz w:val="24"/>
                <w:szCs w:val="24"/>
                <w:lang w:val="ru-RU"/>
              </w:rPr>
              <w:t>представить</w:t>
            </w:r>
            <w:r w:rsidRPr="004B5126">
              <w:rPr>
                <w:lang w:val="ru-RU"/>
              </w:rPr>
              <w:t xml:space="preserve"> </w:t>
            </w: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экране</w:t>
            </w:r>
            <w:r w:rsidRPr="004B5126">
              <w:rPr>
                <w:lang w:val="ru-RU"/>
              </w:rPr>
              <w:t xml:space="preserve"> </w:t>
            </w:r>
            <w:r w:rsidRPr="004B5126">
              <w:rPr>
                <w:rFonts w:ascii="Times New Roman" w:hAnsi="Times New Roman" w:cs="Times New Roman"/>
                <w:color w:val="000000"/>
                <w:sz w:val="24"/>
                <w:szCs w:val="24"/>
                <w:lang w:val="ru-RU"/>
              </w:rPr>
              <w:t>таблицы,</w:t>
            </w:r>
            <w:r w:rsidRPr="004B5126">
              <w:rPr>
                <w:lang w:val="ru-RU"/>
              </w:rPr>
              <w:t xml:space="preserve"> </w:t>
            </w:r>
            <w:r w:rsidRPr="004B5126">
              <w:rPr>
                <w:rFonts w:ascii="Times New Roman" w:hAnsi="Times New Roman" w:cs="Times New Roman"/>
                <w:color w:val="000000"/>
                <w:sz w:val="24"/>
                <w:szCs w:val="24"/>
                <w:lang w:val="ru-RU"/>
              </w:rPr>
              <w:t>графики,</w:t>
            </w:r>
            <w:r w:rsidRPr="004B5126">
              <w:rPr>
                <w:lang w:val="ru-RU"/>
              </w:rPr>
              <w:t xml:space="preserve"> </w:t>
            </w:r>
            <w:r w:rsidRPr="004B5126">
              <w:rPr>
                <w:rFonts w:ascii="Times New Roman" w:hAnsi="Times New Roman" w:cs="Times New Roman"/>
                <w:color w:val="000000"/>
                <w:sz w:val="24"/>
                <w:szCs w:val="24"/>
                <w:lang w:val="ru-RU"/>
              </w:rPr>
              <w:t>диаграммы,</w:t>
            </w:r>
            <w:r w:rsidRPr="004B5126">
              <w:rPr>
                <w:lang w:val="ru-RU"/>
              </w:rPr>
              <w:t xml:space="preserve"> </w:t>
            </w:r>
            <w:r w:rsidRPr="004B5126">
              <w:rPr>
                <w:rFonts w:ascii="Times New Roman" w:hAnsi="Times New Roman" w:cs="Times New Roman"/>
                <w:color w:val="000000"/>
                <w:sz w:val="24"/>
                <w:szCs w:val="24"/>
                <w:lang w:val="ru-RU"/>
              </w:rPr>
              <w:t>необходимые</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иллюстрации</w:t>
            </w:r>
            <w:r w:rsidRPr="004B5126">
              <w:rPr>
                <w:lang w:val="ru-RU"/>
              </w:rPr>
              <w:t xml:space="preserve"> </w:t>
            </w:r>
            <w:r w:rsidRPr="004B5126">
              <w:rPr>
                <w:rFonts w:ascii="Times New Roman" w:hAnsi="Times New Roman" w:cs="Times New Roman"/>
                <w:color w:val="000000"/>
                <w:sz w:val="24"/>
                <w:szCs w:val="24"/>
                <w:lang w:val="ru-RU"/>
              </w:rPr>
              <w:t>теоретического</w:t>
            </w:r>
            <w:r w:rsidRPr="004B5126">
              <w:rPr>
                <w:lang w:val="ru-RU"/>
              </w:rPr>
              <w:t xml:space="preserve"> </w:t>
            </w:r>
            <w:r w:rsidRPr="004B5126">
              <w:rPr>
                <w:rFonts w:ascii="Times New Roman" w:hAnsi="Times New Roman" w:cs="Times New Roman"/>
                <w:color w:val="000000"/>
                <w:sz w:val="24"/>
                <w:szCs w:val="24"/>
                <w:lang w:val="ru-RU"/>
              </w:rPr>
              <w:t>материала</w:t>
            </w:r>
            <w:r w:rsidRPr="004B5126">
              <w:rPr>
                <w:lang w:val="ru-RU"/>
              </w:rPr>
              <w:t xml:space="preserve"> </w:t>
            </w:r>
            <w:r w:rsidRPr="004B5126">
              <w:rPr>
                <w:rFonts w:ascii="Times New Roman" w:hAnsi="Times New Roman" w:cs="Times New Roman"/>
                <w:color w:val="000000"/>
                <w:sz w:val="24"/>
                <w:szCs w:val="24"/>
                <w:lang w:val="ru-RU"/>
              </w:rPr>
              <w:t>по</w:t>
            </w:r>
            <w:r w:rsidRPr="004B5126">
              <w:rPr>
                <w:lang w:val="ru-RU"/>
              </w:rPr>
              <w:t xml:space="preserve"> </w:t>
            </w:r>
            <w:r w:rsidRPr="004B5126">
              <w:rPr>
                <w:rFonts w:ascii="Times New Roman" w:hAnsi="Times New Roman" w:cs="Times New Roman"/>
                <w:color w:val="000000"/>
                <w:sz w:val="24"/>
                <w:szCs w:val="24"/>
                <w:lang w:val="ru-RU"/>
              </w:rPr>
              <w:t>маркетингу.</w:t>
            </w:r>
            <w:r w:rsidRPr="004B5126">
              <w:rPr>
                <w:lang w:val="ru-RU"/>
              </w:rPr>
              <w:t xml:space="preserve"> </w:t>
            </w: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практических</w:t>
            </w:r>
            <w:r w:rsidRPr="004B5126">
              <w:rPr>
                <w:lang w:val="ru-RU"/>
              </w:rPr>
              <w:t xml:space="preserve"> </w:t>
            </w:r>
            <w:r w:rsidRPr="004B5126">
              <w:rPr>
                <w:rFonts w:ascii="Times New Roman" w:hAnsi="Times New Roman" w:cs="Times New Roman"/>
                <w:color w:val="000000"/>
                <w:sz w:val="24"/>
                <w:szCs w:val="24"/>
                <w:lang w:val="ru-RU"/>
              </w:rPr>
              <w:t>занятиях</w:t>
            </w:r>
            <w:r w:rsidRPr="004B5126">
              <w:rPr>
                <w:lang w:val="ru-RU"/>
              </w:rPr>
              <w:t xml:space="preserve"> </w:t>
            </w:r>
            <w:r w:rsidRPr="004B5126">
              <w:rPr>
                <w:rFonts w:ascii="Times New Roman" w:hAnsi="Times New Roman" w:cs="Times New Roman"/>
                <w:color w:val="000000"/>
                <w:sz w:val="24"/>
                <w:szCs w:val="24"/>
                <w:lang w:val="ru-RU"/>
              </w:rPr>
              <w:t>такие</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r w:rsidRPr="004B5126">
              <w:rPr>
                <w:rFonts w:ascii="Times New Roman" w:hAnsi="Times New Roman" w:cs="Times New Roman"/>
                <w:color w:val="000000"/>
                <w:sz w:val="24"/>
                <w:szCs w:val="24"/>
                <w:lang w:val="ru-RU"/>
              </w:rPr>
              <w:t>могут</w:t>
            </w:r>
            <w:r w:rsidRPr="004B5126">
              <w:rPr>
                <w:lang w:val="ru-RU"/>
              </w:rPr>
              <w:t xml:space="preserve"> </w:t>
            </w:r>
            <w:r w:rsidRPr="004B5126">
              <w:rPr>
                <w:rFonts w:ascii="Times New Roman" w:hAnsi="Times New Roman" w:cs="Times New Roman"/>
                <w:color w:val="000000"/>
                <w:sz w:val="24"/>
                <w:szCs w:val="24"/>
                <w:lang w:val="ru-RU"/>
              </w:rPr>
              <w:t>использоваться</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иллюстрации</w:t>
            </w:r>
            <w:r w:rsidRPr="004B5126">
              <w:rPr>
                <w:lang w:val="ru-RU"/>
              </w:rPr>
              <w:t xml:space="preserve"> </w:t>
            </w:r>
            <w:r w:rsidRPr="004B5126">
              <w:rPr>
                <w:rFonts w:ascii="Times New Roman" w:hAnsi="Times New Roman" w:cs="Times New Roman"/>
                <w:color w:val="000000"/>
                <w:sz w:val="24"/>
                <w:szCs w:val="24"/>
                <w:lang w:val="ru-RU"/>
              </w:rPr>
              <w:t>фактического</w:t>
            </w:r>
            <w:r w:rsidRPr="004B5126">
              <w:rPr>
                <w:lang w:val="ru-RU"/>
              </w:rPr>
              <w:t xml:space="preserve"> </w:t>
            </w:r>
            <w:r w:rsidRPr="004B5126">
              <w:rPr>
                <w:rFonts w:ascii="Times New Roman" w:hAnsi="Times New Roman" w:cs="Times New Roman"/>
                <w:color w:val="000000"/>
                <w:sz w:val="24"/>
                <w:szCs w:val="24"/>
                <w:lang w:val="ru-RU"/>
              </w:rPr>
              <w:t>материала</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статистических</w:t>
            </w:r>
            <w:r w:rsidRPr="004B5126">
              <w:rPr>
                <w:lang w:val="ru-RU"/>
              </w:rPr>
              <w:t xml:space="preserve"> </w:t>
            </w:r>
            <w:r w:rsidRPr="004B5126">
              <w:rPr>
                <w:rFonts w:ascii="Times New Roman" w:hAnsi="Times New Roman" w:cs="Times New Roman"/>
                <w:color w:val="000000"/>
                <w:sz w:val="24"/>
                <w:szCs w:val="24"/>
                <w:lang w:val="ru-RU"/>
              </w:rPr>
              <w:t>данных</w:t>
            </w:r>
            <w:r w:rsidRPr="004B5126">
              <w:rPr>
                <w:lang w:val="ru-RU"/>
              </w:rPr>
              <w:t xml:space="preserve"> </w:t>
            </w:r>
            <w:r w:rsidRPr="004B5126">
              <w:rPr>
                <w:rFonts w:ascii="Times New Roman" w:hAnsi="Times New Roman" w:cs="Times New Roman"/>
                <w:color w:val="000000"/>
                <w:sz w:val="24"/>
                <w:szCs w:val="24"/>
                <w:lang w:val="ru-RU"/>
              </w:rPr>
              <w:t>при</w:t>
            </w:r>
            <w:r w:rsidRPr="004B5126">
              <w:rPr>
                <w:lang w:val="ru-RU"/>
              </w:rPr>
              <w:t xml:space="preserve"> </w:t>
            </w:r>
            <w:r w:rsidRPr="004B5126">
              <w:rPr>
                <w:rFonts w:ascii="Times New Roman" w:hAnsi="Times New Roman" w:cs="Times New Roman"/>
                <w:color w:val="000000"/>
                <w:sz w:val="24"/>
                <w:szCs w:val="24"/>
                <w:lang w:val="ru-RU"/>
              </w:rPr>
              <w:t>выступлении</w:t>
            </w:r>
            <w:r w:rsidRPr="004B5126">
              <w:rPr>
                <w:lang w:val="ru-RU"/>
              </w:rPr>
              <w:t xml:space="preserve"> </w:t>
            </w:r>
            <w:r w:rsidRPr="004B5126">
              <w:rPr>
                <w:rFonts w:ascii="Times New Roman" w:hAnsi="Times New Roman" w:cs="Times New Roman"/>
                <w:color w:val="000000"/>
                <w:sz w:val="24"/>
                <w:szCs w:val="24"/>
                <w:lang w:val="ru-RU"/>
              </w:rPr>
              <w:t>с</w:t>
            </w:r>
            <w:r w:rsidRPr="004B5126">
              <w:rPr>
                <w:lang w:val="ru-RU"/>
              </w:rPr>
              <w:t xml:space="preserve"> </w:t>
            </w:r>
            <w:r w:rsidRPr="004B5126">
              <w:rPr>
                <w:rFonts w:ascii="Times New Roman" w:hAnsi="Times New Roman" w:cs="Times New Roman"/>
                <w:color w:val="000000"/>
                <w:sz w:val="24"/>
                <w:szCs w:val="24"/>
                <w:lang w:val="ru-RU"/>
              </w:rPr>
              <w:t>докладами</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рефератами.</w:t>
            </w:r>
            <w:r w:rsidRPr="004B5126">
              <w:rPr>
                <w:lang w:val="ru-RU"/>
              </w:rPr>
              <w:t xml:space="preserve"> </w:t>
            </w:r>
          </w:p>
          <w:p w14:paraId="3985ECC1"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Подобные</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r w:rsidRPr="004B5126">
              <w:rPr>
                <w:rFonts w:ascii="Times New Roman" w:hAnsi="Times New Roman" w:cs="Times New Roman"/>
                <w:color w:val="000000"/>
                <w:sz w:val="24"/>
                <w:szCs w:val="24"/>
                <w:lang w:val="ru-RU"/>
              </w:rPr>
              <w:t>способствуют</w:t>
            </w:r>
            <w:r w:rsidRPr="004B5126">
              <w:rPr>
                <w:lang w:val="ru-RU"/>
              </w:rPr>
              <w:t xml:space="preserve"> </w:t>
            </w:r>
            <w:r w:rsidRPr="004B5126">
              <w:rPr>
                <w:rFonts w:ascii="Times New Roman" w:hAnsi="Times New Roman" w:cs="Times New Roman"/>
                <w:color w:val="000000"/>
                <w:sz w:val="24"/>
                <w:szCs w:val="24"/>
                <w:lang w:val="ru-RU"/>
              </w:rPr>
              <w:t>активному</w:t>
            </w:r>
            <w:r w:rsidRPr="004B5126">
              <w:rPr>
                <w:lang w:val="ru-RU"/>
              </w:rPr>
              <w:t xml:space="preserve"> </w:t>
            </w:r>
            <w:r w:rsidRPr="004B5126">
              <w:rPr>
                <w:rFonts w:ascii="Times New Roman" w:hAnsi="Times New Roman" w:cs="Times New Roman"/>
                <w:color w:val="000000"/>
                <w:sz w:val="24"/>
                <w:szCs w:val="24"/>
                <w:lang w:val="ru-RU"/>
              </w:rPr>
              <w:t>участию</w:t>
            </w:r>
            <w:r w:rsidRPr="004B5126">
              <w:rPr>
                <w:lang w:val="ru-RU"/>
              </w:rPr>
              <w:t xml:space="preserve"> </w:t>
            </w:r>
            <w:r w:rsidRPr="004B5126">
              <w:rPr>
                <w:rFonts w:ascii="Times New Roman" w:hAnsi="Times New Roman" w:cs="Times New Roman"/>
                <w:color w:val="000000"/>
                <w:sz w:val="24"/>
                <w:szCs w:val="24"/>
                <w:lang w:val="ru-RU"/>
              </w:rPr>
              <w:t>студентов</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процессе</w:t>
            </w:r>
            <w:r w:rsidRPr="004B5126">
              <w:rPr>
                <w:lang w:val="ru-RU"/>
              </w:rPr>
              <w:t xml:space="preserve"> </w:t>
            </w:r>
            <w:proofErr w:type="spellStart"/>
            <w:proofErr w:type="gramStart"/>
            <w:r w:rsidRPr="004B5126">
              <w:rPr>
                <w:rFonts w:ascii="Times New Roman" w:hAnsi="Times New Roman" w:cs="Times New Roman"/>
                <w:color w:val="000000"/>
                <w:sz w:val="24"/>
                <w:szCs w:val="24"/>
                <w:lang w:val="ru-RU"/>
              </w:rPr>
              <w:t>обу-чения</w:t>
            </w:r>
            <w:proofErr w:type="spellEnd"/>
            <w:proofErr w:type="gramEnd"/>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улучшают</w:t>
            </w:r>
            <w:r w:rsidRPr="004B5126">
              <w:rPr>
                <w:lang w:val="ru-RU"/>
              </w:rPr>
              <w:t xml:space="preserve"> </w:t>
            </w:r>
            <w:r w:rsidRPr="004B5126">
              <w:rPr>
                <w:rFonts w:ascii="Times New Roman" w:hAnsi="Times New Roman" w:cs="Times New Roman"/>
                <w:color w:val="000000"/>
                <w:sz w:val="24"/>
                <w:szCs w:val="24"/>
                <w:lang w:val="ru-RU"/>
              </w:rPr>
              <w:t>восприятие</w:t>
            </w:r>
            <w:r w:rsidRPr="004B5126">
              <w:rPr>
                <w:lang w:val="ru-RU"/>
              </w:rPr>
              <w:t xml:space="preserve"> </w:t>
            </w:r>
            <w:r w:rsidRPr="004B5126">
              <w:rPr>
                <w:rFonts w:ascii="Times New Roman" w:hAnsi="Times New Roman" w:cs="Times New Roman"/>
                <w:color w:val="000000"/>
                <w:sz w:val="24"/>
                <w:szCs w:val="24"/>
                <w:lang w:val="ru-RU"/>
              </w:rPr>
              <w:t>учебного</w:t>
            </w:r>
            <w:r w:rsidRPr="004B5126">
              <w:rPr>
                <w:lang w:val="ru-RU"/>
              </w:rPr>
              <w:t xml:space="preserve"> </w:t>
            </w:r>
            <w:r w:rsidRPr="004B5126">
              <w:rPr>
                <w:rFonts w:ascii="Times New Roman" w:hAnsi="Times New Roman" w:cs="Times New Roman"/>
                <w:color w:val="000000"/>
                <w:sz w:val="24"/>
                <w:szCs w:val="24"/>
                <w:lang w:val="ru-RU"/>
              </w:rPr>
              <w:t>материала,</w:t>
            </w:r>
            <w:r w:rsidRPr="004B5126">
              <w:rPr>
                <w:lang w:val="ru-RU"/>
              </w:rPr>
              <w:t xml:space="preserve"> </w:t>
            </w:r>
            <w:r w:rsidRPr="004B5126">
              <w:rPr>
                <w:rFonts w:ascii="Times New Roman" w:hAnsi="Times New Roman" w:cs="Times New Roman"/>
                <w:color w:val="000000"/>
                <w:sz w:val="24"/>
                <w:szCs w:val="24"/>
                <w:lang w:val="ru-RU"/>
              </w:rPr>
              <w:t>повышают</w:t>
            </w:r>
            <w:r w:rsidRPr="004B5126">
              <w:rPr>
                <w:lang w:val="ru-RU"/>
              </w:rPr>
              <w:t xml:space="preserve"> </w:t>
            </w:r>
            <w:r w:rsidRPr="004B5126">
              <w:rPr>
                <w:rFonts w:ascii="Times New Roman" w:hAnsi="Times New Roman" w:cs="Times New Roman"/>
                <w:color w:val="000000"/>
                <w:sz w:val="24"/>
                <w:szCs w:val="24"/>
                <w:lang w:val="ru-RU"/>
              </w:rPr>
              <w:t>интерес</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изучению</w:t>
            </w:r>
            <w:r w:rsidRPr="004B5126">
              <w:rPr>
                <w:lang w:val="ru-RU"/>
              </w:rPr>
              <w:t xml:space="preserve"> </w:t>
            </w:r>
            <w:proofErr w:type="spellStart"/>
            <w:r w:rsidRPr="004B5126">
              <w:rPr>
                <w:rFonts w:ascii="Times New Roman" w:hAnsi="Times New Roman" w:cs="Times New Roman"/>
                <w:color w:val="000000"/>
                <w:sz w:val="24"/>
                <w:szCs w:val="24"/>
                <w:lang w:val="ru-RU"/>
              </w:rPr>
              <w:t>дисци-плины</w:t>
            </w:r>
            <w:proofErr w:type="spellEnd"/>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помогают</w:t>
            </w:r>
            <w:r w:rsidRPr="004B5126">
              <w:rPr>
                <w:lang w:val="ru-RU"/>
              </w:rPr>
              <w:t xml:space="preserve"> </w:t>
            </w:r>
            <w:r w:rsidRPr="004B5126">
              <w:rPr>
                <w:rFonts w:ascii="Times New Roman" w:hAnsi="Times New Roman" w:cs="Times New Roman"/>
                <w:color w:val="000000"/>
                <w:sz w:val="24"/>
                <w:szCs w:val="24"/>
                <w:lang w:val="ru-RU"/>
              </w:rPr>
              <w:t>лучше</w:t>
            </w:r>
            <w:r w:rsidRPr="004B5126">
              <w:rPr>
                <w:lang w:val="ru-RU"/>
              </w:rPr>
              <w:t xml:space="preserve"> </w:t>
            </w:r>
            <w:r w:rsidRPr="004B5126">
              <w:rPr>
                <w:rFonts w:ascii="Times New Roman" w:hAnsi="Times New Roman" w:cs="Times New Roman"/>
                <w:color w:val="000000"/>
                <w:sz w:val="24"/>
                <w:szCs w:val="24"/>
                <w:lang w:val="ru-RU"/>
              </w:rPr>
              <w:t>усвоить</w:t>
            </w:r>
            <w:r w:rsidRPr="004B5126">
              <w:rPr>
                <w:lang w:val="ru-RU"/>
              </w:rPr>
              <w:t xml:space="preserve"> </w:t>
            </w:r>
            <w:r w:rsidRPr="004B5126">
              <w:rPr>
                <w:rFonts w:ascii="Times New Roman" w:hAnsi="Times New Roman" w:cs="Times New Roman"/>
                <w:color w:val="000000"/>
                <w:sz w:val="24"/>
                <w:szCs w:val="24"/>
                <w:lang w:val="ru-RU"/>
              </w:rPr>
              <w:t>содержание</w:t>
            </w:r>
            <w:r w:rsidRPr="004B5126">
              <w:rPr>
                <w:lang w:val="ru-RU"/>
              </w:rPr>
              <w:t xml:space="preserve"> </w:t>
            </w:r>
            <w:r w:rsidRPr="004B5126">
              <w:rPr>
                <w:rFonts w:ascii="Times New Roman" w:hAnsi="Times New Roman" w:cs="Times New Roman"/>
                <w:color w:val="000000"/>
                <w:sz w:val="24"/>
                <w:szCs w:val="24"/>
                <w:lang w:val="ru-RU"/>
              </w:rPr>
              <w:t>теоретических</w:t>
            </w:r>
            <w:r w:rsidRPr="004B5126">
              <w:rPr>
                <w:lang w:val="ru-RU"/>
              </w:rPr>
              <w:t xml:space="preserve"> </w:t>
            </w:r>
            <w:r w:rsidRPr="004B5126">
              <w:rPr>
                <w:rFonts w:ascii="Times New Roman" w:hAnsi="Times New Roman" w:cs="Times New Roman"/>
                <w:color w:val="000000"/>
                <w:sz w:val="24"/>
                <w:szCs w:val="24"/>
                <w:lang w:val="ru-RU"/>
              </w:rPr>
              <w:t>вопросов,</w:t>
            </w:r>
            <w:r w:rsidRPr="004B5126">
              <w:rPr>
                <w:lang w:val="ru-RU"/>
              </w:rPr>
              <w:t xml:space="preserve"> </w:t>
            </w:r>
            <w:r w:rsidRPr="004B5126">
              <w:rPr>
                <w:rFonts w:ascii="Times New Roman" w:hAnsi="Times New Roman" w:cs="Times New Roman"/>
                <w:color w:val="000000"/>
                <w:sz w:val="24"/>
                <w:szCs w:val="24"/>
                <w:lang w:val="ru-RU"/>
              </w:rPr>
              <w:t>уяснить</w:t>
            </w:r>
            <w:r w:rsidRPr="004B5126">
              <w:rPr>
                <w:lang w:val="ru-RU"/>
              </w:rPr>
              <w:t xml:space="preserve"> </w:t>
            </w:r>
            <w:proofErr w:type="spellStart"/>
            <w:r w:rsidRPr="004B5126">
              <w:rPr>
                <w:rFonts w:ascii="Times New Roman" w:hAnsi="Times New Roman" w:cs="Times New Roman"/>
                <w:color w:val="000000"/>
                <w:sz w:val="24"/>
                <w:szCs w:val="24"/>
                <w:lang w:val="ru-RU"/>
              </w:rPr>
              <w:t>методоло-гию</w:t>
            </w:r>
            <w:proofErr w:type="spellEnd"/>
            <w:r w:rsidRPr="004B5126">
              <w:rPr>
                <w:lang w:val="ru-RU"/>
              </w:rPr>
              <w:t xml:space="preserve"> </w:t>
            </w:r>
            <w:r w:rsidRPr="004B5126">
              <w:rPr>
                <w:rFonts w:ascii="Times New Roman" w:hAnsi="Times New Roman" w:cs="Times New Roman"/>
                <w:color w:val="000000"/>
                <w:sz w:val="24"/>
                <w:szCs w:val="24"/>
                <w:lang w:val="ru-RU"/>
              </w:rPr>
              <w:t>экономической</w:t>
            </w:r>
            <w:r w:rsidRPr="004B5126">
              <w:rPr>
                <w:lang w:val="ru-RU"/>
              </w:rPr>
              <w:t xml:space="preserve"> </w:t>
            </w:r>
            <w:r w:rsidRPr="004B5126">
              <w:rPr>
                <w:rFonts w:ascii="Times New Roman" w:hAnsi="Times New Roman" w:cs="Times New Roman"/>
                <w:color w:val="000000"/>
                <w:sz w:val="24"/>
                <w:szCs w:val="24"/>
                <w:lang w:val="ru-RU"/>
              </w:rPr>
              <w:t>науки.</w:t>
            </w:r>
            <w:r w:rsidRPr="004B5126">
              <w:rPr>
                <w:lang w:val="ru-RU"/>
              </w:rPr>
              <w:t xml:space="preserve"> </w:t>
            </w:r>
          </w:p>
          <w:p w14:paraId="61D870B8"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На</w:t>
            </w:r>
            <w:r w:rsidRPr="004B5126">
              <w:rPr>
                <w:lang w:val="ru-RU"/>
              </w:rPr>
              <w:t xml:space="preserve"> </w:t>
            </w:r>
            <w:r w:rsidRPr="004B5126">
              <w:rPr>
                <w:rFonts w:ascii="Times New Roman" w:hAnsi="Times New Roman" w:cs="Times New Roman"/>
                <w:color w:val="000000"/>
                <w:sz w:val="24"/>
                <w:szCs w:val="24"/>
                <w:lang w:val="ru-RU"/>
              </w:rPr>
              <w:t>практических</w:t>
            </w:r>
            <w:r w:rsidRPr="004B5126">
              <w:rPr>
                <w:lang w:val="ru-RU"/>
              </w:rPr>
              <w:t xml:space="preserve"> </w:t>
            </w:r>
            <w:r w:rsidRPr="004B5126">
              <w:rPr>
                <w:rFonts w:ascii="Times New Roman" w:hAnsi="Times New Roman" w:cs="Times New Roman"/>
                <w:color w:val="000000"/>
                <w:sz w:val="24"/>
                <w:szCs w:val="24"/>
                <w:lang w:val="ru-RU"/>
              </w:rPr>
              <w:t>занятиях</w:t>
            </w:r>
            <w:r w:rsidRPr="004B5126">
              <w:rPr>
                <w:lang w:val="ru-RU"/>
              </w:rPr>
              <w:t xml:space="preserve"> </w:t>
            </w:r>
            <w:r w:rsidRPr="004B5126">
              <w:rPr>
                <w:rFonts w:ascii="Times New Roman" w:hAnsi="Times New Roman" w:cs="Times New Roman"/>
                <w:color w:val="000000"/>
                <w:sz w:val="24"/>
                <w:szCs w:val="24"/>
                <w:lang w:val="ru-RU"/>
              </w:rPr>
              <w:t>компьютерные</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r w:rsidRPr="004B5126">
              <w:rPr>
                <w:rFonts w:ascii="Times New Roman" w:hAnsi="Times New Roman" w:cs="Times New Roman"/>
                <w:color w:val="000000"/>
                <w:sz w:val="24"/>
                <w:szCs w:val="24"/>
                <w:lang w:val="ru-RU"/>
              </w:rPr>
              <w:t>служат</w:t>
            </w:r>
            <w:r w:rsidRPr="004B5126">
              <w:rPr>
                <w:lang w:val="ru-RU"/>
              </w:rPr>
              <w:t xml:space="preserve"> </w:t>
            </w:r>
            <w:r w:rsidRPr="004B5126">
              <w:rPr>
                <w:rFonts w:ascii="Times New Roman" w:hAnsi="Times New Roman" w:cs="Times New Roman"/>
                <w:color w:val="000000"/>
                <w:sz w:val="24"/>
                <w:szCs w:val="24"/>
                <w:lang w:val="ru-RU"/>
              </w:rPr>
              <w:t>эффективным</w:t>
            </w:r>
            <w:r w:rsidRPr="004B5126">
              <w:rPr>
                <w:lang w:val="ru-RU"/>
              </w:rPr>
              <w:t xml:space="preserve"> </w:t>
            </w:r>
            <w:proofErr w:type="spellStart"/>
            <w:r w:rsidRPr="004B5126">
              <w:rPr>
                <w:rFonts w:ascii="Times New Roman" w:hAnsi="Times New Roman" w:cs="Times New Roman"/>
                <w:color w:val="000000"/>
                <w:sz w:val="24"/>
                <w:szCs w:val="24"/>
                <w:lang w:val="ru-RU"/>
              </w:rPr>
              <w:t>мето</w:t>
            </w:r>
            <w:proofErr w:type="spellEnd"/>
            <w:r w:rsidRPr="004B5126">
              <w:rPr>
                <w:rFonts w:ascii="Times New Roman" w:hAnsi="Times New Roman" w:cs="Times New Roman"/>
                <w:color w:val="000000"/>
                <w:sz w:val="24"/>
                <w:szCs w:val="24"/>
                <w:lang w:val="ru-RU"/>
              </w:rPr>
              <w:t>-дом</w:t>
            </w:r>
            <w:r w:rsidRPr="004B5126">
              <w:rPr>
                <w:lang w:val="ru-RU"/>
              </w:rPr>
              <w:t xml:space="preserve"> </w:t>
            </w:r>
            <w:r w:rsidRPr="004B5126">
              <w:rPr>
                <w:rFonts w:ascii="Times New Roman" w:hAnsi="Times New Roman" w:cs="Times New Roman"/>
                <w:color w:val="000000"/>
                <w:sz w:val="24"/>
                <w:szCs w:val="24"/>
                <w:lang w:val="ru-RU"/>
              </w:rPr>
              <w:t>осуществления</w:t>
            </w:r>
            <w:r w:rsidRPr="004B5126">
              <w:rPr>
                <w:lang w:val="ru-RU"/>
              </w:rPr>
              <w:t xml:space="preserve"> </w:t>
            </w:r>
            <w:r w:rsidRPr="004B5126">
              <w:rPr>
                <w:rFonts w:ascii="Times New Roman" w:hAnsi="Times New Roman" w:cs="Times New Roman"/>
                <w:color w:val="000000"/>
                <w:sz w:val="24"/>
                <w:szCs w:val="24"/>
                <w:lang w:val="ru-RU"/>
              </w:rPr>
              <w:t>текущего</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рубежного</w:t>
            </w:r>
            <w:r w:rsidRPr="004B5126">
              <w:rPr>
                <w:lang w:val="ru-RU"/>
              </w:rPr>
              <w:t xml:space="preserve"> </w:t>
            </w:r>
            <w:r w:rsidRPr="004B5126">
              <w:rPr>
                <w:rFonts w:ascii="Times New Roman" w:hAnsi="Times New Roman" w:cs="Times New Roman"/>
                <w:color w:val="000000"/>
                <w:sz w:val="24"/>
                <w:szCs w:val="24"/>
                <w:lang w:val="ru-RU"/>
              </w:rPr>
              <w:t>контроля</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применяются</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проведения</w:t>
            </w:r>
            <w:r w:rsidRPr="004B5126">
              <w:rPr>
                <w:lang w:val="ru-RU"/>
              </w:rPr>
              <w:t xml:space="preserve"> </w:t>
            </w:r>
            <w:proofErr w:type="gramStart"/>
            <w:r w:rsidR="000D69BC">
              <w:rPr>
                <w:rFonts w:ascii="Times New Roman" w:hAnsi="Times New Roman" w:cs="Times New Roman"/>
                <w:color w:val="000000"/>
                <w:sz w:val="24"/>
                <w:szCs w:val="24"/>
                <w:lang w:val="ru-RU"/>
              </w:rPr>
              <w:t xml:space="preserve">экзамена </w:t>
            </w:r>
            <w:r w:rsidRPr="004B5126">
              <w:rPr>
                <w:lang w:val="ru-RU"/>
              </w:rPr>
              <w:t xml:space="preserve"> </w:t>
            </w:r>
            <w:r w:rsidRPr="004B5126">
              <w:rPr>
                <w:rFonts w:ascii="Times New Roman" w:hAnsi="Times New Roman" w:cs="Times New Roman"/>
                <w:color w:val="000000"/>
                <w:sz w:val="24"/>
                <w:szCs w:val="24"/>
                <w:lang w:val="ru-RU"/>
              </w:rPr>
              <w:t>по</w:t>
            </w:r>
            <w:proofErr w:type="gramEnd"/>
            <w:r w:rsidRPr="004B5126">
              <w:rPr>
                <w:lang w:val="ru-RU"/>
              </w:rPr>
              <w:t xml:space="preserve"> </w:t>
            </w:r>
            <w:r w:rsidRPr="004B5126">
              <w:rPr>
                <w:rFonts w:ascii="Times New Roman" w:hAnsi="Times New Roman" w:cs="Times New Roman"/>
                <w:color w:val="000000"/>
                <w:sz w:val="24"/>
                <w:szCs w:val="24"/>
                <w:lang w:val="ru-RU"/>
              </w:rPr>
              <w:t>курсу</w:t>
            </w:r>
            <w:r w:rsidRPr="004B5126">
              <w:rPr>
                <w:lang w:val="ru-RU"/>
              </w:rPr>
              <w:t xml:space="preserve"> </w:t>
            </w:r>
            <w:r w:rsidRPr="004B5126">
              <w:rPr>
                <w:rFonts w:ascii="Times New Roman" w:hAnsi="Times New Roman" w:cs="Times New Roman"/>
                <w:color w:val="000000"/>
                <w:sz w:val="24"/>
                <w:szCs w:val="24"/>
                <w:lang w:val="ru-RU"/>
              </w:rPr>
              <w:t>маркетинга</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форме</w:t>
            </w:r>
            <w:r w:rsidRPr="004B5126">
              <w:rPr>
                <w:lang w:val="ru-RU"/>
              </w:rPr>
              <w:t xml:space="preserve"> </w:t>
            </w:r>
            <w:r w:rsidRPr="004B5126">
              <w:rPr>
                <w:rFonts w:ascii="Times New Roman" w:hAnsi="Times New Roman" w:cs="Times New Roman"/>
                <w:color w:val="000000"/>
                <w:sz w:val="24"/>
                <w:szCs w:val="24"/>
                <w:lang w:val="ru-RU"/>
              </w:rPr>
              <w:t>тестирования.</w:t>
            </w:r>
            <w:r w:rsidRPr="004B5126">
              <w:rPr>
                <w:lang w:val="ru-RU"/>
              </w:rPr>
              <w:t xml:space="preserve"> </w:t>
            </w:r>
          </w:p>
          <w:p w14:paraId="47691D0F"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При</w:t>
            </w:r>
            <w:r w:rsidRPr="004B5126">
              <w:rPr>
                <w:lang w:val="ru-RU"/>
              </w:rPr>
              <w:t xml:space="preserve"> </w:t>
            </w:r>
            <w:r w:rsidRPr="004B5126">
              <w:rPr>
                <w:rFonts w:ascii="Times New Roman" w:hAnsi="Times New Roman" w:cs="Times New Roman"/>
                <w:color w:val="000000"/>
                <w:sz w:val="24"/>
                <w:szCs w:val="24"/>
                <w:lang w:val="ru-RU"/>
              </w:rPr>
              <w:t>подготовке</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практическим</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лекционным</w:t>
            </w:r>
            <w:r w:rsidRPr="004B5126">
              <w:rPr>
                <w:lang w:val="ru-RU"/>
              </w:rPr>
              <w:t xml:space="preserve"> </w:t>
            </w:r>
            <w:r w:rsidRPr="004B5126">
              <w:rPr>
                <w:rFonts w:ascii="Times New Roman" w:hAnsi="Times New Roman" w:cs="Times New Roman"/>
                <w:color w:val="000000"/>
                <w:sz w:val="24"/>
                <w:szCs w:val="24"/>
                <w:lang w:val="ru-RU"/>
              </w:rPr>
              <w:t>занятиям</w:t>
            </w:r>
            <w:r w:rsidRPr="004B5126">
              <w:rPr>
                <w:lang w:val="ru-RU"/>
              </w:rPr>
              <w:t xml:space="preserve"> </w:t>
            </w:r>
            <w:r w:rsidRPr="004B5126">
              <w:rPr>
                <w:rFonts w:ascii="Times New Roman" w:hAnsi="Times New Roman" w:cs="Times New Roman"/>
                <w:color w:val="000000"/>
                <w:sz w:val="24"/>
                <w:szCs w:val="24"/>
                <w:lang w:val="ru-RU"/>
              </w:rPr>
              <w:t>рекомендуется</w:t>
            </w:r>
            <w:r w:rsidRPr="004B5126">
              <w:rPr>
                <w:lang w:val="ru-RU"/>
              </w:rPr>
              <w:t xml:space="preserve"> </w:t>
            </w:r>
            <w:proofErr w:type="spellStart"/>
            <w:proofErr w:type="gramStart"/>
            <w:r w:rsidRPr="004B5126">
              <w:rPr>
                <w:rFonts w:ascii="Times New Roman" w:hAnsi="Times New Roman" w:cs="Times New Roman"/>
                <w:color w:val="000000"/>
                <w:sz w:val="24"/>
                <w:szCs w:val="24"/>
                <w:lang w:val="ru-RU"/>
              </w:rPr>
              <w:t>использо-вать</w:t>
            </w:r>
            <w:proofErr w:type="spellEnd"/>
            <w:proofErr w:type="gramEnd"/>
            <w:r w:rsidRPr="004B5126">
              <w:rPr>
                <w:lang w:val="ru-RU"/>
              </w:rPr>
              <w:t xml:space="preserve"> </w:t>
            </w:r>
            <w:r w:rsidRPr="004B5126">
              <w:rPr>
                <w:rFonts w:ascii="Times New Roman" w:hAnsi="Times New Roman" w:cs="Times New Roman"/>
                <w:color w:val="000000"/>
                <w:sz w:val="24"/>
                <w:szCs w:val="24"/>
                <w:lang w:val="ru-RU"/>
              </w:rPr>
              <w:t>такие</w:t>
            </w:r>
            <w:r w:rsidRPr="004B5126">
              <w:rPr>
                <w:lang w:val="ru-RU"/>
              </w:rPr>
              <w:t xml:space="preserve"> </w:t>
            </w:r>
            <w:r w:rsidRPr="004B5126">
              <w:rPr>
                <w:rFonts w:ascii="Times New Roman" w:hAnsi="Times New Roman" w:cs="Times New Roman"/>
                <w:color w:val="000000"/>
                <w:sz w:val="24"/>
                <w:szCs w:val="24"/>
                <w:lang w:val="ru-RU"/>
              </w:rPr>
              <w:t>программы</w:t>
            </w:r>
            <w:r w:rsidRPr="004B5126">
              <w:rPr>
                <w:lang w:val="ru-RU"/>
              </w:rPr>
              <w:t xml:space="preserve"> </w:t>
            </w:r>
            <w:r w:rsidRPr="004B5126">
              <w:rPr>
                <w:rFonts w:ascii="Times New Roman" w:hAnsi="Times New Roman" w:cs="Times New Roman"/>
                <w:color w:val="000000"/>
                <w:sz w:val="24"/>
                <w:szCs w:val="24"/>
                <w:lang w:val="ru-RU"/>
              </w:rPr>
              <w:t>как</w:t>
            </w:r>
            <w:r w:rsidRPr="004B5126">
              <w:rPr>
                <w:lang w:val="ru-RU"/>
              </w:rPr>
              <w:t xml:space="preserve"> </w:t>
            </w:r>
            <w:r w:rsidRPr="004B5126">
              <w:rPr>
                <w:rFonts w:ascii="Times New Roman" w:hAnsi="Times New Roman" w:cs="Times New Roman"/>
                <w:color w:val="000000"/>
                <w:sz w:val="24"/>
                <w:szCs w:val="24"/>
                <w:lang w:val="ru-RU"/>
              </w:rPr>
              <w:t>«Консультант»,</w:t>
            </w:r>
            <w:r w:rsidRPr="004B5126">
              <w:rPr>
                <w:lang w:val="ru-RU"/>
              </w:rPr>
              <w:t xml:space="preserve"> </w:t>
            </w:r>
            <w:r w:rsidRPr="004B5126">
              <w:rPr>
                <w:rFonts w:ascii="Times New Roman" w:hAnsi="Times New Roman" w:cs="Times New Roman"/>
                <w:color w:val="000000"/>
                <w:sz w:val="24"/>
                <w:szCs w:val="24"/>
                <w:lang w:val="ru-RU"/>
              </w:rPr>
              <w:t>«Гарант»,</w:t>
            </w:r>
            <w:r w:rsidRPr="004B5126">
              <w:rPr>
                <w:lang w:val="ru-RU"/>
              </w:rPr>
              <w:t xml:space="preserve"> </w:t>
            </w:r>
            <w:r w:rsidRPr="004B5126">
              <w:rPr>
                <w:rFonts w:ascii="Times New Roman" w:hAnsi="Times New Roman" w:cs="Times New Roman"/>
                <w:color w:val="000000"/>
                <w:sz w:val="24"/>
                <w:szCs w:val="24"/>
                <w:lang w:val="ru-RU"/>
              </w:rPr>
              <w:t>содержащие</w:t>
            </w:r>
            <w:r w:rsidRPr="004B5126">
              <w:rPr>
                <w:lang w:val="ru-RU"/>
              </w:rPr>
              <w:t xml:space="preserve"> </w:t>
            </w:r>
            <w:r w:rsidRPr="004B5126">
              <w:rPr>
                <w:rFonts w:ascii="Times New Roman" w:hAnsi="Times New Roman" w:cs="Times New Roman"/>
                <w:color w:val="000000"/>
                <w:sz w:val="24"/>
                <w:szCs w:val="24"/>
                <w:lang w:val="ru-RU"/>
              </w:rPr>
              <w:t>информационную</w:t>
            </w:r>
            <w:r w:rsidRPr="004B5126">
              <w:rPr>
                <w:lang w:val="ru-RU"/>
              </w:rPr>
              <w:t xml:space="preserve"> </w:t>
            </w:r>
            <w:r w:rsidRPr="004B5126">
              <w:rPr>
                <w:rFonts w:ascii="Times New Roman" w:hAnsi="Times New Roman" w:cs="Times New Roman"/>
                <w:color w:val="000000"/>
                <w:sz w:val="24"/>
                <w:szCs w:val="24"/>
                <w:lang w:val="ru-RU"/>
              </w:rPr>
              <w:t>базу</w:t>
            </w:r>
            <w:r w:rsidRPr="004B5126">
              <w:rPr>
                <w:lang w:val="ru-RU"/>
              </w:rPr>
              <w:t xml:space="preserve"> </w:t>
            </w:r>
            <w:r w:rsidRPr="004B5126">
              <w:rPr>
                <w:rFonts w:ascii="Times New Roman" w:hAnsi="Times New Roman" w:cs="Times New Roman"/>
                <w:color w:val="000000"/>
                <w:sz w:val="24"/>
                <w:szCs w:val="24"/>
                <w:lang w:val="ru-RU"/>
              </w:rPr>
              <w:t>по</w:t>
            </w:r>
            <w:r w:rsidRPr="004B5126">
              <w:rPr>
                <w:lang w:val="ru-RU"/>
              </w:rPr>
              <w:t xml:space="preserve"> </w:t>
            </w:r>
            <w:r w:rsidRPr="004B5126">
              <w:rPr>
                <w:rFonts w:ascii="Times New Roman" w:hAnsi="Times New Roman" w:cs="Times New Roman"/>
                <w:color w:val="000000"/>
                <w:sz w:val="24"/>
                <w:szCs w:val="24"/>
                <w:lang w:val="ru-RU"/>
              </w:rPr>
              <w:t>современному</w:t>
            </w:r>
            <w:r w:rsidRPr="004B5126">
              <w:rPr>
                <w:lang w:val="ru-RU"/>
              </w:rPr>
              <w:t xml:space="preserve"> </w:t>
            </w:r>
            <w:r w:rsidRPr="004B5126">
              <w:rPr>
                <w:rFonts w:ascii="Times New Roman" w:hAnsi="Times New Roman" w:cs="Times New Roman"/>
                <w:color w:val="000000"/>
                <w:sz w:val="24"/>
                <w:szCs w:val="24"/>
                <w:lang w:val="ru-RU"/>
              </w:rPr>
              <w:t>законодательству,</w:t>
            </w:r>
            <w:r w:rsidRPr="004B5126">
              <w:rPr>
                <w:lang w:val="ru-RU"/>
              </w:rPr>
              <w:t xml:space="preserve"> </w:t>
            </w:r>
            <w:r w:rsidRPr="004B5126">
              <w:rPr>
                <w:rFonts w:ascii="Times New Roman" w:hAnsi="Times New Roman" w:cs="Times New Roman"/>
                <w:color w:val="000000"/>
                <w:sz w:val="24"/>
                <w:szCs w:val="24"/>
                <w:lang w:val="ru-RU"/>
              </w:rPr>
              <w:t>включая</w:t>
            </w:r>
            <w:r w:rsidRPr="004B5126">
              <w:rPr>
                <w:lang w:val="ru-RU"/>
              </w:rPr>
              <w:t xml:space="preserve"> </w:t>
            </w:r>
            <w:r w:rsidRPr="004B5126">
              <w:rPr>
                <w:rFonts w:ascii="Times New Roman" w:hAnsi="Times New Roman" w:cs="Times New Roman"/>
                <w:color w:val="000000"/>
                <w:sz w:val="24"/>
                <w:szCs w:val="24"/>
                <w:lang w:val="ru-RU"/>
              </w:rPr>
              <w:t>нормативные</w:t>
            </w:r>
            <w:r w:rsidRPr="004B5126">
              <w:rPr>
                <w:lang w:val="ru-RU"/>
              </w:rPr>
              <w:t xml:space="preserve"> </w:t>
            </w:r>
            <w:r w:rsidRPr="004B5126">
              <w:rPr>
                <w:rFonts w:ascii="Times New Roman" w:hAnsi="Times New Roman" w:cs="Times New Roman"/>
                <w:color w:val="000000"/>
                <w:sz w:val="24"/>
                <w:szCs w:val="24"/>
                <w:lang w:val="ru-RU"/>
              </w:rPr>
              <w:t>документы</w:t>
            </w:r>
            <w:r w:rsidRPr="004B5126">
              <w:rPr>
                <w:lang w:val="ru-RU"/>
              </w:rPr>
              <w:t xml:space="preserve"> </w:t>
            </w:r>
            <w:r w:rsidRPr="004B5126">
              <w:rPr>
                <w:rFonts w:ascii="Times New Roman" w:hAnsi="Times New Roman" w:cs="Times New Roman"/>
                <w:color w:val="000000"/>
                <w:sz w:val="24"/>
                <w:szCs w:val="24"/>
                <w:lang w:val="ru-RU"/>
              </w:rPr>
              <w:t>с</w:t>
            </w:r>
            <w:r w:rsidRPr="004B5126">
              <w:rPr>
                <w:lang w:val="ru-RU"/>
              </w:rPr>
              <w:t xml:space="preserve"> </w:t>
            </w:r>
            <w:r w:rsidRPr="004B5126">
              <w:rPr>
                <w:rFonts w:ascii="Times New Roman" w:hAnsi="Times New Roman" w:cs="Times New Roman"/>
                <w:color w:val="000000"/>
                <w:sz w:val="24"/>
                <w:szCs w:val="24"/>
                <w:lang w:val="ru-RU"/>
              </w:rPr>
              <w:t>изменениями</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дополнениями.</w:t>
            </w:r>
            <w:r w:rsidRPr="004B5126">
              <w:rPr>
                <w:lang w:val="ru-RU"/>
              </w:rPr>
              <w:t xml:space="preserve"> </w:t>
            </w:r>
            <w:r w:rsidRPr="004B5126">
              <w:rPr>
                <w:rFonts w:ascii="Times New Roman" w:hAnsi="Times New Roman" w:cs="Times New Roman"/>
                <w:color w:val="000000"/>
                <w:sz w:val="24"/>
                <w:szCs w:val="24"/>
                <w:lang w:val="ru-RU"/>
              </w:rPr>
              <w:t>Можно</w:t>
            </w:r>
            <w:r w:rsidRPr="004B5126">
              <w:rPr>
                <w:lang w:val="ru-RU"/>
              </w:rPr>
              <w:t xml:space="preserve"> </w:t>
            </w:r>
            <w:r w:rsidRPr="004B5126">
              <w:rPr>
                <w:rFonts w:ascii="Times New Roman" w:hAnsi="Times New Roman" w:cs="Times New Roman"/>
                <w:color w:val="000000"/>
                <w:sz w:val="24"/>
                <w:szCs w:val="24"/>
                <w:lang w:val="ru-RU"/>
              </w:rPr>
              <w:t>также</w:t>
            </w:r>
            <w:r w:rsidRPr="004B5126">
              <w:rPr>
                <w:lang w:val="ru-RU"/>
              </w:rPr>
              <w:t xml:space="preserve"> </w:t>
            </w:r>
            <w:r w:rsidRPr="004B5126">
              <w:rPr>
                <w:rFonts w:ascii="Times New Roman" w:hAnsi="Times New Roman" w:cs="Times New Roman"/>
                <w:color w:val="000000"/>
                <w:sz w:val="24"/>
                <w:szCs w:val="24"/>
                <w:lang w:val="ru-RU"/>
              </w:rPr>
              <w:t>использовать</w:t>
            </w:r>
            <w:r w:rsidRPr="004B5126">
              <w:rPr>
                <w:lang w:val="ru-RU"/>
              </w:rPr>
              <w:t xml:space="preserve"> </w:t>
            </w:r>
            <w:r>
              <w:rPr>
                <w:rFonts w:ascii="Times New Roman" w:hAnsi="Times New Roman" w:cs="Times New Roman"/>
                <w:color w:val="000000"/>
                <w:sz w:val="24"/>
                <w:szCs w:val="24"/>
              </w:rPr>
              <w:t>CRM</w:t>
            </w:r>
            <w:r w:rsidRPr="004B5126">
              <w:rPr>
                <w:lang w:val="ru-RU"/>
              </w:rPr>
              <w:t xml:space="preserve"> </w:t>
            </w:r>
            <w:r w:rsidRPr="004B5126">
              <w:rPr>
                <w:rFonts w:ascii="Times New Roman" w:hAnsi="Times New Roman" w:cs="Times New Roman"/>
                <w:color w:val="000000"/>
                <w:sz w:val="24"/>
                <w:szCs w:val="24"/>
                <w:lang w:val="ru-RU"/>
              </w:rPr>
              <w:t>–</w:t>
            </w:r>
            <w:r w:rsidRPr="004B5126">
              <w:rPr>
                <w:lang w:val="ru-RU"/>
              </w:rPr>
              <w:t xml:space="preserve"> </w:t>
            </w:r>
            <w:r w:rsidRPr="004B5126">
              <w:rPr>
                <w:rFonts w:ascii="Times New Roman" w:hAnsi="Times New Roman" w:cs="Times New Roman"/>
                <w:color w:val="000000"/>
                <w:sz w:val="24"/>
                <w:szCs w:val="24"/>
                <w:lang w:val="ru-RU"/>
              </w:rPr>
              <w:t>систему,</w:t>
            </w:r>
            <w:r w:rsidRPr="004B5126">
              <w:rPr>
                <w:lang w:val="ru-RU"/>
              </w:rPr>
              <w:t xml:space="preserve"> </w:t>
            </w:r>
            <w:r>
              <w:rPr>
                <w:rFonts w:ascii="Times New Roman" w:hAnsi="Times New Roman" w:cs="Times New Roman"/>
                <w:color w:val="000000"/>
                <w:sz w:val="24"/>
                <w:szCs w:val="24"/>
              </w:rPr>
              <w:t>Quick</w:t>
            </w:r>
            <w:r w:rsidRPr="004B5126">
              <w:rPr>
                <w:lang w:val="ru-RU"/>
              </w:rPr>
              <w:t xml:space="preserve"> </w:t>
            </w:r>
            <w:r>
              <w:rPr>
                <w:rFonts w:ascii="Times New Roman" w:hAnsi="Times New Roman" w:cs="Times New Roman"/>
                <w:color w:val="000000"/>
                <w:sz w:val="24"/>
                <w:szCs w:val="24"/>
              </w:rPr>
              <w:t>Sales</w:t>
            </w:r>
            <w:r w:rsidRPr="004B5126">
              <w:rPr>
                <w:lang w:val="ru-RU"/>
              </w:rPr>
              <w:t xml:space="preserve"> </w:t>
            </w:r>
            <w:r w:rsidRPr="004B5126">
              <w:rPr>
                <w:rFonts w:ascii="Times New Roman" w:hAnsi="Times New Roman" w:cs="Times New Roman"/>
                <w:color w:val="000000"/>
                <w:sz w:val="24"/>
                <w:szCs w:val="24"/>
                <w:lang w:val="ru-RU"/>
              </w:rPr>
              <w:t>(их</w:t>
            </w:r>
            <w:r w:rsidRPr="004B5126">
              <w:rPr>
                <w:lang w:val="ru-RU"/>
              </w:rPr>
              <w:t xml:space="preserve"> </w:t>
            </w:r>
            <w:r w:rsidRPr="004B5126">
              <w:rPr>
                <w:rFonts w:ascii="Times New Roman" w:hAnsi="Times New Roman" w:cs="Times New Roman"/>
                <w:color w:val="000000"/>
                <w:sz w:val="24"/>
                <w:szCs w:val="24"/>
                <w:lang w:val="ru-RU"/>
              </w:rPr>
              <w:t>демоверсия</w:t>
            </w:r>
            <w:r w:rsidRPr="004B5126">
              <w:rPr>
                <w:lang w:val="ru-RU"/>
              </w:rPr>
              <w:t xml:space="preserve"> </w:t>
            </w:r>
            <w:r w:rsidRPr="004B5126">
              <w:rPr>
                <w:rFonts w:ascii="Times New Roman" w:hAnsi="Times New Roman" w:cs="Times New Roman"/>
                <w:color w:val="000000"/>
                <w:sz w:val="24"/>
                <w:szCs w:val="24"/>
                <w:lang w:val="ru-RU"/>
              </w:rPr>
              <w:t>размещена</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Интернете</w:t>
            </w:r>
            <w:r w:rsidRPr="004B5126">
              <w:rPr>
                <w:lang w:val="ru-RU"/>
              </w:rPr>
              <w:t xml:space="preserve"> </w:t>
            </w:r>
            <w:r w:rsidRPr="004B5126">
              <w:rPr>
                <w:rFonts w:ascii="Times New Roman" w:hAnsi="Times New Roman" w:cs="Times New Roman"/>
                <w:color w:val="000000"/>
                <w:sz w:val="24"/>
                <w:szCs w:val="24"/>
                <w:lang w:val="ru-RU"/>
              </w:rPr>
              <w:t>в</w:t>
            </w:r>
            <w:r w:rsidRPr="004B5126">
              <w:rPr>
                <w:lang w:val="ru-RU"/>
              </w:rPr>
              <w:t xml:space="preserve"> </w:t>
            </w:r>
            <w:r w:rsidRPr="004B5126">
              <w:rPr>
                <w:rFonts w:ascii="Times New Roman" w:hAnsi="Times New Roman" w:cs="Times New Roman"/>
                <w:color w:val="000000"/>
                <w:sz w:val="24"/>
                <w:szCs w:val="24"/>
                <w:lang w:val="ru-RU"/>
              </w:rPr>
              <w:t>открытом</w:t>
            </w:r>
            <w:r w:rsidRPr="004B5126">
              <w:rPr>
                <w:lang w:val="ru-RU"/>
              </w:rPr>
              <w:t xml:space="preserve"> </w:t>
            </w:r>
            <w:r w:rsidRPr="004B5126">
              <w:rPr>
                <w:rFonts w:ascii="Times New Roman" w:hAnsi="Times New Roman" w:cs="Times New Roman"/>
                <w:color w:val="000000"/>
                <w:sz w:val="24"/>
                <w:szCs w:val="24"/>
                <w:lang w:val="ru-RU"/>
              </w:rPr>
              <w:t>доступе)</w:t>
            </w:r>
            <w:r w:rsidRPr="004B5126">
              <w:rPr>
                <w:lang w:val="ru-RU"/>
              </w:rPr>
              <w:t xml:space="preserve"> </w:t>
            </w:r>
          </w:p>
          <w:p w14:paraId="268C969A" w14:textId="77777777" w:rsidR="002C39B0" w:rsidRPr="004B5126" w:rsidRDefault="008C20B7">
            <w:pPr>
              <w:spacing w:after="0" w:line="240" w:lineRule="auto"/>
              <w:ind w:firstLine="756"/>
              <w:jc w:val="both"/>
              <w:rPr>
                <w:sz w:val="24"/>
                <w:szCs w:val="24"/>
                <w:lang w:val="ru-RU"/>
              </w:rPr>
            </w:pP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подготовки</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семинарским</w:t>
            </w:r>
            <w:r w:rsidRPr="004B5126">
              <w:rPr>
                <w:lang w:val="ru-RU"/>
              </w:rPr>
              <w:t xml:space="preserve"> </w:t>
            </w:r>
            <w:r w:rsidRPr="004B5126">
              <w:rPr>
                <w:rFonts w:ascii="Times New Roman" w:hAnsi="Times New Roman" w:cs="Times New Roman"/>
                <w:color w:val="000000"/>
                <w:sz w:val="24"/>
                <w:szCs w:val="24"/>
                <w:lang w:val="ru-RU"/>
              </w:rPr>
              <w:t>занятиям</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для</w:t>
            </w:r>
            <w:r w:rsidRPr="004B5126">
              <w:rPr>
                <w:lang w:val="ru-RU"/>
              </w:rPr>
              <w:t xml:space="preserve"> </w:t>
            </w:r>
            <w:r w:rsidRPr="004B5126">
              <w:rPr>
                <w:rFonts w:ascii="Times New Roman" w:hAnsi="Times New Roman" w:cs="Times New Roman"/>
                <w:color w:val="000000"/>
                <w:sz w:val="24"/>
                <w:szCs w:val="24"/>
                <w:lang w:val="ru-RU"/>
              </w:rPr>
              <w:t>написания</w:t>
            </w:r>
            <w:r w:rsidRPr="004B5126">
              <w:rPr>
                <w:lang w:val="ru-RU"/>
              </w:rPr>
              <w:t xml:space="preserve"> </w:t>
            </w:r>
            <w:r w:rsidRPr="004B5126">
              <w:rPr>
                <w:rFonts w:ascii="Times New Roman" w:hAnsi="Times New Roman" w:cs="Times New Roman"/>
                <w:color w:val="000000"/>
                <w:sz w:val="24"/>
                <w:szCs w:val="24"/>
                <w:lang w:val="ru-RU"/>
              </w:rPr>
              <w:t>докладов</w:t>
            </w:r>
            <w:r w:rsidRPr="004B5126">
              <w:rPr>
                <w:lang w:val="ru-RU"/>
              </w:rPr>
              <w:t xml:space="preserve"> </w:t>
            </w:r>
            <w:r w:rsidRPr="004B5126">
              <w:rPr>
                <w:rFonts w:ascii="Times New Roman" w:hAnsi="Times New Roman" w:cs="Times New Roman"/>
                <w:color w:val="000000"/>
                <w:sz w:val="24"/>
                <w:szCs w:val="24"/>
                <w:lang w:val="ru-RU"/>
              </w:rPr>
              <w:t>и</w:t>
            </w:r>
            <w:r w:rsidRPr="004B5126">
              <w:rPr>
                <w:lang w:val="ru-RU"/>
              </w:rPr>
              <w:t xml:space="preserve"> </w:t>
            </w:r>
            <w:r w:rsidRPr="004B5126">
              <w:rPr>
                <w:rFonts w:ascii="Times New Roman" w:hAnsi="Times New Roman" w:cs="Times New Roman"/>
                <w:color w:val="000000"/>
                <w:sz w:val="24"/>
                <w:szCs w:val="24"/>
                <w:lang w:val="ru-RU"/>
              </w:rPr>
              <w:t>рефератов</w:t>
            </w:r>
            <w:r w:rsidRPr="004B5126">
              <w:rPr>
                <w:lang w:val="ru-RU"/>
              </w:rPr>
              <w:t xml:space="preserve"> </w:t>
            </w:r>
            <w:r w:rsidRPr="004B5126">
              <w:rPr>
                <w:rFonts w:ascii="Times New Roman" w:hAnsi="Times New Roman" w:cs="Times New Roman"/>
                <w:color w:val="000000"/>
                <w:sz w:val="24"/>
                <w:szCs w:val="24"/>
                <w:lang w:val="ru-RU"/>
              </w:rPr>
              <w:t>студентам</w:t>
            </w:r>
            <w:r w:rsidRPr="004B5126">
              <w:rPr>
                <w:lang w:val="ru-RU"/>
              </w:rPr>
              <w:t xml:space="preserve"> </w:t>
            </w:r>
            <w:r w:rsidRPr="004B5126">
              <w:rPr>
                <w:rFonts w:ascii="Times New Roman" w:hAnsi="Times New Roman" w:cs="Times New Roman"/>
                <w:color w:val="000000"/>
                <w:sz w:val="24"/>
                <w:szCs w:val="24"/>
                <w:lang w:val="ru-RU"/>
              </w:rPr>
              <w:t>рекомендуется</w:t>
            </w:r>
            <w:r w:rsidRPr="004B5126">
              <w:rPr>
                <w:lang w:val="ru-RU"/>
              </w:rPr>
              <w:t xml:space="preserve"> </w:t>
            </w:r>
            <w:r w:rsidRPr="004B5126">
              <w:rPr>
                <w:rFonts w:ascii="Times New Roman" w:hAnsi="Times New Roman" w:cs="Times New Roman"/>
                <w:color w:val="000000"/>
                <w:sz w:val="24"/>
                <w:szCs w:val="24"/>
                <w:lang w:val="ru-RU"/>
              </w:rPr>
              <w:t>обращаться</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электронной</w:t>
            </w:r>
            <w:r w:rsidRPr="004B5126">
              <w:rPr>
                <w:lang w:val="ru-RU"/>
              </w:rPr>
              <w:t xml:space="preserve"> </w:t>
            </w:r>
            <w:r w:rsidRPr="004B5126">
              <w:rPr>
                <w:rFonts w:ascii="Times New Roman" w:hAnsi="Times New Roman" w:cs="Times New Roman"/>
                <w:color w:val="000000"/>
                <w:sz w:val="24"/>
                <w:szCs w:val="24"/>
                <w:lang w:val="ru-RU"/>
              </w:rPr>
              <w:t>библиотеке</w:t>
            </w:r>
            <w:r w:rsidRPr="004B5126">
              <w:rPr>
                <w:lang w:val="ru-RU"/>
              </w:rPr>
              <w:t xml:space="preserve"> </w:t>
            </w:r>
            <w:r w:rsidRPr="004B5126">
              <w:rPr>
                <w:rFonts w:ascii="Times New Roman" w:hAnsi="Times New Roman" w:cs="Times New Roman"/>
                <w:color w:val="000000"/>
                <w:sz w:val="24"/>
                <w:szCs w:val="24"/>
                <w:lang w:val="ru-RU"/>
              </w:rPr>
              <w:t>МГТУ,</w:t>
            </w:r>
            <w:r w:rsidRPr="004B5126">
              <w:rPr>
                <w:lang w:val="ru-RU"/>
              </w:rPr>
              <w:t xml:space="preserve"> </w:t>
            </w:r>
            <w:r w:rsidRPr="004B5126">
              <w:rPr>
                <w:rFonts w:ascii="Times New Roman" w:hAnsi="Times New Roman" w:cs="Times New Roman"/>
                <w:color w:val="000000"/>
                <w:sz w:val="24"/>
                <w:szCs w:val="24"/>
                <w:lang w:val="ru-RU"/>
              </w:rPr>
              <w:t>а</w:t>
            </w:r>
            <w:r w:rsidRPr="004B5126">
              <w:rPr>
                <w:lang w:val="ru-RU"/>
              </w:rPr>
              <w:t xml:space="preserve"> </w:t>
            </w:r>
            <w:r w:rsidRPr="004B5126">
              <w:rPr>
                <w:rFonts w:ascii="Times New Roman" w:hAnsi="Times New Roman" w:cs="Times New Roman"/>
                <w:color w:val="000000"/>
                <w:sz w:val="24"/>
                <w:szCs w:val="24"/>
                <w:lang w:val="ru-RU"/>
              </w:rPr>
              <w:t>также</w:t>
            </w:r>
            <w:r w:rsidRPr="004B5126">
              <w:rPr>
                <w:lang w:val="ru-RU"/>
              </w:rPr>
              <w:t xml:space="preserve"> </w:t>
            </w:r>
            <w:r w:rsidRPr="004B5126">
              <w:rPr>
                <w:rFonts w:ascii="Times New Roman" w:hAnsi="Times New Roman" w:cs="Times New Roman"/>
                <w:color w:val="000000"/>
                <w:sz w:val="24"/>
                <w:szCs w:val="24"/>
                <w:lang w:val="ru-RU"/>
              </w:rPr>
              <w:t>к</w:t>
            </w:r>
            <w:r w:rsidRPr="004B5126">
              <w:rPr>
                <w:lang w:val="ru-RU"/>
              </w:rPr>
              <w:t xml:space="preserve"> </w:t>
            </w:r>
            <w:r w:rsidRPr="004B5126">
              <w:rPr>
                <w:rFonts w:ascii="Times New Roman" w:hAnsi="Times New Roman" w:cs="Times New Roman"/>
                <w:color w:val="000000"/>
                <w:sz w:val="24"/>
                <w:szCs w:val="24"/>
                <w:lang w:val="ru-RU"/>
              </w:rPr>
              <w:t>Интер-нет-ресурсам</w:t>
            </w:r>
            <w:r w:rsidRPr="004B5126">
              <w:rPr>
                <w:lang w:val="ru-RU"/>
              </w:rPr>
              <w:t xml:space="preserve"> </w:t>
            </w:r>
            <w:r w:rsidRPr="004B5126">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4B5126">
              <w:rPr>
                <w:lang w:val="ru-RU"/>
              </w:rPr>
              <w:t xml:space="preserve"> </w:t>
            </w:r>
            <w:r w:rsidRPr="004B5126">
              <w:rPr>
                <w:rFonts w:ascii="Times New Roman" w:hAnsi="Times New Roman" w:cs="Times New Roman"/>
                <w:color w:val="000000"/>
                <w:sz w:val="24"/>
                <w:szCs w:val="24"/>
                <w:lang w:val="ru-RU"/>
              </w:rPr>
              <w:t>-ресурсам.</w:t>
            </w:r>
            <w:r w:rsidRPr="004B5126">
              <w:rPr>
                <w:lang w:val="ru-RU"/>
              </w:rPr>
              <w:t xml:space="preserve"> </w:t>
            </w:r>
          </w:p>
          <w:p w14:paraId="7A7A56BA" w14:textId="77777777" w:rsidR="002C39B0" w:rsidRPr="004B5126" w:rsidRDefault="008C20B7">
            <w:pPr>
              <w:spacing w:after="0" w:line="240" w:lineRule="auto"/>
              <w:ind w:firstLine="756"/>
              <w:jc w:val="both"/>
              <w:rPr>
                <w:sz w:val="24"/>
                <w:szCs w:val="24"/>
                <w:lang w:val="ru-RU"/>
              </w:rPr>
            </w:pPr>
            <w:r w:rsidRPr="004B5126">
              <w:rPr>
                <w:lang w:val="ru-RU"/>
              </w:rPr>
              <w:t xml:space="preserve"> </w:t>
            </w:r>
          </w:p>
        </w:tc>
      </w:tr>
      <w:tr w:rsidR="002C39B0" w:rsidRPr="001D46CE" w14:paraId="02B0356C" w14:textId="77777777" w:rsidTr="0081051A">
        <w:trPr>
          <w:trHeight w:hRule="exact" w:val="277"/>
        </w:trPr>
        <w:tc>
          <w:tcPr>
            <w:tcW w:w="9370" w:type="dxa"/>
          </w:tcPr>
          <w:p w14:paraId="2E33577D" w14:textId="77777777" w:rsidR="002C39B0" w:rsidRPr="004B5126" w:rsidRDefault="002C39B0">
            <w:pPr>
              <w:rPr>
                <w:lang w:val="ru-RU"/>
              </w:rPr>
            </w:pPr>
          </w:p>
        </w:tc>
      </w:tr>
      <w:tr w:rsidR="000D69BC" w:rsidRPr="001D46CE" w14:paraId="7E843994" w14:textId="77777777" w:rsidTr="0081051A">
        <w:trPr>
          <w:trHeight w:hRule="exact" w:val="285"/>
        </w:trPr>
        <w:tc>
          <w:tcPr>
            <w:tcW w:w="9370" w:type="dxa"/>
            <w:shd w:val="clear" w:color="000000" w:fill="FFFFFF"/>
            <w:tcMar>
              <w:left w:w="34" w:type="dxa"/>
              <w:right w:w="34" w:type="dxa"/>
            </w:tcMar>
          </w:tcPr>
          <w:p w14:paraId="3CFE3000"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6</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Учебно-методическое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обеспечение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самостоятельной</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работы</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обучающихся</w:t>
            </w:r>
            <w:r w:rsidRPr="00AE1F0F">
              <w:rPr>
                <w:rFonts w:ascii="Times New Roman" w:hAnsi="Times New Roman" w:cs="Times New Roman"/>
                <w:lang w:val="ru-RU"/>
              </w:rPr>
              <w:t xml:space="preserve"> </w:t>
            </w:r>
          </w:p>
        </w:tc>
      </w:tr>
      <w:tr w:rsidR="000D69BC" w:rsidRPr="00AE1F0F" w14:paraId="2A61F7B5" w14:textId="77777777" w:rsidTr="0081051A">
        <w:trPr>
          <w:trHeight w:hRule="exact" w:val="285"/>
        </w:trPr>
        <w:tc>
          <w:tcPr>
            <w:tcW w:w="9370" w:type="dxa"/>
            <w:shd w:val="clear" w:color="000000" w:fill="FFFFFF"/>
            <w:tcMar>
              <w:left w:w="34" w:type="dxa"/>
              <w:right w:w="34" w:type="dxa"/>
            </w:tcMar>
          </w:tcPr>
          <w:p w14:paraId="31A1E1D8" w14:textId="77777777" w:rsidR="000D69BC" w:rsidRPr="00AE1F0F" w:rsidRDefault="000D69BC" w:rsidP="0081051A">
            <w:pPr>
              <w:spacing w:after="0" w:line="240" w:lineRule="auto"/>
              <w:ind w:firstLine="756"/>
              <w:jc w:val="both"/>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Представлено</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в</w:t>
            </w:r>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приложении</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1.</w:t>
            </w:r>
            <w:r w:rsidRPr="00AE1F0F">
              <w:rPr>
                <w:rFonts w:ascii="Times New Roman" w:hAnsi="Times New Roman" w:cs="Times New Roman"/>
              </w:rPr>
              <w:t xml:space="preserve"> </w:t>
            </w:r>
          </w:p>
        </w:tc>
      </w:tr>
      <w:tr w:rsidR="000D69BC" w:rsidRPr="00AE1F0F" w14:paraId="4897B767" w14:textId="77777777" w:rsidTr="0081051A">
        <w:trPr>
          <w:trHeight w:hRule="exact" w:val="138"/>
        </w:trPr>
        <w:tc>
          <w:tcPr>
            <w:tcW w:w="9370" w:type="dxa"/>
          </w:tcPr>
          <w:p w14:paraId="0B68A53C" w14:textId="77777777" w:rsidR="000D69BC" w:rsidRPr="00AE1F0F" w:rsidRDefault="000D69BC" w:rsidP="0081051A">
            <w:pPr>
              <w:spacing w:after="0" w:line="240" w:lineRule="auto"/>
              <w:rPr>
                <w:rFonts w:ascii="Times New Roman" w:hAnsi="Times New Roman" w:cs="Times New Roman"/>
              </w:rPr>
            </w:pPr>
          </w:p>
        </w:tc>
      </w:tr>
      <w:tr w:rsidR="000D69BC" w:rsidRPr="001D46CE" w14:paraId="317B4901" w14:textId="77777777" w:rsidTr="0081051A">
        <w:trPr>
          <w:trHeight w:hRule="exact" w:val="285"/>
        </w:trPr>
        <w:tc>
          <w:tcPr>
            <w:tcW w:w="9370" w:type="dxa"/>
            <w:shd w:val="clear" w:color="000000" w:fill="FFFFFF"/>
            <w:tcMar>
              <w:left w:w="34" w:type="dxa"/>
              <w:right w:w="34" w:type="dxa"/>
            </w:tcMar>
          </w:tcPr>
          <w:p w14:paraId="7F63C4A1"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7</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Оценочные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средства</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для</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проведения</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промежуточной</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аттестации</w:t>
            </w:r>
            <w:r w:rsidRPr="00AE1F0F">
              <w:rPr>
                <w:rFonts w:ascii="Times New Roman" w:hAnsi="Times New Roman" w:cs="Times New Roman"/>
                <w:lang w:val="ru-RU"/>
              </w:rPr>
              <w:t xml:space="preserve"> </w:t>
            </w:r>
          </w:p>
        </w:tc>
      </w:tr>
      <w:tr w:rsidR="000D69BC" w:rsidRPr="00AE1F0F" w14:paraId="2F5A11C6" w14:textId="77777777" w:rsidTr="0081051A">
        <w:trPr>
          <w:trHeight w:hRule="exact" w:val="285"/>
        </w:trPr>
        <w:tc>
          <w:tcPr>
            <w:tcW w:w="9370" w:type="dxa"/>
            <w:shd w:val="clear" w:color="000000" w:fill="FFFFFF"/>
            <w:tcMar>
              <w:left w:w="34" w:type="dxa"/>
              <w:right w:w="34" w:type="dxa"/>
            </w:tcMar>
          </w:tcPr>
          <w:p w14:paraId="61AC7038" w14:textId="77777777" w:rsidR="000D69BC" w:rsidRPr="00AE1F0F" w:rsidRDefault="000D69BC" w:rsidP="0081051A">
            <w:pPr>
              <w:spacing w:after="0" w:line="240" w:lineRule="auto"/>
              <w:ind w:firstLine="756"/>
              <w:jc w:val="both"/>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Представлены</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в</w:t>
            </w:r>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приложении</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2.</w:t>
            </w:r>
            <w:r w:rsidRPr="00AE1F0F">
              <w:rPr>
                <w:rFonts w:ascii="Times New Roman" w:hAnsi="Times New Roman" w:cs="Times New Roman"/>
              </w:rPr>
              <w:t xml:space="preserve"> </w:t>
            </w:r>
          </w:p>
        </w:tc>
      </w:tr>
      <w:tr w:rsidR="000D69BC" w:rsidRPr="00AE1F0F" w14:paraId="2500BCD8" w14:textId="77777777" w:rsidTr="0081051A">
        <w:trPr>
          <w:trHeight w:hRule="exact" w:val="138"/>
        </w:trPr>
        <w:tc>
          <w:tcPr>
            <w:tcW w:w="9370" w:type="dxa"/>
          </w:tcPr>
          <w:p w14:paraId="2D68B551" w14:textId="77777777" w:rsidR="000D69BC" w:rsidRPr="00AE1F0F" w:rsidRDefault="000D69BC" w:rsidP="0081051A">
            <w:pPr>
              <w:spacing w:after="0" w:line="240" w:lineRule="auto"/>
              <w:rPr>
                <w:rFonts w:ascii="Times New Roman" w:hAnsi="Times New Roman" w:cs="Times New Roman"/>
              </w:rPr>
            </w:pPr>
          </w:p>
        </w:tc>
      </w:tr>
      <w:tr w:rsidR="000D69BC" w:rsidRPr="001D46CE" w14:paraId="09644858" w14:textId="77777777" w:rsidTr="0081051A">
        <w:trPr>
          <w:trHeight w:hRule="exact" w:val="277"/>
        </w:trPr>
        <w:tc>
          <w:tcPr>
            <w:tcW w:w="9370" w:type="dxa"/>
            <w:shd w:val="clear" w:color="000000" w:fill="FFFFFF"/>
            <w:tcMar>
              <w:left w:w="34" w:type="dxa"/>
              <w:right w:w="34" w:type="dxa"/>
            </w:tcMar>
          </w:tcPr>
          <w:p w14:paraId="28596AD5"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8</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Учебно-методическое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информационное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обеспечение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дисциплины</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(модуля)</w:t>
            </w:r>
            <w:r w:rsidRPr="00AE1F0F">
              <w:rPr>
                <w:rFonts w:ascii="Times New Roman" w:hAnsi="Times New Roman" w:cs="Times New Roman"/>
                <w:lang w:val="ru-RU"/>
              </w:rPr>
              <w:t xml:space="preserve"> </w:t>
            </w:r>
          </w:p>
        </w:tc>
      </w:tr>
      <w:tr w:rsidR="000D69BC" w:rsidRPr="00AE1F0F" w14:paraId="6F0D0433" w14:textId="77777777" w:rsidTr="0081051A">
        <w:trPr>
          <w:trHeight w:hRule="exact" w:val="277"/>
        </w:trPr>
        <w:tc>
          <w:tcPr>
            <w:tcW w:w="9370" w:type="dxa"/>
            <w:shd w:val="clear" w:color="000000" w:fill="FFFFFF"/>
            <w:tcMar>
              <w:left w:w="34" w:type="dxa"/>
              <w:right w:w="34" w:type="dxa"/>
            </w:tcMar>
          </w:tcPr>
          <w:p w14:paraId="67381F13" w14:textId="77777777" w:rsidR="000D69BC" w:rsidRPr="00AE1F0F" w:rsidRDefault="000D69BC" w:rsidP="0081051A">
            <w:pPr>
              <w:spacing w:after="0" w:line="240" w:lineRule="auto"/>
              <w:ind w:firstLine="756"/>
              <w:jc w:val="both"/>
              <w:rPr>
                <w:rFonts w:ascii="Times New Roman" w:hAnsi="Times New Roman" w:cs="Times New Roman"/>
                <w:sz w:val="24"/>
                <w:szCs w:val="24"/>
              </w:rPr>
            </w:pPr>
            <w:r w:rsidRPr="00AE1F0F">
              <w:rPr>
                <w:rFonts w:ascii="Times New Roman" w:hAnsi="Times New Roman" w:cs="Times New Roman"/>
                <w:b/>
                <w:color w:val="000000"/>
                <w:sz w:val="24"/>
                <w:szCs w:val="24"/>
              </w:rPr>
              <w:t>а)</w:t>
            </w:r>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Основная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литература</w:t>
            </w:r>
            <w:proofErr w:type="spellEnd"/>
            <w:r w:rsidRPr="00AE1F0F">
              <w:rPr>
                <w:rFonts w:ascii="Times New Roman" w:hAnsi="Times New Roman" w:cs="Times New Roman"/>
                <w:b/>
                <w:color w:val="000000"/>
                <w:sz w:val="24"/>
                <w:szCs w:val="24"/>
              </w:rPr>
              <w:t>:</w:t>
            </w:r>
            <w:r w:rsidRPr="00AE1F0F">
              <w:rPr>
                <w:rFonts w:ascii="Times New Roman" w:hAnsi="Times New Roman" w:cs="Times New Roman"/>
              </w:rPr>
              <w:t xml:space="preserve"> </w:t>
            </w:r>
          </w:p>
        </w:tc>
      </w:tr>
      <w:tr w:rsidR="000D69BC" w:rsidRPr="001D46CE" w14:paraId="551128EC" w14:textId="77777777" w:rsidTr="00572CD4">
        <w:trPr>
          <w:trHeight w:hRule="exact" w:val="4111"/>
        </w:trPr>
        <w:tc>
          <w:tcPr>
            <w:tcW w:w="9370" w:type="dxa"/>
          </w:tcPr>
          <w:p w14:paraId="616712BC" w14:textId="77777777" w:rsidR="0081051A" w:rsidRPr="0081051A" w:rsidRDefault="0081051A" w:rsidP="0081051A">
            <w:pPr>
              <w:spacing w:after="0" w:line="240" w:lineRule="auto"/>
              <w:ind w:firstLine="756"/>
              <w:jc w:val="both"/>
              <w:rPr>
                <w:rFonts w:ascii="Times New Roman" w:hAnsi="Times New Roman" w:cs="Times New Roman"/>
                <w:sz w:val="24"/>
                <w:szCs w:val="24"/>
                <w:lang w:val="ru-RU"/>
              </w:rPr>
            </w:pPr>
            <w:r w:rsidRPr="0081051A">
              <w:rPr>
                <w:rFonts w:ascii="Times New Roman" w:hAnsi="Times New Roman" w:cs="Times New Roman"/>
                <w:color w:val="000000"/>
                <w:sz w:val="24"/>
                <w:szCs w:val="24"/>
                <w:lang w:val="ru-RU"/>
              </w:rPr>
              <w:lastRenderedPageBreak/>
              <w:t>1.</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Маркетинг</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прикладного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бакалавриата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Григорьев.</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5-е</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пе-рераб</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доп.</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559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Приклад-ной</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978-5-534-05818-5.</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Текст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электронный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ЭБС</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[сайт].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sz w:val="24"/>
                <w:szCs w:val="24"/>
              </w:rPr>
              <w:t>URL</w:t>
            </w:r>
            <w:r w:rsidRPr="0081051A">
              <w:rPr>
                <w:rFonts w:ascii="Times New Roman" w:hAnsi="Times New Roman" w:cs="Times New Roman"/>
                <w:sz w:val="24"/>
                <w:szCs w:val="24"/>
                <w:lang w:val="ru-RU"/>
              </w:rPr>
              <w:t xml:space="preserve">: </w:t>
            </w:r>
            <w:hyperlink r:id="rId10" w:history="1">
              <w:r w:rsidRPr="0081051A">
                <w:rPr>
                  <w:rStyle w:val="a5"/>
                  <w:rFonts w:ascii="Times New Roman" w:hAnsi="Times New Roman" w:cs="Times New Roman"/>
                  <w:sz w:val="24"/>
                  <w:szCs w:val="24"/>
                </w:rPr>
                <w:t>https</w:t>
              </w:r>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urait</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ru</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bcode</w:t>
              </w:r>
              <w:proofErr w:type="spellEnd"/>
              <w:r w:rsidRPr="0081051A">
                <w:rPr>
                  <w:rStyle w:val="a5"/>
                  <w:rFonts w:ascii="Times New Roman" w:hAnsi="Times New Roman" w:cs="Times New Roman"/>
                  <w:sz w:val="24"/>
                  <w:szCs w:val="24"/>
                  <w:lang w:val="ru-RU"/>
                </w:rPr>
                <w:t>/431782/</w:t>
              </w:r>
              <w:r w:rsidRPr="0081051A">
                <w:rPr>
                  <w:rStyle w:val="a5"/>
                  <w:rFonts w:ascii="Times New Roman" w:hAnsi="Times New Roman" w:cs="Times New Roman"/>
                  <w:sz w:val="24"/>
                  <w:szCs w:val="24"/>
                </w:rPr>
                <w:t>p</w:t>
              </w:r>
              <w:r w:rsidRPr="0081051A">
                <w:rPr>
                  <w:rStyle w:val="a5"/>
                  <w:rFonts w:ascii="Times New Roman" w:hAnsi="Times New Roman" w:cs="Times New Roman"/>
                  <w:sz w:val="24"/>
                  <w:szCs w:val="24"/>
                  <w:lang w:val="ru-RU"/>
                </w:rPr>
                <w:t>.1</w:t>
              </w:r>
            </w:hyperlink>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(дата обращения: 01.09.2020).</w:t>
            </w:r>
            <w:r w:rsidRPr="0081051A">
              <w:rPr>
                <w:rFonts w:ascii="Times New Roman" w:hAnsi="Times New Roman" w:cs="Times New Roman"/>
                <w:sz w:val="24"/>
                <w:szCs w:val="24"/>
                <w:lang w:val="ru-RU"/>
              </w:rPr>
              <w:t xml:space="preserve"> </w:t>
            </w:r>
          </w:p>
          <w:p w14:paraId="4A469A07" w14:textId="77777777" w:rsidR="0081051A" w:rsidRPr="0081051A" w:rsidRDefault="0081051A" w:rsidP="0081051A">
            <w:pPr>
              <w:spacing w:after="0" w:line="240" w:lineRule="auto"/>
              <w:ind w:firstLine="756"/>
              <w:jc w:val="both"/>
              <w:rPr>
                <w:rFonts w:ascii="Times New Roman" w:hAnsi="Times New Roman" w:cs="Times New Roman"/>
                <w:sz w:val="24"/>
                <w:szCs w:val="24"/>
                <w:lang w:val="ru-RU"/>
              </w:rPr>
            </w:pPr>
            <w:r w:rsidRPr="0081051A">
              <w:rPr>
                <w:rFonts w:ascii="Times New Roman" w:hAnsi="Times New Roman" w:cs="Times New Roman"/>
                <w:color w:val="000000"/>
                <w:sz w:val="24"/>
                <w:szCs w:val="24"/>
                <w:lang w:val="ru-RU"/>
              </w:rPr>
              <w:t>2.</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Маркетинг</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практикум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бакалавриата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Л.</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Данченок</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под</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редакцией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Л.</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Данченок</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486</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Академический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978-5-534-01560-7.</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Текст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элек</w:t>
            </w:r>
            <w:proofErr w:type="spellEnd"/>
            <w:r w:rsidRPr="0081051A">
              <w:rPr>
                <w:rFonts w:ascii="Times New Roman" w:hAnsi="Times New Roman" w:cs="Times New Roman"/>
                <w:color w:val="000000"/>
                <w:sz w:val="24"/>
                <w:szCs w:val="24"/>
                <w:lang w:val="ru-RU"/>
              </w:rPr>
              <w:t>-тронный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ЭБС</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[сайт].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sz w:val="24"/>
                <w:szCs w:val="24"/>
              </w:rPr>
              <w:t>URL</w:t>
            </w:r>
            <w:r w:rsidRPr="0081051A">
              <w:rPr>
                <w:rFonts w:ascii="Times New Roman" w:hAnsi="Times New Roman" w:cs="Times New Roman"/>
                <w:sz w:val="24"/>
                <w:szCs w:val="24"/>
                <w:lang w:val="ru-RU"/>
              </w:rPr>
              <w:t xml:space="preserve">: </w:t>
            </w:r>
            <w:hyperlink r:id="rId11" w:history="1">
              <w:r w:rsidRPr="0081051A">
                <w:rPr>
                  <w:rStyle w:val="a5"/>
                  <w:rFonts w:ascii="Times New Roman" w:hAnsi="Times New Roman" w:cs="Times New Roman"/>
                  <w:sz w:val="24"/>
                  <w:szCs w:val="24"/>
                </w:rPr>
                <w:t>https</w:t>
              </w:r>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urait</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ru</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bcode</w:t>
              </w:r>
              <w:proofErr w:type="spellEnd"/>
              <w:r w:rsidRPr="0081051A">
                <w:rPr>
                  <w:rStyle w:val="a5"/>
                  <w:rFonts w:ascii="Times New Roman" w:hAnsi="Times New Roman" w:cs="Times New Roman"/>
                  <w:sz w:val="24"/>
                  <w:szCs w:val="24"/>
                  <w:lang w:val="ru-RU"/>
                </w:rPr>
                <w:t>/432049/</w:t>
              </w:r>
              <w:r w:rsidRPr="0081051A">
                <w:rPr>
                  <w:rStyle w:val="a5"/>
                  <w:rFonts w:ascii="Times New Roman" w:hAnsi="Times New Roman" w:cs="Times New Roman"/>
                  <w:sz w:val="24"/>
                  <w:szCs w:val="24"/>
                </w:rPr>
                <w:t>p</w:t>
              </w:r>
              <w:r w:rsidRPr="0081051A">
                <w:rPr>
                  <w:rStyle w:val="a5"/>
                  <w:rFonts w:ascii="Times New Roman" w:hAnsi="Times New Roman" w:cs="Times New Roman"/>
                  <w:sz w:val="24"/>
                  <w:szCs w:val="24"/>
                  <w:lang w:val="ru-RU"/>
                </w:rPr>
                <w:t>.1</w:t>
              </w:r>
            </w:hyperlink>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(дата обращения: 01.09.2020).</w:t>
            </w:r>
            <w:r w:rsidRPr="0081051A">
              <w:rPr>
                <w:rFonts w:ascii="Times New Roman" w:hAnsi="Times New Roman" w:cs="Times New Roman"/>
                <w:sz w:val="24"/>
                <w:szCs w:val="24"/>
                <w:lang w:val="ru-RU"/>
              </w:rPr>
              <w:t xml:space="preserve"> </w:t>
            </w:r>
          </w:p>
          <w:p w14:paraId="118FCF52" w14:textId="77777777" w:rsidR="000D69BC" w:rsidRPr="0081051A" w:rsidRDefault="0081051A" w:rsidP="0081051A">
            <w:pPr>
              <w:spacing w:after="0" w:line="240" w:lineRule="auto"/>
              <w:jc w:val="both"/>
              <w:rPr>
                <w:rFonts w:ascii="Times New Roman" w:hAnsi="Times New Roman" w:cs="Times New Roman"/>
                <w:lang w:val="ru-RU"/>
              </w:rPr>
            </w:pPr>
            <w:r>
              <w:rPr>
                <w:rFonts w:ascii="Times New Roman" w:hAnsi="Times New Roman" w:cs="Times New Roman"/>
                <w:color w:val="000000"/>
                <w:sz w:val="24"/>
                <w:szCs w:val="24"/>
                <w:lang w:val="ru-RU"/>
              </w:rPr>
              <w:t xml:space="preserve">        </w:t>
            </w:r>
            <w:r w:rsidRPr="0081051A">
              <w:rPr>
                <w:rFonts w:ascii="Times New Roman" w:hAnsi="Times New Roman" w:cs="Times New Roman"/>
                <w:color w:val="000000"/>
                <w:sz w:val="24"/>
                <w:szCs w:val="24"/>
                <w:lang w:val="ru-RU"/>
              </w:rPr>
              <w:t>3.</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Маркетинг</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практикум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бакалавриата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Лукичёва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под</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редакцией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Лукичёвой,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Молчанова.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370</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Академический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978-5-534-01478-5.</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Текст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электронный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ЭБС</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[сайт].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URL</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hyperlink r:id="rId12" w:history="1">
              <w:r w:rsidRPr="0081051A">
                <w:rPr>
                  <w:rStyle w:val="a5"/>
                  <w:rFonts w:ascii="Times New Roman" w:hAnsi="Times New Roman" w:cs="Times New Roman"/>
                  <w:sz w:val="24"/>
                  <w:szCs w:val="24"/>
                </w:rPr>
                <w:t>https</w:t>
              </w:r>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urait</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ru</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bcode</w:t>
              </w:r>
              <w:proofErr w:type="spellEnd"/>
              <w:r w:rsidRPr="0081051A">
                <w:rPr>
                  <w:rStyle w:val="a5"/>
                  <w:rFonts w:ascii="Times New Roman" w:hAnsi="Times New Roman" w:cs="Times New Roman"/>
                  <w:sz w:val="24"/>
                  <w:szCs w:val="24"/>
                  <w:lang w:val="ru-RU"/>
                </w:rPr>
                <w:t>/444037/</w:t>
              </w:r>
              <w:r w:rsidRPr="0081051A">
                <w:rPr>
                  <w:rStyle w:val="a5"/>
                  <w:rFonts w:ascii="Times New Roman" w:hAnsi="Times New Roman" w:cs="Times New Roman"/>
                  <w:sz w:val="24"/>
                  <w:szCs w:val="24"/>
                </w:rPr>
                <w:t>p</w:t>
              </w:r>
              <w:r w:rsidRPr="0081051A">
                <w:rPr>
                  <w:rStyle w:val="a5"/>
                  <w:rFonts w:ascii="Times New Roman" w:hAnsi="Times New Roman" w:cs="Times New Roman"/>
                  <w:sz w:val="24"/>
                  <w:szCs w:val="24"/>
                  <w:lang w:val="ru-RU"/>
                </w:rPr>
                <w:t>.1</w:t>
              </w:r>
            </w:hyperlink>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(дата обращения: 01.09.2020).</w:t>
            </w:r>
          </w:p>
        </w:tc>
      </w:tr>
      <w:tr w:rsidR="000D69BC" w:rsidRPr="00AE1F0F" w14:paraId="70BD1CFA" w14:textId="77777777" w:rsidTr="0081051A">
        <w:trPr>
          <w:trHeight w:hRule="exact" w:val="285"/>
        </w:trPr>
        <w:tc>
          <w:tcPr>
            <w:tcW w:w="9370" w:type="dxa"/>
            <w:shd w:val="clear" w:color="000000" w:fill="FFFFFF"/>
            <w:tcMar>
              <w:left w:w="34" w:type="dxa"/>
              <w:right w:w="34" w:type="dxa"/>
            </w:tcMar>
          </w:tcPr>
          <w:p w14:paraId="0E5BBF0D" w14:textId="77777777" w:rsidR="000D69BC" w:rsidRPr="00AE1F0F" w:rsidRDefault="000D69BC" w:rsidP="0081051A">
            <w:pPr>
              <w:spacing w:after="0" w:line="240" w:lineRule="auto"/>
              <w:ind w:firstLine="756"/>
              <w:jc w:val="both"/>
              <w:rPr>
                <w:rFonts w:ascii="Times New Roman" w:hAnsi="Times New Roman" w:cs="Times New Roman"/>
                <w:sz w:val="24"/>
                <w:szCs w:val="24"/>
              </w:rPr>
            </w:pPr>
            <w:r w:rsidRPr="00AE1F0F">
              <w:rPr>
                <w:rFonts w:ascii="Times New Roman" w:hAnsi="Times New Roman" w:cs="Times New Roman"/>
                <w:b/>
                <w:color w:val="000000"/>
                <w:sz w:val="24"/>
                <w:szCs w:val="24"/>
              </w:rPr>
              <w:t>б)</w:t>
            </w:r>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Дополнительная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литература</w:t>
            </w:r>
            <w:proofErr w:type="spellEnd"/>
            <w:r w:rsidRPr="00AE1F0F">
              <w:rPr>
                <w:rFonts w:ascii="Times New Roman" w:hAnsi="Times New Roman" w:cs="Times New Roman"/>
                <w:b/>
                <w:color w:val="000000"/>
                <w:sz w:val="24"/>
                <w:szCs w:val="24"/>
              </w:rPr>
              <w:t>:</w:t>
            </w:r>
            <w:r w:rsidRPr="00AE1F0F">
              <w:rPr>
                <w:rFonts w:ascii="Times New Roman" w:hAnsi="Times New Roman" w:cs="Times New Roman"/>
              </w:rPr>
              <w:t xml:space="preserve"> </w:t>
            </w:r>
          </w:p>
        </w:tc>
      </w:tr>
      <w:tr w:rsidR="000D69BC" w:rsidRPr="001D46CE" w14:paraId="72DC4CAA" w14:textId="77777777" w:rsidTr="0081051A">
        <w:trPr>
          <w:trHeight w:hRule="exact" w:val="4379"/>
        </w:trPr>
        <w:tc>
          <w:tcPr>
            <w:tcW w:w="9370" w:type="dxa"/>
            <w:shd w:val="clear" w:color="000000" w:fill="FFFFFF"/>
            <w:tcMar>
              <w:left w:w="34" w:type="dxa"/>
              <w:right w:w="34" w:type="dxa"/>
            </w:tcMar>
          </w:tcPr>
          <w:p w14:paraId="220D990F" w14:textId="77777777" w:rsidR="0081051A" w:rsidRPr="0081051A" w:rsidRDefault="0081051A" w:rsidP="0081051A">
            <w:pPr>
              <w:spacing w:after="0" w:line="240" w:lineRule="auto"/>
              <w:ind w:firstLine="754"/>
              <w:jc w:val="both"/>
              <w:rPr>
                <w:rFonts w:ascii="Times New Roman" w:hAnsi="Times New Roman" w:cs="Times New Roman"/>
                <w:sz w:val="24"/>
                <w:szCs w:val="24"/>
                <w:lang w:val="ru-RU"/>
              </w:rPr>
            </w:pP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Маркетинговые</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исследования: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теория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практика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прикладного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w:t>
            </w:r>
            <w:proofErr w:type="spellStart"/>
            <w:r w:rsidRPr="0081051A">
              <w:rPr>
                <w:rFonts w:ascii="Times New Roman" w:hAnsi="Times New Roman" w:cs="Times New Roman"/>
                <w:color w:val="000000"/>
                <w:sz w:val="24"/>
                <w:szCs w:val="24"/>
                <w:lang w:val="ru-RU"/>
              </w:rPr>
              <w:t>лавриата</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Азарова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под</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общей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редакцией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Жильцовой</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314</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Академический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978-5-9916-3285-0.</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Текст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электронный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ЭБС</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[сайт].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sz w:val="24"/>
                <w:szCs w:val="24"/>
              </w:rPr>
              <w:t>URL</w:t>
            </w:r>
            <w:r w:rsidRPr="0081051A">
              <w:rPr>
                <w:rFonts w:ascii="Times New Roman" w:hAnsi="Times New Roman" w:cs="Times New Roman"/>
                <w:sz w:val="24"/>
                <w:szCs w:val="24"/>
                <w:lang w:val="ru-RU"/>
              </w:rPr>
              <w:t xml:space="preserve">: </w:t>
            </w:r>
            <w:hyperlink r:id="rId13" w:history="1">
              <w:r w:rsidRPr="0081051A">
                <w:rPr>
                  <w:rStyle w:val="a5"/>
                  <w:rFonts w:ascii="Times New Roman" w:hAnsi="Times New Roman" w:cs="Times New Roman"/>
                  <w:sz w:val="24"/>
                  <w:szCs w:val="24"/>
                </w:rPr>
                <w:t>https</w:t>
              </w:r>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urait</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ru</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bcode</w:t>
              </w:r>
              <w:proofErr w:type="spellEnd"/>
              <w:r w:rsidRPr="0081051A">
                <w:rPr>
                  <w:rStyle w:val="a5"/>
                  <w:rFonts w:ascii="Times New Roman" w:hAnsi="Times New Roman" w:cs="Times New Roman"/>
                  <w:sz w:val="24"/>
                  <w:szCs w:val="24"/>
                  <w:lang w:val="ru-RU"/>
                </w:rPr>
                <w:t>/425984/</w:t>
              </w:r>
              <w:r w:rsidRPr="0081051A">
                <w:rPr>
                  <w:rStyle w:val="a5"/>
                  <w:rFonts w:ascii="Times New Roman" w:hAnsi="Times New Roman" w:cs="Times New Roman"/>
                  <w:sz w:val="24"/>
                  <w:szCs w:val="24"/>
                </w:rPr>
                <w:t>p</w:t>
              </w:r>
              <w:r w:rsidRPr="0081051A">
                <w:rPr>
                  <w:rStyle w:val="a5"/>
                  <w:rFonts w:ascii="Times New Roman" w:hAnsi="Times New Roman" w:cs="Times New Roman"/>
                  <w:sz w:val="24"/>
                  <w:szCs w:val="24"/>
                  <w:lang w:val="ru-RU"/>
                </w:rPr>
                <w:t>.1</w:t>
              </w:r>
            </w:hyperlink>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(дата обращения: 01.09.2020).</w:t>
            </w:r>
            <w:r w:rsidRPr="0081051A">
              <w:rPr>
                <w:rFonts w:ascii="Times New Roman" w:hAnsi="Times New Roman" w:cs="Times New Roman"/>
                <w:sz w:val="24"/>
                <w:szCs w:val="24"/>
                <w:lang w:val="ru-RU"/>
              </w:rPr>
              <w:t xml:space="preserve"> </w:t>
            </w:r>
          </w:p>
          <w:p w14:paraId="7EB5A033" w14:textId="77777777" w:rsidR="0081051A" w:rsidRPr="0081051A" w:rsidRDefault="0081051A" w:rsidP="0081051A">
            <w:pPr>
              <w:spacing w:after="0" w:line="240" w:lineRule="auto"/>
              <w:ind w:firstLine="754"/>
              <w:jc w:val="both"/>
              <w:rPr>
                <w:rFonts w:ascii="Times New Roman" w:hAnsi="Times New Roman" w:cs="Times New Roman"/>
                <w:sz w:val="24"/>
                <w:szCs w:val="24"/>
                <w:lang w:val="ru-RU"/>
              </w:rPr>
            </w:pPr>
            <w:r w:rsidRPr="0081051A">
              <w:rPr>
                <w:rFonts w:ascii="Times New Roman" w:hAnsi="Times New Roman" w:cs="Times New Roman"/>
                <w:color w:val="000000"/>
                <w:sz w:val="24"/>
                <w:szCs w:val="24"/>
                <w:lang w:val="ru-RU"/>
              </w:rPr>
              <w:t>2.</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Маркетинговые</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исследования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ситуационный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анализ</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в</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Часть</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практикум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бакалавриата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Чернышева,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Якубова.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244</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Академический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978-5-9916-8566-5.</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Текст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электронный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ЭБС</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[сайт].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1</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sz w:val="24"/>
                <w:szCs w:val="24"/>
              </w:rPr>
              <w:t>URL</w:t>
            </w:r>
            <w:r w:rsidRPr="0081051A">
              <w:rPr>
                <w:rFonts w:ascii="Times New Roman" w:hAnsi="Times New Roman" w:cs="Times New Roman"/>
                <w:sz w:val="24"/>
                <w:szCs w:val="24"/>
                <w:lang w:val="ru-RU"/>
              </w:rPr>
              <w:t xml:space="preserve">: </w:t>
            </w:r>
            <w:hyperlink r:id="rId14" w:history="1">
              <w:r w:rsidRPr="0081051A">
                <w:rPr>
                  <w:rStyle w:val="a5"/>
                  <w:rFonts w:ascii="Times New Roman" w:hAnsi="Times New Roman" w:cs="Times New Roman"/>
                  <w:sz w:val="24"/>
                  <w:szCs w:val="24"/>
                </w:rPr>
                <w:t>https</w:t>
              </w:r>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urait</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ru</w:t>
              </w:r>
              <w:proofErr w:type="spellEnd"/>
              <w:r w:rsidRPr="0081051A">
                <w:rPr>
                  <w:rStyle w:val="a5"/>
                  <w:rFonts w:ascii="Times New Roman" w:hAnsi="Times New Roman" w:cs="Times New Roman"/>
                  <w:sz w:val="24"/>
                  <w:szCs w:val="24"/>
                  <w:lang w:val="ru-RU"/>
                </w:rPr>
                <w:t>/</w:t>
              </w:r>
              <w:proofErr w:type="spellStart"/>
              <w:r w:rsidRPr="0081051A">
                <w:rPr>
                  <w:rStyle w:val="a5"/>
                  <w:rFonts w:ascii="Times New Roman" w:hAnsi="Times New Roman" w:cs="Times New Roman"/>
                  <w:sz w:val="24"/>
                  <w:szCs w:val="24"/>
                </w:rPr>
                <w:t>bcode</w:t>
              </w:r>
              <w:proofErr w:type="spellEnd"/>
              <w:r w:rsidRPr="0081051A">
                <w:rPr>
                  <w:rStyle w:val="a5"/>
                  <w:rFonts w:ascii="Times New Roman" w:hAnsi="Times New Roman" w:cs="Times New Roman"/>
                  <w:sz w:val="24"/>
                  <w:szCs w:val="24"/>
                  <w:lang w:val="ru-RU"/>
                </w:rPr>
                <w:t>/433708/</w:t>
              </w:r>
              <w:r w:rsidRPr="0081051A">
                <w:rPr>
                  <w:rStyle w:val="a5"/>
                  <w:rFonts w:ascii="Times New Roman" w:hAnsi="Times New Roman" w:cs="Times New Roman"/>
                  <w:sz w:val="24"/>
                  <w:szCs w:val="24"/>
                </w:rPr>
                <w:t>p</w:t>
              </w:r>
              <w:r w:rsidRPr="0081051A">
                <w:rPr>
                  <w:rStyle w:val="a5"/>
                  <w:rFonts w:ascii="Times New Roman" w:hAnsi="Times New Roman" w:cs="Times New Roman"/>
                  <w:sz w:val="24"/>
                  <w:szCs w:val="24"/>
                  <w:lang w:val="ru-RU"/>
                </w:rPr>
                <w:t>.1</w:t>
              </w:r>
            </w:hyperlink>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(дата обращения: 01.09.2020).</w:t>
            </w:r>
            <w:r w:rsidRPr="0081051A">
              <w:rPr>
                <w:rFonts w:ascii="Times New Roman" w:hAnsi="Times New Roman" w:cs="Times New Roman"/>
                <w:sz w:val="24"/>
                <w:szCs w:val="24"/>
                <w:lang w:val="ru-RU"/>
              </w:rPr>
              <w:t xml:space="preserve"> </w:t>
            </w:r>
          </w:p>
          <w:p w14:paraId="18CFB6DF" w14:textId="77777777" w:rsidR="0081051A" w:rsidRPr="0081051A" w:rsidRDefault="0081051A" w:rsidP="0081051A">
            <w:pPr>
              <w:spacing w:after="0" w:line="240" w:lineRule="auto"/>
              <w:ind w:firstLine="754"/>
              <w:jc w:val="both"/>
              <w:rPr>
                <w:rFonts w:ascii="Times New Roman" w:hAnsi="Times New Roman" w:cs="Times New Roman"/>
                <w:color w:val="000000"/>
                <w:sz w:val="24"/>
                <w:szCs w:val="24"/>
                <w:lang w:val="ru-RU"/>
              </w:rPr>
            </w:pPr>
            <w:r w:rsidRPr="0081051A">
              <w:rPr>
                <w:rFonts w:ascii="Times New Roman" w:hAnsi="Times New Roman" w:cs="Times New Roman"/>
                <w:color w:val="000000"/>
                <w:sz w:val="24"/>
                <w:szCs w:val="24"/>
                <w:lang w:val="ru-RU"/>
              </w:rPr>
              <w:t>3.</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Маркетинговые</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исследования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ситуационный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анализ</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в</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Часть</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2</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учебник</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практикум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для</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академического</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бакалавриата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М.</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Чернышева,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Т.</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Н.</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Якубова.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proofErr w:type="gramStart"/>
            <w:r w:rsidRPr="0081051A">
              <w:rPr>
                <w:rFonts w:ascii="Times New Roman" w:hAnsi="Times New Roman" w:cs="Times New Roman"/>
                <w:color w:val="000000"/>
                <w:sz w:val="24"/>
                <w:szCs w:val="24"/>
                <w:lang w:val="ru-RU"/>
              </w:rPr>
              <w:t>Москва</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proofErr w:type="gramEnd"/>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Издательство</w:t>
            </w:r>
            <w:r w:rsidRPr="0081051A">
              <w:rPr>
                <w:rFonts w:ascii="Times New Roman" w:hAnsi="Times New Roman" w:cs="Times New Roman"/>
                <w:sz w:val="24"/>
                <w:szCs w:val="24"/>
                <w:lang w:val="ru-RU"/>
              </w:rPr>
              <w:t xml:space="preserve">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2019.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219</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(Бакалавр.</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Академический</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курс).</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lang w:val="ru-RU"/>
              </w:rPr>
              <w:t>—</w:t>
            </w:r>
            <w:r w:rsidRPr="0081051A">
              <w:rPr>
                <w:rFonts w:ascii="Times New Roman" w:hAnsi="Times New Roman" w:cs="Times New Roman"/>
                <w:sz w:val="24"/>
                <w:szCs w:val="24"/>
                <w:lang w:val="ru-RU"/>
              </w:rPr>
              <w:t xml:space="preserve"> </w:t>
            </w:r>
            <w:r w:rsidRPr="0081051A">
              <w:rPr>
                <w:rFonts w:ascii="Times New Roman" w:hAnsi="Times New Roman" w:cs="Times New Roman"/>
                <w:color w:val="000000"/>
                <w:sz w:val="24"/>
                <w:szCs w:val="24"/>
              </w:rPr>
              <w:t>ISBN</w:t>
            </w:r>
            <w:r w:rsidRPr="0081051A">
              <w:rPr>
                <w:lang w:val="ru-RU"/>
              </w:rPr>
              <w:t xml:space="preserve"> </w:t>
            </w:r>
            <w:r w:rsidRPr="0081051A">
              <w:rPr>
                <w:rFonts w:ascii="Times New Roman" w:hAnsi="Times New Roman" w:cs="Times New Roman"/>
                <w:color w:val="000000"/>
                <w:sz w:val="24"/>
                <w:szCs w:val="24"/>
                <w:lang w:val="ru-RU"/>
              </w:rPr>
              <w:t xml:space="preserve">978-5-9916-8568-9. — </w:t>
            </w:r>
            <w:proofErr w:type="gramStart"/>
            <w:r w:rsidRPr="0081051A">
              <w:rPr>
                <w:rFonts w:ascii="Times New Roman" w:hAnsi="Times New Roman" w:cs="Times New Roman"/>
                <w:color w:val="000000"/>
                <w:sz w:val="24"/>
                <w:szCs w:val="24"/>
                <w:lang w:val="ru-RU"/>
              </w:rPr>
              <w:t>Текст :</w:t>
            </w:r>
            <w:proofErr w:type="gramEnd"/>
            <w:r w:rsidRPr="0081051A">
              <w:rPr>
                <w:rFonts w:ascii="Times New Roman" w:hAnsi="Times New Roman" w:cs="Times New Roman"/>
                <w:color w:val="000000"/>
                <w:sz w:val="24"/>
                <w:szCs w:val="24"/>
                <w:lang w:val="ru-RU"/>
              </w:rPr>
              <w:t xml:space="preserve"> электронный // ЭБС </w:t>
            </w:r>
            <w:proofErr w:type="spellStart"/>
            <w:r w:rsidRPr="0081051A">
              <w:rPr>
                <w:rFonts w:ascii="Times New Roman" w:hAnsi="Times New Roman" w:cs="Times New Roman"/>
                <w:color w:val="000000"/>
                <w:sz w:val="24"/>
                <w:szCs w:val="24"/>
                <w:lang w:val="ru-RU"/>
              </w:rPr>
              <w:t>Юрайт</w:t>
            </w:r>
            <w:proofErr w:type="spellEnd"/>
            <w:r w:rsidRPr="0081051A">
              <w:rPr>
                <w:rFonts w:ascii="Times New Roman" w:hAnsi="Times New Roman" w:cs="Times New Roman"/>
                <w:color w:val="000000"/>
                <w:sz w:val="24"/>
                <w:szCs w:val="24"/>
                <w:lang w:val="ru-RU"/>
              </w:rPr>
              <w:t xml:space="preserve"> [сайт]. с. 1 — URL: </w:t>
            </w:r>
            <w:hyperlink r:id="rId15" w:history="1">
              <w:r w:rsidRPr="0081051A">
                <w:rPr>
                  <w:rStyle w:val="a5"/>
                </w:rPr>
                <w:t>https</w:t>
              </w:r>
              <w:r w:rsidRPr="00A33B0B">
                <w:rPr>
                  <w:rStyle w:val="a5"/>
                  <w:lang w:val="ru-RU"/>
                </w:rPr>
                <w:t>://</w:t>
              </w:r>
              <w:proofErr w:type="spellStart"/>
              <w:r w:rsidRPr="0081051A">
                <w:rPr>
                  <w:rStyle w:val="a5"/>
                </w:rPr>
                <w:t>urait</w:t>
              </w:r>
              <w:proofErr w:type="spellEnd"/>
              <w:r w:rsidRPr="00A33B0B">
                <w:rPr>
                  <w:rStyle w:val="a5"/>
                  <w:lang w:val="ru-RU"/>
                </w:rPr>
                <w:t>.</w:t>
              </w:r>
              <w:proofErr w:type="spellStart"/>
              <w:r w:rsidRPr="0081051A">
                <w:rPr>
                  <w:rStyle w:val="a5"/>
                </w:rPr>
                <w:t>ru</w:t>
              </w:r>
              <w:proofErr w:type="spellEnd"/>
              <w:r w:rsidRPr="00A33B0B">
                <w:rPr>
                  <w:rStyle w:val="a5"/>
                  <w:lang w:val="ru-RU"/>
                </w:rPr>
                <w:t>/</w:t>
              </w:r>
              <w:proofErr w:type="spellStart"/>
              <w:r w:rsidRPr="0081051A">
                <w:rPr>
                  <w:rStyle w:val="a5"/>
                </w:rPr>
                <w:t>bcode</w:t>
              </w:r>
              <w:proofErr w:type="spellEnd"/>
              <w:r w:rsidRPr="00A33B0B">
                <w:rPr>
                  <w:rStyle w:val="a5"/>
                  <w:lang w:val="ru-RU"/>
                </w:rPr>
                <w:t>/437137/</w:t>
              </w:r>
              <w:r w:rsidRPr="0081051A">
                <w:rPr>
                  <w:rStyle w:val="a5"/>
                </w:rPr>
                <w:t>p</w:t>
              </w:r>
              <w:r w:rsidRPr="00A33B0B">
                <w:rPr>
                  <w:rStyle w:val="a5"/>
                  <w:lang w:val="ru-RU"/>
                </w:rPr>
                <w:t>.1</w:t>
              </w:r>
            </w:hyperlink>
            <w:r w:rsidRPr="0081051A">
              <w:rPr>
                <w:rFonts w:ascii="Times New Roman" w:hAnsi="Times New Roman" w:cs="Times New Roman"/>
                <w:color w:val="000000"/>
                <w:sz w:val="24"/>
                <w:szCs w:val="24"/>
                <w:lang w:val="ru-RU"/>
              </w:rPr>
              <w:t xml:space="preserve"> (дата обращения:01.09.2020). </w:t>
            </w:r>
          </w:p>
          <w:p w14:paraId="73A743AE"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p>
        </w:tc>
      </w:tr>
      <w:tr w:rsidR="000D69BC" w:rsidRPr="001D46CE" w14:paraId="335DE553" w14:textId="77777777" w:rsidTr="00572CD4">
        <w:trPr>
          <w:trHeight w:hRule="exact" w:val="64"/>
        </w:trPr>
        <w:tc>
          <w:tcPr>
            <w:tcW w:w="9370" w:type="dxa"/>
          </w:tcPr>
          <w:p w14:paraId="087609AD" w14:textId="77777777" w:rsidR="000D69BC" w:rsidRPr="00AE1F0F" w:rsidRDefault="000D69BC" w:rsidP="0081051A">
            <w:pPr>
              <w:spacing w:after="0" w:line="240" w:lineRule="auto"/>
              <w:rPr>
                <w:rFonts w:ascii="Times New Roman" w:hAnsi="Times New Roman" w:cs="Times New Roman"/>
                <w:lang w:val="ru-RU"/>
              </w:rPr>
            </w:pPr>
          </w:p>
        </w:tc>
      </w:tr>
      <w:tr w:rsidR="000D69BC" w:rsidRPr="00AE1F0F" w14:paraId="34C8E20B" w14:textId="77777777" w:rsidTr="0081051A">
        <w:trPr>
          <w:trHeight w:hRule="exact" w:val="285"/>
        </w:trPr>
        <w:tc>
          <w:tcPr>
            <w:tcW w:w="9370" w:type="dxa"/>
            <w:shd w:val="clear" w:color="000000" w:fill="FFFFFF"/>
            <w:tcMar>
              <w:left w:w="34" w:type="dxa"/>
              <w:right w:w="34" w:type="dxa"/>
            </w:tcMar>
          </w:tcPr>
          <w:p w14:paraId="343372D3" w14:textId="77777777" w:rsidR="000D69BC" w:rsidRPr="00AE1F0F" w:rsidRDefault="000D69BC" w:rsidP="0081051A">
            <w:pPr>
              <w:spacing w:after="0" w:line="240" w:lineRule="auto"/>
              <w:ind w:firstLine="756"/>
              <w:jc w:val="both"/>
              <w:rPr>
                <w:rFonts w:ascii="Times New Roman" w:hAnsi="Times New Roman" w:cs="Times New Roman"/>
                <w:sz w:val="24"/>
                <w:szCs w:val="24"/>
              </w:rPr>
            </w:pPr>
            <w:r w:rsidRPr="00AE1F0F">
              <w:rPr>
                <w:rFonts w:ascii="Times New Roman" w:hAnsi="Times New Roman" w:cs="Times New Roman"/>
                <w:b/>
                <w:color w:val="000000"/>
                <w:sz w:val="24"/>
                <w:szCs w:val="24"/>
              </w:rPr>
              <w:t>в)</w:t>
            </w:r>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Методические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указания</w:t>
            </w:r>
            <w:proofErr w:type="spellEnd"/>
            <w:r w:rsidRPr="00AE1F0F">
              <w:rPr>
                <w:rFonts w:ascii="Times New Roman" w:hAnsi="Times New Roman" w:cs="Times New Roman"/>
                <w:b/>
                <w:color w:val="000000"/>
                <w:sz w:val="24"/>
                <w:szCs w:val="24"/>
              </w:rPr>
              <w:t>:</w:t>
            </w:r>
            <w:r w:rsidRPr="00AE1F0F">
              <w:rPr>
                <w:rFonts w:ascii="Times New Roman" w:hAnsi="Times New Roman" w:cs="Times New Roman"/>
              </w:rPr>
              <w:t xml:space="preserve"> </w:t>
            </w:r>
          </w:p>
        </w:tc>
      </w:tr>
      <w:tr w:rsidR="000D69BC" w:rsidRPr="001D46CE" w14:paraId="7EEE59F4" w14:textId="77777777" w:rsidTr="00572CD4">
        <w:trPr>
          <w:trHeight w:hRule="exact" w:val="4041"/>
        </w:trPr>
        <w:tc>
          <w:tcPr>
            <w:tcW w:w="9370" w:type="dxa"/>
            <w:shd w:val="clear" w:color="000000" w:fill="FFFFFF"/>
            <w:tcMar>
              <w:left w:w="34" w:type="dxa"/>
              <w:right w:w="34" w:type="dxa"/>
            </w:tcMar>
          </w:tcPr>
          <w:p w14:paraId="19948E39" w14:textId="77777777" w:rsidR="0081051A" w:rsidRDefault="0081051A" w:rsidP="0081051A">
            <w:pPr>
              <w:jc w:val="both"/>
              <w:rPr>
                <w:rFonts w:ascii="Times New Roman" w:hAnsi="Times New Roman" w:cs="Times New Roman"/>
                <w:color w:val="000000"/>
                <w:sz w:val="24"/>
                <w:szCs w:val="24"/>
                <w:shd w:val="clear" w:color="auto" w:fill="FFFFFF"/>
                <w:lang w:val="ru-RU"/>
              </w:rPr>
            </w:pPr>
            <w:r w:rsidRPr="00A33B0B">
              <w:rPr>
                <w:rFonts w:ascii="Times New Roman" w:hAnsi="Times New Roman" w:cs="Times New Roman"/>
                <w:color w:val="000000"/>
                <w:sz w:val="24"/>
                <w:szCs w:val="24"/>
                <w:shd w:val="clear" w:color="auto" w:fill="FFFFFF"/>
                <w:lang w:val="ru-RU"/>
              </w:rPr>
              <w:t xml:space="preserve">       1.Маркетинг в отраслях и сферах деятельности</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учебник и практикум для академического бакалавриата</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С.</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В.</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Карпова [и др.]</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под общей редакцией С.</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В.</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Карповой, С.</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В.</w:t>
            </w:r>
            <w:r w:rsidRPr="00A33B0B">
              <w:rPr>
                <w:rFonts w:ascii="Times New Roman" w:hAnsi="Times New Roman" w:cs="Times New Roman"/>
                <w:color w:val="000000"/>
                <w:sz w:val="24"/>
                <w:szCs w:val="24"/>
                <w:shd w:val="clear" w:color="auto" w:fill="FFFFFF"/>
              </w:rPr>
              <w:t> </w:t>
            </w:r>
            <w:proofErr w:type="spellStart"/>
            <w:r w:rsidRPr="00A33B0B">
              <w:rPr>
                <w:rFonts w:ascii="Times New Roman" w:hAnsi="Times New Roman" w:cs="Times New Roman"/>
                <w:color w:val="000000"/>
                <w:sz w:val="24"/>
                <w:szCs w:val="24"/>
                <w:shd w:val="clear" w:color="auto" w:fill="FFFFFF"/>
                <w:lang w:val="ru-RU"/>
              </w:rPr>
              <w:t>Мхитарян</w:t>
            </w:r>
            <w:proofErr w:type="spellEnd"/>
            <w:r w:rsidRPr="00A33B0B">
              <w:rPr>
                <w:rFonts w:ascii="Times New Roman" w:hAnsi="Times New Roman" w:cs="Times New Roman"/>
                <w:color w:val="000000"/>
                <w:sz w:val="24"/>
                <w:szCs w:val="24"/>
                <w:shd w:val="clear" w:color="auto" w:fill="FFFFFF"/>
                <w:lang w:val="ru-RU"/>
              </w:rPr>
              <w:t>.</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xml:space="preserve">— </w:t>
            </w:r>
            <w:proofErr w:type="gramStart"/>
            <w:r w:rsidRPr="00A33B0B">
              <w:rPr>
                <w:rFonts w:ascii="Times New Roman" w:hAnsi="Times New Roman" w:cs="Times New Roman"/>
                <w:color w:val="000000"/>
                <w:sz w:val="24"/>
                <w:szCs w:val="24"/>
                <w:shd w:val="clear" w:color="auto" w:fill="FFFFFF"/>
                <w:lang w:val="ru-RU"/>
              </w:rPr>
              <w:t>Москва</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w:t>
            </w:r>
            <w:proofErr w:type="gramEnd"/>
            <w:r w:rsidRPr="00A33B0B">
              <w:rPr>
                <w:rFonts w:ascii="Times New Roman" w:hAnsi="Times New Roman" w:cs="Times New Roman"/>
                <w:color w:val="000000"/>
                <w:sz w:val="24"/>
                <w:szCs w:val="24"/>
                <w:shd w:val="clear" w:color="auto" w:fill="FFFFFF"/>
                <w:lang w:val="ru-RU"/>
              </w:rPr>
              <w:t xml:space="preserve"> Издательство </w:t>
            </w:r>
            <w:proofErr w:type="spellStart"/>
            <w:r w:rsidRPr="00A33B0B">
              <w:rPr>
                <w:rFonts w:ascii="Times New Roman" w:hAnsi="Times New Roman" w:cs="Times New Roman"/>
                <w:color w:val="000000"/>
                <w:sz w:val="24"/>
                <w:szCs w:val="24"/>
                <w:shd w:val="clear" w:color="auto" w:fill="FFFFFF"/>
                <w:lang w:val="ru-RU"/>
              </w:rPr>
              <w:t>Юрайт</w:t>
            </w:r>
            <w:proofErr w:type="spellEnd"/>
            <w:r w:rsidRPr="00A33B0B">
              <w:rPr>
                <w:rFonts w:ascii="Times New Roman" w:hAnsi="Times New Roman" w:cs="Times New Roman"/>
                <w:color w:val="000000"/>
                <w:sz w:val="24"/>
                <w:szCs w:val="24"/>
                <w:shd w:val="clear" w:color="auto" w:fill="FFFFFF"/>
                <w:lang w:val="ru-RU"/>
              </w:rPr>
              <w:t>, 2019.</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404</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с.</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(Бакалавр. Академический курс).</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 xml:space="preserve">— </w:t>
            </w:r>
            <w:r w:rsidRPr="00A33B0B">
              <w:rPr>
                <w:rFonts w:ascii="Times New Roman" w:hAnsi="Times New Roman" w:cs="Times New Roman"/>
                <w:color w:val="000000"/>
                <w:sz w:val="24"/>
                <w:szCs w:val="24"/>
                <w:shd w:val="clear" w:color="auto" w:fill="FFFFFF"/>
              </w:rPr>
              <w:t>ISBN </w:t>
            </w:r>
            <w:r w:rsidRPr="00A33B0B">
              <w:rPr>
                <w:rFonts w:ascii="Times New Roman" w:hAnsi="Times New Roman" w:cs="Times New Roman"/>
                <w:color w:val="000000"/>
                <w:sz w:val="24"/>
                <w:szCs w:val="24"/>
                <w:shd w:val="clear" w:color="auto" w:fill="FFFFFF"/>
                <w:lang w:val="ru-RU"/>
              </w:rPr>
              <w:t xml:space="preserve">978-5-9916-9070-6. — </w:t>
            </w:r>
            <w:proofErr w:type="gramStart"/>
            <w:r w:rsidRPr="00A33B0B">
              <w:rPr>
                <w:rFonts w:ascii="Times New Roman" w:hAnsi="Times New Roman" w:cs="Times New Roman"/>
                <w:color w:val="000000"/>
                <w:sz w:val="24"/>
                <w:szCs w:val="24"/>
                <w:shd w:val="clear" w:color="auto" w:fill="FFFFFF"/>
                <w:lang w:val="ru-RU"/>
              </w:rPr>
              <w:t>Текст :</w:t>
            </w:r>
            <w:proofErr w:type="gramEnd"/>
            <w:r w:rsidRPr="00A33B0B">
              <w:rPr>
                <w:rFonts w:ascii="Times New Roman" w:hAnsi="Times New Roman" w:cs="Times New Roman"/>
                <w:color w:val="000000"/>
                <w:sz w:val="24"/>
                <w:szCs w:val="24"/>
                <w:shd w:val="clear" w:color="auto" w:fill="FFFFFF"/>
                <w:lang w:val="ru-RU"/>
              </w:rPr>
              <w:t xml:space="preserve"> электронный // ЭБС </w:t>
            </w:r>
            <w:proofErr w:type="spellStart"/>
            <w:r w:rsidRPr="00A33B0B">
              <w:rPr>
                <w:rFonts w:ascii="Times New Roman" w:hAnsi="Times New Roman" w:cs="Times New Roman"/>
                <w:color w:val="000000"/>
                <w:sz w:val="24"/>
                <w:szCs w:val="24"/>
                <w:shd w:val="clear" w:color="auto" w:fill="FFFFFF"/>
                <w:lang w:val="ru-RU"/>
              </w:rPr>
              <w:t>Юрайт</w:t>
            </w:r>
            <w:proofErr w:type="spellEnd"/>
            <w:r w:rsidRPr="00A33B0B">
              <w:rPr>
                <w:rFonts w:ascii="Times New Roman" w:hAnsi="Times New Roman" w:cs="Times New Roman"/>
                <w:color w:val="000000"/>
                <w:sz w:val="24"/>
                <w:szCs w:val="24"/>
                <w:shd w:val="clear" w:color="auto" w:fill="FFFFFF"/>
                <w:lang w:val="ru-RU"/>
              </w:rPr>
              <w:t xml:space="preserve"> [сайт]. — </w:t>
            </w:r>
            <w:r w:rsidRPr="00A33B0B">
              <w:rPr>
                <w:rFonts w:ascii="Times New Roman" w:hAnsi="Times New Roman" w:cs="Times New Roman"/>
                <w:color w:val="000000"/>
                <w:sz w:val="24"/>
                <w:szCs w:val="24"/>
                <w:shd w:val="clear" w:color="auto" w:fill="FFFFFF"/>
              </w:rPr>
              <w:t>URL</w:t>
            </w:r>
            <w:r w:rsidRPr="00A33B0B">
              <w:rPr>
                <w:rFonts w:ascii="Times New Roman" w:hAnsi="Times New Roman" w:cs="Times New Roman"/>
                <w:color w:val="000000"/>
                <w:sz w:val="24"/>
                <w:szCs w:val="24"/>
                <w:shd w:val="clear" w:color="auto" w:fill="FFFFFF"/>
                <w:lang w:val="ru-RU"/>
              </w:rPr>
              <w:t>:</w:t>
            </w:r>
            <w:r w:rsidRPr="00A33B0B">
              <w:rPr>
                <w:rFonts w:ascii="Times New Roman" w:hAnsi="Times New Roman" w:cs="Times New Roman"/>
                <w:color w:val="000000"/>
                <w:sz w:val="24"/>
                <w:szCs w:val="24"/>
                <w:shd w:val="clear" w:color="auto" w:fill="FFFFFF"/>
              </w:rPr>
              <w:t> </w:t>
            </w:r>
            <w:hyperlink r:id="rId16" w:anchor="page/1" w:history="1">
              <w:r w:rsidR="00572CD4" w:rsidRPr="00EE267C">
                <w:rPr>
                  <w:rStyle w:val="a5"/>
                  <w:rFonts w:ascii="Times New Roman" w:hAnsi="Times New Roman" w:cs="Times New Roman"/>
                  <w:sz w:val="24"/>
                  <w:szCs w:val="24"/>
                </w:rPr>
                <w:t>https</w:t>
              </w:r>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urait</w:t>
              </w:r>
              <w:proofErr w:type="spellEnd"/>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ru</w:t>
              </w:r>
              <w:proofErr w:type="spellEnd"/>
              <w:r w:rsidR="00572CD4" w:rsidRPr="00EE267C">
                <w:rPr>
                  <w:rStyle w:val="a5"/>
                  <w:rFonts w:ascii="Times New Roman" w:hAnsi="Times New Roman" w:cs="Times New Roman"/>
                  <w:sz w:val="24"/>
                  <w:szCs w:val="24"/>
                  <w:lang w:val="ru-RU"/>
                </w:rPr>
                <w:t>/</w:t>
              </w:r>
              <w:r w:rsidR="00572CD4" w:rsidRPr="00EE267C">
                <w:rPr>
                  <w:rStyle w:val="a5"/>
                  <w:rFonts w:ascii="Times New Roman" w:hAnsi="Times New Roman" w:cs="Times New Roman"/>
                  <w:sz w:val="24"/>
                  <w:szCs w:val="24"/>
                </w:rPr>
                <w:t>viewer</w:t>
              </w:r>
              <w:r w:rsidR="00572CD4" w:rsidRPr="00EE267C">
                <w:rPr>
                  <w:rStyle w:val="a5"/>
                  <w:rFonts w:ascii="Times New Roman" w:hAnsi="Times New Roman" w:cs="Times New Roman"/>
                  <w:sz w:val="24"/>
                  <w:szCs w:val="24"/>
                  <w:lang w:val="ru-RU"/>
                </w:rPr>
                <w:t>/</w:t>
              </w:r>
              <w:r w:rsidR="00572CD4" w:rsidRPr="00EE267C">
                <w:rPr>
                  <w:rStyle w:val="a5"/>
                  <w:rFonts w:ascii="Times New Roman" w:hAnsi="Times New Roman" w:cs="Times New Roman"/>
                  <w:sz w:val="24"/>
                  <w:szCs w:val="24"/>
                </w:rPr>
                <w:t>marketing</w:t>
              </w:r>
              <w:r w:rsidR="00572CD4" w:rsidRPr="00EE267C">
                <w:rPr>
                  <w:rStyle w:val="a5"/>
                  <w:rFonts w:ascii="Times New Roman" w:hAnsi="Times New Roman" w:cs="Times New Roman"/>
                  <w:sz w:val="24"/>
                  <w:szCs w:val="24"/>
                  <w:lang w:val="ru-RU"/>
                </w:rPr>
                <w:t>-</w:t>
              </w:r>
              <w:r w:rsidR="00572CD4" w:rsidRPr="00EE267C">
                <w:rPr>
                  <w:rStyle w:val="a5"/>
                  <w:rFonts w:ascii="Times New Roman" w:hAnsi="Times New Roman" w:cs="Times New Roman"/>
                  <w:sz w:val="24"/>
                  <w:szCs w:val="24"/>
                </w:rPr>
                <w:t>v</w:t>
              </w:r>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otraslyah</w:t>
              </w:r>
              <w:proofErr w:type="spellEnd"/>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i</w:t>
              </w:r>
              <w:proofErr w:type="spellEnd"/>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sferah</w:t>
              </w:r>
              <w:proofErr w:type="spellEnd"/>
              <w:r w:rsidR="00572CD4" w:rsidRPr="00EE267C">
                <w:rPr>
                  <w:rStyle w:val="a5"/>
                  <w:rFonts w:ascii="Times New Roman" w:hAnsi="Times New Roman" w:cs="Times New Roman"/>
                  <w:sz w:val="24"/>
                  <w:szCs w:val="24"/>
                  <w:lang w:val="ru-RU"/>
                </w:rPr>
                <w:t>-</w:t>
              </w:r>
              <w:proofErr w:type="spellStart"/>
              <w:r w:rsidR="00572CD4" w:rsidRPr="00EE267C">
                <w:rPr>
                  <w:rStyle w:val="a5"/>
                  <w:rFonts w:ascii="Times New Roman" w:hAnsi="Times New Roman" w:cs="Times New Roman"/>
                  <w:sz w:val="24"/>
                  <w:szCs w:val="24"/>
                </w:rPr>
                <w:t>deyatelnosti</w:t>
              </w:r>
              <w:proofErr w:type="spellEnd"/>
              <w:r w:rsidR="00572CD4" w:rsidRPr="00EE267C">
                <w:rPr>
                  <w:rStyle w:val="a5"/>
                  <w:rFonts w:ascii="Times New Roman" w:hAnsi="Times New Roman" w:cs="Times New Roman"/>
                  <w:sz w:val="24"/>
                  <w:szCs w:val="24"/>
                  <w:lang w:val="ru-RU"/>
                </w:rPr>
                <w:t>-433737#</w:t>
              </w:r>
              <w:r w:rsidR="00572CD4" w:rsidRPr="00EE267C">
                <w:rPr>
                  <w:rStyle w:val="a5"/>
                  <w:rFonts w:ascii="Times New Roman" w:hAnsi="Times New Roman" w:cs="Times New Roman"/>
                  <w:sz w:val="24"/>
                  <w:szCs w:val="24"/>
                </w:rPr>
                <w:t>page</w:t>
              </w:r>
              <w:r w:rsidR="00572CD4" w:rsidRPr="00EE267C">
                <w:rPr>
                  <w:rStyle w:val="a5"/>
                  <w:rFonts w:ascii="Times New Roman" w:hAnsi="Times New Roman" w:cs="Times New Roman"/>
                  <w:sz w:val="24"/>
                  <w:szCs w:val="24"/>
                  <w:lang w:val="ru-RU"/>
                </w:rPr>
                <w:t>/1</w:t>
              </w:r>
            </w:hyperlink>
            <w:r w:rsidRPr="00A33B0B">
              <w:rPr>
                <w:rFonts w:ascii="Times New Roman" w:hAnsi="Times New Roman" w:cs="Times New Roman"/>
                <w:color w:val="000000"/>
                <w:sz w:val="24"/>
                <w:szCs w:val="24"/>
                <w:lang w:val="ru-RU"/>
              </w:rPr>
              <w:t xml:space="preserve"> </w:t>
            </w:r>
            <w:r w:rsidRPr="00A33B0B">
              <w:rPr>
                <w:rFonts w:ascii="Times New Roman" w:hAnsi="Times New Roman" w:cs="Times New Roman"/>
                <w:color w:val="000000"/>
                <w:sz w:val="24"/>
                <w:szCs w:val="24"/>
                <w:shd w:val="clear" w:color="auto" w:fill="FFFFFF"/>
              </w:rPr>
              <w:t> </w:t>
            </w:r>
            <w:r w:rsidRPr="00A33B0B">
              <w:rPr>
                <w:rFonts w:ascii="Times New Roman" w:hAnsi="Times New Roman" w:cs="Times New Roman"/>
                <w:color w:val="000000"/>
                <w:sz w:val="24"/>
                <w:szCs w:val="24"/>
                <w:shd w:val="clear" w:color="auto" w:fill="FFFFFF"/>
                <w:lang w:val="ru-RU"/>
              </w:rPr>
              <w:t>(дата обращения: 01.09.2020).</w:t>
            </w:r>
          </w:p>
          <w:p w14:paraId="7320EC75" w14:textId="77777777" w:rsidR="00572CD4" w:rsidRPr="00572CD4" w:rsidRDefault="00572CD4" w:rsidP="0081051A">
            <w:pPr>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       </w:t>
            </w:r>
            <w:r w:rsidRPr="00572CD4">
              <w:rPr>
                <w:rFonts w:ascii="Times New Roman" w:hAnsi="Times New Roman" w:cs="Times New Roman"/>
                <w:color w:val="000000"/>
                <w:sz w:val="24"/>
                <w:szCs w:val="24"/>
                <w:shd w:val="clear" w:color="auto" w:fill="FFFFFF"/>
                <w:lang w:val="ru-RU"/>
              </w:rPr>
              <w:t>2.</w:t>
            </w:r>
            <w:r w:rsidRPr="00572CD4">
              <w:rPr>
                <w:rFonts w:ascii="Times New Roman" w:hAnsi="Times New Roman" w:cs="Times New Roman"/>
                <w:sz w:val="24"/>
                <w:szCs w:val="24"/>
                <w:lang w:val="ru-RU"/>
              </w:rPr>
              <w:t xml:space="preserve"> Методические рекомендации представлены в приложении 3.</w:t>
            </w:r>
          </w:p>
          <w:p w14:paraId="511C36D8" w14:textId="77777777" w:rsidR="00572CD4" w:rsidRPr="00A33B0B" w:rsidRDefault="00572CD4" w:rsidP="0081051A">
            <w:pPr>
              <w:jc w:val="both"/>
              <w:rPr>
                <w:rFonts w:ascii="Times New Roman" w:hAnsi="Times New Roman" w:cs="Times New Roman"/>
                <w:color w:val="000000"/>
                <w:sz w:val="24"/>
                <w:szCs w:val="24"/>
                <w:shd w:val="clear" w:color="auto" w:fill="FFFFFF"/>
                <w:lang w:val="ru-RU"/>
              </w:rPr>
            </w:pPr>
          </w:p>
          <w:p w14:paraId="4270DD80"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p>
        </w:tc>
      </w:tr>
    </w:tbl>
    <w:p w14:paraId="18FDD968" w14:textId="77777777" w:rsidR="000D69BC" w:rsidRPr="00AE1F0F" w:rsidRDefault="000D69BC" w:rsidP="000D69BC">
      <w:pPr>
        <w:spacing w:after="0" w:line="240" w:lineRule="auto"/>
        <w:rPr>
          <w:rFonts w:ascii="Times New Roman" w:hAnsi="Times New Roman" w:cs="Times New Roman"/>
          <w:sz w:val="0"/>
          <w:szCs w:val="0"/>
          <w:lang w:val="ru-RU"/>
        </w:rPr>
      </w:pPr>
      <w:r w:rsidRPr="00AE1F0F">
        <w:rPr>
          <w:rFonts w:ascii="Times New Roman" w:hAnsi="Times New Roman" w:cs="Times New Roman"/>
          <w:lang w:val="ru-RU"/>
        </w:rPr>
        <w:br w:type="page"/>
      </w:r>
    </w:p>
    <w:tbl>
      <w:tblPr>
        <w:tblW w:w="9304" w:type="dxa"/>
        <w:tblInd w:w="-34" w:type="dxa"/>
        <w:tblCellMar>
          <w:left w:w="0" w:type="dxa"/>
          <w:right w:w="0" w:type="dxa"/>
        </w:tblCellMar>
        <w:tblLook w:val="04A0" w:firstRow="1" w:lastRow="0" w:firstColumn="1" w:lastColumn="0" w:noHBand="0" w:noVBand="1"/>
      </w:tblPr>
      <w:tblGrid>
        <w:gridCol w:w="389"/>
        <w:gridCol w:w="133"/>
        <w:gridCol w:w="1816"/>
        <w:gridCol w:w="3514"/>
        <w:gridCol w:w="3321"/>
        <w:gridCol w:w="131"/>
      </w:tblGrid>
      <w:tr w:rsidR="000D69BC" w:rsidRPr="001D46CE" w14:paraId="6987A39B" w14:textId="77777777" w:rsidTr="0081051A">
        <w:trPr>
          <w:trHeight w:hRule="exact" w:val="114"/>
        </w:trPr>
        <w:tc>
          <w:tcPr>
            <w:tcW w:w="389" w:type="dxa"/>
          </w:tcPr>
          <w:p w14:paraId="5D8A36AF" w14:textId="77777777" w:rsidR="000D69BC" w:rsidRPr="00AE1F0F" w:rsidRDefault="000D69BC" w:rsidP="0081051A">
            <w:pPr>
              <w:spacing w:after="0" w:line="240" w:lineRule="auto"/>
              <w:rPr>
                <w:rFonts w:ascii="Times New Roman" w:hAnsi="Times New Roman" w:cs="Times New Roman"/>
                <w:lang w:val="ru-RU"/>
              </w:rPr>
            </w:pPr>
          </w:p>
        </w:tc>
        <w:tc>
          <w:tcPr>
            <w:tcW w:w="1949" w:type="dxa"/>
            <w:gridSpan w:val="2"/>
          </w:tcPr>
          <w:p w14:paraId="1A60B17E" w14:textId="77777777" w:rsidR="000D69BC" w:rsidRPr="00AE1F0F" w:rsidRDefault="000D69BC" w:rsidP="0081051A">
            <w:pPr>
              <w:spacing w:after="0" w:line="240" w:lineRule="auto"/>
              <w:rPr>
                <w:rFonts w:ascii="Times New Roman" w:hAnsi="Times New Roman" w:cs="Times New Roman"/>
                <w:lang w:val="ru-RU"/>
              </w:rPr>
            </w:pPr>
          </w:p>
        </w:tc>
        <w:tc>
          <w:tcPr>
            <w:tcW w:w="3514" w:type="dxa"/>
          </w:tcPr>
          <w:p w14:paraId="0A85E10E" w14:textId="77777777" w:rsidR="000D69BC" w:rsidRPr="00AE1F0F" w:rsidRDefault="000D69BC" w:rsidP="0081051A">
            <w:pPr>
              <w:spacing w:after="0" w:line="240" w:lineRule="auto"/>
              <w:rPr>
                <w:rFonts w:ascii="Times New Roman" w:hAnsi="Times New Roman" w:cs="Times New Roman"/>
                <w:lang w:val="ru-RU"/>
              </w:rPr>
            </w:pPr>
          </w:p>
        </w:tc>
        <w:tc>
          <w:tcPr>
            <w:tcW w:w="3321" w:type="dxa"/>
          </w:tcPr>
          <w:p w14:paraId="4D1784FE" w14:textId="77777777" w:rsidR="000D69BC" w:rsidRPr="00AE1F0F" w:rsidRDefault="000D69BC" w:rsidP="0081051A">
            <w:pPr>
              <w:spacing w:after="0" w:line="240" w:lineRule="auto"/>
              <w:rPr>
                <w:rFonts w:ascii="Times New Roman" w:hAnsi="Times New Roman" w:cs="Times New Roman"/>
                <w:lang w:val="ru-RU"/>
              </w:rPr>
            </w:pPr>
          </w:p>
        </w:tc>
        <w:tc>
          <w:tcPr>
            <w:tcW w:w="131" w:type="dxa"/>
          </w:tcPr>
          <w:p w14:paraId="1A55D2E0" w14:textId="77777777" w:rsidR="000D69BC" w:rsidRPr="00AE1F0F" w:rsidRDefault="000D69BC" w:rsidP="0081051A">
            <w:pPr>
              <w:spacing w:after="0" w:line="240" w:lineRule="auto"/>
              <w:rPr>
                <w:rFonts w:ascii="Times New Roman" w:hAnsi="Times New Roman" w:cs="Times New Roman"/>
                <w:lang w:val="ru-RU"/>
              </w:rPr>
            </w:pPr>
          </w:p>
        </w:tc>
      </w:tr>
      <w:tr w:rsidR="000D69BC" w:rsidRPr="001D46CE" w14:paraId="6E913BC0" w14:textId="77777777" w:rsidTr="00A81AC7">
        <w:trPr>
          <w:trHeight w:hRule="exact" w:val="235"/>
        </w:trPr>
        <w:tc>
          <w:tcPr>
            <w:tcW w:w="9304" w:type="dxa"/>
            <w:gridSpan w:val="6"/>
            <w:shd w:val="clear" w:color="000000" w:fill="FFFFFF"/>
            <w:tcMar>
              <w:left w:w="34" w:type="dxa"/>
              <w:right w:w="34" w:type="dxa"/>
            </w:tcMar>
          </w:tcPr>
          <w:p w14:paraId="139C4F0C"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г)</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Программное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обеспечение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Интернет-ресурсы:</w:t>
            </w:r>
            <w:r w:rsidRPr="00AE1F0F">
              <w:rPr>
                <w:rFonts w:ascii="Times New Roman" w:hAnsi="Times New Roman" w:cs="Times New Roman"/>
                <w:lang w:val="ru-RU"/>
              </w:rPr>
              <w:t xml:space="preserve"> </w:t>
            </w:r>
          </w:p>
        </w:tc>
      </w:tr>
      <w:tr w:rsidR="000D69BC" w:rsidRPr="001D46CE" w14:paraId="36C2ADF6" w14:textId="77777777" w:rsidTr="00A81AC7">
        <w:trPr>
          <w:trHeight w:hRule="exact" w:val="228"/>
        </w:trPr>
        <w:tc>
          <w:tcPr>
            <w:tcW w:w="9304" w:type="dxa"/>
            <w:gridSpan w:val="6"/>
            <w:shd w:val="clear" w:color="000000" w:fill="FFFFFF"/>
            <w:tcMar>
              <w:left w:w="34" w:type="dxa"/>
              <w:right w:w="34" w:type="dxa"/>
            </w:tcMar>
          </w:tcPr>
          <w:p w14:paraId="54AE1E06"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lang w:val="ru-RU"/>
              </w:rPr>
              <w:t xml:space="preserve"> </w:t>
            </w:r>
          </w:p>
        </w:tc>
      </w:tr>
      <w:tr w:rsidR="000D69BC" w:rsidRPr="001D46CE" w14:paraId="5EE9DF1B" w14:textId="77777777" w:rsidTr="0081051A">
        <w:trPr>
          <w:trHeight w:hRule="exact" w:val="228"/>
        </w:trPr>
        <w:tc>
          <w:tcPr>
            <w:tcW w:w="389" w:type="dxa"/>
          </w:tcPr>
          <w:p w14:paraId="659891C7" w14:textId="77777777" w:rsidR="000D69BC" w:rsidRPr="00AE1F0F" w:rsidRDefault="000D69BC" w:rsidP="0081051A">
            <w:pPr>
              <w:spacing w:after="0" w:line="240" w:lineRule="auto"/>
              <w:rPr>
                <w:rFonts w:ascii="Times New Roman" w:hAnsi="Times New Roman" w:cs="Times New Roman"/>
                <w:lang w:val="ru-RU"/>
              </w:rPr>
            </w:pPr>
          </w:p>
        </w:tc>
        <w:tc>
          <w:tcPr>
            <w:tcW w:w="1949" w:type="dxa"/>
            <w:gridSpan w:val="2"/>
          </w:tcPr>
          <w:p w14:paraId="291D7036" w14:textId="77777777" w:rsidR="000D69BC" w:rsidRPr="00AE1F0F" w:rsidRDefault="000D69BC" w:rsidP="0081051A">
            <w:pPr>
              <w:spacing w:after="0" w:line="240" w:lineRule="auto"/>
              <w:rPr>
                <w:rFonts w:ascii="Times New Roman" w:hAnsi="Times New Roman" w:cs="Times New Roman"/>
                <w:lang w:val="ru-RU"/>
              </w:rPr>
            </w:pPr>
          </w:p>
        </w:tc>
        <w:tc>
          <w:tcPr>
            <w:tcW w:w="3514" w:type="dxa"/>
          </w:tcPr>
          <w:p w14:paraId="69669730" w14:textId="77777777" w:rsidR="000D69BC" w:rsidRPr="00AE1F0F" w:rsidRDefault="000D69BC" w:rsidP="0081051A">
            <w:pPr>
              <w:spacing w:after="0" w:line="240" w:lineRule="auto"/>
              <w:rPr>
                <w:rFonts w:ascii="Times New Roman" w:hAnsi="Times New Roman" w:cs="Times New Roman"/>
                <w:lang w:val="ru-RU"/>
              </w:rPr>
            </w:pPr>
          </w:p>
        </w:tc>
        <w:tc>
          <w:tcPr>
            <w:tcW w:w="3321" w:type="dxa"/>
          </w:tcPr>
          <w:p w14:paraId="1FC308E5" w14:textId="77777777" w:rsidR="000D69BC" w:rsidRPr="00AE1F0F" w:rsidRDefault="000D69BC" w:rsidP="0081051A">
            <w:pPr>
              <w:spacing w:after="0" w:line="240" w:lineRule="auto"/>
              <w:rPr>
                <w:rFonts w:ascii="Times New Roman" w:hAnsi="Times New Roman" w:cs="Times New Roman"/>
                <w:lang w:val="ru-RU"/>
              </w:rPr>
            </w:pPr>
          </w:p>
        </w:tc>
        <w:tc>
          <w:tcPr>
            <w:tcW w:w="131" w:type="dxa"/>
          </w:tcPr>
          <w:p w14:paraId="183907B8" w14:textId="77777777" w:rsidR="000D69BC" w:rsidRPr="00AE1F0F" w:rsidRDefault="000D69BC" w:rsidP="0081051A">
            <w:pPr>
              <w:spacing w:after="0" w:line="240" w:lineRule="auto"/>
              <w:rPr>
                <w:rFonts w:ascii="Times New Roman" w:hAnsi="Times New Roman" w:cs="Times New Roman"/>
                <w:lang w:val="ru-RU"/>
              </w:rPr>
            </w:pPr>
          </w:p>
        </w:tc>
      </w:tr>
      <w:tr w:rsidR="000D69BC" w:rsidRPr="00AE1F0F" w14:paraId="03BD8C25" w14:textId="77777777" w:rsidTr="00A81AC7">
        <w:trPr>
          <w:trHeight w:hRule="exact" w:val="235"/>
        </w:trPr>
        <w:tc>
          <w:tcPr>
            <w:tcW w:w="9304" w:type="dxa"/>
            <w:gridSpan w:val="6"/>
            <w:shd w:val="clear" w:color="000000" w:fill="FFFFFF"/>
            <w:tcMar>
              <w:left w:w="34" w:type="dxa"/>
              <w:right w:w="34" w:type="dxa"/>
            </w:tcMar>
          </w:tcPr>
          <w:p w14:paraId="4D20F0AA" w14:textId="77777777" w:rsidR="000D69BC" w:rsidRPr="00AE1F0F" w:rsidRDefault="000D69BC" w:rsidP="0081051A">
            <w:pPr>
              <w:spacing w:after="0" w:line="240" w:lineRule="auto"/>
              <w:ind w:firstLine="756"/>
              <w:jc w:val="both"/>
              <w:rPr>
                <w:rFonts w:ascii="Times New Roman" w:hAnsi="Times New Roman" w:cs="Times New Roman"/>
                <w:sz w:val="24"/>
                <w:szCs w:val="24"/>
              </w:rPr>
            </w:pPr>
            <w:proofErr w:type="spellStart"/>
            <w:r w:rsidRPr="00AE1F0F">
              <w:rPr>
                <w:rFonts w:ascii="Times New Roman" w:hAnsi="Times New Roman" w:cs="Times New Roman"/>
                <w:b/>
                <w:color w:val="000000"/>
                <w:sz w:val="24"/>
                <w:szCs w:val="24"/>
              </w:rPr>
              <w:t>Программное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b/>
                <w:color w:val="000000"/>
                <w:sz w:val="24"/>
                <w:szCs w:val="24"/>
              </w:rPr>
              <w:t>обеспечение</w:t>
            </w:r>
            <w:proofErr w:type="spellEnd"/>
            <w:r w:rsidRPr="00AE1F0F">
              <w:rPr>
                <w:rFonts w:ascii="Times New Roman" w:hAnsi="Times New Roman" w:cs="Times New Roman"/>
              </w:rPr>
              <w:t xml:space="preserve"> </w:t>
            </w:r>
          </w:p>
        </w:tc>
      </w:tr>
      <w:tr w:rsidR="000D69BC" w:rsidRPr="00AE1F0F" w14:paraId="7A8897B9" w14:textId="77777777" w:rsidTr="0081051A">
        <w:trPr>
          <w:trHeight w:hRule="exact" w:val="671"/>
        </w:trPr>
        <w:tc>
          <w:tcPr>
            <w:tcW w:w="389" w:type="dxa"/>
          </w:tcPr>
          <w:p w14:paraId="19B60783" w14:textId="77777777" w:rsidR="000D69BC" w:rsidRPr="00AE1F0F" w:rsidRDefault="000D69BC" w:rsidP="0081051A">
            <w:pPr>
              <w:spacing w:after="0" w:line="240" w:lineRule="auto"/>
              <w:rPr>
                <w:rFonts w:ascii="Times New Roman" w:hAnsi="Times New Roman" w:cs="Times New Roman"/>
              </w:rPr>
            </w:pPr>
          </w:p>
        </w:tc>
        <w:tc>
          <w:tcPr>
            <w:tcW w:w="19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AFC89"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Наименование</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ПО</w:t>
            </w:r>
            <w:r w:rsidRPr="00AE1F0F">
              <w:rPr>
                <w:rFonts w:ascii="Times New Roman" w:hAnsi="Times New Roman" w:cs="Times New Roman"/>
              </w:rPr>
              <w:t xml:space="preserve"> </w:t>
            </w:r>
          </w:p>
        </w:tc>
        <w:tc>
          <w:tcPr>
            <w:tcW w:w="3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70CB5" w14:textId="77777777" w:rsidR="000D69BC" w:rsidRPr="00AE1F0F" w:rsidRDefault="000D69BC" w:rsidP="0081051A">
            <w:pPr>
              <w:spacing w:after="0" w:line="240" w:lineRule="auto"/>
              <w:jc w:val="center"/>
              <w:rPr>
                <w:rFonts w:ascii="Times New Roman" w:hAnsi="Times New Roman" w:cs="Times New Roman"/>
                <w:sz w:val="24"/>
                <w:szCs w:val="24"/>
              </w:rPr>
            </w:pPr>
            <w:r w:rsidRPr="00AE1F0F">
              <w:rPr>
                <w:rFonts w:ascii="Times New Roman" w:hAnsi="Times New Roman" w:cs="Times New Roman"/>
                <w:color w:val="000000"/>
                <w:sz w:val="24"/>
                <w:szCs w:val="24"/>
              </w:rPr>
              <w:t>№</w:t>
            </w:r>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договора</w:t>
            </w:r>
            <w:proofErr w:type="spellEnd"/>
            <w:r w:rsidRPr="00AE1F0F">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F35D2"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Срок</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действия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лицензии</w:t>
            </w:r>
            <w:proofErr w:type="spellEnd"/>
            <w:r w:rsidRPr="00AE1F0F">
              <w:rPr>
                <w:rFonts w:ascii="Times New Roman" w:hAnsi="Times New Roman" w:cs="Times New Roman"/>
              </w:rPr>
              <w:t xml:space="preserve"> </w:t>
            </w:r>
          </w:p>
        </w:tc>
        <w:tc>
          <w:tcPr>
            <w:tcW w:w="131" w:type="dxa"/>
          </w:tcPr>
          <w:p w14:paraId="0900B0BA" w14:textId="77777777" w:rsidR="000D69BC" w:rsidRPr="00AE1F0F" w:rsidRDefault="000D69BC" w:rsidP="0081051A">
            <w:pPr>
              <w:spacing w:after="0" w:line="240" w:lineRule="auto"/>
              <w:rPr>
                <w:rFonts w:ascii="Times New Roman" w:hAnsi="Times New Roman" w:cs="Times New Roman"/>
              </w:rPr>
            </w:pPr>
          </w:p>
        </w:tc>
      </w:tr>
      <w:tr w:rsidR="000D69BC" w:rsidRPr="00AE1F0F" w14:paraId="727E84C9" w14:textId="77777777" w:rsidTr="0081051A">
        <w:trPr>
          <w:trHeight w:hRule="exact" w:val="979"/>
        </w:trPr>
        <w:tc>
          <w:tcPr>
            <w:tcW w:w="389" w:type="dxa"/>
          </w:tcPr>
          <w:p w14:paraId="65319156" w14:textId="77777777" w:rsidR="000D69BC" w:rsidRPr="00AE1F0F" w:rsidRDefault="000D69BC" w:rsidP="0081051A">
            <w:pPr>
              <w:spacing w:after="0" w:line="240" w:lineRule="auto"/>
              <w:rPr>
                <w:rFonts w:ascii="Times New Roman" w:hAnsi="Times New Roman" w:cs="Times New Roman"/>
              </w:rPr>
            </w:pPr>
          </w:p>
        </w:tc>
        <w:tc>
          <w:tcPr>
            <w:tcW w:w="19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17745" w14:textId="77777777" w:rsidR="000D69BC" w:rsidRPr="00AE1F0F" w:rsidRDefault="000D69BC" w:rsidP="0081051A">
            <w:pPr>
              <w:spacing w:after="0" w:line="240" w:lineRule="auto"/>
              <w:rPr>
                <w:rFonts w:ascii="Times New Roman" w:hAnsi="Times New Roman" w:cs="Times New Roman"/>
                <w:sz w:val="24"/>
                <w:szCs w:val="24"/>
              </w:rPr>
            </w:pPr>
            <w:r w:rsidRPr="00AE1F0F">
              <w:rPr>
                <w:rFonts w:ascii="Times New Roman" w:hAnsi="Times New Roman" w:cs="Times New Roman"/>
                <w:color w:val="000000"/>
                <w:sz w:val="24"/>
                <w:szCs w:val="24"/>
              </w:rPr>
              <w:t>MS</w:t>
            </w:r>
            <w:r w:rsidRPr="00AE1F0F">
              <w:rPr>
                <w:rFonts w:ascii="Times New Roman" w:hAnsi="Times New Roman" w:cs="Times New Roman"/>
              </w:rPr>
              <w:t xml:space="preserve"> </w:t>
            </w:r>
            <w:r w:rsidRPr="00AE1F0F">
              <w:rPr>
                <w:rFonts w:ascii="Times New Roman" w:hAnsi="Times New Roman" w:cs="Times New Roman"/>
                <w:color w:val="000000"/>
                <w:sz w:val="24"/>
                <w:szCs w:val="24"/>
              </w:rPr>
              <w:t>Windows</w:t>
            </w:r>
            <w:r w:rsidRPr="00AE1F0F">
              <w:rPr>
                <w:rFonts w:ascii="Times New Roman" w:hAnsi="Times New Roman" w:cs="Times New Roman"/>
              </w:rPr>
              <w:t xml:space="preserve"> </w:t>
            </w:r>
            <w:r w:rsidRPr="00AE1F0F">
              <w:rPr>
                <w:rFonts w:ascii="Times New Roman" w:hAnsi="Times New Roman" w:cs="Times New Roman"/>
                <w:color w:val="000000"/>
                <w:sz w:val="24"/>
                <w:szCs w:val="24"/>
              </w:rPr>
              <w:t>7</w:t>
            </w:r>
            <w:r w:rsidRPr="00AE1F0F">
              <w:rPr>
                <w:rFonts w:ascii="Times New Roman" w:hAnsi="Times New Roman" w:cs="Times New Roman"/>
              </w:rPr>
              <w:t xml:space="preserve"> </w:t>
            </w:r>
            <w:r w:rsidRPr="00AE1F0F">
              <w:rPr>
                <w:rFonts w:ascii="Times New Roman" w:hAnsi="Times New Roman" w:cs="Times New Roman"/>
                <w:color w:val="000000"/>
                <w:sz w:val="24"/>
                <w:szCs w:val="24"/>
              </w:rPr>
              <w:t>Professional(</w:t>
            </w:r>
            <w:proofErr w:type="spellStart"/>
            <w:r w:rsidRPr="00AE1F0F">
              <w:rPr>
                <w:rFonts w:ascii="Times New Roman" w:hAnsi="Times New Roman" w:cs="Times New Roman"/>
                <w:color w:val="000000"/>
                <w:sz w:val="24"/>
                <w:szCs w:val="24"/>
              </w:rPr>
              <w:t>для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классов</w:t>
            </w:r>
            <w:proofErr w:type="spellEnd"/>
            <w:r w:rsidRPr="00AE1F0F">
              <w:rPr>
                <w:rFonts w:ascii="Times New Roman" w:hAnsi="Times New Roman" w:cs="Times New Roman"/>
                <w:color w:val="000000"/>
                <w:sz w:val="24"/>
                <w:szCs w:val="24"/>
              </w:rPr>
              <w:t>)</w:t>
            </w:r>
            <w:r w:rsidRPr="00AE1F0F">
              <w:rPr>
                <w:rFonts w:ascii="Times New Roman" w:hAnsi="Times New Roman" w:cs="Times New Roman"/>
              </w:rPr>
              <w:t xml:space="preserve"> </w:t>
            </w:r>
          </w:p>
        </w:tc>
        <w:tc>
          <w:tcPr>
            <w:tcW w:w="3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9628B" w14:textId="77777777" w:rsidR="000D69BC" w:rsidRPr="00AE1F0F" w:rsidRDefault="000D69BC" w:rsidP="0081051A">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Д-1227-18</w:t>
            </w:r>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от</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08.10.2018</w:t>
            </w:r>
            <w:r w:rsidRPr="00AE1F0F">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6251F" w14:textId="77777777" w:rsidR="000D69BC" w:rsidRPr="00AE1F0F" w:rsidRDefault="000D69BC" w:rsidP="0081051A">
            <w:pPr>
              <w:spacing w:after="0" w:line="240" w:lineRule="auto"/>
              <w:jc w:val="center"/>
              <w:rPr>
                <w:rFonts w:ascii="Times New Roman" w:hAnsi="Times New Roman" w:cs="Times New Roman"/>
                <w:sz w:val="24"/>
                <w:szCs w:val="24"/>
              </w:rPr>
            </w:pPr>
            <w:r w:rsidRPr="00AE1F0F">
              <w:rPr>
                <w:rFonts w:ascii="Times New Roman" w:hAnsi="Times New Roman" w:cs="Times New Roman"/>
                <w:color w:val="000000"/>
                <w:sz w:val="24"/>
                <w:szCs w:val="24"/>
              </w:rPr>
              <w:t>11.10.2021</w:t>
            </w:r>
            <w:r w:rsidRPr="00AE1F0F">
              <w:rPr>
                <w:rFonts w:ascii="Times New Roman" w:hAnsi="Times New Roman" w:cs="Times New Roman"/>
              </w:rPr>
              <w:t xml:space="preserve"> </w:t>
            </w:r>
          </w:p>
        </w:tc>
        <w:tc>
          <w:tcPr>
            <w:tcW w:w="131" w:type="dxa"/>
          </w:tcPr>
          <w:p w14:paraId="40FAD9B3" w14:textId="77777777" w:rsidR="000D69BC" w:rsidRPr="00AE1F0F" w:rsidRDefault="000D69BC" w:rsidP="0081051A">
            <w:pPr>
              <w:spacing w:after="0" w:line="240" w:lineRule="auto"/>
              <w:rPr>
                <w:rFonts w:ascii="Times New Roman" w:hAnsi="Times New Roman" w:cs="Times New Roman"/>
              </w:rPr>
            </w:pPr>
          </w:p>
        </w:tc>
      </w:tr>
      <w:tr w:rsidR="000D69BC" w:rsidRPr="00AE1F0F" w14:paraId="4E1E8498" w14:textId="77777777" w:rsidTr="0081051A">
        <w:trPr>
          <w:trHeight w:hRule="exact" w:val="733"/>
        </w:trPr>
        <w:tc>
          <w:tcPr>
            <w:tcW w:w="389" w:type="dxa"/>
          </w:tcPr>
          <w:p w14:paraId="7AB90E46" w14:textId="77777777" w:rsidR="000D69BC" w:rsidRPr="00AE1F0F" w:rsidRDefault="000D69BC" w:rsidP="0081051A">
            <w:pPr>
              <w:spacing w:after="0" w:line="240" w:lineRule="auto"/>
              <w:rPr>
                <w:rFonts w:ascii="Times New Roman" w:hAnsi="Times New Roman" w:cs="Times New Roman"/>
              </w:rPr>
            </w:pPr>
          </w:p>
        </w:tc>
        <w:tc>
          <w:tcPr>
            <w:tcW w:w="19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58BFE" w14:textId="77777777" w:rsidR="000D69BC" w:rsidRPr="00AE1F0F" w:rsidRDefault="000D69BC" w:rsidP="0081051A">
            <w:pPr>
              <w:spacing w:after="0" w:line="240" w:lineRule="auto"/>
              <w:rPr>
                <w:rFonts w:ascii="Times New Roman" w:hAnsi="Times New Roman" w:cs="Times New Roman"/>
                <w:sz w:val="24"/>
                <w:szCs w:val="24"/>
              </w:rPr>
            </w:pPr>
            <w:r w:rsidRPr="00AE1F0F">
              <w:rPr>
                <w:rFonts w:ascii="Times New Roman" w:hAnsi="Times New Roman" w:cs="Times New Roman"/>
                <w:color w:val="000000"/>
                <w:sz w:val="24"/>
                <w:szCs w:val="24"/>
              </w:rPr>
              <w:t>MS</w:t>
            </w:r>
            <w:r w:rsidRPr="00AE1F0F">
              <w:rPr>
                <w:rFonts w:ascii="Times New Roman" w:hAnsi="Times New Roman" w:cs="Times New Roman"/>
              </w:rPr>
              <w:t xml:space="preserve"> </w:t>
            </w:r>
            <w:r w:rsidRPr="00AE1F0F">
              <w:rPr>
                <w:rFonts w:ascii="Times New Roman" w:hAnsi="Times New Roman" w:cs="Times New Roman"/>
                <w:color w:val="000000"/>
                <w:sz w:val="24"/>
                <w:szCs w:val="24"/>
              </w:rPr>
              <w:t>Office</w:t>
            </w:r>
            <w:r w:rsidRPr="00AE1F0F">
              <w:rPr>
                <w:rFonts w:ascii="Times New Roman" w:hAnsi="Times New Roman" w:cs="Times New Roman"/>
              </w:rPr>
              <w:t xml:space="preserve"> </w:t>
            </w:r>
            <w:r w:rsidRPr="00AE1F0F">
              <w:rPr>
                <w:rFonts w:ascii="Times New Roman" w:hAnsi="Times New Roman" w:cs="Times New Roman"/>
                <w:color w:val="000000"/>
                <w:sz w:val="24"/>
                <w:szCs w:val="24"/>
              </w:rPr>
              <w:t>2007</w:t>
            </w:r>
            <w:r w:rsidRPr="00AE1F0F">
              <w:rPr>
                <w:rFonts w:ascii="Times New Roman" w:hAnsi="Times New Roman" w:cs="Times New Roman"/>
              </w:rPr>
              <w:t xml:space="preserve"> </w:t>
            </w:r>
            <w:r w:rsidRPr="00AE1F0F">
              <w:rPr>
                <w:rFonts w:ascii="Times New Roman" w:hAnsi="Times New Roman" w:cs="Times New Roman"/>
                <w:color w:val="000000"/>
                <w:sz w:val="24"/>
                <w:szCs w:val="24"/>
              </w:rPr>
              <w:t>Professional</w:t>
            </w:r>
            <w:r w:rsidRPr="00AE1F0F">
              <w:rPr>
                <w:rFonts w:ascii="Times New Roman" w:hAnsi="Times New Roman" w:cs="Times New Roman"/>
              </w:rPr>
              <w:t xml:space="preserve"> </w:t>
            </w:r>
          </w:p>
        </w:tc>
        <w:tc>
          <w:tcPr>
            <w:tcW w:w="3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84CCA" w14:textId="77777777" w:rsidR="000D69BC" w:rsidRPr="00AE1F0F" w:rsidRDefault="000D69BC" w:rsidP="0081051A">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w:t>
            </w:r>
            <w:r w:rsidRPr="00AE1F0F">
              <w:rPr>
                <w:rFonts w:ascii="Times New Roman" w:hAnsi="Times New Roman" w:cs="Times New Roman"/>
              </w:rPr>
              <w:t xml:space="preserve"> </w:t>
            </w:r>
            <w:r w:rsidRPr="00AE1F0F">
              <w:rPr>
                <w:rFonts w:ascii="Times New Roman" w:hAnsi="Times New Roman" w:cs="Times New Roman"/>
                <w:color w:val="000000"/>
                <w:sz w:val="24"/>
                <w:szCs w:val="24"/>
              </w:rPr>
              <w:t>135</w:t>
            </w:r>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от</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17.09.2007</w:t>
            </w:r>
            <w:r w:rsidRPr="00AE1F0F">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6C017"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бессрочно</w:t>
            </w:r>
            <w:proofErr w:type="spellEnd"/>
            <w:r w:rsidRPr="00AE1F0F">
              <w:rPr>
                <w:rFonts w:ascii="Times New Roman" w:hAnsi="Times New Roman" w:cs="Times New Roman"/>
              </w:rPr>
              <w:t xml:space="preserve"> </w:t>
            </w:r>
          </w:p>
        </w:tc>
        <w:tc>
          <w:tcPr>
            <w:tcW w:w="131" w:type="dxa"/>
          </w:tcPr>
          <w:p w14:paraId="5FE422F9" w14:textId="77777777" w:rsidR="000D69BC" w:rsidRPr="00AE1F0F" w:rsidRDefault="000D69BC" w:rsidP="0081051A">
            <w:pPr>
              <w:spacing w:after="0" w:line="240" w:lineRule="auto"/>
              <w:rPr>
                <w:rFonts w:ascii="Times New Roman" w:hAnsi="Times New Roman" w:cs="Times New Roman"/>
              </w:rPr>
            </w:pPr>
          </w:p>
        </w:tc>
      </w:tr>
      <w:tr w:rsidR="000D69BC" w:rsidRPr="00AE1F0F" w14:paraId="501AB449" w14:textId="77777777" w:rsidTr="00572CD4">
        <w:trPr>
          <w:trHeight w:hRule="exact" w:val="422"/>
        </w:trPr>
        <w:tc>
          <w:tcPr>
            <w:tcW w:w="389" w:type="dxa"/>
          </w:tcPr>
          <w:p w14:paraId="03D1A8C5" w14:textId="77777777" w:rsidR="000D69BC" w:rsidRPr="00AE1F0F" w:rsidRDefault="000D69BC" w:rsidP="0081051A">
            <w:pPr>
              <w:spacing w:after="0" w:line="240" w:lineRule="auto"/>
              <w:rPr>
                <w:rFonts w:ascii="Times New Roman" w:hAnsi="Times New Roman" w:cs="Times New Roman"/>
              </w:rPr>
            </w:pPr>
          </w:p>
        </w:tc>
        <w:tc>
          <w:tcPr>
            <w:tcW w:w="19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4301C" w14:textId="77777777" w:rsidR="000D69BC" w:rsidRPr="00AE1F0F" w:rsidRDefault="000D69BC" w:rsidP="0081051A">
            <w:pPr>
              <w:spacing w:after="0" w:line="240" w:lineRule="auto"/>
              <w:rPr>
                <w:rFonts w:ascii="Times New Roman" w:hAnsi="Times New Roman" w:cs="Times New Roman"/>
                <w:sz w:val="24"/>
                <w:szCs w:val="24"/>
              </w:rPr>
            </w:pPr>
            <w:r w:rsidRPr="00AE1F0F">
              <w:rPr>
                <w:rFonts w:ascii="Times New Roman" w:hAnsi="Times New Roman" w:cs="Times New Roman"/>
                <w:color w:val="000000"/>
                <w:sz w:val="24"/>
                <w:szCs w:val="24"/>
              </w:rPr>
              <w:t>7Zip</w:t>
            </w:r>
            <w:r w:rsidRPr="00AE1F0F">
              <w:rPr>
                <w:rFonts w:ascii="Times New Roman" w:hAnsi="Times New Roman" w:cs="Times New Roman"/>
              </w:rPr>
              <w:t xml:space="preserve"> </w:t>
            </w:r>
          </w:p>
        </w:tc>
        <w:tc>
          <w:tcPr>
            <w:tcW w:w="3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671E5" w14:textId="77777777" w:rsidR="000D69BC" w:rsidRPr="00AE1F0F" w:rsidRDefault="000D69BC" w:rsidP="0081051A">
            <w:pPr>
              <w:spacing w:after="0" w:line="240" w:lineRule="auto"/>
              <w:jc w:val="both"/>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свободно</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распространяемое</w:t>
            </w:r>
            <w:proofErr w:type="spellEnd"/>
            <w:r w:rsidRPr="00AE1F0F">
              <w:rPr>
                <w:rFonts w:ascii="Times New Roman" w:hAnsi="Times New Roman" w:cs="Times New Roman"/>
              </w:rPr>
              <w:t xml:space="preserve"> </w:t>
            </w:r>
            <w:r w:rsidRPr="00AE1F0F">
              <w:rPr>
                <w:rFonts w:ascii="Times New Roman" w:hAnsi="Times New Roman" w:cs="Times New Roman"/>
                <w:color w:val="000000"/>
                <w:sz w:val="24"/>
                <w:szCs w:val="24"/>
              </w:rPr>
              <w:t>ПО</w:t>
            </w:r>
            <w:r w:rsidRPr="00AE1F0F">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C4239"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бессрочно</w:t>
            </w:r>
            <w:proofErr w:type="spellEnd"/>
            <w:r w:rsidRPr="00AE1F0F">
              <w:rPr>
                <w:rFonts w:ascii="Times New Roman" w:hAnsi="Times New Roman" w:cs="Times New Roman"/>
              </w:rPr>
              <w:t xml:space="preserve"> </w:t>
            </w:r>
          </w:p>
        </w:tc>
        <w:tc>
          <w:tcPr>
            <w:tcW w:w="131" w:type="dxa"/>
          </w:tcPr>
          <w:p w14:paraId="72054AFD" w14:textId="77777777" w:rsidR="000D69BC" w:rsidRPr="00AE1F0F" w:rsidRDefault="000D69BC" w:rsidP="0081051A">
            <w:pPr>
              <w:spacing w:after="0" w:line="240" w:lineRule="auto"/>
              <w:rPr>
                <w:rFonts w:ascii="Times New Roman" w:hAnsi="Times New Roman" w:cs="Times New Roman"/>
              </w:rPr>
            </w:pPr>
          </w:p>
        </w:tc>
      </w:tr>
      <w:tr w:rsidR="00A81AC7" w:rsidRPr="00AE1F0F" w14:paraId="223BD165" w14:textId="77777777" w:rsidTr="0081051A">
        <w:trPr>
          <w:trHeight w:hRule="exact" w:val="235"/>
        </w:trPr>
        <w:tc>
          <w:tcPr>
            <w:tcW w:w="389" w:type="dxa"/>
          </w:tcPr>
          <w:p w14:paraId="2B832F69" w14:textId="77777777" w:rsidR="00A81AC7" w:rsidRPr="00A81AC7" w:rsidRDefault="00A81AC7" w:rsidP="0081051A">
            <w:pPr>
              <w:spacing w:after="0" w:line="240" w:lineRule="auto"/>
              <w:rPr>
                <w:rFonts w:ascii="Times New Roman" w:hAnsi="Times New Roman" w:cs="Times New Roman"/>
                <w:lang w:val="ru-RU"/>
              </w:rPr>
            </w:pPr>
          </w:p>
        </w:tc>
        <w:tc>
          <w:tcPr>
            <w:tcW w:w="19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E8F48" w14:textId="77777777" w:rsidR="00A81AC7" w:rsidRPr="00507803" w:rsidRDefault="00A81AC7" w:rsidP="0081051A">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BA994" w14:textId="77777777" w:rsidR="00572CD4" w:rsidRDefault="00A81AC7" w:rsidP="0081051A">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p w14:paraId="5FF5663C" w14:textId="77777777" w:rsidR="00A81AC7" w:rsidRDefault="00A81AC7" w:rsidP="0081051A">
            <w:pPr>
              <w:spacing w:after="0" w:line="240" w:lineRule="auto"/>
              <w:jc w:val="both"/>
              <w:rPr>
                <w:sz w:val="24"/>
                <w:szCs w:val="24"/>
              </w:rPr>
            </w:pP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FF2F9" w14:textId="77777777" w:rsidR="00A81AC7" w:rsidRDefault="00A81AC7" w:rsidP="0081051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1" w:type="dxa"/>
          </w:tcPr>
          <w:p w14:paraId="4FF918DE" w14:textId="77777777" w:rsidR="00A81AC7" w:rsidRPr="00AE1F0F" w:rsidRDefault="00A81AC7" w:rsidP="0081051A">
            <w:pPr>
              <w:spacing w:after="0" w:line="240" w:lineRule="auto"/>
              <w:rPr>
                <w:rFonts w:ascii="Times New Roman" w:hAnsi="Times New Roman" w:cs="Times New Roman"/>
              </w:rPr>
            </w:pPr>
          </w:p>
        </w:tc>
      </w:tr>
      <w:tr w:rsidR="00A81AC7" w:rsidRPr="00AE1F0F" w14:paraId="05ABC655" w14:textId="77777777" w:rsidTr="00572CD4">
        <w:trPr>
          <w:gridAfter w:val="4"/>
          <w:wAfter w:w="8782" w:type="dxa"/>
          <w:trHeight w:hRule="exact" w:val="459"/>
        </w:trPr>
        <w:tc>
          <w:tcPr>
            <w:tcW w:w="389" w:type="dxa"/>
          </w:tcPr>
          <w:p w14:paraId="6BDCD3E0" w14:textId="77777777" w:rsidR="00A81AC7" w:rsidRPr="00AE1F0F" w:rsidRDefault="00A81AC7" w:rsidP="0081051A">
            <w:pPr>
              <w:spacing w:after="0" w:line="240" w:lineRule="auto"/>
              <w:rPr>
                <w:rFonts w:ascii="Times New Roman" w:hAnsi="Times New Roman" w:cs="Times New Roman"/>
              </w:rPr>
            </w:pPr>
          </w:p>
        </w:tc>
        <w:tc>
          <w:tcPr>
            <w:tcW w:w="133" w:type="dxa"/>
          </w:tcPr>
          <w:p w14:paraId="11B91D75" w14:textId="77777777" w:rsidR="00A81AC7" w:rsidRPr="00AE1F0F" w:rsidRDefault="00A81AC7" w:rsidP="0081051A">
            <w:pPr>
              <w:spacing w:after="0" w:line="240" w:lineRule="auto"/>
              <w:rPr>
                <w:rFonts w:ascii="Times New Roman" w:hAnsi="Times New Roman" w:cs="Times New Roman"/>
              </w:rPr>
            </w:pPr>
          </w:p>
        </w:tc>
      </w:tr>
      <w:tr w:rsidR="000D69BC" w:rsidRPr="00AE1F0F" w14:paraId="4B84977C" w14:textId="77777777" w:rsidTr="0081051A">
        <w:trPr>
          <w:trHeight w:hRule="exact" w:val="66"/>
        </w:trPr>
        <w:tc>
          <w:tcPr>
            <w:tcW w:w="389" w:type="dxa"/>
          </w:tcPr>
          <w:p w14:paraId="29E46087" w14:textId="77777777" w:rsidR="000D69BC" w:rsidRPr="00AE1F0F" w:rsidRDefault="000D69BC" w:rsidP="0081051A">
            <w:pPr>
              <w:spacing w:after="0" w:line="240" w:lineRule="auto"/>
              <w:rPr>
                <w:rFonts w:ascii="Times New Roman" w:hAnsi="Times New Roman" w:cs="Times New Roman"/>
              </w:rPr>
            </w:pPr>
          </w:p>
        </w:tc>
        <w:tc>
          <w:tcPr>
            <w:tcW w:w="1949" w:type="dxa"/>
            <w:gridSpan w:val="2"/>
          </w:tcPr>
          <w:p w14:paraId="3957F6FB" w14:textId="77777777" w:rsidR="000D69BC" w:rsidRPr="00AE1F0F" w:rsidRDefault="000D69BC" w:rsidP="0081051A">
            <w:pPr>
              <w:spacing w:after="0" w:line="240" w:lineRule="auto"/>
              <w:rPr>
                <w:rFonts w:ascii="Times New Roman" w:hAnsi="Times New Roman" w:cs="Times New Roman"/>
              </w:rPr>
            </w:pPr>
          </w:p>
        </w:tc>
        <w:tc>
          <w:tcPr>
            <w:tcW w:w="3514" w:type="dxa"/>
          </w:tcPr>
          <w:p w14:paraId="7EAAD026" w14:textId="77777777" w:rsidR="000D69BC" w:rsidRPr="00AE1F0F" w:rsidRDefault="000D69BC" w:rsidP="0081051A">
            <w:pPr>
              <w:spacing w:after="0" w:line="240" w:lineRule="auto"/>
              <w:rPr>
                <w:rFonts w:ascii="Times New Roman" w:hAnsi="Times New Roman" w:cs="Times New Roman"/>
              </w:rPr>
            </w:pPr>
          </w:p>
        </w:tc>
        <w:tc>
          <w:tcPr>
            <w:tcW w:w="3321" w:type="dxa"/>
          </w:tcPr>
          <w:p w14:paraId="7A004141" w14:textId="77777777" w:rsidR="000D69BC" w:rsidRPr="00AE1F0F" w:rsidRDefault="000D69BC" w:rsidP="0081051A">
            <w:pPr>
              <w:spacing w:after="0" w:line="240" w:lineRule="auto"/>
              <w:rPr>
                <w:rFonts w:ascii="Times New Roman" w:hAnsi="Times New Roman" w:cs="Times New Roman"/>
              </w:rPr>
            </w:pPr>
          </w:p>
        </w:tc>
        <w:tc>
          <w:tcPr>
            <w:tcW w:w="131" w:type="dxa"/>
          </w:tcPr>
          <w:p w14:paraId="76D459C3" w14:textId="77777777" w:rsidR="000D69BC" w:rsidRPr="00AE1F0F" w:rsidRDefault="000D69BC" w:rsidP="0081051A">
            <w:pPr>
              <w:spacing w:after="0" w:line="240" w:lineRule="auto"/>
              <w:rPr>
                <w:rFonts w:ascii="Times New Roman" w:hAnsi="Times New Roman" w:cs="Times New Roman"/>
              </w:rPr>
            </w:pPr>
          </w:p>
        </w:tc>
      </w:tr>
      <w:tr w:rsidR="000D69BC" w:rsidRPr="001D46CE" w14:paraId="75A6309A" w14:textId="77777777" w:rsidTr="00A81AC7">
        <w:trPr>
          <w:trHeight w:hRule="exact" w:val="235"/>
        </w:trPr>
        <w:tc>
          <w:tcPr>
            <w:tcW w:w="9304" w:type="dxa"/>
            <w:gridSpan w:val="6"/>
            <w:shd w:val="clear" w:color="000000" w:fill="FFFFFF"/>
            <w:tcMar>
              <w:left w:w="34" w:type="dxa"/>
              <w:right w:w="34" w:type="dxa"/>
            </w:tcMar>
          </w:tcPr>
          <w:p w14:paraId="38B43D73"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Профессиональные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базы</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данных</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информационные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справочные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системы</w:t>
            </w:r>
            <w:r w:rsidRPr="00AE1F0F">
              <w:rPr>
                <w:rFonts w:ascii="Times New Roman" w:hAnsi="Times New Roman" w:cs="Times New Roman"/>
                <w:lang w:val="ru-RU"/>
              </w:rPr>
              <w:t xml:space="preserve"> </w:t>
            </w:r>
          </w:p>
        </w:tc>
      </w:tr>
      <w:tr w:rsidR="000D69BC" w:rsidRPr="00AE1F0F" w14:paraId="2C3D65FA" w14:textId="77777777" w:rsidTr="0081051A">
        <w:trPr>
          <w:trHeight w:hRule="exact" w:val="223"/>
        </w:trPr>
        <w:tc>
          <w:tcPr>
            <w:tcW w:w="389" w:type="dxa"/>
          </w:tcPr>
          <w:p w14:paraId="03A37D42" w14:textId="77777777" w:rsidR="000D69BC" w:rsidRPr="00AE1F0F" w:rsidRDefault="000D69BC" w:rsidP="0081051A">
            <w:pPr>
              <w:spacing w:after="0" w:line="240" w:lineRule="auto"/>
              <w:rPr>
                <w:rFonts w:ascii="Times New Roman" w:hAnsi="Times New Roman" w:cs="Times New Roman"/>
                <w:lang w:val="ru-RU"/>
              </w:rPr>
            </w:pPr>
          </w:p>
        </w:tc>
        <w:tc>
          <w:tcPr>
            <w:tcW w:w="546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2090373"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Название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color w:val="000000"/>
                <w:sz w:val="24"/>
                <w:szCs w:val="24"/>
              </w:rPr>
              <w:t>курса</w:t>
            </w:r>
            <w:proofErr w:type="spellEnd"/>
            <w:r w:rsidRPr="00AE1F0F">
              <w:rPr>
                <w:rFonts w:ascii="Times New Roman" w:hAnsi="Times New Roman" w:cs="Times New Roman"/>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ED62EA4" w14:textId="77777777" w:rsidR="000D69BC" w:rsidRPr="00AE1F0F" w:rsidRDefault="000D69BC" w:rsidP="0081051A">
            <w:pPr>
              <w:spacing w:after="0" w:line="240" w:lineRule="auto"/>
              <w:jc w:val="center"/>
              <w:rPr>
                <w:rFonts w:ascii="Times New Roman" w:hAnsi="Times New Roman" w:cs="Times New Roman"/>
                <w:sz w:val="24"/>
                <w:szCs w:val="24"/>
              </w:rPr>
            </w:pPr>
            <w:proofErr w:type="spellStart"/>
            <w:r w:rsidRPr="00AE1F0F">
              <w:rPr>
                <w:rFonts w:ascii="Times New Roman" w:hAnsi="Times New Roman" w:cs="Times New Roman"/>
                <w:color w:val="000000"/>
                <w:sz w:val="24"/>
                <w:szCs w:val="24"/>
              </w:rPr>
              <w:t>Ссылка</w:t>
            </w:r>
            <w:proofErr w:type="spellEnd"/>
            <w:r w:rsidRPr="00AE1F0F">
              <w:rPr>
                <w:rFonts w:ascii="Times New Roman" w:hAnsi="Times New Roman" w:cs="Times New Roman"/>
              </w:rPr>
              <w:t xml:space="preserve"> </w:t>
            </w:r>
          </w:p>
        </w:tc>
        <w:tc>
          <w:tcPr>
            <w:tcW w:w="131" w:type="dxa"/>
          </w:tcPr>
          <w:p w14:paraId="19C81795" w14:textId="77777777" w:rsidR="000D69BC" w:rsidRPr="00AE1F0F" w:rsidRDefault="000D69BC" w:rsidP="0081051A">
            <w:pPr>
              <w:spacing w:after="0" w:line="240" w:lineRule="auto"/>
              <w:rPr>
                <w:rFonts w:ascii="Times New Roman" w:hAnsi="Times New Roman" w:cs="Times New Roman"/>
              </w:rPr>
            </w:pPr>
          </w:p>
        </w:tc>
      </w:tr>
      <w:tr w:rsidR="000D69BC" w:rsidRPr="00AE1F0F" w14:paraId="00EDD54B" w14:textId="77777777" w:rsidTr="0081051A">
        <w:trPr>
          <w:trHeight w:hRule="exact" w:val="12"/>
        </w:trPr>
        <w:tc>
          <w:tcPr>
            <w:tcW w:w="389" w:type="dxa"/>
          </w:tcPr>
          <w:p w14:paraId="4A7E0029" w14:textId="77777777" w:rsidR="000D69BC" w:rsidRPr="00AE1F0F" w:rsidRDefault="000D69BC" w:rsidP="0081051A">
            <w:pPr>
              <w:spacing w:after="0" w:line="240" w:lineRule="auto"/>
              <w:rPr>
                <w:rFonts w:ascii="Times New Roman" w:hAnsi="Times New Roman" w:cs="Times New Roman"/>
              </w:rPr>
            </w:pPr>
          </w:p>
        </w:tc>
        <w:tc>
          <w:tcPr>
            <w:tcW w:w="546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904A7" w14:textId="77777777" w:rsidR="000D69BC" w:rsidRPr="00AE1F0F" w:rsidRDefault="000D69BC" w:rsidP="0081051A">
            <w:pPr>
              <w:spacing w:after="0" w:line="240" w:lineRule="auto"/>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Электронная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база</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периодических</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изданий</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East</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View</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Information</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Services</w:t>
            </w:r>
            <w:r w:rsidRPr="00AE1F0F">
              <w:rPr>
                <w:rFonts w:ascii="Times New Roman" w:hAnsi="Times New Roman" w:cs="Times New Roman"/>
                <w:color w:val="000000"/>
                <w:sz w:val="24"/>
                <w:szCs w:val="24"/>
                <w:lang w:val="ru-RU"/>
              </w:rPr>
              <w:t>,</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ООО</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«ИВИС»</w:t>
            </w:r>
            <w:r w:rsidRPr="00AE1F0F">
              <w:rPr>
                <w:rFonts w:ascii="Times New Roman" w:hAnsi="Times New Roman" w:cs="Times New Roman"/>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459C0" w14:textId="77777777" w:rsidR="000D69BC" w:rsidRPr="00AE1F0F" w:rsidRDefault="004E5EAF" w:rsidP="00A81AC7">
            <w:pPr>
              <w:spacing w:after="0" w:line="240" w:lineRule="auto"/>
              <w:jc w:val="both"/>
              <w:rPr>
                <w:rFonts w:ascii="Times New Roman" w:hAnsi="Times New Roman" w:cs="Times New Roman"/>
                <w:sz w:val="24"/>
                <w:szCs w:val="24"/>
              </w:rPr>
            </w:pPr>
            <w:hyperlink r:id="rId17" w:history="1">
              <w:r w:rsidR="00A81AC7" w:rsidRPr="000E3B2B">
                <w:rPr>
                  <w:rStyle w:val="a5"/>
                  <w:rFonts w:ascii="Times New Roman" w:hAnsi="Times New Roman" w:cs="Times New Roman"/>
                  <w:sz w:val="24"/>
                  <w:szCs w:val="24"/>
                </w:rPr>
                <w:t>https://dlib.eastview.com/</w:t>
              </w:r>
            </w:hyperlink>
            <w:r w:rsidR="000D69BC" w:rsidRPr="00AE1F0F">
              <w:rPr>
                <w:rFonts w:ascii="Times New Roman" w:hAnsi="Times New Roman" w:cs="Times New Roman"/>
              </w:rPr>
              <w:t xml:space="preserve"> </w:t>
            </w:r>
          </w:p>
        </w:tc>
        <w:tc>
          <w:tcPr>
            <w:tcW w:w="131" w:type="dxa"/>
          </w:tcPr>
          <w:p w14:paraId="444407D8" w14:textId="77777777" w:rsidR="000D69BC" w:rsidRPr="00AE1F0F" w:rsidRDefault="000D69BC" w:rsidP="0081051A">
            <w:pPr>
              <w:spacing w:after="0" w:line="240" w:lineRule="auto"/>
              <w:rPr>
                <w:rFonts w:ascii="Times New Roman" w:hAnsi="Times New Roman" w:cs="Times New Roman"/>
              </w:rPr>
            </w:pPr>
          </w:p>
        </w:tc>
      </w:tr>
      <w:tr w:rsidR="000D69BC" w:rsidRPr="00AE1F0F" w14:paraId="6B8DCBF5" w14:textId="77777777" w:rsidTr="0081051A">
        <w:trPr>
          <w:trHeight w:hRule="exact" w:val="640"/>
        </w:trPr>
        <w:tc>
          <w:tcPr>
            <w:tcW w:w="389" w:type="dxa"/>
          </w:tcPr>
          <w:p w14:paraId="3F1C6055" w14:textId="77777777" w:rsidR="000D69BC" w:rsidRPr="00AE1F0F" w:rsidRDefault="000D69BC" w:rsidP="0081051A">
            <w:pPr>
              <w:spacing w:after="0" w:line="240" w:lineRule="auto"/>
              <w:rPr>
                <w:rFonts w:ascii="Times New Roman" w:hAnsi="Times New Roman" w:cs="Times New Roman"/>
              </w:rPr>
            </w:pPr>
          </w:p>
        </w:tc>
        <w:tc>
          <w:tcPr>
            <w:tcW w:w="546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87EA9" w14:textId="77777777" w:rsidR="000D69BC" w:rsidRPr="00AE1F0F" w:rsidRDefault="000D69BC" w:rsidP="0081051A">
            <w:pPr>
              <w:spacing w:after="0" w:line="240" w:lineRule="auto"/>
              <w:rPr>
                <w:rFonts w:ascii="Times New Roman" w:hAnsi="Times New Roman" w:cs="Times New Roman"/>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00045" w14:textId="77777777" w:rsidR="000D69BC" w:rsidRPr="00AE1F0F" w:rsidRDefault="000D69BC" w:rsidP="0081051A">
            <w:pPr>
              <w:spacing w:after="0" w:line="240" w:lineRule="auto"/>
              <w:rPr>
                <w:rFonts w:ascii="Times New Roman" w:hAnsi="Times New Roman" w:cs="Times New Roman"/>
              </w:rPr>
            </w:pPr>
          </w:p>
        </w:tc>
        <w:tc>
          <w:tcPr>
            <w:tcW w:w="131" w:type="dxa"/>
          </w:tcPr>
          <w:p w14:paraId="3DE73FF7" w14:textId="77777777" w:rsidR="000D69BC" w:rsidRPr="00AE1F0F" w:rsidRDefault="000D69BC" w:rsidP="0081051A">
            <w:pPr>
              <w:spacing w:after="0" w:line="240" w:lineRule="auto"/>
              <w:rPr>
                <w:rFonts w:ascii="Times New Roman" w:hAnsi="Times New Roman" w:cs="Times New Roman"/>
              </w:rPr>
            </w:pPr>
          </w:p>
        </w:tc>
      </w:tr>
      <w:tr w:rsidR="000D69BC" w:rsidRPr="00AE1F0F" w14:paraId="01948E19" w14:textId="77777777" w:rsidTr="0081051A">
        <w:trPr>
          <w:trHeight w:hRule="exact" w:val="895"/>
        </w:trPr>
        <w:tc>
          <w:tcPr>
            <w:tcW w:w="389" w:type="dxa"/>
          </w:tcPr>
          <w:p w14:paraId="39D65F0E" w14:textId="77777777" w:rsidR="000D69BC" w:rsidRPr="00AE1F0F" w:rsidRDefault="000D69BC" w:rsidP="0081051A">
            <w:pPr>
              <w:spacing w:after="0" w:line="240" w:lineRule="auto"/>
              <w:rPr>
                <w:rFonts w:ascii="Times New Roman" w:hAnsi="Times New Roman" w:cs="Times New Roman"/>
              </w:rPr>
            </w:pPr>
          </w:p>
        </w:tc>
        <w:tc>
          <w:tcPr>
            <w:tcW w:w="54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96909" w14:textId="77777777" w:rsidR="000D69BC" w:rsidRPr="00AE1F0F" w:rsidRDefault="000D69BC" w:rsidP="0081051A">
            <w:pPr>
              <w:spacing w:after="0" w:line="240" w:lineRule="auto"/>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Национальная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информационно-аналитическая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система</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Российский</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индекс</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научного</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цитирования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(РИНЦ)</w:t>
            </w:r>
            <w:r w:rsidRPr="00AE1F0F">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F6D04" w14:textId="77777777" w:rsidR="000D69BC" w:rsidRPr="00AE1F0F" w:rsidRDefault="000D69BC" w:rsidP="00A81AC7">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URL:</w:t>
            </w:r>
            <w:r w:rsidRPr="00AE1F0F">
              <w:rPr>
                <w:rFonts w:ascii="Times New Roman" w:hAnsi="Times New Roman" w:cs="Times New Roman"/>
              </w:rPr>
              <w:t xml:space="preserve"> </w:t>
            </w:r>
            <w:hyperlink r:id="rId18" w:history="1">
              <w:r w:rsidR="00A81AC7" w:rsidRPr="000E3B2B">
                <w:rPr>
                  <w:rStyle w:val="a5"/>
                  <w:rFonts w:ascii="Times New Roman" w:hAnsi="Times New Roman" w:cs="Times New Roman"/>
                  <w:sz w:val="24"/>
                  <w:szCs w:val="24"/>
                </w:rPr>
                <w:t>https://elibrary.ru/project_risc.asp</w:t>
              </w:r>
            </w:hyperlink>
            <w:r w:rsidRPr="00AE1F0F">
              <w:rPr>
                <w:rFonts w:ascii="Times New Roman" w:hAnsi="Times New Roman" w:cs="Times New Roman"/>
              </w:rPr>
              <w:t xml:space="preserve"> </w:t>
            </w:r>
          </w:p>
        </w:tc>
        <w:tc>
          <w:tcPr>
            <w:tcW w:w="131" w:type="dxa"/>
          </w:tcPr>
          <w:p w14:paraId="4ED5F7E9" w14:textId="77777777" w:rsidR="000D69BC" w:rsidRPr="00AE1F0F" w:rsidRDefault="000D69BC" w:rsidP="0081051A">
            <w:pPr>
              <w:spacing w:after="0" w:line="240" w:lineRule="auto"/>
              <w:rPr>
                <w:rFonts w:ascii="Times New Roman" w:hAnsi="Times New Roman" w:cs="Times New Roman"/>
              </w:rPr>
            </w:pPr>
          </w:p>
        </w:tc>
      </w:tr>
      <w:tr w:rsidR="000D69BC" w:rsidRPr="00AE1F0F" w14:paraId="11B74AD5" w14:textId="77777777" w:rsidTr="0081051A">
        <w:trPr>
          <w:trHeight w:hRule="exact" w:val="859"/>
        </w:trPr>
        <w:tc>
          <w:tcPr>
            <w:tcW w:w="389" w:type="dxa"/>
          </w:tcPr>
          <w:p w14:paraId="3B1C1080" w14:textId="77777777" w:rsidR="000D69BC" w:rsidRPr="00AE1F0F" w:rsidRDefault="000D69BC" w:rsidP="0081051A">
            <w:pPr>
              <w:spacing w:after="0" w:line="240" w:lineRule="auto"/>
              <w:rPr>
                <w:rFonts w:ascii="Times New Roman" w:hAnsi="Times New Roman" w:cs="Times New Roman"/>
              </w:rPr>
            </w:pPr>
          </w:p>
        </w:tc>
        <w:tc>
          <w:tcPr>
            <w:tcW w:w="54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1D9EA" w14:textId="77777777" w:rsidR="000D69BC" w:rsidRPr="00AE1F0F" w:rsidRDefault="000D69BC" w:rsidP="0081051A">
            <w:pPr>
              <w:spacing w:after="0" w:line="240" w:lineRule="auto"/>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Информационная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система</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Единое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окно</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доступа</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к</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информационным</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ресурсам</w:t>
            </w:r>
            <w:r w:rsidRPr="00AE1F0F">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1BC06" w14:textId="77777777" w:rsidR="000D69BC" w:rsidRPr="00AE1F0F" w:rsidRDefault="000D69BC" w:rsidP="00A81AC7">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URL:</w:t>
            </w:r>
            <w:r w:rsidRPr="00AE1F0F">
              <w:rPr>
                <w:rFonts w:ascii="Times New Roman" w:hAnsi="Times New Roman" w:cs="Times New Roman"/>
              </w:rPr>
              <w:t xml:space="preserve"> </w:t>
            </w:r>
            <w:hyperlink r:id="rId19" w:history="1">
              <w:r w:rsidR="00A81AC7" w:rsidRPr="000E3B2B">
                <w:rPr>
                  <w:rStyle w:val="a5"/>
                  <w:rFonts w:ascii="Times New Roman" w:hAnsi="Times New Roman" w:cs="Times New Roman"/>
                  <w:sz w:val="24"/>
                  <w:szCs w:val="24"/>
                </w:rPr>
                <w:t>http://window.edu.ru/</w:t>
              </w:r>
            </w:hyperlink>
            <w:r w:rsidRPr="00AE1F0F">
              <w:rPr>
                <w:rFonts w:ascii="Times New Roman" w:hAnsi="Times New Roman" w:cs="Times New Roman"/>
              </w:rPr>
              <w:t xml:space="preserve"> </w:t>
            </w:r>
          </w:p>
        </w:tc>
        <w:tc>
          <w:tcPr>
            <w:tcW w:w="131" w:type="dxa"/>
          </w:tcPr>
          <w:p w14:paraId="0597201A" w14:textId="77777777" w:rsidR="000D69BC" w:rsidRPr="00AE1F0F" w:rsidRDefault="000D69BC" w:rsidP="0081051A">
            <w:pPr>
              <w:spacing w:after="0" w:line="240" w:lineRule="auto"/>
              <w:rPr>
                <w:rFonts w:ascii="Times New Roman" w:hAnsi="Times New Roman" w:cs="Times New Roman"/>
              </w:rPr>
            </w:pPr>
          </w:p>
        </w:tc>
      </w:tr>
      <w:tr w:rsidR="000D69BC" w:rsidRPr="00AE1F0F" w14:paraId="05A96E22" w14:textId="77777777" w:rsidTr="0081051A">
        <w:trPr>
          <w:trHeight w:hRule="exact" w:val="1140"/>
        </w:trPr>
        <w:tc>
          <w:tcPr>
            <w:tcW w:w="389" w:type="dxa"/>
          </w:tcPr>
          <w:p w14:paraId="3FBE887F" w14:textId="77777777" w:rsidR="000D69BC" w:rsidRPr="00AE1F0F" w:rsidRDefault="000D69BC" w:rsidP="0081051A">
            <w:pPr>
              <w:spacing w:after="0" w:line="240" w:lineRule="auto"/>
              <w:rPr>
                <w:rFonts w:ascii="Times New Roman" w:hAnsi="Times New Roman" w:cs="Times New Roman"/>
              </w:rPr>
            </w:pPr>
          </w:p>
        </w:tc>
        <w:tc>
          <w:tcPr>
            <w:tcW w:w="54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7560B" w14:textId="77777777" w:rsidR="000D69BC" w:rsidRPr="00AE1F0F" w:rsidRDefault="000D69BC" w:rsidP="0081051A">
            <w:pPr>
              <w:spacing w:after="0" w:line="240" w:lineRule="auto"/>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Федеральное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государственное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бюджетное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учреждение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«Федеральный</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институт</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промышленной</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собственности»</w:t>
            </w:r>
            <w:r w:rsidRPr="00AE1F0F">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C98AB" w14:textId="77777777" w:rsidR="000D69BC" w:rsidRPr="00AE1F0F" w:rsidRDefault="000D69BC" w:rsidP="00A81AC7">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URL:</w:t>
            </w:r>
            <w:r w:rsidRPr="00AE1F0F">
              <w:rPr>
                <w:rFonts w:ascii="Times New Roman" w:hAnsi="Times New Roman" w:cs="Times New Roman"/>
              </w:rPr>
              <w:t xml:space="preserve"> </w:t>
            </w:r>
            <w:hyperlink r:id="rId20" w:history="1">
              <w:r w:rsidR="00A81AC7" w:rsidRPr="000E3B2B">
                <w:rPr>
                  <w:rStyle w:val="a5"/>
                  <w:rFonts w:ascii="Times New Roman" w:hAnsi="Times New Roman" w:cs="Times New Roman"/>
                  <w:sz w:val="24"/>
                  <w:szCs w:val="24"/>
                </w:rPr>
                <w:t>http://www1.fips.ru/</w:t>
              </w:r>
            </w:hyperlink>
            <w:r w:rsidRPr="00AE1F0F">
              <w:rPr>
                <w:rFonts w:ascii="Times New Roman" w:hAnsi="Times New Roman" w:cs="Times New Roman"/>
              </w:rPr>
              <w:t xml:space="preserve"> </w:t>
            </w:r>
          </w:p>
        </w:tc>
        <w:tc>
          <w:tcPr>
            <w:tcW w:w="131" w:type="dxa"/>
          </w:tcPr>
          <w:p w14:paraId="3279CC90" w14:textId="77777777" w:rsidR="000D69BC" w:rsidRPr="00AE1F0F" w:rsidRDefault="000D69BC" w:rsidP="0081051A">
            <w:pPr>
              <w:spacing w:after="0" w:line="240" w:lineRule="auto"/>
              <w:rPr>
                <w:rFonts w:ascii="Times New Roman" w:hAnsi="Times New Roman" w:cs="Times New Roman"/>
              </w:rPr>
            </w:pPr>
          </w:p>
        </w:tc>
      </w:tr>
      <w:tr w:rsidR="000D69BC" w:rsidRPr="00AE1F0F" w14:paraId="24E1C01A" w14:textId="77777777" w:rsidTr="0081051A">
        <w:trPr>
          <w:trHeight w:hRule="exact" w:val="703"/>
        </w:trPr>
        <w:tc>
          <w:tcPr>
            <w:tcW w:w="389" w:type="dxa"/>
          </w:tcPr>
          <w:p w14:paraId="4FF2BC35" w14:textId="77777777" w:rsidR="000D69BC" w:rsidRPr="00AE1F0F" w:rsidRDefault="000D69BC" w:rsidP="0081051A">
            <w:pPr>
              <w:spacing w:after="0" w:line="240" w:lineRule="auto"/>
              <w:rPr>
                <w:rFonts w:ascii="Times New Roman" w:hAnsi="Times New Roman" w:cs="Times New Roman"/>
              </w:rPr>
            </w:pPr>
          </w:p>
        </w:tc>
        <w:tc>
          <w:tcPr>
            <w:tcW w:w="54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B1D63" w14:textId="77777777" w:rsidR="000D69BC" w:rsidRPr="00AE1F0F" w:rsidRDefault="000D69BC" w:rsidP="0081051A">
            <w:pPr>
              <w:spacing w:after="0" w:line="240" w:lineRule="auto"/>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Поисковая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система</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Академия</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Google</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w:t>
            </w:r>
            <w:r w:rsidRPr="00AE1F0F">
              <w:rPr>
                <w:rFonts w:ascii="Times New Roman" w:hAnsi="Times New Roman" w:cs="Times New Roman"/>
                <w:color w:val="000000"/>
                <w:sz w:val="24"/>
                <w:szCs w:val="24"/>
              </w:rPr>
              <w:t>Google</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rPr>
              <w:t>Scholar</w:t>
            </w:r>
            <w:r w:rsidRPr="00AE1F0F">
              <w:rPr>
                <w:rFonts w:ascii="Times New Roman" w:hAnsi="Times New Roman" w:cs="Times New Roman"/>
                <w:color w:val="000000"/>
                <w:sz w:val="24"/>
                <w:szCs w:val="24"/>
                <w:lang w:val="ru-RU"/>
              </w:rPr>
              <w:t>)</w:t>
            </w:r>
            <w:r w:rsidRPr="00AE1F0F">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33A87" w14:textId="77777777" w:rsidR="000D69BC" w:rsidRPr="00AE1F0F" w:rsidRDefault="000D69BC" w:rsidP="00A81AC7">
            <w:pPr>
              <w:spacing w:after="0" w:line="240" w:lineRule="auto"/>
              <w:jc w:val="both"/>
              <w:rPr>
                <w:rFonts w:ascii="Times New Roman" w:hAnsi="Times New Roman" w:cs="Times New Roman"/>
                <w:sz w:val="24"/>
                <w:szCs w:val="24"/>
              </w:rPr>
            </w:pPr>
            <w:r w:rsidRPr="00AE1F0F">
              <w:rPr>
                <w:rFonts w:ascii="Times New Roman" w:hAnsi="Times New Roman" w:cs="Times New Roman"/>
                <w:color w:val="000000"/>
                <w:sz w:val="24"/>
                <w:szCs w:val="24"/>
              </w:rPr>
              <w:t>URL:</w:t>
            </w:r>
            <w:r w:rsidRPr="00AE1F0F">
              <w:rPr>
                <w:rFonts w:ascii="Times New Roman" w:hAnsi="Times New Roman" w:cs="Times New Roman"/>
              </w:rPr>
              <w:t xml:space="preserve"> </w:t>
            </w:r>
            <w:hyperlink r:id="rId21" w:history="1">
              <w:r w:rsidR="00A81AC7" w:rsidRPr="000E3B2B">
                <w:rPr>
                  <w:rStyle w:val="a5"/>
                  <w:rFonts w:ascii="Times New Roman" w:hAnsi="Times New Roman" w:cs="Times New Roman"/>
                  <w:sz w:val="24"/>
                  <w:szCs w:val="24"/>
                </w:rPr>
                <w:t>https://scholar.google.ru/</w:t>
              </w:r>
            </w:hyperlink>
            <w:r w:rsidRPr="00AE1F0F">
              <w:rPr>
                <w:rFonts w:ascii="Times New Roman" w:hAnsi="Times New Roman" w:cs="Times New Roman"/>
              </w:rPr>
              <w:t xml:space="preserve"> </w:t>
            </w:r>
          </w:p>
        </w:tc>
        <w:tc>
          <w:tcPr>
            <w:tcW w:w="131" w:type="dxa"/>
          </w:tcPr>
          <w:p w14:paraId="47B92588" w14:textId="77777777" w:rsidR="000D69BC" w:rsidRPr="00AE1F0F" w:rsidRDefault="000D69BC" w:rsidP="0081051A">
            <w:pPr>
              <w:spacing w:after="0" w:line="240" w:lineRule="auto"/>
              <w:rPr>
                <w:rFonts w:ascii="Times New Roman" w:hAnsi="Times New Roman" w:cs="Times New Roman"/>
              </w:rPr>
            </w:pPr>
          </w:p>
        </w:tc>
      </w:tr>
      <w:tr w:rsidR="000D69BC" w:rsidRPr="001D46CE" w14:paraId="4C13EA5D" w14:textId="77777777" w:rsidTr="00E96248">
        <w:trPr>
          <w:trHeight w:hRule="exact" w:val="605"/>
        </w:trPr>
        <w:tc>
          <w:tcPr>
            <w:tcW w:w="9304" w:type="dxa"/>
            <w:gridSpan w:val="6"/>
            <w:shd w:val="clear" w:color="000000" w:fill="FFFFFF"/>
            <w:tcMar>
              <w:left w:w="34" w:type="dxa"/>
              <w:right w:w="34" w:type="dxa"/>
            </w:tcMar>
          </w:tcPr>
          <w:p w14:paraId="03937C4B"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b/>
                <w:color w:val="000000"/>
                <w:sz w:val="24"/>
                <w:szCs w:val="24"/>
                <w:lang w:val="ru-RU"/>
              </w:rPr>
              <w:t>9</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Материально-техническое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обеспечение</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дисциплины</w:t>
            </w:r>
            <w:r w:rsidRPr="00AE1F0F">
              <w:rPr>
                <w:rFonts w:ascii="Times New Roman" w:hAnsi="Times New Roman" w:cs="Times New Roman"/>
                <w:lang w:val="ru-RU"/>
              </w:rPr>
              <w:t xml:space="preserve"> </w:t>
            </w:r>
            <w:r w:rsidRPr="00AE1F0F">
              <w:rPr>
                <w:rFonts w:ascii="Times New Roman" w:hAnsi="Times New Roman" w:cs="Times New Roman"/>
                <w:b/>
                <w:color w:val="000000"/>
                <w:sz w:val="24"/>
                <w:szCs w:val="24"/>
                <w:lang w:val="ru-RU"/>
              </w:rPr>
              <w:t>(модуля)</w:t>
            </w:r>
            <w:r w:rsidRPr="00AE1F0F">
              <w:rPr>
                <w:rFonts w:ascii="Times New Roman" w:hAnsi="Times New Roman" w:cs="Times New Roman"/>
                <w:lang w:val="ru-RU"/>
              </w:rPr>
              <w:t xml:space="preserve"> </w:t>
            </w:r>
          </w:p>
        </w:tc>
      </w:tr>
      <w:tr w:rsidR="000D69BC" w:rsidRPr="001D46CE" w14:paraId="32A48A5D" w14:textId="77777777" w:rsidTr="0081051A">
        <w:trPr>
          <w:trHeight w:hRule="exact" w:val="114"/>
        </w:trPr>
        <w:tc>
          <w:tcPr>
            <w:tcW w:w="389" w:type="dxa"/>
          </w:tcPr>
          <w:p w14:paraId="3312D691" w14:textId="77777777" w:rsidR="000D69BC" w:rsidRPr="00AE1F0F" w:rsidRDefault="000D69BC" w:rsidP="0081051A">
            <w:pPr>
              <w:spacing w:after="0" w:line="240" w:lineRule="auto"/>
              <w:rPr>
                <w:rFonts w:ascii="Times New Roman" w:hAnsi="Times New Roman" w:cs="Times New Roman"/>
                <w:lang w:val="ru-RU"/>
              </w:rPr>
            </w:pPr>
          </w:p>
        </w:tc>
        <w:tc>
          <w:tcPr>
            <w:tcW w:w="1949" w:type="dxa"/>
            <w:gridSpan w:val="2"/>
          </w:tcPr>
          <w:p w14:paraId="74BE37EA" w14:textId="77777777" w:rsidR="000D69BC" w:rsidRPr="00AE1F0F" w:rsidRDefault="000D69BC" w:rsidP="0081051A">
            <w:pPr>
              <w:spacing w:after="0" w:line="240" w:lineRule="auto"/>
              <w:rPr>
                <w:rFonts w:ascii="Times New Roman" w:hAnsi="Times New Roman" w:cs="Times New Roman"/>
                <w:lang w:val="ru-RU"/>
              </w:rPr>
            </w:pPr>
          </w:p>
        </w:tc>
        <w:tc>
          <w:tcPr>
            <w:tcW w:w="3514" w:type="dxa"/>
          </w:tcPr>
          <w:p w14:paraId="4073F189" w14:textId="77777777" w:rsidR="000D69BC" w:rsidRPr="00AE1F0F" w:rsidRDefault="000D69BC" w:rsidP="0081051A">
            <w:pPr>
              <w:spacing w:after="0" w:line="240" w:lineRule="auto"/>
              <w:rPr>
                <w:rFonts w:ascii="Times New Roman" w:hAnsi="Times New Roman" w:cs="Times New Roman"/>
                <w:lang w:val="ru-RU"/>
              </w:rPr>
            </w:pPr>
          </w:p>
        </w:tc>
        <w:tc>
          <w:tcPr>
            <w:tcW w:w="3321" w:type="dxa"/>
          </w:tcPr>
          <w:p w14:paraId="3B05F368" w14:textId="77777777" w:rsidR="000D69BC" w:rsidRPr="00AE1F0F" w:rsidRDefault="000D69BC" w:rsidP="0081051A">
            <w:pPr>
              <w:spacing w:after="0" w:line="240" w:lineRule="auto"/>
              <w:rPr>
                <w:rFonts w:ascii="Times New Roman" w:hAnsi="Times New Roman" w:cs="Times New Roman"/>
                <w:lang w:val="ru-RU"/>
              </w:rPr>
            </w:pPr>
          </w:p>
        </w:tc>
        <w:tc>
          <w:tcPr>
            <w:tcW w:w="131" w:type="dxa"/>
          </w:tcPr>
          <w:p w14:paraId="6E57A010" w14:textId="77777777" w:rsidR="000D69BC" w:rsidRPr="00AE1F0F" w:rsidRDefault="000D69BC" w:rsidP="0081051A">
            <w:pPr>
              <w:spacing w:after="0" w:line="240" w:lineRule="auto"/>
              <w:rPr>
                <w:rFonts w:ascii="Times New Roman" w:hAnsi="Times New Roman" w:cs="Times New Roman"/>
                <w:lang w:val="ru-RU"/>
              </w:rPr>
            </w:pPr>
          </w:p>
        </w:tc>
      </w:tr>
      <w:tr w:rsidR="000D69BC" w:rsidRPr="001D46CE" w14:paraId="1CE5978C" w14:textId="77777777" w:rsidTr="00A81AC7">
        <w:trPr>
          <w:trHeight w:hRule="exact" w:val="1816"/>
        </w:trPr>
        <w:tc>
          <w:tcPr>
            <w:tcW w:w="9304" w:type="dxa"/>
            <w:gridSpan w:val="6"/>
            <w:shd w:val="clear" w:color="000000" w:fill="FFFFFF"/>
            <w:tcMar>
              <w:left w:w="34" w:type="dxa"/>
              <w:right w:w="34" w:type="dxa"/>
            </w:tcMar>
          </w:tcPr>
          <w:p w14:paraId="6D5CD1B2" w14:textId="77777777" w:rsidR="000D69BC" w:rsidRPr="00AE1F0F" w:rsidRDefault="000D69BC" w:rsidP="0081051A">
            <w:pPr>
              <w:spacing w:after="0" w:line="240" w:lineRule="auto"/>
              <w:ind w:firstLine="756"/>
              <w:jc w:val="both"/>
              <w:rPr>
                <w:rFonts w:ascii="Times New Roman" w:hAnsi="Times New Roman" w:cs="Times New Roman"/>
                <w:sz w:val="24"/>
                <w:szCs w:val="24"/>
                <w:lang w:val="ru-RU"/>
              </w:rPr>
            </w:pPr>
            <w:r w:rsidRPr="00AE1F0F">
              <w:rPr>
                <w:rFonts w:ascii="Times New Roman" w:hAnsi="Times New Roman" w:cs="Times New Roman"/>
                <w:color w:val="000000"/>
                <w:sz w:val="24"/>
                <w:szCs w:val="24"/>
                <w:lang w:val="ru-RU"/>
              </w:rPr>
              <w:t>Материально-техническое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обеспечение</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дисциплины</w:t>
            </w:r>
            <w:r w:rsidRPr="00AE1F0F">
              <w:rPr>
                <w:rFonts w:ascii="Times New Roman" w:hAnsi="Times New Roman" w:cs="Times New Roman"/>
                <w:lang w:val="ru-RU"/>
              </w:rPr>
              <w:t xml:space="preserve"> </w:t>
            </w:r>
            <w:r w:rsidRPr="00AE1F0F">
              <w:rPr>
                <w:rFonts w:ascii="Times New Roman" w:hAnsi="Times New Roman" w:cs="Times New Roman"/>
                <w:color w:val="000000"/>
                <w:sz w:val="24"/>
                <w:szCs w:val="24"/>
                <w:lang w:val="ru-RU"/>
              </w:rPr>
              <w:t>включает:</w:t>
            </w:r>
            <w:r w:rsidRPr="00AE1F0F">
              <w:rPr>
                <w:rFonts w:ascii="Times New Roman" w:hAnsi="Times New Roman" w:cs="Times New Roman"/>
                <w:lang w:val="ru-RU"/>
              </w:rPr>
              <w:t xml:space="preserve"> </w:t>
            </w:r>
          </w:p>
        </w:tc>
      </w:tr>
      <w:tr w:rsidR="0081051A" w:rsidRPr="001D46CE" w14:paraId="795B5DFF" w14:textId="77777777" w:rsidTr="0081051A">
        <w:trPr>
          <w:trHeight w:hRule="exact" w:val="3608"/>
        </w:trPr>
        <w:tc>
          <w:tcPr>
            <w:tcW w:w="9304" w:type="dxa"/>
            <w:gridSpan w:val="6"/>
            <w:shd w:val="clear" w:color="000000" w:fill="FFFFFF"/>
            <w:tcMar>
              <w:left w:w="34" w:type="dxa"/>
              <w:right w:w="34" w:type="dxa"/>
            </w:tcMar>
          </w:tcPr>
          <w:p w14:paraId="2EF38F55"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AE1F0F">
              <w:rPr>
                <w:rFonts w:ascii="Times New Roman" w:hAnsi="Times New Roman" w:cs="Times New Roman"/>
                <w:color w:val="000000"/>
                <w:sz w:val="24"/>
                <w:szCs w:val="24"/>
                <w:lang w:val="ru-RU"/>
              </w:rPr>
              <w:lastRenderedPageBreak/>
              <w:t>Учебные</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аудитории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proofErr w:type="spellStart"/>
            <w:proofErr w:type="gramStart"/>
            <w:r w:rsidRPr="00AE1F0F">
              <w:rPr>
                <w:rFonts w:ascii="Times New Roman" w:hAnsi="Times New Roman" w:cs="Times New Roman"/>
                <w:color w:val="000000"/>
                <w:sz w:val="24"/>
                <w:szCs w:val="24"/>
                <w:lang w:val="ru-RU"/>
              </w:rPr>
              <w:t>проведе-ния</w:t>
            </w:r>
            <w:proofErr w:type="spellEnd"/>
            <w:proofErr w:type="gram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занятий</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лекционного</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типа</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Мультимедийные</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средства</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хранения,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передачи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представления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информации.</w:t>
            </w:r>
            <w:r w:rsidRPr="0081051A">
              <w:rPr>
                <w:rFonts w:ascii="Times New Roman" w:hAnsi="Times New Roman" w:cs="Times New Roman"/>
                <w:color w:val="000000"/>
                <w:sz w:val="24"/>
                <w:szCs w:val="24"/>
                <w:lang w:val="ru-RU"/>
              </w:rPr>
              <w:t xml:space="preserve"> </w:t>
            </w:r>
          </w:p>
          <w:p w14:paraId="50CE6F91"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AE1F0F">
              <w:rPr>
                <w:rFonts w:ascii="Times New Roman" w:hAnsi="Times New Roman" w:cs="Times New Roman"/>
                <w:color w:val="000000"/>
                <w:sz w:val="24"/>
                <w:szCs w:val="24"/>
                <w:lang w:val="ru-RU"/>
              </w:rPr>
              <w:t>Учебные</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аудитории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proofErr w:type="spellStart"/>
            <w:proofErr w:type="gramStart"/>
            <w:r w:rsidRPr="00AE1F0F">
              <w:rPr>
                <w:rFonts w:ascii="Times New Roman" w:hAnsi="Times New Roman" w:cs="Times New Roman"/>
                <w:color w:val="000000"/>
                <w:sz w:val="24"/>
                <w:szCs w:val="24"/>
                <w:lang w:val="ru-RU"/>
              </w:rPr>
              <w:t>проведе-ния</w:t>
            </w:r>
            <w:proofErr w:type="spellEnd"/>
            <w:proofErr w:type="gram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практических</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занятий,</w:t>
            </w:r>
            <w:r w:rsidRPr="0081051A">
              <w:rPr>
                <w:rFonts w:ascii="Times New Roman" w:hAnsi="Times New Roman" w:cs="Times New Roman"/>
                <w:color w:val="000000"/>
                <w:sz w:val="24"/>
                <w:szCs w:val="24"/>
                <w:lang w:val="ru-RU"/>
              </w:rPr>
              <w:t xml:space="preserve"> </w:t>
            </w:r>
            <w:proofErr w:type="spellStart"/>
            <w:r w:rsidRPr="00AE1F0F">
              <w:rPr>
                <w:rFonts w:ascii="Times New Roman" w:hAnsi="Times New Roman" w:cs="Times New Roman"/>
                <w:color w:val="000000"/>
                <w:sz w:val="24"/>
                <w:szCs w:val="24"/>
                <w:lang w:val="ru-RU"/>
              </w:rPr>
              <w:t>груп-повых</w:t>
            </w:r>
            <w:proofErr w:type="spell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индивидуальных</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кон-</w:t>
            </w:r>
            <w:proofErr w:type="spellStart"/>
            <w:r w:rsidRPr="00AE1F0F">
              <w:rPr>
                <w:rFonts w:ascii="Times New Roman" w:hAnsi="Times New Roman" w:cs="Times New Roman"/>
                <w:color w:val="000000"/>
                <w:sz w:val="24"/>
                <w:szCs w:val="24"/>
                <w:lang w:val="ru-RU"/>
              </w:rPr>
              <w:t>сультаций</w:t>
            </w:r>
            <w:proofErr w:type="spellEnd"/>
            <w:r w:rsidRPr="00AE1F0F">
              <w:rPr>
                <w:rFonts w:ascii="Times New Roman" w:hAnsi="Times New Roman" w:cs="Times New Roman"/>
                <w:color w:val="000000"/>
                <w:sz w:val="24"/>
                <w:szCs w:val="24"/>
                <w:lang w:val="ru-RU"/>
              </w:rPr>
              <w:t>,</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текущего</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контроля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промежуточной</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аттестации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Мультимедийные</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средства</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хранения,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передачи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представления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информации.</w:t>
            </w:r>
            <w:r w:rsidRPr="0081051A">
              <w:rPr>
                <w:rFonts w:ascii="Times New Roman" w:hAnsi="Times New Roman" w:cs="Times New Roman"/>
                <w:color w:val="000000"/>
                <w:sz w:val="24"/>
                <w:szCs w:val="24"/>
                <w:lang w:val="ru-RU"/>
              </w:rPr>
              <w:t xml:space="preserve"> </w:t>
            </w:r>
          </w:p>
          <w:p w14:paraId="1A9AF6A7"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AE1F0F">
              <w:rPr>
                <w:rFonts w:ascii="Times New Roman" w:hAnsi="Times New Roman" w:cs="Times New Roman"/>
                <w:color w:val="000000"/>
                <w:sz w:val="24"/>
                <w:szCs w:val="24"/>
                <w:lang w:val="ru-RU"/>
              </w:rPr>
              <w:t>Комплекс</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тестовых</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заданий</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проведения</w:t>
            </w:r>
            <w:r w:rsidRPr="0081051A">
              <w:rPr>
                <w:rFonts w:ascii="Times New Roman" w:hAnsi="Times New Roman" w:cs="Times New Roman"/>
                <w:color w:val="000000"/>
                <w:sz w:val="24"/>
                <w:szCs w:val="24"/>
                <w:lang w:val="ru-RU"/>
              </w:rPr>
              <w:t xml:space="preserve"> </w:t>
            </w:r>
            <w:proofErr w:type="spellStart"/>
            <w:proofErr w:type="gramStart"/>
            <w:r w:rsidRPr="00AE1F0F">
              <w:rPr>
                <w:rFonts w:ascii="Times New Roman" w:hAnsi="Times New Roman" w:cs="Times New Roman"/>
                <w:color w:val="000000"/>
                <w:sz w:val="24"/>
                <w:szCs w:val="24"/>
                <w:lang w:val="ru-RU"/>
              </w:rPr>
              <w:t>промежу</w:t>
            </w:r>
            <w:proofErr w:type="spellEnd"/>
            <w:r w:rsidRPr="00AE1F0F">
              <w:rPr>
                <w:rFonts w:ascii="Times New Roman" w:hAnsi="Times New Roman" w:cs="Times New Roman"/>
                <w:color w:val="000000"/>
                <w:sz w:val="24"/>
                <w:szCs w:val="24"/>
                <w:lang w:val="ru-RU"/>
              </w:rPr>
              <w:t>-точных</w:t>
            </w:r>
            <w:proofErr w:type="gram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рубежных</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контролей.</w:t>
            </w:r>
            <w:r w:rsidRPr="0081051A">
              <w:rPr>
                <w:rFonts w:ascii="Times New Roman" w:hAnsi="Times New Roman" w:cs="Times New Roman"/>
                <w:color w:val="000000"/>
                <w:sz w:val="24"/>
                <w:szCs w:val="24"/>
                <w:lang w:val="ru-RU"/>
              </w:rPr>
              <w:t xml:space="preserve"> </w:t>
            </w:r>
          </w:p>
          <w:p w14:paraId="45F52A80"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AE1F0F">
              <w:rPr>
                <w:rFonts w:ascii="Times New Roman" w:hAnsi="Times New Roman" w:cs="Times New Roman"/>
                <w:color w:val="000000"/>
                <w:sz w:val="24"/>
                <w:szCs w:val="24"/>
                <w:lang w:val="ru-RU"/>
              </w:rPr>
              <w:t>Помещения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самостоятельной</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работы:</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обучающихся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Персональные</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компьютеры</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пакетом</w:t>
            </w:r>
            <w:r w:rsidRPr="0081051A">
              <w:rPr>
                <w:rFonts w:ascii="Times New Roman" w:hAnsi="Times New Roman" w:cs="Times New Roman"/>
                <w:color w:val="000000"/>
                <w:sz w:val="24"/>
                <w:szCs w:val="24"/>
                <w:lang w:val="ru-RU"/>
              </w:rPr>
              <w:t xml:space="preserve"> MS Office</w:t>
            </w:r>
            <w:r w:rsidRPr="00AE1F0F">
              <w:rPr>
                <w:rFonts w:ascii="Times New Roman" w:hAnsi="Times New Roman" w:cs="Times New Roman"/>
                <w:color w:val="000000"/>
                <w:sz w:val="24"/>
                <w:szCs w:val="24"/>
                <w:lang w:val="ru-RU"/>
              </w:rPr>
              <w:t>,</w:t>
            </w:r>
            <w:r w:rsidRPr="0081051A">
              <w:rPr>
                <w:rFonts w:ascii="Times New Roman" w:hAnsi="Times New Roman" w:cs="Times New Roman"/>
                <w:color w:val="000000"/>
                <w:sz w:val="24"/>
                <w:szCs w:val="24"/>
                <w:lang w:val="ru-RU"/>
              </w:rPr>
              <w:t xml:space="preserve"> </w:t>
            </w:r>
            <w:proofErr w:type="gramStart"/>
            <w:r w:rsidRPr="00AE1F0F">
              <w:rPr>
                <w:rFonts w:ascii="Times New Roman" w:hAnsi="Times New Roman" w:cs="Times New Roman"/>
                <w:color w:val="000000"/>
                <w:sz w:val="24"/>
                <w:szCs w:val="24"/>
                <w:lang w:val="ru-RU"/>
              </w:rPr>
              <w:t>вы-ходом</w:t>
            </w:r>
            <w:proofErr w:type="gram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в</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Интернет</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доступом</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в</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электронную</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ин-формационно-образовательную</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среду</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университета</w:t>
            </w:r>
            <w:r w:rsidRPr="0081051A">
              <w:rPr>
                <w:rFonts w:ascii="Times New Roman" w:hAnsi="Times New Roman" w:cs="Times New Roman"/>
                <w:color w:val="000000"/>
                <w:sz w:val="24"/>
                <w:szCs w:val="24"/>
                <w:lang w:val="ru-RU"/>
              </w:rPr>
              <w:t xml:space="preserve"> </w:t>
            </w:r>
          </w:p>
          <w:p w14:paraId="696C556D"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AE1F0F">
              <w:rPr>
                <w:rFonts w:ascii="Times New Roman" w:hAnsi="Times New Roman" w:cs="Times New Roman"/>
                <w:color w:val="000000"/>
                <w:sz w:val="24"/>
                <w:szCs w:val="24"/>
                <w:lang w:val="ru-RU"/>
              </w:rPr>
              <w:t>Помещения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хранения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proofErr w:type="gramStart"/>
            <w:r w:rsidRPr="00AE1F0F">
              <w:rPr>
                <w:rFonts w:ascii="Times New Roman" w:hAnsi="Times New Roman" w:cs="Times New Roman"/>
                <w:color w:val="000000"/>
                <w:sz w:val="24"/>
                <w:szCs w:val="24"/>
                <w:lang w:val="ru-RU"/>
              </w:rPr>
              <w:t>про-</w:t>
            </w:r>
            <w:proofErr w:type="spellStart"/>
            <w:r w:rsidRPr="00AE1F0F">
              <w:rPr>
                <w:rFonts w:ascii="Times New Roman" w:hAnsi="Times New Roman" w:cs="Times New Roman"/>
                <w:color w:val="000000"/>
                <w:sz w:val="24"/>
                <w:szCs w:val="24"/>
                <w:lang w:val="ru-RU"/>
              </w:rPr>
              <w:t>филактического</w:t>
            </w:r>
            <w:proofErr w:type="spellEnd"/>
            <w:proofErr w:type="gramEnd"/>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обслуживания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учебного</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оборудования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Шкафы</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для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хранения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учебно-методической</w:t>
            </w:r>
            <w:r w:rsidRPr="0081051A">
              <w:rPr>
                <w:rFonts w:ascii="Times New Roman" w:hAnsi="Times New Roman" w:cs="Times New Roman"/>
                <w:color w:val="000000"/>
                <w:sz w:val="24"/>
                <w:szCs w:val="24"/>
                <w:lang w:val="ru-RU"/>
              </w:rPr>
              <w:t xml:space="preserve"> </w:t>
            </w:r>
            <w:proofErr w:type="spellStart"/>
            <w:r w:rsidRPr="00AE1F0F">
              <w:rPr>
                <w:rFonts w:ascii="Times New Roman" w:hAnsi="Times New Roman" w:cs="Times New Roman"/>
                <w:color w:val="000000"/>
                <w:sz w:val="24"/>
                <w:szCs w:val="24"/>
                <w:lang w:val="ru-RU"/>
              </w:rPr>
              <w:t>докумен-тации</w:t>
            </w:r>
            <w:proofErr w:type="spellEnd"/>
            <w:r w:rsidRPr="00AE1F0F">
              <w:rPr>
                <w:rFonts w:ascii="Times New Roman" w:hAnsi="Times New Roman" w:cs="Times New Roman"/>
                <w:color w:val="000000"/>
                <w:sz w:val="24"/>
                <w:szCs w:val="24"/>
                <w:lang w:val="ru-RU"/>
              </w:rPr>
              <w:t>,</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учебного</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оборудования</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и</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учебно-наглядных</w:t>
            </w:r>
            <w:r w:rsidRPr="0081051A">
              <w:rPr>
                <w:rFonts w:ascii="Times New Roman" w:hAnsi="Times New Roman" w:cs="Times New Roman"/>
                <w:color w:val="000000"/>
                <w:sz w:val="24"/>
                <w:szCs w:val="24"/>
                <w:lang w:val="ru-RU"/>
              </w:rPr>
              <w:t xml:space="preserve"> </w:t>
            </w:r>
            <w:r w:rsidRPr="00AE1F0F">
              <w:rPr>
                <w:rFonts w:ascii="Times New Roman" w:hAnsi="Times New Roman" w:cs="Times New Roman"/>
                <w:color w:val="000000"/>
                <w:sz w:val="24"/>
                <w:szCs w:val="24"/>
                <w:lang w:val="ru-RU"/>
              </w:rPr>
              <w:t>пособий.</w:t>
            </w:r>
            <w:r w:rsidRPr="0081051A">
              <w:rPr>
                <w:rFonts w:ascii="Times New Roman" w:hAnsi="Times New Roman" w:cs="Times New Roman"/>
                <w:color w:val="000000"/>
                <w:sz w:val="24"/>
                <w:szCs w:val="24"/>
                <w:lang w:val="ru-RU"/>
              </w:rPr>
              <w:t xml:space="preserve"> </w:t>
            </w:r>
          </w:p>
          <w:p w14:paraId="7C162A22" w14:textId="77777777" w:rsidR="0081051A" w:rsidRPr="0081051A" w:rsidRDefault="0081051A" w:rsidP="0081051A">
            <w:pPr>
              <w:spacing w:after="0" w:line="240" w:lineRule="auto"/>
              <w:ind w:firstLine="756"/>
              <w:jc w:val="both"/>
              <w:rPr>
                <w:rFonts w:ascii="Times New Roman" w:hAnsi="Times New Roman" w:cs="Times New Roman"/>
                <w:color w:val="000000"/>
                <w:sz w:val="24"/>
                <w:szCs w:val="24"/>
                <w:lang w:val="ru-RU"/>
              </w:rPr>
            </w:pPr>
            <w:r w:rsidRPr="0081051A">
              <w:rPr>
                <w:rFonts w:ascii="Times New Roman" w:hAnsi="Times New Roman" w:cs="Times New Roman"/>
                <w:color w:val="000000"/>
                <w:sz w:val="24"/>
                <w:szCs w:val="24"/>
                <w:lang w:val="ru-RU"/>
              </w:rPr>
              <w:t xml:space="preserve"> </w:t>
            </w:r>
          </w:p>
        </w:tc>
      </w:tr>
    </w:tbl>
    <w:p w14:paraId="41320562" w14:textId="77777777" w:rsidR="000D69BC" w:rsidRPr="00AE1F0F" w:rsidRDefault="000D69BC" w:rsidP="000D69BC">
      <w:pPr>
        <w:spacing w:after="0" w:line="240" w:lineRule="auto"/>
        <w:rPr>
          <w:rFonts w:ascii="Times New Roman" w:hAnsi="Times New Roman" w:cs="Times New Roman"/>
          <w:sz w:val="0"/>
          <w:szCs w:val="0"/>
          <w:lang w:val="ru-RU"/>
        </w:rPr>
      </w:pPr>
      <w:r w:rsidRPr="00AE1F0F">
        <w:rPr>
          <w:rFonts w:ascii="Times New Roman" w:hAnsi="Times New Roman" w:cs="Times New Roman"/>
          <w:lang w:val="ru-RU"/>
        </w:rPr>
        <w:br w:type="page"/>
      </w:r>
    </w:p>
    <w:p w14:paraId="37056348" w14:textId="77777777" w:rsidR="000D69BC" w:rsidRPr="00AE1F0F" w:rsidRDefault="000D69BC" w:rsidP="000D69BC">
      <w:pPr>
        <w:tabs>
          <w:tab w:val="left" w:pos="993"/>
        </w:tabs>
        <w:spacing w:after="0" w:line="240" w:lineRule="auto"/>
        <w:ind w:firstLine="709"/>
        <w:jc w:val="right"/>
        <w:rPr>
          <w:rFonts w:ascii="Times New Roman" w:eastAsia="Calibri" w:hAnsi="Times New Roman" w:cs="Times New Roman"/>
          <w:b/>
          <w:iCs/>
          <w:lang w:val="ru-RU"/>
        </w:rPr>
      </w:pPr>
    </w:p>
    <w:p w14:paraId="64BEA376" w14:textId="77777777" w:rsidR="000D69BC" w:rsidRPr="00AE1F0F" w:rsidRDefault="000D69BC" w:rsidP="000D69BC">
      <w:pPr>
        <w:rPr>
          <w:rFonts w:ascii="Times New Roman" w:eastAsia="Calibri" w:hAnsi="Times New Roman" w:cs="Times New Roman"/>
          <w:b/>
          <w:iCs/>
          <w:lang w:val="ru-RU"/>
        </w:rPr>
      </w:pPr>
      <w:r w:rsidRPr="00AE1F0F">
        <w:rPr>
          <w:rFonts w:ascii="Times New Roman" w:eastAsia="Calibri" w:hAnsi="Times New Roman" w:cs="Times New Roman"/>
          <w:b/>
          <w:iCs/>
          <w:lang w:val="ru-RU"/>
        </w:rPr>
        <w:br w:type="page"/>
      </w:r>
    </w:p>
    <w:p w14:paraId="0091CBB3" w14:textId="77777777" w:rsidR="000D69BC" w:rsidRPr="00AE1F0F" w:rsidRDefault="000D69BC" w:rsidP="000D69BC">
      <w:pPr>
        <w:tabs>
          <w:tab w:val="left" w:pos="993"/>
        </w:tabs>
        <w:spacing w:after="0" w:line="240" w:lineRule="auto"/>
        <w:ind w:firstLine="709"/>
        <w:jc w:val="right"/>
        <w:rPr>
          <w:rFonts w:ascii="Times New Roman" w:eastAsia="Calibri" w:hAnsi="Times New Roman" w:cs="Times New Roman"/>
          <w:b/>
          <w:iCs/>
          <w:lang w:val="ru-RU"/>
        </w:rPr>
      </w:pPr>
      <w:r w:rsidRPr="00AE1F0F">
        <w:rPr>
          <w:rFonts w:ascii="Times New Roman" w:eastAsia="Calibri" w:hAnsi="Times New Roman" w:cs="Times New Roman"/>
          <w:b/>
          <w:iCs/>
          <w:lang w:val="ru-RU"/>
        </w:rPr>
        <w:lastRenderedPageBreak/>
        <w:t>Приложение 1</w:t>
      </w:r>
    </w:p>
    <w:p w14:paraId="74403FBB"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b/>
          <w:iCs/>
          <w:lang w:val="ru-RU"/>
        </w:rPr>
      </w:pPr>
      <w:r w:rsidRPr="00AE1F0F">
        <w:rPr>
          <w:rFonts w:ascii="Times New Roman" w:eastAsia="Calibri" w:hAnsi="Times New Roman" w:cs="Times New Roman"/>
          <w:b/>
          <w:iCs/>
          <w:lang w:val="ru-RU"/>
        </w:rPr>
        <w:t>6 Учебно-методическое обеспечение самостоятельной работы обучающихся</w:t>
      </w:r>
    </w:p>
    <w:p w14:paraId="5FD9E17E"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sz w:val="24"/>
          <w:szCs w:val="24"/>
          <w:lang w:val="ru-RU"/>
        </w:rPr>
      </w:pPr>
      <w:r w:rsidRPr="00AE1F0F">
        <w:rPr>
          <w:rFonts w:ascii="Times New Roman" w:eastAsia="Calibri" w:hAnsi="Times New Roman" w:cs="Times New Roman"/>
          <w:iCs/>
          <w:sz w:val="24"/>
          <w:szCs w:val="24"/>
          <w:lang w:val="ru-RU"/>
        </w:rPr>
        <w:t>В процессе самостоятельного изучения дисциплины, подготовки к  занятиям студенту необходимо найти и изучить теоретически материал и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14:paraId="44AC8E31"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14:paraId="2AD7CB76"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33A549A8"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67077910"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Практическая работа 1 ПОСТРОЕНИЕ МАТРИЦ  МЕТОДАМИ STEP-АНАЛИЗА И SWOT-АНАЛИЗА</w:t>
      </w:r>
    </w:p>
    <w:p w14:paraId="24BC3C25"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645C2F68"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Построение и использование экономико-математических моделей в малом бизнесе имеет достаточно широкий спектр подходов. Особое внимание необходимо уделить применению методов статистики нечисловых данных, наиболее актуальных для целей нашего исследования.</w:t>
      </w:r>
    </w:p>
    <w:p w14:paraId="3F938C10"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1A710F24"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Зависимость предприятия малого бизнеса от внешней среды можно просчитать методом STEP-анализа, использующимся довольно долго – около 40 лет и успевшим хорошо зарекомендовать себя как метод перспективного планирования и прогнозов. Проанализируем STEP-факторы внешней среды, отражающие социальное влияние, влияние технологического прогресса, экономических и политических показателей на развитие и функционирование предприятия регионального печатного СМИ (табл. 3), а также проследим зависимость работы предприятия от факторов конкурентного окружения (в том числе от поставщиков и потребителей) методом SWOT-анализа.</w:t>
      </w:r>
    </w:p>
    <w:p w14:paraId="7E5E9CEF"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0EB77A42"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Для структурирования и анализа полученной рыночной информации могут быть успешно применены такие известные инструменты принятия управленческих решений, как SWOT-анализ и матрица «Бостон консалтинг групп» (BCG), а также некоторые их обобщения, что позволит эффективно использовать данные, основанные на применении статистики нечисловых, в частности, интервальных данных.</w:t>
      </w:r>
    </w:p>
    <w:p w14:paraId="2FD9EC27"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sz w:val="24"/>
          <w:szCs w:val="24"/>
          <w:lang w:val="ru-RU"/>
        </w:rPr>
      </w:pPr>
    </w:p>
    <w:p w14:paraId="56455428" w14:textId="77777777" w:rsidR="000D69BC" w:rsidRPr="00AE1F0F" w:rsidRDefault="000D69BC" w:rsidP="000D69BC">
      <w:pPr>
        <w:spacing w:after="100" w:afterAutospacing="1" w:line="240" w:lineRule="auto"/>
        <w:outlineLvl w:val="1"/>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Практическая работа 2 ПРОВЕДЕНИЕ МАРКЕТИНГОВОГО ИССЛЕДОВАНИЯ с помощью экономико-математических методов</w:t>
      </w:r>
    </w:p>
    <w:p w14:paraId="3CBA6104" w14:textId="77777777" w:rsidR="000D69BC" w:rsidRPr="00AE1F0F" w:rsidRDefault="000D69BC" w:rsidP="000D69BC">
      <w:pPr>
        <w:spacing w:after="100" w:afterAutospacing="1" w:line="240" w:lineRule="auto"/>
        <w:jc w:val="both"/>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В качестве примера рассмотрим зависимость объема товарооборота (Y) от среднего товарного запаса (X).</w:t>
      </w:r>
      <w:r w:rsidRPr="00AE1F0F">
        <w:rPr>
          <w:rFonts w:ascii="Times New Roman" w:eastAsia="Times New Roman" w:hAnsi="Times New Roman" w:cs="Times New Roman"/>
          <w:sz w:val="24"/>
          <w:szCs w:val="24"/>
          <w:u w:val="single"/>
          <w:lang w:val="ru-RU" w:eastAsia="ru-RU"/>
        </w:rPr>
        <w:t> </w:t>
      </w:r>
      <w:r w:rsidRPr="00AE1F0F">
        <w:rPr>
          <w:rFonts w:ascii="Times New Roman" w:eastAsia="Times New Roman" w:hAnsi="Times New Roman" w:cs="Times New Roman"/>
          <w:sz w:val="24"/>
          <w:szCs w:val="24"/>
          <w:lang w:val="ru-RU" w:eastAsia="ru-RU"/>
        </w:rPr>
        <w:t>Для расчета  использовать данные 20 продовольственных магазинов (таблица).</w:t>
      </w:r>
    </w:p>
    <w:p w14:paraId="5528B22A" w14:textId="77777777" w:rsidR="000D69BC" w:rsidRPr="00AE1F0F" w:rsidRDefault="000D69BC" w:rsidP="000D69BC">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Таблица 1</w:t>
      </w:r>
    </w:p>
    <w:p w14:paraId="1547DBB0" w14:textId="77777777" w:rsidR="000D69BC" w:rsidRPr="00AE1F0F" w:rsidRDefault="000D69BC" w:rsidP="000D69BC">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b/>
          <w:bCs/>
          <w:sz w:val="24"/>
          <w:szCs w:val="24"/>
          <w:lang w:val="ru-RU" w:eastAsia="ru-RU"/>
        </w:rPr>
        <w:t>Зависимость товарооборота от среднего товарного запаса</w:t>
      </w:r>
    </w:p>
    <w:tbl>
      <w:tblPr>
        <w:tblW w:w="5342"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2"/>
        <w:gridCol w:w="2307"/>
        <w:gridCol w:w="2553"/>
      </w:tblGrid>
      <w:tr w:rsidR="000D69BC" w:rsidRPr="001D46CE" w14:paraId="6DC19F83"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0C3AE08"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w:t>
            </w:r>
          </w:p>
          <w:p w14:paraId="6DF81A22"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м-на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0F7127"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 xml:space="preserve">Объём </w:t>
            </w:r>
            <w:proofErr w:type="spellStart"/>
            <w:r w:rsidRPr="00AE1F0F">
              <w:rPr>
                <w:rFonts w:ascii="Times New Roman" w:eastAsia="Times New Roman" w:hAnsi="Times New Roman" w:cs="Times New Roman"/>
                <w:sz w:val="24"/>
                <w:szCs w:val="24"/>
                <w:lang w:val="ru-RU" w:eastAsia="ru-RU"/>
              </w:rPr>
              <w:t>ежедн</w:t>
            </w:r>
            <w:proofErr w:type="spellEnd"/>
            <w:r w:rsidRPr="00AE1F0F">
              <w:rPr>
                <w:rFonts w:ascii="Times New Roman" w:eastAsia="Times New Roman" w:hAnsi="Times New Roman" w:cs="Times New Roman"/>
                <w:sz w:val="24"/>
                <w:szCs w:val="24"/>
                <w:lang w:val="ru-RU" w:eastAsia="ru-RU"/>
              </w:rPr>
              <w:t>. продаж (</w:t>
            </w:r>
            <w:r w:rsidRPr="00AE1F0F">
              <w:rPr>
                <w:rFonts w:ascii="Times New Roman" w:eastAsia="Times New Roman" w:hAnsi="Times New Roman" w:cs="Times New Roman"/>
                <w:i/>
                <w:iCs/>
                <w:sz w:val="24"/>
                <w:szCs w:val="24"/>
                <w:lang w:val="ru-RU" w:eastAsia="ru-RU"/>
              </w:rPr>
              <w:t>у</w:t>
            </w:r>
            <w:r w:rsidRPr="00AE1F0F">
              <w:rPr>
                <w:rFonts w:ascii="Times New Roman" w:eastAsia="Times New Roman" w:hAnsi="Times New Roman" w:cs="Times New Roman"/>
                <w:sz w:val="24"/>
                <w:szCs w:val="24"/>
                <w:lang w:val="ru-RU" w:eastAsia="ru-RU"/>
              </w:rPr>
              <w:t>), тыс.руб.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74D2A4"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Средний товарный запас (</w:t>
            </w:r>
            <w:r w:rsidRPr="00AE1F0F">
              <w:rPr>
                <w:rFonts w:ascii="Times New Roman" w:eastAsia="Times New Roman" w:hAnsi="Times New Roman" w:cs="Times New Roman"/>
                <w:i/>
                <w:iCs/>
                <w:sz w:val="24"/>
                <w:szCs w:val="24"/>
                <w:lang w:val="ru-RU" w:eastAsia="ru-RU"/>
              </w:rPr>
              <w:t>х</w:t>
            </w:r>
            <w:r w:rsidRPr="00AE1F0F">
              <w:rPr>
                <w:rFonts w:ascii="Times New Roman" w:eastAsia="Times New Roman" w:hAnsi="Times New Roman" w:cs="Times New Roman"/>
                <w:sz w:val="24"/>
                <w:szCs w:val="24"/>
                <w:lang w:val="ru-RU" w:eastAsia="ru-RU"/>
              </w:rPr>
              <w:t>), тыс. руб.</w:t>
            </w:r>
          </w:p>
        </w:tc>
      </w:tr>
      <w:tr w:rsidR="000D69BC" w:rsidRPr="00AE1F0F" w14:paraId="0301253D"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115ECC"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6E9BD8"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5D57E0"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61,7</w:t>
            </w:r>
          </w:p>
        </w:tc>
      </w:tr>
      <w:tr w:rsidR="000D69BC" w:rsidRPr="00AE1F0F" w14:paraId="439945BD"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FE481C"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lastRenderedPageBreak/>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2147CA"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CC1DA0"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35,2</w:t>
            </w:r>
          </w:p>
        </w:tc>
      </w:tr>
      <w:tr w:rsidR="000D69BC" w:rsidRPr="00AE1F0F" w14:paraId="408BC8F6"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A15297E"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E5ABB4"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F8E591"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35,4</w:t>
            </w:r>
          </w:p>
        </w:tc>
      </w:tr>
      <w:tr w:rsidR="000D69BC" w:rsidRPr="00AE1F0F" w14:paraId="124F5E97"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DA964AD"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881C7B"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B9A081"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52,8</w:t>
            </w:r>
          </w:p>
        </w:tc>
      </w:tr>
      <w:tr w:rsidR="000D69BC" w:rsidRPr="00AE1F0F" w14:paraId="097055E2"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9EC85A6"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CFED06"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C4D01A"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40,8</w:t>
            </w:r>
          </w:p>
        </w:tc>
      </w:tr>
      <w:tr w:rsidR="000D69BC" w:rsidRPr="00AE1F0F" w14:paraId="31D570C5"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9B69D0"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371892"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B661DF"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40,8</w:t>
            </w:r>
          </w:p>
        </w:tc>
      </w:tr>
      <w:tr w:rsidR="000D69BC" w:rsidRPr="00AE1F0F" w14:paraId="67E2378B"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453F75A"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4523F8"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81A6A0"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49,1</w:t>
            </w:r>
          </w:p>
        </w:tc>
      </w:tr>
      <w:tr w:rsidR="000D69BC" w:rsidRPr="00AE1F0F" w14:paraId="4640C491"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C79AD3B"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F79331"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D681DD"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25</w:t>
            </w:r>
          </w:p>
        </w:tc>
      </w:tr>
      <w:tr w:rsidR="000D69BC" w:rsidRPr="00AE1F0F" w14:paraId="0C284147"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C1BAE1"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2B1929"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71286A"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40,8</w:t>
            </w:r>
          </w:p>
        </w:tc>
      </w:tr>
      <w:tr w:rsidR="000D69BC" w:rsidRPr="00AE1F0F" w14:paraId="40916C3B"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5D014D"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07F63D"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7E4107"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39,2</w:t>
            </w:r>
          </w:p>
        </w:tc>
      </w:tr>
      <w:tr w:rsidR="000D69BC" w:rsidRPr="00AE1F0F" w14:paraId="6E8A071E"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F1E03D"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34559B"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50628"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34,6</w:t>
            </w:r>
          </w:p>
        </w:tc>
      </w:tr>
      <w:tr w:rsidR="000D69BC" w:rsidRPr="00AE1F0F" w14:paraId="0D3C251A"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3FFAE4"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88D35E"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21B57C"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26,6</w:t>
            </w:r>
          </w:p>
        </w:tc>
      </w:tr>
      <w:tr w:rsidR="000D69BC" w:rsidRPr="00AE1F0F" w14:paraId="212296E4"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767FBC2"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322CD9"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EF65D5"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55,1</w:t>
            </w:r>
          </w:p>
        </w:tc>
      </w:tr>
      <w:tr w:rsidR="000D69BC" w:rsidRPr="00AE1F0F" w14:paraId="77F6274C"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035BA1"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DF0F2B"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55E31A"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37,9</w:t>
            </w:r>
          </w:p>
        </w:tc>
      </w:tr>
      <w:tr w:rsidR="000D69BC" w:rsidRPr="00AE1F0F" w14:paraId="14B29148"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94E7A0F"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AD5736"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F76A37"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24</w:t>
            </w:r>
          </w:p>
        </w:tc>
      </w:tr>
      <w:tr w:rsidR="000D69BC" w:rsidRPr="00AE1F0F" w14:paraId="41A77914"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17C2DB5"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F23539"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0,66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F09595"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27,8</w:t>
            </w:r>
          </w:p>
        </w:tc>
      </w:tr>
      <w:tr w:rsidR="000D69BC" w:rsidRPr="00AE1F0F" w14:paraId="3616ACBF"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0DCC929"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1DFC04"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5A024A"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53,4</w:t>
            </w:r>
          </w:p>
        </w:tc>
      </w:tr>
      <w:tr w:rsidR="000D69BC" w:rsidRPr="00AE1F0F" w14:paraId="261CD5B3"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EEDE964"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1F582D"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868EB0"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54,8</w:t>
            </w:r>
          </w:p>
        </w:tc>
      </w:tr>
      <w:tr w:rsidR="000D69BC" w:rsidRPr="00AE1F0F" w14:paraId="65757763"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3EECC0" w14:textId="77777777" w:rsidR="000D69BC" w:rsidRPr="00AE1F0F" w:rsidRDefault="000D69BC" w:rsidP="0081051A">
            <w:pPr>
              <w:spacing w:after="100" w:afterAutospacing="1" w:line="240" w:lineRule="auto"/>
              <w:jc w:val="center"/>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19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0D487B"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A28282" w14:textId="77777777" w:rsidR="000D69BC" w:rsidRPr="00AE1F0F" w:rsidRDefault="000D69BC" w:rsidP="0081051A">
            <w:pPr>
              <w:spacing w:after="100" w:afterAutospacing="1" w:line="240" w:lineRule="auto"/>
              <w:jc w:val="right"/>
              <w:rPr>
                <w:rFonts w:ascii="Times New Roman" w:eastAsia="Times New Roman" w:hAnsi="Times New Roman" w:cs="Times New Roman"/>
                <w:sz w:val="24"/>
                <w:szCs w:val="24"/>
                <w:lang w:val="ru-RU" w:eastAsia="ru-RU"/>
              </w:rPr>
            </w:pPr>
            <w:r w:rsidRPr="00AE1F0F">
              <w:rPr>
                <w:rFonts w:ascii="Times New Roman" w:eastAsia="Times New Roman" w:hAnsi="Times New Roman" w:cs="Times New Roman"/>
                <w:sz w:val="24"/>
                <w:szCs w:val="24"/>
                <w:lang w:val="ru-RU" w:eastAsia="ru-RU"/>
              </w:rPr>
              <w:t>32,9</w:t>
            </w:r>
          </w:p>
        </w:tc>
      </w:tr>
      <w:tr w:rsidR="000D69BC" w:rsidRPr="00AE1F0F" w14:paraId="15F419FA" w14:textId="77777777" w:rsidTr="0081051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1F9B6" w14:textId="77777777" w:rsidR="000D69BC" w:rsidRPr="00AE1F0F" w:rsidRDefault="000D69BC" w:rsidP="0081051A">
            <w:pPr>
              <w:spacing w:after="100" w:afterAutospacing="1" w:line="240" w:lineRule="auto"/>
              <w:jc w:val="center"/>
              <w:rPr>
                <w:rFonts w:ascii="Times New Roman" w:eastAsia="Times New Roman" w:hAnsi="Times New Roman" w:cs="Times New Roman"/>
                <w:color w:val="545251"/>
                <w:sz w:val="24"/>
                <w:szCs w:val="24"/>
                <w:lang w:val="ru-RU" w:eastAsia="ru-RU"/>
              </w:rPr>
            </w:pPr>
            <w:r w:rsidRPr="00AE1F0F">
              <w:rPr>
                <w:rFonts w:ascii="Times New Roman" w:eastAsia="Times New Roman" w:hAnsi="Times New Roman" w:cs="Times New Roman"/>
                <w:color w:val="545251"/>
                <w:sz w:val="24"/>
                <w:szCs w:val="24"/>
                <w:lang w:val="ru-RU"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5B8C6" w14:textId="77777777" w:rsidR="000D69BC" w:rsidRPr="00AE1F0F" w:rsidRDefault="000D69BC" w:rsidP="0081051A">
            <w:pPr>
              <w:spacing w:after="100" w:afterAutospacing="1" w:line="240" w:lineRule="auto"/>
              <w:jc w:val="right"/>
              <w:rPr>
                <w:rFonts w:ascii="Times New Roman" w:eastAsia="Times New Roman" w:hAnsi="Times New Roman" w:cs="Times New Roman"/>
                <w:color w:val="545251"/>
                <w:sz w:val="24"/>
                <w:szCs w:val="24"/>
                <w:lang w:val="ru-RU" w:eastAsia="ru-RU"/>
              </w:rPr>
            </w:pPr>
            <w:r w:rsidRPr="00AE1F0F">
              <w:rPr>
                <w:rFonts w:ascii="Times New Roman" w:eastAsia="Times New Roman" w:hAnsi="Times New Roman" w:cs="Times New Roman"/>
                <w:color w:val="545251"/>
                <w:sz w:val="24"/>
                <w:szCs w:val="24"/>
                <w:lang w:val="ru-RU" w:eastAsia="ru-RU"/>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E4EDC" w14:textId="77777777" w:rsidR="000D69BC" w:rsidRPr="00AE1F0F" w:rsidRDefault="000D69BC" w:rsidP="0081051A">
            <w:pPr>
              <w:spacing w:after="100" w:afterAutospacing="1" w:line="240" w:lineRule="auto"/>
              <w:jc w:val="right"/>
              <w:rPr>
                <w:rFonts w:ascii="Times New Roman" w:eastAsia="Times New Roman" w:hAnsi="Times New Roman" w:cs="Times New Roman"/>
                <w:color w:val="545251"/>
                <w:sz w:val="24"/>
                <w:szCs w:val="24"/>
                <w:lang w:val="ru-RU" w:eastAsia="ru-RU"/>
              </w:rPr>
            </w:pPr>
            <w:r w:rsidRPr="00AE1F0F">
              <w:rPr>
                <w:rFonts w:ascii="Times New Roman" w:eastAsia="Times New Roman" w:hAnsi="Times New Roman" w:cs="Times New Roman"/>
                <w:color w:val="545251"/>
                <w:sz w:val="24"/>
                <w:szCs w:val="24"/>
                <w:lang w:val="ru-RU" w:eastAsia="ru-RU"/>
              </w:rPr>
              <w:t>29,1</w:t>
            </w:r>
          </w:p>
        </w:tc>
      </w:tr>
    </w:tbl>
    <w:p w14:paraId="50954D4F"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0AC3A01A"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1 Определим тесноту связи между изучаемыми признаками с помощью коэффициента корреляции. Для этого необходимы данные о средних квадратических отклонениях .</w:t>
      </w:r>
    </w:p>
    <w:p w14:paraId="0DE1B51A"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 xml:space="preserve">2.Коэффициент корреляции между изучаемыми </w:t>
      </w:r>
      <w:proofErr w:type="gramStart"/>
      <w:r w:rsidRPr="00AE1F0F">
        <w:rPr>
          <w:rFonts w:ascii="Times New Roman" w:eastAsia="Calibri" w:hAnsi="Times New Roman" w:cs="Times New Roman"/>
          <w:iCs/>
          <w:lang w:val="ru-RU"/>
        </w:rPr>
        <w:t>признаками :</w:t>
      </w:r>
      <w:proofErr w:type="gramEnd"/>
    </w:p>
    <w:p w14:paraId="26ED6E01"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 xml:space="preserve">Выводы о силе связи между признаками </w:t>
      </w:r>
    </w:p>
    <w:p w14:paraId="7DA1E1BE"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Оценка степени тесноты связи с помощью коэффициента корреляции проводится, как правило, на основе более или менее ограниченной информации об изучаемых явлениях. В этой связи возникает вопрос, насколько правомерно заключение о наличии корреляционной связи в той генеральной совокупности, из которой была произведена выборка. Для ответа на этот вопрос необходимо оценить существенность линейного коэффициента корреляции, дающую возможность распространить выводы по результатам выборки на генеральную совокупность.</w:t>
      </w:r>
      <w:r w:rsidRPr="00AE1F0F">
        <w:rPr>
          <w:rFonts w:ascii="Times New Roman" w:eastAsia="Calibri" w:hAnsi="Times New Roman" w:cs="Times New Roman"/>
          <w:iCs/>
          <w:lang w:val="ru-RU"/>
        </w:rPr>
        <w:cr/>
        <w:t xml:space="preserve">Для малого объема выборочной совокупности используется критерий Стьюдента: </w:t>
      </w:r>
    </w:p>
    <w:p w14:paraId="465E3DDE"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 xml:space="preserve">Обычно корреляционный анализ всегда дополняется регрессионным, а именно, построением уравнения зависимости между двумя переменными. Зависимость может быть либо линейной, либо нелинейной. В обоих случаях знание количественной характеристики независимой переменной автоматически предопределяет знание величины зависимой переменной. Например, линейная зависимость может быть выражена с помощью следующего уравнения: y = </w:t>
      </w:r>
      <w:proofErr w:type="spellStart"/>
      <w:r w:rsidRPr="00AE1F0F">
        <w:rPr>
          <w:rFonts w:ascii="Times New Roman" w:eastAsia="Calibri" w:hAnsi="Times New Roman" w:cs="Times New Roman"/>
          <w:iCs/>
          <w:lang w:val="ru-RU"/>
        </w:rPr>
        <w:t>ax+b</w:t>
      </w:r>
      <w:proofErr w:type="spellEnd"/>
      <w:r w:rsidRPr="00AE1F0F">
        <w:rPr>
          <w:rFonts w:ascii="Times New Roman" w:eastAsia="Calibri" w:hAnsi="Times New Roman" w:cs="Times New Roman"/>
          <w:iCs/>
          <w:lang w:val="ru-RU"/>
        </w:rPr>
        <w:t xml:space="preserve">                                                                                                                                                 </w:t>
      </w:r>
    </w:p>
    <w:p w14:paraId="287853A1"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 xml:space="preserve"> Коэффициенты а и b рассчитываются на основе наблюдения величин x и y с помощью метода наименьших квадратов. При этом строится следующая система уравнений:</w:t>
      </w:r>
    </w:p>
    <w:p w14:paraId="2B2D0322"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Уравнение регрессии позволяет определить, как изменится результативный показатель при изменении факторного, т.е. при увеличении товарных запасов на 1 тыс. руб. объём продаж увеличится на …руб.</w:t>
      </w:r>
    </w:p>
    <w:p w14:paraId="78DDF94D"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p>
    <w:p w14:paraId="76B209E3"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iCs/>
          <w:lang w:val="ru-RU"/>
        </w:rPr>
      </w:pPr>
      <w:r w:rsidRPr="00AE1F0F">
        <w:rPr>
          <w:rFonts w:ascii="Times New Roman" w:eastAsia="Calibri" w:hAnsi="Times New Roman" w:cs="Times New Roman"/>
          <w:iCs/>
          <w:lang w:val="ru-RU"/>
        </w:rPr>
        <w:t>Коэффициент регрессии применяют для определения коэффициента эластичности, который показывает, на сколько процентов в среднем изменится величина результативного признака при изменении факторного признака на 1%. Для определения коэффициента эластичности используется формула:</w:t>
      </w:r>
    </w:p>
    <w:p w14:paraId="273240AD" w14:textId="77777777" w:rsidR="000D69BC" w:rsidRPr="00AE1F0F" w:rsidRDefault="000D69BC" w:rsidP="000D69BC">
      <w:pPr>
        <w:spacing w:after="0" w:line="240" w:lineRule="auto"/>
        <w:rPr>
          <w:rFonts w:ascii="Times New Roman" w:hAnsi="Times New Roman" w:cs="Times New Roman"/>
          <w:lang w:val="ru-RU"/>
        </w:rPr>
      </w:pPr>
    </w:p>
    <w:p w14:paraId="4DE80663" w14:textId="77777777" w:rsidR="000D69BC" w:rsidRPr="00AE1F0F" w:rsidRDefault="000D69BC" w:rsidP="000D69BC">
      <w:pPr>
        <w:tabs>
          <w:tab w:val="left" w:pos="993"/>
        </w:tabs>
        <w:spacing w:after="0" w:line="240" w:lineRule="auto"/>
        <w:ind w:firstLine="709"/>
        <w:rPr>
          <w:rFonts w:ascii="Times New Roman" w:eastAsia="Calibri" w:hAnsi="Times New Roman" w:cs="Times New Roman"/>
          <w:b/>
          <w:iCs/>
          <w:lang w:val="ru-RU"/>
        </w:rPr>
      </w:pPr>
      <w:r w:rsidRPr="00AE1F0F">
        <w:rPr>
          <w:rFonts w:ascii="Times New Roman" w:eastAsia="Calibri" w:hAnsi="Times New Roman" w:cs="Times New Roman"/>
          <w:b/>
          <w:iCs/>
          <w:lang w:val="ru-RU"/>
        </w:rPr>
        <w:t>Примерные варианты творческих заданий по дисциплине «Маркетинг»</w:t>
      </w:r>
    </w:p>
    <w:p w14:paraId="5949E020"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bCs/>
          <w:iCs/>
          <w:lang w:val="ru-RU"/>
        </w:rPr>
        <w:t>Задание № 1</w:t>
      </w:r>
    </w:p>
    <w:p w14:paraId="02281581"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lang w:val="ru-RU"/>
        </w:rPr>
        <w:t xml:space="preserve">На предприятии возник конфликт: работники недовольны уровнем заработной платы и требуют ее повышения, что увеличит издержки и соответственно цены на продукцию, которые могут оказаться слишком высокими для рынка. </w:t>
      </w:r>
    </w:p>
    <w:p w14:paraId="56CD9C3A" w14:textId="77777777" w:rsidR="000D69BC" w:rsidRPr="00AE1F0F" w:rsidRDefault="000D69BC" w:rsidP="000D69BC">
      <w:pPr>
        <w:spacing w:after="0" w:line="240" w:lineRule="auto"/>
        <w:ind w:firstLine="709"/>
        <w:rPr>
          <w:rFonts w:ascii="Times New Roman" w:eastAsia="Times New Roman" w:hAnsi="Times New Roman" w:cs="Times New Roman"/>
          <w:lang w:val="ru-RU"/>
        </w:rPr>
      </w:pPr>
      <w:r w:rsidRPr="00AE1F0F">
        <w:rPr>
          <w:rFonts w:ascii="Times New Roman" w:hAnsi="Times New Roman" w:cs="Times New Roman"/>
          <w:lang w:val="ru-RU"/>
        </w:rPr>
        <w:t>Установите взаимосвязь между отдельными функциями предприятия и подготовьте управленческие решения.</w:t>
      </w:r>
    </w:p>
    <w:p w14:paraId="28EF36EA" w14:textId="77777777" w:rsidR="000D69BC" w:rsidRPr="00AE1F0F" w:rsidRDefault="000D69BC" w:rsidP="000D69BC">
      <w:pPr>
        <w:spacing w:after="0" w:line="240" w:lineRule="auto"/>
        <w:ind w:firstLine="709"/>
        <w:rPr>
          <w:rFonts w:ascii="Times New Roman" w:eastAsia="Calibri" w:hAnsi="Times New Roman" w:cs="Times New Roman"/>
          <w:bCs/>
          <w:iCs/>
          <w:lang w:val="ru-RU" w:eastAsia="ru-RU"/>
        </w:rPr>
      </w:pPr>
      <w:r w:rsidRPr="00AE1F0F">
        <w:rPr>
          <w:rFonts w:ascii="Times New Roman" w:eastAsia="Calibri" w:hAnsi="Times New Roman" w:cs="Times New Roman"/>
          <w:bCs/>
          <w:iCs/>
          <w:lang w:val="ru-RU"/>
        </w:rPr>
        <w:t>Задание № 2</w:t>
      </w:r>
    </w:p>
    <w:p w14:paraId="7C1A7151" w14:textId="77777777" w:rsidR="000D69BC" w:rsidRPr="00AE1F0F" w:rsidRDefault="000D69BC" w:rsidP="000D69BC">
      <w:pPr>
        <w:spacing w:after="0" w:line="240" w:lineRule="auto"/>
        <w:ind w:firstLine="709"/>
        <w:rPr>
          <w:rFonts w:ascii="Times New Roman" w:eastAsia="Times New Roman" w:hAnsi="Times New Roman" w:cs="Times New Roman"/>
          <w:lang w:val="ru-RU"/>
        </w:rPr>
      </w:pPr>
      <w:r w:rsidRPr="00AE1F0F">
        <w:rPr>
          <w:rFonts w:ascii="Times New Roman" w:hAnsi="Times New Roman" w:cs="Times New Roman"/>
          <w:lang w:val="ru-RU"/>
        </w:rPr>
        <w:lastRenderedPageBreak/>
        <w:t>Специалисты установили, что при росте доходов населения потребление продуктов питания снижается, а объем покупок промышленных товаров увеличивается. Как можно объяснить эту закономерность?</w:t>
      </w:r>
    </w:p>
    <w:p w14:paraId="1D7A271D" w14:textId="77777777" w:rsidR="000D69BC" w:rsidRPr="00AE1F0F" w:rsidRDefault="000D69BC" w:rsidP="000D69BC">
      <w:pPr>
        <w:spacing w:after="0" w:line="240" w:lineRule="auto"/>
        <w:ind w:firstLine="709"/>
        <w:rPr>
          <w:rFonts w:ascii="Times New Roman" w:eastAsia="Calibri" w:hAnsi="Times New Roman" w:cs="Times New Roman"/>
          <w:bCs/>
          <w:iCs/>
          <w:lang w:val="ru-RU" w:eastAsia="ru-RU"/>
        </w:rPr>
      </w:pPr>
      <w:r w:rsidRPr="00AE1F0F">
        <w:rPr>
          <w:rFonts w:ascii="Times New Roman" w:eastAsia="Calibri" w:hAnsi="Times New Roman" w:cs="Times New Roman"/>
          <w:bCs/>
          <w:iCs/>
          <w:lang w:val="ru-RU"/>
        </w:rPr>
        <w:t>Задание № 3</w:t>
      </w:r>
    </w:p>
    <w:p w14:paraId="723B5295"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lang w:val="ru-RU"/>
        </w:rPr>
        <w:t>Необходимо принять решение о долгосрочной стратегии производства товара при условии, что в перспективе возможен быстрый рост доходов населения города. С увеличением производства каких товаров надо быть осторожным? Спрос на какие товары у жителей города возрастет прежде всего?</w:t>
      </w:r>
    </w:p>
    <w:p w14:paraId="68DC102B"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bCs/>
          <w:iCs/>
          <w:lang w:val="ru-RU"/>
        </w:rPr>
        <w:t>Задание № 4</w:t>
      </w:r>
    </w:p>
    <w:p w14:paraId="5D652D24"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lang w:val="ru-RU"/>
        </w:rPr>
        <w:t>Вы – владелец сети магазинов и решили, что сможете увеличить объем продаж свежих яблок, если выставите их так, чтобы потребители могли самостоятельно выбирать. Опишите эксперимент по проверке этой идеи.</w:t>
      </w:r>
    </w:p>
    <w:p w14:paraId="0D81B106"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bCs/>
          <w:iCs/>
          <w:lang w:val="ru-RU"/>
        </w:rPr>
        <w:t>Задание № 5</w:t>
      </w:r>
    </w:p>
    <w:p w14:paraId="4370D8B8"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lang w:val="ru-RU"/>
        </w:rPr>
        <w:t xml:space="preserve">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 </w:t>
      </w:r>
    </w:p>
    <w:p w14:paraId="5B36E4C2"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lang w:val="ru-RU"/>
        </w:rPr>
        <w:t>Ответьте на следующий вопрос: «Можно ли поставить знак равенства между брендом и торговым знаком?»</w:t>
      </w:r>
    </w:p>
    <w:p w14:paraId="63F2BF1D" w14:textId="77777777" w:rsidR="000D69BC" w:rsidRPr="00AE1F0F" w:rsidRDefault="000D69BC" w:rsidP="000D69BC">
      <w:pPr>
        <w:spacing w:after="0" w:line="240" w:lineRule="auto"/>
        <w:ind w:firstLine="709"/>
        <w:rPr>
          <w:rFonts w:ascii="Times New Roman" w:eastAsia="Calibri" w:hAnsi="Times New Roman" w:cs="Times New Roman"/>
          <w:lang w:val="ru-RU"/>
        </w:rPr>
      </w:pPr>
      <w:r w:rsidRPr="00AE1F0F">
        <w:rPr>
          <w:rFonts w:ascii="Times New Roman" w:eastAsia="Calibri" w:hAnsi="Times New Roman" w:cs="Times New Roman"/>
          <w:bCs/>
          <w:iCs/>
          <w:lang w:val="ru-RU"/>
        </w:rPr>
        <w:t>Задание № 6</w:t>
      </w:r>
    </w:p>
    <w:p w14:paraId="729AB72A" w14:textId="77777777" w:rsidR="000D69BC" w:rsidRPr="00AE1F0F" w:rsidRDefault="000D69BC" w:rsidP="000D69BC">
      <w:pPr>
        <w:shd w:val="clear" w:color="auto" w:fill="FFFFFF"/>
        <w:spacing w:after="0" w:line="240" w:lineRule="auto"/>
        <w:rPr>
          <w:rFonts w:ascii="Times New Roman" w:eastAsia="Times New Roman" w:hAnsi="Times New Roman" w:cs="Times New Roman"/>
          <w:lang w:val="ru-RU"/>
        </w:rPr>
      </w:pPr>
      <w:r w:rsidRPr="00AE1F0F">
        <w:rPr>
          <w:rFonts w:ascii="Times New Roman" w:hAnsi="Times New Roman" w:cs="Times New Roman"/>
          <w:lang w:val="ru-RU"/>
        </w:rPr>
        <w:t>Сформулируйте ваши предложения по упаковке товаров выпускаемых вашим предприятием. Какие основные требования предъявляются к упаковке</w:t>
      </w:r>
      <w:r w:rsidRPr="00AE1F0F">
        <w:rPr>
          <w:rFonts w:ascii="Times New Roman" w:hAnsi="Times New Roman" w:cs="Times New Roman"/>
          <w:i/>
          <w:lang w:val="ru-RU"/>
        </w:rPr>
        <w:t xml:space="preserve">1 </w:t>
      </w:r>
      <w:r w:rsidRPr="00AE1F0F">
        <w:rPr>
          <w:rFonts w:ascii="Times New Roman" w:hAnsi="Times New Roman" w:cs="Times New Roman"/>
          <w:lang w:val="ru-RU"/>
        </w:rPr>
        <w:t>Задание 1</w:t>
      </w:r>
    </w:p>
    <w:p w14:paraId="3471BB39" w14:textId="77777777" w:rsidR="000D69BC" w:rsidRPr="00AE1F0F" w:rsidRDefault="000D69BC" w:rsidP="000D69BC">
      <w:pPr>
        <w:shd w:val="clear" w:color="auto" w:fill="FFFFFF"/>
        <w:spacing w:after="150" w:line="360" w:lineRule="auto"/>
        <w:rPr>
          <w:rFonts w:ascii="Times New Roman" w:hAnsi="Times New Roman" w:cs="Times New Roman"/>
          <w:lang w:val="ru-RU"/>
        </w:rPr>
        <w:sectPr w:rsidR="000D69BC" w:rsidRPr="00AE1F0F" w:rsidSect="0081051A">
          <w:pgSz w:w="11907" w:h="16840"/>
          <w:pgMar w:top="1134" w:right="850" w:bottom="810" w:left="1701" w:header="708" w:footer="708" w:gutter="0"/>
          <w:cols w:space="708"/>
          <w:docGrid w:linePitch="360"/>
        </w:sectPr>
      </w:pPr>
    </w:p>
    <w:p w14:paraId="0A284204" w14:textId="77777777" w:rsidR="000D69BC" w:rsidRPr="00AE1F0F" w:rsidRDefault="000D69BC" w:rsidP="000D69BC">
      <w:pPr>
        <w:jc w:val="right"/>
        <w:rPr>
          <w:rFonts w:ascii="Times New Roman" w:hAnsi="Times New Roman" w:cs="Times New Roman"/>
          <w:lang w:val="ru-RU"/>
        </w:rPr>
      </w:pPr>
      <w:r w:rsidRPr="00AE1F0F">
        <w:rPr>
          <w:rFonts w:ascii="Times New Roman" w:hAnsi="Times New Roman" w:cs="Times New Roman"/>
          <w:lang w:val="ru-RU"/>
        </w:rPr>
        <w:lastRenderedPageBreak/>
        <w:t>ПРИЛОЖЕНИЕ 2</w:t>
      </w:r>
    </w:p>
    <w:p w14:paraId="457951CB" w14:textId="77777777" w:rsidR="000D69BC" w:rsidRPr="00AE1F0F" w:rsidRDefault="000D69BC" w:rsidP="000D69BC">
      <w:pPr>
        <w:rPr>
          <w:rFonts w:ascii="Times New Roman" w:hAnsi="Times New Roman" w:cs="Times New Roman"/>
          <w:lang w:val="ru-RU"/>
        </w:rPr>
      </w:pPr>
    </w:p>
    <w:tbl>
      <w:tblPr>
        <w:tblW w:w="5000" w:type="pct"/>
        <w:tblCellMar>
          <w:left w:w="0" w:type="dxa"/>
          <w:right w:w="0" w:type="dxa"/>
        </w:tblCellMar>
        <w:tblLook w:val="04A0" w:firstRow="1" w:lastRow="0" w:firstColumn="1" w:lastColumn="0" w:noHBand="0" w:noVBand="1"/>
      </w:tblPr>
      <w:tblGrid>
        <w:gridCol w:w="1834"/>
        <w:gridCol w:w="3748"/>
        <w:gridCol w:w="9399"/>
      </w:tblGrid>
      <w:tr w:rsidR="000D69BC" w:rsidRPr="00AE1F0F" w14:paraId="09BAF596" w14:textId="77777777" w:rsidTr="0081051A">
        <w:trPr>
          <w:trHeight w:val="611"/>
          <w:tblHeader/>
        </w:trPr>
        <w:tc>
          <w:tcPr>
            <w:tcW w:w="6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A43B761"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Структурный</w:t>
            </w:r>
            <w:proofErr w:type="spellEnd"/>
            <w:r w:rsidRPr="00AE1F0F">
              <w:rPr>
                <w:rFonts w:ascii="Times New Roman" w:hAnsi="Times New Roman" w:cs="Times New Roman"/>
              </w:rPr>
              <w:t xml:space="preserve"> </w:t>
            </w:r>
            <w:r w:rsidRPr="00AE1F0F">
              <w:rPr>
                <w:rFonts w:ascii="Times New Roman" w:hAnsi="Times New Roman" w:cs="Times New Roman"/>
              </w:rPr>
              <w:br/>
            </w:r>
            <w:proofErr w:type="spellStart"/>
            <w:r w:rsidRPr="00AE1F0F">
              <w:rPr>
                <w:rFonts w:ascii="Times New Roman" w:hAnsi="Times New Roman" w:cs="Times New Roman"/>
              </w:rPr>
              <w:t>элемент</w:t>
            </w:r>
            <w:proofErr w:type="spellEnd"/>
            <w:r w:rsidRPr="00AE1F0F">
              <w:rPr>
                <w:rFonts w:ascii="Times New Roman" w:hAnsi="Times New Roman" w:cs="Times New Roman"/>
              </w:rPr>
              <w:t xml:space="preserve"> </w:t>
            </w:r>
            <w:r w:rsidRPr="00AE1F0F">
              <w:rPr>
                <w:rFonts w:ascii="Times New Roman" w:hAnsi="Times New Roman" w:cs="Times New Roman"/>
              </w:rPr>
              <w:br/>
            </w:r>
            <w:proofErr w:type="spellStart"/>
            <w:r w:rsidRPr="00AE1F0F">
              <w:rPr>
                <w:rFonts w:ascii="Times New Roman" w:hAnsi="Times New Roman" w:cs="Times New Roman"/>
              </w:rPr>
              <w:t>компетенции</w:t>
            </w:r>
            <w:proofErr w:type="spellEnd"/>
          </w:p>
        </w:tc>
        <w:tc>
          <w:tcPr>
            <w:tcW w:w="12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2DEEDE2"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bCs/>
              </w:rPr>
              <w:t>Планируемые</w:t>
            </w:r>
            <w:proofErr w:type="spellEnd"/>
            <w:r w:rsidRPr="00AE1F0F">
              <w:rPr>
                <w:rFonts w:ascii="Times New Roman" w:hAnsi="Times New Roman" w:cs="Times New Roman"/>
                <w:bCs/>
              </w:rPr>
              <w:t xml:space="preserve"> </w:t>
            </w:r>
            <w:proofErr w:type="spellStart"/>
            <w:r w:rsidRPr="00AE1F0F">
              <w:rPr>
                <w:rFonts w:ascii="Times New Roman" w:hAnsi="Times New Roman" w:cs="Times New Roman"/>
                <w:bCs/>
              </w:rPr>
              <w:t>результаты</w:t>
            </w:r>
            <w:proofErr w:type="spellEnd"/>
            <w:r w:rsidRPr="00AE1F0F">
              <w:rPr>
                <w:rFonts w:ascii="Times New Roman" w:hAnsi="Times New Roman" w:cs="Times New Roman"/>
                <w:bCs/>
              </w:rPr>
              <w:t xml:space="preserve"> </w:t>
            </w:r>
            <w:proofErr w:type="spellStart"/>
            <w:r w:rsidRPr="00AE1F0F">
              <w:rPr>
                <w:rFonts w:ascii="Times New Roman" w:hAnsi="Times New Roman" w:cs="Times New Roman"/>
                <w:bCs/>
              </w:rPr>
              <w:t>обучения</w:t>
            </w:r>
            <w:proofErr w:type="spellEnd"/>
            <w:r w:rsidRPr="00AE1F0F">
              <w:rPr>
                <w:rFonts w:ascii="Times New Roman" w:hAnsi="Times New Roman" w:cs="Times New Roman"/>
                <w:bCs/>
              </w:rPr>
              <w:t xml:space="preserve"> </w:t>
            </w:r>
          </w:p>
        </w:tc>
        <w:tc>
          <w:tcPr>
            <w:tcW w:w="3137" w:type="pct"/>
            <w:tcBorders>
              <w:top w:val="single" w:sz="8" w:space="0" w:color="000000"/>
              <w:left w:val="single" w:sz="8" w:space="0" w:color="000000"/>
              <w:bottom w:val="single" w:sz="8" w:space="0" w:color="000000"/>
              <w:right w:val="single" w:sz="4" w:space="0" w:color="auto"/>
            </w:tcBorders>
          </w:tcPr>
          <w:p w14:paraId="6D58FBA6"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bCs/>
                <w:sz w:val="24"/>
                <w:szCs w:val="24"/>
              </w:rPr>
            </w:pPr>
          </w:p>
        </w:tc>
      </w:tr>
      <w:tr w:rsidR="000D69BC" w:rsidRPr="001D46CE" w14:paraId="24FC75A6" w14:textId="77777777" w:rsidTr="0081051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46C2CB8" w14:textId="77777777" w:rsidR="000D69BC" w:rsidRPr="00AE1F0F" w:rsidRDefault="000D69BC" w:rsidP="0081051A">
            <w:pPr>
              <w:autoSpaceDN w:val="0"/>
              <w:spacing w:after="0" w:line="240" w:lineRule="auto"/>
              <w:rPr>
                <w:rFonts w:ascii="Times New Roman" w:hAnsi="Times New Roman" w:cs="Times New Roman"/>
                <w:b/>
                <w:sz w:val="24"/>
                <w:szCs w:val="24"/>
                <w:lang w:val="ru-RU"/>
              </w:rPr>
            </w:pPr>
            <w:r w:rsidRPr="00AE1F0F">
              <w:rPr>
                <w:rFonts w:ascii="Times New Roman" w:hAnsi="Times New Roman" w:cs="Times New Roman"/>
                <w:b/>
                <w:lang w:val="ru-RU"/>
              </w:rPr>
              <w:t>ОК-3 способностью использовать основы экономических знаний в различных сферах деятельности</w:t>
            </w:r>
          </w:p>
        </w:tc>
      </w:tr>
      <w:tr w:rsidR="000D69BC" w:rsidRPr="00AE1F0F" w14:paraId="5CB0F54C" w14:textId="77777777" w:rsidTr="0081051A">
        <w:trPr>
          <w:trHeight w:val="225"/>
        </w:trPr>
        <w:tc>
          <w:tcPr>
            <w:tcW w:w="6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43A1CE0" w14:textId="77777777" w:rsidR="000D69BC" w:rsidRPr="00AE1F0F" w:rsidRDefault="000D69BC" w:rsidP="0081051A">
            <w:pPr>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Знать</w:t>
            </w:r>
            <w:proofErr w:type="spellEnd"/>
            <w:r w:rsidRPr="00AE1F0F">
              <w:rPr>
                <w:rFonts w:ascii="Times New Roman" w:hAnsi="Times New Roman" w:cs="Times New Roman"/>
              </w:rPr>
              <w:tab/>
            </w:r>
          </w:p>
          <w:p w14:paraId="4472805C" w14:textId="77777777" w:rsidR="000D69BC" w:rsidRPr="00AE1F0F" w:rsidRDefault="000D69BC" w:rsidP="0081051A">
            <w:pPr>
              <w:spacing w:after="0" w:line="240" w:lineRule="auto"/>
              <w:rPr>
                <w:rFonts w:ascii="Times New Roman" w:hAnsi="Times New Roman" w:cs="Times New Roman"/>
              </w:rPr>
            </w:pPr>
          </w:p>
          <w:p w14:paraId="77B33218"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sz w:val="24"/>
                <w:szCs w:val="24"/>
              </w:rPr>
            </w:pPr>
          </w:p>
        </w:tc>
        <w:tc>
          <w:tcPr>
            <w:tcW w:w="12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095B968" w14:textId="77777777" w:rsidR="000D69BC" w:rsidRPr="00AE1F0F" w:rsidRDefault="000D69BC" w:rsidP="000D69BC">
            <w:pPr>
              <w:numPr>
                <w:ilvl w:val="0"/>
                <w:numId w:val="3"/>
              </w:numPr>
              <w:tabs>
                <w:tab w:val="left" w:pos="356"/>
              </w:tabs>
              <w:autoSpaceDN w:val="0"/>
              <w:spacing w:after="0" w:line="240" w:lineRule="auto"/>
              <w:ind w:left="0" w:firstLine="0"/>
              <w:rPr>
                <w:rFonts w:ascii="Times New Roman" w:hAnsi="Times New Roman" w:cs="Times New Roman"/>
                <w:sz w:val="24"/>
                <w:szCs w:val="24"/>
                <w:lang w:val="ru-RU"/>
              </w:rPr>
            </w:pPr>
            <w:r w:rsidRPr="00AE1F0F">
              <w:rPr>
                <w:rFonts w:ascii="Times New Roman" w:hAnsi="Times New Roman" w:cs="Times New Roman"/>
                <w:lang w:val="ru-RU"/>
              </w:rPr>
              <w:t>Основные понятия и определения дисциплины «Маркетинг»</w:t>
            </w:r>
          </w:p>
          <w:p w14:paraId="7AF699D4" w14:textId="77777777" w:rsidR="000D69BC" w:rsidRPr="00AE1F0F" w:rsidRDefault="000D69BC" w:rsidP="0081051A">
            <w:pPr>
              <w:tabs>
                <w:tab w:val="left" w:pos="356"/>
              </w:tabs>
              <w:autoSpaceDN w:val="0"/>
              <w:spacing w:after="0" w:line="240" w:lineRule="auto"/>
              <w:jc w:val="center"/>
              <w:rPr>
                <w:rFonts w:ascii="Times New Roman" w:hAnsi="Times New Roman" w:cs="Times New Roman"/>
                <w:sz w:val="24"/>
                <w:szCs w:val="24"/>
                <w:lang w:val="ru-RU"/>
              </w:rPr>
            </w:pPr>
            <w:r w:rsidRPr="00AE1F0F">
              <w:rPr>
                <w:rFonts w:ascii="Times New Roman" w:hAnsi="Times New Roman" w:cs="Times New Roman"/>
                <w:lang w:val="ru-RU"/>
              </w:rPr>
              <w:t>Основные принципы и функции маркетинговой деятельности</w:t>
            </w:r>
          </w:p>
        </w:tc>
        <w:tc>
          <w:tcPr>
            <w:tcW w:w="3137" w:type="pct"/>
            <w:tcBorders>
              <w:top w:val="single" w:sz="8" w:space="0" w:color="000000"/>
              <w:left w:val="single" w:sz="8" w:space="0" w:color="000000"/>
              <w:bottom w:val="single" w:sz="8" w:space="0" w:color="000000"/>
              <w:right w:val="single" w:sz="4" w:space="0" w:color="auto"/>
            </w:tcBorders>
            <w:hideMark/>
          </w:tcPr>
          <w:p w14:paraId="61784C0E"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sz w:val="24"/>
                <w:szCs w:val="24"/>
              </w:rPr>
            </w:pPr>
            <w:r w:rsidRPr="00AE1F0F">
              <w:rPr>
                <w:rFonts w:ascii="Times New Roman" w:hAnsi="Times New Roman" w:cs="Times New Roman"/>
                <w:lang w:val="ru-RU"/>
              </w:rPr>
              <w:t xml:space="preserve">Понятие маркетинга. Основные категории маркетинга. Роль маркетинга в современных условиях. </w:t>
            </w:r>
            <w:proofErr w:type="spellStart"/>
            <w:r w:rsidRPr="00AE1F0F">
              <w:rPr>
                <w:rFonts w:ascii="Times New Roman" w:hAnsi="Times New Roman" w:cs="Times New Roman"/>
              </w:rPr>
              <w:t>Инструментарий</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маркетинга</w:t>
            </w:r>
            <w:proofErr w:type="spellEnd"/>
            <w:r w:rsidRPr="00AE1F0F">
              <w:rPr>
                <w:rFonts w:ascii="Times New Roman" w:hAnsi="Times New Roman" w:cs="Times New Roman"/>
              </w:rPr>
              <w:t>.</w:t>
            </w:r>
          </w:p>
          <w:p w14:paraId="5F0AA09B"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Концепции маркетингового управления. Современная концепция маркетинга.</w:t>
            </w:r>
          </w:p>
          <w:p w14:paraId="35C04D40"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Сферы применения маркетинга. Виды маркетинга. </w:t>
            </w:r>
            <w:proofErr w:type="spellStart"/>
            <w:r w:rsidRPr="00AE1F0F">
              <w:rPr>
                <w:rFonts w:ascii="Times New Roman" w:hAnsi="Times New Roman" w:cs="Times New Roman"/>
              </w:rPr>
              <w:t>Типы</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маркетинга</w:t>
            </w:r>
            <w:proofErr w:type="spellEnd"/>
            <w:r w:rsidRPr="00AE1F0F">
              <w:rPr>
                <w:rFonts w:ascii="Times New Roman" w:hAnsi="Times New Roman" w:cs="Times New Roman"/>
              </w:rPr>
              <w:t>.</w:t>
            </w:r>
          </w:p>
          <w:p w14:paraId="2D605C27"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Принципы, цели и функции маркетинга.</w:t>
            </w:r>
          </w:p>
          <w:p w14:paraId="64BC1E14"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proofErr w:type="spellStart"/>
            <w:r w:rsidRPr="00AE1F0F">
              <w:rPr>
                <w:rFonts w:ascii="Times New Roman" w:hAnsi="Times New Roman" w:cs="Times New Roman"/>
              </w:rPr>
              <w:t>Понятие</w:t>
            </w:r>
            <w:proofErr w:type="spellEnd"/>
            <w:r w:rsidRPr="00AE1F0F">
              <w:rPr>
                <w:rFonts w:ascii="Times New Roman" w:hAnsi="Times New Roman" w:cs="Times New Roman"/>
              </w:rPr>
              <w:t xml:space="preserve"> и </w:t>
            </w:r>
            <w:proofErr w:type="spellStart"/>
            <w:r w:rsidRPr="00AE1F0F">
              <w:rPr>
                <w:rFonts w:ascii="Times New Roman" w:hAnsi="Times New Roman" w:cs="Times New Roman"/>
              </w:rPr>
              <w:t>виды</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маркетинговой</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среды</w:t>
            </w:r>
            <w:proofErr w:type="spellEnd"/>
            <w:r w:rsidRPr="00AE1F0F">
              <w:rPr>
                <w:rFonts w:ascii="Times New Roman" w:hAnsi="Times New Roman" w:cs="Times New Roman"/>
              </w:rPr>
              <w:t xml:space="preserve"> </w:t>
            </w:r>
          </w:p>
          <w:p w14:paraId="1FDAE445"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Организация службы маркетинга. Роль маркетолога на современном предприятии.</w:t>
            </w:r>
          </w:p>
          <w:p w14:paraId="2B740056"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Понятие стратегического планирования. Определение миссии и целей организации. </w:t>
            </w:r>
            <w:proofErr w:type="spellStart"/>
            <w:r w:rsidRPr="00AE1F0F">
              <w:rPr>
                <w:rFonts w:ascii="Times New Roman" w:hAnsi="Times New Roman" w:cs="Times New Roman"/>
              </w:rPr>
              <w:t>План</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маркетинга</w:t>
            </w:r>
            <w:proofErr w:type="spellEnd"/>
            <w:r w:rsidRPr="00AE1F0F">
              <w:rPr>
                <w:rFonts w:ascii="Times New Roman" w:hAnsi="Times New Roman" w:cs="Times New Roman"/>
              </w:rPr>
              <w:t>.</w:t>
            </w:r>
          </w:p>
          <w:p w14:paraId="1C3DB1D8"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Маркетинговая информационная система. Виды маркетинговой информации.</w:t>
            </w:r>
          </w:p>
          <w:p w14:paraId="05DC73B4"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Процесс маркетингового исследования. Характеристика основных этапов исследования. </w:t>
            </w:r>
            <w:proofErr w:type="spellStart"/>
            <w:r w:rsidRPr="00AE1F0F">
              <w:rPr>
                <w:rFonts w:ascii="Times New Roman" w:hAnsi="Times New Roman" w:cs="Times New Roman"/>
              </w:rPr>
              <w:t>Разработка</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плана</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исследований</w:t>
            </w:r>
            <w:proofErr w:type="spellEnd"/>
            <w:r w:rsidRPr="00AE1F0F">
              <w:rPr>
                <w:rFonts w:ascii="Times New Roman" w:hAnsi="Times New Roman" w:cs="Times New Roman"/>
              </w:rPr>
              <w:t>.</w:t>
            </w:r>
          </w:p>
          <w:p w14:paraId="754F77C2"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Определение проблемы и целей исследований. Требования к анкете. План составления выборки. </w:t>
            </w:r>
            <w:proofErr w:type="spellStart"/>
            <w:r w:rsidRPr="00AE1F0F">
              <w:rPr>
                <w:rFonts w:ascii="Times New Roman" w:hAnsi="Times New Roman" w:cs="Times New Roman"/>
              </w:rPr>
              <w:t>Способы</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связи</w:t>
            </w:r>
            <w:proofErr w:type="spellEnd"/>
            <w:r w:rsidRPr="00AE1F0F">
              <w:rPr>
                <w:rFonts w:ascii="Times New Roman" w:hAnsi="Times New Roman" w:cs="Times New Roman"/>
              </w:rPr>
              <w:t xml:space="preserve"> с </w:t>
            </w:r>
            <w:proofErr w:type="spellStart"/>
            <w:r w:rsidRPr="00AE1F0F">
              <w:rPr>
                <w:rFonts w:ascii="Times New Roman" w:hAnsi="Times New Roman" w:cs="Times New Roman"/>
              </w:rPr>
              <w:t>аудиторией</w:t>
            </w:r>
            <w:proofErr w:type="spellEnd"/>
            <w:r w:rsidRPr="00AE1F0F">
              <w:rPr>
                <w:rFonts w:ascii="Times New Roman" w:hAnsi="Times New Roman" w:cs="Times New Roman"/>
              </w:rPr>
              <w:t>.</w:t>
            </w:r>
          </w:p>
          <w:p w14:paraId="04B25699"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Методы маркетинговых исследований, их преимущества и недостатки.</w:t>
            </w:r>
          </w:p>
          <w:p w14:paraId="48B0EEA5"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Способы контактов с аудиториями при проведении исследований.</w:t>
            </w:r>
          </w:p>
          <w:p w14:paraId="46BFF939"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Факторы микросреды фирмы. Оценка внутренней среды предприятия.</w:t>
            </w:r>
          </w:p>
          <w:p w14:paraId="4DC8CBE9"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 xml:space="preserve">Факторы макросреды фирмы. </w:t>
            </w:r>
            <w:r w:rsidRPr="00AE1F0F">
              <w:rPr>
                <w:rFonts w:ascii="Times New Roman" w:hAnsi="Times New Roman" w:cs="Times New Roman"/>
              </w:rPr>
              <w:t>STEP</w:t>
            </w:r>
            <w:r w:rsidRPr="00AE1F0F">
              <w:rPr>
                <w:rFonts w:ascii="Times New Roman" w:hAnsi="Times New Roman" w:cs="Times New Roman"/>
                <w:lang w:val="ru-RU"/>
              </w:rPr>
              <w:t>-анализ.</w:t>
            </w:r>
          </w:p>
          <w:p w14:paraId="2B437912"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proofErr w:type="spellStart"/>
            <w:r w:rsidRPr="00AE1F0F">
              <w:rPr>
                <w:rFonts w:ascii="Times New Roman" w:hAnsi="Times New Roman" w:cs="Times New Roman"/>
              </w:rPr>
              <w:t>Понятие</w:t>
            </w:r>
            <w:proofErr w:type="spellEnd"/>
            <w:r w:rsidRPr="00AE1F0F">
              <w:rPr>
                <w:rFonts w:ascii="Times New Roman" w:hAnsi="Times New Roman" w:cs="Times New Roman"/>
              </w:rPr>
              <w:t xml:space="preserve"> SWOT–</w:t>
            </w:r>
            <w:proofErr w:type="spellStart"/>
            <w:r w:rsidRPr="00AE1F0F">
              <w:rPr>
                <w:rFonts w:ascii="Times New Roman" w:hAnsi="Times New Roman" w:cs="Times New Roman"/>
              </w:rPr>
              <w:t>анализа</w:t>
            </w:r>
            <w:proofErr w:type="spellEnd"/>
            <w:r w:rsidRPr="00AE1F0F">
              <w:rPr>
                <w:rFonts w:ascii="Times New Roman" w:hAnsi="Times New Roman" w:cs="Times New Roman"/>
              </w:rPr>
              <w:t>.</w:t>
            </w:r>
          </w:p>
          <w:p w14:paraId="56886FB2"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Сегментирование рынка. Цель сегментирования. Уровни сегментирования. </w:t>
            </w:r>
            <w:proofErr w:type="spellStart"/>
            <w:r w:rsidRPr="00AE1F0F">
              <w:rPr>
                <w:rFonts w:ascii="Times New Roman" w:hAnsi="Times New Roman" w:cs="Times New Roman"/>
              </w:rPr>
              <w:t>Понятие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целевого</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маркетинга</w:t>
            </w:r>
            <w:proofErr w:type="spellEnd"/>
            <w:r w:rsidRPr="00AE1F0F">
              <w:rPr>
                <w:rFonts w:ascii="Times New Roman" w:hAnsi="Times New Roman" w:cs="Times New Roman"/>
              </w:rPr>
              <w:t>.</w:t>
            </w:r>
          </w:p>
          <w:p w14:paraId="4B31D66E"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Основные принципы сегментирования рынков. Выбор целевых сегментов рынка.</w:t>
            </w:r>
          </w:p>
          <w:p w14:paraId="51FC20D6"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Признаки сегментирования потребительских рынков, рынка товаров промышленного назначения, рынка услуг.</w:t>
            </w:r>
          </w:p>
          <w:p w14:paraId="50849AA4" w14:textId="77777777" w:rsidR="000D69BC" w:rsidRPr="00AE1F0F" w:rsidRDefault="000D69BC" w:rsidP="000D69BC">
            <w:pPr>
              <w:numPr>
                <w:ilvl w:val="0"/>
                <w:numId w:val="2"/>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Процесс принятия решения о покупке. Принятие решения о покупке товара-новинки.</w:t>
            </w:r>
          </w:p>
          <w:p w14:paraId="0A2D6ACF"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Факторы, оказывающие влияние на покупателей.</w:t>
            </w:r>
          </w:p>
          <w:p w14:paraId="0B6749E4"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Понятие товара в маркетинге. Классификация товаров.</w:t>
            </w:r>
          </w:p>
          <w:p w14:paraId="148A5645"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Товарный знак. Виды товарных знаков, требования к товарным знакам.</w:t>
            </w:r>
          </w:p>
          <w:p w14:paraId="1A1C4F83"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lastRenderedPageBreak/>
              <w:t>Упаковка и маркировка товаров. Концепция создания упаковки, испытание упаковки.</w:t>
            </w:r>
          </w:p>
          <w:p w14:paraId="4B232224"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Сервис в товарной политике. Правила эффективного сервиса.</w:t>
            </w:r>
          </w:p>
          <w:p w14:paraId="1DE198D8"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Товарный ассортимент и товарная номенклатура.</w:t>
            </w:r>
          </w:p>
          <w:p w14:paraId="72B1612B"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Разработка нового товара. Причины успеха и неудач новых товаров.</w:t>
            </w:r>
          </w:p>
          <w:p w14:paraId="19E9B27F"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 xml:space="preserve">Понятие ЖЦТ, характеристика основных этапов, формирование продуктового портфеля. </w:t>
            </w:r>
          </w:p>
          <w:p w14:paraId="35717FFD"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Понятие и виды марок. Марка как интеллектуальный продукт</w:t>
            </w:r>
          </w:p>
          <w:p w14:paraId="5E47DC2F"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Основные функции цены. Факторы ценообразования, классификация цен.</w:t>
            </w:r>
          </w:p>
          <w:p w14:paraId="05D6D7A9"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rPr>
            </w:pPr>
            <w:proofErr w:type="spellStart"/>
            <w:r w:rsidRPr="00AE1F0F">
              <w:rPr>
                <w:rFonts w:ascii="Times New Roman" w:hAnsi="Times New Roman" w:cs="Times New Roman"/>
              </w:rPr>
              <w:t>Основные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этапы</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ценообразования</w:t>
            </w:r>
            <w:proofErr w:type="spellEnd"/>
            <w:r w:rsidRPr="00AE1F0F">
              <w:rPr>
                <w:rFonts w:ascii="Times New Roman" w:hAnsi="Times New Roman" w:cs="Times New Roman"/>
              </w:rPr>
              <w:t>.</w:t>
            </w:r>
          </w:p>
          <w:p w14:paraId="1E1C270B"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Методы ценообразования. Скидки и надбавки к цене продажи.</w:t>
            </w:r>
          </w:p>
          <w:p w14:paraId="391290C3"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rPr>
            </w:pPr>
            <w:proofErr w:type="spellStart"/>
            <w:r w:rsidRPr="00AE1F0F">
              <w:rPr>
                <w:rFonts w:ascii="Times New Roman" w:hAnsi="Times New Roman" w:cs="Times New Roman"/>
              </w:rPr>
              <w:t>Стратегии</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ценообразования</w:t>
            </w:r>
            <w:proofErr w:type="spellEnd"/>
            <w:r w:rsidRPr="00AE1F0F">
              <w:rPr>
                <w:rFonts w:ascii="Times New Roman" w:hAnsi="Times New Roman" w:cs="Times New Roman"/>
              </w:rPr>
              <w:t>.</w:t>
            </w:r>
          </w:p>
          <w:p w14:paraId="1848526C"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 xml:space="preserve"> Виды ценовых стратегий и тактических приемов по адаптации цены </w:t>
            </w:r>
          </w:p>
          <w:p w14:paraId="298EBAF3"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Затратные методы маркетингового ценообразования и нижний порог цены</w:t>
            </w:r>
          </w:p>
          <w:p w14:paraId="63A6BB37"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Сущность политики распределения. Понятие канала товародвижения, его основные характеристики и типы.</w:t>
            </w:r>
          </w:p>
          <w:p w14:paraId="0E691D00"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Роль посредников в сбытовой политике. </w:t>
            </w:r>
            <w:proofErr w:type="spellStart"/>
            <w:r w:rsidRPr="00AE1F0F">
              <w:rPr>
                <w:rFonts w:ascii="Times New Roman" w:hAnsi="Times New Roman" w:cs="Times New Roman"/>
              </w:rPr>
              <w:t>Функции</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посредников</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Выбор</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посредника</w:t>
            </w:r>
            <w:proofErr w:type="spellEnd"/>
            <w:r w:rsidRPr="00AE1F0F">
              <w:rPr>
                <w:rFonts w:ascii="Times New Roman" w:hAnsi="Times New Roman" w:cs="Times New Roman"/>
              </w:rPr>
              <w:t>.</w:t>
            </w:r>
          </w:p>
          <w:p w14:paraId="718A51AE"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Понятие «Услуга», ее отличие от товара. Основные характеристики услуги. Особенности маркетинга услуг.</w:t>
            </w:r>
          </w:p>
          <w:p w14:paraId="626C6164"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Сущность коммуникационной политики. Реклама, виды, каналы, определение рекламного бюджета</w:t>
            </w:r>
          </w:p>
          <w:p w14:paraId="72E129CB"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 xml:space="preserve">Виды рекламных кампаний (по целям, силе рекламного воздействия, по объектам, по носителям, по степени охвата рынка, территориально-географическим признакам, </w:t>
            </w:r>
            <w:proofErr w:type="gramStart"/>
            <w:r w:rsidRPr="00AE1F0F">
              <w:rPr>
                <w:rFonts w:ascii="Times New Roman" w:hAnsi="Times New Roman" w:cs="Times New Roman"/>
                <w:lang w:val="ru-RU"/>
              </w:rPr>
              <w:t>срокам  реализации</w:t>
            </w:r>
            <w:proofErr w:type="gramEnd"/>
          </w:p>
          <w:p w14:paraId="430D433D"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rPr>
            </w:pPr>
            <w:r w:rsidRPr="00AE1F0F">
              <w:rPr>
                <w:rFonts w:ascii="Times New Roman" w:hAnsi="Times New Roman" w:cs="Times New Roman"/>
                <w:lang w:val="ru-RU"/>
              </w:rPr>
              <w:t xml:space="preserve">Личные продажи, стимулирование сбыта, роль </w:t>
            </w:r>
            <w:r w:rsidRPr="00AE1F0F">
              <w:rPr>
                <w:rFonts w:ascii="Times New Roman" w:hAnsi="Times New Roman" w:cs="Times New Roman"/>
              </w:rPr>
              <w:t>PR</w:t>
            </w:r>
            <w:r w:rsidRPr="00AE1F0F">
              <w:rPr>
                <w:rFonts w:ascii="Times New Roman" w:hAnsi="Times New Roman" w:cs="Times New Roman"/>
                <w:lang w:val="ru-RU"/>
              </w:rPr>
              <w:t xml:space="preserve"> в коммуникационной политике. </w:t>
            </w:r>
            <w:proofErr w:type="spellStart"/>
            <w:r w:rsidRPr="00AE1F0F">
              <w:rPr>
                <w:rFonts w:ascii="Times New Roman" w:hAnsi="Times New Roman" w:cs="Times New Roman"/>
              </w:rPr>
              <w:t>Синтетические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средства</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маркетинговых</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коммуникаций</w:t>
            </w:r>
            <w:proofErr w:type="spellEnd"/>
          </w:p>
          <w:p w14:paraId="6ED9439D" w14:textId="77777777" w:rsidR="000D69BC" w:rsidRPr="00AE1F0F" w:rsidRDefault="000D69BC" w:rsidP="0081051A">
            <w:pPr>
              <w:numPr>
                <w:ilvl w:val="0"/>
                <w:numId w:val="4"/>
              </w:numPr>
              <w:shd w:val="clear" w:color="auto" w:fill="FFFFFF"/>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Принципы формирования рекламного бюджета и оценки эффективности рекламных</w:t>
            </w:r>
          </w:p>
          <w:p w14:paraId="2003D0AD" w14:textId="77777777" w:rsidR="000D69BC" w:rsidRPr="00AE1F0F" w:rsidRDefault="000D69BC" w:rsidP="0081051A">
            <w:pPr>
              <w:spacing w:after="0" w:line="240" w:lineRule="auto"/>
              <w:rPr>
                <w:rFonts w:ascii="Times New Roman" w:hAnsi="Times New Roman" w:cs="Times New Roman"/>
              </w:rPr>
            </w:pPr>
            <w:proofErr w:type="spellStart"/>
            <w:r w:rsidRPr="00AE1F0F">
              <w:rPr>
                <w:rFonts w:ascii="Times New Roman" w:hAnsi="Times New Roman" w:cs="Times New Roman"/>
              </w:rPr>
              <w:t>мероприятий</w:t>
            </w:r>
            <w:proofErr w:type="spellEnd"/>
            <w:r w:rsidRPr="00AE1F0F">
              <w:rPr>
                <w:rFonts w:ascii="Times New Roman" w:hAnsi="Times New Roman" w:cs="Times New Roman"/>
              </w:rPr>
              <w:t>.</w:t>
            </w:r>
          </w:p>
          <w:p w14:paraId="4D695364"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_</w:t>
            </w:r>
          </w:p>
        </w:tc>
      </w:tr>
      <w:tr w:rsidR="000D69BC" w:rsidRPr="001D46CE" w14:paraId="0C00538B" w14:textId="77777777" w:rsidTr="0081051A">
        <w:trPr>
          <w:trHeight w:val="225"/>
        </w:trPr>
        <w:tc>
          <w:tcPr>
            <w:tcW w:w="6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BBF59E0"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lastRenderedPageBreak/>
              <w:t>Уметь</w:t>
            </w:r>
            <w:proofErr w:type="spellEnd"/>
          </w:p>
        </w:tc>
        <w:tc>
          <w:tcPr>
            <w:tcW w:w="12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6E7A41E" w14:textId="77777777" w:rsidR="000D69BC" w:rsidRPr="00AE1F0F" w:rsidRDefault="000D69BC" w:rsidP="0081051A">
            <w:pPr>
              <w:spacing w:after="0" w:line="240" w:lineRule="auto"/>
              <w:rPr>
                <w:rFonts w:ascii="Times New Roman" w:hAnsi="Times New Roman" w:cs="Times New Roman"/>
                <w:sz w:val="24"/>
                <w:szCs w:val="24"/>
                <w:lang w:val="ru-RU"/>
              </w:rPr>
            </w:pPr>
            <w:r w:rsidRPr="00AE1F0F">
              <w:rPr>
                <w:rFonts w:ascii="Times New Roman" w:hAnsi="Times New Roman" w:cs="Times New Roman"/>
                <w:lang w:val="ru-RU"/>
              </w:rPr>
              <w:t>Самостоятельно приобретать знания в области экономики и маркетинга</w:t>
            </w:r>
          </w:p>
          <w:p w14:paraId="3F8FE026" w14:textId="77777777" w:rsidR="000D69BC" w:rsidRPr="00AE1F0F" w:rsidRDefault="000D69BC" w:rsidP="0081051A">
            <w:pPr>
              <w:spacing w:after="0" w:line="240" w:lineRule="auto"/>
              <w:rPr>
                <w:rFonts w:ascii="Times New Roman" w:hAnsi="Times New Roman" w:cs="Times New Roman"/>
                <w:lang w:val="ru-RU"/>
              </w:rPr>
            </w:pPr>
            <w:r w:rsidRPr="00AE1F0F">
              <w:rPr>
                <w:rFonts w:ascii="Times New Roman" w:hAnsi="Times New Roman" w:cs="Times New Roman"/>
                <w:lang w:val="ru-RU"/>
              </w:rPr>
              <w:t>Корректно выражать и аргументированно обосновывать положения предметной области знаний</w:t>
            </w:r>
          </w:p>
          <w:p w14:paraId="0D96F610" w14:textId="77777777" w:rsidR="000D69BC" w:rsidRPr="00AE1F0F" w:rsidRDefault="000D69BC" w:rsidP="0081051A">
            <w:pPr>
              <w:widowControl w:val="0"/>
              <w:tabs>
                <w:tab w:val="left" w:pos="356"/>
                <w:tab w:val="left" w:pos="851"/>
              </w:tabs>
              <w:autoSpaceDE w:val="0"/>
              <w:autoSpaceDN w:val="0"/>
              <w:adjustRightInd w:val="0"/>
              <w:spacing w:after="0" w:line="240" w:lineRule="auto"/>
              <w:rPr>
                <w:rFonts w:ascii="Times New Roman" w:hAnsi="Times New Roman" w:cs="Times New Roman"/>
                <w:sz w:val="24"/>
                <w:szCs w:val="24"/>
                <w:lang w:val="ru-RU"/>
              </w:rPr>
            </w:pPr>
            <w:r w:rsidRPr="00AE1F0F">
              <w:rPr>
                <w:rFonts w:ascii="Times New Roman" w:hAnsi="Times New Roman" w:cs="Times New Roman"/>
                <w:lang w:val="ru-RU"/>
              </w:rPr>
              <w:lastRenderedPageBreak/>
              <w:t>Применять полученные знания в профессиональной деятельности</w:t>
            </w:r>
          </w:p>
        </w:tc>
        <w:tc>
          <w:tcPr>
            <w:tcW w:w="3137" w:type="pct"/>
            <w:tcBorders>
              <w:top w:val="single" w:sz="8" w:space="0" w:color="000000"/>
              <w:left w:val="single" w:sz="8" w:space="0" w:color="000000"/>
              <w:bottom w:val="single" w:sz="8" w:space="0" w:color="000000"/>
              <w:right w:val="single" w:sz="4" w:space="0" w:color="auto"/>
            </w:tcBorders>
          </w:tcPr>
          <w:p w14:paraId="736A78A2" w14:textId="77777777" w:rsidR="000D69BC" w:rsidRPr="00AE1F0F" w:rsidRDefault="000D69BC" w:rsidP="0081051A">
            <w:pPr>
              <w:shd w:val="clear" w:color="auto" w:fill="FFFFFF"/>
              <w:spacing w:after="0" w:line="240" w:lineRule="auto"/>
              <w:rPr>
                <w:rFonts w:ascii="Times New Roman" w:hAnsi="Times New Roman" w:cs="Times New Roman"/>
                <w:iCs/>
                <w:sz w:val="24"/>
                <w:szCs w:val="24"/>
                <w:lang w:val="ru-RU"/>
              </w:rPr>
            </w:pPr>
            <w:r w:rsidRPr="00AE1F0F">
              <w:rPr>
                <w:rFonts w:ascii="Times New Roman" w:hAnsi="Times New Roman" w:cs="Times New Roman"/>
                <w:iCs/>
                <w:lang w:val="ru-RU"/>
              </w:rPr>
              <w:lastRenderedPageBreak/>
              <w:t>Примерные тесты</w:t>
            </w:r>
          </w:p>
          <w:p w14:paraId="56A2E13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 Дайте наиболее точное определение маркетинга. Маркетинг – это:</w:t>
            </w:r>
          </w:p>
          <w:p w14:paraId="41A74A0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деятельность по стимулированию сбыта;</w:t>
            </w:r>
          </w:p>
          <w:p w14:paraId="49CF03B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деятельность, направленная на удовлетворение потребностей человека;</w:t>
            </w:r>
          </w:p>
          <w:p w14:paraId="25CD9CC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деятельность по завоеванию доли рынка;</w:t>
            </w:r>
          </w:p>
          <w:p w14:paraId="5C0370D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деятельность по повышению качества товара.</w:t>
            </w:r>
          </w:p>
          <w:p w14:paraId="0B0C5142"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7295F51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 Что наиболее точно характеризует маркетинговую концепцию управления:</w:t>
            </w:r>
          </w:p>
          <w:p w14:paraId="7DE8625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предприятие затратило дополнительные средства на рекламу;</w:t>
            </w:r>
          </w:p>
          <w:p w14:paraId="5710E47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предприятие провело опрос целевой группы, чтобы выяснить их отношение к товару;</w:t>
            </w:r>
          </w:p>
          <w:p w14:paraId="3E18983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предприятие разработало программу совершенствования товара;</w:t>
            </w:r>
          </w:p>
          <w:p w14:paraId="5095708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предприятие разработало политику стимулирования сбыта.</w:t>
            </w:r>
          </w:p>
          <w:p w14:paraId="100A6AAC"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7AAAFF7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 Многие хотели бы учиться за рубежом, но поступают в местные вузы. Это пример:</w:t>
            </w:r>
          </w:p>
          <w:p w14:paraId="0D17F7F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нужд;                                              б) потребностей;</w:t>
            </w:r>
          </w:p>
          <w:p w14:paraId="6B906FF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запросов;                                       г) сделки.</w:t>
            </w:r>
          </w:p>
          <w:p w14:paraId="1F23F0CF"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0D9F0C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 Какая из концепций маркетинга ориентируется на получение прибыли за счет роста объема продаж:</w:t>
            </w:r>
          </w:p>
          <w:p w14:paraId="03F6788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совершенствования товара;         б) совершенствования производства;</w:t>
            </w:r>
          </w:p>
          <w:p w14:paraId="217BA1E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интенсификации коммерческих усилий;           г) маркетинга.</w:t>
            </w:r>
          </w:p>
          <w:p w14:paraId="1EFEC4E1"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ED3BAC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5. Сущность концепции маркетингового управления состоит в:</w:t>
            </w:r>
          </w:p>
          <w:p w14:paraId="0BB1A31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совершенствовании производства и улучшении качества товара;</w:t>
            </w:r>
          </w:p>
          <w:p w14:paraId="38C961D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выявлении нужд и потребностей потребителей;</w:t>
            </w:r>
          </w:p>
          <w:p w14:paraId="20BA9A4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стимулировании сбыта;</w:t>
            </w:r>
          </w:p>
          <w:p w14:paraId="31BE036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учете интересов потребителей и общества в целом.</w:t>
            </w:r>
          </w:p>
          <w:p w14:paraId="6194EC7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9417D7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6. Если спрос на товар превышает предложение, то в этом случае следует применять:</w:t>
            </w:r>
          </w:p>
          <w:p w14:paraId="5076C99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концепцию совершенствования товара;</w:t>
            </w:r>
          </w:p>
          <w:p w14:paraId="7821A39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концепцию маркетинга;</w:t>
            </w:r>
          </w:p>
          <w:p w14:paraId="3D8EA97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концепцию совершенствования производства;</w:t>
            </w:r>
          </w:p>
          <w:p w14:paraId="2508BFC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концепцию интенсификации коммерческих усилий.</w:t>
            </w:r>
          </w:p>
          <w:p w14:paraId="5BB31FCB"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01D7A66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7. В случае полноценного спроса задачей маркетинга является:</w:t>
            </w:r>
          </w:p>
          <w:p w14:paraId="4917C0B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отыскание новых целевых рынков;</w:t>
            </w:r>
          </w:p>
          <w:p w14:paraId="2F48292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изменение характеристик товара;</w:t>
            </w:r>
          </w:p>
          <w:p w14:paraId="7E5EDE3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разработка более эффективных коммуникаций;</w:t>
            </w:r>
          </w:p>
          <w:p w14:paraId="1880785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контроль уровня потребительской удовлетворенности.</w:t>
            </w:r>
          </w:p>
          <w:p w14:paraId="13949112"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58E2A9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8. Что из перечисленного не является функцией маркетинга:</w:t>
            </w:r>
          </w:p>
          <w:p w14:paraId="7A05C96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а) сбор информации о рынках сбыта;          б) производство товара; </w:t>
            </w:r>
          </w:p>
          <w:p w14:paraId="4B0BBA9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продажа товара;            г) установление характеристик товаров и услуг.</w:t>
            </w:r>
          </w:p>
          <w:p w14:paraId="1C016A8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25. Что из указанного не входит в схему маркетингового исследования:</w:t>
            </w:r>
          </w:p>
          <w:p w14:paraId="7D61723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отбор источников информации;        б) анализ собранной информации;</w:t>
            </w:r>
          </w:p>
          <w:p w14:paraId="1E66D33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продажа полученной информации;   г) сбор информации.</w:t>
            </w:r>
          </w:p>
          <w:p w14:paraId="69C2945D"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68C29F6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9. Методом маркетингового исследования является:</w:t>
            </w:r>
          </w:p>
          <w:p w14:paraId="0D69462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личный контакт;         б) почта;</w:t>
            </w:r>
          </w:p>
          <w:p w14:paraId="1AB4E79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телефон;                     г) эксперимент.</w:t>
            </w:r>
          </w:p>
          <w:p w14:paraId="29253FC8"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150CB0C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10. Что из перечисленного является орудием сбора первичных данных в маркетинговом исследовании:</w:t>
            </w:r>
          </w:p>
          <w:p w14:paraId="22E682F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анкета;                         б) опрос;</w:t>
            </w:r>
          </w:p>
          <w:p w14:paraId="003AC17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личный контакт;           г) телефон.</w:t>
            </w:r>
          </w:p>
          <w:p w14:paraId="691D424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285942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11. Что из перечисленного не относится к закрытым вопросам, используемым при составлении анкет:</w:t>
            </w:r>
          </w:p>
          <w:p w14:paraId="7990D6D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семантический дифференциал;       б) вопрос с выборочным ответом;</w:t>
            </w:r>
          </w:p>
          <w:p w14:paraId="448F8F1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вопрос без заданной структуры;       г) альтернативный вопрос.</w:t>
            </w:r>
          </w:p>
          <w:p w14:paraId="52711ED3"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58B86AB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12. К факторам макросреды  маркетинга относятся:</w:t>
            </w:r>
          </w:p>
          <w:p w14:paraId="35E2645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новые товарные марки;                    б) новые сегменты рынка;</w:t>
            </w:r>
          </w:p>
          <w:p w14:paraId="49312FF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рост доходов потребителей;             г) торговые посредники.</w:t>
            </w:r>
          </w:p>
          <w:p w14:paraId="7F0A951C"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540746B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13. Что относится к неконтролируемым факторам маркетинга:</w:t>
            </w:r>
          </w:p>
          <w:p w14:paraId="3630918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выбор целевого рынка;          б) определение характеристик товара;</w:t>
            </w:r>
          </w:p>
          <w:p w14:paraId="004CBB7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выбор ценовой политики;   г) процесс принятия решения потребителем.</w:t>
            </w:r>
          </w:p>
          <w:p w14:paraId="1AC0BDF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6F45731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14. Что относится к контролируемым факторам маркетинга:</w:t>
            </w:r>
          </w:p>
          <w:p w14:paraId="565E36D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конкуренты;                                  б) потребители;</w:t>
            </w:r>
          </w:p>
          <w:p w14:paraId="7769BF9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целевой рынок;                            г) правительство.</w:t>
            </w:r>
          </w:p>
          <w:p w14:paraId="2EE74777"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79AD6AC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15. Семья решает, на какие цели потратить накопленную сумму денег – купить автомобиль, поехать в отпуск или организовать собственный бизнес. Речь при этом идет о:</w:t>
            </w:r>
          </w:p>
          <w:p w14:paraId="0CE6709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а) товарно–родовых </w:t>
            </w:r>
            <w:proofErr w:type="gramStart"/>
            <w:r w:rsidRPr="00AE1F0F">
              <w:rPr>
                <w:rFonts w:ascii="Times New Roman" w:hAnsi="Times New Roman" w:cs="Times New Roman"/>
                <w:iCs/>
                <w:lang w:val="ru-RU"/>
              </w:rPr>
              <w:t xml:space="preserve">конкурентах;   </w:t>
            </w:r>
            <w:proofErr w:type="gramEnd"/>
            <w:r w:rsidRPr="00AE1F0F">
              <w:rPr>
                <w:rFonts w:ascii="Times New Roman" w:hAnsi="Times New Roman" w:cs="Times New Roman"/>
                <w:iCs/>
                <w:lang w:val="ru-RU"/>
              </w:rPr>
              <w:t xml:space="preserve">       б) желаниях-конкурентах;</w:t>
            </w:r>
          </w:p>
          <w:p w14:paraId="7F7A4D7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в) товарно-видовых </w:t>
            </w:r>
            <w:proofErr w:type="gramStart"/>
            <w:r w:rsidRPr="00AE1F0F">
              <w:rPr>
                <w:rFonts w:ascii="Times New Roman" w:hAnsi="Times New Roman" w:cs="Times New Roman"/>
                <w:iCs/>
                <w:lang w:val="ru-RU"/>
              </w:rPr>
              <w:t xml:space="preserve">конкурентах;   </w:t>
            </w:r>
            <w:proofErr w:type="gramEnd"/>
            <w:r w:rsidRPr="00AE1F0F">
              <w:rPr>
                <w:rFonts w:ascii="Times New Roman" w:hAnsi="Times New Roman" w:cs="Times New Roman"/>
                <w:iCs/>
                <w:lang w:val="ru-RU"/>
              </w:rPr>
              <w:t xml:space="preserve">         г) марках-конкурентах;</w:t>
            </w:r>
          </w:p>
          <w:p w14:paraId="11FA8455"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52B36A0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16. Что не относится к контактным аудиториям фирмы:</w:t>
            </w:r>
          </w:p>
          <w:p w14:paraId="47F83EE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финансовые круги;               б) средства массовой информации;</w:t>
            </w:r>
          </w:p>
          <w:p w14:paraId="1991F70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поставщики сырья;               г) рабочие и служащие данной фирмы.</w:t>
            </w:r>
          </w:p>
          <w:p w14:paraId="0FBE18CA"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0AC9CA0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17. Сегмент рынка – это:</w:t>
            </w:r>
          </w:p>
          <w:p w14:paraId="7A588E2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доля рынка, которую контролирует фирма;</w:t>
            </w:r>
          </w:p>
          <w:p w14:paraId="3251D0D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группы потребителей, которые одинаково реагируют на маркетинговые стимулы;</w:t>
            </w:r>
          </w:p>
          <w:p w14:paraId="07C6D41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совокупность товаров, которые продаются по одинаковой цене;</w:t>
            </w:r>
          </w:p>
          <w:p w14:paraId="71C3C22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совокупность однородных товаров, которые продаются на разных рынках.</w:t>
            </w:r>
          </w:p>
          <w:p w14:paraId="7DFC7B21"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5A0C91E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18. Что из указанного не относится к принципам сегментирования рынка:</w:t>
            </w:r>
          </w:p>
          <w:p w14:paraId="2F4640E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психологический принцип;                   б) стимулирующий принцип;</w:t>
            </w:r>
          </w:p>
          <w:p w14:paraId="3535C78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поведенческий принцип;                       г) демографический принцип.</w:t>
            </w:r>
          </w:p>
          <w:p w14:paraId="6B342A15"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B3F4FA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19. Что не относится к поведенческому принципу сегментирования рынка:</w:t>
            </w:r>
          </w:p>
          <w:p w14:paraId="56DEB1D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степень приверженности потребителя данному товару;</w:t>
            </w:r>
          </w:p>
          <w:p w14:paraId="3858B96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повод для совершения покупки;</w:t>
            </w:r>
          </w:p>
          <w:p w14:paraId="3ECE794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уровень доходов потребителей;</w:t>
            </w:r>
          </w:p>
          <w:p w14:paraId="120F0A6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искомые выгоды от товара.</w:t>
            </w:r>
          </w:p>
          <w:p w14:paraId="660F166A"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6BDBCA2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20. К характеристикам привлекательного сегмента относится все перечисленное, кроме:</w:t>
            </w:r>
          </w:p>
          <w:p w14:paraId="69E73EB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возможность роста сегмента;       б) открытость для конкурентов;</w:t>
            </w:r>
          </w:p>
          <w:p w14:paraId="675DD8C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уровень доходов в сегменте;        г) объем продаж в сегменте.</w:t>
            </w:r>
          </w:p>
          <w:p w14:paraId="165161FF"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B292D1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21. К побудительным факторам маркетинга, влияющим на сознание потребителя, относится все перечисленное, кроме:</w:t>
            </w:r>
          </w:p>
          <w:p w14:paraId="05B44AD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цена товара;                                   б) стимулирование сбыта;</w:t>
            </w:r>
          </w:p>
          <w:p w14:paraId="70A8C2E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lastRenderedPageBreak/>
              <w:t>в) повод для совершения покупки;    г) методы распространения товара.</w:t>
            </w:r>
          </w:p>
          <w:p w14:paraId="1549B764"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80D35E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22. Что из перечисленного относится к личностным факторам покупательского поведения:</w:t>
            </w:r>
          </w:p>
          <w:p w14:paraId="3DD95F5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семья;                                        б) мотивация;</w:t>
            </w:r>
          </w:p>
          <w:p w14:paraId="572C766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род занятий;                              г) восприятие.</w:t>
            </w:r>
          </w:p>
          <w:p w14:paraId="5FC85FA2"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509A57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23. Какой элемент не входит в процесс принятия решения о покупке:</w:t>
            </w:r>
          </w:p>
          <w:p w14:paraId="7E1E8BD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осознание проблемы;                        б) поиск информации;</w:t>
            </w:r>
          </w:p>
          <w:p w14:paraId="74E8AD3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выбор времени покупки;                    г) оценка вариантов.</w:t>
            </w:r>
          </w:p>
          <w:p w14:paraId="1D4A3B00"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3C63A0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24. К психологическим факторам покупательского поведения относится все перечисленное, кроме:</w:t>
            </w:r>
          </w:p>
          <w:p w14:paraId="26AC0B6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мотивация;                                  б) убеждения и отношения;</w:t>
            </w:r>
          </w:p>
          <w:p w14:paraId="313D925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образ жизни;                                г) восприятие.</w:t>
            </w:r>
          </w:p>
          <w:p w14:paraId="222397A7"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A7DB42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25. К особым характеристикам рынка предприятий относится все перечисленное, кроме:</w:t>
            </w:r>
          </w:p>
          <w:p w14:paraId="5375889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на рынке предприятий обычно меньшее число покупателей;</w:t>
            </w:r>
          </w:p>
          <w:p w14:paraId="5F0536A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спрос на товары промышленного назначения эластичен;</w:t>
            </w:r>
          </w:p>
          <w:p w14:paraId="660EC14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решения принимаются коллективно;</w:t>
            </w:r>
          </w:p>
          <w:p w14:paraId="5F193FA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спрос на товары промышленного назначения резко меняется.</w:t>
            </w:r>
          </w:p>
          <w:p w14:paraId="66AC6786"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7F0C68C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26. Что не включает в себя процесс принятия решения о закупках товаров промышленного назначения:</w:t>
            </w:r>
          </w:p>
          <w:p w14:paraId="1A1D7A9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осознание проблемы;               б) оценка характеристик товара;</w:t>
            </w:r>
          </w:p>
          <w:p w14:paraId="77F5692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выбор поставщика;                    г) выбор целевого рынка.</w:t>
            </w:r>
          </w:p>
          <w:p w14:paraId="1CCF8C4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61465A7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27. Что из перечисленного относится к факторам межличностных отношений, оказывающих влияние на поведение покупателей товаров промышленного назначения:</w:t>
            </w:r>
          </w:p>
          <w:p w14:paraId="630A323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умение убеждать;                                         б) возраст;</w:t>
            </w:r>
          </w:p>
          <w:p w14:paraId="1934784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уровень дохода;                                            г) образование.</w:t>
            </w:r>
          </w:p>
          <w:p w14:paraId="0CF682D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28. Маркетинг - это:</w:t>
            </w:r>
          </w:p>
          <w:p w14:paraId="680696D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производство и продажа того, что нужно потребителю;</w:t>
            </w:r>
          </w:p>
          <w:p w14:paraId="5FD6D34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продавать то, что уже произведено без учета потребителей;</w:t>
            </w:r>
          </w:p>
          <w:p w14:paraId="4F737A8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в) навязывание и проталкивание произведенного высококачественного товара на неизвестный </w:t>
            </w:r>
            <w:r w:rsidRPr="00AE1F0F">
              <w:rPr>
                <w:rFonts w:ascii="Times New Roman" w:hAnsi="Times New Roman" w:cs="Times New Roman"/>
                <w:iCs/>
                <w:lang w:val="ru-RU"/>
              </w:rPr>
              <w:lastRenderedPageBreak/>
              <w:t>рынок;</w:t>
            </w:r>
          </w:p>
          <w:p w14:paraId="1C31121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планирование мероприятий по организации производственной базы предприятия.</w:t>
            </w:r>
          </w:p>
          <w:p w14:paraId="218FF644"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AE7567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30. Потребность - это:</w:t>
            </w:r>
          </w:p>
          <w:p w14:paraId="07EDAD5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количество  денег,   которое   потребитель  может  использовать  для удовлетворения своих нужд;</w:t>
            </w:r>
          </w:p>
          <w:p w14:paraId="441F915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нужда, воплощенная в какую-то конкретную форму:</w:t>
            </w:r>
          </w:p>
          <w:p w14:paraId="0A185D7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товар, который способен удовлетворить нужду потребителя;</w:t>
            </w:r>
          </w:p>
          <w:p w14:paraId="63C5D54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нужда, испытываемая потребителем.</w:t>
            </w:r>
          </w:p>
          <w:p w14:paraId="3792D53D"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170B489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31. Концепция интенсификации коммерческих усилий определяет цель маркетинговой деятельности - увеличение продаж за счет:</w:t>
            </w:r>
          </w:p>
          <w:p w14:paraId="26ECDB5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использования интенсивных технологий производства;</w:t>
            </w:r>
          </w:p>
          <w:p w14:paraId="67A7769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стимулирования сбыта:</w:t>
            </w:r>
          </w:p>
          <w:p w14:paraId="1E7C69F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удовлетворения потребностей потребителей;</w:t>
            </w:r>
          </w:p>
          <w:p w14:paraId="25FA525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совершенствования товара.</w:t>
            </w:r>
          </w:p>
          <w:p w14:paraId="0F36C2FB"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2E2E11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32. Комплекс маркетинга - </w:t>
            </w:r>
            <w:r w:rsidRPr="00AE1F0F">
              <w:rPr>
                <w:rFonts w:ascii="Times New Roman" w:hAnsi="Times New Roman" w:cs="Times New Roman"/>
                <w:iCs/>
              </w:rPr>
              <w:t>mix</w:t>
            </w:r>
            <w:r w:rsidRPr="00AE1F0F">
              <w:rPr>
                <w:rFonts w:ascii="Times New Roman" w:hAnsi="Times New Roman" w:cs="Times New Roman"/>
                <w:iCs/>
                <w:lang w:val="ru-RU"/>
              </w:rPr>
              <w:t xml:space="preserve"> включает в себя:</w:t>
            </w:r>
          </w:p>
          <w:p w14:paraId="14E1006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управление предприятием;</w:t>
            </w:r>
          </w:p>
          <w:p w14:paraId="16D91DE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совокупность инструментов (товар, цена, сбыт, продвижение);</w:t>
            </w:r>
          </w:p>
          <w:p w14:paraId="225BE58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выбор условий реализации товара;</w:t>
            </w:r>
          </w:p>
          <w:p w14:paraId="3A814D0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совмещение   различных   ценовых   стратегий   на   этапе   «зрелости» жизненного цикла.</w:t>
            </w:r>
          </w:p>
          <w:p w14:paraId="0D73D47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FAB90E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33. В соответствии    с маркетинговой концепцией планирование коммерческой деятельности должно начинаться с: </w:t>
            </w:r>
          </w:p>
          <w:p w14:paraId="63E3EC4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разработки новых товаров и услуг,</w:t>
            </w:r>
          </w:p>
          <w:p w14:paraId="39EC364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анализа данных о спросе на товары,</w:t>
            </w:r>
          </w:p>
          <w:p w14:paraId="35EA735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планирования мероприятий по организации производственной базы предприятия,</w:t>
            </w:r>
          </w:p>
          <w:p w14:paraId="7E57C9F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планирования мероприятий по продвижению продукции.</w:t>
            </w:r>
          </w:p>
          <w:p w14:paraId="08ECD2A5"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0059AE6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34. Целью функционирования маркетинговой информационной системы является:</w:t>
            </w:r>
          </w:p>
          <w:p w14:paraId="0B85651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создание плана маркетинга;</w:t>
            </w:r>
          </w:p>
          <w:p w14:paraId="1782EC0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lastRenderedPageBreak/>
              <w:t>б) предоставление информации для принятия управленческих решений:</w:t>
            </w:r>
          </w:p>
          <w:p w14:paraId="14A4DEB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реализация маркетинговой концепции;</w:t>
            </w:r>
          </w:p>
          <w:p w14:paraId="1401B0F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выбор технологии производства.</w:t>
            </w:r>
          </w:p>
          <w:p w14:paraId="1FEEF40C"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D15394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35. Изучение различных справочников и статистической литературы представляет собой:</w:t>
            </w:r>
          </w:p>
          <w:p w14:paraId="2244255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кабинетные исследования;</w:t>
            </w:r>
          </w:p>
          <w:p w14:paraId="2B5A2F9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полевые исследования;</w:t>
            </w:r>
          </w:p>
          <w:p w14:paraId="3DDFE0D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наблюдение;</w:t>
            </w:r>
          </w:p>
          <w:p w14:paraId="50C2B1A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не относится к исследованиям.</w:t>
            </w:r>
          </w:p>
          <w:p w14:paraId="58252AC7"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4E70476"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DA2F97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36. Способ связи с аудиторией, который характеризуется возможностью быстро получить информацию с небольшими затратами, - это:</w:t>
            </w:r>
          </w:p>
          <w:p w14:paraId="0049E2F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телефон;</w:t>
            </w:r>
          </w:p>
          <w:p w14:paraId="2D95CEB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почта;</w:t>
            </w:r>
          </w:p>
          <w:p w14:paraId="67271A6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интервью;</w:t>
            </w:r>
          </w:p>
          <w:p w14:paraId="622D52F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лабораторное тестирование.</w:t>
            </w:r>
          </w:p>
          <w:p w14:paraId="7FD57EC3"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3C6CEA4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37. Сегментирование рынка это:</w:t>
            </w:r>
          </w:p>
          <w:p w14:paraId="3964DEA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деление конкурентов на однородные группы,</w:t>
            </w:r>
          </w:p>
          <w:p w14:paraId="6DBE178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деление потребителей на однородные группы;</w:t>
            </w:r>
          </w:p>
          <w:p w14:paraId="3099DA6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деление товаров на однородные группы;</w:t>
            </w:r>
          </w:p>
          <w:p w14:paraId="195D8AF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деление поставщиков на однородные группы.</w:t>
            </w:r>
          </w:p>
          <w:p w14:paraId="34A84FB7"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3806E53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38. Спрос на товар (услугу) как категория маркетинга - это</w:t>
            </w:r>
          </w:p>
          <w:p w14:paraId="7B95331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нужда в конкретном виде продукции;</w:t>
            </w:r>
          </w:p>
          <w:p w14:paraId="25D6FD9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потребность в товаре (услуге);</w:t>
            </w:r>
          </w:p>
          <w:p w14:paraId="43CA33E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потребность в товаре, которая может быть оплачена потребителем;</w:t>
            </w:r>
          </w:p>
          <w:p w14:paraId="3F3741A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все варианты верны.</w:t>
            </w:r>
          </w:p>
          <w:p w14:paraId="45DD5CE2"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5841280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39. Стратегия,  построенная на предположении, что потребители будут покупать   товары   (услуги)   только   наивысшего   качества,   соответствует маркетинговой концепции:</w:t>
            </w:r>
          </w:p>
          <w:p w14:paraId="56AABF1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совершенствования производства;</w:t>
            </w:r>
          </w:p>
          <w:p w14:paraId="6F72721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lastRenderedPageBreak/>
              <w:t>б) современного маркетинга;</w:t>
            </w:r>
          </w:p>
          <w:p w14:paraId="148F727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совершенствования товара;</w:t>
            </w:r>
          </w:p>
          <w:p w14:paraId="5E26E2D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сбытовой концепции.</w:t>
            </w:r>
          </w:p>
          <w:p w14:paraId="14D876D9"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F540D2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40. В маркетинговом понимании:</w:t>
            </w:r>
          </w:p>
          <w:p w14:paraId="6689F62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рынок - это население данного региона;</w:t>
            </w:r>
          </w:p>
          <w:p w14:paraId="55B4ED3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рынок - это совокупность потребителей со сходными потребностями;</w:t>
            </w:r>
          </w:p>
          <w:p w14:paraId="18FE2A6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рынок - это часть потребителей, интересующаяся товарами вашей фирмы;</w:t>
            </w:r>
          </w:p>
          <w:p w14:paraId="69ADAB2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все ответы верны;</w:t>
            </w:r>
          </w:p>
          <w:p w14:paraId="468CBD8E"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2050D31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41. Понятие макросреды отражает:</w:t>
            </w:r>
          </w:p>
          <w:p w14:paraId="57BFFA4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силы, влияющие на деятельность предприятия непосредственно;</w:t>
            </w:r>
          </w:p>
          <w:p w14:paraId="7AF0F0C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силы, не влияющие на деятельность предприятия;</w:t>
            </w:r>
          </w:p>
          <w:p w14:paraId="0851AF4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силы, влияющие на микросреду, в которой работает производитель;</w:t>
            </w:r>
          </w:p>
          <w:p w14:paraId="40BD037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силы, влияющие на производственные возможности предприятия.</w:t>
            </w:r>
          </w:p>
          <w:p w14:paraId="2E3BB910"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4376EC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42. Для функционирования маркетинговой информационной системы необходимы следующие ресурсы:</w:t>
            </w:r>
          </w:p>
          <w:p w14:paraId="1DA2C66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квалифицированный   персонал,   обладающий   навыками   сбора   и обработки информации;</w:t>
            </w:r>
          </w:p>
          <w:p w14:paraId="08A32B87"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методические приемы работы с информацией;</w:t>
            </w:r>
          </w:p>
          <w:p w14:paraId="76C98B0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офисное оборудование;</w:t>
            </w:r>
          </w:p>
          <w:p w14:paraId="2CE81D4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все ответы верны.</w:t>
            </w:r>
          </w:p>
          <w:p w14:paraId="5FB734FB"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1278706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43. Маркетинговое исследование - это:</w:t>
            </w:r>
          </w:p>
          <w:p w14:paraId="317C01F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систематическая подготовка и проведение различных обследований, анализ полученных данных и представление результатов и выводов в виде, соответствующем    конкретной    маркетинговой    задаче,    стоящей    перед компанией;</w:t>
            </w:r>
          </w:p>
          <w:p w14:paraId="7D65556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сбор, сортировка, анализ, оценка информации о рынке;</w:t>
            </w:r>
          </w:p>
          <w:p w14:paraId="338AFC8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сбор, сортировка, анализ, оценка информации о потребителе;</w:t>
            </w:r>
          </w:p>
          <w:p w14:paraId="7605CCD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сбор, сортировка, анализ, оценка информации о конкурентах.</w:t>
            </w:r>
          </w:p>
          <w:p w14:paraId="578FFDC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позиции, с которых рассматриваются характеристики товара;</w:t>
            </w:r>
          </w:p>
          <w:p w14:paraId="4A0721B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все ответы верны.</w:t>
            </w:r>
          </w:p>
          <w:p w14:paraId="0EA65230"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1DABBEF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44. Специалистами по маркетингу в качестве кабинетного метода исследования используется:</w:t>
            </w:r>
          </w:p>
          <w:p w14:paraId="60C93D01"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сплошное наблюдение;</w:t>
            </w:r>
          </w:p>
          <w:p w14:paraId="2336293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телефонный опрос;</w:t>
            </w:r>
          </w:p>
          <w:p w14:paraId="6FD7818F"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анализ отчетов предыдущих исследований;</w:t>
            </w:r>
          </w:p>
          <w:p w14:paraId="39924AB4"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эксперимент.</w:t>
            </w:r>
          </w:p>
          <w:p w14:paraId="3C48A9B1"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AA2BE0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45. Характерной чертой наблюдения как метода получения маркетинговой информации является:</w:t>
            </w:r>
          </w:p>
          <w:p w14:paraId="6060B40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активное участие наблюдателя в изучаемом процессе;</w:t>
            </w:r>
          </w:p>
          <w:p w14:paraId="78E79E86"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использование естественных условий для проведения исследования;</w:t>
            </w:r>
          </w:p>
          <w:p w14:paraId="68B9720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пассивная регистрация событий;</w:t>
            </w:r>
          </w:p>
          <w:p w14:paraId="2D58D11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все ответы верны.</w:t>
            </w:r>
          </w:p>
          <w:p w14:paraId="435AF317"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132CA3F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46. Сегментирование рынков товаров промышленного назначения:</w:t>
            </w:r>
          </w:p>
          <w:p w14:paraId="329B99D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однозначно производится по тем же характеристикам, что и процесс сегментирования рынка потребительских товаров;</w:t>
            </w:r>
          </w:p>
          <w:p w14:paraId="166AB0A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может использовать только свои характеристики;</w:t>
            </w:r>
          </w:p>
          <w:p w14:paraId="1607590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может   использовать   отдельные   признаки   сегментирования   рынка потребительских товаров;</w:t>
            </w:r>
          </w:p>
          <w:p w14:paraId="32EE0B2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не используется производителем совсем.</w:t>
            </w:r>
          </w:p>
          <w:p w14:paraId="712F7D55"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45E82ABA"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47. Рынок товаров потребительского назначения состоит из:</w:t>
            </w:r>
          </w:p>
          <w:p w14:paraId="76BBFD5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компаний,   которые   приобретают   товары   для   их   последующей реализации;</w:t>
            </w:r>
          </w:p>
          <w:p w14:paraId="24F37975"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покупателей, приобретающих товар для личного пользования;</w:t>
            </w:r>
          </w:p>
          <w:p w14:paraId="2B87387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людей, приобретающих товар для продажи;</w:t>
            </w:r>
          </w:p>
          <w:p w14:paraId="7D8E51E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компаний, приобретающих сырье и материалы для использования в процессе производства.</w:t>
            </w:r>
          </w:p>
          <w:p w14:paraId="57E9AE03"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3AC59CDB"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48. Качество товара - это:</w:t>
            </w:r>
          </w:p>
          <w:p w14:paraId="4A1F496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набор необходимых функциональных характеристик товара, которые признаны потребителями обязательными;</w:t>
            </w:r>
          </w:p>
          <w:p w14:paraId="2D4F2DE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способность товара выполнять свое функциональное назначение;</w:t>
            </w:r>
          </w:p>
          <w:p w14:paraId="51A12068"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отсутствие у товара видимых дефектов;</w:t>
            </w:r>
          </w:p>
          <w:p w14:paraId="2D650AA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наличие подкрепления.</w:t>
            </w:r>
          </w:p>
          <w:p w14:paraId="185760F9"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6B2FE6E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49. Если у потребителя существует привязанность к марке, то:</w:t>
            </w:r>
          </w:p>
          <w:p w14:paraId="27BB145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а) цена для него не имеет решающего значения;</w:t>
            </w:r>
          </w:p>
          <w:p w14:paraId="4F07824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б) он прежде всего обращает внимание на цену;</w:t>
            </w:r>
          </w:p>
          <w:p w14:paraId="6E1EAF1E"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в) он не обращает внимания на цену, если есть сервисное обслуживание;      </w:t>
            </w:r>
          </w:p>
          <w:p w14:paraId="2A31085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он прежде всего обратит внимание на качество товара.</w:t>
            </w:r>
          </w:p>
          <w:p w14:paraId="361A9201" w14:textId="77777777" w:rsidR="000D69BC" w:rsidRPr="00AE1F0F" w:rsidRDefault="000D69BC" w:rsidP="0081051A">
            <w:pPr>
              <w:shd w:val="clear" w:color="auto" w:fill="FFFFFF"/>
              <w:spacing w:after="0" w:line="240" w:lineRule="auto"/>
              <w:rPr>
                <w:rFonts w:ascii="Times New Roman" w:hAnsi="Times New Roman" w:cs="Times New Roman"/>
                <w:iCs/>
                <w:lang w:val="ru-RU"/>
              </w:rPr>
            </w:pPr>
          </w:p>
          <w:p w14:paraId="34600F60"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50. В маркетинговых исследованиях в анкетах закрытые вопросы строятся:</w:t>
            </w:r>
          </w:p>
          <w:p w14:paraId="643A95A3"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а) в форме альтернативных вопросов, </w:t>
            </w:r>
          </w:p>
          <w:p w14:paraId="368B7E29"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 xml:space="preserve">б) вопросов с выборочным ответом, </w:t>
            </w:r>
          </w:p>
          <w:p w14:paraId="2073AC9C"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в) вопросов, построенных методом шкалирования,</w:t>
            </w:r>
          </w:p>
          <w:p w14:paraId="10B19B9D"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г) вопросов, построенных без подсказки</w:t>
            </w:r>
          </w:p>
          <w:p w14:paraId="08AB9FB2" w14:textId="77777777" w:rsidR="000D69BC" w:rsidRPr="00AE1F0F" w:rsidRDefault="000D69BC" w:rsidP="0081051A">
            <w:pPr>
              <w:shd w:val="clear" w:color="auto" w:fill="FFFFFF"/>
              <w:spacing w:after="0" w:line="240" w:lineRule="auto"/>
              <w:rPr>
                <w:rFonts w:ascii="Times New Roman" w:hAnsi="Times New Roman" w:cs="Times New Roman"/>
                <w:iCs/>
                <w:lang w:val="ru-RU"/>
              </w:rPr>
            </w:pPr>
            <w:r w:rsidRPr="00AE1F0F">
              <w:rPr>
                <w:rFonts w:ascii="Times New Roman" w:hAnsi="Times New Roman" w:cs="Times New Roman"/>
                <w:iCs/>
                <w:lang w:val="ru-RU"/>
              </w:rPr>
              <w:t>Примерные варианты контрольных работ</w:t>
            </w:r>
          </w:p>
          <w:p w14:paraId="3B1A11FB"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Вариант 1</w:t>
            </w:r>
          </w:p>
          <w:p w14:paraId="7230AB5D"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1.Виды организационных структур маркетинговых служб.</w:t>
            </w:r>
          </w:p>
          <w:p w14:paraId="502AFF2D"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Матричные организационные структуры. Требования к построению маркетинговых структур.</w:t>
            </w:r>
          </w:p>
          <w:p w14:paraId="1C8C4CDF"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4D6DD397"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2.Что из перечисленного не является функцией маркетинга:</w:t>
            </w:r>
          </w:p>
          <w:p w14:paraId="095B13C3"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а) сбор информации о рынках сбыта;</w:t>
            </w:r>
          </w:p>
          <w:p w14:paraId="0611D365"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б) продажа товаров;</w:t>
            </w:r>
          </w:p>
          <w:p w14:paraId="74E77BF7"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 производство товаров;</w:t>
            </w:r>
          </w:p>
          <w:p w14:paraId="6F8BAE5C"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г) установление характеристик товаров и услуг.</w:t>
            </w:r>
          </w:p>
          <w:p w14:paraId="5CACF489"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722E0202"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3.В чем разница между первичной информацией и вторичной информацией?</w:t>
            </w:r>
          </w:p>
          <w:p w14:paraId="6A10098D"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044B45C3"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4.Телевидение и радио можно использовать для эффективного охвата конкретных потребительских групп. Как бы вы организовали использование этих средств рекламы для охвата аудитории:</w:t>
            </w:r>
          </w:p>
          <w:p w14:paraId="56BFEDA8"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а) подростков;</w:t>
            </w:r>
          </w:p>
          <w:p w14:paraId="1C0D1921"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б) домохозяек;</w:t>
            </w:r>
          </w:p>
          <w:p w14:paraId="3D89CB53"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 служащих;</w:t>
            </w:r>
          </w:p>
          <w:p w14:paraId="6A49FBCD"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г) работников сельского хозяйства.</w:t>
            </w:r>
          </w:p>
          <w:p w14:paraId="334DE0B5"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5.Проведите конкурентный анализ фирм «СИТНО» и «Русский хлеб» по следующим показателям:</w:t>
            </w:r>
          </w:p>
          <w:tbl>
            <w:tblPr>
              <w:tblW w:w="0" w:type="auto"/>
              <w:tblInd w:w="40" w:type="dxa"/>
              <w:tblCellMar>
                <w:left w:w="40" w:type="dxa"/>
                <w:right w:w="40" w:type="dxa"/>
              </w:tblCellMar>
              <w:tblLook w:val="04A0" w:firstRow="1" w:lastRow="0" w:firstColumn="1" w:lastColumn="0" w:noHBand="0" w:noVBand="1"/>
            </w:tblPr>
            <w:tblGrid>
              <w:gridCol w:w="2552"/>
              <w:gridCol w:w="2268"/>
              <w:gridCol w:w="1843"/>
              <w:gridCol w:w="1842"/>
            </w:tblGrid>
            <w:tr w:rsidR="000D69BC" w:rsidRPr="00AE1F0F" w14:paraId="60A39F9E" w14:textId="77777777" w:rsidTr="0081051A">
              <w:trPr>
                <w:trHeight w:val="435"/>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B2558C" w14:textId="77777777" w:rsidR="000D69BC" w:rsidRPr="00AE1F0F" w:rsidRDefault="000D69BC" w:rsidP="0081051A">
                  <w:pPr>
                    <w:shd w:val="clear" w:color="auto" w:fill="FFFFFF"/>
                    <w:spacing w:after="0" w:line="240" w:lineRule="auto"/>
                    <w:rPr>
                      <w:rFonts w:ascii="Times New Roman" w:hAnsi="Times New Roman" w:cs="Times New Roman"/>
                      <w:sz w:val="24"/>
                      <w:szCs w:val="24"/>
                    </w:rPr>
                  </w:pPr>
                  <w:proofErr w:type="spellStart"/>
                  <w:r w:rsidRPr="00AE1F0F">
                    <w:rPr>
                      <w:rFonts w:ascii="Times New Roman" w:hAnsi="Times New Roman" w:cs="Times New Roman"/>
                    </w:rPr>
                    <w:lastRenderedPageBreak/>
                    <w:t>Основные</w:t>
                  </w:r>
                  <w:proofErr w:type="spellEnd"/>
                </w:p>
                <w:p w14:paraId="4D88B4E0"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характеристики</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8FC720" w14:textId="77777777" w:rsidR="000D69BC" w:rsidRPr="00AE1F0F" w:rsidRDefault="000D69BC" w:rsidP="0081051A">
                  <w:pPr>
                    <w:shd w:val="clear" w:color="auto" w:fill="FFFFFF"/>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Весовой</w:t>
                  </w:r>
                  <w:proofErr w:type="spellEnd"/>
                </w:p>
                <w:p w14:paraId="76D6D09E"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коэффициент</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0E2DDE"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Конкурент</w:t>
                  </w:r>
                  <w:proofErr w:type="spellEnd"/>
                  <w:r w:rsidRPr="00AE1F0F">
                    <w:rPr>
                      <w:rFonts w:ascii="Times New Roman" w:hAnsi="Times New Roman" w:cs="Times New Roman"/>
                    </w:rPr>
                    <w:t xml:space="preserve"> 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0269D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Конкурент</w:t>
                  </w:r>
                  <w:proofErr w:type="spellEnd"/>
                  <w:r w:rsidRPr="00AE1F0F">
                    <w:rPr>
                      <w:rFonts w:ascii="Times New Roman" w:hAnsi="Times New Roman" w:cs="Times New Roman"/>
                    </w:rPr>
                    <w:t xml:space="preserve"> Б</w:t>
                  </w:r>
                </w:p>
              </w:tc>
            </w:tr>
            <w:tr w:rsidR="000D69BC" w:rsidRPr="00AE1F0F" w14:paraId="137E8E84" w14:textId="77777777" w:rsidTr="0081051A">
              <w:trPr>
                <w:trHeight w:val="331"/>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2F5EEC"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Репутация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компании</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593424"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0,35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D320997"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63A6DD24"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AE1F0F" w14:paraId="337AA718" w14:textId="77777777" w:rsidTr="0081051A">
              <w:trPr>
                <w:trHeight w:val="35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2E08A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Организация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сбыта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0F29C3"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0,15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EC20D1C"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357DBAF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AE1F0F" w14:paraId="66E300B6" w14:textId="77777777" w:rsidTr="0081051A">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6905E2"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Местоположение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13717C"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7F59FB3"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04FC8766"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AE1F0F" w14:paraId="4128056D" w14:textId="77777777" w:rsidTr="0081051A">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9F29D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Качество</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товара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153A9B"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F761ECF"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11889E27"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AE1F0F" w14:paraId="5166D60F" w14:textId="77777777" w:rsidTr="0081051A">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64F67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Цены</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504B8F"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E6F915B"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392812D2"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AE1F0F" w14:paraId="5A50D022" w14:textId="77777777" w:rsidTr="0081051A">
              <w:trPr>
                <w:trHeight w:val="33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2EDA22"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t>Реклама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733EA4"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936EFD2"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0B9B27C1"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p>
              </w:tc>
            </w:tr>
            <w:tr w:rsidR="000D69BC" w:rsidRPr="001D46CE" w14:paraId="461FBDE0" w14:textId="77777777" w:rsidTr="0081051A">
              <w:trPr>
                <w:trHeight w:val="22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4D8AF4"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rPr>
                    <w:sym w:font="Symbol" w:char="F053"/>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D8B457"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lang w:val="ru-RU"/>
                    </w:rPr>
                  </w:pPr>
                  <w:r w:rsidRPr="00AE1F0F">
                    <w:rPr>
                      <w:rFonts w:ascii="Times New Roman" w:hAnsi="Times New Roman" w:cs="Times New Roman"/>
                      <w:lang w:val="ru-RU"/>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A8B578E"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lang w:val="ru-RU"/>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14:paraId="0EAAB649"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lang w:val="ru-RU"/>
                    </w:rPr>
                  </w:pPr>
                </w:p>
              </w:tc>
            </w:tr>
          </w:tbl>
          <w:p w14:paraId="4AC40C6C" w14:textId="77777777" w:rsidR="000D69BC" w:rsidRPr="00AE1F0F" w:rsidRDefault="000D69BC" w:rsidP="0081051A">
            <w:pPr>
              <w:shd w:val="clear" w:color="auto" w:fill="FFFFFF"/>
              <w:spacing w:after="0" w:line="240" w:lineRule="auto"/>
              <w:rPr>
                <w:rFonts w:ascii="Times New Roman" w:hAnsi="Times New Roman" w:cs="Times New Roman"/>
                <w:sz w:val="24"/>
                <w:szCs w:val="24"/>
                <w:lang w:val="ru-RU"/>
              </w:rPr>
            </w:pPr>
            <w:r w:rsidRPr="00AE1F0F">
              <w:rPr>
                <w:rFonts w:ascii="Times New Roman" w:hAnsi="Times New Roman" w:cs="Times New Roman"/>
                <w:lang w:val="ru-RU"/>
              </w:rPr>
              <w:t xml:space="preserve">По результатам анализа сделайте соответствующие выводы и рекомендации </w:t>
            </w:r>
          </w:p>
          <w:p w14:paraId="5E1D611A"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2823026E"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Вариант 2</w:t>
            </w:r>
          </w:p>
          <w:p w14:paraId="62210396"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 xml:space="preserve">1.Использование ЭВМ и Интернет технологий в маркетинговой деятельности </w:t>
            </w:r>
          </w:p>
          <w:p w14:paraId="2793723A"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5E91E1A7"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2.Какая из концепций маркетинга ориентируется на получение прибыли за счет роста объема продаж:</w:t>
            </w:r>
          </w:p>
          <w:p w14:paraId="1D8AA18E"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а) концепция совершенствования товара;</w:t>
            </w:r>
          </w:p>
          <w:p w14:paraId="6A648EEA"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б) концепция совершенствования производства;</w:t>
            </w:r>
          </w:p>
          <w:p w14:paraId="2ECB880B"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 концепция интенсификации коммерческих усилий;</w:t>
            </w:r>
          </w:p>
          <w:p w14:paraId="512ECA16"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г) концепция социально- этического маркетинга.</w:t>
            </w:r>
          </w:p>
          <w:p w14:paraId="0B0BA1C3"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58495B4E"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3.Опишите этапы жизненного цикла товара на конкретном примере. На каком этапе жизненного цикла предприятие получает максимальную прибыль.</w:t>
            </w:r>
          </w:p>
          <w:p w14:paraId="11409249" w14:textId="77777777" w:rsidR="000D69BC" w:rsidRPr="00AE1F0F" w:rsidRDefault="000D69BC" w:rsidP="0081051A">
            <w:pPr>
              <w:shd w:val="clear" w:color="auto" w:fill="FFFFFF"/>
              <w:spacing w:after="0" w:line="240" w:lineRule="auto"/>
              <w:rPr>
                <w:rFonts w:ascii="Times New Roman" w:hAnsi="Times New Roman" w:cs="Times New Roman"/>
                <w:lang w:val="ru-RU"/>
              </w:rPr>
            </w:pPr>
          </w:p>
          <w:p w14:paraId="7538B0EA"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4.Торговец автомобилями среднего класса стоимости, задумавший провести компанию прямой почтовой рекламы, располагает двумя возможными источниками получения адресного списка.</w:t>
            </w:r>
          </w:p>
          <w:p w14:paraId="1AE7FC44"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Первый - городской бесплатный справочник, с указанием фамилий и адресов жителей в разбивке по районам, что дает возможность выбора лиц, проживающих в более престижных частях города.</w:t>
            </w:r>
          </w:p>
          <w:p w14:paraId="50C58EE6"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Второй - списки владельцев автомобилей любой марки в любом районе данного сегмента рынка по цене 0,3 рубля за имя, представленные фирмой, ведущей учет номерных знаков в разбивке по маркам автомобилей.</w:t>
            </w:r>
          </w:p>
          <w:p w14:paraId="4607F15C"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lastRenderedPageBreak/>
              <w:t>Если бы Вы были торговцем, каким из названных источников вы бы предпочли воспользоваться и почему?</w:t>
            </w:r>
          </w:p>
          <w:p w14:paraId="39C32E2A"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 xml:space="preserve">5. Что понимают под стратегиями психологического ценообразования? </w:t>
            </w:r>
          </w:p>
          <w:p w14:paraId="0FCECFA3"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lang w:val="ru-RU"/>
              </w:rPr>
            </w:pPr>
          </w:p>
        </w:tc>
      </w:tr>
      <w:tr w:rsidR="000D69BC" w:rsidRPr="00AE1F0F" w14:paraId="5FE605BB" w14:textId="77777777" w:rsidTr="0081051A">
        <w:trPr>
          <w:trHeight w:val="225"/>
        </w:trPr>
        <w:tc>
          <w:tcPr>
            <w:tcW w:w="6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391BF3C" w14:textId="77777777" w:rsidR="000D69BC" w:rsidRPr="00AE1F0F" w:rsidRDefault="000D69BC" w:rsidP="0081051A">
            <w:pPr>
              <w:widowControl w:val="0"/>
              <w:autoSpaceDE w:val="0"/>
              <w:autoSpaceDN w:val="0"/>
              <w:adjustRightInd w:val="0"/>
              <w:spacing w:after="0" w:line="240" w:lineRule="auto"/>
              <w:rPr>
                <w:rFonts w:ascii="Times New Roman" w:hAnsi="Times New Roman" w:cs="Times New Roman"/>
                <w:sz w:val="24"/>
                <w:szCs w:val="24"/>
              </w:rPr>
            </w:pPr>
            <w:proofErr w:type="spellStart"/>
            <w:r w:rsidRPr="00AE1F0F">
              <w:rPr>
                <w:rFonts w:ascii="Times New Roman" w:hAnsi="Times New Roman" w:cs="Times New Roman"/>
              </w:rPr>
              <w:lastRenderedPageBreak/>
              <w:t>Владеть</w:t>
            </w:r>
            <w:proofErr w:type="spellEnd"/>
          </w:p>
        </w:tc>
        <w:tc>
          <w:tcPr>
            <w:tcW w:w="12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9621C12" w14:textId="77777777" w:rsidR="000D69BC" w:rsidRPr="00AE1F0F" w:rsidRDefault="000D69BC" w:rsidP="000D69BC">
            <w:pPr>
              <w:numPr>
                <w:ilvl w:val="0"/>
                <w:numId w:val="3"/>
              </w:numPr>
              <w:tabs>
                <w:tab w:val="left" w:pos="356"/>
                <w:tab w:val="left" w:pos="851"/>
              </w:tabs>
              <w:autoSpaceDN w:val="0"/>
              <w:spacing w:after="0" w:line="240" w:lineRule="auto"/>
              <w:ind w:left="0" w:firstLine="0"/>
              <w:rPr>
                <w:rFonts w:ascii="Times New Roman" w:hAnsi="Times New Roman" w:cs="Times New Roman"/>
                <w:sz w:val="24"/>
                <w:szCs w:val="24"/>
              </w:rPr>
            </w:pPr>
            <w:proofErr w:type="spellStart"/>
            <w:r w:rsidRPr="00AE1F0F">
              <w:rPr>
                <w:rFonts w:ascii="Times New Roman" w:hAnsi="Times New Roman" w:cs="Times New Roman"/>
              </w:rPr>
              <w:t>Профессиональным</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языком</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предметной</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области</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знаний</w:t>
            </w:r>
            <w:proofErr w:type="spellEnd"/>
          </w:p>
          <w:p w14:paraId="13DB85A8" w14:textId="77777777" w:rsidR="000D69BC" w:rsidRPr="00AE1F0F" w:rsidRDefault="000D69BC" w:rsidP="000D69BC">
            <w:pPr>
              <w:numPr>
                <w:ilvl w:val="0"/>
                <w:numId w:val="3"/>
              </w:numPr>
              <w:tabs>
                <w:tab w:val="left" w:pos="356"/>
                <w:tab w:val="left" w:pos="851"/>
              </w:tabs>
              <w:autoSpaceDN w:val="0"/>
              <w:spacing w:after="0" w:line="240" w:lineRule="auto"/>
              <w:ind w:left="0" w:firstLine="0"/>
              <w:rPr>
                <w:rFonts w:ascii="Times New Roman" w:hAnsi="Times New Roman" w:cs="Times New Roman"/>
                <w:lang w:val="ru-RU"/>
              </w:rPr>
            </w:pPr>
            <w:r w:rsidRPr="00AE1F0F">
              <w:rPr>
                <w:rFonts w:ascii="Times New Roman" w:hAnsi="Times New Roman" w:cs="Times New Roman"/>
                <w:lang w:val="ru-RU"/>
              </w:rPr>
              <w:t>Культурой мышления, способностью обобщать результаты маркетинговых исследований</w:t>
            </w:r>
          </w:p>
          <w:p w14:paraId="67A32A76" w14:textId="77777777" w:rsidR="000D69BC" w:rsidRPr="00AE1F0F" w:rsidRDefault="000D69BC" w:rsidP="000D69BC">
            <w:pPr>
              <w:numPr>
                <w:ilvl w:val="0"/>
                <w:numId w:val="3"/>
              </w:numPr>
              <w:tabs>
                <w:tab w:val="left" w:pos="356"/>
                <w:tab w:val="left" w:pos="851"/>
              </w:tabs>
              <w:autoSpaceDN w:val="0"/>
              <w:spacing w:after="0" w:line="240" w:lineRule="auto"/>
              <w:ind w:left="0" w:firstLine="0"/>
              <w:rPr>
                <w:rFonts w:ascii="Times New Roman" w:hAnsi="Times New Roman" w:cs="Times New Roman"/>
                <w:sz w:val="24"/>
                <w:szCs w:val="24"/>
                <w:lang w:val="ru-RU"/>
              </w:rPr>
            </w:pPr>
            <w:r w:rsidRPr="00AE1F0F">
              <w:rPr>
                <w:rFonts w:ascii="Times New Roman" w:hAnsi="Times New Roman" w:cs="Times New Roman"/>
                <w:lang w:val="ru-RU"/>
              </w:rPr>
              <w:t>Практическими навыками проведения маркетинговых исследований</w:t>
            </w:r>
          </w:p>
        </w:tc>
        <w:tc>
          <w:tcPr>
            <w:tcW w:w="3137" w:type="pct"/>
            <w:tcBorders>
              <w:top w:val="single" w:sz="8" w:space="0" w:color="000000"/>
              <w:left w:val="single" w:sz="8" w:space="0" w:color="000000"/>
              <w:bottom w:val="single" w:sz="8" w:space="0" w:color="000000"/>
              <w:right w:val="single" w:sz="4" w:space="0" w:color="auto"/>
            </w:tcBorders>
            <w:hideMark/>
          </w:tcPr>
          <w:p w14:paraId="79A0E60D" w14:textId="77777777" w:rsidR="000D69BC" w:rsidRPr="00AE1F0F" w:rsidRDefault="000D69BC" w:rsidP="0081051A">
            <w:pPr>
              <w:shd w:val="clear" w:color="auto" w:fill="FFFFFF"/>
              <w:spacing w:after="0" w:line="240" w:lineRule="auto"/>
              <w:rPr>
                <w:rFonts w:ascii="Times New Roman" w:hAnsi="Times New Roman" w:cs="Times New Roman"/>
                <w:sz w:val="24"/>
                <w:szCs w:val="24"/>
                <w:lang w:val="ru-RU"/>
              </w:rPr>
            </w:pPr>
            <w:r w:rsidRPr="00AE1F0F">
              <w:rPr>
                <w:rFonts w:ascii="Times New Roman" w:hAnsi="Times New Roman" w:cs="Times New Roman"/>
                <w:lang w:val="ru-RU"/>
              </w:rPr>
              <w:t>Примерные варианты творческих заданий по дисциплине «Маркетинг»</w:t>
            </w:r>
          </w:p>
          <w:p w14:paraId="2CA68439"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1</w:t>
            </w:r>
          </w:p>
          <w:p w14:paraId="0B2B5028"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 xml:space="preserve">На предприятии возник конфликт: работники недовольны уровнем заработной платы и требуют ее повышения, что увеличит издержки и соответственно цены на продукцию, которые могут оказаться слишком высокими для рынка. </w:t>
            </w:r>
          </w:p>
          <w:p w14:paraId="17AED305"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Установите взаимосвязь между отдельными функциями предприятия и подготовьте управленческие решения.</w:t>
            </w:r>
          </w:p>
          <w:p w14:paraId="28E21B0B"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2</w:t>
            </w:r>
          </w:p>
          <w:p w14:paraId="05343FA1"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Специалисты установили, что при росте доходов населения потребление продуктов питания снижается, а объем покупок промышленных товаров увеличивается. Как можно объяснить эту закономерность?</w:t>
            </w:r>
          </w:p>
          <w:p w14:paraId="4079B3AB"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3</w:t>
            </w:r>
          </w:p>
          <w:p w14:paraId="17EE7918"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Необходимо принять решение о долгосрочной стратегии производства товара при условии, что в перспективе возможен быстрый рост доходов населения города. С увеличением производства каких товаров надо быть осторожным? Спрос на какие товары у жителей города возрастет прежде всего?</w:t>
            </w:r>
          </w:p>
          <w:p w14:paraId="32A85C9F"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4</w:t>
            </w:r>
          </w:p>
          <w:p w14:paraId="7FF5FD80"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Вы – владелец сети магазинов и решили, что сможете увеличить объем продаж свежих яблок, если выставите их так, чтобы потребители могли самостоятельно выбирать. Опишите эксперимент по проверке этой идеи.</w:t>
            </w:r>
          </w:p>
          <w:p w14:paraId="1B0B0B1E"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5</w:t>
            </w:r>
          </w:p>
          <w:p w14:paraId="11B63BDE"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 xml:space="preserve">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 </w:t>
            </w:r>
          </w:p>
          <w:p w14:paraId="17236F72"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Ответьте на следующий вопрос: «Можно ли поставить знак равенства между брендом и торговым знаком?»</w:t>
            </w:r>
          </w:p>
          <w:p w14:paraId="457719F1" w14:textId="77777777" w:rsidR="000D69BC" w:rsidRPr="00AE1F0F" w:rsidRDefault="000D69BC" w:rsidP="0081051A">
            <w:pPr>
              <w:shd w:val="clear" w:color="auto" w:fill="FFFFFF"/>
              <w:spacing w:after="0" w:line="240" w:lineRule="auto"/>
              <w:rPr>
                <w:rFonts w:ascii="Times New Roman" w:hAnsi="Times New Roman" w:cs="Times New Roman"/>
                <w:lang w:val="ru-RU"/>
              </w:rPr>
            </w:pPr>
            <w:r w:rsidRPr="00AE1F0F">
              <w:rPr>
                <w:rFonts w:ascii="Times New Roman" w:hAnsi="Times New Roman" w:cs="Times New Roman"/>
                <w:lang w:val="ru-RU"/>
              </w:rPr>
              <w:t>Задание № 6</w:t>
            </w:r>
          </w:p>
          <w:p w14:paraId="052B0EDE" w14:textId="77777777" w:rsidR="000D69BC" w:rsidRPr="00AE1F0F" w:rsidRDefault="000D69BC" w:rsidP="0081051A">
            <w:pPr>
              <w:shd w:val="clear" w:color="auto" w:fill="FFFFFF"/>
              <w:autoSpaceDN w:val="0"/>
              <w:spacing w:after="0" w:line="240" w:lineRule="auto"/>
              <w:rPr>
                <w:rFonts w:ascii="Times New Roman" w:hAnsi="Times New Roman" w:cs="Times New Roman"/>
                <w:sz w:val="24"/>
                <w:szCs w:val="24"/>
              </w:rPr>
            </w:pPr>
            <w:r w:rsidRPr="00AE1F0F">
              <w:rPr>
                <w:rFonts w:ascii="Times New Roman" w:hAnsi="Times New Roman" w:cs="Times New Roman"/>
                <w:lang w:val="ru-RU"/>
              </w:rPr>
              <w:t xml:space="preserve">Сформулируйте ваши предложения по упаковке товаров выпускаемых вашим предприятием. </w:t>
            </w:r>
            <w:proofErr w:type="spellStart"/>
            <w:r w:rsidRPr="00AE1F0F">
              <w:rPr>
                <w:rFonts w:ascii="Times New Roman" w:hAnsi="Times New Roman" w:cs="Times New Roman"/>
              </w:rPr>
              <w:t>Какие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основные</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требования</w:t>
            </w:r>
            <w:proofErr w:type="spellEnd"/>
            <w:r w:rsidRPr="00AE1F0F">
              <w:rPr>
                <w:rFonts w:ascii="Times New Roman" w:hAnsi="Times New Roman" w:cs="Times New Roman"/>
              </w:rPr>
              <w:t xml:space="preserve"> </w:t>
            </w:r>
            <w:proofErr w:type="spellStart"/>
            <w:r w:rsidRPr="00AE1F0F">
              <w:rPr>
                <w:rFonts w:ascii="Times New Roman" w:hAnsi="Times New Roman" w:cs="Times New Roman"/>
              </w:rPr>
              <w:t>предъявляются</w:t>
            </w:r>
            <w:proofErr w:type="spellEnd"/>
            <w:r w:rsidRPr="00AE1F0F">
              <w:rPr>
                <w:rFonts w:ascii="Times New Roman" w:hAnsi="Times New Roman" w:cs="Times New Roman"/>
              </w:rPr>
              <w:t xml:space="preserve"> к </w:t>
            </w:r>
            <w:proofErr w:type="spellStart"/>
            <w:r w:rsidRPr="00AE1F0F">
              <w:rPr>
                <w:rFonts w:ascii="Times New Roman" w:hAnsi="Times New Roman" w:cs="Times New Roman"/>
              </w:rPr>
              <w:t>упаковке</w:t>
            </w:r>
            <w:proofErr w:type="spellEnd"/>
            <w:r w:rsidRPr="00AE1F0F">
              <w:rPr>
                <w:rFonts w:ascii="Times New Roman" w:hAnsi="Times New Roman" w:cs="Times New Roman"/>
              </w:rPr>
              <w:t>?</w:t>
            </w:r>
          </w:p>
        </w:tc>
      </w:tr>
    </w:tbl>
    <w:p w14:paraId="1676C1C9" w14:textId="77777777" w:rsidR="000D69BC" w:rsidRPr="00AE1F0F" w:rsidRDefault="000D69BC" w:rsidP="000D69BC">
      <w:pPr>
        <w:rPr>
          <w:rFonts w:ascii="Times New Roman" w:hAnsi="Times New Roman" w:cs="Times New Roman"/>
          <w:lang w:val="ru-RU"/>
        </w:rPr>
        <w:sectPr w:rsidR="000D69BC" w:rsidRPr="00AE1F0F" w:rsidSect="0081051A">
          <w:pgSz w:w="16840" w:h="11907" w:orient="landscape"/>
          <w:pgMar w:top="850" w:right="810" w:bottom="1701" w:left="1134" w:header="708" w:footer="708" w:gutter="0"/>
          <w:cols w:space="708"/>
          <w:docGrid w:linePitch="360"/>
        </w:sectPr>
      </w:pPr>
    </w:p>
    <w:p w14:paraId="37C89E2D"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D46CE">
        <w:rPr>
          <w:rFonts w:ascii="Times New Roman" w:eastAsia="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2668FAF7" w14:textId="112FC4AF"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Промежуточная аттестация по дисциплине «</w:t>
      </w:r>
      <w:r>
        <w:rPr>
          <w:rFonts w:ascii="Times New Roman" w:eastAsia="Times New Roman" w:hAnsi="Times New Roman" w:cs="Times New Roman"/>
          <w:sz w:val="24"/>
          <w:szCs w:val="24"/>
          <w:lang w:val="ru-RU"/>
        </w:rPr>
        <w:t>Маркетинг</w:t>
      </w:r>
      <w:r w:rsidRPr="001D46CE">
        <w:rPr>
          <w:rFonts w:ascii="Times New Roman" w:eastAsia="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470AEAC"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Экзамен и зачет по данной дисциплине проводится в устной форме по билетам, каждый из которых включает 2 теоретических вопроса и одно практическое задание. </w:t>
      </w:r>
    </w:p>
    <w:p w14:paraId="11E9C744"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14:paraId="5430FA8D"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14:paraId="7608D9F2"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D46CE">
        <w:rPr>
          <w:rFonts w:ascii="Times New Roman" w:eastAsia="Times New Roman" w:hAnsi="Times New Roman" w:cs="Times New Roman"/>
          <w:b/>
          <w:sz w:val="24"/>
          <w:szCs w:val="24"/>
          <w:lang w:val="ru-RU"/>
        </w:rPr>
        <w:t>Показатели и критерии оценивания экзамена:</w:t>
      </w:r>
    </w:p>
    <w:p w14:paraId="4C9E1A3D"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 на оценку </w:t>
      </w:r>
      <w:r w:rsidRPr="001D46CE">
        <w:rPr>
          <w:rFonts w:ascii="Times New Roman" w:eastAsia="Times New Roman" w:hAnsi="Times New Roman" w:cs="Times New Roman"/>
          <w:b/>
          <w:sz w:val="24"/>
          <w:szCs w:val="24"/>
          <w:lang w:val="ru-RU"/>
        </w:rPr>
        <w:t>«отлично»</w:t>
      </w:r>
      <w:r w:rsidRPr="001D46CE">
        <w:rPr>
          <w:rFonts w:ascii="Times New Roman" w:eastAsia="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86183C7"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 на оценку </w:t>
      </w:r>
      <w:r w:rsidRPr="001D46CE">
        <w:rPr>
          <w:rFonts w:ascii="Times New Roman" w:eastAsia="Times New Roman" w:hAnsi="Times New Roman" w:cs="Times New Roman"/>
          <w:b/>
          <w:sz w:val="24"/>
          <w:szCs w:val="24"/>
          <w:lang w:val="ru-RU"/>
        </w:rPr>
        <w:t>«хорошо»</w:t>
      </w:r>
      <w:r w:rsidRPr="001D46CE">
        <w:rPr>
          <w:rFonts w:ascii="Times New Roman" w:eastAsia="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00095F89"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 на оценку </w:t>
      </w:r>
      <w:r w:rsidRPr="001D46CE">
        <w:rPr>
          <w:rFonts w:ascii="Times New Roman" w:eastAsia="Times New Roman" w:hAnsi="Times New Roman" w:cs="Times New Roman"/>
          <w:b/>
          <w:sz w:val="24"/>
          <w:szCs w:val="24"/>
          <w:lang w:val="ru-RU"/>
        </w:rPr>
        <w:t>«удовлетворительно»</w:t>
      </w:r>
      <w:r w:rsidRPr="001D46CE">
        <w:rPr>
          <w:rFonts w:ascii="Times New Roman" w:eastAsia="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2A2B003"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 на оценку </w:t>
      </w:r>
      <w:r w:rsidRPr="001D46CE">
        <w:rPr>
          <w:rFonts w:ascii="Times New Roman" w:eastAsia="Times New Roman" w:hAnsi="Times New Roman" w:cs="Times New Roman"/>
          <w:b/>
          <w:sz w:val="24"/>
          <w:szCs w:val="24"/>
          <w:lang w:val="ru-RU"/>
        </w:rPr>
        <w:t>«неудовлетворительно»</w:t>
      </w:r>
      <w:r w:rsidRPr="001D46CE">
        <w:rPr>
          <w:rFonts w:ascii="Times New Roman" w:eastAsia="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6472122" w14:textId="77777777" w:rsidR="001D46CE" w:rsidRPr="001D46CE" w:rsidRDefault="001D46CE" w:rsidP="001D46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D46CE">
        <w:rPr>
          <w:rFonts w:ascii="Times New Roman" w:eastAsia="Times New Roman" w:hAnsi="Times New Roman" w:cs="Times New Roman"/>
          <w:sz w:val="24"/>
          <w:szCs w:val="24"/>
          <w:lang w:val="ru-RU"/>
        </w:rPr>
        <w:t xml:space="preserve">– на оценку </w:t>
      </w:r>
      <w:r w:rsidRPr="001D46CE">
        <w:rPr>
          <w:rFonts w:ascii="Times New Roman" w:eastAsia="Times New Roman" w:hAnsi="Times New Roman" w:cs="Times New Roman"/>
          <w:b/>
          <w:sz w:val="24"/>
          <w:szCs w:val="24"/>
          <w:lang w:val="ru-RU"/>
        </w:rPr>
        <w:t>«неудовлетворительно»</w:t>
      </w:r>
      <w:r w:rsidRPr="001D46CE">
        <w:rPr>
          <w:rFonts w:ascii="Times New Roman" w:eastAsia="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8C99354" w14:textId="77777777" w:rsidR="001D46CE" w:rsidRDefault="001D46CE" w:rsidP="000D69BC">
      <w:pPr>
        <w:jc w:val="right"/>
        <w:rPr>
          <w:rFonts w:ascii="Times New Roman" w:hAnsi="Times New Roman" w:cs="Times New Roman"/>
          <w:b/>
          <w:sz w:val="24"/>
          <w:szCs w:val="24"/>
          <w:lang w:val="ru-RU"/>
        </w:rPr>
      </w:pPr>
    </w:p>
    <w:p w14:paraId="6008611D" w14:textId="77777777" w:rsidR="001D46CE" w:rsidRDefault="001D46CE" w:rsidP="000D69BC">
      <w:pPr>
        <w:jc w:val="right"/>
        <w:rPr>
          <w:rFonts w:ascii="Times New Roman" w:hAnsi="Times New Roman" w:cs="Times New Roman"/>
          <w:b/>
          <w:sz w:val="24"/>
          <w:szCs w:val="24"/>
          <w:lang w:val="ru-RU"/>
        </w:rPr>
      </w:pPr>
    </w:p>
    <w:p w14:paraId="77DCCF28" w14:textId="77777777" w:rsidR="001D46CE" w:rsidRDefault="001D46CE" w:rsidP="000D69BC">
      <w:pPr>
        <w:jc w:val="right"/>
        <w:rPr>
          <w:rFonts w:ascii="Times New Roman" w:hAnsi="Times New Roman" w:cs="Times New Roman"/>
          <w:b/>
          <w:sz w:val="24"/>
          <w:szCs w:val="24"/>
          <w:lang w:val="ru-RU"/>
        </w:rPr>
      </w:pPr>
    </w:p>
    <w:p w14:paraId="55D500F5" w14:textId="77777777" w:rsidR="001D46CE" w:rsidRDefault="001D46CE" w:rsidP="000D69BC">
      <w:pPr>
        <w:jc w:val="right"/>
        <w:rPr>
          <w:rFonts w:ascii="Times New Roman" w:hAnsi="Times New Roman" w:cs="Times New Roman"/>
          <w:b/>
          <w:sz w:val="24"/>
          <w:szCs w:val="24"/>
          <w:lang w:val="ru-RU"/>
        </w:rPr>
      </w:pPr>
    </w:p>
    <w:p w14:paraId="7B9ACDD9" w14:textId="77777777" w:rsidR="001D46CE" w:rsidRDefault="001D46CE" w:rsidP="000D69BC">
      <w:pPr>
        <w:jc w:val="right"/>
        <w:rPr>
          <w:rFonts w:ascii="Times New Roman" w:hAnsi="Times New Roman" w:cs="Times New Roman"/>
          <w:b/>
          <w:sz w:val="24"/>
          <w:szCs w:val="24"/>
          <w:lang w:val="ru-RU"/>
        </w:rPr>
      </w:pPr>
    </w:p>
    <w:p w14:paraId="01A19A68" w14:textId="77777777" w:rsidR="001D46CE" w:rsidRDefault="001D46CE" w:rsidP="000D69BC">
      <w:pPr>
        <w:jc w:val="right"/>
        <w:rPr>
          <w:rFonts w:ascii="Times New Roman" w:hAnsi="Times New Roman" w:cs="Times New Roman"/>
          <w:b/>
          <w:sz w:val="24"/>
          <w:szCs w:val="24"/>
          <w:lang w:val="ru-RU"/>
        </w:rPr>
      </w:pPr>
    </w:p>
    <w:p w14:paraId="64F4F03E" w14:textId="7CD7E60E" w:rsidR="000D69BC" w:rsidRPr="00AE1F0F" w:rsidRDefault="000D69BC" w:rsidP="000D69BC">
      <w:pPr>
        <w:jc w:val="right"/>
        <w:rPr>
          <w:rFonts w:ascii="Times New Roman" w:hAnsi="Times New Roman" w:cs="Times New Roman"/>
          <w:b/>
          <w:sz w:val="24"/>
          <w:szCs w:val="24"/>
          <w:lang w:val="ru-RU"/>
        </w:rPr>
      </w:pPr>
      <w:r w:rsidRPr="00AE1F0F">
        <w:rPr>
          <w:rFonts w:ascii="Times New Roman" w:hAnsi="Times New Roman" w:cs="Times New Roman"/>
          <w:b/>
          <w:sz w:val="24"/>
          <w:szCs w:val="24"/>
          <w:lang w:val="ru-RU"/>
        </w:rPr>
        <w:t>Приложение 3</w:t>
      </w:r>
    </w:p>
    <w:p w14:paraId="23B16B84" w14:textId="77777777" w:rsidR="000D69BC" w:rsidRPr="00AE1F0F" w:rsidRDefault="000D69BC" w:rsidP="000D69BC">
      <w:pPr>
        <w:jc w:val="center"/>
        <w:rPr>
          <w:rFonts w:ascii="Times New Roman" w:hAnsi="Times New Roman" w:cs="Times New Roman"/>
          <w:b/>
          <w:lang w:val="ru-RU"/>
        </w:rPr>
      </w:pPr>
    </w:p>
    <w:p w14:paraId="68767D7E" w14:textId="77777777" w:rsidR="000D69BC" w:rsidRPr="00AE1F0F" w:rsidRDefault="000D69BC" w:rsidP="000D69BC">
      <w:pPr>
        <w:spacing w:after="0" w:line="240" w:lineRule="auto"/>
        <w:ind w:firstLine="720"/>
        <w:jc w:val="both"/>
        <w:rPr>
          <w:rFonts w:ascii="Times New Roman" w:hAnsi="Times New Roman" w:cs="Times New Roman"/>
          <w:b/>
          <w:sz w:val="24"/>
          <w:szCs w:val="24"/>
          <w:lang w:val="ru-RU"/>
        </w:rPr>
      </w:pPr>
      <w:r w:rsidRPr="00AE1F0F">
        <w:rPr>
          <w:rFonts w:ascii="Times New Roman" w:hAnsi="Times New Roman" w:cs="Times New Roman"/>
          <w:b/>
          <w:sz w:val="24"/>
          <w:szCs w:val="24"/>
          <w:lang w:val="ru-RU"/>
        </w:rPr>
        <w:t xml:space="preserve">Методические рекомендации для самостоятельной работы студентов </w:t>
      </w:r>
    </w:p>
    <w:p w14:paraId="24B9431C"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p>
    <w:p w14:paraId="72505812"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w:t>
      </w:r>
      <w:r w:rsidRPr="00AE1F0F">
        <w:rPr>
          <w:rFonts w:ascii="Times New Roman" w:hAnsi="Times New Roman" w:cs="Times New Roman"/>
          <w:sz w:val="24"/>
          <w:szCs w:val="24"/>
          <w:lang w:val="ru-RU"/>
        </w:rPr>
        <w:lastRenderedPageBreak/>
        <w:t xml:space="preserve">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0F4F8EA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p>
    <w:p w14:paraId="7A201D30"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b/>
          <w:sz w:val="24"/>
          <w:szCs w:val="24"/>
          <w:lang w:val="ru-RU"/>
        </w:rPr>
        <w:t>Конспект лекции.</w:t>
      </w:r>
      <w:r w:rsidRPr="00AE1F0F">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3D0CC50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Для успешного выполнения этой работы советуем: </w:t>
      </w:r>
    </w:p>
    <w:p w14:paraId="2DF0856D"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7F3B6A2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256560C5"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AE1F0F">
        <w:rPr>
          <w:rFonts w:ascii="Times New Roman" w:hAnsi="Times New Roman" w:cs="Times New Roman"/>
          <w:sz w:val="24"/>
          <w:szCs w:val="24"/>
          <w:lang w:val="ru-RU"/>
        </w:rPr>
        <w:t>за-писать</w:t>
      </w:r>
      <w:proofErr w:type="gramEnd"/>
      <w:r w:rsidRPr="00AE1F0F">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14:paraId="3D3E3B5C"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17781171"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AE1F0F">
        <w:rPr>
          <w:rFonts w:ascii="Times New Roman" w:hAnsi="Times New Roman" w:cs="Times New Roman"/>
          <w:sz w:val="24"/>
          <w:szCs w:val="24"/>
          <w:lang w:val="ru-RU"/>
        </w:rPr>
        <w:t>при-думайте</w:t>
      </w:r>
      <w:proofErr w:type="gramEnd"/>
      <w:r w:rsidRPr="00AE1F0F">
        <w:rPr>
          <w:rFonts w:ascii="Times New Roman" w:hAnsi="Times New Roman" w:cs="Times New Roman"/>
          <w:sz w:val="24"/>
          <w:szCs w:val="24"/>
          <w:lang w:val="ru-RU"/>
        </w:rPr>
        <w:t xml:space="preserve"> собственные сокращения. </w:t>
      </w:r>
    </w:p>
    <w:p w14:paraId="7441C76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A8CCDAF"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26BB7CD4"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b/>
          <w:sz w:val="24"/>
          <w:szCs w:val="24"/>
          <w:lang w:val="ru-RU"/>
        </w:rPr>
        <w:t xml:space="preserve">Подготовка к семинарским занятиям. </w:t>
      </w:r>
      <w:r w:rsidRPr="00AE1F0F">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01B0AB15"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71A004D7"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w:t>
      </w:r>
      <w:r w:rsidRPr="00AE1F0F">
        <w:rPr>
          <w:rFonts w:ascii="Times New Roman" w:hAnsi="Times New Roman" w:cs="Times New Roman"/>
          <w:sz w:val="24"/>
          <w:szCs w:val="24"/>
          <w:lang w:val="ru-RU"/>
        </w:rPr>
        <w:lastRenderedPageBreak/>
        <w:t xml:space="preserve">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22E69F80"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AE1F0F">
        <w:rPr>
          <w:rFonts w:ascii="Times New Roman" w:hAnsi="Times New Roman" w:cs="Times New Roman"/>
          <w:sz w:val="24"/>
          <w:szCs w:val="24"/>
          <w:lang w:val="ru-RU"/>
        </w:rPr>
        <w:t>об-суждение</w:t>
      </w:r>
      <w:proofErr w:type="gramEnd"/>
      <w:r w:rsidRPr="00AE1F0F">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0481B191"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b/>
          <w:sz w:val="24"/>
          <w:szCs w:val="24"/>
          <w:lang w:val="ru-RU"/>
        </w:rPr>
        <w:t>Реферат</w:t>
      </w:r>
      <w:r w:rsidRPr="00AE1F0F">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7E85C6C3"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Студентам предлагается два вида рефератных работ: </w:t>
      </w:r>
    </w:p>
    <w:p w14:paraId="6D2724CB"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11BB66A0"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5D5CCABC"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4BDA7A7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179A18B4"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0DB27E92"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w:t>
      </w:r>
      <w:r w:rsidRPr="00AE1F0F">
        <w:rPr>
          <w:rFonts w:ascii="Times New Roman" w:hAnsi="Times New Roman" w:cs="Times New Roman"/>
          <w:sz w:val="24"/>
          <w:szCs w:val="24"/>
          <w:lang w:val="ru-RU"/>
        </w:rPr>
        <w:lastRenderedPageBreak/>
        <w:t xml:space="preserve">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13AE5DF7"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235785A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6FB0197B"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51CE8981"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b/>
          <w:sz w:val="24"/>
          <w:szCs w:val="24"/>
          <w:lang w:val="ru-RU"/>
        </w:rPr>
        <w:t>Доклад</w:t>
      </w:r>
      <w:r w:rsidRPr="00AE1F0F">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B7E0395"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2C5C76A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72407A2B" w14:textId="77777777" w:rsidR="000D69BC" w:rsidRPr="00AE1F0F" w:rsidRDefault="000D69BC" w:rsidP="000D69BC">
      <w:pPr>
        <w:numPr>
          <w:ilvl w:val="0"/>
          <w:numId w:val="6"/>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Объем доклада должен согласовываться со временем, отведенным для выступления. </w:t>
      </w:r>
    </w:p>
    <w:p w14:paraId="2E9BC8D8" w14:textId="77777777" w:rsidR="000D69BC" w:rsidRPr="00AE1F0F" w:rsidRDefault="000D69BC" w:rsidP="000D69BC">
      <w:pPr>
        <w:numPr>
          <w:ilvl w:val="0"/>
          <w:numId w:val="6"/>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974DED0" w14:textId="77777777" w:rsidR="000D69BC" w:rsidRPr="00AE1F0F" w:rsidRDefault="000D69BC" w:rsidP="000D69BC">
      <w:pPr>
        <w:numPr>
          <w:ilvl w:val="0"/>
          <w:numId w:val="6"/>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3948AF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4A3B81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47DA1116"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E1F0F">
        <w:rPr>
          <w:rFonts w:ascii="Times New Roman" w:eastAsia="Calibri" w:hAnsi="Times New Roman" w:cs="Times New Roman"/>
          <w:sz w:val="24"/>
          <w:szCs w:val="24"/>
          <w:lang w:val="ru-RU"/>
        </w:rPr>
        <w:t>заглядывания</w:t>
      </w:r>
      <w:proofErr w:type="spellEnd"/>
      <w:r w:rsidRPr="00AE1F0F">
        <w:rPr>
          <w:rFonts w:ascii="Times New Roman" w:eastAsia="Calibri" w:hAnsi="Times New Roman" w:cs="Times New Roman"/>
          <w:sz w:val="24"/>
          <w:szCs w:val="24"/>
          <w:lang w:val="ru-RU"/>
        </w:rPr>
        <w:t xml:space="preserve"> в текст. </w:t>
      </w:r>
    </w:p>
    <w:p w14:paraId="13CE64D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FFE680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lastRenderedPageBreak/>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DE91CE0"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43057280"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43066A06"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81E33A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69AFA45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23FA8CC"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F3B46C5"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b/>
          <w:sz w:val="24"/>
          <w:szCs w:val="24"/>
          <w:lang w:val="ru-RU"/>
        </w:rPr>
        <w:t>Презентация</w:t>
      </w:r>
      <w:r w:rsidRPr="00AE1F0F">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1016B0F0" w14:textId="77777777" w:rsidR="000D69BC" w:rsidRPr="00AE1F0F" w:rsidRDefault="000D69BC" w:rsidP="000D69BC">
      <w:pPr>
        <w:spacing w:after="0" w:line="240" w:lineRule="auto"/>
        <w:ind w:firstLine="720"/>
        <w:jc w:val="both"/>
        <w:rPr>
          <w:rFonts w:ascii="Times New Roman" w:hAnsi="Times New Roman" w:cs="Times New Roman"/>
          <w:sz w:val="24"/>
          <w:szCs w:val="24"/>
        </w:rPr>
      </w:pPr>
      <w:proofErr w:type="spellStart"/>
      <w:r w:rsidRPr="00AE1F0F">
        <w:rPr>
          <w:rFonts w:ascii="Times New Roman" w:hAnsi="Times New Roman" w:cs="Times New Roman"/>
          <w:sz w:val="24"/>
          <w:szCs w:val="24"/>
        </w:rPr>
        <w:t>Существует</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несколько</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вариантов</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презентаций</w:t>
      </w:r>
      <w:proofErr w:type="spellEnd"/>
      <w:r w:rsidRPr="00AE1F0F">
        <w:rPr>
          <w:rFonts w:ascii="Times New Roman" w:hAnsi="Times New Roman" w:cs="Times New Roman"/>
          <w:sz w:val="24"/>
          <w:szCs w:val="24"/>
        </w:rPr>
        <w:t xml:space="preserve">. </w:t>
      </w:r>
    </w:p>
    <w:p w14:paraId="518E919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rPr>
      </w:pPr>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Презентация</w:t>
      </w:r>
      <w:proofErr w:type="spellEnd"/>
      <w:r w:rsidRPr="00AE1F0F">
        <w:rPr>
          <w:rFonts w:ascii="Times New Roman" w:eastAsia="Calibri" w:hAnsi="Times New Roman" w:cs="Times New Roman"/>
          <w:sz w:val="24"/>
          <w:szCs w:val="24"/>
        </w:rPr>
        <w:t xml:space="preserve"> с </w:t>
      </w:r>
      <w:proofErr w:type="spellStart"/>
      <w:r w:rsidRPr="00AE1F0F">
        <w:rPr>
          <w:rFonts w:ascii="Times New Roman" w:eastAsia="Calibri" w:hAnsi="Times New Roman" w:cs="Times New Roman"/>
          <w:sz w:val="24"/>
          <w:szCs w:val="24"/>
        </w:rPr>
        <w:t>выступлением</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докладчика</w:t>
      </w:r>
      <w:proofErr w:type="spellEnd"/>
    </w:p>
    <w:p w14:paraId="65746D1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Презентация</w:t>
      </w:r>
      <w:proofErr w:type="spellEnd"/>
      <w:r w:rsidRPr="00AE1F0F">
        <w:rPr>
          <w:rFonts w:ascii="Times New Roman" w:eastAsia="Calibri" w:hAnsi="Times New Roman" w:cs="Times New Roman"/>
          <w:sz w:val="24"/>
          <w:szCs w:val="24"/>
        </w:rPr>
        <w:t xml:space="preserve"> с </w:t>
      </w:r>
      <w:proofErr w:type="spellStart"/>
      <w:r w:rsidRPr="00AE1F0F">
        <w:rPr>
          <w:rFonts w:ascii="Times New Roman" w:eastAsia="Calibri" w:hAnsi="Times New Roman" w:cs="Times New Roman"/>
          <w:sz w:val="24"/>
          <w:szCs w:val="24"/>
        </w:rPr>
        <w:t>комментариями</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докладчика</w:t>
      </w:r>
      <w:proofErr w:type="spellEnd"/>
      <w:r w:rsidRPr="00AE1F0F">
        <w:rPr>
          <w:rFonts w:ascii="Times New Roman" w:eastAsia="Calibri" w:hAnsi="Times New Roman" w:cs="Times New Roman"/>
          <w:sz w:val="24"/>
          <w:szCs w:val="24"/>
        </w:rPr>
        <w:t xml:space="preserve"> </w:t>
      </w:r>
    </w:p>
    <w:p w14:paraId="3E897195"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39D72863"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Подготовка презентации включает в себя несколько этапов: </w:t>
      </w:r>
    </w:p>
    <w:p w14:paraId="0E352DD7"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1. Планирование презентации </w:t>
      </w:r>
    </w:p>
    <w:p w14:paraId="292C5CB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25ED702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20F497A8"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626ADBC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какова цель презентации (информирование, убеждение или анализ); </w:t>
      </w:r>
    </w:p>
    <w:p w14:paraId="387F242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lastRenderedPageBreak/>
        <w:t xml:space="preserve"> на какое время рассчитана презентация (короткое - 5-10 минут или продолжительное - 15-20 минут); </w:t>
      </w:r>
    </w:p>
    <w:p w14:paraId="009B06D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56617C88" w14:textId="77777777" w:rsidR="000D69BC" w:rsidRPr="00AE1F0F" w:rsidRDefault="000D69BC" w:rsidP="000D69BC">
      <w:pPr>
        <w:spacing w:after="0" w:line="240" w:lineRule="auto"/>
        <w:ind w:firstLine="720"/>
        <w:jc w:val="both"/>
        <w:rPr>
          <w:rFonts w:ascii="Times New Roman" w:hAnsi="Times New Roman" w:cs="Times New Roman"/>
          <w:sz w:val="24"/>
          <w:szCs w:val="24"/>
        </w:rPr>
      </w:pPr>
      <w:r w:rsidRPr="00AE1F0F">
        <w:rPr>
          <w:rFonts w:ascii="Times New Roman" w:hAnsi="Times New Roman" w:cs="Times New Roman"/>
          <w:sz w:val="24"/>
          <w:szCs w:val="24"/>
        </w:rPr>
        <w:t xml:space="preserve">2. </w:t>
      </w:r>
      <w:proofErr w:type="spellStart"/>
      <w:r w:rsidRPr="00AE1F0F">
        <w:rPr>
          <w:rFonts w:ascii="Times New Roman" w:hAnsi="Times New Roman" w:cs="Times New Roman"/>
          <w:sz w:val="24"/>
          <w:szCs w:val="24"/>
        </w:rPr>
        <w:t>Структурирование</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информации</w:t>
      </w:r>
      <w:proofErr w:type="spellEnd"/>
      <w:r w:rsidRPr="00AE1F0F">
        <w:rPr>
          <w:rFonts w:ascii="Times New Roman" w:hAnsi="Times New Roman" w:cs="Times New Roman"/>
          <w:sz w:val="24"/>
          <w:szCs w:val="24"/>
        </w:rPr>
        <w:t xml:space="preserve"> </w:t>
      </w:r>
    </w:p>
    <w:p w14:paraId="74F349D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в презентации не должна быть менее 10 слайдов, а общее их количество превышать 20 - 25. </w:t>
      </w:r>
    </w:p>
    <w:p w14:paraId="3465B47F"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3CCA46E0"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370DD7F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92206D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196DABEB"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F691E3B"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1EB97854"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4C49FF83"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Для</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этого</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целесообразно</w:t>
      </w:r>
      <w:proofErr w:type="spellEnd"/>
      <w:r w:rsidRPr="00AE1F0F">
        <w:rPr>
          <w:rFonts w:ascii="Times New Roman" w:eastAsia="Calibri" w:hAnsi="Times New Roman" w:cs="Times New Roman"/>
          <w:sz w:val="24"/>
          <w:szCs w:val="24"/>
        </w:rPr>
        <w:t xml:space="preserve">: </w:t>
      </w:r>
    </w:p>
    <w:p w14:paraId="4DDC2BF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12907C3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4BFA857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64DE787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45BFAE4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 любая презентация должна иметь собственную драматургию, в которой есть: </w:t>
      </w:r>
    </w:p>
    <w:p w14:paraId="658E36E8"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«завязка» - пробуждение интереса аудитории к теме сообщения (яркий наглядный пример); </w:t>
      </w:r>
    </w:p>
    <w:p w14:paraId="1BDD3CF2"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1177E184"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F133103"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«развязка» - формулирование выводов или практических рекомендаций (видеоряд). </w:t>
      </w:r>
    </w:p>
    <w:p w14:paraId="5E4C126F"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3. Оформление презентации </w:t>
      </w:r>
    </w:p>
    <w:p w14:paraId="276C1E11"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14:paraId="79CA41AC"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Титульный лист </w:t>
      </w:r>
    </w:p>
    <w:p w14:paraId="5F4658F8"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представляет тему доклада и имя автора (или авторов); </w:t>
      </w:r>
    </w:p>
    <w:p w14:paraId="28D01B1B"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52AC9BB2"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на конференциях обозначает дату и название конференции. </w:t>
      </w:r>
    </w:p>
    <w:p w14:paraId="42DDE10B"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План выступления </w:t>
      </w:r>
    </w:p>
    <w:p w14:paraId="550F339E"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формулирует основное содержание доклада (3-4 пункта); </w:t>
      </w:r>
    </w:p>
    <w:p w14:paraId="433C1F52"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фиксирует порядок изложения информации; </w:t>
      </w:r>
    </w:p>
    <w:p w14:paraId="748A6E58"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Содержание презентации </w:t>
      </w:r>
    </w:p>
    <w:p w14:paraId="7DB812D6"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lastRenderedPageBreak/>
        <w:t xml:space="preserve">- включает текстовую и графическую информацию; </w:t>
      </w:r>
    </w:p>
    <w:p w14:paraId="19B7991A"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иллюстрирует основные пункты сообщения; </w:t>
      </w:r>
    </w:p>
    <w:p w14:paraId="33792994"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может представлять самостоятельный вариант доклада; </w:t>
      </w:r>
    </w:p>
    <w:p w14:paraId="4A3CCFE8"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Завершение </w:t>
      </w:r>
    </w:p>
    <w:p w14:paraId="1A00D984"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обобщает, подводит итоги, суммирует информацию; </w:t>
      </w:r>
    </w:p>
    <w:p w14:paraId="2DA55573"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может включать список литературы к докладу; </w:t>
      </w:r>
    </w:p>
    <w:p w14:paraId="3ACBF4F8"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 содержит слова благодарности аудитории. </w:t>
      </w:r>
    </w:p>
    <w:p w14:paraId="3D819FEA" w14:textId="77777777" w:rsidR="000D69BC" w:rsidRPr="00AE1F0F" w:rsidRDefault="000D69BC" w:rsidP="000D69BC">
      <w:pPr>
        <w:spacing w:after="0" w:line="240" w:lineRule="auto"/>
        <w:ind w:firstLine="720"/>
        <w:jc w:val="both"/>
        <w:rPr>
          <w:rFonts w:ascii="Times New Roman" w:hAnsi="Times New Roman" w:cs="Times New Roman"/>
          <w:sz w:val="24"/>
          <w:szCs w:val="24"/>
          <w:lang w:val="ru-RU"/>
        </w:rPr>
      </w:pPr>
      <w:r w:rsidRPr="00AE1F0F">
        <w:rPr>
          <w:rFonts w:ascii="Times New Roman" w:hAnsi="Times New Roman" w:cs="Times New Roman"/>
          <w:sz w:val="24"/>
          <w:szCs w:val="24"/>
          <w:lang w:val="ru-RU"/>
        </w:rPr>
        <w:t xml:space="preserve">4. Дизайн презентации </w:t>
      </w:r>
    </w:p>
    <w:p w14:paraId="30E0BB56"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Текстовое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387F983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1FFB59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Оптимальное число строк на слайде – 6 -11. </w:t>
      </w:r>
    </w:p>
    <w:p w14:paraId="19E58D57"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166BFA48"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476D4E0F"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AE1F0F">
        <w:rPr>
          <w:rFonts w:ascii="Times New Roman" w:eastAsia="Calibri" w:hAnsi="Times New Roman" w:cs="Times New Roman"/>
          <w:sz w:val="24"/>
          <w:szCs w:val="24"/>
          <w:lang w:val="ru-RU"/>
        </w:rPr>
        <w:t>крас-ную</w:t>
      </w:r>
      <w:proofErr w:type="spellEnd"/>
      <w:proofErr w:type="gramEnd"/>
      <w:r w:rsidRPr="00AE1F0F">
        <w:rPr>
          <w:rFonts w:ascii="Times New Roman" w:eastAsia="Calibri" w:hAnsi="Times New Roman" w:cs="Times New Roman"/>
          <w:sz w:val="24"/>
          <w:szCs w:val="24"/>
          <w:lang w:val="ru-RU"/>
        </w:rPr>
        <w:t xml:space="preserve"> строку и интервал между абзацами. </w:t>
      </w:r>
    </w:p>
    <w:p w14:paraId="47586E3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2689FD5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16C9C58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55AAD535"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15C228F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54A9ABD2"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Шрифтовое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p>
    <w:p w14:paraId="0C318450"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rPr>
      </w:pPr>
      <w:r w:rsidRPr="00AE1F0F">
        <w:rPr>
          <w:rFonts w:ascii="Times New Roman" w:eastAsia="Calibri" w:hAnsi="Times New Roman" w:cs="Times New Roman"/>
          <w:sz w:val="24"/>
          <w:szCs w:val="24"/>
          <w:lang w:val="ru-RU"/>
        </w:rPr>
        <w:t>Шрифты без засечек (</w:t>
      </w:r>
      <w:r w:rsidRPr="00AE1F0F">
        <w:rPr>
          <w:rFonts w:ascii="Times New Roman" w:eastAsia="Calibri" w:hAnsi="Times New Roman" w:cs="Times New Roman"/>
          <w:sz w:val="24"/>
          <w:szCs w:val="24"/>
        </w:rPr>
        <w:t>Arial</w:t>
      </w:r>
      <w:r w:rsidRPr="00AE1F0F">
        <w:rPr>
          <w:rFonts w:ascii="Times New Roman" w:eastAsia="Calibri" w:hAnsi="Times New Roman" w:cs="Times New Roman"/>
          <w:sz w:val="24"/>
          <w:szCs w:val="24"/>
          <w:lang w:val="ru-RU"/>
        </w:rPr>
        <w:t xml:space="preserve">, </w:t>
      </w:r>
      <w:r w:rsidRPr="00AE1F0F">
        <w:rPr>
          <w:rFonts w:ascii="Times New Roman" w:eastAsia="Calibri" w:hAnsi="Times New Roman" w:cs="Times New Roman"/>
          <w:sz w:val="24"/>
          <w:szCs w:val="24"/>
        </w:rPr>
        <w:t>Tahoma</w:t>
      </w:r>
      <w:r w:rsidRPr="00AE1F0F">
        <w:rPr>
          <w:rFonts w:ascii="Times New Roman" w:eastAsia="Calibri" w:hAnsi="Times New Roman" w:cs="Times New Roman"/>
          <w:sz w:val="24"/>
          <w:szCs w:val="24"/>
          <w:lang w:val="ru-RU"/>
        </w:rPr>
        <w:t xml:space="preserve">, </w:t>
      </w:r>
      <w:r w:rsidRPr="00AE1F0F">
        <w:rPr>
          <w:rFonts w:ascii="Times New Roman" w:eastAsia="Calibri" w:hAnsi="Times New Roman" w:cs="Times New Roman"/>
          <w:sz w:val="24"/>
          <w:szCs w:val="24"/>
        </w:rPr>
        <w:t>Verdana</w:t>
      </w:r>
      <w:r w:rsidRPr="00AE1F0F">
        <w:rPr>
          <w:rFonts w:ascii="Times New Roman" w:eastAsia="Calibri" w:hAnsi="Times New Roman" w:cs="Times New Roman"/>
          <w:sz w:val="24"/>
          <w:szCs w:val="24"/>
          <w:lang w:val="ru-RU"/>
        </w:rPr>
        <w:t xml:space="preserve">) читаются легче, чем гротески. </w:t>
      </w:r>
      <w:proofErr w:type="spellStart"/>
      <w:r w:rsidRPr="00AE1F0F">
        <w:rPr>
          <w:rFonts w:ascii="Times New Roman" w:eastAsia="Calibri" w:hAnsi="Times New Roman" w:cs="Times New Roman"/>
          <w:sz w:val="24"/>
          <w:szCs w:val="24"/>
        </w:rPr>
        <w:t>Нельзя</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смешивать</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различные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типы</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шрифтов</w:t>
      </w:r>
      <w:proofErr w:type="spellEnd"/>
      <w:r w:rsidRPr="00AE1F0F">
        <w:rPr>
          <w:rFonts w:ascii="Times New Roman" w:eastAsia="Calibri" w:hAnsi="Times New Roman" w:cs="Times New Roman"/>
          <w:sz w:val="24"/>
          <w:szCs w:val="24"/>
        </w:rPr>
        <w:t xml:space="preserve"> в </w:t>
      </w:r>
      <w:proofErr w:type="spellStart"/>
      <w:r w:rsidRPr="00AE1F0F">
        <w:rPr>
          <w:rFonts w:ascii="Times New Roman" w:eastAsia="Calibri" w:hAnsi="Times New Roman" w:cs="Times New Roman"/>
          <w:sz w:val="24"/>
          <w:szCs w:val="24"/>
        </w:rPr>
        <w:t>одной</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презентации</w:t>
      </w:r>
      <w:proofErr w:type="spellEnd"/>
      <w:r w:rsidRPr="00AE1F0F">
        <w:rPr>
          <w:rFonts w:ascii="Times New Roman" w:eastAsia="Calibri" w:hAnsi="Times New Roman" w:cs="Times New Roman"/>
          <w:sz w:val="24"/>
          <w:szCs w:val="24"/>
        </w:rPr>
        <w:t xml:space="preserve">. </w:t>
      </w:r>
    </w:p>
    <w:p w14:paraId="62ADAF8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3C34A0CB"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Для заголовка годится размер шрифта 24-54 пункта, а для текста - 18-36 пунктов. </w:t>
      </w:r>
    </w:p>
    <w:p w14:paraId="4A096D27"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66AD501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Для основного текста не рекомендуются прописные буквы. </w:t>
      </w:r>
    </w:p>
    <w:p w14:paraId="21E6D49B"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Цветовое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2F770C0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На одном слайде не используется более трех цветов: фон, заголовок, текст. </w:t>
      </w:r>
    </w:p>
    <w:p w14:paraId="0514906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00F58E6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Для фона предпочтительнее холодные тона. </w:t>
      </w:r>
    </w:p>
    <w:p w14:paraId="6765A37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413E05F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Черный цвет имеет негативный (мрачный) подтекст. Белый на черном читается плохо. </w:t>
      </w:r>
    </w:p>
    <w:p w14:paraId="0376ECCF"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04677727"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Нельзя выбирать фон, который содержит активный рисунок. </w:t>
      </w:r>
    </w:p>
    <w:p w14:paraId="1052BE41"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lastRenderedPageBreak/>
        <w:t>Композиционное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5159881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2C701AB"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 приемлемы стили, которые будут отвлекать от презентации. </w:t>
      </w:r>
    </w:p>
    <w:p w14:paraId="5797EE1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Крупные объекты в композиции смотрятся неважно. </w:t>
      </w:r>
    </w:p>
    <w:p w14:paraId="7A96A51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0047C23E"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Для серьезной презентации отбираются шаблоны, выполненные в деловом стиле. </w:t>
      </w:r>
    </w:p>
    <w:p w14:paraId="5BF36D35"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Анимационное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24B17C4C"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7FA430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66E95D9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21B78C9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9989169"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Звуковое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0D0F30DB"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1AD1EE85"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02B8173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B5E9973"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2731CB24"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Графическое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r w:rsidRPr="00AE1F0F">
        <w:rPr>
          <w:rFonts w:ascii="Times New Roman" w:eastAsia="Calibri" w:hAnsi="Times New Roman" w:cs="Times New Roman"/>
          <w:sz w:val="24"/>
          <w:szCs w:val="24"/>
        </w:rPr>
        <w:t xml:space="preserve"> </w:t>
      </w:r>
    </w:p>
    <w:p w14:paraId="3C4ADFF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1F7E25C7"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Нельзя представлять рисунки и фото плохого качества или с искаженными пропорциями. </w:t>
      </w:r>
    </w:p>
    <w:p w14:paraId="457BF51F"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3F777815"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6546A4F4"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623310FC"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C1F866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40745571"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r w:rsidRPr="00AE1F0F">
        <w:rPr>
          <w:rFonts w:ascii="Times New Roman" w:eastAsia="Calibri" w:hAnsi="Times New Roman" w:cs="Times New Roman"/>
          <w:sz w:val="24"/>
          <w:szCs w:val="24"/>
          <w:lang w:val="ru-RU"/>
        </w:rPr>
        <w:t xml:space="preserve"> </w:t>
      </w:r>
      <w:proofErr w:type="spellStart"/>
      <w:r w:rsidRPr="00AE1F0F">
        <w:rPr>
          <w:rFonts w:ascii="Times New Roman" w:eastAsia="Calibri" w:hAnsi="Times New Roman" w:cs="Times New Roman"/>
          <w:sz w:val="24"/>
          <w:szCs w:val="24"/>
        </w:rPr>
        <w:t>Таблицы</w:t>
      </w:r>
      <w:proofErr w:type="spellEnd"/>
      <w:r w:rsidRPr="00AE1F0F">
        <w:rPr>
          <w:rFonts w:ascii="Times New Roman" w:eastAsia="Calibri" w:hAnsi="Times New Roman" w:cs="Times New Roman"/>
          <w:sz w:val="24"/>
          <w:szCs w:val="24"/>
        </w:rPr>
        <w:t xml:space="preserve"> и </w:t>
      </w:r>
      <w:proofErr w:type="spellStart"/>
      <w:r w:rsidRPr="00AE1F0F">
        <w:rPr>
          <w:rFonts w:ascii="Times New Roman" w:eastAsia="Calibri" w:hAnsi="Times New Roman" w:cs="Times New Roman"/>
          <w:sz w:val="24"/>
          <w:szCs w:val="24"/>
        </w:rPr>
        <w:t>схемы</w:t>
      </w:r>
      <w:proofErr w:type="spellEnd"/>
      <w:r w:rsidRPr="00AE1F0F">
        <w:rPr>
          <w:rFonts w:ascii="Times New Roman" w:eastAsia="Calibri" w:hAnsi="Times New Roman" w:cs="Times New Roman"/>
          <w:sz w:val="24"/>
          <w:szCs w:val="24"/>
        </w:rPr>
        <w:t xml:space="preserve"> </w:t>
      </w:r>
    </w:p>
    <w:p w14:paraId="49FEAE16"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rPr>
      </w:pPr>
      <w:r w:rsidRPr="00AE1F0F">
        <w:rPr>
          <w:rFonts w:ascii="Times New Roman" w:eastAsia="Calibri" w:hAnsi="Times New Roman" w:cs="Times New Roman"/>
          <w:sz w:val="24"/>
          <w:szCs w:val="24"/>
          <w:lang w:val="ru-RU"/>
        </w:rPr>
        <w:lastRenderedPageBreak/>
        <w:t xml:space="preserve">Не стоит вставлять в презентацию большие таблицы – они трудны для восприятия. </w:t>
      </w:r>
      <w:proofErr w:type="spellStart"/>
      <w:r w:rsidRPr="00AE1F0F">
        <w:rPr>
          <w:rFonts w:ascii="Times New Roman" w:eastAsia="Calibri" w:hAnsi="Times New Roman" w:cs="Times New Roman"/>
          <w:sz w:val="24"/>
          <w:szCs w:val="24"/>
        </w:rPr>
        <w:t>Лучше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заменить</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их</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графиками</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построенными</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на</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основе</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этих</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таблиц</w:t>
      </w:r>
      <w:proofErr w:type="spellEnd"/>
      <w:r w:rsidRPr="00AE1F0F">
        <w:rPr>
          <w:rFonts w:ascii="Times New Roman" w:eastAsia="Calibri" w:hAnsi="Times New Roman" w:cs="Times New Roman"/>
          <w:sz w:val="24"/>
          <w:szCs w:val="24"/>
        </w:rPr>
        <w:t xml:space="preserve">. </w:t>
      </w:r>
    </w:p>
    <w:p w14:paraId="4A695A4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6B86EC4"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2C7E386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0146DA82" w14:textId="77777777" w:rsidR="000D69BC" w:rsidRPr="00AE1F0F" w:rsidRDefault="000D69BC" w:rsidP="000D69BC">
      <w:pPr>
        <w:spacing w:after="0" w:line="240" w:lineRule="auto"/>
        <w:ind w:firstLine="720"/>
        <w:contextualSpacing/>
        <w:jc w:val="both"/>
        <w:rPr>
          <w:rFonts w:ascii="Times New Roman" w:eastAsia="Calibri" w:hAnsi="Times New Roman" w:cs="Times New Roman"/>
          <w:sz w:val="24"/>
          <w:szCs w:val="24"/>
        </w:rPr>
      </w:pPr>
      <w:proofErr w:type="spellStart"/>
      <w:r w:rsidRPr="00AE1F0F">
        <w:rPr>
          <w:rFonts w:ascii="Times New Roman" w:eastAsia="Calibri" w:hAnsi="Times New Roman" w:cs="Times New Roman"/>
          <w:sz w:val="24"/>
          <w:szCs w:val="24"/>
        </w:rPr>
        <w:t>Аудио</w:t>
      </w:r>
      <w:proofErr w:type="spellEnd"/>
      <w:r w:rsidRPr="00AE1F0F">
        <w:rPr>
          <w:rFonts w:ascii="Times New Roman" w:eastAsia="Calibri" w:hAnsi="Times New Roman" w:cs="Times New Roman"/>
          <w:sz w:val="24"/>
          <w:szCs w:val="24"/>
        </w:rPr>
        <w:t xml:space="preserve"> и </w:t>
      </w:r>
      <w:proofErr w:type="spellStart"/>
      <w:r w:rsidRPr="00AE1F0F">
        <w:rPr>
          <w:rFonts w:ascii="Times New Roman" w:eastAsia="Calibri" w:hAnsi="Times New Roman" w:cs="Times New Roman"/>
          <w:sz w:val="24"/>
          <w:szCs w:val="24"/>
        </w:rPr>
        <w:t>видео</w:t>
      </w:r>
      <w:proofErr w:type="spellEnd"/>
      <w:r w:rsidRPr="00AE1F0F">
        <w:rPr>
          <w:rFonts w:ascii="Times New Roman" w:eastAsia="Calibri" w:hAnsi="Times New Roman" w:cs="Times New Roman"/>
          <w:sz w:val="24"/>
          <w:szCs w:val="24"/>
        </w:rPr>
        <w:t xml:space="preserve"> </w:t>
      </w:r>
      <w:proofErr w:type="spellStart"/>
      <w:r w:rsidRPr="00AE1F0F">
        <w:rPr>
          <w:rFonts w:ascii="Times New Roman" w:eastAsia="Calibri" w:hAnsi="Times New Roman" w:cs="Times New Roman"/>
          <w:sz w:val="24"/>
          <w:szCs w:val="24"/>
        </w:rPr>
        <w:t>оформление</w:t>
      </w:r>
      <w:proofErr w:type="spellEnd"/>
    </w:p>
    <w:p w14:paraId="16394FD9"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FB8E82A"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Продолжительность фильма не должна превышать 15-25 минут, а фрагмента – 4-6 минут. </w:t>
      </w:r>
    </w:p>
    <w:p w14:paraId="63AF584D"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58DB7DA4" w14:textId="77777777" w:rsidR="000D69BC" w:rsidRPr="00AE1F0F" w:rsidRDefault="000D69BC" w:rsidP="000D69BC">
      <w:pPr>
        <w:spacing w:after="0" w:line="240" w:lineRule="auto"/>
        <w:ind w:firstLine="720"/>
        <w:jc w:val="both"/>
        <w:rPr>
          <w:rFonts w:ascii="Times New Roman" w:hAnsi="Times New Roman" w:cs="Times New Roman"/>
          <w:sz w:val="24"/>
          <w:szCs w:val="24"/>
        </w:rPr>
      </w:pPr>
      <w:r w:rsidRPr="00AE1F0F">
        <w:rPr>
          <w:rFonts w:ascii="Times New Roman" w:hAnsi="Times New Roman" w:cs="Times New Roman"/>
          <w:b/>
          <w:sz w:val="24"/>
          <w:szCs w:val="24"/>
          <w:lang w:val="ru-RU"/>
        </w:rPr>
        <w:t xml:space="preserve">Подготовка к </w:t>
      </w:r>
      <w:r>
        <w:rPr>
          <w:rFonts w:ascii="Times New Roman" w:hAnsi="Times New Roman" w:cs="Times New Roman"/>
          <w:b/>
          <w:sz w:val="24"/>
          <w:szCs w:val="24"/>
          <w:lang w:val="ru-RU"/>
        </w:rPr>
        <w:t>экзамену</w:t>
      </w:r>
      <w:r w:rsidRPr="00AE1F0F">
        <w:rPr>
          <w:rFonts w:ascii="Times New Roman" w:hAnsi="Times New Roman" w:cs="Times New Roman"/>
          <w:b/>
          <w:sz w:val="24"/>
          <w:szCs w:val="24"/>
          <w:lang w:val="ru-RU"/>
        </w:rPr>
        <w:t xml:space="preserve">. </w:t>
      </w:r>
      <w:r w:rsidRPr="00AE1F0F">
        <w:rPr>
          <w:rFonts w:ascii="Times New Roman" w:hAnsi="Times New Roman" w:cs="Times New Roman"/>
          <w:sz w:val="24"/>
          <w:szCs w:val="24"/>
          <w:lang w:val="ru-RU"/>
        </w:rPr>
        <w:t xml:space="preserve">Готовиться к </w:t>
      </w:r>
      <w:r>
        <w:rPr>
          <w:rFonts w:ascii="Times New Roman" w:hAnsi="Times New Roman" w:cs="Times New Roman"/>
          <w:sz w:val="24"/>
          <w:szCs w:val="24"/>
          <w:lang w:val="ru-RU"/>
        </w:rPr>
        <w:t>экзамену</w:t>
      </w:r>
      <w:r w:rsidRPr="00AE1F0F">
        <w:rPr>
          <w:rFonts w:ascii="Times New Roman" w:hAnsi="Times New Roman" w:cs="Times New Roman"/>
          <w:sz w:val="24"/>
          <w:szCs w:val="24"/>
          <w:lang w:val="ru-RU"/>
        </w:rPr>
        <w:t xml:space="preserve"> нужно заранее и в несколько этапов. </w:t>
      </w:r>
      <w:proofErr w:type="spellStart"/>
      <w:r w:rsidRPr="00AE1F0F">
        <w:rPr>
          <w:rFonts w:ascii="Times New Roman" w:hAnsi="Times New Roman" w:cs="Times New Roman"/>
          <w:sz w:val="24"/>
          <w:szCs w:val="24"/>
        </w:rPr>
        <w:t>Для</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этого</w:t>
      </w:r>
      <w:proofErr w:type="spellEnd"/>
      <w:r w:rsidRPr="00AE1F0F">
        <w:rPr>
          <w:rFonts w:ascii="Times New Roman" w:hAnsi="Times New Roman" w:cs="Times New Roman"/>
          <w:sz w:val="24"/>
          <w:szCs w:val="24"/>
        </w:rPr>
        <w:t xml:space="preserve">: </w:t>
      </w:r>
    </w:p>
    <w:p w14:paraId="776FE1E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1A3964C2"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26DB2F3C"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Каждую неделю отводите время для повторения пройденного материала. </w:t>
      </w:r>
    </w:p>
    <w:p w14:paraId="41AFD296" w14:textId="77777777" w:rsidR="000D69BC" w:rsidRPr="00AE1F0F" w:rsidRDefault="000D69BC" w:rsidP="000D69BC">
      <w:pPr>
        <w:spacing w:after="0" w:line="240" w:lineRule="auto"/>
        <w:ind w:firstLine="720"/>
        <w:jc w:val="both"/>
        <w:rPr>
          <w:rFonts w:ascii="Times New Roman" w:hAnsi="Times New Roman" w:cs="Times New Roman"/>
          <w:sz w:val="24"/>
          <w:szCs w:val="24"/>
        </w:rPr>
      </w:pPr>
      <w:proofErr w:type="spellStart"/>
      <w:r w:rsidRPr="00AE1F0F">
        <w:rPr>
          <w:rFonts w:ascii="Times New Roman" w:hAnsi="Times New Roman" w:cs="Times New Roman"/>
          <w:sz w:val="24"/>
          <w:szCs w:val="24"/>
        </w:rPr>
        <w:t>Непосредственно</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при</w:t>
      </w:r>
      <w:proofErr w:type="spellEnd"/>
      <w:r w:rsidRPr="00AE1F0F">
        <w:rPr>
          <w:rFonts w:ascii="Times New Roman" w:hAnsi="Times New Roman" w:cs="Times New Roman"/>
          <w:sz w:val="24"/>
          <w:szCs w:val="24"/>
        </w:rPr>
        <w:t xml:space="preserve"> </w:t>
      </w:r>
      <w:proofErr w:type="spellStart"/>
      <w:r w:rsidRPr="00AE1F0F">
        <w:rPr>
          <w:rFonts w:ascii="Times New Roman" w:hAnsi="Times New Roman" w:cs="Times New Roman"/>
          <w:sz w:val="24"/>
          <w:szCs w:val="24"/>
        </w:rPr>
        <w:t>подготовке</w:t>
      </w:r>
      <w:proofErr w:type="spellEnd"/>
      <w:r w:rsidRPr="00AE1F0F">
        <w:rPr>
          <w:rFonts w:ascii="Times New Roman" w:hAnsi="Times New Roman" w:cs="Times New Roman"/>
          <w:sz w:val="24"/>
          <w:szCs w:val="24"/>
        </w:rPr>
        <w:t xml:space="preserve">: </w:t>
      </w:r>
    </w:p>
    <w:p w14:paraId="112E8A67"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Упорядочьте свои конспекты, записи, задания. </w:t>
      </w:r>
    </w:p>
    <w:p w14:paraId="418056F4"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739497B1"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Составьте расписание с учетом скорости повторения материала, для чего </w:t>
      </w:r>
    </w:p>
    <w:p w14:paraId="268C6554"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Разделите вопросы для зачёта / зачета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7317FD16" w14:textId="77777777" w:rsidR="000D69BC" w:rsidRPr="00AE1F0F" w:rsidRDefault="000D69BC" w:rsidP="000D69BC">
      <w:pPr>
        <w:numPr>
          <w:ilvl w:val="0"/>
          <w:numId w:val="6"/>
        </w:numPr>
        <w:spacing w:after="0" w:line="240" w:lineRule="auto"/>
        <w:ind w:firstLine="720"/>
        <w:contextualSpacing/>
        <w:jc w:val="both"/>
        <w:rPr>
          <w:rFonts w:ascii="Times New Roman" w:eastAsia="Calibri" w:hAnsi="Times New Roman" w:cs="Times New Roman"/>
          <w:sz w:val="24"/>
          <w:szCs w:val="24"/>
          <w:lang w:val="ru-RU"/>
        </w:rPr>
      </w:pPr>
      <w:r w:rsidRPr="00AE1F0F">
        <w:rPr>
          <w:rFonts w:ascii="Times New Roman" w:eastAsia="Calibri"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7A553052" w14:textId="77777777" w:rsidR="000D69BC" w:rsidRPr="00AE1F0F" w:rsidRDefault="000D69BC" w:rsidP="000D69BC">
      <w:pPr>
        <w:spacing w:after="0" w:line="240" w:lineRule="auto"/>
        <w:rPr>
          <w:rFonts w:ascii="Times New Roman" w:hAnsi="Times New Roman" w:cs="Times New Roman"/>
          <w:lang w:val="ru-RU"/>
        </w:rPr>
      </w:pPr>
    </w:p>
    <w:p w14:paraId="312BB965" w14:textId="77777777" w:rsidR="000D69BC" w:rsidRPr="00AE1F0F" w:rsidRDefault="000D69BC" w:rsidP="000D69BC">
      <w:pPr>
        <w:rPr>
          <w:rFonts w:ascii="Times New Roman" w:hAnsi="Times New Roman" w:cs="Times New Roman"/>
          <w:lang w:val="ru-RU"/>
        </w:rPr>
      </w:pPr>
    </w:p>
    <w:p w14:paraId="7574180D" w14:textId="77777777" w:rsidR="00E247E6" w:rsidRDefault="00E247E6" w:rsidP="00037C2A">
      <w:pPr>
        <w:jc w:val="right"/>
        <w:rPr>
          <w:lang w:val="ru-RU"/>
        </w:rPr>
      </w:pPr>
    </w:p>
    <w:sectPr w:rsidR="00E247E6" w:rsidSect="0083112F">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0FF60" w14:textId="77777777" w:rsidR="004E5EAF" w:rsidRDefault="004E5EAF" w:rsidP="001D46CE">
      <w:pPr>
        <w:spacing w:after="0" w:line="240" w:lineRule="auto"/>
      </w:pPr>
      <w:r>
        <w:separator/>
      </w:r>
    </w:p>
  </w:endnote>
  <w:endnote w:type="continuationSeparator" w:id="0">
    <w:p w14:paraId="4C84BD6B" w14:textId="77777777" w:rsidR="004E5EAF" w:rsidRDefault="004E5EAF" w:rsidP="001D4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D3C0E" w14:textId="77777777" w:rsidR="004E5EAF" w:rsidRDefault="004E5EAF" w:rsidP="001D46CE">
      <w:pPr>
        <w:spacing w:after="0" w:line="240" w:lineRule="auto"/>
      </w:pPr>
      <w:r>
        <w:separator/>
      </w:r>
    </w:p>
  </w:footnote>
  <w:footnote w:type="continuationSeparator" w:id="0">
    <w:p w14:paraId="615F43DC" w14:textId="77777777" w:rsidR="004E5EAF" w:rsidRDefault="004E5EAF" w:rsidP="001D4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205B7C4A"/>
    <w:multiLevelType w:val="hybridMultilevel"/>
    <w:tmpl w:val="FF2CD088"/>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15:restartNumberingAfterBreak="0">
    <w:nsid w:val="5F1F7A00"/>
    <w:multiLevelType w:val="hybridMultilevel"/>
    <w:tmpl w:val="C7A8F302"/>
    <w:lvl w:ilvl="0" w:tplc="C396FD6E">
      <w:start w:val="1"/>
      <w:numFmt w:val="decimal"/>
      <w:lvlText w:val="%1."/>
      <w:lvlJc w:val="left"/>
      <w:pPr>
        <w:ind w:left="7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37C2A"/>
    <w:rsid w:val="00070ABC"/>
    <w:rsid w:val="000D69BC"/>
    <w:rsid w:val="001D46CE"/>
    <w:rsid w:val="001F0BC7"/>
    <w:rsid w:val="002C39B0"/>
    <w:rsid w:val="004752FC"/>
    <w:rsid w:val="004B5126"/>
    <w:rsid w:val="004E5EAF"/>
    <w:rsid w:val="00572CD4"/>
    <w:rsid w:val="00696563"/>
    <w:rsid w:val="00781FBC"/>
    <w:rsid w:val="0081051A"/>
    <w:rsid w:val="00813CE4"/>
    <w:rsid w:val="0083112F"/>
    <w:rsid w:val="008C20B7"/>
    <w:rsid w:val="00997802"/>
    <w:rsid w:val="00A33B0B"/>
    <w:rsid w:val="00A75E43"/>
    <w:rsid w:val="00A81AC7"/>
    <w:rsid w:val="00D31453"/>
    <w:rsid w:val="00DE1B53"/>
    <w:rsid w:val="00E05D41"/>
    <w:rsid w:val="00E209E2"/>
    <w:rsid w:val="00E247E6"/>
    <w:rsid w:val="00E96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7C2CA9"/>
  <w15:docId w15:val="{C59BA0C3-2DD3-480C-8842-DA6F6EFA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1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5126"/>
    <w:rPr>
      <w:rFonts w:ascii="Tahoma" w:hAnsi="Tahoma" w:cs="Tahoma"/>
      <w:sz w:val="16"/>
      <w:szCs w:val="16"/>
    </w:rPr>
  </w:style>
  <w:style w:type="paragraph" w:styleId="2">
    <w:name w:val="Body Text 2"/>
    <w:basedOn w:val="a"/>
    <w:link w:val="20"/>
    <w:unhideWhenUsed/>
    <w:rsid w:val="000D69BC"/>
    <w:pPr>
      <w:spacing w:after="120" w:line="480" w:lineRule="auto"/>
    </w:pPr>
    <w:rPr>
      <w:rFonts w:ascii="Times New Roman" w:eastAsia="Times New Roman" w:hAnsi="Times New Roman" w:cs="Times New Roman"/>
      <w:sz w:val="24"/>
      <w:szCs w:val="24"/>
      <w:lang w:val="ru-RU"/>
    </w:rPr>
  </w:style>
  <w:style w:type="character" w:customStyle="1" w:styleId="20">
    <w:name w:val="Основной текст 2 Знак"/>
    <w:basedOn w:val="a0"/>
    <w:link w:val="2"/>
    <w:rsid w:val="000D69BC"/>
    <w:rPr>
      <w:rFonts w:ascii="Times New Roman" w:eastAsia="Times New Roman" w:hAnsi="Times New Roman" w:cs="Times New Roman"/>
      <w:sz w:val="24"/>
      <w:szCs w:val="24"/>
      <w:lang w:val="ru-RU"/>
    </w:rPr>
  </w:style>
  <w:style w:type="character" w:styleId="a5">
    <w:name w:val="Hyperlink"/>
    <w:basedOn w:val="a0"/>
    <w:uiPriority w:val="99"/>
    <w:unhideWhenUsed/>
    <w:rsid w:val="000D69BC"/>
    <w:rPr>
      <w:color w:val="0000FF" w:themeColor="hyperlink"/>
      <w:u w:val="single"/>
    </w:rPr>
  </w:style>
  <w:style w:type="character" w:styleId="a6">
    <w:name w:val="FollowedHyperlink"/>
    <w:basedOn w:val="a0"/>
    <w:uiPriority w:val="99"/>
    <w:semiHidden/>
    <w:unhideWhenUsed/>
    <w:rsid w:val="00A81AC7"/>
    <w:rPr>
      <w:color w:val="800080" w:themeColor="followedHyperlink"/>
      <w:u w:val="single"/>
    </w:rPr>
  </w:style>
  <w:style w:type="paragraph" w:styleId="a7">
    <w:name w:val="header"/>
    <w:basedOn w:val="a"/>
    <w:link w:val="a8"/>
    <w:uiPriority w:val="99"/>
    <w:unhideWhenUsed/>
    <w:rsid w:val="001D46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46CE"/>
  </w:style>
  <w:style w:type="paragraph" w:styleId="a9">
    <w:name w:val="footer"/>
    <w:basedOn w:val="a"/>
    <w:link w:val="aa"/>
    <w:uiPriority w:val="99"/>
    <w:unhideWhenUsed/>
    <w:rsid w:val="001D46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4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17267">
      <w:bodyDiv w:val="1"/>
      <w:marLeft w:val="0"/>
      <w:marRight w:val="0"/>
      <w:marTop w:val="0"/>
      <w:marBottom w:val="0"/>
      <w:divBdr>
        <w:top w:val="none" w:sz="0" w:space="0" w:color="auto"/>
        <w:left w:val="none" w:sz="0" w:space="0" w:color="auto"/>
        <w:bottom w:val="none" w:sz="0" w:space="0" w:color="auto"/>
        <w:right w:val="none" w:sz="0" w:space="0" w:color="auto"/>
      </w:divBdr>
    </w:div>
    <w:div w:id="476843907">
      <w:bodyDiv w:val="1"/>
      <w:marLeft w:val="0"/>
      <w:marRight w:val="0"/>
      <w:marTop w:val="0"/>
      <w:marBottom w:val="0"/>
      <w:divBdr>
        <w:top w:val="none" w:sz="0" w:space="0" w:color="auto"/>
        <w:left w:val="none" w:sz="0" w:space="0" w:color="auto"/>
        <w:bottom w:val="none" w:sz="0" w:space="0" w:color="auto"/>
        <w:right w:val="none" w:sz="0" w:space="0" w:color="auto"/>
      </w:divBdr>
    </w:div>
    <w:div w:id="809320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bcode/425984/p.1"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openxmlformats.org/officeDocument/2006/relationships/image" Target="media/image1.png"/><Relationship Id="rId12" Type="http://schemas.openxmlformats.org/officeDocument/2006/relationships/hyperlink" Target="https://urait.ru/bcode/444037/p.1"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urait.ru/viewer/marketing-v-otraslyah-i-sferah-deyatelnosti-433737" TargetMode="External"/><Relationship Id="rId20" Type="http://schemas.openxmlformats.org/officeDocument/2006/relationships/hyperlink" Target="http://www1.fip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32049/p.1" TargetMode="External"/><Relationship Id="rId5" Type="http://schemas.openxmlformats.org/officeDocument/2006/relationships/footnotes" Target="footnotes.xml"/><Relationship Id="rId15" Type="http://schemas.openxmlformats.org/officeDocument/2006/relationships/hyperlink" Target="https://urait.ru/bcode/437137/p.1" TargetMode="External"/><Relationship Id="rId23" Type="http://schemas.openxmlformats.org/officeDocument/2006/relationships/theme" Target="theme/theme1.xml"/><Relationship Id="rId10" Type="http://schemas.openxmlformats.org/officeDocument/2006/relationships/hyperlink" Target="https://urait.ru/bcode/431782/p.1"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33708/p.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38</Pages>
  <Words>10049</Words>
  <Characters>57285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2019-2020_38_03_01-ЭЭб-19-3_69_plx_Маркетинг</vt:lpstr>
    </vt:vector>
  </TitlesOfParts>
  <Company>HP</Company>
  <LinksUpToDate>false</LinksUpToDate>
  <CharactersWithSpaces>67200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2019-2020_38_03_01-ЭЭб-19-3_69_plx_Маркетинг</dc:title>
  <dc:creator>FastReport.NET</dc:creator>
  <cp:lastModifiedBy>2425</cp:lastModifiedBy>
  <cp:revision>6</cp:revision>
  <dcterms:created xsi:type="dcterms:W3CDTF">2020-11-06T06:21:00Z</dcterms:created>
  <dcterms:modified xsi:type="dcterms:W3CDTF">2020-12-12T19:59:00Z</dcterms:modified>
</cp:coreProperties>
</file>