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57B5B" w:rsidRDefault="004C7615">
      <w:pPr>
        <w:rPr>
          <w:sz w:val="0"/>
          <w:szCs w:val="0"/>
        </w:rPr>
      </w:pPr>
      <w:r>
        <w:rPr>
          <w:noProof/>
        </w:rPr>
        <w:drawing>
          <wp:inline distT="0" distB="0" distL="0" distR="0">
            <wp:extent cx="5941060" cy="8174990"/>
            <wp:effectExtent l="0" t="0" r="254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5"/>
                    <a:stretch>
                      <a:fillRect/>
                    </a:stretch>
                  </pic:blipFill>
                  <pic:spPr>
                    <a:xfrm>
                      <a:off x="0" y="0"/>
                      <a:ext cx="5941060" cy="8174990"/>
                    </a:xfrm>
                    <a:prstGeom prst="rect">
                      <a:avLst/>
                    </a:prstGeom>
                  </pic:spPr>
                </pic:pic>
              </a:graphicData>
            </a:graphic>
          </wp:inline>
        </w:drawing>
      </w:r>
      <w:r w:rsidR="003161A2">
        <w:br w:type="page"/>
      </w:r>
    </w:p>
    <w:p w:rsidR="00A57B5B" w:rsidRPr="000D4F6E" w:rsidRDefault="007A127F">
      <w:pPr>
        <w:rPr>
          <w:sz w:val="0"/>
          <w:szCs w:val="0"/>
          <w:lang w:val="ru-RU"/>
        </w:rPr>
      </w:pPr>
      <w:r w:rsidRPr="007A127F">
        <w:rPr>
          <w:noProof/>
          <w:lang w:val="ru-RU"/>
        </w:rPr>
        <w:lastRenderedPageBreak/>
        <w:drawing>
          <wp:inline distT="0" distB="0" distL="0" distR="0" wp14:anchorId="161008BB" wp14:editId="12B9839A">
            <wp:extent cx="5941060" cy="8173720"/>
            <wp:effectExtent l="0" t="0" r="254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1060" cy="8173720"/>
                    </a:xfrm>
                    <a:prstGeom prst="rect">
                      <a:avLst/>
                    </a:prstGeom>
                  </pic:spPr>
                </pic:pic>
              </a:graphicData>
            </a:graphic>
          </wp:inline>
        </w:drawing>
      </w:r>
      <w:r w:rsidR="003161A2" w:rsidRPr="000D4F6E">
        <w:rPr>
          <w:lang w:val="ru-RU"/>
        </w:rPr>
        <w:br w:type="page"/>
      </w:r>
    </w:p>
    <w:p w:rsidR="00A57B5B" w:rsidRPr="00A21AB8" w:rsidRDefault="00DC37D7">
      <w:pPr>
        <w:rPr>
          <w:sz w:val="0"/>
          <w:szCs w:val="0"/>
          <w:lang w:val="ru-RU"/>
        </w:rPr>
      </w:pPr>
      <w:r>
        <w:rPr>
          <w:noProof/>
          <w:sz w:val="0"/>
          <w:szCs w:val="0"/>
          <w:lang w:val="ru-RU"/>
        </w:rPr>
        <w:lastRenderedPageBreak/>
        <w:drawing>
          <wp:inline distT="0" distB="0" distL="0" distR="0" wp14:anchorId="67988E07" wp14:editId="628D97E1">
            <wp:extent cx="5941060" cy="84543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7"/>
                    <a:stretch>
                      <a:fillRect/>
                    </a:stretch>
                  </pic:blipFill>
                  <pic:spPr>
                    <a:xfrm>
                      <a:off x="0" y="0"/>
                      <a:ext cx="5941060" cy="8454390"/>
                    </a:xfrm>
                    <a:prstGeom prst="rect">
                      <a:avLst/>
                    </a:prstGeom>
                  </pic:spPr>
                </pic:pic>
              </a:graphicData>
            </a:graphic>
          </wp:inline>
        </w:drawing>
      </w:r>
      <w:r w:rsidR="003161A2" w:rsidRPr="000D4F6E">
        <w:rPr>
          <w:lang w:val="ru-RU"/>
        </w:rPr>
        <w:br w:type="page"/>
      </w:r>
    </w:p>
    <w:tbl>
      <w:tblPr>
        <w:tblW w:w="0" w:type="auto"/>
        <w:tblCellMar>
          <w:left w:w="0" w:type="dxa"/>
          <w:right w:w="0" w:type="dxa"/>
        </w:tblCellMar>
        <w:tblLook w:val="04A0" w:firstRow="1" w:lastRow="0" w:firstColumn="1" w:lastColumn="0" w:noHBand="0" w:noVBand="1"/>
      </w:tblPr>
      <w:tblGrid>
        <w:gridCol w:w="1997"/>
        <w:gridCol w:w="7359"/>
      </w:tblGrid>
      <w:tr w:rsidR="00A57B5B">
        <w:trPr>
          <w:trHeight w:hRule="exact" w:val="285"/>
        </w:trPr>
        <w:tc>
          <w:tcPr>
            <w:tcW w:w="9370" w:type="dxa"/>
            <w:gridSpan w:val="2"/>
            <w:shd w:val="clear" w:color="000000" w:fill="FFFFFF"/>
            <w:tcMar>
              <w:left w:w="34" w:type="dxa"/>
              <w:right w:w="34" w:type="dxa"/>
            </w:tcMar>
          </w:tcPr>
          <w:p w:rsidR="00A57B5B" w:rsidRDefault="003161A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A57B5B" w:rsidRPr="004C7615">
        <w:trPr>
          <w:trHeight w:hRule="exact" w:val="4612"/>
        </w:trPr>
        <w:tc>
          <w:tcPr>
            <w:tcW w:w="9370" w:type="dxa"/>
            <w:gridSpan w:val="2"/>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Целями</w:t>
            </w:r>
            <w:r w:rsidRPr="000D4F6E">
              <w:rPr>
                <w:lang w:val="ru-RU"/>
              </w:rPr>
              <w:t xml:space="preserve"> </w:t>
            </w:r>
            <w:r w:rsidRPr="000D4F6E">
              <w:rPr>
                <w:rFonts w:ascii="Times New Roman" w:hAnsi="Times New Roman" w:cs="Times New Roman"/>
                <w:color w:val="000000"/>
                <w:sz w:val="24"/>
                <w:szCs w:val="24"/>
                <w:lang w:val="ru-RU"/>
              </w:rPr>
              <w:t>освоения</w:t>
            </w:r>
            <w:r w:rsidRPr="000D4F6E">
              <w:rPr>
                <w:lang w:val="ru-RU"/>
              </w:rPr>
              <w:t xml:space="preserve"> </w:t>
            </w:r>
            <w:r w:rsidRPr="000D4F6E">
              <w:rPr>
                <w:rFonts w:ascii="Times New Roman" w:hAnsi="Times New Roman" w:cs="Times New Roman"/>
                <w:color w:val="000000"/>
                <w:sz w:val="24"/>
                <w:szCs w:val="24"/>
                <w:lang w:val="ru-RU"/>
              </w:rPr>
              <w:t>дисциплины</w:t>
            </w:r>
            <w:r w:rsidRPr="000D4F6E">
              <w:rPr>
                <w:lang w:val="ru-RU"/>
              </w:rPr>
              <w:t xml:space="preserve"> </w:t>
            </w:r>
            <w:r w:rsidRPr="000D4F6E">
              <w:rPr>
                <w:rFonts w:ascii="Times New Roman" w:hAnsi="Times New Roman" w:cs="Times New Roman"/>
                <w:color w:val="000000"/>
                <w:sz w:val="24"/>
                <w:szCs w:val="24"/>
                <w:lang w:val="ru-RU"/>
              </w:rPr>
              <w:t>«Методологические</w:t>
            </w:r>
            <w:r w:rsidRPr="000D4F6E">
              <w:rPr>
                <w:lang w:val="ru-RU"/>
              </w:rPr>
              <w:t xml:space="preserve"> </w:t>
            </w:r>
            <w:r w:rsidRPr="000D4F6E">
              <w:rPr>
                <w:rFonts w:ascii="Times New Roman" w:hAnsi="Times New Roman" w:cs="Times New Roman"/>
                <w:color w:val="000000"/>
                <w:sz w:val="24"/>
                <w:szCs w:val="24"/>
                <w:lang w:val="ru-RU"/>
              </w:rPr>
              <w:t>основы</w:t>
            </w:r>
            <w:r w:rsidRPr="000D4F6E">
              <w:rPr>
                <w:lang w:val="ru-RU"/>
              </w:rPr>
              <w:t xml:space="preserve"> </w:t>
            </w:r>
            <w:r w:rsidRPr="000D4F6E">
              <w:rPr>
                <w:rFonts w:ascii="Times New Roman" w:hAnsi="Times New Roman" w:cs="Times New Roman"/>
                <w:color w:val="000000"/>
                <w:sz w:val="24"/>
                <w:szCs w:val="24"/>
                <w:lang w:val="ru-RU"/>
              </w:rPr>
              <w:t>профессионального</w:t>
            </w:r>
            <w:r w:rsidRPr="000D4F6E">
              <w:rPr>
                <w:lang w:val="ru-RU"/>
              </w:rPr>
              <w:t xml:space="preserve"> </w:t>
            </w:r>
            <w:r w:rsidRPr="000D4F6E">
              <w:rPr>
                <w:rFonts w:ascii="Times New Roman" w:hAnsi="Times New Roman" w:cs="Times New Roman"/>
                <w:color w:val="000000"/>
                <w:sz w:val="24"/>
                <w:szCs w:val="24"/>
                <w:lang w:val="ru-RU"/>
              </w:rPr>
              <w:t>образования»</w:t>
            </w:r>
            <w:r w:rsidRPr="000D4F6E">
              <w:rPr>
                <w:lang w:val="ru-RU"/>
              </w:rPr>
              <w:t xml:space="preserve"> </w:t>
            </w:r>
            <w:r w:rsidRPr="000D4F6E">
              <w:rPr>
                <w:rFonts w:ascii="Times New Roman" w:hAnsi="Times New Roman" w:cs="Times New Roman"/>
                <w:color w:val="000000"/>
                <w:sz w:val="24"/>
                <w:szCs w:val="24"/>
                <w:lang w:val="ru-RU"/>
              </w:rPr>
              <w:t>являются:</w:t>
            </w:r>
            <w:r w:rsidRPr="000D4F6E">
              <w:rPr>
                <w:lang w:val="ru-RU"/>
              </w:rPr>
              <w:t xml:space="preserve"> </w:t>
            </w:r>
            <w:r w:rsidRPr="000D4F6E">
              <w:rPr>
                <w:rFonts w:ascii="Times New Roman" w:hAnsi="Times New Roman" w:cs="Times New Roman"/>
                <w:color w:val="000000"/>
                <w:sz w:val="24"/>
                <w:szCs w:val="24"/>
                <w:lang w:val="ru-RU"/>
              </w:rPr>
              <w:t>формирование</w:t>
            </w:r>
            <w:r w:rsidRPr="000D4F6E">
              <w:rPr>
                <w:lang w:val="ru-RU"/>
              </w:rPr>
              <w:t xml:space="preserve"> </w:t>
            </w:r>
            <w:r w:rsidRPr="000D4F6E">
              <w:rPr>
                <w:rFonts w:ascii="Times New Roman" w:hAnsi="Times New Roman" w:cs="Times New Roman"/>
                <w:color w:val="000000"/>
                <w:sz w:val="24"/>
                <w:szCs w:val="24"/>
                <w:lang w:val="ru-RU"/>
              </w:rPr>
              <w:t>у</w:t>
            </w:r>
            <w:r w:rsidRPr="000D4F6E">
              <w:rPr>
                <w:lang w:val="ru-RU"/>
              </w:rPr>
              <w:t xml:space="preserve"> </w:t>
            </w:r>
            <w:r w:rsidRPr="000D4F6E">
              <w:rPr>
                <w:rFonts w:ascii="Times New Roman" w:hAnsi="Times New Roman" w:cs="Times New Roman"/>
                <w:color w:val="000000"/>
                <w:sz w:val="24"/>
                <w:szCs w:val="24"/>
                <w:lang w:val="ru-RU"/>
              </w:rPr>
              <w:t>обучающегося</w:t>
            </w:r>
            <w:r w:rsidRPr="000D4F6E">
              <w:rPr>
                <w:lang w:val="ru-RU"/>
              </w:rPr>
              <w:t xml:space="preserve"> </w:t>
            </w:r>
            <w:r w:rsidRPr="000D4F6E">
              <w:rPr>
                <w:rFonts w:ascii="Times New Roman" w:hAnsi="Times New Roman" w:cs="Times New Roman"/>
                <w:color w:val="000000"/>
                <w:sz w:val="24"/>
                <w:szCs w:val="24"/>
                <w:lang w:val="ru-RU"/>
              </w:rPr>
              <w:t>комплекса</w:t>
            </w:r>
            <w:r w:rsidRPr="000D4F6E">
              <w:rPr>
                <w:lang w:val="ru-RU"/>
              </w:rPr>
              <w:t xml:space="preserve"> </w:t>
            </w:r>
            <w:r w:rsidRPr="000D4F6E">
              <w:rPr>
                <w:rFonts w:ascii="Times New Roman" w:hAnsi="Times New Roman" w:cs="Times New Roman"/>
                <w:color w:val="000000"/>
                <w:sz w:val="24"/>
                <w:szCs w:val="24"/>
                <w:lang w:val="ru-RU"/>
              </w:rPr>
              <w:t>компетенций,</w:t>
            </w:r>
            <w:r w:rsidRPr="000D4F6E">
              <w:rPr>
                <w:lang w:val="ru-RU"/>
              </w:rPr>
              <w:t xml:space="preserve"> </w:t>
            </w:r>
            <w:r w:rsidRPr="000D4F6E">
              <w:rPr>
                <w:rFonts w:ascii="Times New Roman" w:hAnsi="Times New Roman" w:cs="Times New Roman"/>
                <w:color w:val="000000"/>
                <w:sz w:val="24"/>
                <w:szCs w:val="24"/>
                <w:lang w:val="ru-RU"/>
              </w:rPr>
              <w:t>направленных</w:t>
            </w:r>
            <w:r w:rsidRPr="000D4F6E">
              <w:rPr>
                <w:lang w:val="ru-RU"/>
              </w:rPr>
              <w:t xml:space="preserve"> </w:t>
            </w:r>
            <w:r w:rsidRPr="000D4F6E">
              <w:rPr>
                <w:rFonts w:ascii="Times New Roman" w:hAnsi="Times New Roman" w:cs="Times New Roman"/>
                <w:color w:val="000000"/>
                <w:sz w:val="24"/>
                <w:szCs w:val="24"/>
                <w:lang w:val="ru-RU"/>
              </w:rPr>
              <w:t>на</w:t>
            </w:r>
            <w:r w:rsidRPr="000D4F6E">
              <w:rPr>
                <w:lang w:val="ru-RU"/>
              </w:rPr>
              <w:t xml:space="preserve"> </w:t>
            </w:r>
            <w:r w:rsidRPr="000D4F6E">
              <w:rPr>
                <w:rFonts w:ascii="Times New Roman" w:hAnsi="Times New Roman" w:cs="Times New Roman"/>
                <w:color w:val="000000"/>
                <w:sz w:val="24"/>
                <w:szCs w:val="24"/>
                <w:lang w:val="ru-RU"/>
              </w:rPr>
              <w:t>овладение</w:t>
            </w:r>
            <w:r w:rsidRPr="000D4F6E">
              <w:rPr>
                <w:lang w:val="ru-RU"/>
              </w:rPr>
              <w:t xml:space="preserve"> </w:t>
            </w:r>
            <w:r w:rsidRPr="000D4F6E">
              <w:rPr>
                <w:rFonts w:ascii="Times New Roman" w:hAnsi="Times New Roman" w:cs="Times New Roman"/>
                <w:color w:val="000000"/>
                <w:sz w:val="24"/>
                <w:szCs w:val="24"/>
                <w:lang w:val="ru-RU"/>
              </w:rPr>
              <w:t>культурой</w:t>
            </w:r>
            <w:r w:rsidRPr="000D4F6E">
              <w:rPr>
                <w:lang w:val="ru-RU"/>
              </w:rPr>
              <w:t xml:space="preserve"> </w:t>
            </w:r>
            <w:r w:rsidRPr="000D4F6E">
              <w:rPr>
                <w:rFonts w:ascii="Times New Roman" w:hAnsi="Times New Roman" w:cs="Times New Roman"/>
                <w:color w:val="000000"/>
                <w:sz w:val="24"/>
                <w:szCs w:val="24"/>
                <w:lang w:val="ru-RU"/>
              </w:rPr>
              <w:t>научного</w:t>
            </w:r>
            <w:r w:rsidRPr="000D4F6E">
              <w:rPr>
                <w:lang w:val="ru-RU"/>
              </w:rPr>
              <w:t xml:space="preserve"> </w:t>
            </w:r>
            <w:r w:rsidRPr="000D4F6E">
              <w:rPr>
                <w:rFonts w:ascii="Times New Roman" w:hAnsi="Times New Roman" w:cs="Times New Roman"/>
                <w:color w:val="000000"/>
                <w:sz w:val="24"/>
                <w:szCs w:val="24"/>
                <w:lang w:val="ru-RU"/>
              </w:rPr>
              <w:t>исследования</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подготовку</w:t>
            </w:r>
            <w:r w:rsidRPr="000D4F6E">
              <w:rPr>
                <w:lang w:val="ru-RU"/>
              </w:rPr>
              <w:t xml:space="preserve"> </w:t>
            </w:r>
            <w:r w:rsidRPr="000D4F6E">
              <w:rPr>
                <w:rFonts w:ascii="Times New Roman" w:hAnsi="Times New Roman" w:cs="Times New Roman"/>
                <w:color w:val="000000"/>
                <w:sz w:val="24"/>
                <w:szCs w:val="24"/>
                <w:lang w:val="ru-RU"/>
              </w:rPr>
              <w:t>его</w:t>
            </w:r>
            <w:r w:rsidRPr="000D4F6E">
              <w:rPr>
                <w:lang w:val="ru-RU"/>
              </w:rPr>
              <w:t xml:space="preserve"> </w:t>
            </w:r>
            <w:r w:rsidRPr="000D4F6E">
              <w:rPr>
                <w:rFonts w:ascii="Times New Roman" w:hAnsi="Times New Roman" w:cs="Times New Roman"/>
                <w:color w:val="000000"/>
                <w:sz w:val="24"/>
                <w:szCs w:val="24"/>
                <w:lang w:val="ru-RU"/>
              </w:rPr>
              <w:t>к</w:t>
            </w:r>
            <w:r w:rsidRPr="000D4F6E">
              <w:rPr>
                <w:lang w:val="ru-RU"/>
              </w:rPr>
              <w:t xml:space="preserve"> </w:t>
            </w:r>
            <w:r w:rsidRPr="000D4F6E">
              <w:rPr>
                <w:rFonts w:ascii="Times New Roman" w:hAnsi="Times New Roman" w:cs="Times New Roman"/>
                <w:color w:val="000000"/>
                <w:sz w:val="24"/>
                <w:szCs w:val="24"/>
                <w:lang w:val="ru-RU"/>
              </w:rPr>
              <w:t>решению</w:t>
            </w:r>
            <w:r w:rsidRPr="000D4F6E">
              <w:rPr>
                <w:lang w:val="ru-RU"/>
              </w:rPr>
              <w:t xml:space="preserve"> </w:t>
            </w:r>
            <w:r w:rsidRPr="000D4F6E">
              <w:rPr>
                <w:rFonts w:ascii="Times New Roman" w:hAnsi="Times New Roman" w:cs="Times New Roman"/>
                <w:color w:val="000000"/>
                <w:sz w:val="24"/>
                <w:szCs w:val="24"/>
                <w:lang w:val="ru-RU"/>
              </w:rPr>
              <w:t>научно-исследовательских</w:t>
            </w:r>
            <w:r w:rsidRPr="000D4F6E">
              <w:rPr>
                <w:lang w:val="ru-RU"/>
              </w:rPr>
              <w:t xml:space="preserve"> </w:t>
            </w:r>
            <w:r w:rsidRPr="000D4F6E">
              <w:rPr>
                <w:rFonts w:ascii="Times New Roman" w:hAnsi="Times New Roman" w:cs="Times New Roman"/>
                <w:color w:val="000000"/>
                <w:sz w:val="24"/>
                <w:szCs w:val="24"/>
                <w:lang w:val="ru-RU"/>
              </w:rPr>
              <w:t>задач</w:t>
            </w:r>
            <w:r w:rsidRPr="000D4F6E">
              <w:rPr>
                <w:lang w:val="ru-RU"/>
              </w:rPr>
              <w:t xml:space="preserve"> </w:t>
            </w:r>
            <w:r w:rsidRPr="000D4F6E">
              <w:rPr>
                <w:rFonts w:ascii="Times New Roman" w:hAnsi="Times New Roman" w:cs="Times New Roman"/>
                <w:color w:val="000000"/>
                <w:sz w:val="24"/>
                <w:szCs w:val="24"/>
                <w:lang w:val="ru-RU"/>
              </w:rPr>
              <w:t>в</w:t>
            </w:r>
            <w:r w:rsidRPr="000D4F6E">
              <w:rPr>
                <w:lang w:val="ru-RU"/>
              </w:rPr>
              <w:t xml:space="preserve"> </w:t>
            </w:r>
            <w:r w:rsidRPr="000D4F6E">
              <w:rPr>
                <w:rFonts w:ascii="Times New Roman" w:hAnsi="Times New Roman" w:cs="Times New Roman"/>
                <w:color w:val="000000"/>
                <w:sz w:val="24"/>
                <w:szCs w:val="24"/>
                <w:lang w:val="ru-RU"/>
              </w:rPr>
              <w:t>сфере</w:t>
            </w:r>
            <w:r w:rsidRPr="000D4F6E">
              <w:rPr>
                <w:lang w:val="ru-RU"/>
              </w:rPr>
              <w:t xml:space="preserve"> </w:t>
            </w:r>
            <w:r w:rsidRPr="000D4F6E">
              <w:rPr>
                <w:rFonts w:ascii="Times New Roman" w:hAnsi="Times New Roman" w:cs="Times New Roman"/>
                <w:color w:val="000000"/>
                <w:sz w:val="24"/>
                <w:szCs w:val="24"/>
                <w:lang w:val="ru-RU"/>
              </w:rPr>
              <w:t>профессионального</w:t>
            </w:r>
            <w:r w:rsidRPr="000D4F6E">
              <w:rPr>
                <w:lang w:val="ru-RU"/>
              </w:rPr>
              <w:t xml:space="preserve"> </w:t>
            </w:r>
            <w:r w:rsidRPr="000D4F6E">
              <w:rPr>
                <w:rFonts w:ascii="Times New Roman" w:hAnsi="Times New Roman" w:cs="Times New Roman"/>
                <w:color w:val="000000"/>
                <w:sz w:val="24"/>
                <w:szCs w:val="24"/>
                <w:lang w:val="ru-RU"/>
              </w:rPr>
              <w:t>образования</w:t>
            </w:r>
            <w:r w:rsidRPr="000D4F6E">
              <w:rPr>
                <w:lang w:val="ru-RU"/>
              </w:rPr>
              <w:t xml:space="preserve"> </w:t>
            </w:r>
            <w:r w:rsidRPr="000D4F6E">
              <w:rPr>
                <w:rFonts w:ascii="Times New Roman" w:hAnsi="Times New Roman" w:cs="Times New Roman"/>
                <w:color w:val="000000"/>
                <w:sz w:val="24"/>
                <w:szCs w:val="24"/>
                <w:lang w:val="ru-RU"/>
              </w:rPr>
              <w:t>с</w:t>
            </w:r>
            <w:r w:rsidRPr="000D4F6E">
              <w:rPr>
                <w:lang w:val="ru-RU"/>
              </w:rPr>
              <w:t xml:space="preserve"> </w:t>
            </w:r>
            <w:r w:rsidRPr="000D4F6E">
              <w:rPr>
                <w:rFonts w:ascii="Times New Roman" w:hAnsi="Times New Roman" w:cs="Times New Roman"/>
                <w:color w:val="000000"/>
                <w:sz w:val="24"/>
                <w:szCs w:val="24"/>
                <w:lang w:val="ru-RU"/>
              </w:rPr>
              <w:t>использованием</w:t>
            </w:r>
            <w:r w:rsidRPr="000D4F6E">
              <w:rPr>
                <w:lang w:val="ru-RU"/>
              </w:rPr>
              <w:t xml:space="preserve"> </w:t>
            </w:r>
            <w:r w:rsidRPr="000D4F6E">
              <w:rPr>
                <w:rFonts w:ascii="Times New Roman" w:hAnsi="Times New Roman" w:cs="Times New Roman"/>
                <w:color w:val="000000"/>
                <w:sz w:val="24"/>
                <w:szCs w:val="24"/>
                <w:lang w:val="ru-RU"/>
              </w:rPr>
              <w:t>современных</w:t>
            </w:r>
            <w:r w:rsidRPr="000D4F6E">
              <w:rPr>
                <w:lang w:val="ru-RU"/>
              </w:rPr>
              <w:t xml:space="preserve"> </w:t>
            </w:r>
            <w:r w:rsidRPr="000D4F6E">
              <w:rPr>
                <w:rFonts w:ascii="Times New Roman" w:hAnsi="Times New Roman" w:cs="Times New Roman"/>
                <w:color w:val="000000"/>
                <w:sz w:val="24"/>
                <w:szCs w:val="24"/>
                <w:lang w:val="ru-RU"/>
              </w:rPr>
              <w:t>научных</w:t>
            </w:r>
            <w:r w:rsidRPr="000D4F6E">
              <w:rPr>
                <w:lang w:val="ru-RU"/>
              </w:rPr>
              <w:t xml:space="preserve"> </w:t>
            </w:r>
            <w:r w:rsidRPr="000D4F6E">
              <w:rPr>
                <w:rFonts w:ascii="Times New Roman" w:hAnsi="Times New Roman" w:cs="Times New Roman"/>
                <w:color w:val="000000"/>
                <w:sz w:val="24"/>
                <w:szCs w:val="24"/>
                <w:lang w:val="ru-RU"/>
              </w:rPr>
              <w:t>методов.</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Достижение</w:t>
            </w:r>
            <w:r w:rsidRPr="000D4F6E">
              <w:rPr>
                <w:lang w:val="ru-RU"/>
              </w:rPr>
              <w:t xml:space="preserve"> </w:t>
            </w:r>
            <w:r w:rsidRPr="000D4F6E">
              <w:rPr>
                <w:rFonts w:ascii="Times New Roman" w:hAnsi="Times New Roman" w:cs="Times New Roman"/>
                <w:color w:val="000000"/>
                <w:sz w:val="24"/>
                <w:szCs w:val="24"/>
                <w:lang w:val="ru-RU"/>
              </w:rPr>
              <w:t>целей</w:t>
            </w:r>
            <w:r w:rsidRPr="000D4F6E">
              <w:rPr>
                <w:lang w:val="ru-RU"/>
              </w:rPr>
              <w:t xml:space="preserve"> </w:t>
            </w:r>
            <w:r w:rsidRPr="000D4F6E">
              <w:rPr>
                <w:rFonts w:ascii="Times New Roman" w:hAnsi="Times New Roman" w:cs="Times New Roman"/>
                <w:color w:val="000000"/>
                <w:sz w:val="24"/>
                <w:szCs w:val="24"/>
                <w:lang w:val="ru-RU"/>
              </w:rPr>
              <w:t>изучения</w:t>
            </w:r>
            <w:r w:rsidRPr="000D4F6E">
              <w:rPr>
                <w:lang w:val="ru-RU"/>
              </w:rPr>
              <w:t xml:space="preserve"> </w:t>
            </w:r>
            <w:r w:rsidRPr="000D4F6E">
              <w:rPr>
                <w:rFonts w:ascii="Times New Roman" w:hAnsi="Times New Roman" w:cs="Times New Roman"/>
                <w:color w:val="000000"/>
                <w:sz w:val="24"/>
                <w:szCs w:val="24"/>
                <w:lang w:val="ru-RU"/>
              </w:rPr>
              <w:t>дисциплины</w:t>
            </w:r>
            <w:r w:rsidRPr="000D4F6E">
              <w:rPr>
                <w:lang w:val="ru-RU"/>
              </w:rPr>
              <w:t xml:space="preserve"> </w:t>
            </w:r>
            <w:r w:rsidRPr="000D4F6E">
              <w:rPr>
                <w:rFonts w:ascii="Times New Roman" w:hAnsi="Times New Roman" w:cs="Times New Roman"/>
                <w:color w:val="000000"/>
                <w:sz w:val="24"/>
                <w:szCs w:val="24"/>
                <w:lang w:val="ru-RU"/>
              </w:rPr>
              <w:t>обеспечивается</w:t>
            </w:r>
            <w:r w:rsidRPr="000D4F6E">
              <w:rPr>
                <w:lang w:val="ru-RU"/>
              </w:rPr>
              <w:t xml:space="preserve"> </w:t>
            </w:r>
            <w:r w:rsidRPr="000D4F6E">
              <w:rPr>
                <w:rFonts w:ascii="Times New Roman" w:hAnsi="Times New Roman" w:cs="Times New Roman"/>
                <w:color w:val="000000"/>
                <w:sz w:val="24"/>
                <w:szCs w:val="24"/>
                <w:lang w:val="ru-RU"/>
              </w:rPr>
              <w:t>решением</w:t>
            </w:r>
            <w:r w:rsidRPr="000D4F6E">
              <w:rPr>
                <w:lang w:val="ru-RU"/>
              </w:rPr>
              <w:t xml:space="preserve"> </w:t>
            </w:r>
            <w:r w:rsidRPr="000D4F6E">
              <w:rPr>
                <w:rFonts w:ascii="Times New Roman" w:hAnsi="Times New Roman" w:cs="Times New Roman"/>
                <w:color w:val="000000"/>
                <w:sz w:val="24"/>
                <w:szCs w:val="24"/>
                <w:lang w:val="ru-RU"/>
              </w:rPr>
              <w:t>ряда</w:t>
            </w:r>
            <w:r w:rsidRPr="000D4F6E">
              <w:rPr>
                <w:lang w:val="ru-RU"/>
              </w:rPr>
              <w:t xml:space="preserve"> </w:t>
            </w:r>
            <w:r w:rsidRPr="000D4F6E">
              <w:rPr>
                <w:rFonts w:ascii="Times New Roman" w:hAnsi="Times New Roman" w:cs="Times New Roman"/>
                <w:color w:val="000000"/>
                <w:sz w:val="24"/>
                <w:szCs w:val="24"/>
                <w:lang w:val="ru-RU"/>
              </w:rPr>
              <w:t>задач,</w:t>
            </w:r>
            <w:r w:rsidRPr="000D4F6E">
              <w:rPr>
                <w:lang w:val="ru-RU"/>
              </w:rPr>
              <w:t xml:space="preserve"> </w:t>
            </w:r>
            <w:r w:rsidRPr="000D4F6E">
              <w:rPr>
                <w:rFonts w:ascii="Times New Roman" w:hAnsi="Times New Roman" w:cs="Times New Roman"/>
                <w:color w:val="000000"/>
                <w:sz w:val="24"/>
                <w:szCs w:val="24"/>
                <w:lang w:val="ru-RU"/>
              </w:rPr>
              <w:t>таких</w:t>
            </w:r>
            <w:r w:rsidRPr="000D4F6E">
              <w:rPr>
                <w:lang w:val="ru-RU"/>
              </w:rPr>
              <w:t xml:space="preserve"> </w:t>
            </w:r>
            <w:r w:rsidRPr="000D4F6E">
              <w:rPr>
                <w:rFonts w:ascii="Times New Roman" w:hAnsi="Times New Roman" w:cs="Times New Roman"/>
                <w:color w:val="000000"/>
                <w:sz w:val="24"/>
                <w:szCs w:val="24"/>
                <w:lang w:val="ru-RU"/>
              </w:rPr>
              <w:t>как:</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-формирование</w:t>
            </w:r>
            <w:r w:rsidRPr="000D4F6E">
              <w:rPr>
                <w:lang w:val="ru-RU"/>
              </w:rPr>
              <w:t xml:space="preserve"> </w:t>
            </w:r>
            <w:r w:rsidRPr="000D4F6E">
              <w:rPr>
                <w:rFonts w:ascii="Times New Roman" w:hAnsi="Times New Roman" w:cs="Times New Roman"/>
                <w:color w:val="000000"/>
                <w:sz w:val="24"/>
                <w:szCs w:val="24"/>
                <w:lang w:val="ru-RU"/>
              </w:rPr>
              <w:t>научных</w:t>
            </w:r>
            <w:r w:rsidRPr="000D4F6E">
              <w:rPr>
                <w:lang w:val="ru-RU"/>
              </w:rPr>
              <w:t xml:space="preserve"> </w:t>
            </w:r>
            <w:r w:rsidRPr="000D4F6E">
              <w:rPr>
                <w:rFonts w:ascii="Times New Roman" w:hAnsi="Times New Roman" w:cs="Times New Roman"/>
                <w:color w:val="000000"/>
                <w:sz w:val="24"/>
                <w:szCs w:val="24"/>
                <w:lang w:val="ru-RU"/>
              </w:rPr>
              <w:t>представлений</w:t>
            </w:r>
            <w:r w:rsidRPr="000D4F6E">
              <w:rPr>
                <w:lang w:val="ru-RU"/>
              </w:rPr>
              <w:t xml:space="preserve"> </w:t>
            </w:r>
            <w:r w:rsidRPr="000D4F6E">
              <w:rPr>
                <w:rFonts w:ascii="Times New Roman" w:hAnsi="Times New Roman" w:cs="Times New Roman"/>
                <w:color w:val="000000"/>
                <w:sz w:val="24"/>
                <w:szCs w:val="24"/>
                <w:lang w:val="ru-RU"/>
              </w:rPr>
              <w:t>о</w:t>
            </w:r>
            <w:r w:rsidRPr="000D4F6E">
              <w:rPr>
                <w:lang w:val="ru-RU"/>
              </w:rPr>
              <w:t xml:space="preserve"> </w:t>
            </w:r>
            <w:r w:rsidRPr="000D4F6E">
              <w:rPr>
                <w:rFonts w:ascii="Times New Roman" w:hAnsi="Times New Roman" w:cs="Times New Roman"/>
                <w:color w:val="000000"/>
                <w:sz w:val="24"/>
                <w:szCs w:val="24"/>
                <w:lang w:val="ru-RU"/>
              </w:rPr>
              <w:t>методологии</w:t>
            </w:r>
            <w:r w:rsidRPr="000D4F6E">
              <w:rPr>
                <w:lang w:val="ru-RU"/>
              </w:rPr>
              <w:t xml:space="preserve"> </w:t>
            </w:r>
            <w:r w:rsidRPr="000D4F6E">
              <w:rPr>
                <w:rFonts w:ascii="Times New Roman" w:hAnsi="Times New Roman" w:cs="Times New Roman"/>
                <w:color w:val="000000"/>
                <w:sz w:val="24"/>
                <w:szCs w:val="24"/>
                <w:lang w:val="ru-RU"/>
              </w:rPr>
              <w:t>профессионального</w:t>
            </w:r>
            <w:r w:rsidRPr="000D4F6E">
              <w:rPr>
                <w:lang w:val="ru-RU"/>
              </w:rPr>
              <w:t xml:space="preserve"> </w:t>
            </w:r>
            <w:r w:rsidRPr="000D4F6E">
              <w:rPr>
                <w:rFonts w:ascii="Times New Roman" w:hAnsi="Times New Roman" w:cs="Times New Roman"/>
                <w:color w:val="000000"/>
                <w:sz w:val="24"/>
                <w:szCs w:val="24"/>
                <w:lang w:val="ru-RU"/>
              </w:rPr>
              <w:t>образования,</w:t>
            </w:r>
            <w:r w:rsidRPr="000D4F6E">
              <w:rPr>
                <w:lang w:val="ru-RU"/>
              </w:rPr>
              <w:t xml:space="preserve"> </w:t>
            </w:r>
            <w:r w:rsidRPr="000D4F6E">
              <w:rPr>
                <w:rFonts w:ascii="Times New Roman" w:hAnsi="Times New Roman" w:cs="Times New Roman"/>
                <w:color w:val="000000"/>
                <w:sz w:val="24"/>
                <w:szCs w:val="24"/>
                <w:lang w:val="ru-RU"/>
              </w:rPr>
              <w:t>проблемах,</w:t>
            </w:r>
            <w:r w:rsidRPr="000D4F6E">
              <w:rPr>
                <w:lang w:val="ru-RU"/>
              </w:rPr>
              <w:t xml:space="preserve"> </w:t>
            </w:r>
            <w:r w:rsidRPr="000D4F6E">
              <w:rPr>
                <w:rFonts w:ascii="Times New Roman" w:hAnsi="Times New Roman" w:cs="Times New Roman"/>
                <w:color w:val="000000"/>
                <w:sz w:val="24"/>
                <w:szCs w:val="24"/>
                <w:lang w:val="ru-RU"/>
              </w:rPr>
              <w:t>методологических</w:t>
            </w:r>
            <w:r w:rsidRPr="000D4F6E">
              <w:rPr>
                <w:lang w:val="ru-RU"/>
              </w:rPr>
              <w:t xml:space="preserve"> </w:t>
            </w:r>
            <w:r w:rsidRPr="000D4F6E">
              <w:rPr>
                <w:rFonts w:ascii="Times New Roman" w:hAnsi="Times New Roman" w:cs="Times New Roman"/>
                <w:color w:val="000000"/>
                <w:sz w:val="24"/>
                <w:szCs w:val="24"/>
                <w:lang w:val="ru-RU"/>
              </w:rPr>
              <w:t>подходах</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принципах,</w:t>
            </w:r>
            <w:r w:rsidRPr="000D4F6E">
              <w:rPr>
                <w:lang w:val="ru-RU"/>
              </w:rPr>
              <w:t xml:space="preserve"> </w:t>
            </w:r>
            <w:r w:rsidRPr="000D4F6E">
              <w:rPr>
                <w:rFonts w:ascii="Times New Roman" w:hAnsi="Times New Roman" w:cs="Times New Roman"/>
                <w:color w:val="000000"/>
                <w:sz w:val="24"/>
                <w:szCs w:val="24"/>
                <w:lang w:val="ru-RU"/>
              </w:rPr>
              <w:t>методах</w:t>
            </w:r>
            <w:r w:rsidRPr="000D4F6E">
              <w:rPr>
                <w:lang w:val="ru-RU"/>
              </w:rPr>
              <w:t xml:space="preserve"> </w:t>
            </w:r>
            <w:r w:rsidRPr="000D4F6E">
              <w:rPr>
                <w:rFonts w:ascii="Times New Roman" w:hAnsi="Times New Roman" w:cs="Times New Roman"/>
                <w:color w:val="000000"/>
                <w:sz w:val="24"/>
                <w:szCs w:val="24"/>
                <w:lang w:val="ru-RU"/>
              </w:rPr>
              <w:t>обучения,</w:t>
            </w:r>
            <w:r w:rsidRPr="000D4F6E">
              <w:rPr>
                <w:lang w:val="ru-RU"/>
              </w:rPr>
              <w:t xml:space="preserve"> </w:t>
            </w:r>
            <w:r w:rsidRPr="000D4F6E">
              <w:rPr>
                <w:rFonts w:ascii="Times New Roman" w:hAnsi="Times New Roman" w:cs="Times New Roman"/>
                <w:color w:val="000000"/>
                <w:sz w:val="24"/>
                <w:szCs w:val="24"/>
                <w:lang w:val="ru-RU"/>
              </w:rPr>
              <w:t>воспитания</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научно-исследовательской</w:t>
            </w:r>
            <w:r w:rsidRPr="000D4F6E">
              <w:rPr>
                <w:lang w:val="ru-RU"/>
              </w:rPr>
              <w:t xml:space="preserve"> </w:t>
            </w:r>
            <w:r w:rsidRPr="000D4F6E">
              <w:rPr>
                <w:rFonts w:ascii="Times New Roman" w:hAnsi="Times New Roman" w:cs="Times New Roman"/>
                <w:color w:val="000000"/>
                <w:sz w:val="24"/>
                <w:szCs w:val="24"/>
                <w:lang w:val="ru-RU"/>
              </w:rPr>
              <w:t>деятельности</w:t>
            </w:r>
            <w:r w:rsidRPr="000D4F6E">
              <w:rPr>
                <w:lang w:val="ru-RU"/>
              </w:rPr>
              <w:t xml:space="preserve"> </w:t>
            </w:r>
            <w:r w:rsidRPr="000D4F6E">
              <w:rPr>
                <w:rFonts w:ascii="Times New Roman" w:hAnsi="Times New Roman" w:cs="Times New Roman"/>
                <w:color w:val="000000"/>
                <w:sz w:val="24"/>
                <w:szCs w:val="24"/>
                <w:lang w:val="ru-RU"/>
              </w:rPr>
              <w:t>педагога;</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развитие</w:t>
            </w:r>
            <w:r w:rsidRPr="000D4F6E">
              <w:rPr>
                <w:lang w:val="ru-RU"/>
              </w:rPr>
              <w:t xml:space="preserve"> </w:t>
            </w:r>
            <w:r w:rsidRPr="000D4F6E">
              <w:rPr>
                <w:rFonts w:ascii="Times New Roman" w:hAnsi="Times New Roman" w:cs="Times New Roman"/>
                <w:color w:val="000000"/>
                <w:sz w:val="24"/>
                <w:szCs w:val="24"/>
                <w:lang w:val="ru-RU"/>
              </w:rPr>
              <w:t>умений</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навыков</w:t>
            </w:r>
            <w:r w:rsidRPr="000D4F6E">
              <w:rPr>
                <w:lang w:val="ru-RU"/>
              </w:rPr>
              <w:t xml:space="preserve"> </w:t>
            </w:r>
            <w:r w:rsidRPr="000D4F6E">
              <w:rPr>
                <w:rFonts w:ascii="Times New Roman" w:hAnsi="Times New Roman" w:cs="Times New Roman"/>
                <w:color w:val="000000"/>
                <w:sz w:val="24"/>
                <w:szCs w:val="24"/>
                <w:lang w:val="ru-RU"/>
              </w:rPr>
              <w:t>в</w:t>
            </w:r>
            <w:r w:rsidRPr="000D4F6E">
              <w:rPr>
                <w:lang w:val="ru-RU"/>
              </w:rPr>
              <w:t xml:space="preserve"> </w:t>
            </w:r>
            <w:r w:rsidRPr="000D4F6E">
              <w:rPr>
                <w:rFonts w:ascii="Times New Roman" w:hAnsi="Times New Roman" w:cs="Times New Roman"/>
                <w:color w:val="000000"/>
                <w:sz w:val="24"/>
                <w:szCs w:val="24"/>
                <w:lang w:val="ru-RU"/>
              </w:rPr>
              <w:t>выборе</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отборе</w:t>
            </w:r>
            <w:r w:rsidRPr="000D4F6E">
              <w:rPr>
                <w:lang w:val="ru-RU"/>
              </w:rPr>
              <w:t xml:space="preserve"> </w:t>
            </w:r>
            <w:r w:rsidRPr="000D4F6E">
              <w:rPr>
                <w:rFonts w:ascii="Times New Roman" w:hAnsi="Times New Roman" w:cs="Times New Roman"/>
                <w:color w:val="000000"/>
                <w:sz w:val="24"/>
                <w:szCs w:val="24"/>
                <w:lang w:val="ru-RU"/>
              </w:rPr>
              <w:t>необходимых</w:t>
            </w:r>
            <w:r w:rsidRPr="000D4F6E">
              <w:rPr>
                <w:lang w:val="ru-RU"/>
              </w:rPr>
              <w:t xml:space="preserve"> </w:t>
            </w:r>
            <w:r w:rsidRPr="000D4F6E">
              <w:rPr>
                <w:rFonts w:ascii="Times New Roman" w:hAnsi="Times New Roman" w:cs="Times New Roman"/>
                <w:color w:val="000000"/>
                <w:sz w:val="24"/>
                <w:szCs w:val="24"/>
                <w:lang w:val="ru-RU"/>
              </w:rPr>
              <w:t>подходов</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принципов,</w:t>
            </w:r>
            <w:r w:rsidRPr="000D4F6E">
              <w:rPr>
                <w:lang w:val="ru-RU"/>
              </w:rPr>
              <w:t xml:space="preserve"> </w:t>
            </w:r>
            <w:r w:rsidRPr="000D4F6E">
              <w:rPr>
                <w:rFonts w:ascii="Times New Roman" w:hAnsi="Times New Roman" w:cs="Times New Roman"/>
                <w:color w:val="000000"/>
                <w:sz w:val="24"/>
                <w:szCs w:val="24"/>
                <w:lang w:val="ru-RU"/>
              </w:rPr>
              <w:t>методов</w:t>
            </w:r>
            <w:r w:rsidRPr="000D4F6E">
              <w:rPr>
                <w:lang w:val="ru-RU"/>
              </w:rPr>
              <w:t xml:space="preserve"> </w:t>
            </w:r>
            <w:r w:rsidRPr="000D4F6E">
              <w:rPr>
                <w:rFonts w:ascii="Times New Roman" w:hAnsi="Times New Roman" w:cs="Times New Roman"/>
                <w:color w:val="000000"/>
                <w:sz w:val="24"/>
                <w:szCs w:val="24"/>
                <w:lang w:val="ru-RU"/>
              </w:rPr>
              <w:t>научно-исследовательской</w:t>
            </w:r>
            <w:r w:rsidRPr="000D4F6E">
              <w:rPr>
                <w:lang w:val="ru-RU"/>
              </w:rPr>
              <w:t xml:space="preserve"> </w:t>
            </w:r>
            <w:r w:rsidRPr="000D4F6E">
              <w:rPr>
                <w:rFonts w:ascii="Times New Roman" w:hAnsi="Times New Roman" w:cs="Times New Roman"/>
                <w:color w:val="000000"/>
                <w:sz w:val="24"/>
                <w:szCs w:val="24"/>
                <w:lang w:val="ru-RU"/>
              </w:rPr>
              <w:t>работы</w:t>
            </w:r>
            <w:r w:rsidRPr="000D4F6E">
              <w:rPr>
                <w:lang w:val="ru-RU"/>
              </w:rPr>
              <w:t xml:space="preserve"> </w:t>
            </w:r>
            <w:r w:rsidRPr="000D4F6E">
              <w:rPr>
                <w:rFonts w:ascii="Times New Roman" w:hAnsi="Times New Roman" w:cs="Times New Roman"/>
                <w:color w:val="000000"/>
                <w:sz w:val="24"/>
                <w:szCs w:val="24"/>
                <w:lang w:val="ru-RU"/>
              </w:rPr>
              <w:t>в</w:t>
            </w:r>
            <w:r w:rsidRPr="000D4F6E">
              <w:rPr>
                <w:lang w:val="ru-RU"/>
              </w:rPr>
              <w:t xml:space="preserve"> </w:t>
            </w:r>
            <w:r w:rsidRPr="000D4F6E">
              <w:rPr>
                <w:rFonts w:ascii="Times New Roman" w:hAnsi="Times New Roman" w:cs="Times New Roman"/>
                <w:color w:val="000000"/>
                <w:sz w:val="24"/>
                <w:szCs w:val="24"/>
                <w:lang w:val="ru-RU"/>
              </w:rPr>
              <w:t>области</w:t>
            </w:r>
            <w:r w:rsidRPr="000D4F6E">
              <w:rPr>
                <w:lang w:val="ru-RU"/>
              </w:rPr>
              <w:t xml:space="preserve"> </w:t>
            </w:r>
            <w:r w:rsidRPr="000D4F6E">
              <w:rPr>
                <w:rFonts w:ascii="Times New Roman" w:hAnsi="Times New Roman" w:cs="Times New Roman"/>
                <w:color w:val="000000"/>
                <w:sz w:val="24"/>
                <w:szCs w:val="24"/>
                <w:lang w:val="ru-RU"/>
              </w:rPr>
              <w:t>общего</w:t>
            </w:r>
            <w:r w:rsidRPr="000D4F6E">
              <w:rPr>
                <w:lang w:val="ru-RU"/>
              </w:rPr>
              <w:t xml:space="preserve"> </w:t>
            </w:r>
            <w:r w:rsidRPr="000D4F6E">
              <w:rPr>
                <w:rFonts w:ascii="Times New Roman" w:hAnsi="Times New Roman" w:cs="Times New Roman"/>
                <w:color w:val="000000"/>
                <w:sz w:val="24"/>
                <w:szCs w:val="24"/>
                <w:lang w:val="ru-RU"/>
              </w:rPr>
              <w:t>образования,</w:t>
            </w:r>
            <w:r w:rsidRPr="000D4F6E">
              <w:rPr>
                <w:lang w:val="ru-RU"/>
              </w:rPr>
              <w:t xml:space="preserve"> </w:t>
            </w:r>
            <w:r w:rsidRPr="000D4F6E">
              <w:rPr>
                <w:rFonts w:ascii="Times New Roman" w:hAnsi="Times New Roman" w:cs="Times New Roman"/>
                <w:color w:val="000000"/>
                <w:sz w:val="24"/>
                <w:szCs w:val="24"/>
                <w:lang w:val="ru-RU"/>
              </w:rPr>
              <w:t>истории</w:t>
            </w:r>
            <w:r w:rsidRPr="000D4F6E">
              <w:rPr>
                <w:lang w:val="ru-RU"/>
              </w:rPr>
              <w:t xml:space="preserve"> </w:t>
            </w:r>
            <w:r w:rsidRPr="000D4F6E">
              <w:rPr>
                <w:rFonts w:ascii="Times New Roman" w:hAnsi="Times New Roman" w:cs="Times New Roman"/>
                <w:color w:val="000000"/>
                <w:sz w:val="24"/>
                <w:szCs w:val="24"/>
                <w:lang w:val="ru-RU"/>
              </w:rPr>
              <w:t>педагогики</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образования;</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овладение</w:t>
            </w:r>
            <w:r w:rsidRPr="000D4F6E">
              <w:rPr>
                <w:lang w:val="ru-RU"/>
              </w:rPr>
              <w:t xml:space="preserve"> </w:t>
            </w:r>
            <w:r w:rsidRPr="000D4F6E">
              <w:rPr>
                <w:rFonts w:ascii="Times New Roman" w:hAnsi="Times New Roman" w:cs="Times New Roman"/>
                <w:color w:val="000000"/>
                <w:sz w:val="24"/>
                <w:szCs w:val="24"/>
                <w:lang w:val="ru-RU"/>
              </w:rPr>
              <w:t>способностями</w:t>
            </w:r>
            <w:r w:rsidRPr="000D4F6E">
              <w:rPr>
                <w:lang w:val="ru-RU"/>
              </w:rPr>
              <w:t xml:space="preserve"> </w:t>
            </w:r>
            <w:r w:rsidRPr="000D4F6E">
              <w:rPr>
                <w:rFonts w:ascii="Times New Roman" w:hAnsi="Times New Roman" w:cs="Times New Roman"/>
                <w:color w:val="000000"/>
                <w:sz w:val="24"/>
                <w:szCs w:val="24"/>
                <w:lang w:val="ru-RU"/>
              </w:rPr>
              <w:t>педагога-исследователя</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организатора</w:t>
            </w:r>
            <w:r w:rsidRPr="000D4F6E">
              <w:rPr>
                <w:lang w:val="ru-RU"/>
              </w:rPr>
              <w:t xml:space="preserve"> </w:t>
            </w:r>
            <w:r w:rsidRPr="000D4F6E">
              <w:rPr>
                <w:rFonts w:ascii="Times New Roman" w:hAnsi="Times New Roman" w:cs="Times New Roman"/>
                <w:color w:val="000000"/>
                <w:sz w:val="24"/>
                <w:szCs w:val="24"/>
                <w:lang w:val="ru-RU"/>
              </w:rPr>
              <w:t>исследовательской</w:t>
            </w:r>
            <w:r w:rsidRPr="000D4F6E">
              <w:rPr>
                <w:lang w:val="ru-RU"/>
              </w:rPr>
              <w:t xml:space="preserve"> </w:t>
            </w:r>
            <w:r w:rsidRPr="000D4F6E">
              <w:rPr>
                <w:rFonts w:ascii="Times New Roman" w:hAnsi="Times New Roman" w:cs="Times New Roman"/>
                <w:color w:val="000000"/>
                <w:sz w:val="24"/>
                <w:szCs w:val="24"/>
                <w:lang w:val="ru-RU"/>
              </w:rPr>
              <w:t>работы</w:t>
            </w:r>
            <w:r w:rsidRPr="000D4F6E">
              <w:rPr>
                <w:lang w:val="ru-RU"/>
              </w:rPr>
              <w:t xml:space="preserve"> </w:t>
            </w:r>
            <w:r w:rsidRPr="000D4F6E">
              <w:rPr>
                <w:rFonts w:ascii="Times New Roman" w:hAnsi="Times New Roman" w:cs="Times New Roman"/>
                <w:color w:val="000000"/>
                <w:sz w:val="24"/>
                <w:szCs w:val="24"/>
                <w:lang w:val="ru-RU"/>
              </w:rPr>
              <w:t>научных</w:t>
            </w:r>
            <w:r w:rsidRPr="000D4F6E">
              <w:rPr>
                <w:lang w:val="ru-RU"/>
              </w:rPr>
              <w:t xml:space="preserve"> </w:t>
            </w:r>
            <w:r w:rsidRPr="000D4F6E">
              <w:rPr>
                <w:rFonts w:ascii="Times New Roman" w:hAnsi="Times New Roman" w:cs="Times New Roman"/>
                <w:color w:val="000000"/>
                <w:sz w:val="24"/>
                <w:szCs w:val="24"/>
                <w:lang w:val="ru-RU"/>
              </w:rPr>
              <w:t>коллективов</w:t>
            </w:r>
            <w:r w:rsidRPr="000D4F6E">
              <w:rPr>
                <w:lang w:val="ru-RU"/>
              </w:rPr>
              <w:t xml:space="preserve"> </w:t>
            </w:r>
            <w:r w:rsidRPr="000D4F6E">
              <w:rPr>
                <w:rFonts w:ascii="Times New Roman" w:hAnsi="Times New Roman" w:cs="Times New Roman"/>
                <w:color w:val="000000"/>
                <w:sz w:val="24"/>
                <w:szCs w:val="24"/>
                <w:lang w:val="ru-RU"/>
              </w:rPr>
              <w:t>в</w:t>
            </w:r>
            <w:r w:rsidRPr="000D4F6E">
              <w:rPr>
                <w:lang w:val="ru-RU"/>
              </w:rPr>
              <w:t xml:space="preserve"> </w:t>
            </w:r>
            <w:r w:rsidRPr="000D4F6E">
              <w:rPr>
                <w:rFonts w:ascii="Times New Roman" w:hAnsi="Times New Roman" w:cs="Times New Roman"/>
                <w:color w:val="000000"/>
                <w:sz w:val="24"/>
                <w:szCs w:val="24"/>
                <w:lang w:val="ru-RU"/>
              </w:rPr>
              <w:t>области</w:t>
            </w:r>
            <w:r w:rsidRPr="000D4F6E">
              <w:rPr>
                <w:lang w:val="ru-RU"/>
              </w:rPr>
              <w:t xml:space="preserve"> </w:t>
            </w:r>
            <w:r w:rsidRPr="000D4F6E">
              <w:rPr>
                <w:rFonts w:ascii="Times New Roman" w:hAnsi="Times New Roman" w:cs="Times New Roman"/>
                <w:color w:val="000000"/>
                <w:sz w:val="24"/>
                <w:szCs w:val="24"/>
                <w:lang w:val="ru-RU"/>
              </w:rPr>
              <w:t>общего</w:t>
            </w:r>
            <w:r w:rsidRPr="000D4F6E">
              <w:rPr>
                <w:lang w:val="ru-RU"/>
              </w:rPr>
              <w:t xml:space="preserve"> </w:t>
            </w:r>
            <w:r w:rsidRPr="000D4F6E">
              <w:rPr>
                <w:rFonts w:ascii="Times New Roman" w:hAnsi="Times New Roman" w:cs="Times New Roman"/>
                <w:color w:val="000000"/>
                <w:sz w:val="24"/>
                <w:szCs w:val="24"/>
                <w:lang w:val="ru-RU"/>
              </w:rPr>
              <w:t>образования,</w:t>
            </w:r>
            <w:r w:rsidRPr="000D4F6E">
              <w:rPr>
                <w:lang w:val="ru-RU"/>
              </w:rPr>
              <w:t xml:space="preserve"> </w:t>
            </w:r>
            <w:r w:rsidRPr="000D4F6E">
              <w:rPr>
                <w:rFonts w:ascii="Times New Roman" w:hAnsi="Times New Roman" w:cs="Times New Roman"/>
                <w:color w:val="000000"/>
                <w:sz w:val="24"/>
                <w:szCs w:val="24"/>
                <w:lang w:val="ru-RU"/>
              </w:rPr>
              <w:t>истории</w:t>
            </w:r>
            <w:r w:rsidRPr="000D4F6E">
              <w:rPr>
                <w:lang w:val="ru-RU"/>
              </w:rPr>
              <w:t xml:space="preserve"> </w:t>
            </w:r>
            <w:r w:rsidRPr="000D4F6E">
              <w:rPr>
                <w:rFonts w:ascii="Times New Roman" w:hAnsi="Times New Roman" w:cs="Times New Roman"/>
                <w:color w:val="000000"/>
                <w:sz w:val="24"/>
                <w:szCs w:val="24"/>
                <w:lang w:val="ru-RU"/>
              </w:rPr>
              <w:t>педагогики</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образования.</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lang w:val="ru-RU"/>
              </w:rPr>
              <w:t xml:space="preserve"> </w:t>
            </w:r>
          </w:p>
        </w:tc>
      </w:tr>
      <w:tr w:rsidR="00A57B5B" w:rsidRPr="004C7615">
        <w:trPr>
          <w:trHeight w:hRule="exact" w:val="138"/>
        </w:trPr>
        <w:tc>
          <w:tcPr>
            <w:tcW w:w="1985" w:type="dxa"/>
          </w:tcPr>
          <w:p w:rsidR="00A57B5B" w:rsidRPr="000D4F6E" w:rsidRDefault="00A57B5B">
            <w:pPr>
              <w:rPr>
                <w:lang w:val="ru-RU"/>
              </w:rPr>
            </w:pPr>
          </w:p>
        </w:tc>
        <w:tc>
          <w:tcPr>
            <w:tcW w:w="7372" w:type="dxa"/>
          </w:tcPr>
          <w:p w:rsidR="00A57B5B" w:rsidRPr="000D4F6E" w:rsidRDefault="00A57B5B">
            <w:pPr>
              <w:rPr>
                <w:lang w:val="ru-RU"/>
              </w:rPr>
            </w:pPr>
          </w:p>
        </w:tc>
      </w:tr>
      <w:tr w:rsidR="00A57B5B" w:rsidRPr="004C7615">
        <w:trPr>
          <w:trHeight w:hRule="exact" w:val="416"/>
        </w:trPr>
        <w:tc>
          <w:tcPr>
            <w:tcW w:w="9370" w:type="dxa"/>
            <w:gridSpan w:val="2"/>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b/>
                <w:color w:val="000000"/>
                <w:sz w:val="24"/>
                <w:szCs w:val="24"/>
                <w:lang w:val="ru-RU"/>
              </w:rPr>
              <w:t>2</w:t>
            </w:r>
            <w:r w:rsidRPr="000D4F6E">
              <w:rPr>
                <w:lang w:val="ru-RU"/>
              </w:rPr>
              <w:t xml:space="preserve"> </w:t>
            </w:r>
            <w:r w:rsidRPr="000D4F6E">
              <w:rPr>
                <w:rFonts w:ascii="Times New Roman" w:hAnsi="Times New Roman" w:cs="Times New Roman"/>
                <w:b/>
                <w:color w:val="000000"/>
                <w:sz w:val="24"/>
                <w:szCs w:val="24"/>
                <w:lang w:val="ru-RU"/>
              </w:rPr>
              <w:t>Место</w:t>
            </w:r>
            <w:r w:rsidRPr="000D4F6E">
              <w:rPr>
                <w:lang w:val="ru-RU"/>
              </w:rPr>
              <w:t xml:space="preserve"> </w:t>
            </w:r>
            <w:r w:rsidRPr="000D4F6E">
              <w:rPr>
                <w:rFonts w:ascii="Times New Roman" w:hAnsi="Times New Roman" w:cs="Times New Roman"/>
                <w:b/>
                <w:color w:val="000000"/>
                <w:sz w:val="24"/>
                <w:szCs w:val="24"/>
                <w:lang w:val="ru-RU"/>
              </w:rPr>
              <w:t>дисциплины</w:t>
            </w:r>
            <w:r w:rsidRPr="000D4F6E">
              <w:rPr>
                <w:lang w:val="ru-RU"/>
              </w:rPr>
              <w:t xml:space="preserve"> </w:t>
            </w:r>
            <w:r w:rsidRPr="000D4F6E">
              <w:rPr>
                <w:rFonts w:ascii="Times New Roman" w:hAnsi="Times New Roman" w:cs="Times New Roman"/>
                <w:b/>
                <w:color w:val="000000"/>
                <w:sz w:val="24"/>
                <w:szCs w:val="24"/>
                <w:lang w:val="ru-RU"/>
              </w:rPr>
              <w:t>(модуля)</w:t>
            </w:r>
            <w:r w:rsidRPr="000D4F6E">
              <w:rPr>
                <w:lang w:val="ru-RU"/>
              </w:rPr>
              <w:t xml:space="preserve"> </w:t>
            </w:r>
            <w:r w:rsidRPr="000D4F6E">
              <w:rPr>
                <w:rFonts w:ascii="Times New Roman" w:hAnsi="Times New Roman" w:cs="Times New Roman"/>
                <w:b/>
                <w:color w:val="000000"/>
                <w:sz w:val="24"/>
                <w:szCs w:val="24"/>
                <w:lang w:val="ru-RU"/>
              </w:rPr>
              <w:t>в</w:t>
            </w:r>
            <w:r w:rsidRPr="000D4F6E">
              <w:rPr>
                <w:lang w:val="ru-RU"/>
              </w:rPr>
              <w:t xml:space="preserve"> </w:t>
            </w:r>
            <w:r w:rsidRPr="000D4F6E">
              <w:rPr>
                <w:rFonts w:ascii="Times New Roman" w:hAnsi="Times New Roman" w:cs="Times New Roman"/>
                <w:b/>
                <w:color w:val="000000"/>
                <w:sz w:val="24"/>
                <w:szCs w:val="24"/>
                <w:lang w:val="ru-RU"/>
              </w:rPr>
              <w:t>структуре</w:t>
            </w:r>
            <w:r w:rsidRPr="000D4F6E">
              <w:rPr>
                <w:lang w:val="ru-RU"/>
              </w:rPr>
              <w:t xml:space="preserve"> </w:t>
            </w:r>
            <w:r w:rsidRPr="000D4F6E">
              <w:rPr>
                <w:rFonts w:ascii="Times New Roman" w:hAnsi="Times New Roman" w:cs="Times New Roman"/>
                <w:b/>
                <w:color w:val="000000"/>
                <w:sz w:val="24"/>
                <w:szCs w:val="24"/>
                <w:lang w:val="ru-RU"/>
              </w:rPr>
              <w:t>образовательной</w:t>
            </w:r>
            <w:r w:rsidRPr="000D4F6E">
              <w:rPr>
                <w:lang w:val="ru-RU"/>
              </w:rPr>
              <w:t xml:space="preserve"> </w:t>
            </w:r>
            <w:r w:rsidRPr="000D4F6E">
              <w:rPr>
                <w:rFonts w:ascii="Times New Roman" w:hAnsi="Times New Roman" w:cs="Times New Roman"/>
                <w:b/>
                <w:color w:val="000000"/>
                <w:sz w:val="24"/>
                <w:szCs w:val="24"/>
                <w:lang w:val="ru-RU"/>
              </w:rPr>
              <w:t>программы</w:t>
            </w:r>
            <w:r w:rsidRPr="000D4F6E">
              <w:rPr>
                <w:lang w:val="ru-RU"/>
              </w:rPr>
              <w:t xml:space="preserve"> </w:t>
            </w:r>
          </w:p>
        </w:tc>
      </w:tr>
      <w:tr w:rsidR="00A57B5B" w:rsidRPr="004C7615">
        <w:trPr>
          <w:trHeight w:hRule="exact" w:val="1096"/>
        </w:trPr>
        <w:tc>
          <w:tcPr>
            <w:tcW w:w="9370" w:type="dxa"/>
            <w:gridSpan w:val="2"/>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Дисциплина</w:t>
            </w:r>
            <w:r w:rsidRPr="000D4F6E">
              <w:rPr>
                <w:lang w:val="ru-RU"/>
              </w:rPr>
              <w:t xml:space="preserve"> </w:t>
            </w:r>
            <w:r w:rsidRPr="000D4F6E">
              <w:rPr>
                <w:rFonts w:ascii="Times New Roman" w:hAnsi="Times New Roman" w:cs="Times New Roman"/>
                <w:color w:val="000000"/>
                <w:sz w:val="24"/>
                <w:szCs w:val="24"/>
                <w:lang w:val="ru-RU"/>
              </w:rPr>
              <w:t>Методологические</w:t>
            </w:r>
            <w:r w:rsidRPr="000D4F6E">
              <w:rPr>
                <w:lang w:val="ru-RU"/>
              </w:rPr>
              <w:t xml:space="preserve"> </w:t>
            </w:r>
            <w:r w:rsidRPr="000D4F6E">
              <w:rPr>
                <w:rFonts w:ascii="Times New Roman" w:hAnsi="Times New Roman" w:cs="Times New Roman"/>
                <w:color w:val="000000"/>
                <w:sz w:val="24"/>
                <w:szCs w:val="24"/>
                <w:lang w:val="ru-RU"/>
              </w:rPr>
              <w:t>основы</w:t>
            </w:r>
            <w:r w:rsidRPr="000D4F6E">
              <w:rPr>
                <w:lang w:val="ru-RU"/>
              </w:rPr>
              <w:t xml:space="preserve"> </w:t>
            </w:r>
            <w:r w:rsidRPr="000D4F6E">
              <w:rPr>
                <w:rFonts w:ascii="Times New Roman" w:hAnsi="Times New Roman" w:cs="Times New Roman"/>
                <w:color w:val="000000"/>
                <w:sz w:val="24"/>
                <w:szCs w:val="24"/>
                <w:lang w:val="ru-RU"/>
              </w:rPr>
              <w:t>профессионального</w:t>
            </w:r>
            <w:r w:rsidRPr="000D4F6E">
              <w:rPr>
                <w:lang w:val="ru-RU"/>
              </w:rPr>
              <w:t xml:space="preserve"> </w:t>
            </w:r>
            <w:r w:rsidRPr="000D4F6E">
              <w:rPr>
                <w:rFonts w:ascii="Times New Roman" w:hAnsi="Times New Roman" w:cs="Times New Roman"/>
                <w:color w:val="000000"/>
                <w:sz w:val="24"/>
                <w:szCs w:val="24"/>
                <w:lang w:val="ru-RU"/>
              </w:rPr>
              <w:t>образования</w:t>
            </w:r>
            <w:r w:rsidRPr="000D4F6E">
              <w:rPr>
                <w:lang w:val="ru-RU"/>
              </w:rPr>
              <w:t xml:space="preserve"> </w:t>
            </w:r>
            <w:r w:rsidRPr="000D4F6E">
              <w:rPr>
                <w:rFonts w:ascii="Times New Roman" w:hAnsi="Times New Roman" w:cs="Times New Roman"/>
                <w:color w:val="000000"/>
                <w:sz w:val="24"/>
                <w:szCs w:val="24"/>
                <w:lang w:val="ru-RU"/>
              </w:rPr>
              <w:t>входит</w:t>
            </w:r>
            <w:r w:rsidRPr="000D4F6E">
              <w:rPr>
                <w:lang w:val="ru-RU"/>
              </w:rPr>
              <w:t xml:space="preserve"> </w:t>
            </w:r>
            <w:r w:rsidRPr="000D4F6E">
              <w:rPr>
                <w:rFonts w:ascii="Times New Roman" w:hAnsi="Times New Roman" w:cs="Times New Roman"/>
                <w:color w:val="000000"/>
                <w:sz w:val="24"/>
                <w:szCs w:val="24"/>
                <w:lang w:val="ru-RU"/>
              </w:rPr>
              <w:t>в</w:t>
            </w:r>
            <w:r w:rsidRPr="000D4F6E">
              <w:rPr>
                <w:lang w:val="ru-RU"/>
              </w:rPr>
              <w:t xml:space="preserve"> </w:t>
            </w:r>
            <w:r w:rsidRPr="000D4F6E">
              <w:rPr>
                <w:rFonts w:ascii="Times New Roman" w:hAnsi="Times New Roman" w:cs="Times New Roman"/>
                <w:color w:val="000000"/>
                <w:sz w:val="24"/>
                <w:szCs w:val="24"/>
                <w:lang w:val="ru-RU"/>
              </w:rPr>
              <w:t>базовую</w:t>
            </w:r>
            <w:r w:rsidRPr="000D4F6E">
              <w:rPr>
                <w:lang w:val="ru-RU"/>
              </w:rPr>
              <w:t xml:space="preserve"> </w:t>
            </w:r>
            <w:r w:rsidRPr="000D4F6E">
              <w:rPr>
                <w:rFonts w:ascii="Times New Roman" w:hAnsi="Times New Roman" w:cs="Times New Roman"/>
                <w:color w:val="000000"/>
                <w:sz w:val="24"/>
                <w:szCs w:val="24"/>
                <w:lang w:val="ru-RU"/>
              </w:rPr>
              <w:t>часть</w:t>
            </w:r>
            <w:r w:rsidRPr="000D4F6E">
              <w:rPr>
                <w:lang w:val="ru-RU"/>
              </w:rPr>
              <w:t xml:space="preserve"> </w:t>
            </w:r>
            <w:r w:rsidRPr="000D4F6E">
              <w:rPr>
                <w:rFonts w:ascii="Times New Roman" w:hAnsi="Times New Roman" w:cs="Times New Roman"/>
                <w:color w:val="000000"/>
                <w:sz w:val="24"/>
                <w:szCs w:val="24"/>
                <w:lang w:val="ru-RU"/>
              </w:rPr>
              <w:t>учебного</w:t>
            </w:r>
            <w:r w:rsidRPr="000D4F6E">
              <w:rPr>
                <w:lang w:val="ru-RU"/>
              </w:rPr>
              <w:t xml:space="preserve"> </w:t>
            </w:r>
            <w:r w:rsidRPr="000D4F6E">
              <w:rPr>
                <w:rFonts w:ascii="Times New Roman" w:hAnsi="Times New Roman" w:cs="Times New Roman"/>
                <w:color w:val="000000"/>
                <w:sz w:val="24"/>
                <w:szCs w:val="24"/>
                <w:lang w:val="ru-RU"/>
              </w:rPr>
              <w:t>плана</w:t>
            </w:r>
            <w:r w:rsidRPr="000D4F6E">
              <w:rPr>
                <w:lang w:val="ru-RU"/>
              </w:rPr>
              <w:t xml:space="preserve"> </w:t>
            </w:r>
            <w:r w:rsidRPr="000D4F6E">
              <w:rPr>
                <w:rFonts w:ascii="Times New Roman" w:hAnsi="Times New Roman" w:cs="Times New Roman"/>
                <w:color w:val="000000"/>
                <w:sz w:val="24"/>
                <w:szCs w:val="24"/>
                <w:lang w:val="ru-RU"/>
              </w:rPr>
              <w:t>образовательной</w:t>
            </w:r>
            <w:r w:rsidRPr="000D4F6E">
              <w:rPr>
                <w:lang w:val="ru-RU"/>
              </w:rPr>
              <w:t xml:space="preserve"> </w:t>
            </w:r>
            <w:r w:rsidRPr="000D4F6E">
              <w:rPr>
                <w:rFonts w:ascii="Times New Roman" w:hAnsi="Times New Roman" w:cs="Times New Roman"/>
                <w:color w:val="000000"/>
                <w:sz w:val="24"/>
                <w:szCs w:val="24"/>
                <w:lang w:val="ru-RU"/>
              </w:rPr>
              <w:t>программы.</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Для</w:t>
            </w:r>
            <w:r w:rsidRPr="000D4F6E">
              <w:rPr>
                <w:lang w:val="ru-RU"/>
              </w:rPr>
              <w:t xml:space="preserve"> </w:t>
            </w:r>
            <w:r w:rsidRPr="000D4F6E">
              <w:rPr>
                <w:rFonts w:ascii="Times New Roman" w:hAnsi="Times New Roman" w:cs="Times New Roman"/>
                <w:color w:val="000000"/>
                <w:sz w:val="24"/>
                <w:szCs w:val="24"/>
                <w:lang w:val="ru-RU"/>
              </w:rPr>
              <w:t>изучения</w:t>
            </w:r>
            <w:r w:rsidRPr="000D4F6E">
              <w:rPr>
                <w:lang w:val="ru-RU"/>
              </w:rPr>
              <w:t xml:space="preserve"> </w:t>
            </w:r>
            <w:r w:rsidRPr="000D4F6E">
              <w:rPr>
                <w:rFonts w:ascii="Times New Roman" w:hAnsi="Times New Roman" w:cs="Times New Roman"/>
                <w:color w:val="000000"/>
                <w:sz w:val="24"/>
                <w:szCs w:val="24"/>
                <w:lang w:val="ru-RU"/>
              </w:rPr>
              <w:t>дисциплины</w:t>
            </w:r>
            <w:r w:rsidRPr="000D4F6E">
              <w:rPr>
                <w:lang w:val="ru-RU"/>
              </w:rPr>
              <w:t xml:space="preserve"> </w:t>
            </w:r>
            <w:r w:rsidRPr="000D4F6E">
              <w:rPr>
                <w:rFonts w:ascii="Times New Roman" w:hAnsi="Times New Roman" w:cs="Times New Roman"/>
                <w:color w:val="000000"/>
                <w:sz w:val="24"/>
                <w:szCs w:val="24"/>
                <w:lang w:val="ru-RU"/>
              </w:rPr>
              <w:t>необходимы</w:t>
            </w:r>
            <w:r w:rsidRPr="000D4F6E">
              <w:rPr>
                <w:lang w:val="ru-RU"/>
              </w:rPr>
              <w:t xml:space="preserve"> </w:t>
            </w:r>
            <w:r w:rsidRPr="000D4F6E">
              <w:rPr>
                <w:rFonts w:ascii="Times New Roman" w:hAnsi="Times New Roman" w:cs="Times New Roman"/>
                <w:color w:val="000000"/>
                <w:sz w:val="24"/>
                <w:szCs w:val="24"/>
                <w:lang w:val="ru-RU"/>
              </w:rPr>
              <w:t>знания</w:t>
            </w:r>
            <w:r w:rsidRPr="000D4F6E">
              <w:rPr>
                <w:lang w:val="ru-RU"/>
              </w:rPr>
              <w:t xml:space="preserve"> </w:t>
            </w:r>
            <w:r w:rsidRPr="000D4F6E">
              <w:rPr>
                <w:rFonts w:ascii="Times New Roman" w:hAnsi="Times New Roman" w:cs="Times New Roman"/>
                <w:color w:val="000000"/>
                <w:sz w:val="24"/>
                <w:szCs w:val="24"/>
                <w:lang w:val="ru-RU"/>
              </w:rPr>
              <w:t>(умения,</w:t>
            </w:r>
            <w:r w:rsidRPr="000D4F6E">
              <w:rPr>
                <w:lang w:val="ru-RU"/>
              </w:rPr>
              <w:t xml:space="preserve"> </w:t>
            </w:r>
            <w:r w:rsidRPr="000D4F6E">
              <w:rPr>
                <w:rFonts w:ascii="Times New Roman" w:hAnsi="Times New Roman" w:cs="Times New Roman"/>
                <w:color w:val="000000"/>
                <w:sz w:val="24"/>
                <w:szCs w:val="24"/>
                <w:lang w:val="ru-RU"/>
              </w:rPr>
              <w:t>владения),</w:t>
            </w:r>
            <w:r w:rsidRPr="000D4F6E">
              <w:rPr>
                <w:lang w:val="ru-RU"/>
              </w:rPr>
              <w:t xml:space="preserve"> </w:t>
            </w:r>
            <w:r w:rsidRPr="000D4F6E">
              <w:rPr>
                <w:rFonts w:ascii="Times New Roman" w:hAnsi="Times New Roman" w:cs="Times New Roman"/>
                <w:color w:val="000000"/>
                <w:sz w:val="24"/>
                <w:szCs w:val="24"/>
                <w:lang w:val="ru-RU"/>
              </w:rPr>
              <w:t>сформированные</w:t>
            </w:r>
            <w:r w:rsidRPr="000D4F6E">
              <w:rPr>
                <w:lang w:val="ru-RU"/>
              </w:rPr>
              <w:t xml:space="preserve"> </w:t>
            </w:r>
            <w:r w:rsidRPr="000D4F6E">
              <w:rPr>
                <w:rFonts w:ascii="Times New Roman" w:hAnsi="Times New Roman" w:cs="Times New Roman"/>
                <w:color w:val="000000"/>
                <w:sz w:val="24"/>
                <w:szCs w:val="24"/>
                <w:lang w:val="ru-RU"/>
              </w:rPr>
              <w:t>в</w:t>
            </w:r>
            <w:r w:rsidRPr="000D4F6E">
              <w:rPr>
                <w:lang w:val="ru-RU"/>
              </w:rPr>
              <w:t xml:space="preserve"> </w:t>
            </w:r>
            <w:r w:rsidRPr="000D4F6E">
              <w:rPr>
                <w:rFonts w:ascii="Times New Roman" w:hAnsi="Times New Roman" w:cs="Times New Roman"/>
                <w:color w:val="000000"/>
                <w:sz w:val="24"/>
                <w:szCs w:val="24"/>
                <w:lang w:val="ru-RU"/>
              </w:rPr>
              <w:t>результате</w:t>
            </w:r>
            <w:r w:rsidRPr="000D4F6E">
              <w:rPr>
                <w:lang w:val="ru-RU"/>
              </w:rPr>
              <w:t xml:space="preserve"> </w:t>
            </w:r>
            <w:r w:rsidRPr="000D4F6E">
              <w:rPr>
                <w:rFonts w:ascii="Times New Roman" w:hAnsi="Times New Roman" w:cs="Times New Roman"/>
                <w:color w:val="000000"/>
                <w:sz w:val="24"/>
                <w:szCs w:val="24"/>
                <w:lang w:val="ru-RU"/>
              </w:rPr>
              <w:t>изучения</w:t>
            </w:r>
            <w:r w:rsidRPr="000D4F6E">
              <w:rPr>
                <w:lang w:val="ru-RU"/>
              </w:rPr>
              <w:t xml:space="preserve"> </w:t>
            </w:r>
            <w:r w:rsidRPr="000D4F6E">
              <w:rPr>
                <w:rFonts w:ascii="Times New Roman" w:hAnsi="Times New Roman" w:cs="Times New Roman"/>
                <w:color w:val="000000"/>
                <w:sz w:val="24"/>
                <w:szCs w:val="24"/>
                <w:lang w:val="ru-RU"/>
              </w:rPr>
              <w:t>дисциплин/</w:t>
            </w:r>
            <w:r w:rsidRPr="000D4F6E">
              <w:rPr>
                <w:lang w:val="ru-RU"/>
              </w:rPr>
              <w:t xml:space="preserve"> </w:t>
            </w:r>
            <w:r w:rsidRPr="000D4F6E">
              <w:rPr>
                <w:rFonts w:ascii="Times New Roman" w:hAnsi="Times New Roman" w:cs="Times New Roman"/>
                <w:color w:val="000000"/>
                <w:sz w:val="24"/>
                <w:szCs w:val="24"/>
                <w:lang w:val="ru-RU"/>
              </w:rPr>
              <w:t>практик:</w:t>
            </w:r>
            <w:r w:rsidRPr="000D4F6E">
              <w:rPr>
                <w:lang w:val="ru-RU"/>
              </w:rPr>
              <w:t xml:space="preserve"> </w:t>
            </w:r>
          </w:p>
        </w:tc>
      </w:tr>
      <w:tr w:rsidR="00A57B5B">
        <w:trPr>
          <w:trHeight w:hRule="exact" w:val="285"/>
        </w:trPr>
        <w:tc>
          <w:tcPr>
            <w:tcW w:w="9370" w:type="dxa"/>
            <w:gridSpan w:val="2"/>
            <w:shd w:val="clear" w:color="000000" w:fill="FFFFFF"/>
            <w:tcMar>
              <w:left w:w="34" w:type="dxa"/>
              <w:right w:w="34" w:type="dxa"/>
            </w:tcMar>
          </w:tcPr>
          <w:p w:rsidR="00A57B5B" w:rsidRDefault="003161A2">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философия</w:t>
            </w:r>
            <w:r>
              <w:t xml:space="preserve"> </w:t>
            </w:r>
            <w:r>
              <w:rPr>
                <w:rFonts w:ascii="Times New Roman" w:hAnsi="Times New Roman" w:cs="Times New Roman"/>
                <w:color w:val="000000"/>
                <w:sz w:val="24"/>
                <w:szCs w:val="24"/>
              </w:rPr>
              <w:t>науки</w:t>
            </w:r>
            <w:r>
              <w:t xml:space="preserve"> </w:t>
            </w:r>
          </w:p>
        </w:tc>
      </w:tr>
      <w:tr w:rsidR="00A57B5B" w:rsidRPr="004C7615">
        <w:trPr>
          <w:trHeight w:hRule="exact" w:val="285"/>
        </w:trPr>
        <w:tc>
          <w:tcPr>
            <w:tcW w:w="9370" w:type="dxa"/>
            <w:gridSpan w:val="2"/>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Методология</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информационные</w:t>
            </w:r>
            <w:r w:rsidRPr="000D4F6E">
              <w:rPr>
                <w:lang w:val="ru-RU"/>
              </w:rPr>
              <w:t xml:space="preserve"> </w:t>
            </w:r>
            <w:r w:rsidRPr="000D4F6E">
              <w:rPr>
                <w:rFonts w:ascii="Times New Roman" w:hAnsi="Times New Roman" w:cs="Times New Roman"/>
                <w:color w:val="000000"/>
                <w:sz w:val="24"/>
                <w:szCs w:val="24"/>
                <w:lang w:val="ru-RU"/>
              </w:rPr>
              <w:t>технологии</w:t>
            </w:r>
            <w:r w:rsidRPr="000D4F6E">
              <w:rPr>
                <w:lang w:val="ru-RU"/>
              </w:rPr>
              <w:t xml:space="preserve"> </w:t>
            </w:r>
            <w:r w:rsidRPr="000D4F6E">
              <w:rPr>
                <w:rFonts w:ascii="Times New Roman" w:hAnsi="Times New Roman" w:cs="Times New Roman"/>
                <w:color w:val="000000"/>
                <w:sz w:val="24"/>
                <w:szCs w:val="24"/>
                <w:lang w:val="ru-RU"/>
              </w:rPr>
              <w:t>в</w:t>
            </w:r>
            <w:r w:rsidRPr="000D4F6E">
              <w:rPr>
                <w:lang w:val="ru-RU"/>
              </w:rPr>
              <w:t xml:space="preserve"> </w:t>
            </w:r>
            <w:r w:rsidRPr="000D4F6E">
              <w:rPr>
                <w:rFonts w:ascii="Times New Roman" w:hAnsi="Times New Roman" w:cs="Times New Roman"/>
                <w:color w:val="000000"/>
                <w:sz w:val="24"/>
                <w:szCs w:val="24"/>
                <w:lang w:val="ru-RU"/>
              </w:rPr>
              <w:t>научных</w:t>
            </w:r>
            <w:r w:rsidRPr="000D4F6E">
              <w:rPr>
                <w:lang w:val="ru-RU"/>
              </w:rPr>
              <w:t xml:space="preserve"> </w:t>
            </w:r>
            <w:r w:rsidRPr="000D4F6E">
              <w:rPr>
                <w:rFonts w:ascii="Times New Roman" w:hAnsi="Times New Roman" w:cs="Times New Roman"/>
                <w:color w:val="000000"/>
                <w:sz w:val="24"/>
                <w:szCs w:val="24"/>
                <w:lang w:val="ru-RU"/>
              </w:rPr>
              <w:t>исследованиях</w:t>
            </w:r>
            <w:r w:rsidRPr="000D4F6E">
              <w:rPr>
                <w:lang w:val="ru-RU"/>
              </w:rPr>
              <w:t xml:space="preserve"> </w:t>
            </w:r>
          </w:p>
        </w:tc>
      </w:tr>
      <w:tr w:rsidR="00A57B5B">
        <w:trPr>
          <w:trHeight w:hRule="exact" w:val="285"/>
        </w:trPr>
        <w:tc>
          <w:tcPr>
            <w:tcW w:w="9370" w:type="dxa"/>
            <w:gridSpan w:val="2"/>
            <w:shd w:val="clear" w:color="000000" w:fill="FFFFFF"/>
            <w:tcMar>
              <w:left w:w="34" w:type="dxa"/>
              <w:right w:w="34" w:type="dxa"/>
            </w:tcMar>
          </w:tcPr>
          <w:p w:rsidR="00A57B5B" w:rsidRDefault="003161A2">
            <w:pPr>
              <w:spacing w:after="0" w:line="240" w:lineRule="auto"/>
              <w:ind w:firstLine="756"/>
              <w:jc w:val="both"/>
              <w:rPr>
                <w:sz w:val="24"/>
                <w:szCs w:val="24"/>
              </w:rPr>
            </w:pP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t xml:space="preserve"> </w:t>
            </w:r>
          </w:p>
        </w:tc>
      </w:tr>
      <w:tr w:rsidR="00A57B5B" w:rsidRPr="004C7615">
        <w:trPr>
          <w:trHeight w:hRule="exact" w:val="555"/>
        </w:trPr>
        <w:tc>
          <w:tcPr>
            <w:tcW w:w="9370" w:type="dxa"/>
            <w:gridSpan w:val="2"/>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Знания</w:t>
            </w:r>
            <w:r w:rsidRPr="000D4F6E">
              <w:rPr>
                <w:lang w:val="ru-RU"/>
              </w:rPr>
              <w:t xml:space="preserve"> </w:t>
            </w:r>
            <w:r w:rsidRPr="000D4F6E">
              <w:rPr>
                <w:rFonts w:ascii="Times New Roman" w:hAnsi="Times New Roman" w:cs="Times New Roman"/>
                <w:color w:val="000000"/>
                <w:sz w:val="24"/>
                <w:szCs w:val="24"/>
                <w:lang w:val="ru-RU"/>
              </w:rPr>
              <w:t>(умения,</w:t>
            </w:r>
            <w:r w:rsidRPr="000D4F6E">
              <w:rPr>
                <w:lang w:val="ru-RU"/>
              </w:rPr>
              <w:t xml:space="preserve"> </w:t>
            </w:r>
            <w:r w:rsidRPr="000D4F6E">
              <w:rPr>
                <w:rFonts w:ascii="Times New Roman" w:hAnsi="Times New Roman" w:cs="Times New Roman"/>
                <w:color w:val="000000"/>
                <w:sz w:val="24"/>
                <w:szCs w:val="24"/>
                <w:lang w:val="ru-RU"/>
              </w:rPr>
              <w:t>владения),</w:t>
            </w:r>
            <w:r w:rsidRPr="000D4F6E">
              <w:rPr>
                <w:lang w:val="ru-RU"/>
              </w:rPr>
              <w:t xml:space="preserve"> </w:t>
            </w:r>
            <w:r w:rsidRPr="000D4F6E">
              <w:rPr>
                <w:rFonts w:ascii="Times New Roman" w:hAnsi="Times New Roman" w:cs="Times New Roman"/>
                <w:color w:val="000000"/>
                <w:sz w:val="24"/>
                <w:szCs w:val="24"/>
                <w:lang w:val="ru-RU"/>
              </w:rPr>
              <w:t>полученные</w:t>
            </w:r>
            <w:r w:rsidRPr="000D4F6E">
              <w:rPr>
                <w:lang w:val="ru-RU"/>
              </w:rPr>
              <w:t xml:space="preserve"> </w:t>
            </w:r>
            <w:r w:rsidRPr="000D4F6E">
              <w:rPr>
                <w:rFonts w:ascii="Times New Roman" w:hAnsi="Times New Roman" w:cs="Times New Roman"/>
                <w:color w:val="000000"/>
                <w:sz w:val="24"/>
                <w:szCs w:val="24"/>
                <w:lang w:val="ru-RU"/>
              </w:rPr>
              <w:t>при</w:t>
            </w:r>
            <w:r w:rsidRPr="000D4F6E">
              <w:rPr>
                <w:lang w:val="ru-RU"/>
              </w:rPr>
              <w:t xml:space="preserve"> </w:t>
            </w:r>
            <w:r w:rsidRPr="000D4F6E">
              <w:rPr>
                <w:rFonts w:ascii="Times New Roman" w:hAnsi="Times New Roman" w:cs="Times New Roman"/>
                <w:color w:val="000000"/>
                <w:sz w:val="24"/>
                <w:szCs w:val="24"/>
                <w:lang w:val="ru-RU"/>
              </w:rPr>
              <w:t>изучении</w:t>
            </w:r>
            <w:r w:rsidRPr="000D4F6E">
              <w:rPr>
                <w:lang w:val="ru-RU"/>
              </w:rPr>
              <w:t xml:space="preserve"> </w:t>
            </w:r>
            <w:r w:rsidRPr="000D4F6E">
              <w:rPr>
                <w:rFonts w:ascii="Times New Roman" w:hAnsi="Times New Roman" w:cs="Times New Roman"/>
                <w:color w:val="000000"/>
                <w:sz w:val="24"/>
                <w:szCs w:val="24"/>
                <w:lang w:val="ru-RU"/>
              </w:rPr>
              <w:t>данной</w:t>
            </w:r>
            <w:r w:rsidRPr="000D4F6E">
              <w:rPr>
                <w:lang w:val="ru-RU"/>
              </w:rPr>
              <w:t xml:space="preserve"> </w:t>
            </w:r>
            <w:r w:rsidRPr="000D4F6E">
              <w:rPr>
                <w:rFonts w:ascii="Times New Roman" w:hAnsi="Times New Roman" w:cs="Times New Roman"/>
                <w:color w:val="000000"/>
                <w:sz w:val="24"/>
                <w:szCs w:val="24"/>
                <w:lang w:val="ru-RU"/>
              </w:rPr>
              <w:t>дисциплины</w:t>
            </w:r>
            <w:r w:rsidRPr="000D4F6E">
              <w:rPr>
                <w:lang w:val="ru-RU"/>
              </w:rPr>
              <w:t xml:space="preserve"> </w:t>
            </w:r>
            <w:r w:rsidRPr="000D4F6E">
              <w:rPr>
                <w:rFonts w:ascii="Times New Roman" w:hAnsi="Times New Roman" w:cs="Times New Roman"/>
                <w:color w:val="000000"/>
                <w:sz w:val="24"/>
                <w:szCs w:val="24"/>
                <w:lang w:val="ru-RU"/>
              </w:rPr>
              <w:t>будут</w:t>
            </w:r>
            <w:r w:rsidRPr="000D4F6E">
              <w:rPr>
                <w:lang w:val="ru-RU"/>
              </w:rPr>
              <w:t xml:space="preserve"> </w:t>
            </w:r>
            <w:r w:rsidRPr="000D4F6E">
              <w:rPr>
                <w:rFonts w:ascii="Times New Roman" w:hAnsi="Times New Roman" w:cs="Times New Roman"/>
                <w:color w:val="000000"/>
                <w:sz w:val="24"/>
                <w:szCs w:val="24"/>
                <w:lang w:val="ru-RU"/>
              </w:rPr>
              <w:t>необходимы</w:t>
            </w:r>
            <w:r w:rsidRPr="000D4F6E">
              <w:rPr>
                <w:lang w:val="ru-RU"/>
              </w:rPr>
              <w:t xml:space="preserve"> </w:t>
            </w:r>
            <w:r w:rsidRPr="000D4F6E">
              <w:rPr>
                <w:rFonts w:ascii="Times New Roman" w:hAnsi="Times New Roman" w:cs="Times New Roman"/>
                <w:color w:val="000000"/>
                <w:sz w:val="24"/>
                <w:szCs w:val="24"/>
                <w:lang w:val="ru-RU"/>
              </w:rPr>
              <w:t>для</w:t>
            </w:r>
            <w:r w:rsidRPr="000D4F6E">
              <w:rPr>
                <w:lang w:val="ru-RU"/>
              </w:rPr>
              <w:t xml:space="preserve"> </w:t>
            </w:r>
            <w:r w:rsidRPr="000D4F6E">
              <w:rPr>
                <w:rFonts w:ascii="Times New Roman" w:hAnsi="Times New Roman" w:cs="Times New Roman"/>
                <w:color w:val="000000"/>
                <w:sz w:val="24"/>
                <w:szCs w:val="24"/>
                <w:lang w:val="ru-RU"/>
              </w:rPr>
              <w:t>изучения</w:t>
            </w:r>
            <w:r w:rsidRPr="000D4F6E">
              <w:rPr>
                <w:lang w:val="ru-RU"/>
              </w:rPr>
              <w:t xml:space="preserve"> </w:t>
            </w:r>
            <w:r w:rsidRPr="000D4F6E">
              <w:rPr>
                <w:rFonts w:ascii="Times New Roman" w:hAnsi="Times New Roman" w:cs="Times New Roman"/>
                <w:color w:val="000000"/>
                <w:sz w:val="24"/>
                <w:szCs w:val="24"/>
                <w:lang w:val="ru-RU"/>
              </w:rPr>
              <w:t>дисциплин/практик:</w:t>
            </w:r>
            <w:r w:rsidRPr="000D4F6E">
              <w:rPr>
                <w:lang w:val="ru-RU"/>
              </w:rPr>
              <w:t xml:space="preserve"> </w:t>
            </w:r>
          </w:p>
        </w:tc>
      </w:tr>
      <w:tr w:rsidR="00A57B5B" w:rsidRPr="004C7615">
        <w:trPr>
          <w:trHeight w:hRule="exact" w:val="285"/>
        </w:trPr>
        <w:tc>
          <w:tcPr>
            <w:tcW w:w="9370" w:type="dxa"/>
            <w:gridSpan w:val="2"/>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Представление</w:t>
            </w:r>
            <w:r w:rsidRPr="000D4F6E">
              <w:rPr>
                <w:lang w:val="ru-RU"/>
              </w:rPr>
              <w:t xml:space="preserve"> </w:t>
            </w:r>
            <w:r w:rsidRPr="000D4F6E">
              <w:rPr>
                <w:rFonts w:ascii="Times New Roman" w:hAnsi="Times New Roman" w:cs="Times New Roman"/>
                <w:color w:val="000000"/>
                <w:sz w:val="24"/>
                <w:szCs w:val="24"/>
                <w:lang w:val="ru-RU"/>
              </w:rPr>
              <w:t>научного</w:t>
            </w:r>
            <w:r w:rsidRPr="000D4F6E">
              <w:rPr>
                <w:lang w:val="ru-RU"/>
              </w:rPr>
              <w:t xml:space="preserve"> </w:t>
            </w:r>
            <w:r w:rsidRPr="000D4F6E">
              <w:rPr>
                <w:rFonts w:ascii="Times New Roman" w:hAnsi="Times New Roman" w:cs="Times New Roman"/>
                <w:color w:val="000000"/>
                <w:sz w:val="24"/>
                <w:szCs w:val="24"/>
                <w:lang w:val="ru-RU"/>
              </w:rPr>
              <w:t>доклада</w:t>
            </w:r>
            <w:r w:rsidRPr="000D4F6E">
              <w:rPr>
                <w:lang w:val="ru-RU"/>
              </w:rPr>
              <w:t xml:space="preserve"> </w:t>
            </w:r>
            <w:r w:rsidRPr="000D4F6E">
              <w:rPr>
                <w:rFonts w:ascii="Times New Roman" w:hAnsi="Times New Roman" w:cs="Times New Roman"/>
                <w:color w:val="000000"/>
                <w:sz w:val="24"/>
                <w:szCs w:val="24"/>
                <w:lang w:val="ru-RU"/>
              </w:rPr>
              <w:t>об</w:t>
            </w:r>
            <w:r w:rsidRPr="000D4F6E">
              <w:rPr>
                <w:lang w:val="ru-RU"/>
              </w:rPr>
              <w:t xml:space="preserve"> </w:t>
            </w:r>
            <w:r w:rsidRPr="000D4F6E">
              <w:rPr>
                <w:rFonts w:ascii="Times New Roman" w:hAnsi="Times New Roman" w:cs="Times New Roman"/>
                <w:color w:val="000000"/>
                <w:sz w:val="24"/>
                <w:szCs w:val="24"/>
                <w:lang w:val="ru-RU"/>
              </w:rPr>
              <w:t>основных</w:t>
            </w:r>
            <w:r w:rsidRPr="000D4F6E">
              <w:rPr>
                <w:lang w:val="ru-RU"/>
              </w:rPr>
              <w:t xml:space="preserve"> </w:t>
            </w:r>
            <w:r w:rsidRPr="000D4F6E">
              <w:rPr>
                <w:rFonts w:ascii="Times New Roman" w:hAnsi="Times New Roman" w:cs="Times New Roman"/>
                <w:color w:val="000000"/>
                <w:sz w:val="24"/>
                <w:szCs w:val="24"/>
                <w:lang w:val="ru-RU"/>
              </w:rPr>
              <w:t>результатах</w:t>
            </w:r>
            <w:r w:rsidRPr="000D4F6E">
              <w:rPr>
                <w:lang w:val="ru-RU"/>
              </w:rPr>
              <w:t xml:space="preserve"> </w:t>
            </w:r>
            <w:r w:rsidRPr="000D4F6E">
              <w:rPr>
                <w:rFonts w:ascii="Times New Roman" w:hAnsi="Times New Roman" w:cs="Times New Roman"/>
                <w:color w:val="000000"/>
                <w:sz w:val="24"/>
                <w:szCs w:val="24"/>
                <w:lang w:val="ru-RU"/>
              </w:rPr>
              <w:t>подготовленной</w:t>
            </w:r>
            <w:r w:rsidRPr="000D4F6E">
              <w:rPr>
                <w:lang w:val="ru-RU"/>
              </w:rPr>
              <w:t xml:space="preserve"> </w:t>
            </w:r>
            <w:r w:rsidRPr="000D4F6E">
              <w:rPr>
                <w:rFonts w:ascii="Times New Roman" w:hAnsi="Times New Roman" w:cs="Times New Roman"/>
                <w:color w:val="000000"/>
                <w:sz w:val="24"/>
                <w:szCs w:val="24"/>
                <w:lang w:val="ru-RU"/>
              </w:rPr>
              <w:t>НКР</w:t>
            </w:r>
            <w:r w:rsidRPr="000D4F6E">
              <w:rPr>
                <w:lang w:val="ru-RU"/>
              </w:rPr>
              <w:t xml:space="preserve"> </w:t>
            </w:r>
          </w:p>
        </w:tc>
      </w:tr>
      <w:tr w:rsidR="00A57B5B">
        <w:trPr>
          <w:trHeight w:hRule="exact" w:val="285"/>
        </w:trPr>
        <w:tc>
          <w:tcPr>
            <w:tcW w:w="9370" w:type="dxa"/>
            <w:gridSpan w:val="2"/>
            <w:shd w:val="clear" w:color="000000" w:fill="FFFFFF"/>
            <w:tcMar>
              <w:left w:w="34" w:type="dxa"/>
              <w:right w:w="34" w:type="dxa"/>
            </w:tcMar>
          </w:tcPr>
          <w:p w:rsidR="00A57B5B" w:rsidRDefault="003161A2">
            <w:pPr>
              <w:spacing w:after="0" w:line="240" w:lineRule="auto"/>
              <w:ind w:firstLine="756"/>
              <w:jc w:val="both"/>
              <w:rPr>
                <w:sz w:val="24"/>
                <w:szCs w:val="24"/>
              </w:rPr>
            </w:pPr>
            <w:r>
              <w:rPr>
                <w:rFonts w:ascii="Times New Roman" w:hAnsi="Times New Roman" w:cs="Times New Roman"/>
                <w:color w:val="000000"/>
                <w:sz w:val="24"/>
                <w:szCs w:val="24"/>
              </w:rPr>
              <w:t>Спецдисциплина</w:t>
            </w:r>
            <w:r>
              <w:t xml:space="preserve"> </w:t>
            </w:r>
          </w:p>
        </w:tc>
      </w:tr>
      <w:tr w:rsidR="00A57B5B" w:rsidRPr="004C7615">
        <w:trPr>
          <w:trHeight w:hRule="exact" w:val="555"/>
        </w:trPr>
        <w:tc>
          <w:tcPr>
            <w:tcW w:w="9370" w:type="dxa"/>
            <w:gridSpan w:val="2"/>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Практика</w:t>
            </w:r>
            <w:r w:rsidRPr="000D4F6E">
              <w:rPr>
                <w:lang w:val="ru-RU"/>
              </w:rPr>
              <w:t xml:space="preserve"> </w:t>
            </w:r>
            <w:r w:rsidRPr="000D4F6E">
              <w:rPr>
                <w:rFonts w:ascii="Times New Roman" w:hAnsi="Times New Roman" w:cs="Times New Roman"/>
                <w:color w:val="000000"/>
                <w:sz w:val="24"/>
                <w:szCs w:val="24"/>
                <w:lang w:val="ru-RU"/>
              </w:rPr>
              <w:t>по</w:t>
            </w:r>
            <w:r w:rsidRPr="000D4F6E">
              <w:rPr>
                <w:lang w:val="ru-RU"/>
              </w:rPr>
              <w:t xml:space="preserve"> </w:t>
            </w:r>
            <w:r w:rsidRPr="000D4F6E">
              <w:rPr>
                <w:rFonts w:ascii="Times New Roman" w:hAnsi="Times New Roman" w:cs="Times New Roman"/>
                <w:color w:val="000000"/>
                <w:sz w:val="24"/>
                <w:szCs w:val="24"/>
                <w:lang w:val="ru-RU"/>
              </w:rPr>
              <w:t>получению</w:t>
            </w:r>
            <w:r w:rsidRPr="000D4F6E">
              <w:rPr>
                <w:lang w:val="ru-RU"/>
              </w:rPr>
              <w:t xml:space="preserve"> </w:t>
            </w:r>
            <w:r w:rsidRPr="000D4F6E">
              <w:rPr>
                <w:rFonts w:ascii="Times New Roman" w:hAnsi="Times New Roman" w:cs="Times New Roman"/>
                <w:color w:val="000000"/>
                <w:sz w:val="24"/>
                <w:szCs w:val="24"/>
                <w:lang w:val="ru-RU"/>
              </w:rPr>
              <w:t>профессиональных</w:t>
            </w:r>
            <w:r w:rsidRPr="000D4F6E">
              <w:rPr>
                <w:lang w:val="ru-RU"/>
              </w:rPr>
              <w:t xml:space="preserve"> </w:t>
            </w:r>
            <w:r w:rsidRPr="000D4F6E">
              <w:rPr>
                <w:rFonts w:ascii="Times New Roman" w:hAnsi="Times New Roman" w:cs="Times New Roman"/>
                <w:color w:val="000000"/>
                <w:sz w:val="24"/>
                <w:szCs w:val="24"/>
                <w:lang w:val="ru-RU"/>
              </w:rPr>
              <w:t>умений</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опыта</w:t>
            </w:r>
            <w:r w:rsidRPr="000D4F6E">
              <w:rPr>
                <w:lang w:val="ru-RU"/>
              </w:rPr>
              <w:t xml:space="preserve"> </w:t>
            </w:r>
            <w:r w:rsidRPr="000D4F6E">
              <w:rPr>
                <w:rFonts w:ascii="Times New Roman" w:hAnsi="Times New Roman" w:cs="Times New Roman"/>
                <w:color w:val="000000"/>
                <w:sz w:val="24"/>
                <w:szCs w:val="24"/>
                <w:lang w:val="ru-RU"/>
              </w:rPr>
              <w:t>профессиональной</w:t>
            </w:r>
            <w:r w:rsidRPr="000D4F6E">
              <w:rPr>
                <w:lang w:val="ru-RU"/>
              </w:rPr>
              <w:t xml:space="preserve"> </w:t>
            </w:r>
            <w:r w:rsidRPr="000D4F6E">
              <w:rPr>
                <w:rFonts w:ascii="Times New Roman" w:hAnsi="Times New Roman" w:cs="Times New Roman"/>
                <w:color w:val="000000"/>
                <w:sz w:val="24"/>
                <w:szCs w:val="24"/>
                <w:lang w:val="ru-RU"/>
              </w:rPr>
              <w:t>деятельности</w:t>
            </w:r>
            <w:r w:rsidRPr="000D4F6E">
              <w:rPr>
                <w:lang w:val="ru-RU"/>
              </w:rPr>
              <w:t xml:space="preserve"> </w:t>
            </w:r>
          </w:p>
        </w:tc>
      </w:tr>
      <w:tr w:rsidR="00A57B5B">
        <w:trPr>
          <w:trHeight w:hRule="exact" w:val="285"/>
        </w:trPr>
        <w:tc>
          <w:tcPr>
            <w:tcW w:w="9370" w:type="dxa"/>
            <w:gridSpan w:val="2"/>
            <w:shd w:val="clear" w:color="000000" w:fill="FFFFFF"/>
            <w:tcMar>
              <w:left w:w="34" w:type="dxa"/>
              <w:right w:w="34" w:type="dxa"/>
            </w:tcMar>
          </w:tcPr>
          <w:p w:rsidR="00A57B5B" w:rsidRDefault="003161A2">
            <w:pPr>
              <w:spacing w:after="0" w:line="240" w:lineRule="auto"/>
              <w:ind w:firstLine="756"/>
              <w:jc w:val="both"/>
              <w:rPr>
                <w:sz w:val="24"/>
                <w:szCs w:val="24"/>
              </w:rPr>
            </w:pPr>
            <w:r>
              <w:rPr>
                <w:rFonts w:ascii="Times New Roman" w:hAnsi="Times New Roman" w:cs="Times New Roman"/>
                <w:color w:val="000000"/>
                <w:sz w:val="24"/>
                <w:szCs w:val="24"/>
              </w:rPr>
              <w:t>Педагогическая</w:t>
            </w:r>
            <w:r>
              <w:t xml:space="preserve"> </w:t>
            </w:r>
            <w:r>
              <w:rPr>
                <w:rFonts w:ascii="Times New Roman" w:hAnsi="Times New Roman" w:cs="Times New Roman"/>
                <w:color w:val="000000"/>
                <w:sz w:val="24"/>
                <w:szCs w:val="24"/>
              </w:rPr>
              <w:t>практика</w:t>
            </w:r>
            <w:r>
              <w:t xml:space="preserve"> </w:t>
            </w:r>
          </w:p>
        </w:tc>
      </w:tr>
      <w:tr w:rsidR="00A57B5B" w:rsidRPr="004C7615">
        <w:trPr>
          <w:trHeight w:hRule="exact" w:val="285"/>
        </w:trPr>
        <w:tc>
          <w:tcPr>
            <w:tcW w:w="9370" w:type="dxa"/>
            <w:gridSpan w:val="2"/>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Педагогический</w:t>
            </w:r>
            <w:r w:rsidRPr="000D4F6E">
              <w:rPr>
                <w:lang w:val="ru-RU"/>
              </w:rPr>
              <w:t xml:space="preserve"> </w:t>
            </w:r>
            <w:r w:rsidRPr="000D4F6E">
              <w:rPr>
                <w:rFonts w:ascii="Times New Roman" w:hAnsi="Times New Roman" w:cs="Times New Roman"/>
                <w:color w:val="000000"/>
                <w:sz w:val="24"/>
                <w:szCs w:val="24"/>
                <w:lang w:val="ru-RU"/>
              </w:rPr>
              <w:t>эксперимент</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основы</w:t>
            </w:r>
            <w:r w:rsidRPr="000D4F6E">
              <w:rPr>
                <w:lang w:val="ru-RU"/>
              </w:rPr>
              <w:t xml:space="preserve"> </w:t>
            </w:r>
            <w:r w:rsidRPr="000D4F6E">
              <w:rPr>
                <w:rFonts w:ascii="Times New Roman" w:hAnsi="Times New Roman" w:cs="Times New Roman"/>
                <w:color w:val="000000"/>
                <w:sz w:val="24"/>
                <w:szCs w:val="24"/>
                <w:lang w:val="ru-RU"/>
              </w:rPr>
              <w:t>его</w:t>
            </w:r>
            <w:r w:rsidRPr="000D4F6E">
              <w:rPr>
                <w:lang w:val="ru-RU"/>
              </w:rPr>
              <w:t xml:space="preserve"> </w:t>
            </w:r>
            <w:r w:rsidRPr="000D4F6E">
              <w:rPr>
                <w:rFonts w:ascii="Times New Roman" w:hAnsi="Times New Roman" w:cs="Times New Roman"/>
                <w:color w:val="000000"/>
                <w:sz w:val="24"/>
                <w:szCs w:val="24"/>
                <w:lang w:val="ru-RU"/>
              </w:rPr>
              <w:t>организации</w:t>
            </w:r>
            <w:r w:rsidRPr="000D4F6E">
              <w:rPr>
                <w:lang w:val="ru-RU"/>
              </w:rPr>
              <w:t xml:space="preserve"> </w:t>
            </w:r>
            <w:r w:rsidRPr="000D4F6E">
              <w:rPr>
                <w:rFonts w:ascii="Times New Roman" w:hAnsi="Times New Roman" w:cs="Times New Roman"/>
                <w:color w:val="000000"/>
                <w:sz w:val="24"/>
                <w:szCs w:val="24"/>
                <w:lang w:val="ru-RU"/>
              </w:rPr>
              <w:t>в</w:t>
            </w:r>
            <w:r w:rsidRPr="000D4F6E">
              <w:rPr>
                <w:lang w:val="ru-RU"/>
              </w:rPr>
              <w:t xml:space="preserve"> </w:t>
            </w:r>
            <w:r w:rsidRPr="000D4F6E">
              <w:rPr>
                <w:rFonts w:ascii="Times New Roman" w:hAnsi="Times New Roman" w:cs="Times New Roman"/>
                <w:color w:val="000000"/>
                <w:sz w:val="24"/>
                <w:szCs w:val="24"/>
                <w:lang w:val="ru-RU"/>
              </w:rPr>
              <w:t>высшей</w:t>
            </w:r>
            <w:r w:rsidRPr="000D4F6E">
              <w:rPr>
                <w:lang w:val="ru-RU"/>
              </w:rPr>
              <w:t xml:space="preserve"> </w:t>
            </w:r>
            <w:r w:rsidRPr="000D4F6E">
              <w:rPr>
                <w:rFonts w:ascii="Times New Roman" w:hAnsi="Times New Roman" w:cs="Times New Roman"/>
                <w:color w:val="000000"/>
                <w:sz w:val="24"/>
                <w:szCs w:val="24"/>
                <w:lang w:val="ru-RU"/>
              </w:rPr>
              <w:t>школе</w:t>
            </w:r>
            <w:r w:rsidRPr="000D4F6E">
              <w:rPr>
                <w:lang w:val="ru-RU"/>
              </w:rPr>
              <w:t xml:space="preserve"> </w:t>
            </w:r>
          </w:p>
        </w:tc>
      </w:tr>
      <w:tr w:rsidR="00A57B5B" w:rsidRPr="004C7615">
        <w:trPr>
          <w:trHeight w:hRule="exact" w:val="138"/>
        </w:trPr>
        <w:tc>
          <w:tcPr>
            <w:tcW w:w="1985" w:type="dxa"/>
          </w:tcPr>
          <w:p w:rsidR="00A57B5B" w:rsidRPr="000D4F6E" w:rsidRDefault="00A57B5B">
            <w:pPr>
              <w:rPr>
                <w:lang w:val="ru-RU"/>
              </w:rPr>
            </w:pPr>
          </w:p>
        </w:tc>
        <w:tc>
          <w:tcPr>
            <w:tcW w:w="7372" w:type="dxa"/>
          </w:tcPr>
          <w:p w:rsidR="00A57B5B" w:rsidRPr="000D4F6E" w:rsidRDefault="00A57B5B">
            <w:pPr>
              <w:rPr>
                <w:lang w:val="ru-RU"/>
              </w:rPr>
            </w:pPr>
          </w:p>
        </w:tc>
      </w:tr>
      <w:tr w:rsidR="00A57B5B" w:rsidRPr="004C7615">
        <w:trPr>
          <w:trHeight w:hRule="exact" w:val="555"/>
        </w:trPr>
        <w:tc>
          <w:tcPr>
            <w:tcW w:w="9370" w:type="dxa"/>
            <w:gridSpan w:val="2"/>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b/>
                <w:color w:val="000000"/>
                <w:sz w:val="24"/>
                <w:szCs w:val="24"/>
                <w:lang w:val="ru-RU"/>
              </w:rPr>
              <w:t>3</w:t>
            </w:r>
            <w:r w:rsidRPr="000D4F6E">
              <w:rPr>
                <w:lang w:val="ru-RU"/>
              </w:rPr>
              <w:t xml:space="preserve"> </w:t>
            </w:r>
            <w:r w:rsidRPr="000D4F6E">
              <w:rPr>
                <w:rFonts w:ascii="Times New Roman" w:hAnsi="Times New Roman" w:cs="Times New Roman"/>
                <w:b/>
                <w:color w:val="000000"/>
                <w:sz w:val="24"/>
                <w:szCs w:val="24"/>
                <w:lang w:val="ru-RU"/>
              </w:rPr>
              <w:t>Компетенции</w:t>
            </w:r>
            <w:r w:rsidRPr="000D4F6E">
              <w:rPr>
                <w:lang w:val="ru-RU"/>
              </w:rPr>
              <w:t xml:space="preserve"> </w:t>
            </w:r>
            <w:r w:rsidRPr="000D4F6E">
              <w:rPr>
                <w:rFonts w:ascii="Times New Roman" w:hAnsi="Times New Roman" w:cs="Times New Roman"/>
                <w:b/>
                <w:color w:val="000000"/>
                <w:sz w:val="24"/>
                <w:szCs w:val="24"/>
                <w:lang w:val="ru-RU"/>
              </w:rPr>
              <w:t>обучающегося,</w:t>
            </w:r>
            <w:r w:rsidRPr="000D4F6E">
              <w:rPr>
                <w:lang w:val="ru-RU"/>
              </w:rPr>
              <w:t xml:space="preserve"> </w:t>
            </w:r>
            <w:r w:rsidRPr="000D4F6E">
              <w:rPr>
                <w:rFonts w:ascii="Times New Roman" w:hAnsi="Times New Roman" w:cs="Times New Roman"/>
                <w:b/>
                <w:color w:val="000000"/>
                <w:sz w:val="24"/>
                <w:szCs w:val="24"/>
                <w:lang w:val="ru-RU"/>
              </w:rPr>
              <w:t>формируемые</w:t>
            </w:r>
            <w:r w:rsidRPr="000D4F6E">
              <w:rPr>
                <w:lang w:val="ru-RU"/>
              </w:rPr>
              <w:t xml:space="preserve"> </w:t>
            </w:r>
            <w:r w:rsidRPr="000D4F6E">
              <w:rPr>
                <w:rFonts w:ascii="Times New Roman" w:hAnsi="Times New Roman" w:cs="Times New Roman"/>
                <w:b/>
                <w:color w:val="000000"/>
                <w:sz w:val="24"/>
                <w:szCs w:val="24"/>
                <w:lang w:val="ru-RU"/>
              </w:rPr>
              <w:t>в</w:t>
            </w:r>
            <w:r w:rsidRPr="000D4F6E">
              <w:rPr>
                <w:lang w:val="ru-RU"/>
              </w:rPr>
              <w:t xml:space="preserve"> </w:t>
            </w:r>
            <w:r w:rsidRPr="000D4F6E">
              <w:rPr>
                <w:rFonts w:ascii="Times New Roman" w:hAnsi="Times New Roman" w:cs="Times New Roman"/>
                <w:b/>
                <w:color w:val="000000"/>
                <w:sz w:val="24"/>
                <w:szCs w:val="24"/>
                <w:lang w:val="ru-RU"/>
              </w:rPr>
              <w:t>результате</w:t>
            </w:r>
            <w:r w:rsidRPr="000D4F6E">
              <w:rPr>
                <w:lang w:val="ru-RU"/>
              </w:rPr>
              <w:t xml:space="preserve"> </w:t>
            </w:r>
            <w:r w:rsidRPr="000D4F6E">
              <w:rPr>
                <w:rFonts w:ascii="Times New Roman" w:hAnsi="Times New Roman" w:cs="Times New Roman"/>
                <w:b/>
                <w:color w:val="000000"/>
                <w:sz w:val="24"/>
                <w:szCs w:val="24"/>
                <w:lang w:val="ru-RU"/>
              </w:rPr>
              <w:t>освоения</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b/>
                <w:color w:val="000000"/>
                <w:sz w:val="24"/>
                <w:szCs w:val="24"/>
                <w:lang w:val="ru-RU"/>
              </w:rPr>
              <w:t>дисциплины</w:t>
            </w:r>
            <w:r w:rsidRPr="000D4F6E">
              <w:rPr>
                <w:lang w:val="ru-RU"/>
              </w:rPr>
              <w:t xml:space="preserve"> </w:t>
            </w:r>
            <w:r w:rsidRPr="000D4F6E">
              <w:rPr>
                <w:rFonts w:ascii="Times New Roman" w:hAnsi="Times New Roman" w:cs="Times New Roman"/>
                <w:b/>
                <w:color w:val="000000"/>
                <w:sz w:val="24"/>
                <w:szCs w:val="24"/>
                <w:lang w:val="ru-RU"/>
              </w:rPr>
              <w:t>(модуля)</w:t>
            </w:r>
            <w:r w:rsidRPr="000D4F6E">
              <w:rPr>
                <w:lang w:val="ru-RU"/>
              </w:rPr>
              <w:t xml:space="preserve"> </w:t>
            </w:r>
            <w:r w:rsidRPr="000D4F6E">
              <w:rPr>
                <w:rFonts w:ascii="Times New Roman" w:hAnsi="Times New Roman" w:cs="Times New Roman"/>
                <w:b/>
                <w:color w:val="000000"/>
                <w:sz w:val="24"/>
                <w:szCs w:val="24"/>
                <w:lang w:val="ru-RU"/>
              </w:rPr>
              <w:t>и</w:t>
            </w:r>
            <w:r w:rsidRPr="000D4F6E">
              <w:rPr>
                <w:lang w:val="ru-RU"/>
              </w:rPr>
              <w:t xml:space="preserve"> </w:t>
            </w:r>
            <w:r w:rsidRPr="000D4F6E">
              <w:rPr>
                <w:rFonts w:ascii="Times New Roman" w:hAnsi="Times New Roman" w:cs="Times New Roman"/>
                <w:b/>
                <w:color w:val="000000"/>
                <w:sz w:val="24"/>
                <w:szCs w:val="24"/>
                <w:lang w:val="ru-RU"/>
              </w:rPr>
              <w:t>планируемые</w:t>
            </w:r>
            <w:r w:rsidRPr="000D4F6E">
              <w:rPr>
                <w:lang w:val="ru-RU"/>
              </w:rPr>
              <w:t xml:space="preserve"> </w:t>
            </w:r>
            <w:r w:rsidRPr="000D4F6E">
              <w:rPr>
                <w:rFonts w:ascii="Times New Roman" w:hAnsi="Times New Roman" w:cs="Times New Roman"/>
                <w:b/>
                <w:color w:val="000000"/>
                <w:sz w:val="24"/>
                <w:szCs w:val="24"/>
                <w:lang w:val="ru-RU"/>
              </w:rPr>
              <w:t>результаты</w:t>
            </w:r>
            <w:r w:rsidRPr="000D4F6E">
              <w:rPr>
                <w:lang w:val="ru-RU"/>
              </w:rPr>
              <w:t xml:space="preserve"> </w:t>
            </w:r>
            <w:r w:rsidRPr="000D4F6E">
              <w:rPr>
                <w:rFonts w:ascii="Times New Roman" w:hAnsi="Times New Roman" w:cs="Times New Roman"/>
                <w:b/>
                <w:color w:val="000000"/>
                <w:sz w:val="24"/>
                <w:szCs w:val="24"/>
                <w:lang w:val="ru-RU"/>
              </w:rPr>
              <w:t>обучения</w:t>
            </w:r>
            <w:r w:rsidRPr="000D4F6E">
              <w:rPr>
                <w:lang w:val="ru-RU"/>
              </w:rPr>
              <w:t xml:space="preserve"> </w:t>
            </w:r>
          </w:p>
        </w:tc>
      </w:tr>
      <w:tr w:rsidR="00A57B5B" w:rsidRPr="004C7615">
        <w:trPr>
          <w:trHeight w:hRule="exact" w:val="826"/>
        </w:trPr>
        <w:tc>
          <w:tcPr>
            <w:tcW w:w="9370" w:type="dxa"/>
            <w:gridSpan w:val="2"/>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В</w:t>
            </w:r>
            <w:r w:rsidRPr="000D4F6E">
              <w:rPr>
                <w:lang w:val="ru-RU"/>
              </w:rPr>
              <w:t xml:space="preserve"> </w:t>
            </w:r>
            <w:r w:rsidRPr="000D4F6E">
              <w:rPr>
                <w:rFonts w:ascii="Times New Roman" w:hAnsi="Times New Roman" w:cs="Times New Roman"/>
                <w:color w:val="000000"/>
                <w:sz w:val="24"/>
                <w:szCs w:val="24"/>
                <w:lang w:val="ru-RU"/>
              </w:rPr>
              <w:t>результате</w:t>
            </w:r>
            <w:r w:rsidRPr="000D4F6E">
              <w:rPr>
                <w:lang w:val="ru-RU"/>
              </w:rPr>
              <w:t xml:space="preserve"> </w:t>
            </w:r>
            <w:r w:rsidRPr="000D4F6E">
              <w:rPr>
                <w:rFonts w:ascii="Times New Roman" w:hAnsi="Times New Roman" w:cs="Times New Roman"/>
                <w:color w:val="000000"/>
                <w:sz w:val="24"/>
                <w:szCs w:val="24"/>
                <w:lang w:val="ru-RU"/>
              </w:rPr>
              <w:t>освоения</w:t>
            </w:r>
            <w:r w:rsidRPr="000D4F6E">
              <w:rPr>
                <w:lang w:val="ru-RU"/>
              </w:rPr>
              <w:t xml:space="preserve"> </w:t>
            </w:r>
            <w:r w:rsidRPr="000D4F6E">
              <w:rPr>
                <w:rFonts w:ascii="Times New Roman" w:hAnsi="Times New Roman" w:cs="Times New Roman"/>
                <w:color w:val="000000"/>
                <w:sz w:val="24"/>
                <w:szCs w:val="24"/>
                <w:lang w:val="ru-RU"/>
              </w:rPr>
              <w:t>дисциплины</w:t>
            </w:r>
            <w:r w:rsidRPr="000D4F6E">
              <w:rPr>
                <w:lang w:val="ru-RU"/>
              </w:rPr>
              <w:t xml:space="preserve"> </w:t>
            </w:r>
            <w:r w:rsidRPr="000D4F6E">
              <w:rPr>
                <w:rFonts w:ascii="Times New Roman" w:hAnsi="Times New Roman" w:cs="Times New Roman"/>
                <w:color w:val="000000"/>
                <w:sz w:val="24"/>
                <w:szCs w:val="24"/>
                <w:lang w:val="ru-RU"/>
              </w:rPr>
              <w:t>(модуля)</w:t>
            </w:r>
            <w:r w:rsidRPr="000D4F6E">
              <w:rPr>
                <w:lang w:val="ru-RU"/>
              </w:rPr>
              <w:t xml:space="preserve"> </w:t>
            </w:r>
            <w:r w:rsidRPr="000D4F6E">
              <w:rPr>
                <w:rFonts w:ascii="Times New Roman" w:hAnsi="Times New Roman" w:cs="Times New Roman"/>
                <w:color w:val="000000"/>
                <w:sz w:val="24"/>
                <w:szCs w:val="24"/>
                <w:lang w:val="ru-RU"/>
              </w:rPr>
              <w:t>«Методологические</w:t>
            </w:r>
            <w:r w:rsidRPr="000D4F6E">
              <w:rPr>
                <w:lang w:val="ru-RU"/>
              </w:rPr>
              <w:t xml:space="preserve"> </w:t>
            </w:r>
            <w:r w:rsidRPr="000D4F6E">
              <w:rPr>
                <w:rFonts w:ascii="Times New Roman" w:hAnsi="Times New Roman" w:cs="Times New Roman"/>
                <w:color w:val="000000"/>
                <w:sz w:val="24"/>
                <w:szCs w:val="24"/>
                <w:lang w:val="ru-RU"/>
              </w:rPr>
              <w:t>основы</w:t>
            </w:r>
            <w:r w:rsidRPr="000D4F6E">
              <w:rPr>
                <w:lang w:val="ru-RU"/>
              </w:rPr>
              <w:t xml:space="preserve"> </w:t>
            </w:r>
            <w:r w:rsidRPr="000D4F6E">
              <w:rPr>
                <w:rFonts w:ascii="Times New Roman" w:hAnsi="Times New Roman" w:cs="Times New Roman"/>
                <w:color w:val="000000"/>
                <w:sz w:val="24"/>
                <w:szCs w:val="24"/>
                <w:lang w:val="ru-RU"/>
              </w:rPr>
              <w:t>профессионального</w:t>
            </w:r>
            <w:r w:rsidRPr="000D4F6E">
              <w:rPr>
                <w:lang w:val="ru-RU"/>
              </w:rPr>
              <w:t xml:space="preserve"> </w:t>
            </w:r>
            <w:r w:rsidRPr="000D4F6E">
              <w:rPr>
                <w:rFonts w:ascii="Times New Roman" w:hAnsi="Times New Roman" w:cs="Times New Roman"/>
                <w:color w:val="000000"/>
                <w:sz w:val="24"/>
                <w:szCs w:val="24"/>
                <w:lang w:val="ru-RU"/>
              </w:rPr>
              <w:t>образования»</w:t>
            </w:r>
            <w:r w:rsidRPr="000D4F6E">
              <w:rPr>
                <w:lang w:val="ru-RU"/>
              </w:rPr>
              <w:t xml:space="preserve"> </w:t>
            </w:r>
            <w:r w:rsidRPr="000D4F6E">
              <w:rPr>
                <w:rFonts w:ascii="Times New Roman" w:hAnsi="Times New Roman" w:cs="Times New Roman"/>
                <w:color w:val="000000"/>
                <w:sz w:val="24"/>
                <w:szCs w:val="24"/>
                <w:lang w:val="ru-RU"/>
              </w:rPr>
              <w:t>обучающийся</w:t>
            </w:r>
            <w:r w:rsidRPr="000D4F6E">
              <w:rPr>
                <w:lang w:val="ru-RU"/>
              </w:rPr>
              <w:t xml:space="preserve"> </w:t>
            </w:r>
            <w:r w:rsidRPr="000D4F6E">
              <w:rPr>
                <w:rFonts w:ascii="Times New Roman" w:hAnsi="Times New Roman" w:cs="Times New Roman"/>
                <w:color w:val="000000"/>
                <w:sz w:val="24"/>
                <w:szCs w:val="24"/>
                <w:lang w:val="ru-RU"/>
              </w:rPr>
              <w:t>должен</w:t>
            </w:r>
            <w:r w:rsidRPr="000D4F6E">
              <w:rPr>
                <w:lang w:val="ru-RU"/>
              </w:rPr>
              <w:t xml:space="preserve"> </w:t>
            </w:r>
            <w:r w:rsidRPr="000D4F6E">
              <w:rPr>
                <w:rFonts w:ascii="Times New Roman" w:hAnsi="Times New Roman" w:cs="Times New Roman"/>
                <w:color w:val="000000"/>
                <w:sz w:val="24"/>
                <w:szCs w:val="24"/>
                <w:lang w:val="ru-RU"/>
              </w:rPr>
              <w:t>обладать</w:t>
            </w:r>
            <w:r w:rsidRPr="000D4F6E">
              <w:rPr>
                <w:lang w:val="ru-RU"/>
              </w:rPr>
              <w:t xml:space="preserve"> </w:t>
            </w:r>
            <w:r w:rsidRPr="000D4F6E">
              <w:rPr>
                <w:rFonts w:ascii="Times New Roman" w:hAnsi="Times New Roman" w:cs="Times New Roman"/>
                <w:color w:val="000000"/>
                <w:sz w:val="24"/>
                <w:szCs w:val="24"/>
                <w:lang w:val="ru-RU"/>
              </w:rPr>
              <w:t>следующими</w:t>
            </w:r>
            <w:r w:rsidRPr="000D4F6E">
              <w:rPr>
                <w:lang w:val="ru-RU"/>
              </w:rPr>
              <w:t xml:space="preserve"> </w:t>
            </w:r>
            <w:r w:rsidRPr="000D4F6E">
              <w:rPr>
                <w:rFonts w:ascii="Times New Roman" w:hAnsi="Times New Roman" w:cs="Times New Roman"/>
                <w:color w:val="000000"/>
                <w:sz w:val="24"/>
                <w:szCs w:val="24"/>
                <w:lang w:val="ru-RU"/>
              </w:rPr>
              <w:t>компетенциями:</w:t>
            </w:r>
            <w:r w:rsidRPr="000D4F6E">
              <w:rPr>
                <w:lang w:val="ru-RU"/>
              </w:rPr>
              <w:t xml:space="preserve"> </w:t>
            </w:r>
          </w:p>
        </w:tc>
      </w:tr>
      <w:tr w:rsidR="00A57B5B">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A57B5B" w:rsidRDefault="003161A2">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A57B5B" w:rsidRDefault="003161A2">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A57B5B" w:rsidRPr="004C761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УК-1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A57B5B" w:rsidRPr="000D4F6E" w:rsidRDefault="003161A2">
      <w:pPr>
        <w:rPr>
          <w:sz w:val="0"/>
          <w:szCs w:val="0"/>
          <w:lang w:val="ru-RU"/>
        </w:rPr>
      </w:pPr>
      <w:r w:rsidRPr="000D4F6E">
        <w:rPr>
          <w:lang w:val="ru-RU"/>
        </w:rPr>
        <w:br w:type="page"/>
      </w:r>
    </w:p>
    <w:tbl>
      <w:tblPr>
        <w:tblW w:w="0" w:type="auto"/>
        <w:tblCellMar>
          <w:left w:w="0" w:type="dxa"/>
          <w:right w:w="0" w:type="dxa"/>
        </w:tblCellMar>
        <w:tblLook w:val="04A0" w:firstRow="1" w:lastRow="0" w:firstColumn="1" w:lastColumn="0" w:noHBand="0" w:noVBand="1"/>
      </w:tblPr>
      <w:tblGrid>
        <w:gridCol w:w="1990"/>
        <w:gridCol w:w="7346"/>
      </w:tblGrid>
      <w:tr w:rsidR="00A57B5B" w:rsidRPr="004C7615">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Современные научные достижения, новые идей при решении исследовательских и практических задач в области образования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Принципы критического анализа и оценки современных достижений и генерированию новых идей в области образования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Методы и средства критического анализа и оценки современных достижений и генерированию новых идей в области образования</w:t>
            </w:r>
          </w:p>
        </w:tc>
      </w:tr>
      <w:tr w:rsidR="00A57B5B" w:rsidRPr="004C761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Выявлять современные научные достижения, новые идей при решении исследовательских и практических задач в области образования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Применять принципы критического анализа и оценки современных достижений и генерированию новых идей в области образования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Применять методы и средства критического анализа и оценки современных достижений и генерированию новых идей в области образования</w:t>
            </w:r>
          </w:p>
        </w:tc>
      </w:tr>
      <w:tr w:rsidR="00A57B5B" w:rsidRPr="004C7615">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Поиска современных научных достижений, новых идей при решении исследовательских и практических задач в области образования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Выбора принципов критического анализа и оценки современных достижений и генерированию новых идей в области образования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Выбора необходимых методов и средств критического анализа и оценки современных достижений и генерированию новых идей в области образования</w:t>
            </w:r>
          </w:p>
        </w:tc>
      </w:tr>
      <w:tr w:rsidR="00A57B5B" w:rsidRPr="004C761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УК-2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r>
      <w:tr w:rsidR="00A57B5B" w:rsidRPr="004C7615">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Основы проектирования комплексных исследований</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Принципы проектирования и осуществления комплексных исследований</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Методы и средства проектирования и осуществления комплексных исследований, в том числе междисциплинарных</w:t>
            </w:r>
          </w:p>
        </w:tc>
      </w:tr>
      <w:tr w:rsidR="00A57B5B" w:rsidRPr="004C7615">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Применять основы целостного системного научного мировоззрения в проектировании исследований</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Применять принципы проектирования и осуществления комплексных исследований на основе целостного системного научного мировоззрения с использованием знаний в области истории и философии науки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Применять методы и средства проектирования и осуществления комплексных исследований на основе целостного системного научного мировоззрения с использованием знаний в области истории и философии науки</w:t>
            </w:r>
          </w:p>
        </w:tc>
      </w:tr>
    </w:tbl>
    <w:p w:rsidR="00A57B5B" w:rsidRPr="000D4F6E" w:rsidRDefault="003161A2">
      <w:pPr>
        <w:rPr>
          <w:sz w:val="0"/>
          <w:szCs w:val="0"/>
          <w:lang w:val="ru-RU"/>
        </w:rPr>
      </w:pPr>
      <w:r w:rsidRPr="000D4F6E">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A57B5B" w:rsidRPr="004C7615">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целостного системного научного мировоззрения в проектировании исследований</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подбора и отбора принципов проектирования и осуществления комплексных исследований на основе целостного системного научного мировоззрения с использованием знаний в области истории и философии науки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подбора и отбора методов и средств осуществления комплексных исследований на основе целостного системного научного мировоззрения с использованием знаний в области истории и философии науки</w:t>
            </w:r>
          </w:p>
        </w:tc>
      </w:tr>
      <w:tr w:rsidR="00A57B5B" w:rsidRPr="004C761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УК-3 готовностью участвовать в работе российских и международных исследовательских коллективов по решению научных и научно-образовательных задач</w:t>
            </w:r>
          </w:p>
        </w:tc>
      </w:tr>
      <w:tr w:rsidR="00A57B5B" w:rsidRPr="004C761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Основные направления работы российских и международных исследовательских коллективов по решению научных и научно- образовательных задач</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Принципы работы исследовательских российских и международных коллективов по решению научных и научно-образовательных задач</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Методы и средства работы исследовательских российских и международных коллективов по решению научных и научно- образовательных задач</w:t>
            </w:r>
          </w:p>
        </w:tc>
      </w:tr>
      <w:tr w:rsidR="00A57B5B" w:rsidRPr="004C761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Отбирать современные и актуальные  направления работы российских и международных исследовательских коллективов по решению научных и научно-образовательных задач</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Применять  принципы решению научных и научно-образовательных задач в работе исследовательских российских и международных коллективов</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Применять методы и средства решения научных и научно- образовательных задач в работе исследовательских российских и международных коллективов</w:t>
            </w:r>
          </w:p>
        </w:tc>
      </w:tr>
      <w:tr w:rsidR="00A57B5B" w:rsidRPr="007A127F">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отбора современных и актуальных  направлений работы российских и международных исследовательских коллективов по решению научных и научно-образовательных задач</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отбора необходимых   принципов решения научных и научно- образовательных задач в работе исследовательских российских и международных коллективов</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отбора необходимых методов и средств решения научных и научно- образовательных задач в работе исследовательских российских и международных коллективов</w:t>
            </w:r>
          </w:p>
        </w:tc>
      </w:tr>
      <w:tr w:rsidR="00A57B5B" w:rsidRPr="007A127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УК-6 способностью планировать и решать задачи собственного профессионального и личностного развития</w:t>
            </w:r>
          </w:p>
        </w:tc>
      </w:tr>
      <w:tr w:rsidR="00A57B5B" w:rsidRPr="007A127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цель и перспективы профессионального и личностного развития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пути, способы решения задач, возникающих в ходе собственного профессионального и личностного развития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методы и способы совершенствования профессионально - личностного развития</w:t>
            </w:r>
          </w:p>
        </w:tc>
      </w:tr>
    </w:tbl>
    <w:p w:rsidR="00A57B5B" w:rsidRPr="000D4F6E" w:rsidRDefault="003161A2">
      <w:pPr>
        <w:rPr>
          <w:sz w:val="0"/>
          <w:szCs w:val="0"/>
          <w:lang w:val="ru-RU"/>
        </w:rPr>
      </w:pPr>
      <w:r w:rsidRPr="000D4F6E">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A57B5B" w:rsidRPr="007A127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определять цели и задачи собственного профессионального и личностного развития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критически анализировать собственное профессиональное и личностное развитие</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рефлексировать результаты собственного профессионального и личностного развития</w:t>
            </w:r>
          </w:p>
        </w:tc>
      </w:tr>
      <w:tr w:rsidR="00A57B5B" w:rsidRPr="007A127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 планирования и решения задач профессионального и личностного развития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 самостоятельного решения задач собственного профессионального и личностного развития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 самореализации планирования и решения задач собственного профессионального и личностного развития</w:t>
            </w:r>
          </w:p>
        </w:tc>
      </w:tr>
      <w:tr w:rsidR="00A57B5B" w:rsidRPr="007A127F">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ОПК-1 владением методологией и методами педагогического исследования</w:t>
            </w:r>
          </w:p>
        </w:tc>
      </w:tr>
      <w:tr w:rsidR="00A57B5B" w:rsidRPr="007A127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Методологические основания и компоненты педагогического исследования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Методологические подходы и принципы, этапы педагогического исследования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Методы научного исследования и их особенности применения</w:t>
            </w:r>
          </w:p>
        </w:tc>
      </w:tr>
      <w:tr w:rsidR="00A57B5B" w:rsidRPr="007A127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Определять компоненты педагогического исследования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Определять необходимые подходы и принципы, этапы ведения педагогического исследования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Определять необходимые методы при ведении научного исследования</w:t>
            </w:r>
          </w:p>
        </w:tc>
      </w:tr>
      <w:tr w:rsidR="00A57B5B" w:rsidRPr="007A127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   определения компонентов педагогического исследования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определения и отбора необходимых подходов и принципов, этапов ведения  педагогического исследования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определения и отбора необходимых методов при ведении научного исследования</w:t>
            </w:r>
          </w:p>
        </w:tc>
      </w:tr>
      <w:tr w:rsidR="00A57B5B" w:rsidRPr="007A127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ОПК-2 владением культурой научного исследования в области педагогических наук, в том числе с использованием информационных и коммуникационных технологий</w:t>
            </w:r>
          </w:p>
        </w:tc>
      </w:tr>
      <w:tr w:rsidR="00A57B5B" w:rsidRPr="007A127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Основы культуры научного исследования общие положения организации научных исследований</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Основные компоненты культуры научного исследования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Информационные и коммуникативные технологии</w:t>
            </w:r>
          </w:p>
        </w:tc>
      </w:tr>
      <w:tr w:rsidR="00A57B5B" w:rsidRPr="007A127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Планировать процесс овладения культурой научного исследования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Организовать процесс овладения культурой научного исследования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Применять информационные и коммуникационные технологии в процессе организации научных исследований в области педагогических наук</w:t>
            </w:r>
          </w:p>
        </w:tc>
      </w:tr>
      <w:tr w:rsidR="00A57B5B" w:rsidRPr="007A127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Владеть навыками: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планирования процесса овладения культурой научного исследования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организации процесса научного исследования с применением информационных и коммуникационных технологий</w:t>
            </w:r>
          </w:p>
        </w:tc>
      </w:tr>
      <w:tr w:rsidR="00A57B5B" w:rsidRPr="007A127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ОПК-3 способностью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r>
    </w:tbl>
    <w:p w:rsidR="00A57B5B" w:rsidRPr="000D4F6E" w:rsidRDefault="003161A2">
      <w:pPr>
        <w:rPr>
          <w:sz w:val="0"/>
          <w:szCs w:val="0"/>
          <w:lang w:val="ru-RU"/>
        </w:rPr>
      </w:pPr>
      <w:r w:rsidRPr="000D4F6E">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A57B5B" w:rsidRPr="007A127F">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методы и  средства объяснения результатов педагогического исследования;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риски внедрения педагогического исследования в образовательную и социокультурную среду;</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методологические принципы выбора  методов и средств объяснения результатов, оценки  риска и перспектив дальнейшего педагогического исследования;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научные критерии выбора  методов, средств объяснения результатов, критерии оценки рисков и перспектив педагогического исследований</w:t>
            </w:r>
          </w:p>
        </w:tc>
      </w:tr>
      <w:tr w:rsidR="00A57B5B" w:rsidRPr="007A127F">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выбирать необходимые методы и  средства для  объяснения результатов педагогического исследования, определять  риски внедрения педагогического исследования в образовательную и социокультурную среду;</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осуществлять выбор методов и  средств объяснения результатов, возможных рисков и перспектив педагогического исследования с учетом методологических принципов;</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обосновывать необходимость применяемых методов и  средств объяснения результатов, возможных рисков и перспектив педагогического исследования с учетом научных критериев</w:t>
            </w:r>
          </w:p>
        </w:tc>
      </w:tr>
      <w:tr w:rsidR="00A57B5B" w:rsidRPr="007A127F">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выбора необходимых методов и  средств для  объяснения результатов педагогического исследования, определения  рисков внедрения педагогического исследования в образовательную и социокультурную среду;</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анализа и отбора  применяемых методов и  средств объяснения результатов, возможных рисков и перспектив педагогического исследования с учетом методологических принципов;</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интерпретации результатов отбора  применяемых методов и средств объяснения результатов, возможных рисков и перспектив педагогического исследования с учетом научных критериев;</w:t>
            </w:r>
          </w:p>
        </w:tc>
      </w:tr>
      <w:tr w:rsidR="00A57B5B" w:rsidRPr="007A127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ОПК-4 готовностью организовать работу исследовательского коллектива в области педагогических наук</w:t>
            </w:r>
          </w:p>
        </w:tc>
      </w:tr>
      <w:tr w:rsidR="00A57B5B" w:rsidRPr="007A127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понятия «научный коллектив», «исследовательский коллектив», «программа научного эксперимента»,</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особенности организации разработки программы научного эксперимента</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принципы организации работы исследовательского коллектива в области профессиональной деятельности и их реализация</w:t>
            </w:r>
          </w:p>
        </w:tc>
      </w:tr>
      <w:tr w:rsidR="00A57B5B" w:rsidRPr="007A127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выявлять объекты и цель программы работу исследовательского коллектива;</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определять этапы, структурные компоненты программы работу исследовательского коллектива;</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организовывать работу в исследовательском коллективе с учетом личностных особенностей его участников;</w:t>
            </w:r>
          </w:p>
        </w:tc>
      </w:tr>
    </w:tbl>
    <w:p w:rsidR="00A57B5B" w:rsidRPr="000D4F6E" w:rsidRDefault="003161A2">
      <w:pPr>
        <w:rPr>
          <w:sz w:val="0"/>
          <w:szCs w:val="0"/>
          <w:lang w:val="ru-RU"/>
        </w:rPr>
      </w:pPr>
      <w:r w:rsidRPr="000D4F6E">
        <w:rPr>
          <w:lang w:val="ru-RU"/>
        </w:rPr>
        <w:br w:type="page"/>
      </w:r>
    </w:p>
    <w:tbl>
      <w:tblPr>
        <w:tblW w:w="0" w:type="auto"/>
        <w:tblCellMar>
          <w:left w:w="0" w:type="dxa"/>
          <w:right w:w="0" w:type="dxa"/>
        </w:tblCellMar>
        <w:tblLook w:val="04A0" w:firstRow="1" w:lastRow="0" w:firstColumn="1" w:lastColumn="0" w:noHBand="0" w:noVBand="1"/>
      </w:tblPr>
      <w:tblGrid>
        <w:gridCol w:w="1990"/>
        <w:gridCol w:w="7346"/>
      </w:tblGrid>
      <w:tr w:rsidR="00A57B5B" w:rsidRPr="007A127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выявления объектов и целей работы исследовательского коллектива;</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определения этапов, структурные компонентов программы работы исследовательского коллектива;</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организации работы исследовательского коллектива с учетом личностных особенностей его участников</w:t>
            </w:r>
          </w:p>
        </w:tc>
      </w:tr>
      <w:tr w:rsidR="00A57B5B" w:rsidRPr="007A127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ОПК-5 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r>
      <w:tr w:rsidR="00A57B5B" w:rsidRPr="007A127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Основы моделирования программ дополнительного профессионального образования в соответствии с потребностями работодателя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Методы осуществления и оценки образовательного процесса</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Методы осуществления, оценки образовательного процесса и проектирования программ  дополнительного профессионального образования в соответствии с потребностями работодателя</w:t>
            </w:r>
          </w:p>
        </w:tc>
      </w:tr>
      <w:tr w:rsidR="00A57B5B" w:rsidRPr="007A127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Моделировать программы дополнительного профессионального образования в соответствии с потребностями работодателя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Осуществлять и оценивать образовательный процесс, проектировать программы  дополнительного профессионального образования в соответствии с потребностями работодателя</w:t>
            </w:r>
          </w:p>
        </w:tc>
      </w:tr>
      <w:tr w:rsidR="00A57B5B" w:rsidRPr="007A127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моделирования программ дополнительного профессионального образования в соответствии с потребностями работодателя;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осуществления и оценки образовательного процесса в соответствии с потребностями работодателя;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проектирования программ  дополнительного профессионального образования в соответствии с потребностями работодателя</w:t>
            </w:r>
          </w:p>
        </w:tc>
      </w:tr>
      <w:tr w:rsidR="00A57B5B" w:rsidRPr="007A127F">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ОПК-6 способностью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tc>
      </w:tr>
      <w:tr w:rsidR="00A57B5B" w:rsidRPr="007A127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образовательные технологии, методы и средства обучения и воспитания;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принципы  личностного и профессионального развития обучающегося;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технологии, методы и средства обучения и воспитания, способствующие личностному и профессиональному развитию обучающегося</w:t>
            </w:r>
          </w:p>
        </w:tc>
      </w:tr>
      <w:tr w:rsidR="00A57B5B" w:rsidRPr="007A127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применять образовательные технологии, методы и средства обучения и воспитания;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реализовывать принципы личностного и профессионального развития обучающегося;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применять образовательные технологии, методы и средства обучения и воспитания, направленные на развитие личностного и профессионального развития обучающегося;</w:t>
            </w:r>
          </w:p>
        </w:tc>
      </w:tr>
    </w:tbl>
    <w:p w:rsidR="00A57B5B" w:rsidRPr="000D4F6E" w:rsidRDefault="003161A2">
      <w:pPr>
        <w:rPr>
          <w:sz w:val="0"/>
          <w:szCs w:val="0"/>
          <w:lang w:val="ru-RU"/>
        </w:rPr>
      </w:pPr>
      <w:r w:rsidRPr="000D4F6E">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A57B5B" w:rsidRPr="007A127F">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применения образовательных технологий, методов и средств обучения и воспитания;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отбора и реализации принципов личностного и профессионального развития обучающегося;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отбора и применения образовательных технологий, методов и средств обучения и воспитания, направленных на развитие личностного и профессионального развития обучающегося</w:t>
            </w:r>
          </w:p>
        </w:tc>
      </w:tr>
      <w:tr w:rsidR="00A57B5B" w:rsidRPr="007A127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ОПК-7 способностью проводить анализ образовательной деятельности организаций посредством экспертной оценки и проектировать программы их развития</w:t>
            </w:r>
          </w:p>
        </w:tc>
      </w:tr>
      <w:tr w:rsidR="00A57B5B" w:rsidRPr="007A127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основы проведения анализа образовательной деятельности организаций и проектирования программ;</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критерии и принципы экспертной оценки и проектирования программ их развития;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методы анализа образовательной деятельности организаций посредством экспертной оценки и проектировать программы их развития</w:t>
            </w:r>
          </w:p>
        </w:tc>
      </w:tr>
      <w:tr w:rsidR="00A57B5B" w:rsidRPr="007A127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проводить анализ образовательной деятельности организаций и проектирования программ;</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проводить  экспертную оценку  по проектирования программ развития образовательной организации;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отбирать необходимые методы анализа образовательной деятельности организаций посредством экспертной оценки и проектирования программ их развития</w:t>
            </w:r>
          </w:p>
        </w:tc>
      </w:tr>
      <w:tr w:rsidR="00A57B5B" w:rsidRPr="007A127F">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анализа образовательной деятельности организаций и проектирования программ</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проведения  экспертной оценки  по проектированию программ развития образовательной организации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отбора необходимых методов анализа образовательной деятельности организаций посредством экспертной оценки и проектирования программ их развития</w:t>
            </w:r>
          </w:p>
        </w:tc>
      </w:tr>
      <w:tr w:rsidR="00A57B5B" w:rsidRPr="007A127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ОПК-8 готовностью к преподавательской деятельности по основным образовательным программам высшего образования</w:t>
            </w:r>
          </w:p>
        </w:tc>
      </w:tr>
      <w:tr w:rsidR="00A57B5B" w:rsidRPr="007A127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понятия «деятельность», «преподавательская деятельность»;</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основные виды деятельности преподавателя высшей школы</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методы планирования педагогической деятельности преподавателя высшей школы</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теоретико-методические основы  педагогической деятельности преподавателя высшей школы</w:t>
            </w:r>
          </w:p>
        </w:tc>
      </w:tr>
      <w:tr w:rsidR="00A57B5B" w:rsidRPr="007A127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осуществлять обоснованный выбор видов преподавательской деятельности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планировать педагогический процесс по основным образовательным программам высшего образования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реализовывать  теоретико-методические основы  педагогической деятельности по основным образовательным программам высшего образования</w:t>
            </w:r>
          </w:p>
        </w:tc>
      </w:tr>
    </w:tbl>
    <w:p w:rsidR="00A57B5B" w:rsidRPr="000D4F6E" w:rsidRDefault="003161A2">
      <w:pPr>
        <w:rPr>
          <w:sz w:val="0"/>
          <w:szCs w:val="0"/>
          <w:lang w:val="ru-RU"/>
        </w:rPr>
      </w:pPr>
      <w:r w:rsidRPr="000D4F6E">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A57B5B" w:rsidRPr="007A127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Default="003161A2">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 обоснованного выбора видов преподавательской деятельности</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 планирования педагогического процесса по основным образовательным программам высшего образования</w:t>
            </w:r>
          </w:p>
          <w:p w:rsidR="00A57B5B" w:rsidRPr="000D4F6E" w:rsidRDefault="003161A2">
            <w:pPr>
              <w:spacing w:after="0" w:line="240" w:lineRule="auto"/>
              <w:rPr>
                <w:sz w:val="24"/>
                <w:szCs w:val="24"/>
                <w:lang w:val="ru-RU"/>
              </w:rPr>
            </w:pPr>
            <w:r w:rsidRPr="000D4F6E">
              <w:rPr>
                <w:rFonts w:ascii="Times New Roman" w:hAnsi="Times New Roman" w:cs="Times New Roman"/>
                <w:color w:val="000000"/>
                <w:sz w:val="24"/>
                <w:szCs w:val="24"/>
                <w:lang w:val="ru-RU"/>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r>
    </w:tbl>
    <w:p w:rsidR="00A57B5B" w:rsidRPr="000D4F6E" w:rsidRDefault="003161A2">
      <w:pPr>
        <w:rPr>
          <w:sz w:val="0"/>
          <w:szCs w:val="0"/>
          <w:lang w:val="ru-RU"/>
        </w:rPr>
      </w:pPr>
      <w:r w:rsidRPr="000D4F6E">
        <w:rPr>
          <w:lang w:val="ru-RU"/>
        </w:rPr>
        <w:br w:type="page"/>
      </w:r>
    </w:p>
    <w:tbl>
      <w:tblPr>
        <w:tblW w:w="0" w:type="auto"/>
        <w:tblCellMar>
          <w:left w:w="0" w:type="dxa"/>
          <w:right w:w="0" w:type="dxa"/>
        </w:tblCellMar>
        <w:tblLook w:val="04A0" w:firstRow="1" w:lastRow="0" w:firstColumn="1" w:lastColumn="0" w:noHBand="0" w:noVBand="1"/>
      </w:tblPr>
      <w:tblGrid>
        <w:gridCol w:w="702"/>
        <w:gridCol w:w="1499"/>
        <w:gridCol w:w="409"/>
        <w:gridCol w:w="543"/>
        <w:gridCol w:w="626"/>
        <w:gridCol w:w="679"/>
        <w:gridCol w:w="497"/>
        <w:gridCol w:w="1544"/>
        <w:gridCol w:w="1612"/>
        <w:gridCol w:w="1245"/>
      </w:tblGrid>
      <w:tr w:rsidR="00A57B5B" w:rsidRPr="007A127F">
        <w:trPr>
          <w:trHeight w:hRule="exact" w:val="285"/>
        </w:trPr>
        <w:tc>
          <w:tcPr>
            <w:tcW w:w="710" w:type="dxa"/>
          </w:tcPr>
          <w:p w:rsidR="00A57B5B" w:rsidRPr="000D4F6E" w:rsidRDefault="00A57B5B">
            <w:pPr>
              <w:rPr>
                <w:lang w:val="ru-RU"/>
              </w:rPr>
            </w:pPr>
          </w:p>
        </w:tc>
        <w:tc>
          <w:tcPr>
            <w:tcW w:w="9228" w:type="dxa"/>
            <w:gridSpan w:val="9"/>
            <w:shd w:val="clear" w:color="000000" w:fill="FFFFFF"/>
            <w:tcMar>
              <w:left w:w="34" w:type="dxa"/>
              <w:right w:w="34" w:type="dxa"/>
            </w:tcMar>
          </w:tcPr>
          <w:p w:rsidR="00A57B5B" w:rsidRPr="000D4F6E" w:rsidRDefault="003161A2">
            <w:pPr>
              <w:spacing w:after="0" w:line="240" w:lineRule="auto"/>
              <w:jc w:val="both"/>
              <w:rPr>
                <w:sz w:val="24"/>
                <w:szCs w:val="24"/>
                <w:lang w:val="ru-RU"/>
              </w:rPr>
            </w:pPr>
            <w:r w:rsidRPr="000D4F6E">
              <w:rPr>
                <w:rFonts w:ascii="Times New Roman" w:hAnsi="Times New Roman" w:cs="Times New Roman"/>
                <w:b/>
                <w:color w:val="000000"/>
                <w:sz w:val="24"/>
                <w:szCs w:val="24"/>
                <w:lang w:val="ru-RU"/>
              </w:rPr>
              <w:t>4.</w:t>
            </w:r>
            <w:r w:rsidRPr="000D4F6E">
              <w:rPr>
                <w:lang w:val="ru-RU"/>
              </w:rPr>
              <w:t xml:space="preserve"> </w:t>
            </w:r>
            <w:r w:rsidRPr="000D4F6E">
              <w:rPr>
                <w:rFonts w:ascii="Times New Roman" w:hAnsi="Times New Roman" w:cs="Times New Roman"/>
                <w:b/>
                <w:color w:val="000000"/>
                <w:sz w:val="24"/>
                <w:szCs w:val="24"/>
                <w:lang w:val="ru-RU"/>
              </w:rPr>
              <w:t>Структура,</w:t>
            </w:r>
            <w:r w:rsidRPr="000D4F6E">
              <w:rPr>
                <w:lang w:val="ru-RU"/>
              </w:rPr>
              <w:t xml:space="preserve"> </w:t>
            </w:r>
            <w:r w:rsidRPr="000D4F6E">
              <w:rPr>
                <w:rFonts w:ascii="Times New Roman" w:hAnsi="Times New Roman" w:cs="Times New Roman"/>
                <w:b/>
                <w:color w:val="000000"/>
                <w:sz w:val="24"/>
                <w:szCs w:val="24"/>
                <w:lang w:val="ru-RU"/>
              </w:rPr>
              <w:t>объём</w:t>
            </w:r>
            <w:r w:rsidRPr="000D4F6E">
              <w:rPr>
                <w:lang w:val="ru-RU"/>
              </w:rPr>
              <w:t xml:space="preserve"> </w:t>
            </w:r>
            <w:r w:rsidRPr="000D4F6E">
              <w:rPr>
                <w:rFonts w:ascii="Times New Roman" w:hAnsi="Times New Roman" w:cs="Times New Roman"/>
                <w:b/>
                <w:color w:val="000000"/>
                <w:sz w:val="24"/>
                <w:szCs w:val="24"/>
                <w:lang w:val="ru-RU"/>
              </w:rPr>
              <w:t>и</w:t>
            </w:r>
            <w:r w:rsidRPr="000D4F6E">
              <w:rPr>
                <w:lang w:val="ru-RU"/>
              </w:rPr>
              <w:t xml:space="preserve"> </w:t>
            </w:r>
            <w:r w:rsidRPr="000D4F6E">
              <w:rPr>
                <w:rFonts w:ascii="Times New Roman" w:hAnsi="Times New Roman" w:cs="Times New Roman"/>
                <w:b/>
                <w:color w:val="000000"/>
                <w:sz w:val="24"/>
                <w:szCs w:val="24"/>
                <w:lang w:val="ru-RU"/>
              </w:rPr>
              <w:t>содержание</w:t>
            </w:r>
            <w:r w:rsidRPr="000D4F6E">
              <w:rPr>
                <w:lang w:val="ru-RU"/>
              </w:rPr>
              <w:t xml:space="preserve"> </w:t>
            </w:r>
            <w:r w:rsidRPr="000D4F6E">
              <w:rPr>
                <w:rFonts w:ascii="Times New Roman" w:hAnsi="Times New Roman" w:cs="Times New Roman"/>
                <w:b/>
                <w:color w:val="000000"/>
                <w:sz w:val="24"/>
                <w:szCs w:val="24"/>
                <w:lang w:val="ru-RU"/>
              </w:rPr>
              <w:t>дисциплины</w:t>
            </w:r>
            <w:r w:rsidRPr="000D4F6E">
              <w:rPr>
                <w:lang w:val="ru-RU"/>
              </w:rPr>
              <w:t xml:space="preserve"> </w:t>
            </w:r>
            <w:r w:rsidRPr="000D4F6E">
              <w:rPr>
                <w:rFonts w:ascii="Times New Roman" w:hAnsi="Times New Roman" w:cs="Times New Roman"/>
                <w:b/>
                <w:color w:val="000000"/>
                <w:sz w:val="24"/>
                <w:szCs w:val="24"/>
                <w:lang w:val="ru-RU"/>
              </w:rPr>
              <w:t>(модуля)</w:t>
            </w:r>
            <w:r w:rsidRPr="000D4F6E">
              <w:rPr>
                <w:lang w:val="ru-RU"/>
              </w:rPr>
              <w:t xml:space="preserve"> </w:t>
            </w:r>
          </w:p>
        </w:tc>
      </w:tr>
      <w:tr w:rsidR="00A57B5B" w:rsidRPr="007A127F">
        <w:trPr>
          <w:trHeight w:hRule="exact" w:val="3611"/>
        </w:trPr>
        <w:tc>
          <w:tcPr>
            <w:tcW w:w="9937" w:type="dxa"/>
            <w:gridSpan w:val="10"/>
            <w:shd w:val="clear" w:color="000000" w:fill="FFFFFF"/>
            <w:tcMar>
              <w:left w:w="34" w:type="dxa"/>
              <w:right w:w="34" w:type="dxa"/>
            </w:tcMar>
          </w:tcPr>
          <w:p w:rsidR="00A57B5B" w:rsidRPr="000D4F6E" w:rsidRDefault="003161A2">
            <w:pPr>
              <w:spacing w:after="0" w:line="240" w:lineRule="auto"/>
              <w:jc w:val="both"/>
              <w:rPr>
                <w:sz w:val="24"/>
                <w:szCs w:val="24"/>
                <w:lang w:val="ru-RU"/>
              </w:rPr>
            </w:pPr>
            <w:r w:rsidRPr="000D4F6E">
              <w:rPr>
                <w:rFonts w:ascii="Times New Roman" w:hAnsi="Times New Roman" w:cs="Times New Roman"/>
                <w:color w:val="000000"/>
                <w:sz w:val="24"/>
                <w:szCs w:val="24"/>
                <w:lang w:val="ru-RU"/>
              </w:rPr>
              <w:t>Общая</w:t>
            </w:r>
            <w:r w:rsidRPr="000D4F6E">
              <w:rPr>
                <w:lang w:val="ru-RU"/>
              </w:rPr>
              <w:t xml:space="preserve"> </w:t>
            </w:r>
            <w:r w:rsidRPr="000D4F6E">
              <w:rPr>
                <w:rFonts w:ascii="Times New Roman" w:hAnsi="Times New Roman" w:cs="Times New Roman"/>
                <w:color w:val="000000"/>
                <w:sz w:val="24"/>
                <w:szCs w:val="24"/>
                <w:lang w:val="ru-RU"/>
              </w:rPr>
              <w:t>трудоемкость</w:t>
            </w:r>
            <w:r w:rsidRPr="000D4F6E">
              <w:rPr>
                <w:lang w:val="ru-RU"/>
              </w:rPr>
              <w:t xml:space="preserve"> </w:t>
            </w:r>
            <w:r w:rsidRPr="000D4F6E">
              <w:rPr>
                <w:rFonts w:ascii="Times New Roman" w:hAnsi="Times New Roman" w:cs="Times New Roman"/>
                <w:color w:val="000000"/>
                <w:sz w:val="24"/>
                <w:szCs w:val="24"/>
                <w:lang w:val="ru-RU"/>
              </w:rPr>
              <w:t>дисциплины</w:t>
            </w:r>
            <w:r w:rsidRPr="000D4F6E">
              <w:rPr>
                <w:lang w:val="ru-RU"/>
              </w:rPr>
              <w:t xml:space="preserve"> </w:t>
            </w:r>
            <w:r w:rsidRPr="000D4F6E">
              <w:rPr>
                <w:rFonts w:ascii="Times New Roman" w:hAnsi="Times New Roman" w:cs="Times New Roman"/>
                <w:color w:val="000000"/>
                <w:sz w:val="24"/>
                <w:szCs w:val="24"/>
                <w:lang w:val="ru-RU"/>
              </w:rPr>
              <w:t>составляет</w:t>
            </w:r>
            <w:r w:rsidRPr="000D4F6E">
              <w:rPr>
                <w:lang w:val="ru-RU"/>
              </w:rPr>
              <w:t xml:space="preserve"> </w:t>
            </w:r>
            <w:r w:rsidRPr="000D4F6E">
              <w:rPr>
                <w:rFonts w:ascii="Times New Roman" w:hAnsi="Times New Roman" w:cs="Times New Roman"/>
                <w:color w:val="000000"/>
                <w:sz w:val="24"/>
                <w:szCs w:val="24"/>
                <w:lang w:val="ru-RU"/>
              </w:rPr>
              <w:t>3</w:t>
            </w:r>
            <w:r w:rsidRPr="000D4F6E">
              <w:rPr>
                <w:lang w:val="ru-RU"/>
              </w:rPr>
              <w:t xml:space="preserve"> </w:t>
            </w:r>
            <w:r w:rsidRPr="000D4F6E">
              <w:rPr>
                <w:rFonts w:ascii="Times New Roman" w:hAnsi="Times New Roman" w:cs="Times New Roman"/>
                <w:color w:val="000000"/>
                <w:sz w:val="24"/>
                <w:szCs w:val="24"/>
                <w:lang w:val="ru-RU"/>
              </w:rPr>
              <w:t>зачетных</w:t>
            </w:r>
            <w:r w:rsidRPr="000D4F6E">
              <w:rPr>
                <w:lang w:val="ru-RU"/>
              </w:rPr>
              <w:t xml:space="preserve"> </w:t>
            </w:r>
            <w:r w:rsidRPr="000D4F6E">
              <w:rPr>
                <w:rFonts w:ascii="Times New Roman" w:hAnsi="Times New Roman" w:cs="Times New Roman"/>
                <w:color w:val="000000"/>
                <w:sz w:val="24"/>
                <w:szCs w:val="24"/>
                <w:lang w:val="ru-RU"/>
              </w:rPr>
              <w:t>единиц</w:t>
            </w:r>
            <w:r w:rsidRPr="000D4F6E">
              <w:rPr>
                <w:lang w:val="ru-RU"/>
              </w:rPr>
              <w:t xml:space="preserve"> </w:t>
            </w:r>
            <w:r w:rsidRPr="000D4F6E">
              <w:rPr>
                <w:rFonts w:ascii="Times New Roman" w:hAnsi="Times New Roman" w:cs="Times New Roman"/>
                <w:color w:val="000000"/>
                <w:sz w:val="24"/>
                <w:szCs w:val="24"/>
                <w:lang w:val="ru-RU"/>
              </w:rPr>
              <w:t>108</w:t>
            </w:r>
            <w:r w:rsidRPr="000D4F6E">
              <w:rPr>
                <w:lang w:val="ru-RU"/>
              </w:rPr>
              <w:t xml:space="preserve"> </w:t>
            </w:r>
            <w:r w:rsidRPr="000D4F6E">
              <w:rPr>
                <w:rFonts w:ascii="Times New Roman" w:hAnsi="Times New Roman" w:cs="Times New Roman"/>
                <w:color w:val="000000"/>
                <w:sz w:val="24"/>
                <w:szCs w:val="24"/>
                <w:lang w:val="ru-RU"/>
              </w:rPr>
              <w:t>акад.</w:t>
            </w:r>
            <w:r w:rsidRPr="000D4F6E">
              <w:rPr>
                <w:lang w:val="ru-RU"/>
              </w:rPr>
              <w:t xml:space="preserve"> </w:t>
            </w:r>
            <w:r w:rsidRPr="000D4F6E">
              <w:rPr>
                <w:rFonts w:ascii="Times New Roman" w:hAnsi="Times New Roman" w:cs="Times New Roman"/>
                <w:color w:val="000000"/>
                <w:sz w:val="24"/>
                <w:szCs w:val="24"/>
                <w:lang w:val="ru-RU"/>
              </w:rPr>
              <w:t>часов,</w:t>
            </w:r>
            <w:r w:rsidRPr="000D4F6E">
              <w:rPr>
                <w:lang w:val="ru-RU"/>
              </w:rPr>
              <w:t xml:space="preserve"> </w:t>
            </w:r>
            <w:r w:rsidRPr="000D4F6E">
              <w:rPr>
                <w:rFonts w:ascii="Times New Roman" w:hAnsi="Times New Roman" w:cs="Times New Roman"/>
                <w:color w:val="000000"/>
                <w:sz w:val="24"/>
                <w:szCs w:val="24"/>
                <w:lang w:val="ru-RU"/>
              </w:rPr>
              <w:t>в</w:t>
            </w:r>
            <w:r w:rsidRPr="000D4F6E">
              <w:rPr>
                <w:lang w:val="ru-RU"/>
              </w:rPr>
              <w:t xml:space="preserve"> </w:t>
            </w:r>
            <w:r w:rsidRPr="000D4F6E">
              <w:rPr>
                <w:rFonts w:ascii="Times New Roman" w:hAnsi="Times New Roman" w:cs="Times New Roman"/>
                <w:color w:val="000000"/>
                <w:sz w:val="24"/>
                <w:szCs w:val="24"/>
                <w:lang w:val="ru-RU"/>
              </w:rPr>
              <w:t>том</w:t>
            </w:r>
            <w:r w:rsidRPr="000D4F6E">
              <w:rPr>
                <w:lang w:val="ru-RU"/>
              </w:rPr>
              <w:t xml:space="preserve"> </w:t>
            </w:r>
            <w:r w:rsidRPr="000D4F6E">
              <w:rPr>
                <w:rFonts w:ascii="Times New Roman" w:hAnsi="Times New Roman" w:cs="Times New Roman"/>
                <w:color w:val="000000"/>
                <w:sz w:val="24"/>
                <w:szCs w:val="24"/>
                <w:lang w:val="ru-RU"/>
              </w:rPr>
              <w:t>числе:</w:t>
            </w:r>
            <w:r w:rsidRPr="000D4F6E">
              <w:rPr>
                <w:lang w:val="ru-RU"/>
              </w:rPr>
              <w:t xml:space="preserve"> </w:t>
            </w:r>
          </w:p>
          <w:p w:rsidR="00A57B5B" w:rsidRPr="000D4F6E" w:rsidRDefault="003161A2">
            <w:pPr>
              <w:spacing w:after="0" w:line="240" w:lineRule="auto"/>
              <w:jc w:val="both"/>
              <w:rPr>
                <w:sz w:val="24"/>
                <w:szCs w:val="24"/>
                <w:lang w:val="ru-RU"/>
              </w:rPr>
            </w:pP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контактная</w:t>
            </w:r>
            <w:r w:rsidRPr="000D4F6E">
              <w:rPr>
                <w:lang w:val="ru-RU"/>
              </w:rPr>
              <w:t xml:space="preserve"> </w:t>
            </w:r>
            <w:r w:rsidRPr="000D4F6E">
              <w:rPr>
                <w:rFonts w:ascii="Times New Roman" w:hAnsi="Times New Roman" w:cs="Times New Roman"/>
                <w:color w:val="000000"/>
                <w:sz w:val="24"/>
                <w:szCs w:val="24"/>
                <w:lang w:val="ru-RU"/>
              </w:rPr>
              <w:t>работа</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14</w:t>
            </w:r>
            <w:r w:rsidRPr="000D4F6E">
              <w:rPr>
                <w:lang w:val="ru-RU"/>
              </w:rPr>
              <w:t xml:space="preserve"> </w:t>
            </w:r>
            <w:r w:rsidRPr="000D4F6E">
              <w:rPr>
                <w:rFonts w:ascii="Times New Roman" w:hAnsi="Times New Roman" w:cs="Times New Roman"/>
                <w:color w:val="000000"/>
                <w:sz w:val="24"/>
                <w:szCs w:val="24"/>
                <w:lang w:val="ru-RU"/>
              </w:rPr>
              <w:t>акад.</w:t>
            </w:r>
            <w:r w:rsidRPr="000D4F6E">
              <w:rPr>
                <w:lang w:val="ru-RU"/>
              </w:rPr>
              <w:t xml:space="preserve"> </w:t>
            </w:r>
            <w:r w:rsidRPr="000D4F6E">
              <w:rPr>
                <w:rFonts w:ascii="Times New Roman" w:hAnsi="Times New Roman" w:cs="Times New Roman"/>
                <w:color w:val="000000"/>
                <w:sz w:val="24"/>
                <w:szCs w:val="24"/>
                <w:lang w:val="ru-RU"/>
              </w:rPr>
              <w:t>часов:</w:t>
            </w:r>
            <w:r w:rsidRPr="000D4F6E">
              <w:rPr>
                <w:lang w:val="ru-RU"/>
              </w:rPr>
              <w:t xml:space="preserve"> </w:t>
            </w:r>
          </w:p>
          <w:p w:rsidR="00A57B5B" w:rsidRPr="000D4F6E" w:rsidRDefault="003161A2">
            <w:pPr>
              <w:spacing w:after="0" w:line="240" w:lineRule="auto"/>
              <w:jc w:val="both"/>
              <w:rPr>
                <w:sz w:val="24"/>
                <w:szCs w:val="24"/>
                <w:lang w:val="ru-RU"/>
              </w:rPr>
            </w:pP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аудиторная</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14</w:t>
            </w:r>
            <w:r w:rsidRPr="000D4F6E">
              <w:rPr>
                <w:lang w:val="ru-RU"/>
              </w:rPr>
              <w:t xml:space="preserve"> </w:t>
            </w:r>
            <w:r w:rsidRPr="000D4F6E">
              <w:rPr>
                <w:rFonts w:ascii="Times New Roman" w:hAnsi="Times New Roman" w:cs="Times New Roman"/>
                <w:color w:val="000000"/>
                <w:sz w:val="24"/>
                <w:szCs w:val="24"/>
                <w:lang w:val="ru-RU"/>
              </w:rPr>
              <w:t>акад.</w:t>
            </w:r>
            <w:r w:rsidRPr="000D4F6E">
              <w:rPr>
                <w:lang w:val="ru-RU"/>
              </w:rPr>
              <w:t xml:space="preserve"> </w:t>
            </w:r>
            <w:r w:rsidRPr="000D4F6E">
              <w:rPr>
                <w:rFonts w:ascii="Times New Roman" w:hAnsi="Times New Roman" w:cs="Times New Roman"/>
                <w:color w:val="000000"/>
                <w:sz w:val="24"/>
                <w:szCs w:val="24"/>
                <w:lang w:val="ru-RU"/>
              </w:rPr>
              <w:t>часов;</w:t>
            </w:r>
            <w:r w:rsidRPr="000D4F6E">
              <w:rPr>
                <w:lang w:val="ru-RU"/>
              </w:rPr>
              <w:t xml:space="preserve"> </w:t>
            </w:r>
          </w:p>
          <w:p w:rsidR="00A57B5B" w:rsidRPr="000D4F6E" w:rsidRDefault="003161A2">
            <w:pPr>
              <w:spacing w:after="0" w:line="240" w:lineRule="auto"/>
              <w:jc w:val="both"/>
              <w:rPr>
                <w:sz w:val="24"/>
                <w:szCs w:val="24"/>
                <w:lang w:val="ru-RU"/>
              </w:rPr>
            </w:pP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внеаудиторная</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0</w:t>
            </w:r>
            <w:r w:rsidRPr="000D4F6E">
              <w:rPr>
                <w:lang w:val="ru-RU"/>
              </w:rPr>
              <w:t xml:space="preserve"> </w:t>
            </w:r>
            <w:r w:rsidRPr="000D4F6E">
              <w:rPr>
                <w:rFonts w:ascii="Times New Roman" w:hAnsi="Times New Roman" w:cs="Times New Roman"/>
                <w:color w:val="000000"/>
                <w:sz w:val="24"/>
                <w:szCs w:val="24"/>
                <w:lang w:val="ru-RU"/>
              </w:rPr>
              <w:t>акад.</w:t>
            </w:r>
            <w:r w:rsidRPr="000D4F6E">
              <w:rPr>
                <w:lang w:val="ru-RU"/>
              </w:rPr>
              <w:t xml:space="preserve"> </w:t>
            </w:r>
            <w:r w:rsidRPr="000D4F6E">
              <w:rPr>
                <w:rFonts w:ascii="Times New Roman" w:hAnsi="Times New Roman" w:cs="Times New Roman"/>
                <w:color w:val="000000"/>
                <w:sz w:val="24"/>
                <w:szCs w:val="24"/>
                <w:lang w:val="ru-RU"/>
              </w:rPr>
              <w:t>часов</w:t>
            </w:r>
            <w:r w:rsidRPr="000D4F6E">
              <w:rPr>
                <w:lang w:val="ru-RU"/>
              </w:rPr>
              <w:t xml:space="preserve"> </w:t>
            </w:r>
          </w:p>
          <w:p w:rsidR="00A57B5B" w:rsidRPr="000D4F6E" w:rsidRDefault="003161A2">
            <w:pPr>
              <w:spacing w:after="0" w:line="240" w:lineRule="auto"/>
              <w:jc w:val="both"/>
              <w:rPr>
                <w:sz w:val="24"/>
                <w:szCs w:val="24"/>
                <w:lang w:val="ru-RU"/>
              </w:rPr>
            </w:pP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самостоятельная</w:t>
            </w:r>
            <w:r w:rsidRPr="000D4F6E">
              <w:rPr>
                <w:lang w:val="ru-RU"/>
              </w:rPr>
              <w:t xml:space="preserve"> </w:t>
            </w:r>
            <w:r w:rsidRPr="000D4F6E">
              <w:rPr>
                <w:rFonts w:ascii="Times New Roman" w:hAnsi="Times New Roman" w:cs="Times New Roman"/>
                <w:color w:val="000000"/>
                <w:sz w:val="24"/>
                <w:szCs w:val="24"/>
                <w:lang w:val="ru-RU"/>
              </w:rPr>
              <w:t>работа</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90</w:t>
            </w:r>
            <w:r w:rsidRPr="000D4F6E">
              <w:rPr>
                <w:lang w:val="ru-RU"/>
              </w:rPr>
              <w:t xml:space="preserve"> </w:t>
            </w:r>
            <w:r w:rsidRPr="000D4F6E">
              <w:rPr>
                <w:rFonts w:ascii="Times New Roman" w:hAnsi="Times New Roman" w:cs="Times New Roman"/>
                <w:color w:val="000000"/>
                <w:sz w:val="24"/>
                <w:szCs w:val="24"/>
                <w:lang w:val="ru-RU"/>
              </w:rPr>
              <w:t>акад.</w:t>
            </w:r>
            <w:r w:rsidRPr="000D4F6E">
              <w:rPr>
                <w:lang w:val="ru-RU"/>
              </w:rPr>
              <w:t xml:space="preserve"> </w:t>
            </w:r>
            <w:r w:rsidRPr="000D4F6E">
              <w:rPr>
                <w:rFonts w:ascii="Times New Roman" w:hAnsi="Times New Roman" w:cs="Times New Roman"/>
                <w:color w:val="000000"/>
                <w:sz w:val="24"/>
                <w:szCs w:val="24"/>
                <w:lang w:val="ru-RU"/>
              </w:rPr>
              <w:t>часов;</w:t>
            </w:r>
            <w:r w:rsidRPr="000D4F6E">
              <w:rPr>
                <w:lang w:val="ru-RU"/>
              </w:rPr>
              <w:t xml:space="preserve"> </w:t>
            </w:r>
          </w:p>
          <w:p w:rsidR="00A57B5B" w:rsidRPr="000D4F6E" w:rsidRDefault="00A57B5B">
            <w:pPr>
              <w:spacing w:after="0" w:line="240" w:lineRule="auto"/>
              <w:jc w:val="both"/>
              <w:rPr>
                <w:sz w:val="24"/>
                <w:szCs w:val="24"/>
                <w:lang w:val="ru-RU"/>
              </w:rPr>
            </w:pPr>
          </w:p>
          <w:p w:rsidR="00A57B5B" w:rsidRPr="000D4F6E" w:rsidRDefault="00A57B5B">
            <w:pPr>
              <w:spacing w:after="0" w:line="240" w:lineRule="auto"/>
              <w:jc w:val="both"/>
              <w:rPr>
                <w:sz w:val="24"/>
                <w:szCs w:val="24"/>
                <w:lang w:val="ru-RU"/>
              </w:rPr>
            </w:pPr>
          </w:p>
          <w:p w:rsidR="00A57B5B" w:rsidRPr="000D4F6E" w:rsidRDefault="003161A2">
            <w:pPr>
              <w:spacing w:after="0" w:line="240" w:lineRule="auto"/>
              <w:jc w:val="both"/>
              <w:rPr>
                <w:sz w:val="24"/>
                <w:szCs w:val="24"/>
                <w:lang w:val="ru-RU"/>
              </w:rPr>
            </w:pPr>
            <w:r w:rsidRPr="000D4F6E">
              <w:rPr>
                <w:rFonts w:ascii="Times New Roman" w:hAnsi="Times New Roman" w:cs="Times New Roman"/>
                <w:color w:val="000000"/>
                <w:sz w:val="24"/>
                <w:szCs w:val="24"/>
                <w:lang w:val="ru-RU"/>
              </w:rPr>
              <w:t>Форма</w:t>
            </w:r>
            <w:r w:rsidRPr="000D4F6E">
              <w:rPr>
                <w:lang w:val="ru-RU"/>
              </w:rPr>
              <w:t xml:space="preserve"> </w:t>
            </w:r>
            <w:r w:rsidRPr="000D4F6E">
              <w:rPr>
                <w:rFonts w:ascii="Times New Roman" w:hAnsi="Times New Roman" w:cs="Times New Roman"/>
                <w:color w:val="000000"/>
                <w:sz w:val="24"/>
                <w:szCs w:val="24"/>
                <w:lang w:val="ru-RU"/>
              </w:rPr>
              <w:t>аттестации</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зачет</w:t>
            </w:r>
            <w:r w:rsidRPr="000D4F6E">
              <w:rPr>
                <w:lang w:val="ru-RU"/>
              </w:rPr>
              <w:t xml:space="preserve"> </w:t>
            </w:r>
            <w:r w:rsidRPr="000D4F6E">
              <w:rPr>
                <w:rFonts w:ascii="Times New Roman" w:hAnsi="Times New Roman" w:cs="Times New Roman"/>
                <w:color w:val="000000"/>
                <w:sz w:val="24"/>
                <w:szCs w:val="24"/>
                <w:lang w:val="ru-RU"/>
              </w:rPr>
              <w:t>с</w:t>
            </w:r>
            <w:r w:rsidRPr="000D4F6E">
              <w:rPr>
                <w:lang w:val="ru-RU"/>
              </w:rPr>
              <w:t xml:space="preserve"> </w:t>
            </w:r>
            <w:r w:rsidRPr="000D4F6E">
              <w:rPr>
                <w:rFonts w:ascii="Times New Roman" w:hAnsi="Times New Roman" w:cs="Times New Roman"/>
                <w:color w:val="000000"/>
                <w:sz w:val="24"/>
                <w:szCs w:val="24"/>
                <w:lang w:val="ru-RU"/>
              </w:rPr>
              <w:t>оценкой</w:t>
            </w:r>
            <w:r w:rsidRPr="000D4F6E">
              <w:rPr>
                <w:lang w:val="ru-RU"/>
              </w:rPr>
              <w:t xml:space="preserve"> </w:t>
            </w:r>
          </w:p>
        </w:tc>
      </w:tr>
      <w:tr w:rsidR="00A57B5B" w:rsidRPr="007A127F">
        <w:trPr>
          <w:trHeight w:hRule="exact" w:val="138"/>
        </w:trPr>
        <w:tc>
          <w:tcPr>
            <w:tcW w:w="710" w:type="dxa"/>
          </w:tcPr>
          <w:p w:rsidR="00A57B5B" w:rsidRPr="000D4F6E" w:rsidRDefault="00A57B5B">
            <w:pPr>
              <w:rPr>
                <w:lang w:val="ru-RU"/>
              </w:rPr>
            </w:pPr>
          </w:p>
        </w:tc>
        <w:tc>
          <w:tcPr>
            <w:tcW w:w="1702" w:type="dxa"/>
          </w:tcPr>
          <w:p w:rsidR="00A57B5B" w:rsidRPr="000D4F6E" w:rsidRDefault="00A57B5B">
            <w:pPr>
              <w:rPr>
                <w:lang w:val="ru-RU"/>
              </w:rPr>
            </w:pPr>
          </w:p>
        </w:tc>
        <w:tc>
          <w:tcPr>
            <w:tcW w:w="426" w:type="dxa"/>
          </w:tcPr>
          <w:p w:rsidR="00A57B5B" w:rsidRPr="000D4F6E" w:rsidRDefault="00A57B5B">
            <w:pPr>
              <w:rPr>
                <w:lang w:val="ru-RU"/>
              </w:rPr>
            </w:pPr>
          </w:p>
        </w:tc>
        <w:tc>
          <w:tcPr>
            <w:tcW w:w="568" w:type="dxa"/>
          </w:tcPr>
          <w:p w:rsidR="00A57B5B" w:rsidRPr="000D4F6E" w:rsidRDefault="00A57B5B">
            <w:pPr>
              <w:rPr>
                <w:lang w:val="ru-RU"/>
              </w:rPr>
            </w:pPr>
          </w:p>
        </w:tc>
        <w:tc>
          <w:tcPr>
            <w:tcW w:w="710" w:type="dxa"/>
          </w:tcPr>
          <w:p w:rsidR="00A57B5B" w:rsidRPr="000D4F6E" w:rsidRDefault="00A57B5B">
            <w:pPr>
              <w:rPr>
                <w:lang w:val="ru-RU"/>
              </w:rPr>
            </w:pPr>
          </w:p>
        </w:tc>
        <w:tc>
          <w:tcPr>
            <w:tcW w:w="710" w:type="dxa"/>
          </w:tcPr>
          <w:p w:rsidR="00A57B5B" w:rsidRPr="000D4F6E" w:rsidRDefault="00A57B5B">
            <w:pPr>
              <w:rPr>
                <w:lang w:val="ru-RU"/>
              </w:rPr>
            </w:pPr>
          </w:p>
        </w:tc>
        <w:tc>
          <w:tcPr>
            <w:tcW w:w="568" w:type="dxa"/>
          </w:tcPr>
          <w:p w:rsidR="00A57B5B" w:rsidRPr="000D4F6E" w:rsidRDefault="00A57B5B">
            <w:pPr>
              <w:rPr>
                <w:lang w:val="ru-RU"/>
              </w:rPr>
            </w:pPr>
          </w:p>
        </w:tc>
        <w:tc>
          <w:tcPr>
            <w:tcW w:w="1560" w:type="dxa"/>
          </w:tcPr>
          <w:p w:rsidR="00A57B5B" w:rsidRPr="000D4F6E" w:rsidRDefault="00A57B5B">
            <w:pPr>
              <w:rPr>
                <w:lang w:val="ru-RU"/>
              </w:rPr>
            </w:pPr>
          </w:p>
        </w:tc>
        <w:tc>
          <w:tcPr>
            <w:tcW w:w="1702" w:type="dxa"/>
          </w:tcPr>
          <w:p w:rsidR="00A57B5B" w:rsidRPr="000D4F6E" w:rsidRDefault="00A57B5B">
            <w:pPr>
              <w:rPr>
                <w:lang w:val="ru-RU"/>
              </w:rPr>
            </w:pPr>
          </w:p>
        </w:tc>
        <w:tc>
          <w:tcPr>
            <w:tcW w:w="1277" w:type="dxa"/>
          </w:tcPr>
          <w:p w:rsidR="00A57B5B" w:rsidRPr="000D4F6E" w:rsidRDefault="00A57B5B">
            <w:pPr>
              <w:rPr>
                <w:lang w:val="ru-RU"/>
              </w:rPr>
            </w:pPr>
          </w:p>
        </w:tc>
      </w:tr>
      <w:tr w:rsidR="00A57B5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A57B5B" w:rsidRDefault="003161A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Аудиторная</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контактная</w:t>
            </w:r>
            <w:r w:rsidRPr="000D4F6E">
              <w:rPr>
                <w:lang w:val="ru-RU"/>
              </w:rPr>
              <w:t xml:space="preserve"> </w:t>
            </w:r>
            <w:r w:rsidRPr="000D4F6E">
              <w:rPr>
                <w:rFonts w:ascii="Times New Roman" w:hAnsi="Times New Roman" w:cs="Times New Roman"/>
                <w:color w:val="000000"/>
                <w:sz w:val="19"/>
                <w:szCs w:val="19"/>
                <w:lang w:val="ru-RU"/>
              </w:rPr>
              <w:t>работа</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(в</w:t>
            </w:r>
            <w:r w:rsidRPr="000D4F6E">
              <w:rPr>
                <w:lang w:val="ru-RU"/>
              </w:rPr>
              <w:t xml:space="preserve"> </w:t>
            </w:r>
            <w:r w:rsidRPr="000D4F6E">
              <w:rPr>
                <w:rFonts w:ascii="Times New Roman" w:hAnsi="Times New Roman" w:cs="Times New Roman"/>
                <w:color w:val="000000"/>
                <w:sz w:val="19"/>
                <w:szCs w:val="19"/>
                <w:lang w:val="ru-RU"/>
              </w:rPr>
              <w:t>акад.</w:t>
            </w:r>
            <w:r w:rsidRPr="000D4F6E">
              <w:rPr>
                <w:lang w:val="ru-RU"/>
              </w:rPr>
              <w:t xml:space="preserve"> </w:t>
            </w:r>
            <w:r w:rsidRPr="000D4F6E">
              <w:rPr>
                <w:rFonts w:ascii="Times New Roman" w:hAnsi="Times New Roman" w:cs="Times New Roman"/>
                <w:color w:val="000000"/>
                <w:sz w:val="19"/>
                <w:szCs w:val="19"/>
                <w:lang w:val="ru-RU"/>
              </w:rPr>
              <w:t>часах)</w:t>
            </w:r>
            <w:r w:rsidRPr="000D4F6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A57B5B" w:rsidRDefault="003161A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Форма</w:t>
            </w:r>
            <w:r w:rsidRPr="000D4F6E">
              <w:rPr>
                <w:lang w:val="ru-RU"/>
              </w:rPr>
              <w:t xml:space="preserve"> </w:t>
            </w:r>
            <w:r w:rsidRPr="000D4F6E">
              <w:rPr>
                <w:rFonts w:ascii="Times New Roman" w:hAnsi="Times New Roman" w:cs="Times New Roman"/>
                <w:color w:val="000000"/>
                <w:sz w:val="19"/>
                <w:szCs w:val="19"/>
                <w:lang w:val="ru-RU"/>
              </w:rPr>
              <w:t>текущего</w:t>
            </w:r>
            <w:r w:rsidRPr="000D4F6E">
              <w:rPr>
                <w:lang w:val="ru-RU"/>
              </w:rPr>
              <w:t xml:space="preserve"> </w:t>
            </w:r>
            <w:r w:rsidRPr="000D4F6E">
              <w:rPr>
                <w:rFonts w:ascii="Times New Roman" w:hAnsi="Times New Roman" w:cs="Times New Roman"/>
                <w:color w:val="000000"/>
                <w:sz w:val="19"/>
                <w:szCs w:val="19"/>
                <w:lang w:val="ru-RU"/>
              </w:rPr>
              <w:t>контроля</w:t>
            </w:r>
            <w:r w:rsidRPr="000D4F6E">
              <w:rPr>
                <w:lang w:val="ru-RU"/>
              </w:rPr>
              <w:t xml:space="preserve"> </w:t>
            </w:r>
            <w:r w:rsidRPr="000D4F6E">
              <w:rPr>
                <w:rFonts w:ascii="Times New Roman" w:hAnsi="Times New Roman" w:cs="Times New Roman"/>
                <w:color w:val="000000"/>
                <w:sz w:val="19"/>
                <w:szCs w:val="19"/>
                <w:lang w:val="ru-RU"/>
              </w:rPr>
              <w:t>успеваемости</w:t>
            </w:r>
            <w:r w:rsidRPr="000D4F6E">
              <w:rPr>
                <w:lang w:val="ru-RU"/>
              </w:rPr>
              <w:t xml:space="preserve"> </w:t>
            </w:r>
            <w:r w:rsidRPr="000D4F6E">
              <w:rPr>
                <w:rFonts w:ascii="Times New Roman" w:hAnsi="Times New Roman" w:cs="Times New Roman"/>
                <w:color w:val="000000"/>
                <w:sz w:val="19"/>
                <w:szCs w:val="19"/>
                <w:lang w:val="ru-RU"/>
              </w:rPr>
              <w:t>и</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промежуточной</w:t>
            </w:r>
            <w:r w:rsidRPr="000D4F6E">
              <w:rPr>
                <w:lang w:val="ru-RU"/>
              </w:rPr>
              <w:t xml:space="preserve"> </w:t>
            </w:r>
            <w:r w:rsidRPr="000D4F6E">
              <w:rPr>
                <w:rFonts w:ascii="Times New Roman" w:hAnsi="Times New Roman" w:cs="Times New Roman"/>
                <w:color w:val="000000"/>
                <w:sz w:val="19"/>
                <w:szCs w:val="19"/>
                <w:lang w:val="ru-RU"/>
              </w:rPr>
              <w:t>аттестации</w:t>
            </w:r>
            <w:r w:rsidRPr="000D4F6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A57B5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7B5B" w:rsidRDefault="00A57B5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A57B5B" w:rsidRDefault="003161A2">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7B5B" w:rsidRDefault="00A57B5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r>
      <w:tr w:rsidR="00A57B5B" w:rsidRPr="007A127F">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t>1.</w:t>
            </w:r>
            <w:r w:rsidRPr="000D4F6E">
              <w:rPr>
                <w:lang w:val="ru-RU"/>
              </w:rPr>
              <w:t xml:space="preserve"> </w:t>
            </w:r>
            <w:r w:rsidRPr="000D4F6E">
              <w:rPr>
                <w:rFonts w:ascii="Times New Roman" w:hAnsi="Times New Roman" w:cs="Times New Roman"/>
                <w:color w:val="000000"/>
                <w:sz w:val="19"/>
                <w:szCs w:val="19"/>
                <w:lang w:val="ru-RU"/>
              </w:rPr>
              <w:t>Методология</w:t>
            </w:r>
            <w:r w:rsidRPr="000D4F6E">
              <w:rPr>
                <w:lang w:val="ru-RU"/>
              </w:rPr>
              <w:t xml:space="preserve"> </w:t>
            </w:r>
            <w:r w:rsidRPr="000D4F6E">
              <w:rPr>
                <w:rFonts w:ascii="Times New Roman" w:hAnsi="Times New Roman" w:cs="Times New Roman"/>
                <w:color w:val="000000"/>
                <w:sz w:val="19"/>
                <w:szCs w:val="19"/>
                <w:lang w:val="ru-RU"/>
              </w:rPr>
              <w:t>профессионального</w:t>
            </w:r>
            <w:r w:rsidRPr="000D4F6E">
              <w:rPr>
                <w:lang w:val="ru-RU"/>
              </w:rPr>
              <w:t xml:space="preserve"> </w:t>
            </w:r>
            <w:r w:rsidRPr="000D4F6E">
              <w:rPr>
                <w:rFonts w:ascii="Times New Roman" w:hAnsi="Times New Roman" w:cs="Times New Roman"/>
                <w:color w:val="000000"/>
                <w:sz w:val="19"/>
                <w:szCs w:val="19"/>
                <w:lang w:val="ru-RU"/>
              </w:rPr>
              <w:t>образования</w:t>
            </w:r>
            <w:r w:rsidRPr="000D4F6E">
              <w:rPr>
                <w:lang w:val="ru-RU"/>
              </w:rPr>
              <w:t xml:space="preserve"> </w:t>
            </w:r>
            <w:r w:rsidRPr="000D4F6E">
              <w:rPr>
                <w:rFonts w:ascii="Times New Roman" w:hAnsi="Times New Roman" w:cs="Times New Roman"/>
                <w:color w:val="000000"/>
                <w:sz w:val="19"/>
                <w:szCs w:val="19"/>
                <w:lang w:val="ru-RU"/>
              </w:rPr>
              <w:t>как</w:t>
            </w:r>
            <w:r w:rsidRPr="000D4F6E">
              <w:rPr>
                <w:lang w:val="ru-RU"/>
              </w:rPr>
              <w:t xml:space="preserve"> </w:t>
            </w:r>
            <w:r w:rsidRPr="000D4F6E">
              <w:rPr>
                <w:rFonts w:ascii="Times New Roman" w:hAnsi="Times New Roman" w:cs="Times New Roman"/>
                <w:color w:val="000000"/>
                <w:sz w:val="19"/>
                <w:szCs w:val="19"/>
                <w:lang w:val="ru-RU"/>
              </w:rPr>
              <w:t>наука</w:t>
            </w:r>
            <w:r w:rsidRPr="000D4F6E">
              <w:rPr>
                <w:lang w:val="ru-RU"/>
              </w:rPr>
              <w:t xml:space="preserve"> </w:t>
            </w:r>
            <w:r w:rsidRPr="000D4F6E">
              <w:rPr>
                <w:rFonts w:ascii="Times New Roman" w:hAnsi="Times New Roman" w:cs="Times New Roman"/>
                <w:color w:val="000000"/>
                <w:sz w:val="19"/>
                <w:szCs w:val="19"/>
                <w:lang w:val="ru-RU"/>
              </w:rPr>
              <w:t>и</w:t>
            </w:r>
            <w:r w:rsidRPr="000D4F6E">
              <w:rPr>
                <w:lang w:val="ru-RU"/>
              </w:rPr>
              <w:t xml:space="preserve"> </w:t>
            </w:r>
            <w:r w:rsidRPr="000D4F6E">
              <w:rPr>
                <w:rFonts w:ascii="Times New Roman" w:hAnsi="Times New Roman" w:cs="Times New Roman"/>
                <w:color w:val="000000"/>
                <w:sz w:val="19"/>
                <w:szCs w:val="19"/>
                <w:lang w:val="ru-RU"/>
              </w:rPr>
              <w:t>учебная</w:t>
            </w:r>
            <w:r w:rsidRPr="000D4F6E">
              <w:rPr>
                <w:lang w:val="ru-RU"/>
              </w:rPr>
              <w:t xml:space="preserve"> </w:t>
            </w:r>
            <w:r w:rsidRPr="000D4F6E">
              <w:rPr>
                <w:rFonts w:ascii="Times New Roman" w:hAnsi="Times New Roman" w:cs="Times New Roman"/>
                <w:color w:val="000000"/>
                <w:sz w:val="19"/>
                <w:szCs w:val="19"/>
                <w:lang w:val="ru-RU"/>
              </w:rPr>
              <w:t>дисциплина</w:t>
            </w:r>
            <w:r w:rsidRPr="000D4F6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r>
      <w:tr w:rsidR="00A57B5B" w:rsidRPr="007A127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t>1.1</w:t>
            </w:r>
            <w:r w:rsidRPr="000D4F6E">
              <w:rPr>
                <w:lang w:val="ru-RU"/>
              </w:rPr>
              <w:t xml:space="preserve"> </w:t>
            </w:r>
            <w:r w:rsidRPr="000D4F6E">
              <w:rPr>
                <w:rFonts w:ascii="Times New Roman" w:hAnsi="Times New Roman" w:cs="Times New Roman"/>
                <w:color w:val="000000"/>
                <w:sz w:val="19"/>
                <w:szCs w:val="19"/>
                <w:lang w:val="ru-RU"/>
              </w:rPr>
              <w:t>Историография</w:t>
            </w:r>
            <w:r w:rsidRPr="000D4F6E">
              <w:rPr>
                <w:lang w:val="ru-RU"/>
              </w:rPr>
              <w:t xml:space="preserve"> </w:t>
            </w:r>
            <w:r w:rsidRPr="000D4F6E">
              <w:rPr>
                <w:rFonts w:ascii="Times New Roman" w:hAnsi="Times New Roman" w:cs="Times New Roman"/>
                <w:color w:val="000000"/>
                <w:sz w:val="19"/>
                <w:szCs w:val="19"/>
                <w:lang w:val="ru-RU"/>
              </w:rPr>
              <w:t>проблемы</w:t>
            </w:r>
            <w:r w:rsidRPr="000D4F6E">
              <w:rPr>
                <w:lang w:val="ru-RU"/>
              </w:rPr>
              <w:t xml:space="preserve"> </w:t>
            </w:r>
            <w:r w:rsidRPr="000D4F6E">
              <w:rPr>
                <w:rFonts w:ascii="Times New Roman" w:hAnsi="Times New Roman" w:cs="Times New Roman"/>
                <w:color w:val="000000"/>
                <w:sz w:val="19"/>
                <w:szCs w:val="19"/>
                <w:lang w:val="ru-RU"/>
              </w:rPr>
              <w:t>становления</w:t>
            </w:r>
            <w:r w:rsidRPr="000D4F6E">
              <w:rPr>
                <w:lang w:val="ru-RU"/>
              </w:rPr>
              <w:t xml:space="preserve"> </w:t>
            </w:r>
            <w:r w:rsidRPr="000D4F6E">
              <w:rPr>
                <w:rFonts w:ascii="Times New Roman" w:hAnsi="Times New Roman" w:cs="Times New Roman"/>
                <w:color w:val="000000"/>
                <w:sz w:val="19"/>
                <w:szCs w:val="19"/>
                <w:lang w:val="ru-RU"/>
              </w:rPr>
              <w:t>и</w:t>
            </w:r>
            <w:r w:rsidRPr="000D4F6E">
              <w:rPr>
                <w:lang w:val="ru-RU"/>
              </w:rPr>
              <w:t xml:space="preserve"> </w:t>
            </w:r>
            <w:r w:rsidRPr="000D4F6E">
              <w:rPr>
                <w:rFonts w:ascii="Times New Roman" w:hAnsi="Times New Roman" w:cs="Times New Roman"/>
                <w:color w:val="000000"/>
                <w:sz w:val="19"/>
                <w:szCs w:val="19"/>
                <w:lang w:val="ru-RU"/>
              </w:rPr>
              <w:t>развития</w:t>
            </w:r>
            <w:r w:rsidRPr="000D4F6E">
              <w:rPr>
                <w:lang w:val="ru-RU"/>
              </w:rPr>
              <w:t xml:space="preserve"> </w:t>
            </w:r>
            <w:r w:rsidRPr="000D4F6E">
              <w:rPr>
                <w:rFonts w:ascii="Times New Roman" w:hAnsi="Times New Roman" w:cs="Times New Roman"/>
                <w:color w:val="000000"/>
                <w:sz w:val="19"/>
                <w:szCs w:val="19"/>
                <w:lang w:val="ru-RU"/>
              </w:rPr>
              <w:t>методологического</w:t>
            </w:r>
            <w:r w:rsidRPr="000D4F6E">
              <w:rPr>
                <w:lang w:val="ru-RU"/>
              </w:rPr>
              <w:t xml:space="preserve"> </w:t>
            </w:r>
            <w:r w:rsidRPr="000D4F6E">
              <w:rPr>
                <w:rFonts w:ascii="Times New Roman" w:hAnsi="Times New Roman" w:cs="Times New Roman"/>
                <w:color w:val="000000"/>
                <w:sz w:val="19"/>
                <w:szCs w:val="19"/>
                <w:lang w:val="ru-RU"/>
              </w:rPr>
              <w:t>знания</w:t>
            </w:r>
            <w:r w:rsidRPr="000D4F6E">
              <w:rPr>
                <w:lang w:val="ru-RU"/>
              </w:rPr>
              <w:t xml:space="preserve"> </w:t>
            </w:r>
            <w:r w:rsidRPr="000D4F6E">
              <w:rPr>
                <w:rFonts w:ascii="Times New Roman" w:hAnsi="Times New Roman" w:cs="Times New Roman"/>
                <w:color w:val="000000"/>
                <w:sz w:val="19"/>
                <w:szCs w:val="19"/>
                <w:lang w:val="ru-RU"/>
              </w:rPr>
              <w:t>в</w:t>
            </w:r>
            <w:r w:rsidRPr="000D4F6E">
              <w:rPr>
                <w:lang w:val="ru-RU"/>
              </w:rPr>
              <w:t xml:space="preserve"> </w:t>
            </w:r>
            <w:r w:rsidRPr="000D4F6E">
              <w:rPr>
                <w:rFonts w:ascii="Times New Roman" w:hAnsi="Times New Roman" w:cs="Times New Roman"/>
                <w:color w:val="000000"/>
                <w:sz w:val="19"/>
                <w:szCs w:val="19"/>
                <w:lang w:val="ru-RU"/>
              </w:rPr>
              <w:t>области</w:t>
            </w:r>
            <w:r w:rsidRPr="000D4F6E">
              <w:rPr>
                <w:lang w:val="ru-RU"/>
              </w:rPr>
              <w:t xml:space="preserve"> </w:t>
            </w:r>
            <w:r w:rsidRPr="000D4F6E">
              <w:rPr>
                <w:rFonts w:ascii="Times New Roman" w:hAnsi="Times New Roman" w:cs="Times New Roman"/>
                <w:color w:val="000000"/>
                <w:sz w:val="19"/>
                <w:szCs w:val="19"/>
                <w:lang w:val="ru-RU"/>
              </w:rPr>
              <w:t>профессионального</w:t>
            </w:r>
            <w:r w:rsidRPr="000D4F6E">
              <w:rPr>
                <w:lang w:val="ru-RU"/>
              </w:rPr>
              <w:t xml:space="preserve"> </w:t>
            </w:r>
            <w:r w:rsidRPr="000D4F6E">
              <w:rPr>
                <w:rFonts w:ascii="Times New Roman" w:hAnsi="Times New Roman" w:cs="Times New Roman"/>
                <w:color w:val="000000"/>
                <w:sz w:val="19"/>
                <w:szCs w:val="19"/>
                <w:lang w:val="ru-RU"/>
              </w:rPr>
              <w:t>образования</w:t>
            </w:r>
            <w:r w:rsidRPr="000D4F6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самостоятельное изучение учебной литературы;</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конспектировани е;</w:t>
            </w:r>
          </w:p>
          <w:p w:rsidR="00A57B5B" w:rsidRDefault="003161A2">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опрос,</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собеседование,</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анализ</w:t>
            </w:r>
            <w:r w:rsidRPr="000D4F6E">
              <w:rPr>
                <w:lang w:val="ru-RU"/>
              </w:rPr>
              <w:t xml:space="preserve"> </w:t>
            </w:r>
            <w:r w:rsidRPr="000D4F6E">
              <w:rPr>
                <w:rFonts w:ascii="Times New Roman" w:hAnsi="Times New Roman" w:cs="Times New Roman"/>
                <w:color w:val="000000"/>
                <w:sz w:val="19"/>
                <w:szCs w:val="19"/>
                <w:lang w:val="ru-RU"/>
              </w:rPr>
              <w:t>ответов</w:t>
            </w:r>
            <w:r w:rsidRPr="000D4F6E">
              <w:rPr>
                <w:lang w:val="ru-RU"/>
              </w:rPr>
              <w:t xml:space="preserve"> </w:t>
            </w:r>
            <w:r w:rsidRPr="000D4F6E">
              <w:rPr>
                <w:rFonts w:ascii="Times New Roman" w:hAnsi="Times New Roman" w:cs="Times New Roman"/>
                <w:color w:val="000000"/>
                <w:sz w:val="19"/>
                <w:szCs w:val="19"/>
                <w:lang w:val="ru-RU"/>
              </w:rPr>
              <w:t>на</w:t>
            </w:r>
            <w:r w:rsidRPr="000D4F6E">
              <w:rPr>
                <w:lang w:val="ru-RU"/>
              </w:rPr>
              <w:t xml:space="preserve"> </w:t>
            </w:r>
            <w:r w:rsidRPr="000D4F6E">
              <w:rPr>
                <w:rFonts w:ascii="Times New Roman" w:hAnsi="Times New Roman" w:cs="Times New Roman"/>
                <w:color w:val="000000"/>
                <w:sz w:val="19"/>
                <w:szCs w:val="19"/>
                <w:lang w:val="ru-RU"/>
              </w:rPr>
              <w:t>контрольные</w:t>
            </w:r>
            <w:r w:rsidRPr="000D4F6E">
              <w:rPr>
                <w:lang w:val="ru-RU"/>
              </w:rPr>
              <w:t xml:space="preserve"> </w:t>
            </w:r>
            <w:r w:rsidRPr="000D4F6E">
              <w:rPr>
                <w:rFonts w:ascii="Times New Roman" w:hAnsi="Times New Roman" w:cs="Times New Roman"/>
                <w:color w:val="000000"/>
                <w:sz w:val="19"/>
                <w:szCs w:val="19"/>
                <w:lang w:val="ru-RU"/>
              </w:rPr>
              <w:t>вопросы</w:t>
            </w:r>
            <w:r w:rsidRPr="000D4F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ОПК-1,</w:t>
            </w:r>
            <w:r w:rsidRPr="000D4F6E">
              <w:rPr>
                <w:lang w:val="ru-RU"/>
              </w:rPr>
              <w:t xml:space="preserve"> </w:t>
            </w:r>
            <w:r w:rsidRPr="000D4F6E">
              <w:rPr>
                <w:rFonts w:ascii="Times New Roman" w:hAnsi="Times New Roman" w:cs="Times New Roman"/>
                <w:color w:val="000000"/>
                <w:sz w:val="19"/>
                <w:szCs w:val="19"/>
                <w:lang w:val="ru-RU"/>
              </w:rPr>
              <w:t>ОПК-2,</w:t>
            </w:r>
            <w:r w:rsidRPr="000D4F6E">
              <w:rPr>
                <w:lang w:val="ru-RU"/>
              </w:rPr>
              <w:t xml:space="preserve"> </w:t>
            </w:r>
            <w:r w:rsidRPr="000D4F6E">
              <w:rPr>
                <w:rFonts w:ascii="Times New Roman" w:hAnsi="Times New Roman" w:cs="Times New Roman"/>
                <w:color w:val="000000"/>
                <w:sz w:val="19"/>
                <w:szCs w:val="19"/>
                <w:lang w:val="ru-RU"/>
              </w:rPr>
              <w:t>ОПК-3,</w:t>
            </w:r>
            <w:r w:rsidRPr="000D4F6E">
              <w:rPr>
                <w:lang w:val="ru-RU"/>
              </w:rPr>
              <w:t xml:space="preserve"> </w:t>
            </w:r>
            <w:r w:rsidRPr="000D4F6E">
              <w:rPr>
                <w:rFonts w:ascii="Times New Roman" w:hAnsi="Times New Roman" w:cs="Times New Roman"/>
                <w:color w:val="000000"/>
                <w:sz w:val="19"/>
                <w:szCs w:val="19"/>
                <w:lang w:val="ru-RU"/>
              </w:rPr>
              <w:t>ОПК-4,</w:t>
            </w:r>
            <w:r w:rsidRPr="000D4F6E">
              <w:rPr>
                <w:lang w:val="ru-RU"/>
              </w:rPr>
              <w:t xml:space="preserve"> </w:t>
            </w:r>
            <w:r w:rsidRPr="000D4F6E">
              <w:rPr>
                <w:rFonts w:ascii="Times New Roman" w:hAnsi="Times New Roman" w:cs="Times New Roman"/>
                <w:color w:val="000000"/>
                <w:sz w:val="19"/>
                <w:szCs w:val="19"/>
                <w:lang w:val="ru-RU"/>
              </w:rPr>
              <w:t>ОПК-5,</w:t>
            </w:r>
            <w:r w:rsidRPr="000D4F6E">
              <w:rPr>
                <w:lang w:val="ru-RU"/>
              </w:rPr>
              <w:t xml:space="preserve"> </w:t>
            </w:r>
            <w:r w:rsidRPr="000D4F6E">
              <w:rPr>
                <w:rFonts w:ascii="Times New Roman" w:hAnsi="Times New Roman" w:cs="Times New Roman"/>
                <w:color w:val="000000"/>
                <w:sz w:val="19"/>
                <w:szCs w:val="19"/>
                <w:lang w:val="ru-RU"/>
              </w:rPr>
              <w:t>ОПК-6,</w:t>
            </w:r>
            <w:r w:rsidRPr="000D4F6E">
              <w:rPr>
                <w:lang w:val="ru-RU"/>
              </w:rPr>
              <w:t xml:space="preserve"> </w:t>
            </w:r>
            <w:r w:rsidRPr="000D4F6E">
              <w:rPr>
                <w:rFonts w:ascii="Times New Roman" w:hAnsi="Times New Roman" w:cs="Times New Roman"/>
                <w:color w:val="000000"/>
                <w:sz w:val="19"/>
                <w:szCs w:val="19"/>
                <w:lang w:val="ru-RU"/>
              </w:rPr>
              <w:t>ОПК-7,</w:t>
            </w:r>
            <w:r w:rsidRPr="000D4F6E">
              <w:rPr>
                <w:lang w:val="ru-RU"/>
              </w:rPr>
              <w:t xml:space="preserve"> </w:t>
            </w:r>
            <w:r w:rsidRPr="000D4F6E">
              <w:rPr>
                <w:rFonts w:ascii="Times New Roman" w:hAnsi="Times New Roman" w:cs="Times New Roman"/>
                <w:color w:val="000000"/>
                <w:sz w:val="19"/>
                <w:szCs w:val="19"/>
                <w:lang w:val="ru-RU"/>
              </w:rPr>
              <w:t>ОПК-8,</w:t>
            </w:r>
            <w:r w:rsidRPr="000D4F6E">
              <w:rPr>
                <w:lang w:val="ru-RU"/>
              </w:rPr>
              <w:t xml:space="preserve"> </w:t>
            </w:r>
            <w:r w:rsidRPr="000D4F6E">
              <w:rPr>
                <w:rFonts w:ascii="Times New Roman" w:hAnsi="Times New Roman" w:cs="Times New Roman"/>
                <w:color w:val="000000"/>
                <w:sz w:val="19"/>
                <w:szCs w:val="19"/>
                <w:lang w:val="ru-RU"/>
              </w:rPr>
              <w:t>УК-1,</w:t>
            </w:r>
            <w:r w:rsidRPr="000D4F6E">
              <w:rPr>
                <w:lang w:val="ru-RU"/>
              </w:rPr>
              <w:t xml:space="preserve"> </w:t>
            </w:r>
            <w:r w:rsidRPr="000D4F6E">
              <w:rPr>
                <w:rFonts w:ascii="Times New Roman" w:hAnsi="Times New Roman" w:cs="Times New Roman"/>
                <w:color w:val="000000"/>
                <w:sz w:val="19"/>
                <w:szCs w:val="19"/>
                <w:lang w:val="ru-RU"/>
              </w:rPr>
              <w:t>УК-2,</w:t>
            </w:r>
            <w:r w:rsidRPr="000D4F6E">
              <w:rPr>
                <w:lang w:val="ru-RU"/>
              </w:rPr>
              <w:t xml:space="preserve"> </w:t>
            </w:r>
            <w:r w:rsidRPr="000D4F6E">
              <w:rPr>
                <w:rFonts w:ascii="Times New Roman" w:hAnsi="Times New Roman" w:cs="Times New Roman"/>
                <w:color w:val="000000"/>
                <w:sz w:val="19"/>
                <w:szCs w:val="19"/>
                <w:lang w:val="ru-RU"/>
              </w:rPr>
              <w:t>УК-3,</w:t>
            </w:r>
            <w:r w:rsidRPr="000D4F6E">
              <w:rPr>
                <w:lang w:val="ru-RU"/>
              </w:rPr>
              <w:t xml:space="preserve"> </w:t>
            </w:r>
            <w:r w:rsidRPr="000D4F6E">
              <w:rPr>
                <w:rFonts w:ascii="Times New Roman" w:hAnsi="Times New Roman" w:cs="Times New Roman"/>
                <w:color w:val="000000"/>
                <w:sz w:val="19"/>
                <w:szCs w:val="19"/>
                <w:lang w:val="ru-RU"/>
              </w:rPr>
              <w:t>УК-6</w:t>
            </w:r>
            <w:r w:rsidRPr="000D4F6E">
              <w:rPr>
                <w:lang w:val="ru-RU"/>
              </w:rPr>
              <w:t xml:space="preserve"> </w:t>
            </w:r>
          </w:p>
        </w:tc>
      </w:tr>
      <w:tr w:rsidR="00A57B5B" w:rsidRPr="007A127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t>1.2</w:t>
            </w:r>
            <w:r w:rsidRPr="000D4F6E">
              <w:rPr>
                <w:lang w:val="ru-RU"/>
              </w:rPr>
              <w:t xml:space="preserve"> </w:t>
            </w:r>
            <w:r w:rsidRPr="000D4F6E">
              <w:rPr>
                <w:rFonts w:ascii="Times New Roman" w:hAnsi="Times New Roman" w:cs="Times New Roman"/>
                <w:color w:val="000000"/>
                <w:sz w:val="19"/>
                <w:szCs w:val="19"/>
                <w:lang w:val="ru-RU"/>
              </w:rPr>
              <w:t>Методология</w:t>
            </w:r>
            <w:r w:rsidRPr="000D4F6E">
              <w:rPr>
                <w:lang w:val="ru-RU"/>
              </w:rPr>
              <w:t xml:space="preserve"> </w:t>
            </w:r>
            <w:r w:rsidRPr="000D4F6E">
              <w:rPr>
                <w:rFonts w:ascii="Times New Roman" w:hAnsi="Times New Roman" w:cs="Times New Roman"/>
                <w:color w:val="000000"/>
                <w:sz w:val="19"/>
                <w:szCs w:val="19"/>
                <w:lang w:val="ru-RU"/>
              </w:rPr>
              <w:t>профессионального</w:t>
            </w:r>
            <w:r w:rsidRPr="000D4F6E">
              <w:rPr>
                <w:lang w:val="ru-RU"/>
              </w:rPr>
              <w:t xml:space="preserve"> </w:t>
            </w:r>
            <w:r w:rsidRPr="000D4F6E">
              <w:rPr>
                <w:rFonts w:ascii="Times New Roman" w:hAnsi="Times New Roman" w:cs="Times New Roman"/>
                <w:color w:val="000000"/>
                <w:sz w:val="19"/>
                <w:szCs w:val="19"/>
                <w:lang w:val="ru-RU"/>
              </w:rPr>
              <w:t>образования</w:t>
            </w:r>
            <w:r w:rsidRPr="000D4F6E">
              <w:rPr>
                <w:lang w:val="ru-RU"/>
              </w:rPr>
              <w:t xml:space="preserve"> </w:t>
            </w:r>
            <w:r w:rsidRPr="000D4F6E">
              <w:rPr>
                <w:rFonts w:ascii="Times New Roman" w:hAnsi="Times New Roman" w:cs="Times New Roman"/>
                <w:color w:val="000000"/>
                <w:sz w:val="19"/>
                <w:szCs w:val="19"/>
                <w:lang w:val="ru-RU"/>
              </w:rPr>
              <w:t>как</w:t>
            </w:r>
            <w:r w:rsidRPr="000D4F6E">
              <w:rPr>
                <w:lang w:val="ru-RU"/>
              </w:rPr>
              <w:t xml:space="preserve"> </w:t>
            </w:r>
            <w:r w:rsidRPr="000D4F6E">
              <w:rPr>
                <w:rFonts w:ascii="Times New Roman" w:hAnsi="Times New Roman" w:cs="Times New Roman"/>
                <w:color w:val="000000"/>
                <w:sz w:val="19"/>
                <w:szCs w:val="19"/>
                <w:lang w:val="ru-RU"/>
              </w:rPr>
              <w:t>научная</w:t>
            </w:r>
            <w:r w:rsidRPr="000D4F6E">
              <w:rPr>
                <w:lang w:val="ru-RU"/>
              </w:rPr>
              <w:t xml:space="preserve"> </w:t>
            </w:r>
            <w:r w:rsidRPr="000D4F6E">
              <w:rPr>
                <w:rFonts w:ascii="Times New Roman" w:hAnsi="Times New Roman" w:cs="Times New Roman"/>
                <w:color w:val="000000"/>
                <w:sz w:val="19"/>
                <w:szCs w:val="19"/>
                <w:lang w:val="ru-RU"/>
              </w:rPr>
              <w:t>область</w:t>
            </w:r>
            <w:r w:rsidRPr="000D4F6E">
              <w:rPr>
                <w:lang w:val="ru-RU"/>
              </w:rPr>
              <w:t xml:space="preserve"> </w:t>
            </w:r>
            <w:r w:rsidRPr="000D4F6E">
              <w:rPr>
                <w:rFonts w:ascii="Times New Roman" w:hAnsi="Times New Roman" w:cs="Times New Roman"/>
                <w:color w:val="000000"/>
                <w:sz w:val="19"/>
                <w:szCs w:val="19"/>
                <w:lang w:val="ru-RU"/>
              </w:rPr>
              <w:t>педагогического</w:t>
            </w:r>
            <w:r w:rsidRPr="000D4F6E">
              <w:rPr>
                <w:lang w:val="ru-RU"/>
              </w:rPr>
              <w:t xml:space="preserve"> </w:t>
            </w:r>
            <w:r w:rsidRPr="000D4F6E">
              <w:rPr>
                <w:rFonts w:ascii="Times New Roman" w:hAnsi="Times New Roman" w:cs="Times New Roman"/>
                <w:color w:val="000000"/>
                <w:sz w:val="19"/>
                <w:szCs w:val="19"/>
                <w:lang w:val="ru-RU"/>
              </w:rPr>
              <w:t>знания</w:t>
            </w:r>
            <w:r w:rsidRPr="000D4F6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самостоятельное изучение учебной литературы;</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конспектировани е;</w:t>
            </w:r>
          </w:p>
          <w:p w:rsidR="00A57B5B" w:rsidRDefault="003161A2">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опрос,</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собеседование,</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анализ</w:t>
            </w:r>
            <w:r w:rsidRPr="000D4F6E">
              <w:rPr>
                <w:lang w:val="ru-RU"/>
              </w:rPr>
              <w:t xml:space="preserve"> </w:t>
            </w:r>
            <w:r w:rsidRPr="000D4F6E">
              <w:rPr>
                <w:rFonts w:ascii="Times New Roman" w:hAnsi="Times New Roman" w:cs="Times New Roman"/>
                <w:color w:val="000000"/>
                <w:sz w:val="19"/>
                <w:szCs w:val="19"/>
                <w:lang w:val="ru-RU"/>
              </w:rPr>
              <w:t>ответов</w:t>
            </w:r>
            <w:r w:rsidRPr="000D4F6E">
              <w:rPr>
                <w:lang w:val="ru-RU"/>
              </w:rPr>
              <w:t xml:space="preserve"> </w:t>
            </w:r>
            <w:r w:rsidRPr="000D4F6E">
              <w:rPr>
                <w:rFonts w:ascii="Times New Roman" w:hAnsi="Times New Roman" w:cs="Times New Roman"/>
                <w:color w:val="000000"/>
                <w:sz w:val="19"/>
                <w:szCs w:val="19"/>
                <w:lang w:val="ru-RU"/>
              </w:rPr>
              <w:t>на</w:t>
            </w:r>
            <w:r w:rsidRPr="000D4F6E">
              <w:rPr>
                <w:lang w:val="ru-RU"/>
              </w:rPr>
              <w:t xml:space="preserve"> </w:t>
            </w:r>
            <w:r w:rsidRPr="000D4F6E">
              <w:rPr>
                <w:rFonts w:ascii="Times New Roman" w:hAnsi="Times New Roman" w:cs="Times New Roman"/>
                <w:color w:val="000000"/>
                <w:sz w:val="19"/>
                <w:szCs w:val="19"/>
                <w:lang w:val="ru-RU"/>
              </w:rPr>
              <w:t>контрольные</w:t>
            </w:r>
            <w:r w:rsidRPr="000D4F6E">
              <w:rPr>
                <w:lang w:val="ru-RU"/>
              </w:rPr>
              <w:t xml:space="preserve"> </w:t>
            </w:r>
            <w:r w:rsidRPr="000D4F6E">
              <w:rPr>
                <w:rFonts w:ascii="Times New Roman" w:hAnsi="Times New Roman" w:cs="Times New Roman"/>
                <w:color w:val="000000"/>
                <w:sz w:val="19"/>
                <w:szCs w:val="19"/>
                <w:lang w:val="ru-RU"/>
              </w:rPr>
              <w:t>вопросы</w:t>
            </w:r>
            <w:r w:rsidRPr="000D4F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ОПК-1,</w:t>
            </w:r>
            <w:r w:rsidRPr="000D4F6E">
              <w:rPr>
                <w:lang w:val="ru-RU"/>
              </w:rPr>
              <w:t xml:space="preserve"> </w:t>
            </w:r>
            <w:r w:rsidRPr="000D4F6E">
              <w:rPr>
                <w:rFonts w:ascii="Times New Roman" w:hAnsi="Times New Roman" w:cs="Times New Roman"/>
                <w:color w:val="000000"/>
                <w:sz w:val="19"/>
                <w:szCs w:val="19"/>
                <w:lang w:val="ru-RU"/>
              </w:rPr>
              <w:t>ОПК-2,</w:t>
            </w:r>
            <w:r w:rsidRPr="000D4F6E">
              <w:rPr>
                <w:lang w:val="ru-RU"/>
              </w:rPr>
              <w:t xml:space="preserve"> </w:t>
            </w:r>
            <w:r w:rsidRPr="000D4F6E">
              <w:rPr>
                <w:rFonts w:ascii="Times New Roman" w:hAnsi="Times New Roman" w:cs="Times New Roman"/>
                <w:color w:val="000000"/>
                <w:sz w:val="19"/>
                <w:szCs w:val="19"/>
                <w:lang w:val="ru-RU"/>
              </w:rPr>
              <w:t>ОПК-3,</w:t>
            </w:r>
            <w:r w:rsidRPr="000D4F6E">
              <w:rPr>
                <w:lang w:val="ru-RU"/>
              </w:rPr>
              <w:t xml:space="preserve"> </w:t>
            </w:r>
            <w:r w:rsidRPr="000D4F6E">
              <w:rPr>
                <w:rFonts w:ascii="Times New Roman" w:hAnsi="Times New Roman" w:cs="Times New Roman"/>
                <w:color w:val="000000"/>
                <w:sz w:val="19"/>
                <w:szCs w:val="19"/>
                <w:lang w:val="ru-RU"/>
              </w:rPr>
              <w:t>ОПК-4,</w:t>
            </w:r>
            <w:r w:rsidRPr="000D4F6E">
              <w:rPr>
                <w:lang w:val="ru-RU"/>
              </w:rPr>
              <w:t xml:space="preserve"> </w:t>
            </w:r>
            <w:r w:rsidRPr="000D4F6E">
              <w:rPr>
                <w:rFonts w:ascii="Times New Roman" w:hAnsi="Times New Roman" w:cs="Times New Roman"/>
                <w:color w:val="000000"/>
                <w:sz w:val="19"/>
                <w:szCs w:val="19"/>
                <w:lang w:val="ru-RU"/>
              </w:rPr>
              <w:t>ОПК-5,</w:t>
            </w:r>
            <w:r w:rsidRPr="000D4F6E">
              <w:rPr>
                <w:lang w:val="ru-RU"/>
              </w:rPr>
              <w:t xml:space="preserve"> </w:t>
            </w:r>
            <w:r w:rsidRPr="000D4F6E">
              <w:rPr>
                <w:rFonts w:ascii="Times New Roman" w:hAnsi="Times New Roman" w:cs="Times New Roman"/>
                <w:color w:val="000000"/>
                <w:sz w:val="19"/>
                <w:szCs w:val="19"/>
                <w:lang w:val="ru-RU"/>
              </w:rPr>
              <w:t>ОПК-6,</w:t>
            </w:r>
            <w:r w:rsidRPr="000D4F6E">
              <w:rPr>
                <w:lang w:val="ru-RU"/>
              </w:rPr>
              <w:t xml:space="preserve"> </w:t>
            </w:r>
            <w:r w:rsidRPr="000D4F6E">
              <w:rPr>
                <w:rFonts w:ascii="Times New Roman" w:hAnsi="Times New Roman" w:cs="Times New Roman"/>
                <w:color w:val="000000"/>
                <w:sz w:val="19"/>
                <w:szCs w:val="19"/>
                <w:lang w:val="ru-RU"/>
              </w:rPr>
              <w:t>ОПК-7,</w:t>
            </w:r>
            <w:r w:rsidRPr="000D4F6E">
              <w:rPr>
                <w:lang w:val="ru-RU"/>
              </w:rPr>
              <w:t xml:space="preserve"> </w:t>
            </w:r>
            <w:r w:rsidRPr="000D4F6E">
              <w:rPr>
                <w:rFonts w:ascii="Times New Roman" w:hAnsi="Times New Roman" w:cs="Times New Roman"/>
                <w:color w:val="000000"/>
                <w:sz w:val="19"/>
                <w:szCs w:val="19"/>
                <w:lang w:val="ru-RU"/>
              </w:rPr>
              <w:t>ОПК-8,</w:t>
            </w:r>
            <w:r w:rsidRPr="000D4F6E">
              <w:rPr>
                <w:lang w:val="ru-RU"/>
              </w:rPr>
              <w:t xml:space="preserve"> </w:t>
            </w:r>
            <w:r w:rsidRPr="000D4F6E">
              <w:rPr>
                <w:rFonts w:ascii="Times New Roman" w:hAnsi="Times New Roman" w:cs="Times New Roman"/>
                <w:color w:val="000000"/>
                <w:sz w:val="19"/>
                <w:szCs w:val="19"/>
                <w:lang w:val="ru-RU"/>
              </w:rPr>
              <w:t>УК-1,</w:t>
            </w:r>
            <w:r w:rsidRPr="000D4F6E">
              <w:rPr>
                <w:lang w:val="ru-RU"/>
              </w:rPr>
              <w:t xml:space="preserve"> </w:t>
            </w:r>
            <w:r w:rsidRPr="000D4F6E">
              <w:rPr>
                <w:rFonts w:ascii="Times New Roman" w:hAnsi="Times New Roman" w:cs="Times New Roman"/>
                <w:color w:val="000000"/>
                <w:sz w:val="19"/>
                <w:szCs w:val="19"/>
                <w:lang w:val="ru-RU"/>
              </w:rPr>
              <w:t>УК-2,</w:t>
            </w:r>
            <w:r w:rsidRPr="000D4F6E">
              <w:rPr>
                <w:lang w:val="ru-RU"/>
              </w:rPr>
              <w:t xml:space="preserve"> </w:t>
            </w:r>
            <w:r w:rsidRPr="000D4F6E">
              <w:rPr>
                <w:rFonts w:ascii="Times New Roman" w:hAnsi="Times New Roman" w:cs="Times New Roman"/>
                <w:color w:val="000000"/>
                <w:sz w:val="19"/>
                <w:szCs w:val="19"/>
                <w:lang w:val="ru-RU"/>
              </w:rPr>
              <w:t>УК-3,</w:t>
            </w:r>
            <w:r w:rsidRPr="000D4F6E">
              <w:rPr>
                <w:lang w:val="ru-RU"/>
              </w:rPr>
              <w:t xml:space="preserve"> </w:t>
            </w:r>
            <w:r w:rsidRPr="000D4F6E">
              <w:rPr>
                <w:rFonts w:ascii="Times New Roman" w:hAnsi="Times New Roman" w:cs="Times New Roman"/>
                <w:color w:val="000000"/>
                <w:sz w:val="19"/>
                <w:szCs w:val="19"/>
                <w:lang w:val="ru-RU"/>
              </w:rPr>
              <w:t>УК-6</w:t>
            </w:r>
            <w:r w:rsidRPr="000D4F6E">
              <w:rPr>
                <w:lang w:val="ru-RU"/>
              </w:rPr>
              <w:t xml:space="preserve"> </w:t>
            </w:r>
          </w:p>
        </w:tc>
      </w:tr>
      <w:tr w:rsidR="00A57B5B" w:rsidRPr="007A127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t>1.3</w:t>
            </w:r>
            <w:r w:rsidRPr="000D4F6E">
              <w:rPr>
                <w:lang w:val="ru-RU"/>
              </w:rPr>
              <w:t xml:space="preserve"> </w:t>
            </w:r>
            <w:r w:rsidRPr="000D4F6E">
              <w:rPr>
                <w:rFonts w:ascii="Times New Roman" w:hAnsi="Times New Roman" w:cs="Times New Roman"/>
                <w:color w:val="000000"/>
                <w:sz w:val="19"/>
                <w:szCs w:val="19"/>
                <w:lang w:val="ru-RU"/>
              </w:rPr>
              <w:t>Тенденции</w:t>
            </w:r>
            <w:r w:rsidRPr="000D4F6E">
              <w:rPr>
                <w:lang w:val="ru-RU"/>
              </w:rPr>
              <w:t xml:space="preserve"> </w:t>
            </w:r>
            <w:r w:rsidRPr="000D4F6E">
              <w:rPr>
                <w:rFonts w:ascii="Times New Roman" w:hAnsi="Times New Roman" w:cs="Times New Roman"/>
                <w:color w:val="000000"/>
                <w:sz w:val="19"/>
                <w:szCs w:val="19"/>
                <w:lang w:val="ru-RU"/>
              </w:rPr>
              <w:t>и</w:t>
            </w:r>
            <w:r w:rsidRPr="000D4F6E">
              <w:rPr>
                <w:lang w:val="ru-RU"/>
              </w:rPr>
              <w:t xml:space="preserve"> </w:t>
            </w:r>
            <w:r w:rsidRPr="000D4F6E">
              <w:rPr>
                <w:rFonts w:ascii="Times New Roman" w:hAnsi="Times New Roman" w:cs="Times New Roman"/>
                <w:color w:val="000000"/>
                <w:sz w:val="19"/>
                <w:szCs w:val="19"/>
                <w:lang w:val="ru-RU"/>
              </w:rPr>
              <w:t>перспективы</w:t>
            </w:r>
            <w:r w:rsidRPr="000D4F6E">
              <w:rPr>
                <w:lang w:val="ru-RU"/>
              </w:rPr>
              <w:t xml:space="preserve"> </w:t>
            </w:r>
            <w:r w:rsidRPr="000D4F6E">
              <w:rPr>
                <w:rFonts w:ascii="Times New Roman" w:hAnsi="Times New Roman" w:cs="Times New Roman"/>
                <w:color w:val="000000"/>
                <w:sz w:val="19"/>
                <w:szCs w:val="19"/>
                <w:lang w:val="ru-RU"/>
              </w:rPr>
              <w:t>развития</w:t>
            </w:r>
            <w:r w:rsidRPr="000D4F6E">
              <w:rPr>
                <w:lang w:val="ru-RU"/>
              </w:rPr>
              <w:t xml:space="preserve"> </w:t>
            </w:r>
            <w:r w:rsidRPr="000D4F6E">
              <w:rPr>
                <w:rFonts w:ascii="Times New Roman" w:hAnsi="Times New Roman" w:cs="Times New Roman"/>
                <w:color w:val="000000"/>
                <w:sz w:val="19"/>
                <w:szCs w:val="19"/>
                <w:lang w:val="ru-RU"/>
              </w:rPr>
              <w:t>методологии</w:t>
            </w:r>
            <w:r w:rsidRPr="000D4F6E">
              <w:rPr>
                <w:lang w:val="ru-RU"/>
              </w:rPr>
              <w:t xml:space="preserve"> </w:t>
            </w:r>
            <w:r w:rsidRPr="000D4F6E">
              <w:rPr>
                <w:rFonts w:ascii="Times New Roman" w:hAnsi="Times New Roman" w:cs="Times New Roman"/>
                <w:color w:val="000000"/>
                <w:sz w:val="19"/>
                <w:szCs w:val="19"/>
                <w:lang w:val="ru-RU"/>
              </w:rPr>
              <w:t>профессионального</w:t>
            </w:r>
            <w:r w:rsidRPr="000D4F6E">
              <w:rPr>
                <w:lang w:val="ru-RU"/>
              </w:rPr>
              <w:t xml:space="preserve"> </w:t>
            </w:r>
            <w:r w:rsidRPr="000D4F6E">
              <w:rPr>
                <w:rFonts w:ascii="Times New Roman" w:hAnsi="Times New Roman" w:cs="Times New Roman"/>
                <w:color w:val="000000"/>
                <w:sz w:val="19"/>
                <w:szCs w:val="19"/>
                <w:lang w:val="ru-RU"/>
              </w:rPr>
              <w:t>образования</w:t>
            </w:r>
            <w:r w:rsidRPr="000D4F6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самостоятельное изучение учебной литературы;</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конспектировани е;</w:t>
            </w:r>
          </w:p>
          <w:p w:rsidR="00A57B5B" w:rsidRDefault="003161A2">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собеседование,</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анализ</w:t>
            </w:r>
            <w:r w:rsidRPr="000D4F6E">
              <w:rPr>
                <w:lang w:val="ru-RU"/>
              </w:rPr>
              <w:t xml:space="preserve"> </w:t>
            </w:r>
            <w:r w:rsidRPr="000D4F6E">
              <w:rPr>
                <w:rFonts w:ascii="Times New Roman" w:hAnsi="Times New Roman" w:cs="Times New Roman"/>
                <w:color w:val="000000"/>
                <w:sz w:val="19"/>
                <w:szCs w:val="19"/>
                <w:lang w:val="ru-RU"/>
              </w:rPr>
              <w:t>ответов</w:t>
            </w:r>
            <w:r w:rsidRPr="000D4F6E">
              <w:rPr>
                <w:lang w:val="ru-RU"/>
              </w:rPr>
              <w:t xml:space="preserve"> </w:t>
            </w:r>
            <w:r w:rsidRPr="000D4F6E">
              <w:rPr>
                <w:rFonts w:ascii="Times New Roman" w:hAnsi="Times New Roman" w:cs="Times New Roman"/>
                <w:color w:val="000000"/>
                <w:sz w:val="19"/>
                <w:szCs w:val="19"/>
                <w:lang w:val="ru-RU"/>
              </w:rPr>
              <w:t>на</w:t>
            </w:r>
            <w:r w:rsidRPr="000D4F6E">
              <w:rPr>
                <w:lang w:val="ru-RU"/>
              </w:rPr>
              <w:t xml:space="preserve"> </w:t>
            </w:r>
            <w:r w:rsidRPr="000D4F6E">
              <w:rPr>
                <w:rFonts w:ascii="Times New Roman" w:hAnsi="Times New Roman" w:cs="Times New Roman"/>
                <w:color w:val="000000"/>
                <w:sz w:val="19"/>
                <w:szCs w:val="19"/>
                <w:lang w:val="ru-RU"/>
              </w:rPr>
              <w:t>контрольные</w:t>
            </w:r>
            <w:r w:rsidRPr="000D4F6E">
              <w:rPr>
                <w:lang w:val="ru-RU"/>
              </w:rPr>
              <w:t xml:space="preserve"> </w:t>
            </w:r>
            <w:r w:rsidRPr="000D4F6E">
              <w:rPr>
                <w:rFonts w:ascii="Times New Roman" w:hAnsi="Times New Roman" w:cs="Times New Roman"/>
                <w:color w:val="000000"/>
                <w:sz w:val="19"/>
                <w:szCs w:val="19"/>
                <w:lang w:val="ru-RU"/>
              </w:rPr>
              <w:t>вопросы</w:t>
            </w:r>
            <w:r w:rsidRPr="000D4F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ОПК-1,</w:t>
            </w:r>
            <w:r w:rsidRPr="000D4F6E">
              <w:rPr>
                <w:lang w:val="ru-RU"/>
              </w:rPr>
              <w:t xml:space="preserve"> </w:t>
            </w:r>
            <w:r w:rsidRPr="000D4F6E">
              <w:rPr>
                <w:rFonts w:ascii="Times New Roman" w:hAnsi="Times New Roman" w:cs="Times New Roman"/>
                <w:color w:val="000000"/>
                <w:sz w:val="19"/>
                <w:szCs w:val="19"/>
                <w:lang w:val="ru-RU"/>
              </w:rPr>
              <w:t>ОПК-2,</w:t>
            </w:r>
            <w:r w:rsidRPr="000D4F6E">
              <w:rPr>
                <w:lang w:val="ru-RU"/>
              </w:rPr>
              <w:t xml:space="preserve"> </w:t>
            </w:r>
            <w:r w:rsidRPr="000D4F6E">
              <w:rPr>
                <w:rFonts w:ascii="Times New Roman" w:hAnsi="Times New Roman" w:cs="Times New Roman"/>
                <w:color w:val="000000"/>
                <w:sz w:val="19"/>
                <w:szCs w:val="19"/>
                <w:lang w:val="ru-RU"/>
              </w:rPr>
              <w:t>ОПК-3,</w:t>
            </w:r>
            <w:r w:rsidRPr="000D4F6E">
              <w:rPr>
                <w:lang w:val="ru-RU"/>
              </w:rPr>
              <w:t xml:space="preserve"> </w:t>
            </w:r>
            <w:r w:rsidRPr="000D4F6E">
              <w:rPr>
                <w:rFonts w:ascii="Times New Roman" w:hAnsi="Times New Roman" w:cs="Times New Roman"/>
                <w:color w:val="000000"/>
                <w:sz w:val="19"/>
                <w:szCs w:val="19"/>
                <w:lang w:val="ru-RU"/>
              </w:rPr>
              <w:t>ОПК-4,</w:t>
            </w:r>
            <w:r w:rsidRPr="000D4F6E">
              <w:rPr>
                <w:lang w:val="ru-RU"/>
              </w:rPr>
              <w:t xml:space="preserve"> </w:t>
            </w:r>
            <w:r w:rsidRPr="000D4F6E">
              <w:rPr>
                <w:rFonts w:ascii="Times New Roman" w:hAnsi="Times New Roman" w:cs="Times New Roman"/>
                <w:color w:val="000000"/>
                <w:sz w:val="19"/>
                <w:szCs w:val="19"/>
                <w:lang w:val="ru-RU"/>
              </w:rPr>
              <w:t>ОПК-5,</w:t>
            </w:r>
            <w:r w:rsidRPr="000D4F6E">
              <w:rPr>
                <w:lang w:val="ru-RU"/>
              </w:rPr>
              <w:t xml:space="preserve"> </w:t>
            </w:r>
            <w:r w:rsidRPr="000D4F6E">
              <w:rPr>
                <w:rFonts w:ascii="Times New Roman" w:hAnsi="Times New Roman" w:cs="Times New Roman"/>
                <w:color w:val="000000"/>
                <w:sz w:val="19"/>
                <w:szCs w:val="19"/>
                <w:lang w:val="ru-RU"/>
              </w:rPr>
              <w:t>ОПК-6,</w:t>
            </w:r>
            <w:r w:rsidRPr="000D4F6E">
              <w:rPr>
                <w:lang w:val="ru-RU"/>
              </w:rPr>
              <w:t xml:space="preserve"> </w:t>
            </w:r>
            <w:r w:rsidRPr="000D4F6E">
              <w:rPr>
                <w:rFonts w:ascii="Times New Roman" w:hAnsi="Times New Roman" w:cs="Times New Roman"/>
                <w:color w:val="000000"/>
                <w:sz w:val="19"/>
                <w:szCs w:val="19"/>
                <w:lang w:val="ru-RU"/>
              </w:rPr>
              <w:t>ОПК-7,</w:t>
            </w:r>
            <w:r w:rsidRPr="000D4F6E">
              <w:rPr>
                <w:lang w:val="ru-RU"/>
              </w:rPr>
              <w:t xml:space="preserve"> </w:t>
            </w:r>
            <w:r w:rsidRPr="000D4F6E">
              <w:rPr>
                <w:rFonts w:ascii="Times New Roman" w:hAnsi="Times New Roman" w:cs="Times New Roman"/>
                <w:color w:val="000000"/>
                <w:sz w:val="19"/>
                <w:szCs w:val="19"/>
                <w:lang w:val="ru-RU"/>
              </w:rPr>
              <w:t>ОПК-8,</w:t>
            </w:r>
            <w:r w:rsidRPr="000D4F6E">
              <w:rPr>
                <w:lang w:val="ru-RU"/>
              </w:rPr>
              <w:t xml:space="preserve"> </w:t>
            </w:r>
            <w:r w:rsidRPr="000D4F6E">
              <w:rPr>
                <w:rFonts w:ascii="Times New Roman" w:hAnsi="Times New Roman" w:cs="Times New Roman"/>
                <w:color w:val="000000"/>
                <w:sz w:val="19"/>
                <w:szCs w:val="19"/>
                <w:lang w:val="ru-RU"/>
              </w:rPr>
              <w:t>УК-1,</w:t>
            </w:r>
            <w:r w:rsidRPr="000D4F6E">
              <w:rPr>
                <w:lang w:val="ru-RU"/>
              </w:rPr>
              <w:t xml:space="preserve"> </w:t>
            </w:r>
            <w:r w:rsidRPr="000D4F6E">
              <w:rPr>
                <w:rFonts w:ascii="Times New Roman" w:hAnsi="Times New Roman" w:cs="Times New Roman"/>
                <w:color w:val="000000"/>
                <w:sz w:val="19"/>
                <w:szCs w:val="19"/>
                <w:lang w:val="ru-RU"/>
              </w:rPr>
              <w:t>УК-2,</w:t>
            </w:r>
            <w:r w:rsidRPr="000D4F6E">
              <w:rPr>
                <w:lang w:val="ru-RU"/>
              </w:rPr>
              <w:t xml:space="preserve"> </w:t>
            </w:r>
            <w:r w:rsidRPr="000D4F6E">
              <w:rPr>
                <w:rFonts w:ascii="Times New Roman" w:hAnsi="Times New Roman" w:cs="Times New Roman"/>
                <w:color w:val="000000"/>
                <w:sz w:val="19"/>
                <w:szCs w:val="19"/>
                <w:lang w:val="ru-RU"/>
              </w:rPr>
              <w:t>УК-3,</w:t>
            </w:r>
            <w:r w:rsidRPr="000D4F6E">
              <w:rPr>
                <w:lang w:val="ru-RU"/>
              </w:rPr>
              <w:t xml:space="preserve"> </w:t>
            </w:r>
            <w:r w:rsidRPr="000D4F6E">
              <w:rPr>
                <w:rFonts w:ascii="Times New Roman" w:hAnsi="Times New Roman" w:cs="Times New Roman"/>
                <w:color w:val="000000"/>
                <w:sz w:val="19"/>
                <w:szCs w:val="19"/>
                <w:lang w:val="ru-RU"/>
              </w:rPr>
              <w:t>УК-6</w:t>
            </w:r>
            <w:r w:rsidRPr="000D4F6E">
              <w:rPr>
                <w:lang w:val="ru-RU"/>
              </w:rPr>
              <w:t xml:space="preserve"> </w:t>
            </w:r>
          </w:p>
        </w:tc>
      </w:tr>
      <w:tr w:rsidR="00A57B5B" w:rsidRPr="007A127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lastRenderedPageBreak/>
              <w:t>1.4</w:t>
            </w:r>
            <w:r w:rsidRPr="000D4F6E">
              <w:rPr>
                <w:lang w:val="ru-RU"/>
              </w:rPr>
              <w:t xml:space="preserve"> </w:t>
            </w:r>
            <w:r w:rsidRPr="000D4F6E">
              <w:rPr>
                <w:rFonts w:ascii="Times New Roman" w:hAnsi="Times New Roman" w:cs="Times New Roman"/>
                <w:color w:val="000000"/>
                <w:sz w:val="19"/>
                <w:szCs w:val="19"/>
                <w:lang w:val="ru-RU"/>
              </w:rPr>
              <w:t>Образовательные</w:t>
            </w:r>
            <w:r w:rsidRPr="000D4F6E">
              <w:rPr>
                <w:lang w:val="ru-RU"/>
              </w:rPr>
              <w:t xml:space="preserve"> </w:t>
            </w:r>
            <w:r w:rsidRPr="000D4F6E">
              <w:rPr>
                <w:rFonts w:ascii="Times New Roman" w:hAnsi="Times New Roman" w:cs="Times New Roman"/>
                <w:color w:val="000000"/>
                <w:sz w:val="19"/>
                <w:szCs w:val="19"/>
                <w:lang w:val="ru-RU"/>
              </w:rPr>
              <w:t>парадигмы</w:t>
            </w:r>
            <w:r w:rsidRPr="000D4F6E">
              <w:rPr>
                <w:lang w:val="ru-RU"/>
              </w:rPr>
              <w:t xml:space="preserve"> </w:t>
            </w:r>
            <w:r w:rsidRPr="000D4F6E">
              <w:rPr>
                <w:rFonts w:ascii="Times New Roman" w:hAnsi="Times New Roman" w:cs="Times New Roman"/>
                <w:color w:val="000000"/>
                <w:sz w:val="19"/>
                <w:szCs w:val="19"/>
                <w:lang w:val="ru-RU"/>
              </w:rPr>
              <w:t>и</w:t>
            </w:r>
            <w:r w:rsidRPr="000D4F6E">
              <w:rPr>
                <w:lang w:val="ru-RU"/>
              </w:rPr>
              <w:t xml:space="preserve"> </w:t>
            </w:r>
            <w:r w:rsidRPr="000D4F6E">
              <w:rPr>
                <w:rFonts w:ascii="Times New Roman" w:hAnsi="Times New Roman" w:cs="Times New Roman"/>
                <w:color w:val="000000"/>
                <w:sz w:val="19"/>
                <w:szCs w:val="19"/>
                <w:lang w:val="ru-RU"/>
              </w:rPr>
              <w:t>их</w:t>
            </w:r>
            <w:r w:rsidRPr="000D4F6E">
              <w:rPr>
                <w:lang w:val="ru-RU"/>
              </w:rPr>
              <w:t xml:space="preserve"> </w:t>
            </w:r>
            <w:r w:rsidRPr="000D4F6E">
              <w:rPr>
                <w:rFonts w:ascii="Times New Roman" w:hAnsi="Times New Roman" w:cs="Times New Roman"/>
                <w:color w:val="000000"/>
                <w:sz w:val="19"/>
                <w:szCs w:val="19"/>
                <w:lang w:val="ru-RU"/>
              </w:rPr>
              <w:t>роль</w:t>
            </w:r>
            <w:r w:rsidRPr="000D4F6E">
              <w:rPr>
                <w:lang w:val="ru-RU"/>
              </w:rPr>
              <w:t xml:space="preserve"> </w:t>
            </w:r>
            <w:r w:rsidRPr="000D4F6E">
              <w:rPr>
                <w:rFonts w:ascii="Times New Roman" w:hAnsi="Times New Roman" w:cs="Times New Roman"/>
                <w:color w:val="000000"/>
                <w:sz w:val="19"/>
                <w:szCs w:val="19"/>
                <w:lang w:val="ru-RU"/>
              </w:rPr>
              <w:t>в</w:t>
            </w:r>
            <w:r w:rsidRPr="000D4F6E">
              <w:rPr>
                <w:lang w:val="ru-RU"/>
              </w:rPr>
              <w:t xml:space="preserve"> </w:t>
            </w:r>
            <w:r w:rsidRPr="000D4F6E">
              <w:rPr>
                <w:rFonts w:ascii="Times New Roman" w:hAnsi="Times New Roman" w:cs="Times New Roman"/>
                <w:color w:val="000000"/>
                <w:sz w:val="19"/>
                <w:szCs w:val="19"/>
                <w:lang w:val="ru-RU"/>
              </w:rPr>
              <w:t>развитии</w:t>
            </w:r>
            <w:r w:rsidRPr="000D4F6E">
              <w:rPr>
                <w:lang w:val="ru-RU"/>
              </w:rPr>
              <w:t xml:space="preserve"> </w:t>
            </w:r>
            <w:r w:rsidRPr="000D4F6E">
              <w:rPr>
                <w:rFonts w:ascii="Times New Roman" w:hAnsi="Times New Roman" w:cs="Times New Roman"/>
                <w:color w:val="000000"/>
                <w:sz w:val="19"/>
                <w:szCs w:val="19"/>
                <w:lang w:val="ru-RU"/>
              </w:rPr>
              <w:t>профессионального</w:t>
            </w:r>
            <w:r w:rsidRPr="000D4F6E">
              <w:rPr>
                <w:lang w:val="ru-RU"/>
              </w:rPr>
              <w:t xml:space="preserve"> </w:t>
            </w:r>
            <w:r w:rsidRPr="000D4F6E">
              <w:rPr>
                <w:rFonts w:ascii="Times New Roman" w:hAnsi="Times New Roman" w:cs="Times New Roman"/>
                <w:color w:val="000000"/>
                <w:sz w:val="19"/>
                <w:szCs w:val="19"/>
                <w:lang w:val="ru-RU"/>
              </w:rPr>
              <w:t>образования</w:t>
            </w:r>
            <w:r w:rsidRPr="000D4F6E">
              <w:rPr>
                <w:lang w:val="ru-RU"/>
              </w:rPr>
              <w:t xml:space="preserve"> </w:t>
            </w:r>
            <w:r w:rsidRPr="000D4F6E">
              <w:rPr>
                <w:rFonts w:ascii="Times New Roman" w:hAnsi="Times New Roman" w:cs="Times New Roman"/>
                <w:color w:val="000000"/>
                <w:sz w:val="19"/>
                <w:szCs w:val="19"/>
                <w:lang w:val="ru-RU"/>
              </w:rPr>
              <w:t>в</w:t>
            </w:r>
            <w:r w:rsidRPr="000D4F6E">
              <w:rPr>
                <w:lang w:val="ru-RU"/>
              </w:rPr>
              <w:t xml:space="preserve"> </w:t>
            </w:r>
            <w:r w:rsidRPr="000D4F6E">
              <w:rPr>
                <w:rFonts w:ascii="Times New Roman" w:hAnsi="Times New Roman" w:cs="Times New Roman"/>
                <w:color w:val="000000"/>
                <w:sz w:val="19"/>
                <w:szCs w:val="19"/>
                <w:lang w:val="ru-RU"/>
              </w:rPr>
              <w:t>России</w:t>
            </w:r>
            <w:r w:rsidRPr="000D4F6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самостоятельное изучение учебной литературы;</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конспектировани е;</w:t>
            </w:r>
          </w:p>
          <w:p w:rsidR="00A57B5B" w:rsidRDefault="003161A2">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собеседование,</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анализ</w:t>
            </w:r>
            <w:r w:rsidRPr="000D4F6E">
              <w:rPr>
                <w:lang w:val="ru-RU"/>
              </w:rPr>
              <w:t xml:space="preserve"> </w:t>
            </w:r>
            <w:r w:rsidRPr="000D4F6E">
              <w:rPr>
                <w:rFonts w:ascii="Times New Roman" w:hAnsi="Times New Roman" w:cs="Times New Roman"/>
                <w:color w:val="000000"/>
                <w:sz w:val="19"/>
                <w:szCs w:val="19"/>
                <w:lang w:val="ru-RU"/>
              </w:rPr>
              <w:t>ответов</w:t>
            </w:r>
            <w:r w:rsidRPr="000D4F6E">
              <w:rPr>
                <w:lang w:val="ru-RU"/>
              </w:rPr>
              <w:t xml:space="preserve"> </w:t>
            </w:r>
            <w:r w:rsidRPr="000D4F6E">
              <w:rPr>
                <w:rFonts w:ascii="Times New Roman" w:hAnsi="Times New Roman" w:cs="Times New Roman"/>
                <w:color w:val="000000"/>
                <w:sz w:val="19"/>
                <w:szCs w:val="19"/>
                <w:lang w:val="ru-RU"/>
              </w:rPr>
              <w:t>на</w:t>
            </w:r>
            <w:r w:rsidRPr="000D4F6E">
              <w:rPr>
                <w:lang w:val="ru-RU"/>
              </w:rPr>
              <w:t xml:space="preserve"> </w:t>
            </w:r>
            <w:r w:rsidRPr="000D4F6E">
              <w:rPr>
                <w:rFonts w:ascii="Times New Roman" w:hAnsi="Times New Roman" w:cs="Times New Roman"/>
                <w:color w:val="000000"/>
                <w:sz w:val="19"/>
                <w:szCs w:val="19"/>
                <w:lang w:val="ru-RU"/>
              </w:rPr>
              <w:t>контрольные</w:t>
            </w:r>
            <w:r w:rsidRPr="000D4F6E">
              <w:rPr>
                <w:lang w:val="ru-RU"/>
              </w:rPr>
              <w:t xml:space="preserve"> </w:t>
            </w:r>
            <w:r w:rsidRPr="000D4F6E">
              <w:rPr>
                <w:rFonts w:ascii="Times New Roman" w:hAnsi="Times New Roman" w:cs="Times New Roman"/>
                <w:color w:val="000000"/>
                <w:sz w:val="19"/>
                <w:szCs w:val="19"/>
                <w:lang w:val="ru-RU"/>
              </w:rPr>
              <w:t>вопросы</w:t>
            </w:r>
            <w:r w:rsidRPr="000D4F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ОПК-1,</w:t>
            </w:r>
            <w:r w:rsidRPr="000D4F6E">
              <w:rPr>
                <w:lang w:val="ru-RU"/>
              </w:rPr>
              <w:t xml:space="preserve"> </w:t>
            </w:r>
            <w:r w:rsidRPr="000D4F6E">
              <w:rPr>
                <w:rFonts w:ascii="Times New Roman" w:hAnsi="Times New Roman" w:cs="Times New Roman"/>
                <w:color w:val="000000"/>
                <w:sz w:val="19"/>
                <w:szCs w:val="19"/>
                <w:lang w:val="ru-RU"/>
              </w:rPr>
              <w:t>ОПК-2,</w:t>
            </w:r>
            <w:r w:rsidRPr="000D4F6E">
              <w:rPr>
                <w:lang w:val="ru-RU"/>
              </w:rPr>
              <w:t xml:space="preserve"> </w:t>
            </w:r>
            <w:r w:rsidRPr="000D4F6E">
              <w:rPr>
                <w:rFonts w:ascii="Times New Roman" w:hAnsi="Times New Roman" w:cs="Times New Roman"/>
                <w:color w:val="000000"/>
                <w:sz w:val="19"/>
                <w:szCs w:val="19"/>
                <w:lang w:val="ru-RU"/>
              </w:rPr>
              <w:t>ОПК-3,</w:t>
            </w:r>
            <w:r w:rsidRPr="000D4F6E">
              <w:rPr>
                <w:lang w:val="ru-RU"/>
              </w:rPr>
              <w:t xml:space="preserve"> </w:t>
            </w:r>
            <w:r w:rsidRPr="000D4F6E">
              <w:rPr>
                <w:rFonts w:ascii="Times New Roman" w:hAnsi="Times New Roman" w:cs="Times New Roman"/>
                <w:color w:val="000000"/>
                <w:sz w:val="19"/>
                <w:szCs w:val="19"/>
                <w:lang w:val="ru-RU"/>
              </w:rPr>
              <w:t>ОПК-4,</w:t>
            </w:r>
            <w:r w:rsidRPr="000D4F6E">
              <w:rPr>
                <w:lang w:val="ru-RU"/>
              </w:rPr>
              <w:t xml:space="preserve"> </w:t>
            </w:r>
            <w:r w:rsidRPr="000D4F6E">
              <w:rPr>
                <w:rFonts w:ascii="Times New Roman" w:hAnsi="Times New Roman" w:cs="Times New Roman"/>
                <w:color w:val="000000"/>
                <w:sz w:val="19"/>
                <w:szCs w:val="19"/>
                <w:lang w:val="ru-RU"/>
              </w:rPr>
              <w:t>ОПК-5,</w:t>
            </w:r>
            <w:r w:rsidRPr="000D4F6E">
              <w:rPr>
                <w:lang w:val="ru-RU"/>
              </w:rPr>
              <w:t xml:space="preserve"> </w:t>
            </w:r>
            <w:r w:rsidRPr="000D4F6E">
              <w:rPr>
                <w:rFonts w:ascii="Times New Roman" w:hAnsi="Times New Roman" w:cs="Times New Roman"/>
                <w:color w:val="000000"/>
                <w:sz w:val="19"/>
                <w:szCs w:val="19"/>
                <w:lang w:val="ru-RU"/>
              </w:rPr>
              <w:t>ОПК-6,</w:t>
            </w:r>
            <w:r w:rsidRPr="000D4F6E">
              <w:rPr>
                <w:lang w:val="ru-RU"/>
              </w:rPr>
              <w:t xml:space="preserve"> </w:t>
            </w:r>
            <w:r w:rsidRPr="000D4F6E">
              <w:rPr>
                <w:rFonts w:ascii="Times New Roman" w:hAnsi="Times New Roman" w:cs="Times New Roman"/>
                <w:color w:val="000000"/>
                <w:sz w:val="19"/>
                <w:szCs w:val="19"/>
                <w:lang w:val="ru-RU"/>
              </w:rPr>
              <w:t>ОПК-7,</w:t>
            </w:r>
            <w:r w:rsidRPr="000D4F6E">
              <w:rPr>
                <w:lang w:val="ru-RU"/>
              </w:rPr>
              <w:t xml:space="preserve"> </w:t>
            </w:r>
            <w:r w:rsidRPr="000D4F6E">
              <w:rPr>
                <w:rFonts w:ascii="Times New Roman" w:hAnsi="Times New Roman" w:cs="Times New Roman"/>
                <w:color w:val="000000"/>
                <w:sz w:val="19"/>
                <w:szCs w:val="19"/>
                <w:lang w:val="ru-RU"/>
              </w:rPr>
              <w:t>ОПК-8,</w:t>
            </w:r>
            <w:r w:rsidRPr="000D4F6E">
              <w:rPr>
                <w:lang w:val="ru-RU"/>
              </w:rPr>
              <w:t xml:space="preserve"> </w:t>
            </w:r>
            <w:r w:rsidRPr="000D4F6E">
              <w:rPr>
                <w:rFonts w:ascii="Times New Roman" w:hAnsi="Times New Roman" w:cs="Times New Roman"/>
                <w:color w:val="000000"/>
                <w:sz w:val="19"/>
                <w:szCs w:val="19"/>
                <w:lang w:val="ru-RU"/>
              </w:rPr>
              <w:t>УК-1,</w:t>
            </w:r>
            <w:r w:rsidRPr="000D4F6E">
              <w:rPr>
                <w:lang w:val="ru-RU"/>
              </w:rPr>
              <w:t xml:space="preserve"> </w:t>
            </w:r>
            <w:r w:rsidRPr="000D4F6E">
              <w:rPr>
                <w:rFonts w:ascii="Times New Roman" w:hAnsi="Times New Roman" w:cs="Times New Roman"/>
                <w:color w:val="000000"/>
                <w:sz w:val="19"/>
                <w:szCs w:val="19"/>
                <w:lang w:val="ru-RU"/>
              </w:rPr>
              <w:t>УК-2,</w:t>
            </w:r>
            <w:r w:rsidRPr="000D4F6E">
              <w:rPr>
                <w:lang w:val="ru-RU"/>
              </w:rPr>
              <w:t xml:space="preserve"> </w:t>
            </w:r>
            <w:r w:rsidRPr="000D4F6E">
              <w:rPr>
                <w:rFonts w:ascii="Times New Roman" w:hAnsi="Times New Roman" w:cs="Times New Roman"/>
                <w:color w:val="000000"/>
                <w:sz w:val="19"/>
                <w:szCs w:val="19"/>
                <w:lang w:val="ru-RU"/>
              </w:rPr>
              <w:t>УК-3,</w:t>
            </w:r>
            <w:r w:rsidRPr="000D4F6E">
              <w:rPr>
                <w:lang w:val="ru-RU"/>
              </w:rPr>
              <w:t xml:space="preserve"> </w:t>
            </w:r>
            <w:r w:rsidRPr="000D4F6E">
              <w:rPr>
                <w:rFonts w:ascii="Times New Roman" w:hAnsi="Times New Roman" w:cs="Times New Roman"/>
                <w:color w:val="000000"/>
                <w:sz w:val="19"/>
                <w:szCs w:val="19"/>
                <w:lang w:val="ru-RU"/>
              </w:rPr>
              <w:t>УК-6</w:t>
            </w:r>
            <w:r w:rsidRPr="000D4F6E">
              <w:rPr>
                <w:lang w:val="ru-RU"/>
              </w:rPr>
              <w:t xml:space="preserve"> </w:t>
            </w:r>
          </w:p>
        </w:tc>
      </w:tr>
      <w:tr w:rsidR="00A57B5B" w:rsidRPr="007A127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t>1.5</w:t>
            </w:r>
            <w:r w:rsidRPr="000D4F6E">
              <w:rPr>
                <w:lang w:val="ru-RU"/>
              </w:rPr>
              <w:t xml:space="preserve"> </w:t>
            </w:r>
            <w:r w:rsidRPr="000D4F6E">
              <w:rPr>
                <w:rFonts w:ascii="Times New Roman" w:hAnsi="Times New Roman" w:cs="Times New Roman"/>
                <w:color w:val="000000"/>
                <w:sz w:val="19"/>
                <w:szCs w:val="19"/>
                <w:lang w:val="ru-RU"/>
              </w:rPr>
              <w:t>Научные</w:t>
            </w:r>
            <w:r w:rsidRPr="000D4F6E">
              <w:rPr>
                <w:lang w:val="ru-RU"/>
              </w:rPr>
              <w:t xml:space="preserve"> </w:t>
            </w:r>
            <w:r w:rsidRPr="000D4F6E">
              <w:rPr>
                <w:rFonts w:ascii="Times New Roman" w:hAnsi="Times New Roman" w:cs="Times New Roman"/>
                <w:color w:val="000000"/>
                <w:sz w:val="19"/>
                <w:szCs w:val="19"/>
                <w:lang w:val="ru-RU"/>
              </w:rPr>
              <w:t>подходы</w:t>
            </w:r>
            <w:r w:rsidRPr="000D4F6E">
              <w:rPr>
                <w:lang w:val="ru-RU"/>
              </w:rPr>
              <w:t xml:space="preserve"> </w:t>
            </w:r>
            <w:r w:rsidRPr="000D4F6E">
              <w:rPr>
                <w:rFonts w:ascii="Times New Roman" w:hAnsi="Times New Roman" w:cs="Times New Roman"/>
                <w:color w:val="000000"/>
                <w:sz w:val="19"/>
                <w:szCs w:val="19"/>
                <w:lang w:val="ru-RU"/>
              </w:rPr>
              <w:t>в</w:t>
            </w:r>
            <w:r w:rsidRPr="000D4F6E">
              <w:rPr>
                <w:lang w:val="ru-RU"/>
              </w:rPr>
              <w:t xml:space="preserve"> </w:t>
            </w:r>
            <w:r w:rsidRPr="000D4F6E">
              <w:rPr>
                <w:rFonts w:ascii="Times New Roman" w:hAnsi="Times New Roman" w:cs="Times New Roman"/>
                <w:color w:val="000000"/>
                <w:sz w:val="19"/>
                <w:szCs w:val="19"/>
                <w:lang w:val="ru-RU"/>
              </w:rPr>
              <w:t>педагогике</w:t>
            </w:r>
            <w:r w:rsidRPr="000D4F6E">
              <w:rPr>
                <w:lang w:val="ru-RU"/>
              </w:rPr>
              <w:t xml:space="preserve"> </w:t>
            </w:r>
            <w:r w:rsidRPr="000D4F6E">
              <w:rPr>
                <w:rFonts w:ascii="Times New Roman" w:hAnsi="Times New Roman" w:cs="Times New Roman"/>
                <w:color w:val="000000"/>
                <w:sz w:val="19"/>
                <w:szCs w:val="19"/>
                <w:lang w:val="ru-RU"/>
              </w:rPr>
              <w:t>профессионального</w:t>
            </w:r>
            <w:r w:rsidRPr="000D4F6E">
              <w:rPr>
                <w:lang w:val="ru-RU"/>
              </w:rPr>
              <w:t xml:space="preserve"> </w:t>
            </w:r>
            <w:r w:rsidRPr="000D4F6E">
              <w:rPr>
                <w:rFonts w:ascii="Times New Roman" w:hAnsi="Times New Roman" w:cs="Times New Roman"/>
                <w:color w:val="000000"/>
                <w:sz w:val="19"/>
                <w:szCs w:val="19"/>
                <w:lang w:val="ru-RU"/>
              </w:rPr>
              <w:t>образования</w:t>
            </w:r>
            <w:r w:rsidRPr="000D4F6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самостоятельное изучение учебной литературы;</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конспектировани е;</w:t>
            </w:r>
          </w:p>
          <w:p w:rsidR="00A57B5B" w:rsidRDefault="003161A2">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собеседование,</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анализ</w:t>
            </w:r>
            <w:r w:rsidRPr="000D4F6E">
              <w:rPr>
                <w:lang w:val="ru-RU"/>
              </w:rPr>
              <w:t xml:space="preserve"> </w:t>
            </w:r>
            <w:r w:rsidRPr="000D4F6E">
              <w:rPr>
                <w:rFonts w:ascii="Times New Roman" w:hAnsi="Times New Roman" w:cs="Times New Roman"/>
                <w:color w:val="000000"/>
                <w:sz w:val="19"/>
                <w:szCs w:val="19"/>
                <w:lang w:val="ru-RU"/>
              </w:rPr>
              <w:t>ответов</w:t>
            </w:r>
            <w:r w:rsidRPr="000D4F6E">
              <w:rPr>
                <w:lang w:val="ru-RU"/>
              </w:rPr>
              <w:t xml:space="preserve"> </w:t>
            </w:r>
            <w:r w:rsidRPr="000D4F6E">
              <w:rPr>
                <w:rFonts w:ascii="Times New Roman" w:hAnsi="Times New Roman" w:cs="Times New Roman"/>
                <w:color w:val="000000"/>
                <w:sz w:val="19"/>
                <w:szCs w:val="19"/>
                <w:lang w:val="ru-RU"/>
              </w:rPr>
              <w:t>на</w:t>
            </w:r>
            <w:r w:rsidRPr="000D4F6E">
              <w:rPr>
                <w:lang w:val="ru-RU"/>
              </w:rPr>
              <w:t xml:space="preserve"> </w:t>
            </w:r>
            <w:r w:rsidRPr="000D4F6E">
              <w:rPr>
                <w:rFonts w:ascii="Times New Roman" w:hAnsi="Times New Roman" w:cs="Times New Roman"/>
                <w:color w:val="000000"/>
                <w:sz w:val="19"/>
                <w:szCs w:val="19"/>
                <w:lang w:val="ru-RU"/>
              </w:rPr>
              <w:t>контрольные</w:t>
            </w:r>
            <w:r w:rsidRPr="000D4F6E">
              <w:rPr>
                <w:lang w:val="ru-RU"/>
              </w:rPr>
              <w:t xml:space="preserve"> </w:t>
            </w:r>
            <w:r w:rsidRPr="000D4F6E">
              <w:rPr>
                <w:rFonts w:ascii="Times New Roman" w:hAnsi="Times New Roman" w:cs="Times New Roman"/>
                <w:color w:val="000000"/>
                <w:sz w:val="19"/>
                <w:szCs w:val="19"/>
                <w:lang w:val="ru-RU"/>
              </w:rPr>
              <w:t>вопросы</w:t>
            </w:r>
            <w:r w:rsidRPr="000D4F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ОПК-1,</w:t>
            </w:r>
            <w:r w:rsidRPr="000D4F6E">
              <w:rPr>
                <w:lang w:val="ru-RU"/>
              </w:rPr>
              <w:t xml:space="preserve"> </w:t>
            </w:r>
            <w:r w:rsidRPr="000D4F6E">
              <w:rPr>
                <w:rFonts w:ascii="Times New Roman" w:hAnsi="Times New Roman" w:cs="Times New Roman"/>
                <w:color w:val="000000"/>
                <w:sz w:val="19"/>
                <w:szCs w:val="19"/>
                <w:lang w:val="ru-RU"/>
              </w:rPr>
              <w:t>ОПК-2,</w:t>
            </w:r>
            <w:r w:rsidRPr="000D4F6E">
              <w:rPr>
                <w:lang w:val="ru-RU"/>
              </w:rPr>
              <w:t xml:space="preserve"> </w:t>
            </w:r>
            <w:r w:rsidRPr="000D4F6E">
              <w:rPr>
                <w:rFonts w:ascii="Times New Roman" w:hAnsi="Times New Roman" w:cs="Times New Roman"/>
                <w:color w:val="000000"/>
                <w:sz w:val="19"/>
                <w:szCs w:val="19"/>
                <w:lang w:val="ru-RU"/>
              </w:rPr>
              <w:t>ОПК-3,</w:t>
            </w:r>
            <w:r w:rsidRPr="000D4F6E">
              <w:rPr>
                <w:lang w:val="ru-RU"/>
              </w:rPr>
              <w:t xml:space="preserve"> </w:t>
            </w:r>
            <w:r w:rsidRPr="000D4F6E">
              <w:rPr>
                <w:rFonts w:ascii="Times New Roman" w:hAnsi="Times New Roman" w:cs="Times New Roman"/>
                <w:color w:val="000000"/>
                <w:sz w:val="19"/>
                <w:szCs w:val="19"/>
                <w:lang w:val="ru-RU"/>
              </w:rPr>
              <w:t>ОПК-4,</w:t>
            </w:r>
            <w:r w:rsidRPr="000D4F6E">
              <w:rPr>
                <w:lang w:val="ru-RU"/>
              </w:rPr>
              <w:t xml:space="preserve"> </w:t>
            </w:r>
            <w:r w:rsidRPr="000D4F6E">
              <w:rPr>
                <w:rFonts w:ascii="Times New Roman" w:hAnsi="Times New Roman" w:cs="Times New Roman"/>
                <w:color w:val="000000"/>
                <w:sz w:val="19"/>
                <w:szCs w:val="19"/>
                <w:lang w:val="ru-RU"/>
              </w:rPr>
              <w:t>ОПК-5,</w:t>
            </w:r>
            <w:r w:rsidRPr="000D4F6E">
              <w:rPr>
                <w:lang w:val="ru-RU"/>
              </w:rPr>
              <w:t xml:space="preserve"> </w:t>
            </w:r>
            <w:r w:rsidRPr="000D4F6E">
              <w:rPr>
                <w:rFonts w:ascii="Times New Roman" w:hAnsi="Times New Roman" w:cs="Times New Roman"/>
                <w:color w:val="000000"/>
                <w:sz w:val="19"/>
                <w:szCs w:val="19"/>
                <w:lang w:val="ru-RU"/>
              </w:rPr>
              <w:t>ОПК-6,</w:t>
            </w:r>
            <w:r w:rsidRPr="000D4F6E">
              <w:rPr>
                <w:lang w:val="ru-RU"/>
              </w:rPr>
              <w:t xml:space="preserve"> </w:t>
            </w:r>
            <w:r w:rsidRPr="000D4F6E">
              <w:rPr>
                <w:rFonts w:ascii="Times New Roman" w:hAnsi="Times New Roman" w:cs="Times New Roman"/>
                <w:color w:val="000000"/>
                <w:sz w:val="19"/>
                <w:szCs w:val="19"/>
                <w:lang w:val="ru-RU"/>
              </w:rPr>
              <w:t>ОПК-7,</w:t>
            </w:r>
            <w:r w:rsidRPr="000D4F6E">
              <w:rPr>
                <w:lang w:val="ru-RU"/>
              </w:rPr>
              <w:t xml:space="preserve"> </w:t>
            </w:r>
            <w:r w:rsidRPr="000D4F6E">
              <w:rPr>
                <w:rFonts w:ascii="Times New Roman" w:hAnsi="Times New Roman" w:cs="Times New Roman"/>
                <w:color w:val="000000"/>
                <w:sz w:val="19"/>
                <w:szCs w:val="19"/>
                <w:lang w:val="ru-RU"/>
              </w:rPr>
              <w:t>ОПК-8,</w:t>
            </w:r>
            <w:r w:rsidRPr="000D4F6E">
              <w:rPr>
                <w:lang w:val="ru-RU"/>
              </w:rPr>
              <w:t xml:space="preserve"> </w:t>
            </w:r>
            <w:r w:rsidRPr="000D4F6E">
              <w:rPr>
                <w:rFonts w:ascii="Times New Roman" w:hAnsi="Times New Roman" w:cs="Times New Roman"/>
                <w:color w:val="000000"/>
                <w:sz w:val="19"/>
                <w:szCs w:val="19"/>
                <w:lang w:val="ru-RU"/>
              </w:rPr>
              <w:t>УК-1,</w:t>
            </w:r>
            <w:r w:rsidRPr="000D4F6E">
              <w:rPr>
                <w:lang w:val="ru-RU"/>
              </w:rPr>
              <w:t xml:space="preserve"> </w:t>
            </w:r>
            <w:r w:rsidRPr="000D4F6E">
              <w:rPr>
                <w:rFonts w:ascii="Times New Roman" w:hAnsi="Times New Roman" w:cs="Times New Roman"/>
                <w:color w:val="000000"/>
                <w:sz w:val="19"/>
                <w:szCs w:val="19"/>
                <w:lang w:val="ru-RU"/>
              </w:rPr>
              <w:t>УК-2,</w:t>
            </w:r>
            <w:r w:rsidRPr="000D4F6E">
              <w:rPr>
                <w:lang w:val="ru-RU"/>
              </w:rPr>
              <w:t xml:space="preserve"> </w:t>
            </w:r>
            <w:r w:rsidRPr="000D4F6E">
              <w:rPr>
                <w:rFonts w:ascii="Times New Roman" w:hAnsi="Times New Roman" w:cs="Times New Roman"/>
                <w:color w:val="000000"/>
                <w:sz w:val="19"/>
                <w:szCs w:val="19"/>
                <w:lang w:val="ru-RU"/>
              </w:rPr>
              <w:t>УК-3,</w:t>
            </w:r>
            <w:r w:rsidRPr="000D4F6E">
              <w:rPr>
                <w:lang w:val="ru-RU"/>
              </w:rPr>
              <w:t xml:space="preserve"> </w:t>
            </w:r>
            <w:r w:rsidRPr="000D4F6E">
              <w:rPr>
                <w:rFonts w:ascii="Times New Roman" w:hAnsi="Times New Roman" w:cs="Times New Roman"/>
                <w:color w:val="000000"/>
                <w:sz w:val="19"/>
                <w:szCs w:val="19"/>
                <w:lang w:val="ru-RU"/>
              </w:rPr>
              <w:t>УК-6</w:t>
            </w:r>
            <w:r w:rsidRPr="000D4F6E">
              <w:rPr>
                <w:lang w:val="ru-RU"/>
              </w:rPr>
              <w:t xml:space="preserve"> </w:t>
            </w:r>
          </w:p>
        </w:tc>
      </w:tr>
      <w:tr w:rsidR="00A57B5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40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r>
      <w:tr w:rsidR="00A57B5B" w:rsidRPr="007A127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t>2.</w:t>
            </w:r>
            <w:r w:rsidRPr="000D4F6E">
              <w:rPr>
                <w:lang w:val="ru-RU"/>
              </w:rPr>
              <w:t xml:space="preserve"> </w:t>
            </w:r>
            <w:r w:rsidRPr="000D4F6E">
              <w:rPr>
                <w:rFonts w:ascii="Times New Roman" w:hAnsi="Times New Roman" w:cs="Times New Roman"/>
                <w:color w:val="000000"/>
                <w:sz w:val="19"/>
                <w:szCs w:val="19"/>
                <w:lang w:val="ru-RU"/>
              </w:rPr>
              <w:t>Методы</w:t>
            </w:r>
            <w:r w:rsidRPr="000D4F6E">
              <w:rPr>
                <w:lang w:val="ru-RU"/>
              </w:rPr>
              <w:t xml:space="preserve"> </w:t>
            </w:r>
            <w:r w:rsidRPr="000D4F6E">
              <w:rPr>
                <w:rFonts w:ascii="Times New Roman" w:hAnsi="Times New Roman" w:cs="Times New Roman"/>
                <w:color w:val="000000"/>
                <w:sz w:val="19"/>
                <w:szCs w:val="19"/>
                <w:lang w:val="ru-RU"/>
              </w:rPr>
              <w:t>исследования</w:t>
            </w:r>
            <w:r w:rsidRPr="000D4F6E">
              <w:rPr>
                <w:lang w:val="ru-RU"/>
              </w:rPr>
              <w:t xml:space="preserve"> </w:t>
            </w:r>
            <w:r w:rsidRPr="000D4F6E">
              <w:rPr>
                <w:rFonts w:ascii="Times New Roman" w:hAnsi="Times New Roman" w:cs="Times New Roman"/>
                <w:color w:val="000000"/>
                <w:sz w:val="19"/>
                <w:szCs w:val="19"/>
                <w:lang w:val="ru-RU"/>
              </w:rPr>
              <w:t>в</w:t>
            </w:r>
            <w:r w:rsidRPr="000D4F6E">
              <w:rPr>
                <w:lang w:val="ru-RU"/>
              </w:rPr>
              <w:t xml:space="preserve"> </w:t>
            </w:r>
            <w:r w:rsidRPr="000D4F6E">
              <w:rPr>
                <w:rFonts w:ascii="Times New Roman" w:hAnsi="Times New Roman" w:cs="Times New Roman"/>
                <w:color w:val="000000"/>
                <w:sz w:val="19"/>
                <w:szCs w:val="19"/>
                <w:lang w:val="ru-RU"/>
              </w:rPr>
              <w:t>профессиональном</w:t>
            </w:r>
            <w:r w:rsidRPr="000D4F6E">
              <w:rPr>
                <w:lang w:val="ru-RU"/>
              </w:rPr>
              <w:t xml:space="preserve"> </w:t>
            </w:r>
            <w:r w:rsidRPr="000D4F6E">
              <w:rPr>
                <w:rFonts w:ascii="Times New Roman" w:hAnsi="Times New Roman" w:cs="Times New Roman"/>
                <w:color w:val="000000"/>
                <w:sz w:val="19"/>
                <w:szCs w:val="19"/>
                <w:lang w:val="ru-RU"/>
              </w:rPr>
              <w:t>образовании</w:t>
            </w:r>
            <w:r w:rsidRPr="000D4F6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r>
      <w:tr w:rsidR="00A57B5B" w:rsidRPr="007A127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t>2.1</w:t>
            </w:r>
            <w:r w:rsidRPr="000D4F6E">
              <w:rPr>
                <w:lang w:val="ru-RU"/>
              </w:rPr>
              <w:t xml:space="preserve"> </w:t>
            </w:r>
            <w:r w:rsidRPr="000D4F6E">
              <w:rPr>
                <w:rFonts w:ascii="Times New Roman" w:hAnsi="Times New Roman" w:cs="Times New Roman"/>
                <w:color w:val="000000"/>
                <w:sz w:val="19"/>
                <w:szCs w:val="19"/>
                <w:lang w:val="ru-RU"/>
              </w:rPr>
              <w:t>Теоретические</w:t>
            </w:r>
            <w:r w:rsidRPr="000D4F6E">
              <w:rPr>
                <w:lang w:val="ru-RU"/>
              </w:rPr>
              <w:t xml:space="preserve"> </w:t>
            </w:r>
            <w:r w:rsidRPr="000D4F6E">
              <w:rPr>
                <w:rFonts w:ascii="Times New Roman" w:hAnsi="Times New Roman" w:cs="Times New Roman"/>
                <w:color w:val="000000"/>
                <w:sz w:val="19"/>
                <w:szCs w:val="19"/>
                <w:lang w:val="ru-RU"/>
              </w:rPr>
              <w:t>методы</w:t>
            </w:r>
            <w:r w:rsidRPr="000D4F6E">
              <w:rPr>
                <w:lang w:val="ru-RU"/>
              </w:rPr>
              <w:t xml:space="preserve"> </w:t>
            </w:r>
            <w:r w:rsidRPr="000D4F6E">
              <w:rPr>
                <w:rFonts w:ascii="Times New Roman" w:hAnsi="Times New Roman" w:cs="Times New Roman"/>
                <w:color w:val="000000"/>
                <w:sz w:val="19"/>
                <w:szCs w:val="19"/>
                <w:lang w:val="ru-RU"/>
              </w:rPr>
              <w:t>исследования:</w:t>
            </w:r>
            <w:r w:rsidRPr="000D4F6E">
              <w:rPr>
                <w:lang w:val="ru-RU"/>
              </w:rPr>
              <w:t xml:space="preserve"> </w:t>
            </w:r>
            <w:r w:rsidRPr="000D4F6E">
              <w:rPr>
                <w:rFonts w:ascii="Times New Roman" w:hAnsi="Times New Roman" w:cs="Times New Roman"/>
                <w:color w:val="000000"/>
                <w:sz w:val="19"/>
                <w:szCs w:val="19"/>
                <w:lang w:val="ru-RU"/>
              </w:rPr>
              <w:t>анализ,</w:t>
            </w:r>
            <w:r w:rsidRPr="000D4F6E">
              <w:rPr>
                <w:lang w:val="ru-RU"/>
              </w:rPr>
              <w:t xml:space="preserve"> </w:t>
            </w:r>
            <w:r w:rsidRPr="000D4F6E">
              <w:rPr>
                <w:rFonts w:ascii="Times New Roman" w:hAnsi="Times New Roman" w:cs="Times New Roman"/>
                <w:color w:val="000000"/>
                <w:sz w:val="19"/>
                <w:szCs w:val="19"/>
                <w:lang w:val="ru-RU"/>
              </w:rPr>
              <w:t>синтез,</w:t>
            </w:r>
            <w:r w:rsidRPr="000D4F6E">
              <w:rPr>
                <w:lang w:val="ru-RU"/>
              </w:rPr>
              <w:t xml:space="preserve"> </w:t>
            </w:r>
            <w:r w:rsidRPr="000D4F6E">
              <w:rPr>
                <w:rFonts w:ascii="Times New Roman" w:hAnsi="Times New Roman" w:cs="Times New Roman"/>
                <w:color w:val="000000"/>
                <w:sz w:val="19"/>
                <w:szCs w:val="19"/>
                <w:lang w:val="ru-RU"/>
              </w:rPr>
              <w:t>абстрагирование,</w:t>
            </w:r>
            <w:r w:rsidRPr="000D4F6E">
              <w:rPr>
                <w:lang w:val="ru-RU"/>
              </w:rPr>
              <w:t xml:space="preserve"> </w:t>
            </w:r>
            <w:r w:rsidRPr="000D4F6E">
              <w:rPr>
                <w:rFonts w:ascii="Times New Roman" w:hAnsi="Times New Roman" w:cs="Times New Roman"/>
                <w:color w:val="000000"/>
                <w:sz w:val="19"/>
                <w:szCs w:val="19"/>
                <w:lang w:val="ru-RU"/>
              </w:rPr>
              <w:t>классификация,</w:t>
            </w:r>
            <w:r w:rsidRPr="000D4F6E">
              <w:rPr>
                <w:lang w:val="ru-RU"/>
              </w:rPr>
              <w:t xml:space="preserve"> </w:t>
            </w:r>
            <w:r w:rsidRPr="000D4F6E">
              <w:rPr>
                <w:rFonts w:ascii="Times New Roman" w:hAnsi="Times New Roman" w:cs="Times New Roman"/>
                <w:color w:val="000000"/>
                <w:sz w:val="19"/>
                <w:szCs w:val="19"/>
                <w:lang w:val="ru-RU"/>
              </w:rPr>
              <w:t>конкретизация,</w:t>
            </w:r>
            <w:r w:rsidRPr="000D4F6E">
              <w:rPr>
                <w:lang w:val="ru-RU"/>
              </w:rPr>
              <w:t xml:space="preserve"> </w:t>
            </w:r>
            <w:r w:rsidRPr="000D4F6E">
              <w:rPr>
                <w:rFonts w:ascii="Times New Roman" w:hAnsi="Times New Roman" w:cs="Times New Roman"/>
                <w:color w:val="000000"/>
                <w:sz w:val="19"/>
                <w:szCs w:val="19"/>
                <w:lang w:val="ru-RU"/>
              </w:rPr>
              <w:t>моделирование</w:t>
            </w:r>
            <w:r w:rsidRPr="000D4F6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самостоятельное изучение учебной литературы;</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конспектировани е;</w:t>
            </w:r>
          </w:p>
          <w:p w:rsidR="00A57B5B" w:rsidRDefault="003161A2">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опрос,</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собеседование,</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анализ</w:t>
            </w:r>
            <w:r w:rsidRPr="000D4F6E">
              <w:rPr>
                <w:lang w:val="ru-RU"/>
              </w:rPr>
              <w:t xml:space="preserve"> </w:t>
            </w:r>
            <w:r w:rsidRPr="000D4F6E">
              <w:rPr>
                <w:rFonts w:ascii="Times New Roman" w:hAnsi="Times New Roman" w:cs="Times New Roman"/>
                <w:color w:val="000000"/>
                <w:sz w:val="19"/>
                <w:szCs w:val="19"/>
                <w:lang w:val="ru-RU"/>
              </w:rPr>
              <w:t>ответов</w:t>
            </w:r>
            <w:r w:rsidRPr="000D4F6E">
              <w:rPr>
                <w:lang w:val="ru-RU"/>
              </w:rPr>
              <w:t xml:space="preserve"> </w:t>
            </w:r>
            <w:r w:rsidRPr="000D4F6E">
              <w:rPr>
                <w:rFonts w:ascii="Times New Roman" w:hAnsi="Times New Roman" w:cs="Times New Roman"/>
                <w:color w:val="000000"/>
                <w:sz w:val="19"/>
                <w:szCs w:val="19"/>
                <w:lang w:val="ru-RU"/>
              </w:rPr>
              <w:t>на</w:t>
            </w:r>
            <w:r w:rsidRPr="000D4F6E">
              <w:rPr>
                <w:lang w:val="ru-RU"/>
              </w:rPr>
              <w:t xml:space="preserve"> </w:t>
            </w:r>
            <w:r w:rsidRPr="000D4F6E">
              <w:rPr>
                <w:rFonts w:ascii="Times New Roman" w:hAnsi="Times New Roman" w:cs="Times New Roman"/>
                <w:color w:val="000000"/>
                <w:sz w:val="19"/>
                <w:szCs w:val="19"/>
                <w:lang w:val="ru-RU"/>
              </w:rPr>
              <w:t>контрольные</w:t>
            </w:r>
            <w:r w:rsidRPr="000D4F6E">
              <w:rPr>
                <w:lang w:val="ru-RU"/>
              </w:rPr>
              <w:t xml:space="preserve"> </w:t>
            </w:r>
            <w:r w:rsidRPr="000D4F6E">
              <w:rPr>
                <w:rFonts w:ascii="Times New Roman" w:hAnsi="Times New Roman" w:cs="Times New Roman"/>
                <w:color w:val="000000"/>
                <w:sz w:val="19"/>
                <w:szCs w:val="19"/>
                <w:lang w:val="ru-RU"/>
              </w:rPr>
              <w:t>вопросы</w:t>
            </w:r>
            <w:r w:rsidRPr="000D4F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ОПК-1,</w:t>
            </w:r>
            <w:r w:rsidRPr="000D4F6E">
              <w:rPr>
                <w:lang w:val="ru-RU"/>
              </w:rPr>
              <w:t xml:space="preserve"> </w:t>
            </w:r>
            <w:r w:rsidRPr="000D4F6E">
              <w:rPr>
                <w:rFonts w:ascii="Times New Roman" w:hAnsi="Times New Roman" w:cs="Times New Roman"/>
                <w:color w:val="000000"/>
                <w:sz w:val="19"/>
                <w:szCs w:val="19"/>
                <w:lang w:val="ru-RU"/>
              </w:rPr>
              <w:t>ОПК-2,</w:t>
            </w:r>
            <w:r w:rsidRPr="000D4F6E">
              <w:rPr>
                <w:lang w:val="ru-RU"/>
              </w:rPr>
              <w:t xml:space="preserve"> </w:t>
            </w:r>
            <w:r w:rsidRPr="000D4F6E">
              <w:rPr>
                <w:rFonts w:ascii="Times New Roman" w:hAnsi="Times New Roman" w:cs="Times New Roman"/>
                <w:color w:val="000000"/>
                <w:sz w:val="19"/>
                <w:szCs w:val="19"/>
                <w:lang w:val="ru-RU"/>
              </w:rPr>
              <w:t>ОПК-3,</w:t>
            </w:r>
            <w:r w:rsidRPr="000D4F6E">
              <w:rPr>
                <w:lang w:val="ru-RU"/>
              </w:rPr>
              <w:t xml:space="preserve"> </w:t>
            </w:r>
            <w:r w:rsidRPr="000D4F6E">
              <w:rPr>
                <w:rFonts w:ascii="Times New Roman" w:hAnsi="Times New Roman" w:cs="Times New Roman"/>
                <w:color w:val="000000"/>
                <w:sz w:val="19"/>
                <w:szCs w:val="19"/>
                <w:lang w:val="ru-RU"/>
              </w:rPr>
              <w:t>ОПК-4,</w:t>
            </w:r>
            <w:r w:rsidRPr="000D4F6E">
              <w:rPr>
                <w:lang w:val="ru-RU"/>
              </w:rPr>
              <w:t xml:space="preserve"> </w:t>
            </w:r>
            <w:r w:rsidRPr="000D4F6E">
              <w:rPr>
                <w:rFonts w:ascii="Times New Roman" w:hAnsi="Times New Roman" w:cs="Times New Roman"/>
                <w:color w:val="000000"/>
                <w:sz w:val="19"/>
                <w:szCs w:val="19"/>
                <w:lang w:val="ru-RU"/>
              </w:rPr>
              <w:t>ОПК-5,</w:t>
            </w:r>
            <w:r w:rsidRPr="000D4F6E">
              <w:rPr>
                <w:lang w:val="ru-RU"/>
              </w:rPr>
              <w:t xml:space="preserve"> </w:t>
            </w:r>
            <w:r w:rsidRPr="000D4F6E">
              <w:rPr>
                <w:rFonts w:ascii="Times New Roman" w:hAnsi="Times New Roman" w:cs="Times New Roman"/>
                <w:color w:val="000000"/>
                <w:sz w:val="19"/>
                <w:szCs w:val="19"/>
                <w:lang w:val="ru-RU"/>
              </w:rPr>
              <w:t>ОПК-6,</w:t>
            </w:r>
            <w:r w:rsidRPr="000D4F6E">
              <w:rPr>
                <w:lang w:val="ru-RU"/>
              </w:rPr>
              <w:t xml:space="preserve"> </w:t>
            </w:r>
            <w:r w:rsidRPr="000D4F6E">
              <w:rPr>
                <w:rFonts w:ascii="Times New Roman" w:hAnsi="Times New Roman" w:cs="Times New Roman"/>
                <w:color w:val="000000"/>
                <w:sz w:val="19"/>
                <w:szCs w:val="19"/>
                <w:lang w:val="ru-RU"/>
              </w:rPr>
              <w:t>ОПК-7,</w:t>
            </w:r>
            <w:r w:rsidRPr="000D4F6E">
              <w:rPr>
                <w:lang w:val="ru-RU"/>
              </w:rPr>
              <w:t xml:space="preserve"> </w:t>
            </w:r>
            <w:r w:rsidRPr="000D4F6E">
              <w:rPr>
                <w:rFonts w:ascii="Times New Roman" w:hAnsi="Times New Roman" w:cs="Times New Roman"/>
                <w:color w:val="000000"/>
                <w:sz w:val="19"/>
                <w:szCs w:val="19"/>
                <w:lang w:val="ru-RU"/>
              </w:rPr>
              <w:t>ОПК-8,</w:t>
            </w:r>
            <w:r w:rsidRPr="000D4F6E">
              <w:rPr>
                <w:lang w:val="ru-RU"/>
              </w:rPr>
              <w:t xml:space="preserve"> </w:t>
            </w:r>
            <w:r w:rsidRPr="000D4F6E">
              <w:rPr>
                <w:rFonts w:ascii="Times New Roman" w:hAnsi="Times New Roman" w:cs="Times New Roman"/>
                <w:color w:val="000000"/>
                <w:sz w:val="19"/>
                <w:szCs w:val="19"/>
                <w:lang w:val="ru-RU"/>
              </w:rPr>
              <w:t>УК-1,</w:t>
            </w:r>
            <w:r w:rsidRPr="000D4F6E">
              <w:rPr>
                <w:lang w:val="ru-RU"/>
              </w:rPr>
              <w:t xml:space="preserve"> </w:t>
            </w:r>
            <w:r w:rsidRPr="000D4F6E">
              <w:rPr>
                <w:rFonts w:ascii="Times New Roman" w:hAnsi="Times New Roman" w:cs="Times New Roman"/>
                <w:color w:val="000000"/>
                <w:sz w:val="19"/>
                <w:szCs w:val="19"/>
                <w:lang w:val="ru-RU"/>
              </w:rPr>
              <w:t>УК-2,</w:t>
            </w:r>
            <w:r w:rsidRPr="000D4F6E">
              <w:rPr>
                <w:lang w:val="ru-RU"/>
              </w:rPr>
              <w:t xml:space="preserve"> </w:t>
            </w:r>
            <w:r w:rsidRPr="000D4F6E">
              <w:rPr>
                <w:rFonts w:ascii="Times New Roman" w:hAnsi="Times New Roman" w:cs="Times New Roman"/>
                <w:color w:val="000000"/>
                <w:sz w:val="19"/>
                <w:szCs w:val="19"/>
                <w:lang w:val="ru-RU"/>
              </w:rPr>
              <w:t>УК-3,</w:t>
            </w:r>
            <w:r w:rsidRPr="000D4F6E">
              <w:rPr>
                <w:lang w:val="ru-RU"/>
              </w:rPr>
              <w:t xml:space="preserve"> </w:t>
            </w:r>
            <w:r w:rsidRPr="000D4F6E">
              <w:rPr>
                <w:rFonts w:ascii="Times New Roman" w:hAnsi="Times New Roman" w:cs="Times New Roman"/>
                <w:color w:val="000000"/>
                <w:sz w:val="19"/>
                <w:szCs w:val="19"/>
                <w:lang w:val="ru-RU"/>
              </w:rPr>
              <w:t>УК-6</w:t>
            </w:r>
            <w:r w:rsidRPr="000D4F6E">
              <w:rPr>
                <w:lang w:val="ru-RU"/>
              </w:rPr>
              <w:t xml:space="preserve"> </w:t>
            </w:r>
          </w:p>
        </w:tc>
      </w:tr>
      <w:tr w:rsidR="00A57B5B" w:rsidRPr="007A127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t>2.2</w:t>
            </w:r>
            <w:r w:rsidRPr="000D4F6E">
              <w:rPr>
                <w:lang w:val="ru-RU"/>
              </w:rPr>
              <w:t xml:space="preserve"> </w:t>
            </w:r>
            <w:r w:rsidRPr="000D4F6E">
              <w:rPr>
                <w:rFonts w:ascii="Times New Roman" w:hAnsi="Times New Roman" w:cs="Times New Roman"/>
                <w:color w:val="000000"/>
                <w:sz w:val="19"/>
                <w:szCs w:val="19"/>
                <w:lang w:val="ru-RU"/>
              </w:rPr>
              <w:t>Эмпирические</w:t>
            </w:r>
            <w:r w:rsidRPr="000D4F6E">
              <w:rPr>
                <w:lang w:val="ru-RU"/>
              </w:rPr>
              <w:t xml:space="preserve"> </w:t>
            </w:r>
            <w:r w:rsidRPr="000D4F6E">
              <w:rPr>
                <w:rFonts w:ascii="Times New Roman" w:hAnsi="Times New Roman" w:cs="Times New Roman"/>
                <w:color w:val="000000"/>
                <w:sz w:val="19"/>
                <w:szCs w:val="19"/>
                <w:lang w:val="ru-RU"/>
              </w:rPr>
              <w:t>методы</w:t>
            </w:r>
            <w:r w:rsidRPr="000D4F6E">
              <w:rPr>
                <w:lang w:val="ru-RU"/>
              </w:rPr>
              <w:t xml:space="preserve"> </w:t>
            </w:r>
            <w:r w:rsidRPr="000D4F6E">
              <w:rPr>
                <w:rFonts w:ascii="Times New Roman" w:hAnsi="Times New Roman" w:cs="Times New Roman"/>
                <w:color w:val="000000"/>
                <w:sz w:val="19"/>
                <w:szCs w:val="19"/>
                <w:lang w:val="ru-RU"/>
              </w:rPr>
              <w:t>исследования:</w:t>
            </w:r>
            <w:r w:rsidRPr="000D4F6E">
              <w:rPr>
                <w:lang w:val="ru-RU"/>
              </w:rPr>
              <w:t xml:space="preserve"> </w:t>
            </w:r>
            <w:r w:rsidRPr="000D4F6E">
              <w:rPr>
                <w:rFonts w:ascii="Times New Roman" w:hAnsi="Times New Roman" w:cs="Times New Roman"/>
                <w:color w:val="000000"/>
                <w:sz w:val="19"/>
                <w:szCs w:val="19"/>
                <w:lang w:val="ru-RU"/>
              </w:rPr>
              <w:t>частные</w:t>
            </w:r>
            <w:r w:rsidRPr="000D4F6E">
              <w:rPr>
                <w:lang w:val="ru-RU"/>
              </w:rPr>
              <w:t xml:space="preserve"> </w:t>
            </w:r>
            <w:r w:rsidRPr="000D4F6E">
              <w:rPr>
                <w:rFonts w:ascii="Times New Roman" w:hAnsi="Times New Roman" w:cs="Times New Roman"/>
                <w:color w:val="000000"/>
                <w:sz w:val="19"/>
                <w:szCs w:val="19"/>
                <w:lang w:val="ru-RU"/>
              </w:rPr>
              <w:t>и</w:t>
            </w:r>
            <w:r w:rsidRPr="000D4F6E">
              <w:rPr>
                <w:lang w:val="ru-RU"/>
              </w:rPr>
              <w:t xml:space="preserve"> </w:t>
            </w:r>
            <w:r w:rsidRPr="000D4F6E">
              <w:rPr>
                <w:rFonts w:ascii="Times New Roman" w:hAnsi="Times New Roman" w:cs="Times New Roman"/>
                <w:color w:val="000000"/>
                <w:sz w:val="19"/>
                <w:szCs w:val="19"/>
                <w:lang w:val="ru-RU"/>
              </w:rPr>
              <w:t>комплексные:</w:t>
            </w:r>
            <w:r w:rsidRPr="000D4F6E">
              <w:rPr>
                <w:lang w:val="ru-RU"/>
              </w:rPr>
              <w:t xml:space="preserve"> </w:t>
            </w:r>
            <w:r w:rsidRPr="000D4F6E">
              <w:rPr>
                <w:rFonts w:ascii="Times New Roman" w:hAnsi="Times New Roman" w:cs="Times New Roman"/>
                <w:color w:val="000000"/>
                <w:sz w:val="19"/>
                <w:szCs w:val="19"/>
                <w:lang w:val="ru-RU"/>
              </w:rPr>
              <w:t>беседа,</w:t>
            </w:r>
            <w:r w:rsidRPr="000D4F6E">
              <w:rPr>
                <w:lang w:val="ru-RU"/>
              </w:rPr>
              <w:t xml:space="preserve"> </w:t>
            </w:r>
            <w:r w:rsidRPr="000D4F6E">
              <w:rPr>
                <w:rFonts w:ascii="Times New Roman" w:hAnsi="Times New Roman" w:cs="Times New Roman"/>
                <w:color w:val="000000"/>
                <w:sz w:val="19"/>
                <w:szCs w:val="19"/>
                <w:lang w:val="ru-RU"/>
              </w:rPr>
              <w:t>анкетирование,</w:t>
            </w:r>
            <w:r w:rsidRPr="000D4F6E">
              <w:rPr>
                <w:lang w:val="ru-RU"/>
              </w:rPr>
              <w:t xml:space="preserve"> </w:t>
            </w:r>
            <w:r w:rsidRPr="000D4F6E">
              <w:rPr>
                <w:rFonts w:ascii="Times New Roman" w:hAnsi="Times New Roman" w:cs="Times New Roman"/>
                <w:color w:val="000000"/>
                <w:sz w:val="19"/>
                <w:szCs w:val="19"/>
                <w:lang w:val="ru-RU"/>
              </w:rPr>
              <w:t>тестирование,</w:t>
            </w:r>
            <w:r w:rsidRPr="000D4F6E">
              <w:rPr>
                <w:lang w:val="ru-RU"/>
              </w:rPr>
              <w:t xml:space="preserve"> </w:t>
            </w:r>
            <w:r w:rsidRPr="000D4F6E">
              <w:rPr>
                <w:rFonts w:ascii="Times New Roman" w:hAnsi="Times New Roman" w:cs="Times New Roman"/>
                <w:color w:val="000000"/>
                <w:sz w:val="19"/>
                <w:szCs w:val="19"/>
                <w:lang w:val="ru-RU"/>
              </w:rPr>
              <w:t>эксперимент</w:t>
            </w:r>
            <w:r w:rsidRPr="000D4F6E">
              <w:rPr>
                <w:lang w:val="ru-RU"/>
              </w:rPr>
              <w:t xml:space="preserve"> </w:t>
            </w:r>
            <w:r w:rsidRPr="000D4F6E">
              <w:rPr>
                <w:rFonts w:ascii="Times New Roman" w:hAnsi="Times New Roman" w:cs="Times New Roman"/>
                <w:color w:val="000000"/>
                <w:sz w:val="19"/>
                <w:szCs w:val="19"/>
                <w:lang w:val="ru-RU"/>
              </w:rPr>
              <w:t>и</w:t>
            </w:r>
            <w:r w:rsidRPr="000D4F6E">
              <w:rPr>
                <w:lang w:val="ru-RU"/>
              </w:rPr>
              <w:t xml:space="preserve"> </w:t>
            </w:r>
            <w:r w:rsidRPr="000D4F6E">
              <w:rPr>
                <w:rFonts w:ascii="Times New Roman" w:hAnsi="Times New Roman" w:cs="Times New Roman"/>
                <w:color w:val="000000"/>
                <w:sz w:val="19"/>
                <w:szCs w:val="19"/>
                <w:lang w:val="ru-RU"/>
              </w:rPr>
              <w:t>др.</w:t>
            </w:r>
            <w:r w:rsidRPr="000D4F6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самостоятельное изучение учебной литературы;</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конспектировани е;</w:t>
            </w:r>
          </w:p>
          <w:p w:rsidR="00A57B5B" w:rsidRDefault="003161A2">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опрос,</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собеседование,</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анализ</w:t>
            </w:r>
            <w:r w:rsidRPr="000D4F6E">
              <w:rPr>
                <w:lang w:val="ru-RU"/>
              </w:rPr>
              <w:t xml:space="preserve"> </w:t>
            </w:r>
            <w:r w:rsidRPr="000D4F6E">
              <w:rPr>
                <w:rFonts w:ascii="Times New Roman" w:hAnsi="Times New Roman" w:cs="Times New Roman"/>
                <w:color w:val="000000"/>
                <w:sz w:val="19"/>
                <w:szCs w:val="19"/>
                <w:lang w:val="ru-RU"/>
              </w:rPr>
              <w:t>ответов</w:t>
            </w:r>
            <w:r w:rsidRPr="000D4F6E">
              <w:rPr>
                <w:lang w:val="ru-RU"/>
              </w:rPr>
              <w:t xml:space="preserve"> </w:t>
            </w:r>
            <w:r w:rsidRPr="000D4F6E">
              <w:rPr>
                <w:rFonts w:ascii="Times New Roman" w:hAnsi="Times New Roman" w:cs="Times New Roman"/>
                <w:color w:val="000000"/>
                <w:sz w:val="19"/>
                <w:szCs w:val="19"/>
                <w:lang w:val="ru-RU"/>
              </w:rPr>
              <w:t>на</w:t>
            </w:r>
            <w:r w:rsidRPr="000D4F6E">
              <w:rPr>
                <w:lang w:val="ru-RU"/>
              </w:rPr>
              <w:t xml:space="preserve"> </w:t>
            </w:r>
            <w:r w:rsidRPr="000D4F6E">
              <w:rPr>
                <w:rFonts w:ascii="Times New Roman" w:hAnsi="Times New Roman" w:cs="Times New Roman"/>
                <w:color w:val="000000"/>
                <w:sz w:val="19"/>
                <w:szCs w:val="19"/>
                <w:lang w:val="ru-RU"/>
              </w:rPr>
              <w:t>контрольные</w:t>
            </w:r>
            <w:r w:rsidRPr="000D4F6E">
              <w:rPr>
                <w:lang w:val="ru-RU"/>
              </w:rPr>
              <w:t xml:space="preserve"> </w:t>
            </w:r>
            <w:r w:rsidRPr="000D4F6E">
              <w:rPr>
                <w:rFonts w:ascii="Times New Roman" w:hAnsi="Times New Roman" w:cs="Times New Roman"/>
                <w:color w:val="000000"/>
                <w:sz w:val="19"/>
                <w:szCs w:val="19"/>
                <w:lang w:val="ru-RU"/>
              </w:rPr>
              <w:t>вопросы</w:t>
            </w:r>
            <w:r w:rsidRPr="000D4F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ОПК-1,</w:t>
            </w:r>
            <w:r w:rsidRPr="000D4F6E">
              <w:rPr>
                <w:lang w:val="ru-RU"/>
              </w:rPr>
              <w:t xml:space="preserve"> </w:t>
            </w:r>
            <w:r w:rsidRPr="000D4F6E">
              <w:rPr>
                <w:rFonts w:ascii="Times New Roman" w:hAnsi="Times New Roman" w:cs="Times New Roman"/>
                <w:color w:val="000000"/>
                <w:sz w:val="19"/>
                <w:szCs w:val="19"/>
                <w:lang w:val="ru-RU"/>
              </w:rPr>
              <w:t>ОПК-2,</w:t>
            </w:r>
            <w:r w:rsidRPr="000D4F6E">
              <w:rPr>
                <w:lang w:val="ru-RU"/>
              </w:rPr>
              <w:t xml:space="preserve"> </w:t>
            </w:r>
            <w:r w:rsidRPr="000D4F6E">
              <w:rPr>
                <w:rFonts w:ascii="Times New Roman" w:hAnsi="Times New Roman" w:cs="Times New Roman"/>
                <w:color w:val="000000"/>
                <w:sz w:val="19"/>
                <w:szCs w:val="19"/>
                <w:lang w:val="ru-RU"/>
              </w:rPr>
              <w:t>ОПК-3,</w:t>
            </w:r>
            <w:r w:rsidRPr="000D4F6E">
              <w:rPr>
                <w:lang w:val="ru-RU"/>
              </w:rPr>
              <w:t xml:space="preserve"> </w:t>
            </w:r>
            <w:r w:rsidRPr="000D4F6E">
              <w:rPr>
                <w:rFonts w:ascii="Times New Roman" w:hAnsi="Times New Roman" w:cs="Times New Roman"/>
                <w:color w:val="000000"/>
                <w:sz w:val="19"/>
                <w:szCs w:val="19"/>
                <w:lang w:val="ru-RU"/>
              </w:rPr>
              <w:t>ОПК-4,</w:t>
            </w:r>
            <w:r w:rsidRPr="000D4F6E">
              <w:rPr>
                <w:lang w:val="ru-RU"/>
              </w:rPr>
              <w:t xml:space="preserve"> </w:t>
            </w:r>
            <w:r w:rsidRPr="000D4F6E">
              <w:rPr>
                <w:rFonts w:ascii="Times New Roman" w:hAnsi="Times New Roman" w:cs="Times New Roman"/>
                <w:color w:val="000000"/>
                <w:sz w:val="19"/>
                <w:szCs w:val="19"/>
                <w:lang w:val="ru-RU"/>
              </w:rPr>
              <w:t>ОПК-5,</w:t>
            </w:r>
            <w:r w:rsidRPr="000D4F6E">
              <w:rPr>
                <w:lang w:val="ru-RU"/>
              </w:rPr>
              <w:t xml:space="preserve"> </w:t>
            </w:r>
            <w:r w:rsidRPr="000D4F6E">
              <w:rPr>
                <w:rFonts w:ascii="Times New Roman" w:hAnsi="Times New Roman" w:cs="Times New Roman"/>
                <w:color w:val="000000"/>
                <w:sz w:val="19"/>
                <w:szCs w:val="19"/>
                <w:lang w:val="ru-RU"/>
              </w:rPr>
              <w:t>ОПК-6,</w:t>
            </w:r>
            <w:r w:rsidRPr="000D4F6E">
              <w:rPr>
                <w:lang w:val="ru-RU"/>
              </w:rPr>
              <w:t xml:space="preserve"> </w:t>
            </w:r>
            <w:r w:rsidRPr="000D4F6E">
              <w:rPr>
                <w:rFonts w:ascii="Times New Roman" w:hAnsi="Times New Roman" w:cs="Times New Roman"/>
                <w:color w:val="000000"/>
                <w:sz w:val="19"/>
                <w:szCs w:val="19"/>
                <w:lang w:val="ru-RU"/>
              </w:rPr>
              <w:t>ОПК-7,</w:t>
            </w:r>
            <w:r w:rsidRPr="000D4F6E">
              <w:rPr>
                <w:lang w:val="ru-RU"/>
              </w:rPr>
              <w:t xml:space="preserve"> </w:t>
            </w:r>
            <w:r w:rsidRPr="000D4F6E">
              <w:rPr>
                <w:rFonts w:ascii="Times New Roman" w:hAnsi="Times New Roman" w:cs="Times New Roman"/>
                <w:color w:val="000000"/>
                <w:sz w:val="19"/>
                <w:szCs w:val="19"/>
                <w:lang w:val="ru-RU"/>
              </w:rPr>
              <w:t>ОПК-8,</w:t>
            </w:r>
            <w:r w:rsidRPr="000D4F6E">
              <w:rPr>
                <w:lang w:val="ru-RU"/>
              </w:rPr>
              <w:t xml:space="preserve"> </w:t>
            </w:r>
            <w:r w:rsidRPr="000D4F6E">
              <w:rPr>
                <w:rFonts w:ascii="Times New Roman" w:hAnsi="Times New Roman" w:cs="Times New Roman"/>
                <w:color w:val="000000"/>
                <w:sz w:val="19"/>
                <w:szCs w:val="19"/>
                <w:lang w:val="ru-RU"/>
              </w:rPr>
              <w:t>УК-1,</w:t>
            </w:r>
            <w:r w:rsidRPr="000D4F6E">
              <w:rPr>
                <w:lang w:val="ru-RU"/>
              </w:rPr>
              <w:t xml:space="preserve"> </w:t>
            </w:r>
            <w:r w:rsidRPr="000D4F6E">
              <w:rPr>
                <w:rFonts w:ascii="Times New Roman" w:hAnsi="Times New Roman" w:cs="Times New Roman"/>
                <w:color w:val="000000"/>
                <w:sz w:val="19"/>
                <w:szCs w:val="19"/>
                <w:lang w:val="ru-RU"/>
              </w:rPr>
              <w:t>УК-2,</w:t>
            </w:r>
            <w:r w:rsidRPr="000D4F6E">
              <w:rPr>
                <w:lang w:val="ru-RU"/>
              </w:rPr>
              <w:t xml:space="preserve"> </w:t>
            </w:r>
            <w:r w:rsidRPr="000D4F6E">
              <w:rPr>
                <w:rFonts w:ascii="Times New Roman" w:hAnsi="Times New Roman" w:cs="Times New Roman"/>
                <w:color w:val="000000"/>
                <w:sz w:val="19"/>
                <w:szCs w:val="19"/>
                <w:lang w:val="ru-RU"/>
              </w:rPr>
              <w:t>УК-3,</w:t>
            </w:r>
            <w:r w:rsidRPr="000D4F6E">
              <w:rPr>
                <w:lang w:val="ru-RU"/>
              </w:rPr>
              <w:t xml:space="preserve"> </w:t>
            </w:r>
            <w:r w:rsidRPr="000D4F6E">
              <w:rPr>
                <w:rFonts w:ascii="Times New Roman" w:hAnsi="Times New Roman" w:cs="Times New Roman"/>
                <w:color w:val="000000"/>
                <w:sz w:val="19"/>
                <w:szCs w:val="19"/>
                <w:lang w:val="ru-RU"/>
              </w:rPr>
              <w:t>УК-6</w:t>
            </w:r>
            <w:r w:rsidRPr="000D4F6E">
              <w:rPr>
                <w:lang w:val="ru-RU"/>
              </w:rPr>
              <w:t xml:space="preserve"> </w:t>
            </w:r>
          </w:p>
        </w:tc>
      </w:tr>
      <w:tr w:rsidR="00A57B5B" w:rsidRPr="007A127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t>2.3</w:t>
            </w:r>
            <w:r w:rsidRPr="000D4F6E">
              <w:rPr>
                <w:lang w:val="ru-RU"/>
              </w:rPr>
              <w:t xml:space="preserve"> </w:t>
            </w:r>
            <w:r w:rsidRPr="000D4F6E">
              <w:rPr>
                <w:rFonts w:ascii="Times New Roman" w:hAnsi="Times New Roman" w:cs="Times New Roman"/>
                <w:color w:val="000000"/>
                <w:sz w:val="19"/>
                <w:szCs w:val="19"/>
                <w:lang w:val="ru-RU"/>
              </w:rPr>
              <w:t>Методы</w:t>
            </w:r>
            <w:r w:rsidRPr="000D4F6E">
              <w:rPr>
                <w:lang w:val="ru-RU"/>
              </w:rPr>
              <w:t xml:space="preserve"> </w:t>
            </w:r>
            <w:r w:rsidRPr="000D4F6E">
              <w:rPr>
                <w:rFonts w:ascii="Times New Roman" w:hAnsi="Times New Roman" w:cs="Times New Roman"/>
                <w:color w:val="000000"/>
                <w:sz w:val="19"/>
                <w:szCs w:val="19"/>
                <w:lang w:val="ru-RU"/>
              </w:rPr>
              <w:t>обработки</w:t>
            </w:r>
            <w:r w:rsidRPr="000D4F6E">
              <w:rPr>
                <w:lang w:val="ru-RU"/>
              </w:rPr>
              <w:t xml:space="preserve"> </w:t>
            </w:r>
            <w:r w:rsidRPr="000D4F6E">
              <w:rPr>
                <w:rFonts w:ascii="Times New Roman" w:hAnsi="Times New Roman" w:cs="Times New Roman"/>
                <w:color w:val="000000"/>
                <w:sz w:val="19"/>
                <w:szCs w:val="19"/>
                <w:lang w:val="ru-RU"/>
              </w:rPr>
              <w:t>результатов</w:t>
            </w:r>
            <w:r w:rsidRPr="000D4F6E">
              <w:rPr>
                <w:lang w:val="ru-RU"/>
              </w:rPr>
              <w:t xml:space="preserve"> </w:t>
            </w:r>
            <w:r w:rsidRPr="000D4F6E">
              <w:rPr>
                <w:rFonts w:ascii="Times New Roman" w:hAnsi="Times New Roman" w:cs="Times New Roman"/>
                <w:color w:val="000000"/>
                <w:sz w:val="19"/>
                <w:szCs w:val="19"/>
                <w:lang w:val="ru-RU"/>
              </w:rPr>
              <w:t>педагогических</w:t>
            </w:r>
            <w:r w:rsidRPr="000D4F6E">
              <w:rPr>
                <w:lang w:val="ru-RU"/>
              </w:rPr>
              <w:t xml:space="preserve"> </w:t>
            </w:r>
            <w:r w:rsidRPr="000D4F6E">
              <w:rPr>
                <w:rFonts w:ascii="Times New Roman" w:hAnsi="Times New Roman" w:cs="Times New Roman"/>
                <w:color w:val="000000"/>
                <w:sz w:val="19"/>
                <w:szCs w:val="19"/>
                <w:lang w:val="ru-RU"/>
              </w:rPr>
              <w:t>исследований</w:t>
            </w:r>
            <w:r w:rsidRPr="000D4F6E">
              <w:rPr>
                <w:lang w:val="ru-RU"/>
              </w:rPr>
              <w:t xml:space="preserve"> </w:t>
            </w:r>
            <w:r w:rsidRPr="000D4F6E">
              <w:rPr>
                <w:rFonts w:ascii="Times New Roman" w:hAnsi="Times New Roman" w:cs="Times New Roman"/>
                <w:color w:val="000000"/>
                <w:sz w:val="19"/>
                <w:szCs w:val="19"/>
                <w:lang w:val="ru-RU"/>
              </w:rPr>
              <w:t>и</w:t>
            </w:r>
            <w:r w:rsidRPr="000D4F6E">
              <w:rPr>
                <w:lang w:val="ru-RU"/>
              </w:rPr>
              <w:t xml:space="preserve"> </w:t>
            </w:r>
            <w:r w:rsidRPr="000D4F6E">
              <w:rPr>
                <w:rFonts w:ascii="Times New Roman" w:hAnsi="Times New Roman" w:cs="Times New Roman"/>
                <w:color w:val="000000"/>
                <w:sz w:val="19"/>
                <w:szCs w:val="19"/>
                <w:lang w:val="ru-RU"/>
              </w:rPr>
              <w:t>их</w:t>
            </w:r>
            <w:r w:rsidRPr="000D4F6E">
              <w:rPr>
                <w:lang w:val="ru-RU"/>
              </w:rPr>
              <w:t xml:space="preserve"> </w:t>
            </w:r>
            <w:r w:rsidRPr="000D4F6E">
              <w:rPr>
                <w:rFonts w:ascii="Times New Roman" w:hAnsi="Times New Roman" w:cs="Times New Roman"/>
                <w:color w:val="000000"/>
                <w:sz w:val="19"/>
                <w:szCs w:val="19"/>
                <w:lang w:val="ru-RU"/>
              </w:rPr>
              <w:t>характеристика</w:t>
            </w:r>
            <w:r w:rsidRPr="000D4F6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самостоятельное изучение учебной литературы;</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конспектировани е;</w:t>
            </w:r>
          </w:p>
          <w:p w:rsidR="00A57B5B" w:rsidRDefault="003161A2">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опрос,</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собеседование,</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анализ</w:t>
            </w:r>
            <w:r w:rsidRPr="000D4F6E">
              <w:rPr>
                <w:lang w:val="ru-RU"/>
              </w:rPr>
              <w:t xml:space="preserve"> </w:t>
            </w:r>
            <w:r w:rsidRPr="000D4F6E">
              <w:rPr>
                <w:rFonts w:ascii="Times New Roman" w:hAnsi="Times New Roman" w:cs="Times New Roman"/>
                <w:color w:val="000000"/>
                <w:sz w:val="19"/>
                <w:szCs w:val="19"/>
                <w:lang w:val="ru-RU"/>
              </w:rPr>
              <w:t>ответов</w:t>
            </w:r>
            <w:r w:rsidRPr="000D4F6E">
              <w:rPr>
                <w:lang w:val="ru-RU"/>
              </w:rPr>
              <w:t xml:space="preserve"> </w:t>
            </w:r>
            <w:r w:rsidRPr="000D4F6E">
              <w:rPr>
                <w:rFonts w:ascii="Times New Roman" w:hAnsi="Times New Roman" w:cs="Times New Roman"/>
                <w:color w:val="000000"/>
                <w:sz w:val="19"/>
                <w:szCs w:val="19"/>
                <w:lang w:val="ru-RU"/>
              </w:rPr>
              <w:t>на</w:t>
            </w:r>
            <w:r w:rsidRPr="000D4F6E">
              <w:rPr>
                <w:lang w:val="ru-RU"/>
              </w:rPr>
              <w:t xml:space="preserve"> </w:t>
            </w:r>
            <w:r w:rsidRPr="000D4F6E">
              <w:rPr>
                <w:rFonts w:ascii="Times New Roman" w:hAnsi="Times New Roman" w:cs="Times New Roman"/>
                <w:color w:val="000000"/>
                <w:sz w:val="19"/>
                <w:szCs w:val="19"/>
                <w:lang w:val="ru-RU"/>
              </w:rPr>
              <w:t>контрольные</w:t>
            </w:r>
            <w:r w:rsidRPr="000D4F6E">
              <w:rPr>
                <w:lang w:val="ru-RU"/>
              </w:rPr>
              <w:t xml:space="preserve"> </w:t>
            </w:r>
            <w:r w:rsidRPr="000D4F6E">
              <w:rPr>
                <w:rFonts w:ascii="Times New Roman" w:hAnsi="Times New Roman" w:cs="Times New Roman"/>
                <w:color w:val="000000"/>
                <w:sz w:val="19"/>
                <w:szCs w:val="19"/>
                <w:lang w:val="ru-RU"/>
              </w:rPr>
              <w:t>вопросы</w:t>
            </w:r>
            <w:r w:rsidRPr="000D4F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ОПК-1,</w:t>
            </w:r>
            <w:r w:rsidRPr="000D4F6E">
              <w:rPr>
                <w:lang w:val="ru-RU"/>
              </w:rPr>
              <w:t xml:space="preserve"> </w:t>
            </w:r>
            <w:r w:rsidRPr="000D4F6E">
              <w:rPr>
                <w:rFonts w:ascii="Times New Roman" w:hAnsi="Times New Roman" w:cs="Times New Roman"/>
                <w:color w:val="000000"/>
                <w:sz w:val="19"/>
                <w:szCs w:val="19"/>
                <w:lang w:val="ru-RU"/>
              </w:rPr>
              <w:t>ОПК-2,</w:t>
            </w:r>
            <w:r w:rsidRPr="000D4F6E">
              <w:rPr>
                <w:lang w:val="ru-RU"/>
              </w:rPr>
              <w:t xml:space="preserve"> </w:t>
            </w:r>
            <w:r w:rsidRPr="000D4F6E">
              <w:rPr>
                <w:rFonts w:ascii="Times New Roman" w:hAnsi="Times New Roman" w:cs="Times New Roman"/>
                <w:color w:val="000000"/>
                <w:sz w:val="19"/>
                <w:szCs w:val="19"/>
                <w:lang w:val="ru-RU"/>
              </w:rPr>
              <w:t>ОПК-3,</w:t>
            </w:r>
            <w:r w:rsidRPr="000D4F6E">
              <w:rPr>
                <w:lang w:val="ru-RU"/>
              </w:rPr>
              <w:t xml:space="preserve"> </w:t>
            </w:r>
            <w:r w:rsidRPr="000D4F6E">
              <w:rPr>
                <w:rFonts w:ascii="Times New Roman" w:hAnsi="Times New Roman" w:cs="Times New Roman"/>
                <w:color w:val="000000"/>
                <w:sz w:val="19"/>
                <w:szCs w:val="19"/>
                <w:lang w:val="ru-RU"/>
              </w:rPr>
              <w:t>ОПК-4,</w:t>
            </w:r>
            <w:r w:rsidRPr="000D4F6E">
              <w:rPr>
                <w:lang w:val="ru-RU"/>
              </w:rPr>
              <w:t xml:space="preserve"> </w:t>
            </w:r>
            <w:r w:rsidRPr="000D4F6E">
              <w:rPr>
                <w:rFonts w:ascii="Times New Roman" w:hAnsi="Times New Roman" w:cs="Times New Roman"/>
                <w:color w:val="000000"/>
                <w:sz w:val="19"/>
                <w:szCs w:val="19"/>
                <w:lang w:val="ru-RU"/>
              </w:rPr>
              <w:t>ОПК-5,</w:t>
            </w:r>
            <w:r w:rsidRPr="000D4F6E">
              <w:rPr>
                <w:lang w:val="ru-RU"/>
              </w:rPr>
              <w:t xml:space="preserve"> </w:t>
            </w:r>
            <w:r w:rsidRPr="000D4F6E">
              <w:rPr>
                <w:rFonts w:ascii="Times New Roman" w:hAnsi="Times New Roman" w:cs="Times New Roman"/>
                <w:color w:val="000000"/>
                <w:sz w:val="19"/>
                <w:szCs w:val="19"/>
                <w:lang w:val="ru-RU"/>
              </w:rPr>
              <w:t>ОПК-6,</w:t>
            </w:r>
            <w:r w:rsidRPr="000D4F6E">
              <w:rPr>
                <w:lang w:val="ru-RU"/>
              </w:rPr>
              <w:t xml:space="preserve"> </w:t>
            </w:r>
            <w:r w:rsidRPr="000D4F6E">
              <w:rPr>
                <w:rFonts w:ascii="Times New Roman" w:hAnsi="Times New Roman" w:cs="Times New Roman"/>
                <w:color w:val="000000"/>
                <w:sz w:val="19"/>
                <w:szCs w:val="19"/>
                <w:lang w:val="ru-RU"/>
              </w:rPr>
              <w:t>ОПК-7,</w:t>
            </w:r>
            <w:r w:rsidRPr="000D4F6E">
              <w:rPr>
                <w:lang w:val="ru-RU"/>
              </w:rPr>
              <w:t xml:space="preserve"> </w:t>
            </w:r>
            <w:r w:rsidRPr="000D4F6E">
              <w:rPr>
                <w:rFonts w:ascii="Times New Roman" w:hAnsi="Times New Roman" w:cs="Times New Roman"/>
                <w:color w:val="000000"/>
                <w:sz w:val="19"/>
                <w:szCs w:val="19"/>
                <w:lang w:val="ru-RU"/>
              </w:rPr>
              <w:t>ОПК-8,</w:t>
            </w:r>
            <w:r w:rsidRPr="000D4F6E">
              <w:rPr>
                <w:lang w:val="ru-RU"/>
              </w:rPr>
              <w:t xml:space="preserve"> </w:t>
            </w:r>
            <w:r w:rsidRPr="000D4F6E">
              <w:rPr>
                <w:rFonts w:ascii="Times New Roman" w:hAnsi="Times New Roman" w:cs="Times New Roman"/>
                <w:color w:val="000000"/>
                <w:sz w:val="19"/>
                <w:szCs w:val="19"/>
                <w:lang w:val="ru-RU"/>
              </w:rPr>
              <w:t>УК-1,</w:t>
            </w:r>
            <w:r w:rsidRPr="000D4F6E">
              <w:rPr>
                <w:lang w:val="ru-RU"/>
              </w:rPr>
              <w:t xml:space="preserve"> </w:t>
            </w:r>
            <w:r w:rsidRPr="000D4F6E">
              <w:rPr>
                <w:rFonts w:ascii="Times New Roman" w:hAnsi="Times New Roman" w:cs="Times New Roman"/>
                <w:color w:val="000000"/>
                <w:sz w:val="19"/>
                <w:szCs w:val="19"/>
                <w:lang w:val="ru-RU"/>
              </w:rPr>
              <w:t>УК-2,</w:t>
            </w:r>
            <w:r w:rsidRPr="000D4F6E">
              <w:rPr>
                <w:lang w:val="ru-RU"/>
              </w:rPr>
              <w:t xml:space="preserve"> </w:t>
            </w:r>
            <w:r w:rsidRPr="000D4F6E">
              <w:rPr>
                <w:rFonts w:ascii="Times New Roman" w:hAnsi="Times New Roman" w:cs="Times New Roman"/>
                <w:color w:val="000000"/>
                <w:sz w:val="19"/>
                <w:szCs w:val="19"/>
                <w:lang w:val="ru-RU"/>
              </w:rPr>
              <w:t>УК-3,</w:t>
            </w:r>
            <w:r w:rsidRPr="000D4F6E">
              <w:rPr>
                <w:lang w:val="ru-RU"/>
              </w:rPr>
              <w:t xml:space="preserve"> </w:t>
            </w:r>
            <w:r w:rsidRPr="000D4F6E">
              <w:rPr>
                <w:rFonts w:ascii="Times New Roman" w:hAnsi="Times New Roman" w:cs="Times New Roman"/>
                <w:color w:val="000000"/>
                <w:sz w:val="19"/>
                <w:szCs w:val="19"/>
                <w:lang w:val="ru-RU"/>
              </w:rPr>
              <w:t>УК-6</w:t>
            </w:r>
            <w:r w:rsidRPr="000D4F6E">
              <w:rPr>
                <w:lang w:val="ru-RU"/>
              </w:rPr>
              <w:t xml:space="preserve"> </w:t>
            </w:r>
          </w:p>
        </w:tc>
      </w:tr>
      <w:tr w:rsidR="00A57B5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r>
      <w:tr w:rsidR="00A57B5B" w:rsidRPr="007A127F">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t>3.</w:t>
            </w:r>
            <w:r w:rsidRPr="000D4F6E">
              <w:rPr>
                <w:lang w:val="ru-RU"/>
              </w:rPr>
              <w:t xml:space="preserve"> </w:t>
            </w:r>
            <w:r w:rsidRPr="000D4F6E">
              <w:rPr>
                <w:rFonts w:ascii="Times New Roman" w:hAnsi="Times New Roman" w:cs="Times New Roman"/>
                <w:color w:val="000000"/>
                <w:sz w:val="19"/>
                <w:szCs w:val="19"/>
                <w:lang w:val="ru-RU"/>
              </w:rPr>
              <w:t>Инновационные</w:t>
            </w:r>
            <w:r w:rsidRPr="000D4F6E">
              <w:rPr>
                <w:lang w:val="ru-RU"/>
              </w:rPr>
              <w:t xml:space="preserve"> </w:t>
            </w:r>
            <w:r w:rsidRPr="000D4F6E">
              <w:rPr>
                <w:rFonts w:ascii="Times New Roman" w:hAnsi="Times New Roman" w:cs="Times New Roman"/>
                <w:color w:val="000000"/>
                <w:sz w:val="19"/>
                <w:szCs w:val="19"/>
                <w:lang w:val="ru-RU"/>
              </w:rPr>
              <w:t>процессы</w:t>
            </w:r>
            <w:r w:rsidRPr="000D4F6E">
              <w:rPr>
                <w:lang w:val="ru-RU"/>
              </w:rPr>
              <w:t xml:space="preserve"> </w:t>
            </w:r>
            <w:r w:rsidRPr="000D4F6E">
              <w:rPr>
                <w:rFonts w:ascii="Times New Roman" w:hAnsi="Times New Roman" w:cs="Times New Roman"/>
                <w:color w:val="000000"/>
                <w:sz w:val="19"/>
                <w:szCs w:val="19"/>
                <w:lang w:val="ru-RU"/>
              </w:rPr>
              <w:t>в</w:t>
            </w:r>
            <w:r w:rsidRPr="000D4F6E">
              <w:rPr>
                <w:lang w:val="ru-RU"/>
              </w:rPr>
              <w:t xml:space="preserve"> </w:t>
            </w:r>
            <w:r w:rsidRPr="000D4F6E">
              <w:rPr>
                <w:rFonts w:ascii="Times New Roman" w:hAnsi="Times New Roman" w:cs="Times New Roman"/>
                <w:color w:val="000000"/>
                <w:sz w:val="19"/>
                <w:szCs w:val="19"/>
                <w:lang w:val="ru-RU"/>
              </w:rPr>
              <w:t>развитии</w:t>
            </w:r>
            <w:r w:rsidRPr="000D4F6E">
              <w:rPr>
                <w:lang w:val="ru-RU"/>
              </w:rPr>
              <w:t xml:space="preserve"> </w:t>
            </w:r>
            <w:r w:rsidRPr="000D4F6E">
              <w:rPr>
                <w:rFonts w:ascii="Times New Roman" w:hAnsi="Times New Roman" w:cs="Times New Roman"/>
                <w:color w:val="000000"/>
                <w:sz w:val="19"/>
                <w:szCs w:val="19"/>
                <w:lang w:val="ru-RU"/>
              </w:rPr>
              <w:t>профессионального</w:t>
            </w:r>
            <w:r w:rsidRPr="000D4F6E">
              <w:rPr>
                <w:lang w:val="ru-RU"/>
              </w:rPr>
              <w:t xml:space="preserve"> </w:t>
            </w:r>
            <w:r w:rsidRPr="000D4F6E">
              <w:rPr>
                <w:rFonts w:ascii="Times New Roman" w:hAnsi="Times New Roman" w:cs="Times New Roman"/>
                <w:color w:val="000000"/>
                <w:sz w:val="19"/>
                <w:szCs w:val="19"/>
                <w:lang w:val="ru-RU"/>
              </w:rPr>
              <w:t>образования</w:t>
            </w:r>
            <w:r w:rsidRPr="000D4F6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r>
      <w:tr w:rsidR="00A57B5B" w:rsidRPr="007A127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lastRenderedPageBreak/>
              <w:t>3.1</w:t>
            </w:r>
            <w:r w:rsidRPr="000D4F6E">
              <w:rPr>
                <w:lang w:val="ru-RU"/>
              </w:rPr>
              <w:t xml:space="preserve"> </w:t>
            </w:r>
            <w:r w:rsidRPr="000D4F6E">
              <w:rPr>
                <w:rFonts w:ascii="Times New Roman" w:hAnsi="Times New Roman" w:cs="Times New Roman"/>
                <w:color w:val="000000"/>
                <w:sz w:val="19"/>
                <w:szCs w:val="19"/>
                <w:lang w:val="ru-RU"/>
              </w:rPr>
              <w:t>Развитие</w:t>
            </w:r>
            <w:r w:rsidRPr="000D4F6E">
              <w:rPr>
                <w:lang w:val="ru-RU"/>
              </w:rPr>
              <w:t xml:space="preserve"> </w:t>
            </w:r>
            <w:r w:rsidRPr="000D4F6E">
              <w:rPr>
                <w:rFonts w:ascii="Times New Roman" w:hAnsi="Times New Roman" w:cs="Times New Roman"/>
                <w:color w:val="000000"/>
                <w:sz w:val="19"/>
                <w:szCs w:val="19"/>
                <w:lang w:val="ru-RU"/>
              </w:rPr>
              <w:t>идеи</w:t>
            </w:r>
            <w:r w:rsidRPr="000D4F6E">
              <w:rPr>
                <w:lang w:val="ru-RU"/>
              </w:rPr>
              <w:t xml:space="preserve"> </w:t>
            </w:r>
            <w:r w:rsidRPr="000D4F6E">
              <w:rPr>
                <w:rFonts w:ascii="Times New Roman" w:hAnsi="Times New Roman" w:cs="Times New Roman"/>
                <w:color w:val="000000"/>
                <w:sz w:val="19"/>
                <w:szCs w:val="19"/>
                <w:lang w:val="ru-RU"/>
              </w:rPr>
              <w:t>гуманизации</w:t>
            </w:r>
            <w:r w:rsidRPr="000D4F6E">
              <w:rPr>
                <w:lang w:val="ru-RU"/>
              </w:rPr>
              <w:t xml:space="preserve"> </w:t>
            </w:r>
            <w:r w:rsidRPr="000D4F6E">
              <w:rPr>
                <w:rFonts w:ascii="Times New Roman" w:hAnsi="Times New Roman" w:cs="Times New Roman"/>
                <w:color w:val="000000"/>
                <w:sz w:val="19"/>
                <w:szCs w:val="19"/>
                <w:lang w:val="ru-RU"/>
              </w:rPr>
              <w:t>профессионального</w:t>
            </w:r>
            <w:r w:rsidRPr="000D4F6E">
              <w:rPr>
                <w:lang w:val="ru-RU"/>
              </w:rPr>
              <w:t xml:space="preserve"> </w:t>
            </w:r>
            <w:r w:rsidRPr="000D4F6E">
              <w:rPr>
                <w:rFonts w:ascii="Times New Roman" w:hAnsi="Times New Roman" w:cs="Times New Roman"/>
                <w:color w:val="000000"/>
                <w:sz w:val="19"/>
                <w:szCs w:val="19"/>
                <w:lang w:val="ru-RU"/>
              </w:rPr>
              <w:t>образования</w:t>
            </w:r>
            <w:r w:rsidRPr="000D4F6E">
              <w:rPr>
                <w:lang w:val="ru-RU"/>
              </w:rPr>
              <w:t xml:space="preserve"> </w:t>
            </w:r>
            <w:r w:rsidRPr="000D4F6E">
              <w:rPr>
                <w:rFonts w:ascii="Times New Roman" w:hAnsi="Times New Roman" w:cs="Times New Roman"/>
                <w:color w:val="000000"/>
                <w:sz w:val="19"/>
                <w:szCs w:val="19"/>
                <w:lang w:val="ru-RU"/>
              </w:rPr>
              <w:t>как</w:t>
            </w:r>
            <w:r w:rsidRPr="000D4F6E">
              <w:rPr>
                <w:lang w:val="ru-RU"/>
              </w:rPr>
              <w:t xml:space="preserve"> </w:t>
            </w:r>
            <w:r w:rsidRPr="000D4F6E">
              <w:rPr>
                <w:rFonts w:ascii="Times New Roman" w:hAnsi="Times New Roman" w:cs="Times New Roman"/>
                <w:color w:val="000000"/>
                <w:sz w:val="19"/>
                <w:szCs w:val="19"/>
                <w:lang w:val="ru-RU"/>
              </w:rPr>
              <w:t>усиление</w:t>
            </w:r>
            <w:r w:rsidRPr="000D4F6E">
              <w:rPr>
                <w:lang w:val="ru-RU"/>
              </w:rPr>
              <w:t xml:space="preserve"> </w:t>
            </w:r>
            <w:r w:rsidRPr="000D4F6E">
              <w:rPr>
                <w:rFonts w:ascii="Times New Roman" w:hAnsi="Times New Roman" w:cs="Times New Roman"/>
                <w:color w:val="000000"/>
                <w:sz w:val="19"/>
                <w:szCs w:val="19"/>
                <w:lang w:val="ru-RU"/>
              </w:rPr>
              <w:t>его</w:t>
            </w:r>
            <w:r w:rsidRPr="000D4F6E">
              <w:rPr>
                <w:lang w:val="ru-RU"/>
              </w:rPr>
              <w:t xml:space="preserve"> </w:t>
            </w:r>
            <w:r w:rsidRPr="000D4F6E">
              <w:rPr>
                <w:rFonts w:ascii="Times New Roman" w:hAnsi="Times New Roman" w:cs="Times New Roman"/>
                <w:color w:val="000000"/>
                <w:sz w:val="19"/>
                <w:szCs w:val="19"/>
                <w:lang w:val="ru-RU"/>
              </w:rPr>
              <w:t>личностной</w:t>
            </w:r>
            <w:r w:rsidRPr="000D4F6E">
              <w:rPr>
                <w:lang w:val="ru-RU"/>
              </w:rPr>
              <w:t xml:space="preserve"> </w:t>
            </w:r>
            <w:r w:rsidRPr="000D4F6E">
              <w:rPr>
                <w:rFonts w:ascii="Times New Roman" w:hAnsi="Times New Roman" w:cs="Times New Roman"/>
                <w:color w:val="000000"/>
                <w:sz w:val="19"/>
                <w:szCs w:val="19"/>
                <w:lang w:val="ru-RU"/>
              </w:rPr>
              <w:t>направленности</w:t>
            </w:r>
            <w:r w:rsidRPr="000D4F6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самостоятельное изучение учебной литературы;</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конспектировани е;</w:t>
            </w:r>
          </w:p>
          <w:p w:rsidR="00A57B5B" w:rsidRDefault="003161A2">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опрос,</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собеседование,</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анализ</w:t>
            </w:r>
            <w:r w:rsidRPr="000D4F6E">
              <w:rPr>
                <w:lang w:val="ru-RU"/>
              </w:rPr>
              <w:t xml:space="preserve"> </w:t>
            </w:r>
            <w:r w:rsidRPr="000D4F6E">
              <w:rPr>
                <w:rFonts w:ascii="Times New Roman" w:hAnsi="Times New Roman" w:cs="Times New Roman"/>
                <w:color w:val="000000"/>
                <w:sz w:val="19"/>
                <w:szCs w:val="19"/>
                <w:lang w:val="ru-RU"/>
              </w:rPr>
              <w:t>ответов</w:t>
            </w:r>
            <w:r w:rsidRPr="000D4F6E">
              <w:rPr>
                <w:lang w:val="ru-RU"/>
              </w:rPr>
              <w:t xml:space="preserve"> </w:t>
            </w:r>
            <w:r w:rsidRPr="000D4F6E">
              <w:rPr>
                <w:rFonts w:ascii="Times New Roman" w:hAnsi="Times New Roman" w:cs="Times New Roman"/>
                <w:color w:val="000000"/>
                <w:sz w:val="19"/>
                <w:szCs w:val="19"/>
                <w:lang w:val="ru-RU"/>
              </w:rPr>
              <w:t>на</w:t>
            </w:r>
            <w:r w:rsidRPr="000D4F6E">
              <w:rPr>
                <w:lang w:val="ru-RU"/>
              </w:rPr>
              <w:t xml:space="preserve"> </w:t>
            </w:r>
            <w:r w:rsidRPr="000D4F6E">
              <w:rPr>
                <w:rFonts w:ascii="Times New Roman" w:hAnsi="Times New Roman" w:cs="Times New Roman"/>
                <w:color w:val="000000"/>
                <w:sz w:val="19"/>
                <w:szCs w:val="19"/>
                <w:lang w:val="ru-RU"/>
              </w:rPr>
              <w:t>контрольные</w:t>
            </w:r>
            <w:r w:rsidRPr="000D4F6E">
              <w:rPr>
                <w:lang w:val="ru-RU"/>
              </w:rPr>
              <w:t xml:space="preserve"> </w:t>
            </w:r>
            <w:r w:rsidRPr="000D4F6E">
              <w:rPr>
                <w:rFonts w:ascii="Times New Roman" w:hAnsi="Times New Roman" w:cs="Times New Roman"/>
                <w:color w:val="000000"/>
                <w:sz w:val="19"/>
                <w:szCs w:val="19"/>
                <w:lang w:val="ru-RU"/>
              </w:rPr>
              <w:t>вопросы</w:t>
            </w:r>
            <w:r w:rsidRPr="000D4F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ОПК-1,</w:t>
            </w:r>
            <w:r w:rsidRPr="000D4F6E">
              <w:rPr>
                <w:lang w:val="ru-RU"/>
              </w:rPr>
              <w:t xml:space="preserve"> </w:t>
            </w:r>
            <w:r w:rsidRPr="000D4F6E">
              <w:rPr>
                <w:rFonts w:ascii="Times New Roman" w:hAnsi="Times New Roman" w:cs="Times New Roman"/>
                <w:color w:val="000000"/>
                <w:sz w:val="19"/>
                <w:szCs w:val="19"/>
                <w:lang w:val="ru-RU"/>
              </w:rPr>
              <w:t>ОПК-2,</w:t>
            </w:r>
            <w:r w:rsidRPr="000D4F6E">
              <w:rPr>
                <w:lang w:val="ru-RU"/>
              </w:rPr>
              <w:t xml:space="preserve"> </w:t>
            </w:r>
            <w:r w:rsidRPr="000D4F6E">
              <w:rPr>
                <w:rFonts w:ascii="Times New Roman" w:hAnsi="Times New Roman" w:cs="Times New Roman"/>
                <w:color w:val="000000"/>
                <w:sz w:val="19"/>
                <w:szCs w:val="19"/>
                <w:lang w:val="ru-RU"/>
              </w:rPr>
              <w:t>ОПК-3,</w:t>
            </w:r>
            <w:r w:rsidRPr="000D4F6E">
              <w:rPr>
                <w:lang w:val="ru-RU"/>
              </w:rPr>
              <w:t xml:space="preserve"> </w:t>
            </w:r>
            <w:r w:rsidRPr="000D4F6E">
              <w:rPr>
                <w:rFonts w:ascii="Times New Roman" w:hAnsi="Times New Roman" w:cs="Times New Roman"/>
                <w:color w:val="000000"/>
                <w:sz w:val="19"/>
                <w:szCs w:val="19"/>
                <w:lang w:val="ru-RU"/>
              </w:rPr>
              <w:t>ОПК-4,</w:t>
            </w:r>
            <w:r w:rsidRPr="000D4F6E">
              <w:rPr>
                <w:lang w:val="ru-RU"/>
              </w:rPr>
              <w:t xml:space="preserve"> </w:t>
            </w:r>
            <w:r w:rsidRPr="000D4F6E">
              <w:rPr>
                <w:rFonts w:ascii="Times New Roman" w:hAnsi="Times New Roman" w:cs="Times New Roman"/>
                <w:color w:val="000000"/>
                <w:sz w:val="19"/>
                <w:szCs w:val="19"/>
                <w:lang w:val="ru-RU"/>
              </w:rPr>
              <w:t>ОПК-5,</w:t>
            </w:r>
            <w:r w:rsidRPr="000D4F6E">
              <w:rPr>
                <w:lang w:val="ru-RU"/>
              </w:rPr>
              <w:t xml:space="preserve"> </w:t>
            </w:r>
            <w:r w:rsidRPr="000D4F6E">
              <w:rPr>
                <w:rFonts w:ascii="Times New Roman" w:hAnsi="Times New Roman" w:cs="Times New Roman"/>
                <w:color w:val="000000"/>
                <w:sz w:val="19"/>
                <w:szCs w:val="19"/>
                <w:lang w:val="ru-RU"/>
              </w:rPr>
              <w:t>ОПК-6,</w:t>
            </w:r>
            <w:r w:rsidRPr="000D4F6E">
              <w:rPr>
                <w:lang w:val="ru-RU"/>
              </w:rPr>
              <w:t xml:space="preserve"> </w:t>
            </w:r>
            <w:r w:rsidRPr="000D4F6E">
              <w:rPr>
                <w:rFonts w:ascii="Times New Roman" w:hAnsi="Times New Roman" w:cs="Times New Roman"/>
                <w:color w:val="000000"/>
                <w:sz w:val="19"/>
                <w:szCs w:val="19"/>
                <w:lang w:val="ru-RU"/>
              </w:rPr>
              <w:t>ОПК-7,</w:t>
            </w:r>
            <w:r w:rsidRPr="000D4F6E">
              <w:rPr>
                <w:lang w:val="ru-RU"/>
              </w:rPr>
              <w:t xml:space="preserve"> </w:t>
            </w:r>
            <w:r w:rsidRPr="000D4F6E">
              <w:rPr>
                <w:rFonts w:ascii="Times New Roman" w:hAnsi="Times New Roman" w:cs="Times New Roman"/>
                <w:color w:val="000000"/>
                <w:sz w:val="19"/>
                <w:szCs w:val="19"/>
                <w:lang w:val="ru-RU"/>
              </w:rPr>
              <w:t>ОПК-8,</w:t>
            </w:r>
            <w:r w:rsidRPr="000D4F6E">
              <w:rPr>
                <w:lang w:val="ru-RU"/>
              </w:rPr>
              <w:t xml:space="preserve"> </w:t>
            </w:r>
            <w:r w:rsidRPr="000D4F6E">
              <w:rPr>
                <w:rFonts w:ascii="Times New Roman" w:hAnsi="Times New Roman" w:cs="Times New Roman"/>
                <w:color w:val="000000"/>
                <w:sz w:val="19"/>
                <w:szCs w:val="19"/>
                <w:lang w:val="ru-RU"/>
              </w:rPr>
              <w:t>УК-1,</w:t>
            </w:r>
            <w:r w:rsidRPr="000D4F6E">
              <w:rPr>
                <w:lang w:val="ru-RU"/>
              </w:rPr>
              <w:t xml:space="preserve"> </w:t>
            </w:r>
            <w:r w:rsidRPr="000D4F6E">
              <w:rPr>
                <w:rFonts w:ascii="Times New Roman" w:hAnsi="Times New Roman" w:cs="Times New Roman"/>
                <w:color w:val="000000"/>
                <w:sz w:val="19"/>
                <w:szCs w:val="19"/>
                <w:lang w:val="ru-RU"/>
              </w:rPr>
              <w:t>УК-2,</w:t>
            </w:r>
            <w:r w:rsidRPr="000D4F6E">
              <w:rPr>
                <w:lang w:val="ru-RU"/>
              </w:rPr>
              <w:t xml:space="preserve"> </w:t>
            </w:r>
            <w:r w:rsidRPr="000D4F6E">
              <w:rPr>
                <w:rFonts w:ascii="Times New Roman" w:hAnsi="Times New Roman" w:cs="Times New Roman"/>
                <w:color w:val="000000"/>
                <w:sz w:val="19"/>
                <w:szCs w:val="19"/>
                <w:lang w:val="ru-RU"/>
              </w:rPr>
              <w:t>УК-3,</w:t>
            </w:r>
            <w:r w:rsidRPr="000D4F6E">
              <w:rPr>
                <w:lang w:val="ru-RU"/>
              </w:rPr>
              <w:t xml:space="preserve"> </w:t>
            </w:r>
            <w:r w:rsidRPr="000D4F6E">
              <w:rPr>
                <w:rFonts w:ascii="Times New Roman" w:hAnsi="Times New Roman" w:cs="Times New Roman"/>
                <w:color w:val="000000"/>
                <w:sz w:val="19"/>
                <w:szCs w:val="19"/>
                <w:lang w:val="ru-RU"/>
              </w:rPr>
              <w:t>УК-6</w:t>
            </w:r>
            <w:r w:rsidRPr="000D4F6E">
              <w:rPr>
                <w:lang w:val="ru-RU"/>
              </w:rPr>
              <w:t xml:space="preserve"> </w:t>
            </w:r>
          </w:p>
        </w:tc>
      </w:tr>
      <w:tr w:rsidR="00A57B5B" w:rsidRPr="007A127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t>3.2</w:t>
            </w:r>
            <w:r w:rsidRPr="000D4F6E">
              <w:rPr>
                <w:lang w:val="ru-RU"/>
              </w:rPr>
              <w:t xml:space="preserve"> </w:t>
            </w:r>
            <w:r w:rsidRPr="000D4F6E">
              <w:rPr>
                <w:rFonts w:ascii="Times New Roman" w:hAnsi="Times New Roman" w:cs="Times New Roman"/>
                <w:color w:val="000000"/>
                <w:sz w:val="19"/>
                <w:szCs w:val="19"/>
                <w:lang w:val="ru-RU"/>
              </w:rPr>
              <w:t>Цифровизация</w:t>
            </w:r>
            <w:r w:rsidRPr="000D4F6E">
              <w:rPr>
                <w:lang w:val="ru-RU"/>
              </w:rPr>
              <w:t xml:space="preserve"> </w:t>
            </w:r>
            <w:r w:rsidRPr="000D4F6E">
              <w:rPr>
                <w:rFonts w:ascii="Times New Roman" w:hAnsi="Times New Roman" w:cs="Times New Roman"/>
                <w:color w:val="000000"/>
                <w:sz w:val="19"/>
                <w:szCs w:val="19"/>
                <w:lang w:val="ru-RU"/>
              </w:rPr>
              <w:t>в</w:t>
            </w:r>
            <w:r w:rsidRPr="000D4F6E">
              <w:rPr>
                <w:lang w:val="ru-RU"/>
              </w:rPr>
              <w:t xml:space="preserve"> </w:t>
            </w:r>
            <w:r w:rsidRPr="000D4F6E">
              <w:rPr>
                <w:rFonts w:ascii="Times New Roman" w:hAnsi="Times New Roman" w:cs="Times New Roman"/>
                <w:color w:val="000000"/>
                <w:sz w:val="19"/>
                <w:szCs w:val="19"/>
                <w:lang w:val="ru-RU"/>
              </w:rPr>
              <w:t>профессиональном</w:t>
            </w:r>
            <w:r w:rsidRPr="000D4F6E">
              <w:rPr>
                <w:lang w:val="ru-RU"/>
              </w:rPr>
              <w:t xml:space="preserve"> </w:t>
            </w:r>
            <w:r w:rsidRPr="000D4F6E">
              <w:rPr>
                <w:rFonts w:ascii="Times New Roman" w:hAnsi="Times New Roman" w:cs="Times New Roman"/>
                <w:color w:val="000000"/>
                <w:sz w:val="19"/>
                <w:szCs w:val="19"/>
                <w:lang w:val="ru-RU"/>
              </w:rPr>
              <w:t>образовании</w:t>
            </w:r>
            <w:r w:rsidRPr="000D4F6E">
              <w:rPr>
                <w:lang w:val="ru-RU"/>
              </w:rPr>
              <w:t xml:space="preserve"> </w:t>
            </w:r>
            <w:r w:rsidRPr="000D4F6E">
              <w:rPr>
                <w:rFonts w:ascii="Times New Roman" w:hAnsi="Times New Roman" w:cs="Times New Roman"/>
                <w:color w:val="000000"/>
                <w:sz w:val="19"/>
                <w:szCs w:val="19"/>
                <w:lang w:val="ru-RU"/>
              </w:rPr>
              <w:t>–</w:t>
            </w:r>
            <w:r w:rsidRPr="000D4F6E">
              <w:rPr>
                <w:lang w:val="ru-RU"/>
              </w:rPr>
              <w:t xml:space="preserve"> </w:t>
            </w:r>
            <w:r w:rsidRPr="000D4F6E">
              <w:rPr>
                <w:rFonts w:ascii="Times New Roman" w:hAnsi="Times New Roman" w:cs="Times New Roman"/>
                <w:color w:val="000000"/>
                <w:sz w:val="19"/>
                <w:szCs w:val="19"/>
                <w:lang w:val="ru-RU"/>
              </w:rPr>
              <w:t>основа</w:t>
            </w:r>
            <w:r w:rsidRPr="000D4F6E">
              <w:rPr>
                <w:lang w:val="ru-RU"/>
              </w:rPr>
              <w:t xml:space="preserve"> </w:t>
            </w:r>
            <w:r w:rsidRPr="000D4F6E">
              <w:rPr>
                <w:rFonts w:ascii="Times New Roman" w:hAnsi="Times New Roman" w:cs="Times New Roman"/>
                <w:color w:val="000000"/>
                <w:sz w:val="19"/>
                <w:szCs w:val="19"/>
                <w:lang w:val="ru-RU"/>
              </w:rPr>
              <w:t>его</w:t>
            </w:r>
            <w:r w:rsidRPr="000D4F6E">
              <w:rPr>
                <w:lang w:val="ru-RU"/>
              </w:rPr>
              <w:t xml:space="preserve"> </w:t>
            </w:r>
            <w:r w:rsidRPr="000D4F6E">
              <w:rPr>
                <w:rFonts w:ascii="Times New Roman" w:hAnsi="Times New Roman" w:cs="Times New Roman"/>
                <w:color w:val="000000"/>
                <w:sz w:val="19"/>
                <w:szCs w:val="19"/>
                <w:lang w:val="ru-RU"/>
              </w:rPr>
              <w:t>модернизации</w:t>
            </w:r>
            <w:r w:rsidRPr="000D4F6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A57B5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самостоятельное изучение учебной литературы;</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конспектировани е;</w:t>
            </w:r>
          </w:p>
          <w:p w:rsidR="00A57B5B" w:rsidRDefault="003161A2">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опрос,</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собеседование,</w:t>
            </w:r>
            <w:r w:rsidRPr="000D4F6E">
              <w:rPr>
                <w:lang w:val="ru-RU"/>
              </w:rPr>
              <w:t xml:space="preserve"> </w:t>
            </w:r>
          </w:p>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анализ</w:t>
            </w:r>
            <w:r w:rsidRPr="000D4F6E">
              <w:rPr>
                <w:lang w:val="ru-RU"/>
              </w:rPr>
              <w:t xml:space="preserve"> </w:t>
            </w:r>
            <w:r w:rsidRPr="000D4F6E">
              <w:rPr>
                <w:rFonts w:ascii="Times New Roman" w:hAnsi="Times New Roman" w:cs="Times New Roman"/>
                <w:color w:val="000000"/>
                <w:sz w:val="19"/>
                <w:szCs w:val="19"/>
                <w:lang w:val="ru-RU"/>
              </w:rPr>
              <w:t>ответов</w:t>
            </w:r>
            <w:r w:rsidRPr="000D4F6E">
              <w:rPr>
                <w:lang w:val="ru-RU"/>
              </w:rPr>
              <w:t xml:space="preserve"> </w:t>
            </w:r>
            <w:r w:rsidRPr="000D4F6E">
              <w:rPr>
                <w:rFonts w:ascii="Times New Roman" w:hAnsi="Times New Roman" w:cs="Times New Roman"/>
                <w:color w:val="000000"/>
                <w:sz w:val="19"/>
                <w:szCs w:val="19"/>
                <w:lang w:val="ru-RU"/>
              </w:rPr>
              <w:t>на</w:t>
            </w:r>
            <w:r w:rsidRPr="000D4F6E">
              <w:rPr>
                <w:lang w:val="ru-RU"/>
              </w:rPr>
              <w:t xml:space="preserve"> </w:t>
            </w:r>
            <w:r w:rsidRPr="000D4F6E">
              <w:rPr>
                <w:rFonts w:ascii="Times New Roman" w:hAnsi="Times New Roman" w:cs="Times New Roman"/>
                <w:color w:val="000000"/>
                <w:sz w:val="19"/>
                <w:szCs w:val="19"/>
                <w:lang w:val="ru-RU"/>
              </w:rPr>
              <w:t>контрольные</w:t>
            </w:r>
            <w:r w:rsidRPr="000D4F6E">
              <w:rPr>
                <w:lang w:val="ru-RU"/>
              </w:rPr>
              <w:t xml:space="preserve"> </w:t>
            </w:r>
            <w:r w:rsidRPr="000D4F6E">
              <w:rPr>
                <w:rFonts w:ascii="Times New Roman" w:hAnsi="Times New Roman" w:cs="Times New Roman"/>
                <w:color w:val="000000"/>
                <w:sz w:val="19"/>
                <w:szCs w:val="19"/>
                <w:lang w:val="ru-RU"/>
              </w:rPr>
              <w:t>вопросы</w:t>
            </w:r>
            <w:r w:rsidRPr="000D4F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center"/>
              <w:rPr>
                <w:sz w:val="19"/>
                <w:szCs w:val="19"/>
                <w:lang w:val="ru-RU"/>
              </w:rPr>
            </w:pPr>
            <w:r w:rsidRPr="000D4F6E">
              <w:rPr>
                <w:rFonts w:ascii="Times New Roman" w:hAnsi="Times New Roman" w:cs="Times New Roman"/>
                <w:color w:val="000000"/>
                <w:sz w:val="19"/>
                <w:szCs w:val="19"/>
                <w:lang w:val="ru-RU"/>
              </w:rPr>
              <w:t>ОПК-1,</w:t>
            </w:r>
            <w:r w:rsidRPr="000D4F6E">
              <w:rPr>
                <w:lang w:val="ru-RU"/>
              </w:rPr>
              <w:t xml:space="preserve"> </w:t>
            </w:r>
            <w:r w:rsidRPr="000D4F6E">
              <w:rPr>
                <w:rFonts w:ascii="Times New Roman" w:hAnsi="Times New Roman" w:cs="Times New Roman"/>
                <w:color w:val="000000"/>
                <w:sz w:val="19"/>
                <w:szCs w:val="19"/>
                <w:lang w:val="ru-RU"/>
              </w:rPr>
              <w:t>ОПК-2,</w:t>
            </w:r>
            <w:r w:rsidRPr="000D4F6E">
              <w:rPr>
                <w:lang w:val="ru-RU"/>
              </w:rPr>
              <w:t xml:space="preserve"> </w:t>
            </w:r>
            <w:r w:rsidRPr="000D4F6E">
              <w:rPr>
                <w:rFonts w:ascii="Times New Roman" w:hAnsi="Times New Roman" w:cs="Times New Roman"/>
                <w:color w:val="000000"/>
                <w:sz w:val="19"/>
                <w:szCs w:val="19"/>
                <w:lang w:val="ru-RU"/>
              </w:rPr>
              <w:t>ОПК-3,</w:t>
            </w:r>
            <w:r w:rsidRPr="000D4F6E">
              <w:rPr>
                <w:lang w:val="ru-RU"/>
              </w:rPr>
              <w:t xml:space="preserve"> </w:t>
            </w:r>
            <w:r w:rsidRPr="000D4F6E">
              <w:rPr>
                <w:rFonts w:ascii="Times New Roman" w:hAnsi="Times New Roman" w:cs="Times New Roman"/>
                <w:color w:val="000000"/>
                <w:sz w:val="19"/>
                <w:szCs w:val="19"/>
                <w:lang w:val="ru-RU"/>
              </w:rPr>
              <w:t>ОПК-4,</w:t>
            </w:r>
            <w:r w:rsidRPr="000D4F6E">
              <w:rPr>
                <w:lang w:val="ru-RU"/>
              </w:rPr>
              <w:t xml:space="preserve"> </w:t>
            </w:r>
            <w:r w:rsidRPr="000D4F6E">
              <w:rPr>
                <w:rFonts w:ascii="Times New Roman" w:hAnsi="Times New Roman" w:cs="Times New Roman"/>
                <w:color w:val="000000"/>
                <w:sz w:val="19"/>
                <w:szCs w:val="19"/>
                <w:lang w:val="ru-RU"/>
              </w:rPr>
              <w:t>ОПК-5,</w:t>
            </w:r>
            <w:r w:rsidRPr="000D4F6E">
              <w:rPr>
                <w:lang w:val="ru-RU"/>
              </w:rPr>
              <w:t xml:space="preserve"> </w:t>
            </w:r>
            <w:r w:rsidRPr="000D4F6E">
              <w:rPr>
                <w:rFonts w:ascii="Times New Roman" w:hAnsi="Times New Roman" w:cs="Times New Roman"/>
                <w:color w:val="000000"/>
                <w:sz w:val="19"/>
                <w:szCs w:val="19"/>
                <w:lang w:val="ru-RU"/>
              </w:rPr>
              <w:t>ОПК-6,</w:t>
            </w:r>
            <w:r w:rsidRPr="000D4F6E">
              <w:rPr>
                <w:lang w:val="ru-RU"/>
              </w:rPr>
              <w:t xml:space="preserve"> </w:t>
            </w:r>
            <w:r w:rsidRPr="000D4F6E">
              <w:rPr>
                <w:rFonts w:ascii="Times New Roman" w:hAnsi="Times New Roman" w:cs="Times New Roman"/>
                <w:color w:val="000000"/>
                <w:sz w:val="19"/>
                <w:szCs w:val="19"/>
                <w:lang w:val="ru-RU"/>
              </w:rPr>
              <w:t>ОПК-7,</w:t>
            </w:r>
            <w:r w:rsidRPr="000D4F6E">
              <w:rPr>
                <w:lang w:val="ru-RU"/>
              </w:rPr>
              <w:t xml:space="preserve"> </w:t>
            </w:r>
            <w:r w:rsidRPr="000D4F6E">
              <w:rPr>
                <w:rFonts w:ascii="Times New Roman" w:hAnsi="Times New Roman" w:cs="Times New Roman"/>
                <w:color w:val="000000"/>
                <w:sz w:val="19"/>
                <w:szCs w:val="19"/>
                <w:lang w:val="ru-RU"/>
              </w:rPr>
              <w:t>ОПК-8,</w:t>
            </w:r>
            <w:r w:rsidRPr="000D4F6E">
              <w:rPr>
                <w:lang w:val="ru-RU"/>
              </w:rPr>
              <w:t xml:space="preserve"> </w:t>
            </w:r>
            <w:r w:rsidRPr="000D4F6E">
              <w:rPr>
                <w:rFonts w:ascii="Times New Roman" w:hAnsi="Times New Roman" w:cs="Times New Roman"/>
                <w:color w:val="000000"/>
                <w:sz w:val="19"/>
                <w:szCs w:val="19"/>
                <w:lang w:val="ru-RU"/>
              </w:rPr>
              <w:t>УК-1,</w:t>
            </w:r>
            <w:r w:rsidRPr="000D4F6E">
              <w:rPr>
                <w:lang w:val="ru-RU"/>
              </w:rPr>
              <w:t xml:space="preserve"> </w:t>
            </w:r>
            <w:r w:rsidRPr="000D4F6E">
              <w:rPr>
                <w:rFonts w:ascii="Times New Roman" w:hAnsi="Times New Roman" w:cs="Times New Roman"/>
                <w:color w:val="000000"/>
                <w:sz w:val="19"/>
                <w:szCs w:val="19"/>
                <w:lang w:val="ru-RU"/>
              </w:rPr>
              <w:t>УК-2,</w:t>
            </w:r>
            <w:r w:rsidRPr="000D4F6E">
              <w:rPr>
                <w:lang w:val="ru-RU"/>
              </w:rPr>
              <w:t xml:space="preserve"> </w:t>
            </w:r>
            <w:r w:rsidRPr="000D4F6E">
              <w:rPr>
                <w:rFonts w:ascii="Times New Roman" w:hAnsi="Times New Roman" w:cs="Times New Roman"/>
                <w:color w:val="000000"/>
                <w:sz w:val="19"/>
                <w:szCs w:val="19"/>
                <w:lang w:val="ru-RU"/>
              </w:rPr>
              <w:t>УК-3,</w:t>
            </w:r>
            <w:r w:rsidRPr="000D4F6E">
              <w:rPr>
                <w:lang w:val="ru-RU"/>
              </w:rPr>
              <w:t xml:space="preserve"> </w:t>
            </w:r>
            <w:r w:rsidRPr="000D4F6E">
              <w:rPr>
                <w:rFonts w:ascii="Times New Roman" w:hAnsi="Times New Roman" w:cs="Times New Roman"/>
                <w:color w:val="000000"/>
                <w:sz w:val="19"/>
                <w:szCs w:val="19"/>
                <w:lang w:val="ru-RU"/>
              </w:rPr>
              <w:t>УК-6</w:t>
            </w:r>
            <w:r w:rsidRPr="000D4F6E">
              <w:rPr>
                <w:lang w:val="ru-RU"/>
              </w:rPr>
              <w:t xml:space="preserve"> </w:t>
            </w:r>
          </w:p>
        </w:tc>
      </w:tr>
      <w:tr w:rsidR="00A57B5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r>
      <w:tr w:rsidR="00A57B5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90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зао</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r>
      <w:tr w:rsidR="00A57B5B" w:rsidRPr="007A127F">
        <w:trPr>
          <w:trHeight w:hRule="exact" w:val="1992"/>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6/4И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90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19"/>
                <w:szCs w:val="19"/>
                <w:lang w:val="ru-RU"/>
              </w:rPr>
            </w:pPr>
            <w:r w:rsidRPr="000D4F6E">
              <w:rPr>
                <w:rFonts w:ascii="Times New Roman" w:hAnsi="Times New Roman" w:cs="Times New Roman"/>
                <w:color w:val="000000"/>
                <w:sz w:val="19"/>
                <w:szCs w:val="19"/>
                <w:lang w:val="ru-RU"/>
              </w:rPr>
              <w:t>ОПК-1,ОПК- 2,ОПК- 3,ОПК- 4,ОПК- 5,ОПК- 6,ОПК- 7,ОПК-8,УК- 1,УК-2,УК- 3,УК-6</w:t>
            </w:r>
          </w:p>
        </w:tc>
      </w:tr>
    </w:tbl>
    <w:p w:rsidR="00A57B5B" w:rsidRPr="000D4F6E" w:rsidRDefault="003161A2">
      <w:pPr>
        <w:rPr>
          <w:sz w:val="0"/>
          <w:szCs w:val="0"/>
          <w:lang w:val="ru-RU"/>
        </w:rPr>
      </w:pPr>
      <w:r w:rsidRPr="000D4F6E">
        <w:rPr>
          <w:lang w:val="ru-RU"/>
        </w:rPr>
        <w:br w:type="page"/>
      </w:r>
    </w:p>
    <w:tbl>
      <w:tblPr>
        <w:tblW w:w="0" w:type="auto"/>
        <w:tblCellMar>
          <w:left w:w="0" w:type="dxa"/>
          <w:right w:w="0" w:type="dxa"/>
        </w:tblCellMar>
        <w:tblLook w:val="04A0" w:firstRow="1" w:lastRow="0" w:firstColumn="1" w:lastColumn="0" w:noHBand="0" w:noVBand="1"/>
      </w:tblPr>
      <w:tblGrid>
        <w:gridCol w:w="9356"/>
      </w:tblGrid>
      <w:tr w:rsidR="00A57B5B">
        <w:trPr>
          <w:trHeight w:hRule="exact" w:val="285"/>
        </w:trPr>
        <w:tc>
          <w:tcPr>
            <w:tcW w:w="9370" w:type="dxa"/>
            <w:shd w:val="clear" w:color="000000" w:fill="FFFFFF"/>
            <w:tcMar>
              <w:left w:w="34" w:type="dxa"/>
              <w:right w:w="34" w:type="dxa"/>
            </w:tcMar>
          </w:tcPr>
          <w:p w:rsidR="00A57B5B" w:rsidRDefault="003161A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A57B5B">
        <w:trPr>
          <w:trHeight w:hRule="exact" w:val="138"/>
        </w:trPr>
        <w:tc>
          <w:tcPr>
            <w:tcW w:w="9357" w:type="dxa"/>
          </w:tcPr>
          <w:p w:rsidR="00A57B5B" w:rsidRDefault="00A57B5B"/>
        </w:tc>
      </w:tr>
      <w:tr w:rsidR="00A57B5B">
        <w:trPr>
          <w:trHeight w:hRule="exact" w:val="3801"/>
        </w:trPr>
        <w:tc>
          <w:tcPr>
            <w:tcW w:w="9370" w:type="dxa"/>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1.</w:t>
            </w:r>
            <w:r w:rsidRPr="000D4F6E">
              <w:rPr>
                <w:lang w:val="ru-RU"/>
              </w:rPr>
              <w:t xml:space="preserve"> </w:t>
            </w:r>
            <w:r w:rsidRPr="000D4F6E">
              <w:rPr>
                <w:rFonts w:ascii="Times New Roman" w:hAnsi="Times New Roman" w:cs="Times New Roman"/>
                <w:color w:val="000000"/>
                <w:sz w:val="24"/>
                <w:szCs w:val="24"/>
                <w:lang w:val="ru-RU"/>
              </w:rPr>
              <w:t>Традиционные</w:t>
            </w:r>
            <w:r w:rsidRPr="000D4F6E">
              <w:rPr>
                <w:lang w:val="ru-RU"/>
              </w:rPr>
              <w:t xml:space="preserve"> </w:t>
            </w:r>
            <w:r w:rsidRPr="000D4F6E">
              <w:rPr>
                <w:rFonts w:ascii="Times New Roman" w:hAnsi="Times New Roman" w:cs="Times New Roman"/>
                <w:color w:val="000000"/>
                <w:sz w:val="24"/>
                <w:szCs w:val="24"/>
                <w:lang w:val="ru-RU"/>
              </w:rPr>
              <w:t>технологии:</w:t>
            </w:r>
            <w:r w:rsidRPr="000D4F6E">
              <w:rPr>
                <w:lang w:val="ru-RU"/>
              </w:rPr>
              <w:t xml:space="preserve"> </w:t>
            </w:r>
            <w:r w:rsidRPr="000D4F6E">
              <w:rPr>
                <w:rFonts w:ascii="Times New Roman" w:hAnsi="Times New Roman" w:cs="Times New Roman"/>
                <w:color w:val="000000"/>
                <w:sz w:val="24"/>
                <w:szCs w:val="24"/>
                <w:lang w:val="ru-RU"/>
              </w:rPr>
              <w:t>лекции,</w:t>
            </w:r>
            <w:r w:rsidRPr="000D4F6E">
              <w:rPr>
                <w:lang w:val="ru-RU"/>
              </w:rPr>
              <w:t xml:space="preserve"> </w:t>
            </w:r>
            <w:r w:rsidRPr="000D4F6E">
              <w:rPr>
                <w:rFonts w:ascii="Times New Roman" w:hAnsi="Times New Roman" w:cs="Times New Roman"/>
                <w:color w:val="000000"/>
                <w:sz w:val="24"/>
                <w:szCs w:val="24"/>
                <w:lang w:val="ru-RU"/>
              </w:rPr>
              <w:t>практические</w:t>
            </w:r>
            <w:r w:rsidRPr="000D4F6E">
              <w:rPr>
                <w:lang w:val="ru-RU"/>
              </w:rPr>
              <w:t xml:space="preserve"> </w:t>
            </w:r>
            <w:r w:rsidRPr="000D4F6E">
              <w:rPr>
                <w:rFonts w:ascii="Times New Roman" w:hAnsi="Times New Roman" w:cs="Times New Roman"/>
                <w:color w:val="000000"/>
                <w:sz w:val="24"/>
                <w:szCs w:val="24"/>
                <w:lang w:val="ru-RU"/>
              </w:rPr>
              <w:t>занятия,</w:t>
            </w:r>
            <w:r w:rsidRPr="000D4F6E">
              <w:rPr>
                <w:lang w:val="ru-RU"/>
              </w:rPr>
              <w:t xml:space="preserve"> </w:t>
            </w:r>
            <w:r w:rsidRPr="000D4F6E">
              <w:rPr>
                <w:rFonts w:ascii="Times New Roman" w:hAnsi="Times New Roman" w:cs="Times New Roman"/>
                <w:color w:val="000000"/>
                <w:sz w:val="24"/>
                <w:szCs w:val="24"/>
                <w:lang w:val="ru-RU"/>
              </w:rPr>
              <w:t>дискуссии,</w:t>
            </w:r>
            <w:r w:rsidRPr="000D4F6E">
              <w:rPr>
                <w:lang w:val="ru-RU"/>
              </w:rPr>
              <w:t xml:space="preserve"> </w:t>
            </w:r>
            <w:r w:rsidRPr="000D4F6E">
              <w:rPr>
                <w:rFonts w:ascii="Times New Roman" w:hAnsi="Times New Roman" w:cs="Times New Roman"/>
                <w:color w:val="000000"/>
                <w:sz w:val="24"/>
                <w:szCs w:val="24"/>
                <w:lang w:val="ru-RU"/>
              </w:rPr>
              <w:t>круглый</w:t>
            </w:r>
            <w:r w:rsidRPr="000D4F6E">
              <w:rPr>
                <w:lang w:val="ru-RU"/>
              </w:rPr>
              <w:t xml:space="preserve"> </w:t>
            </w:r>
            <w:r w:rsidRPr="000D4F6E">
              <w:rPr>
                <w:rFonts w:ascii="Times New Roman" w:hAnsi="Times New Roman" w:cs="Times New Roman"/>
                <w:color w:val="000000"/>
                <w:sz w:val="24"/>
                <w:szCs w:val="24"/>
                <w:lang w:val="ru-RU"/>
              </w:rPr>
              <w:t>стол.</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2.</w:t>
            </w:r>
            <w:r w:rsidRPr="000D4F6E">
              <w:rPr>
                <w:lang w:val="ru-RU"/>
              </w:rPr>
              <w:t xml:space="preserve"> </w:t>
            </w:r>
            <w:r w:rsidRPr="000D4F6E">
              <w:rPr>
                <w:rFonts w:ascii="Times New Roman" w:hAnsi="Times New Roman" w:cs="Times New Roman"/>
                <w:color w:val="000000"/>
                <w:sz w:val="24"/>
                <w:szCs w:val="24"/>
                <w:lang w:val="ru-RU"/>
              </w:rPr>
              <w:t>Технология</w:t>
            </w:r>
            <w:r w:rsidRPr="000D4F6E">
              <w:rPr>
                <w:lang w:val="ru-RU"/>
              </w:rPr>
              <w:t xml:space="preserve"> </w:t>
            </w:r>
            <w:r w:rsidRPr="000D4F6E">
              <w:rPr>
                <w:rFonts w:ascii="Times New Roman" w:hAnsi="Times New Roman" w:cs="Times New Roman"/>
                <w:color w:val="000000"/>
                <w:sz w:val="24"/>
                <w:szCs w:val="24"/>
                <w:lang w:val="ru-RU"/>
              </w:rPr>
              <w:t>личностно</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ориентированного</w:t>
            </w:r>
            <w:r w:rsidRPr="000D4F6E">
              <w:rPr>
                <w:lang w:val="ru-RU"/>
              </w:rPr>
              <w:t xml:space="preserve"> </w:t>
            </w:r>
            <w:r w:rsidRPr="000D4F6E">
              <w:rPr>
                <w:rFonts w:ascii="Times New Roman" w:hAnsi="Times New Roman" w:cs="Times New Roman"/>
                <w:color w:val="000000"/>
                <w:sz w:val="24"/>
                <w:szCs w:val="24"/>
                <w:lang w:val="ru-RU"/>
              </w:rPr>
              <w:t>обучения;</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3.</w:t>
            </w:r>
            <w:r w:rsidRPr="000D4F6E">
              <w:rPr>
                <w:lang w:val="ru-RU"/>
              </w:rPr>
              <w:t xml:space="preserve"> </w:t>
            </w:r>
            <w:r w:rsidRPr="000D4F6E">
              <w:rPr>
                <w:rFonts w:ascii="Times New Roman" w:hAnsi="Times New Roman" w:cs="Times New Roman"/>
                <w:color w:val="000000"/>
                <w:sz w:val="24"/>
                <w:szCs w:val="24"/>
                <w:lang w:val="ru-RU"/>
              </w:rPr>
              <w:t>Технология</w:t>
            </w:r>
            <w:r w:rsidRPr="000D4F6E">
              <w:rPr>
                <w:lang w:val="ru-RU"/>
              </w:rPr>
              <w:t xml:space="preserve"> </w:t>
            </w:r>
            <w:r w:rsidRPr="000D4F6E">
              <w:rPr>
                <w:rFonts w:ascii="Times New Roman" w:hAnsi="Times New Roman" w:cs="Times New Roman"/>
                <w:color w:val="000000"/>
                <w:sz w:val="24"/>
                <w:szCs w:val="24"/>
                <w:lang w:val="ru-RU"/>
              </w:rPr>
              <w:t>проблемного</w:t>
            </w:r>
            <w:r w:rsidRPr="000D4F6E">
              <w:rPr>
                <w:lang w:val="ru-RU"/>
              </w:rPr>
              <w:t xml:space="preserve"> </w:t>
            </w:r>
            <w:r w:rsidRPr="000D4F6E">
              <w:rPr>
                <w:rFonts w:ascii="Times New Roman" w:hAnsi="Times New Roman" w:cs="Times New Roman"/>
                <w:color w:val="000000"/>
                <w:sz w:val="24"/>
                <w:szCs w:val="24"/>
                <w:lang w:val="ru-RU"/>
              </w:rPr>
              <w:t>обучения;</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4.</w:t>
            </w:r>
            <w:r w:rsidRPr="000D4F6E">
              <w:rPr>
                <w:lang w:val="ru-RU"/>
              </w:rPr>
              <w:t xml:space="preserve"> </w:t>
            </w:r>
            <w:r w:rsidRPr="000D4F6E">
              <w:rPr>
                <w:rFonts w:ascii="Times New Roman" w:hAnsi="Times New Roman" w:cs="Times New Roman"/>
                <w:color w:val="000000"/>
                <w:sz w:val="24"/>
                <w:szCs w:val="24"/>
                <w:lang w:val="ru-RU"/>
              </w:rPr>
              <w:t>Проектные</w:t>
            </w:r>
            <w:r w:rsidRPr="000D4F6E">
              <w:rPr>
                <w:lang w:val="ru-RU"/>
              </w:rPr>
              <w:t xml:space="preserve"> </w:t>
            </w:r>
            <w:r w:rsidRPr="000D4F6E">
              <w:rPr>
                <w:rFonts w:ascii="Times New Roman" w:hAnsi="Times New Roman" w:cs="Times New Roman"/>
                <w:color w:val="000000"/>
                <w:sz w:val="24"/>
                <w:szCs w:val="24"/>
                <w:lang w:val="ru-RU"/>
              </w:rPr>
              <w:t>технологии:</w:t>
            </w:r>
            <w:r w:rsidRPr="000D4F6E">
              <w:rPr>
                <w:lang w:val="ru-RU"/>
              </w:rPr>
              <w:t xml:space="preserve"> </w:t>
            </w:r>
            <w:r w:rsidRPr="000D4F6E">
              <w:rPr>
                <w:rFonts w:ascii="Times New Roman" w:hAnsi="Times New Roman" w:cs="Times New Roman"/>
                <w:color w:val="000000"/>
                <w:sz w:val="24"/>
                <w:szCs w:val="24"/>
                <w:lang w:val="ru-RU"/>
              </w:rPr>
              <w:t>защита</w:t>
            </w:r>
            <w:r w:rsidRPr="000D4F6E">
              <w:rPr>
                <w:lang w:val="ru-RU"/>
              </w:rPr>
              <w:t xml:space="preserve"> </w:t>
            </w:r>
            <w:r w:rsidRPr="000D4F6E">
              <w:rPr>
                <w:rFonts w:ascii="Times New Roman" w:hAnsi="Times New Roman" w:cs="Times New Roman"/>
                <w:color w:val="000000"/>
                <w:sz w:val="24"/>
                <w:szCs w:val="24"/>
                <w:lang w:val="ru-RU"/>
              </w:rPr>
              <w:t>проектов;</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5.</w:t>
            </w:r>
            <w:r w:rsidRPr="000D4F6E">
              <w:rPr>
                <w:lang w:val="ru-RU"/>
              </w:rPr>
              <w:t xml:space="preserve"> </w:t>
            </w:r>
            <w:r w:rsidRPr="000D4F6E">
              <w:rPr>
                <w:rFonts w:ascii="Times New Roman" w:hAnsi="Times New Roman" w:cs="Times New Roman"/>
                <w:color w:val="000000"/>
                <w:sz w:val="24"/>
                <w:szCs w:val="24"/>
                <w:lang w:val="ru-RU"/>
              </w:rPr>
              <w:t>Проблемные</w:t>
            </w:r>
            <w:r w:rsidRPr="000D4F6E">
              <w:rPr>
                <w:lang w:val="ru-RU"/>
              </w:rPr>
              <w:t xml:space="preserve"> </w:t>
            </w:r>
            <w:r w:rsidRPr="000D4F6E">
              <w:rPr>
                <w:rFonts w:ascii="Times New Roman" w:hAnsi="Times New Roman" w:cs="Times New Roman"/>
                <w:color w:val="000000"/>
                <w:sz w:val="24"/>
                <w:szCs w:val="24"/>
                <w:lang w:val="ru-RU"/>
              </w:rPr>
              <w:t>методы:</w:t>
            </w:r>
            <w:r w:rsidRPr="000D4F6E">
              <w:rPr>
                <w:lang w:val="ru-RU"/>
              </w:rPr>
              <w:t xml:space="preserve"> </w:t>
            </w:r>
            <w:r w:rsidRPr="000D4F6E">
              <w:rPr>
                <w:rFonts w:ascii="Times New Roman" w:hAnsi="Times New Roman" w:cs="Times New Roman"/>
                <w:color w:val="000000"/>
                <w:sz w:val="24"/>
                <w:szCs w:val="24"/>
                <w:lang w:val="ru-RU"/>
              </w:rPr>
              <w:t>дискуссия;</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6.</w:t>
            </w:r>
            <w:r w:rsidRPr="000D4F6E">
              <w:rPr>
                <w:lang w:val="ru-RU"/>
              </w:rPr>
              <w:t xml:space="preserve"> </w:t>
            </w:r>
            <w:r w:rsidRPr="000D4F6E">
              <w:rPr>
                <w:rFonts w:ascii="Times New Roman" w:hAnsi="Times New Roman" w:cs="Times New Roman"/>
                <w:color w:val="000000"/>
                <w:sz w:val="24"/>
                <w:szCs w:val="24"/>
                <w:lang w:val="ru-RU"/>
              </w:rPr>
              <w:t>Интерактивные</w:t>
            </w:r>
            <w:r w:rsidRPr="000D4F6E">
              <w:rPr>
                <w:lang w:val="ru-RU"/>
              </w:rPr>
              <w:t xml:space="preserve"> </w:t>
            </w:r>
            <w:r w:rsidRPr="000D4F6E">
              <w:rPr>
                <w:rFonts w:ascii="Times New Roman" w:hAnsi="Times New Roman" w:cs="Times New Roman"/>
                <w:color w:val="000000"/>
                <w:sz w:val="24"/>
                <w:szCs w:val="24"/>
                <w:lang w:val="ru-RU"/>
              </w:rPr>
              <w:t>технологии:</w:t>
            </w:r>
            <w:r w:rsidRPr="000D4F6E">
              <w:rPr>
                <w:lang w:val="ru-RU"/>
              </w:rPr>
              <w:t xml:space="preserve"> </w:t>
            </w:r>
            <w:r w:rsidRPr="000D4F6E">
              <w:rPr>
                <w:rFonts w:ascii="Times New Roman" w:hAnsi="Times New Roman" w:cs="Times New Roman"/>
                <w:color w:val="000000"/>
                <w:sz w:val="24"/>
                <w:szCs w:val="24"/>
                <w:lang w:val="ru-RU"/>
              </w:rPr>
              <w:t>работа</w:t>
            </w:r>
            <w:r w:rsidRPr="000D4F6E">
              <w:rPr>
                <w:lang w:val="ru-RU"/>
              </w:rPr>
              <w:t xml:space="preserve"> </w:t>
            </w:r>
            <w:r w:rsidRPr="000D4F6E">
              <w:rPr>
                <w:rFonts w:ascii="Times New Roman" w:hAnsi="Times New Roman" w:cs="Times New Roman"/>
                <w:color w:val="000000"/>
                <w:sz w:val="24"/>
                <w:szCs w:val="24"/>
                <w:lang w:val="ru-RU"/>
              </w:rPr>
              <w:t>в</w:t>
            </w:r>
            <w:r w:rsidRPr="000D4F6E">
              <w:rPr>
                <w:lang w:val="ru-RU"/>
              </w:rPr>
              <w:t xml:space="preserve"> </w:t>
            </w:r>
            <w:r w:rsidRPr="000D4F6E">
              <w:rPr>
                <w:rFonts w:ascii="Times New Roman" w:hAnsi="Times New Roman" w:cs="Times New Roman"/>
                <w:color w:val="000000"/>
                <w:sz w:val="24"/>
                <w:szCs w:val="24"/>
                <w:lang w:val="ru-RU"/>
              </w:rPr>
              <w:t>команде,</w:t>
            </w:r>
            <w:r w:rsidRPr="000D4F6E">
              <w:rPr>
                <w:lang w:val="ru-RU"/>
              </w:rPr>
              <w:t xml:space="preserve"> </w:t>
            </w:r>
            <w:r w:rsidRPr="000D4F6E">
              <w:rPr>
                <w:rFonts w:ascii="Times New Roman" w:hAnsi="Times New Roman" w:cs="Times New Roman"/>
                <w:color w:val="000000"/>
                <w:sz w:val="24"/>
                <w:szCs w:val="24"/>
                <w:lang w:val="ru-RU"/>
              </w:rPr>
              <w:t>анализ</w:t>
            </w:r>
            <w:r w:rsidRPr="000D4F6E">
              <w:rPr>
                <w:lang w:val="ru-RU"/>
              </w:rPr>
              <w:t xml:space="preserve"> </w:t>
            </w:r>
            <w:r w:rsidRPr="000D4F6E">
              <w:rPr>
                <w:rFonts w:ascii="Times New Roman" w:hAnsi="Times New Roman" w:cs="Times New Roman"/>
                <w:color w:val="000000"/>
                <w:sz w:val="24"/>
                <w:szCs w:val="24"/>
                <w:lang w:val="ru-RU"/>
              </w:rPr>
              <w:t>ситуаций,</w:t>
            </w:r>
            <w:r w:rsidRPr="000D4F6E">
              <w:rPr>
                <w:lang w:val="ru-RU"/>
              </w:rPr>
              <w:t xml:space="preserve"> </w:t>
            </w:r>
            <w:r w:rsidRPr="000D4F6E">
              <w:rPr>
                <w:rFonts w:ascii="Times New Roman" w:hAnsi="Times New Roman" w:cs="Times New Roman"/>
                <w:color w:val="000000"/>
                <w:sz w:val="24"/>
                <w:szCs w:val="24"/>
                <w:lang w:val="ru-RU"/>
              </w:rPr>
              <w:t>технологии</w:t>
            </w:r>
            <w:r w:rsidRPr="000D4F6E">
              <w:rPr>
                <w:lang w:val="ru-RU"/>
              </w:rPr>
              <w:t xml:space="preserve"> </w:t>
            </w:r>
            <w:r w:rsidRPr="000D4F6E">
              <w:rPr>
                <w:rFonts w:ascii="Times New Roman" w:hAnsi="Times New Roman" w:cs="Times New Roman"/>
                <w:color w:val="000000"/>
                <w:sz w:val="24"/>
                <w:szCs w:val="24"/>
                <w:lang w:val="ru-RU"/>
              </w:rPr>
              <w:t>развития</w:t>
            </w:r>
            <w:r w:rsidRPr="000D4F6E">
              <w:rPr>
                <w:lang w:val="ru-RU"/>
              </w:rPr>
              <w:t xml:space="preserve"> </w:t>
            </w:r>
            <w:r w:rsidRPr="000D4F6E">
              <w:rPr>
                <w:rFonts w:ascii="Times New Roman" w:hAnsi="Times New Roman" w:cs="Times New Roman"/>
                <w:color w:val="000000"/>
                <w:sz w:val="24"/>
                <w:szCs w:val="24"/>
                <w:lang w:val="ru-RU"/>
              </w:rPr>
              <w:t>критического</w:t>
            </w:r>
            <w:r w:rsidRPr="000D4F6E">
              <w:rPr>
                <w:lang w:val="ru-RU"/>
              </w:rPr>
              <w:t xml:space="preserve"> </w:t>
            </w:r>
            <w:r w:rsidRPr="000D4F6E">
              <w:rPr>
                <w:rFonts w:ascii="Times New Roman" w:hAnsi="Times New Roman" w:cs="Times New Roman"/>
                <w:color w:val="000000"/>
                <w:sz w:val="24"/>
                <w:szCs w:val="24"/>
                <w:lang w:val="ru-RU"/>
              </w:rPr>
              <w:t>мышления;</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7.</w:t>
            </w:r>
            <w:r w:rsidRPr="000D4F6E">
              <w:rPr>
                <w:lang w:val="ru-RU"/>
              </w:rPr>
              <w:t xml:space="preserve"> </w:t>
            </w:r>
            <w:r w:rsidRPr="000D4F6E">
              <w:rPr>
                <w:rFonts w:ascii="Times New Roman" w:hAnsi="Times New Roman" w:cs="Times New Roman"/>
                <w:color w:val="000000"/>
                <w:sz w:val="24"/>
                <w:szCs w:val="24"/>
                <w:lang w:val="ru-RU"/>
              </w:rPr>
              <w:t>Информационно-коммуникативные</w:t>
            </w:r>
            <w:r w:rsidRPr="000D4F6E">
              <w:rPr>
                <w:lang w:val="ru-RU"/>
              </w:rPr>
              <w:t xml:space="preserve"> </w:t>
            </w:r>
            <w:r w:rsidRPr="000D4F6E">
              <w:rPr>
                <w:rFonts w:ascii="Times New Roman" w:hAnsi="Times New Roman" w:cs="Times New Roman"/>
                <w:color w:val="000000"/>
                <w:sz w:val="24"/>
                <w:szCs w:val="24"/>
                <w:lang w:val="ru-RU"/>
              </w:rPr>
              <w:t>технологии:</w:t>
            </w:r>
            <w:r w:rsidRPr="000D4F6E">
              <w:rPr>
                <w:lang w:val="ru-RU"/>
              </w:rPr>
              <w:t xml:space="preserve"> </w:t>
            </w:r>
            <w:r w:rsidRPr="000D4F6E">
              <w:rPr>
                <w:rFonts w:ascii="Times New Roman" w:hAnsi="Times New Roman" w:cs="Times New Roman"/>
                <w:color w:val="000000"/>
                <w:sz w:val="24"/>
                <w:szCs w:val="24"/>
                <w:lang w:val="ru-RU"/>
              </w:rPr>
              <w:t>технологии</w:t>
            </w:r>
            <w:r w:rsidRPr="000D4F6E">
              <w:rPr>
                <w:lang w:val="ru-RU"/>
              </w:rPr>
              <w:t xml:space="preserve"> </w:t>
            </w:r>
            <w:r w:rsidRPr="000D4F6E">
              <w:rPr>
                <w:rFonts w:ascii="Times New Roman" w:hAnsi="Times New Roman" w:cs="Times New Roman"/>
                <w:color w:val="000000"/>
                <w:sz w:val="24"/>
                <w:szCs w:val="24"/>
                <w:lang w:val="ru-RU"/>
              </w:rPr>
              <w:t>применения</w:t>
            </w:r>
            <w:r w:rsidRPr="000D4F6E">
              <w:rPr>
                <w:lang w:val="ru-RU"/>
              </w:rPr>
              <w:t xml:space="preserve"> </w:t>
            </w:r>
            <w:r w:rsidRPr="000D4F6E">
              <w:rPr>
                <w:rFonts w:ascii="Times New Roman" w:hAnsi="Times New Roman" w:cs="Times New Roman"/>
                <w:color w:val="000000"/>
                <w:sz w:val="24"/>
                <w:szCs w:val="24"/>
                <w:lang w:val="ru-RU"/>
              </w:rPr>
              <w:t>средств</w:t>
            </w:r>
            <w:r w:rsidRPr="000D4F6E">
              <w:rPr>
                <w:lang w:val="ru-RU"/>
              </w:rPr>
              <w:t xml:space="preserve"> </w:t>
            </w:r>
            <w:r w:rsidRPr="000D4F6E">
              <w:rPr>
                <w:rFonts w:ascii="Times New Roman" w:hAnsi="Times New Roman" w:cs="Times New Roman"/>
                <w:color w:val="000000"/>
                <w:sz w:val="24"/>
                <w:szCs w:val="24"/>
                <w:lang w:val="ru-RU"/>
              </w:rPr>
              <w:t>ИКТ;</w:t>
            </w:r>
            <w:r w:rsidRPr="000D4F6E">
              <w:rPr>
                <w:lang w:val="ru-RU"/>
              </w:rPr>
              <w:t xml:space="preserve"> </w:t>
            </w:r>
            <w:r w:rsidRPr="000D4F6E">
              <w:rPr>
                <w:rFonts w:ascii="Times New Roman" w:hAnsi="Times New Roman" w:cs="Times New Roman"/>
                <w:color w:val="000000"/>
                <w:sz w:val="24"/>
                <w:szCs w:val="24"/>
                <w:lang w:val="ru-RU"/>
              </w:rPr>
              <w:t>технологии</w:t>
            </w:r>
            <w:r w:rsidRPr="000D4F6E">
              <w:rPr>
                <w:lang w:val="ru-RU"/>
              </w:rPr>
              <w:t xml:space="preserve"> </w:t>
            </w:r>
            <w:r w:rsidRPr="000D4F6E">
              <w:rPr>
                <w:rFonts w:ascii="Times New Roman" w:hAnsi="Times New Roman" w:cs="Times New Roman"/>
                <w:color w:val="000000"/>
                <w:sz w:val="24"/>
                <w:szCs w:val="24"/>
                <w:lang w:val="ru-RU"/>
              </w:rPr>
              <w:t>использования</w:t>
            </w:r>
            <w:r w:rsidRPr="000D4F6E">
              <w:rPr>
                <w:lang w:val="ru-RU"/>
              </w:rPr>
              <w:t xml:space="preserve"> </w:t>
            </w:r>
            <w:r w:rsidRPr="000D4F6E">
              <w:rPr>
                <w:rFonts w:ascii="Times New Roman" w:hAnsi="Times New Roman" w:cs="Times New Roman"/>
                <w:color w:val="000000"/>
                <w:sz w:val="24"/>
                <w:szCs w:val="24"/>
                <w:lang w:val="ru-RU"/>
              </w:rPr>
              <w:t>интернета.</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8.</w:t>
            </w:r>
            <w:r w:rsidRPr="000D4F6E">
              <w:rPr>
                <w:lang w:val="ru-RU"/>
              </w:rPr>
              <w:t xml:space="preserve"> </w:t>
            </w:r>
            <w:r w:rsidRPr="000D4F6E">
              <w:rPr>
                <w:rFonts w:ascii="Times New Roman" w:hAnsi="Times New Roman" w:cs="Times New Roman"/>
                <w:color w:val="000000"/>
                <w:sz w:val="24"/>
                <w:szCs w:val="24"/>
                <w:lang w:val="ru-RU"/>
              </w:rPr>
              <w:t>Технология</w:t>
            </w:r>
            <w:r w:rsidRPr="000D4F6E">
              <w:rPr>
                <w:lang w:val="ru-RU"/>
              </w:rPr>
              <w:t xml:space="preserve"> </w:t>
            </w:r>
            <w:r w:rsidRPr="000D4F6E">
              <w:rPr>
                <w:rFonts w:ascii="Times New Roman" w:hAnsi="Times New Roman" w:cs="Times New Roman"/>
                <w:color w:val="000000"/>
                <w:sz w:val="24"/>
                <w:szCs w:val="24"/>
                <w:lang w:val="ru-RU"/>
              </w:rPr>
              <w:t>самопрезентации;</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9.</w:t>
            </w:r>
            <w:r w:rsidRPr="000D4F6E">
              <w:rPr>
                <w:lang w:val="ru-RU"/>
              </w:rPr>
              <w:t xml:space="preserve"> </w:t>
            </w:r>
            <w:r w:rsidRPr="000D4F6E">
              <w:rPr>
                <w:rFonts w:ascii="Times New Roman" w:hAnsi="Times New Roman" w:cs="Times New Roman"/>
                <w:color w:val="000000"/>
                <w:sz w:val="24"/>
                <w:szCs w:val="24"/>
                <w:lang w:val="ru-RU"/>
              </w:rPr>
              <w:t>Технология</w:t>
            </w:r>
            <w:r w:rsidRPr="000D4F6E">
              <w:rPr>
                <w:lang w:val="ru-RU"/>
              </w:rPr>
              <w:t xml:space="preserve"> </w:t>
            </w:r>
            <w:r w:rsidRPr="000D4F6E">
              <w:rPr>
                <w:rFonts w:ascii="Times New Roman" w:hAnsi="Times New Roman" w:cs="Times New Roman"/>
                <w:color w:val="000000"/>
                <w:sz w:val="24"/>
                <w:szCs w:val="24"/>
                <w:lang w:val="ru-RU"/>
              </w:rPr>
              <w:t>рейтинга</w:t>
            </w:r>
            <w:r w:rsidRPr="000D4F6E">
              <w:rPr>
                <w:lang w:val="ru-RU"/>
              </w:rPr>
              <w:t xml:space="preserve"> </w:t>
            </w:r>
            <w:r w:rsidRPr="000D4F6E">
              <w:rPr>
                <w:rFonts w:ascii="Times New Roman" w:hAnsi="Times New Roman" w:cs="Times New Roman"/>
                <w:color w:val="000000"/>
                <w:sz w:val="24"/>
                <w:szCs w:val="24"/>
                <w:lang w:val="ru-RU"/>
              </w:rPr>
              <w:t>учебных</w:t>
            </w:r>
            <w:r w:rsidRPr="000D4F6E">
              <w:rPr>
                <w:lang w:val="ru-RU"/>
              </w:rPr>
              <w:t xml:space="preserve"> </w:t>
            </w:r>
            <w:r w:rsidRPr="000D4F6E">
              <w:rPr>
                <w:rFonts w:ascii="Times New Roman" w:hAnsi="Times New Roman" w:cs="Times New Roman"/>
                <w:color w:val="000000"/>
                <w:sz w:val="24"/>
                <w:szCs w:val="24"/>
                <w:lang w:val="ru-RU"/>
              </w:rPr>
              <w:t>достижений;</w:t>
            </w:r>
            <w:r w:rsidRPr="000D4F6E">
              <w:rPr>
                <w:lang w:val="ru-RU"/>
              </w:rPr>
              <w:t xml:space="preserve"> </w:t>
            </w:r>
          </w:p>
          <w:p w:rsidR="00A57B5B" w:rsidRDefault="003161A2">
            <w:pPr>
              <w:spacing w:after="0" w:line="240" w:lineRule="auto"/>
              <w:ind w:firstLine="756"/>
              <w:jc w:val="both"/>
              <w:rPr>
                <w:sz w:val="24"/>
                <w:szCs w:val="24"/>
              </w:rPr>
            </w:pP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портфолио.</w:t>
            </w:r>
            <w:r>
              <w:t xml:space="preserve"> </w:t>
            </w:r>
          </w:p>
          <w:p w:rsidR="00A57B5B" w:rsidRDefault="003161A2">
            <w:pPr>
              <w:spacing w:after="0" w:line="240" w:lineRule="auto"/>
              <w:ind w:firstLine="756"/>
              <w:jc w:val="both"/>
              <w:rPr>
                <w:sz w:val="24"/>
                <w:szCs w:val="24"/>
              </w:rPr>
            </w:pPr>
            <w:r>
              <w:t xml:space="preserve"> </w:t>
            </w:r>
          </w:p>
        </w:tc>
      </w:tr>
      <w:tr w:rsidR="00A57B5B">
        <w:trPr>
          <w:trHeight w:hRule="exact" w:val="277"/>
        </w:trPr>
        <w:tc>
          <w:tcPr>
            <w:tcW w:w="9357" w:type="dxa"/>
          </w:tcPr>
          <w:p w:rsidR="00A57B5B" w:rsidRDefault="00A57B5B"/>
        </w:tc>
      </w:tr>
      <w:tr w:rsidR="00A57B5B" w:rsidRPr="007A127F">
        <w:trPr>
          <w:trHeight w:hRule="exact" w:val="285"/>
        </w:trPr>
        <w:tc>
          <w:tcPr>
            <w:tcW w:w="9370" w:type="dxa"/>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b/>
                <w:color w:val="000000"/>
                <w:sz w:val="24"/>
                <w:szCs w:val="24"/>
                <w:lang w:val="ru-RU"/>
              </w:rPr>
              <w:t>6</w:t>
            </w:r>
            <w:r w:rsidRPr="000D4F6E">
              <w:rPr>
                <w:lang w:val="ru-RU"/>
              </w:rPr>
              <w:t xml:space="preserve"> </w:t>
            </w:r>
            <w:r w:rsidRPr="000D4F6E">
              <w:rPr>
                <w:rFonts w:ascii="Times New Roman" w:hAnsi="Times New Roman" w:cs="Times New Roman"/>
                <w:b/>
                <w:color w:val="000000"/>
                <w:sz w:val="24"/>
                <w:szCs w:val="24"/>
                <w:lang w:val="ru-RU"/>
              </w:rPr>
              <w:t>Учебно-методическое</w:t>
            </w:r>
            <w:r w:rsidRPr="000D4F6E">
              <w:rPr>
                <w:lang w:val="ru-RU"/>
              </w:rPr>
              <w:t xml:space="preserve"> </w:t>
            </w:r>
            <w:r w:rsidRPr="000D4F6E">
              <w:rPr>
                <w:rFonts w:ascii="Times New Roman" w:hAnsi="Times New Roman" w:cs="Times New Roman"/>
                <w:b/>
                <w:color w:val="000000"/>
                <w:sz w:val="24"/>
                <w:szCs w:val="24"/>
                <w:lang w:val="ru-RU"/>
              </w:rPr>
              <w:t>обеспечение</w:t>
            </w:r>
            <w:r w:rsidRPr="000D4F6E">
              <w:rPr>
                <w:lang w:val="ru-RU"/>
              </w:rPr>
              <w:t xml:space="preserve"> </w:t>
            </w:r>
            <w:r w:rsidRPr="000D4F6E">
              <w:rPr>
                <w:rFonts w:ascii="Times New Roman" w:hAnsi="Times New Roman" w:cs="Times New Roman"/>
                <w:b/>
                <w:color w:val="000000"/>
                <w:sz w:val="24"/>
                <w:szCs w:val="24"/>
                <w:lang w:val="ru-RU"/>
              </w:rPr>
              <w:t>самостоятельной</w:t>
            </w:r>
            <w:r w:rsidRPr="000D4F6E">
              <w:rPr>
                <w:lang w:val="ru-RU"/>
              </w:rPr>
              <w:t xml:space="preserve"> </w:t>
            </w:r>
            <w:r w:rsidRPr="000D4F6E">
              <w:rPr>
                <w:rFonts w:ascii="Times New Roman" w:hAnsi="Times New Roman" w:cs="Times New Roman"/>
                <w:b/>
                <w:color w:val="000000"/>
                <w:sz w:val="24"/>
                <w:szCs w:val="24"/>
                <w:lang w:val="ru-RU"/>
              </w:rPr>
              <w:t>работы</w:t>
            </w:r>
            <w:r w:rsidRPr="000D4F6E">
              <w:rPr>
                <w:lang w:val="ru-RU"/>
              </w:rPr>
              <w:t xml:space="preserve"> </w:t>
            </w:r>
            <w:r w:rsidRPr="000D4F6E">
              <w:rPr>
                <w:rFonts w:ascii="Times New Roman" w:hAnsi="Times New Roman" w:cs="Times New Roman"/>
                <w:b/>
                <w:color w:val="000000"/>
                <w:sz w:val="24"/>
                <w:szCs w:val="24"/>
                <w:lang w:val="ru-RU"/>
              </w:rPr>
              <w:t>обучающихся</w:t>
            </w:r>
            <w:r w:rsidRPr="000D4F6E">
              <w:rPr>
                <w:lang w:val="ru-RU"/>
              </w:rPr>
              <w:t xml:space="preserve"> </w:t>
            </w:r>
          </w:p>
        </w:tc>
      </w:tr>
      <w:tr w:rsidR="00A57B5B">
        <w:trPr>
          <w:trHeight w:hRule="exact" w:val="285"/>
        </w:trPr>
        <w:tc>
          <w:tcPr>
            <w:tcW w:w="9370" w:type="dxa"/>
            <w:shd w:val="clear" w:color="000000" w:fill="FFFFFF"/>
            <w:tcMar>
              <w:left w:w="34" w:type="dxa"/>
              <w:right w:w="34" w:type="dxa"/>
            </w:tcMar>
          </w:tcPr>
          <w:p w:rsidR="00A57B5B" w:rsidRDefault="003161A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A57B5B">
        <w:trPr>
          <w:trHeight w:hRule="exact" w:val="138"/>
        </w:trPr>
        <w:tc>
          <w:tcPr>
            <w:tcW w:w="9357" w:type="dxa"/>
          </w:tcPr>
          <w:p w:rsidR="00A57B5B" w:rsidRDefault="00A57B5B"/>
        </w:tc>
      </w:tr>
      <w:tr w:rsidR="00A57B5B" w:rsidRPr="007A127F">
        <w:trPr>
          <w:trHeight w:hRule="exact" w:val="285"/>
        </w:trPr>
        <w:tc>
          <w:tcPr>
            <w:tcW w:w="9370" w:type="dxa"/>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b/>
                <w:color w:val="000000"/>
                <w:sz w:val="24"/>
                <w:szCs w:val="24"/>
                <w:lang w:val="ru-RU"/>
              </w:rPr>
              <w:t>7</w:t>
            </w:r>
            <w:r w:rsidRPr="000D4F6E">
              <w:rPr>
                <w:lang w:val="ru-RU"/>
              </w:rPr>
              <w:t xml:space="preserve"> </w:t>
            </w:r>
            <w:r w:rsidRPr="000D4F6E">
              <w:rPr>
                <w:rFonts w:ascii="Times New Roman" w:hAnsi="Times New Roman" w:cs="Times New Roman"/>
                <w:b/>
                <w:color w:val="000000"/>
                <w:sz w:val="24"/>
                <w:szCs w:val="24"/>
                <w:lang w:val="ru-RU"/>
              </w:rPr>
              <w:t>Оценочные</w:t>
            </w:r>
            <w:r w:rsidRPr="000D4F6E">
              <w:rPr>
                <w:lang w:val="ru-RU"/>
              </w:rPr>
              <w:t xml:space="preserve"> </w:t>
            </w:r>
            <w:r w:rsidRPr="000D4F6E">
              <w:rPr>
                <w:rFonts w:ascii="Times New Roman" w:hAnsi="Times New Roman" w:cs="Times New Roman"/>
                <w:b/>
                <w:color w:val="000000"/>
                <w:sz w:val="24"/>
                <w:szCs w:val="24"/>
                <w:lang w:val="ru-RU"/>
              </w:rPr>
              <w:t>средства</w:t>
            </w:r>
            <w:r w:rsidRPr="000D4F6E">
              <w:rPr>
                <w:lang w:val="ru-RU"/>
              </w:rPr>
              <w:t xml:space="preserve"> </w:t>
            </w:r>
            <w:r w:rsidRPr="000D4F6E">
              <w:rPr>
                <w:rFonts w:ascii="Times New Roman" w:hAnsi="Times New Roman" w:cs="Times New Roman"/>
                <w:b/>
                <w:color w:val="000000"/>
                <w:sz w:val="24"/>
                <w:szCs w:val="24"/>
                <w:lang w:val="ru-RU"/>
              </w:rPr>
              <w:t>для</w:t>
            </w:r>
            <w:r w:rsidRPr="000D4F6E">
              <w:rPr>
                <w:lang w:val="ru-RU"/>
              </w:rPr>
              <w:t xml:space="preserve"> </w:t>
            </w:r>
            <w:r w:rsidRPr="000D4F6E">
              <w:rPr>
                <w:rFonts w:ascii="Times New Roman" w:hAnsi="Times New Roman" w:cs="Times New Roman"/>
                <w:b/>
                <w:color w:val="000000"/>
                <w:sz w:val="24"/>
                <w:szCs w:val="24"/>
                <w:lang w:val="ru-RU"/>
              </w:rPr>
              <w:t>проведения</w:t>
            </w:r>
            <w:r w:rsidRPr="000D4F6E">
              <w:rPr>
                <w:lang w:val="ru-RU"/>
              </w:rPr>
              <w:t xml:space="preserve"> </w:t>
            </w:r>
            <w:r w:rsidRPr="000D4F6E">
              <w:rPr>
                <w:rFonts w:ascii="Times New Roman" w:hAnsi="Times New Roman" w:cs="Times New Roman"/>
                <w:b/>
                <w:color w:val="000000"/>
                <w:sz w:val="24"/>
                <w:szCs w:val="24"/>
                <w:lang w:val="ru-RU"/>
              </w:rPr>
              <w:t>промежуточной</w:t>
            </w:r>
            <w:r w:rsidRPr="000D4F6E">
              <w:rPr>
                <w:lang w:val="ru-RU"/>
              </w:rPr>
              <w:t xml:space="preserve"> </w:t>
            </w:r>
            <w:r w:rsidRPr="000D4F6E">
              <w:rPr>
                <w:rFonts w:ascii="Times New Roman" w:hAnsi="Times New Roman" w:cs="Times New Roman"/>
                <w:b/>
                <w:color w:val="000000"/>
                <w:sz w:val="24"/>
                <w:szCs w:val="24"/>
                <w:lang w:val="ru-RU"/>
              </w:rPr>
              <w:t>аттестации</w:t>
            </w:r>
            <w:r w:rsidRPr="000D4F6E">
              <w:rPr>
                <w:lang w:val="ru-RU"/>
              </w:rPr>
              <w:t xml:space="preserve"> </w:t>
            </w:r>
          </w:p>
        </w:tc>
      </w:tr>
      <w:tr w:rsidR="00A57B5B">
        <w:trPr>
          <w:trHeight w:hRule="exact" w:val="285"/>
        </w:trPr>
        <w:tc>
          <w:tcPr>
            <w:tcW w:w="9370" w:type="dxa"/>
            <w:shd w:val="clear" w:color="000000" w:fill="FFFFFF"/>
            <w:tcMar>
              <w:left w:w="34" w:type="dxa"/>
              <w:right w:w="34" w:type="dxa"/>
            </w:tcMar>
          </w:tcPr>
          <w:p w:rsidR="00A57B5B" w:rsidRDefault="003161A2">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A57B5B">
        <w:trPr>
          <w:trHeight w:hRule="exact" w:val="138"/>
        </w:trPr>
        <w:tc>
          <w:tcPr>
            <w:tcW w:w="9357" w:type="dxa"/>
          </w:tcPr>
          <w:p w:rsidR="00A57B5B" w:rsidRDefault="00A57B5B"/>
        </w:tc>
      </w:tr>
      <w:tr w:rsidR="00A57B5B" w:rsidRPr="007A127F">
        <w:trPr>
          <w:trHeight w:hRule="exact" w:val="277"/>
        </w:trPr>
        <w:tc>
          <w:tcPr>
            <w:tcW w:w="9370" w:type="dxa"/>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b/>
                <w:color w:val="000000"/>
                <w:sz w:val="24"/>
                <w:szCs w:val="24"/>
                <w:lang w:val="ru-RU"/>
              </w:rPr>
              <w:t>8</w:t>
            </w:r>
            <w:r w:rsidRPr="000D4F6E">
              <w:rPr>
                <w:lang w:val="ru-RU"/>
              </w:rPr>
              <w:t xml:space="preserve"> </w:t>
            </w:r>
            <w:r w:rsidRPr="000D4F6E">
              <w:rPr>
                <w:rFonts w:ascii="Times New Roman" w:hAnsi="Times New Roman" w:cs="Times New Roman"/>
                <w:b/>
                <w:color w:val="000000"/>
                <w:sz w:val="24"/>
                <w:szCs w:val="24"/>
                <w:lang w:val="ru-RU"/>
              </w:rPr>
              <w:t>Учебно-методическое</w:t>
            </w:r>
            <w:r w:rsidRPr="000D4F6E">
              <w:rPr>
                <w:lang w:val="ru-RU"/>
              </w:rPr>
              <w:t xml:space="preserve"> </w:t>
            </w:r>
            <w:r w:rsidRPr="000D4F6E">
              <w:rPr>
                <w:rFonts w:ascii="Times New Roman" w:hAnsi="Times New Roman" w:cs="Times New Roman"/>
                <w:b/>
                <w:color w:val="000000"/>
                <w:sz w:val="24"/>
                <w:szCs w:val="24"/>
                <w:lang w:val="ru-RU"/>
              </w:rPr>
              <w:t>и</w:t>
            </w:r>
            <w:r w:rsidRPr="000D4F6E">
              <w:rPr>
                <w:lang w:val="ru-RU"/>
              </w:rPr>
              <w:t xml:space="preserve"> </w:t>
            </w:r>
            <w:r w:rsidRPr="000D4F6E">
              <w:rPr>
                <w:rFonts w:ascii="Times New Roman" w:hAnsi="Times New Roman" w:cs="Times New Roman"/>
                <w:b/>
                <w:color w:val="000000"/>
                <w:sz w:val="24"/>
                <w:szCs w:val="24"/>
                <w:lang w:val="ru-RU"/>
              </w:rPr>
              <w:t>информационное</w:t>
            </w:r>
            <w:r w:rsidRPr="000D4F6E">
              <w:rPr>
                <w:lang w:val="ru-RU"/>
              </w:rPr>
              <w:t xml:space="preserve"> </w:t>
            </w:r>
            <w:r w:rsidRPr="000D4F6E">
              <w:rPr>
                <w:rFonts w:ascii="Times New Roman" w:hAnsi="Times New Roman" w:cs="Times New Roman"/>
                <w:b/>
                <w:color w:val="000000"/>
                <w:sz w:val="24"/>
                <w:szCs w:val="24"/>
                <w:lang w:val="ru-RU"/>
              </w:rPr>
              <w:t>обеспечение</w:t>
            </w:r>
            <w:r w:rsidRPr="000D4F6E">
              <w:rPr>
                <w:lang w:val="ru-RU"/>
              </w:rPr>
              <w:t xml:space="preserve"> </w:t>
            </w:r>
            <w:r w:rsidRPr="000D4F6E">
              <w:rPr>
                <w:rFonts w:ascii="Times New Roman" w:hAnsi="Times New Roman" w:cs="Times New Roman"/>
                <w:b/>
                <w:color w:val="000000"/>
                <w:sz w:val="24"/>
                <w:szCs w:val="24"/>
                <w:lang w:val="ru-RU"/>
              </w:rPr>
              <w:t>дисциплины</w:t>
            </w:r>
            <w:r w:rsidRPr="000D4F6E">
              <w:rPr>
                <w:lang w:val="ru-RU"/>
              </w:rPr>
              <w:t xml:space="preserve"> </w:t>
            </w:r>
            <w:r w:rsidRPr="000D4F6E">
              <w:rPr>
                <w:rFonts w:ascii="Times New Roman" w:hAnsi="Times New Roman" w:cs="Times New Roman"/>
                <w:b/>
                <w:color w:val="000000"/>
                <w:sz w:val="24"/>
                <w:szCs w:val="24"/>
                <w:lang w:val="ru-RU"/>
              </w:rPr>
              <w:t>(модуля)</w:t>
            </w:r>
            <w:r w:rsidRPr="000D4F6E">
              <w:rPr>
                <w:lang w:val="ru-RU"/>
              </w:rPr>
              <w:t xml:space="preserve"> </w:t>
            </w:r>
          </w:p>
        </w:tc>
      </w:tr>
      <w:tr w:rsidR="00A57B5B">
        <w:trPr>
          <w:trHeight w:hRule="exact" w:val="277"/>
        </w:trPr>
        <w:tc>
          <w:tcPr>
            <w:tcW w:w="9370" w:type="dxa"/>
            <w:shd w:val="clear" w:color="000000" w:fill="FFFFFF"/>
            <w:tcMar>
              <w:left w:w="34" w:type="dxa"/>
              <w:right w:w="34" w:type="dxa"/>
            </w:tcMar>
          </w:tcPr>
          <w:p w:rsidR="00A57B5B" w:rsidRDefault="003161A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A57B5B" w:rsidRPr="004C7615">
        <w:trPr>
          <w:trHeight w:hRule="exact" w:val="3537"/>
        </w:trPr>
        <w:tc>
          <w:tcPr>
            <w:tcW w:w="9370" w:type="dxa"/>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1.</w:t>
            </w:r>
            <w:r w:rsidRPr="000D4F6E">
              <w:rPr>
                <w:lang w:val="ru-RU"/>
              </w:rPr>
              <w:t xml:space="preserve"> </w:t>
            </w:r>
            <w:r w:rsidRPr="000D4F6E">
              <w:rPr>
                <w:rFonts w:ascii="Times New Roman" w:hAnsi="Times New Roman" w:cs="Times New Roman"/>
                <w:color w:val="000000"/>
                <w:sz w:val="24"/>
                <w:szCs w:val="24"/>
                <w:lang w:val="ru-RU"/>
              </w:rPr>
              <w:t>Образцов,</w:t>
            </w:r>
            <w:r w:rsidRPr="000D4F6E">
              <w:rPr>
                <w:lang w:val="ru-RU"/>
              </w:rPr>
              <w:t xml:space="preserve"> </w:t>
            </w:r>
            <w:r w:rsidRPr="000D4F6E">
              <w:rPr>
                <w:rFonts w:ascii="Times New Roman" w:hAnsi="Times New Roman" w:cs="Times New Roman"/>
                <w:color w:val="000000"/>
                <w:sz w:val="24"/>
                <w:szCs w:val="24"/>
                <w:lang w:val="ru-RU"/>
              </w:rPr>
              <w:t>П.</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И.</w:t>
            </w:r>
            <w:r>
              <w:rPr>
                <w:rFonts w:ascii="Times New Roman" w:hAnsi="Times New Roman" w:cs="Times New Roman"/>
                <w:color w:val="000000"/>
                <w:sz w:val="24"/>
                <w:szCs w:val="24"/>
              </w:rPr>
              <w:t> </w:t>
            </w:r>
            <w:r w:rsidRPr="000D4F6E">
              <w:rPr>
                <w:lang w:val="ru-RU"/>
              </w:rPr>
              <w:t xml:space="preserve"> </w:t>
            </w:r>
            <w:r w:rsidRPr="000D4F6E">
              <w:rPr>
                <w:rFonts w:ascii="Times New Roman" w:hAnsi="Times New Roman" w:cs="Times New Roman"/>
                <w:color w:val="000000"/>
                <w:sz w:val="24"/>
                <w:szCs w:val="24"/>
                <w:lang w:val="ru-RU"/>
              </w:rPr>
              <w:t>Методология</w:t>
            </w:r>
            <w:r w:rsidRPr="000D4F6E">
              <w:rPr>
                <w:lang w:val="ru-RU"/>
              </w:rPr>
              <w:t xml:space="preserve"> </w:t>
            </w:r>
            <w:r w:rsidRPr="000D4F6E">
              <w:rPr>
                <w:rFonts w:ascii="Times New Roman" w:hAnsi="Times New Roman" w:cs="Times New Roman"/>
                <w:color w:val="000000"/>
                <w:sz w:val="24"/>
                <w:szCs w:val="24"/>
                <w:lang w:val="ru-RU"/>
              </w:rPr>
              <w:t>педагогического</w:t>
            </w:r>
            <w:r w:rsidRPr="000D4F6E">
              <w:rPr>
                <w:lang w:val="ru-RU"/>
              </w:rPr>
              <w:t xml:space="preserve"> </w:t>
            </w:r>
            <w:r w:rsidRPr="000D4F6E">
              <w:rPr>
                <w:rFonts w:ascii="Times New Roman" w:hAnsi="Times New Roman" w:cs="Times New Roman"/>
                <w:color w:val="000000"/>
                <w:sz w:val="24"/>
                <w:szCs w:val="24"/>
                <w:lang w:val="ru-RU"/>
              </w:rPr>
              <w:t>исследования</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учебное</w:t>
            </w:r>
            <w:r w:rsidRPr="000D4F6E">
              <w:rPr>
                <w:lang w:val="ru-RU"/>
              </w:rPr>
              <w:t xml:space="preserve"> </w:t>
            </w:r>
            <w:r w:rsidRPr="000D4F6E">
              <w:rPr>
                <w:rFonts w:ascii="Times New Roman" w:hAnsi="Times New Roman" w:cs="Times New Roman"/>
                <w:color w:val="000000"/>
                <w:sz w:val="24"/>
                <w:szCs w:val="24"/>
                <w:lang w:val="ru-RU"/>
              </w:rPr>
              <w:t>пособие</w:t>
            </w:r>
            <w:r w:rsidRPr="000D4F6E">
              <w:rPr>
                <w:lang w:val="ru-RU"/>
              </w:rPr>
              <w:t xml:space="preserve"> </w:t>
            </w:r>
            <w:r w:rsidRPr="000D4F6E">
              <w:rPr>
                <w:rFonts w:ascii="Times New Roman" w:hAnsi="Times New Roman" w:cs="Times New Roman"/>
                <w:color w:val="000000"/>
                <w:sz w:val="24"/>
                <w:szCs w:val="24"/>
                <w:lang w:val="ru-RU"/>
              </w:rPr>
              <w:t>для</w:t>
            </w:r>
            <w:r w:rsidRPr="000D4F6E">
              <w:rPr>
                <w:lang w:val="ru-RU"/>
              </w:rPr>
              <w:t xml:space="preserve"> </w:t>
            </w:r>
            <w:r w:rsidRPr="000D4F6E">
              <w:rPr>
                <w:rFonts w:ascii="Times New Roman" w:hAnsi="Times New Roman" w:cs="Times New Roman"/>
                <w:color w:val="000000"/>
                <w:sz w:val="24"/>
                <w:szCs w:val="24"/>
                <w:lang w:val="ru-RU"/>
              </w:rPr>
              <w:t>вузов</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П.</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И.</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Образцов.</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2-е</w:t>
            </w:r>
            <w:r w:rsidRPr="000D4F6E">
              <w:rPr>
                <w:lang w:val="ru-RU"/>
              </w:rPr>
              <w:t xml:space="preserve"> </w:t>
            </w:r>
            <w:r w:rsidRPr="000D4F6E">
              <w:rPr>
                <w:rFonts w:ascii="Times New Roman" w:hAnsi="Times New Roman" w:cs="Times New Roman"/>
                <w:color w:val="000000"/>
                <w:sz w:val="24"/>
                <w:szCs w:val="24"/>
                <w:lang w:val="ru-RU"/>
              </w:rPr>
              <w:t>изд.,</w:t>
            </w:r>
            <w:r w:rsidRPr="000D4F6E">
              <w:rPr>
                <w:lang w:val="ru-RU"/>
              </w:rPr>
              <w:t xml:space="preserve"> </w:t>
            </w:r>
            <w:r w:rsidRPr="000D4F6E">
              <w:rPr>
                <w:rFonts w:ascii="Times New Roman" w:hAnsi="Times New Roman" w:cs="Times New Roman"/>
                <w:color w:val="000000"/>
                <w:sz w:val="24"/>
                <w:szCs w:val="24"/>
                <w:lang w:val="ru-RU"/>
              </w:rPr>
              <w:t>испр.</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доп.</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Москва</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Издательство</w:t>
            </w:r>
            <w:r w:rsidRPr="000D4F6E">
              <w:rPr>
                <w:lang w:val="ru-RU"/>
              </w:rPr>
              <w:t xml:space="preserve"> </w:t>
            </w:r>
            <w:r w:rsidRPr="000D4F6E">
              <w:rPr>
                <w:rFonts w:ascii="Times New Roman" w:hAnsi="Times New Roman" w:cs="Times New Roman"/>
                <w:color w:val="000000"/>
                <w:sz w:val="24"/>
                <w:szCs w:val="24"/>
                <w:lang w:val="ru-RU"/>
              </w:rPr>
              <w:t>Юрайт,</w:t>
            </w:r>
            <w:r w:rsidRPr="000D4F6E">
              <w:rPr>
                <w:lang w:val="ru-RU"/>
              </w:rPr>
              <w:t xml:space="preserve"> </w:t>
            </w:r>
            <w:r w:rsidRPr="000D4F6E">
              <w:rPr>
                <w:rFonts w:ascii="Times New Roman" w:hAnsi="Times New Roman" w:cs="Times New Roman"/>
                <w:color w:val="000000"/>
                <w:sz w:val="24"/>
                <w:szCs w:val="24"/>
                <w:lang w:val="ru-RU"/>
              </w:rPr>
              <w:t>2020.</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156</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с.</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(Высшее</w:t>
            </w:r>
            <w:r w:rsidRPr="000D4F6E">
              <w:rPr>
                <w:lang w:val="ru-RU"/>
              </w:rPr>
              <w:t xml:space="preserve"> </w:t>
            </w:r>
            <w:r w:rsidRPr="000D4F6E">
              <w:rPr>
                <w:rFonts w:ascii="Times New Roman" w:hAnsi="Times New Roman" w:cs="Times New Roman"/>
                <w:color w:val="000000"/>
                <w:sz w:val="24"/>
                <w:szCs w:val="24"/>
                <w:lang w:val="ru-RU"/>
              </w:rPr>
              <w:t>образование).</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Pr>
                <w:rFonts w:ascii="Times New Roman" w:hAnsi="Times New Roman" w:cs="Times New Roman"/>
                <w:color w:val="000000"/>
                <w:sz w:val="24"/>
                <w:szCs w:val="24"/>
              </w:rPr>
              <w:t>ISBN </w:t>
            </w:r>
            <w:r w:rsidRPr="000D4F6E">
              <w:rPr>
                <w:rFonts w:ascii="Times New Roman" w:hAnsi="Times New Roman" w:cs="Times New Roman"/>
                <w:color w:val="000000"/>
                <w:sz w:val="24"/>
                <w:szCs w:val="24"/>
                <w:lang w:val="ru-RU"/>
              </w:rPr>
              <w:t>978-5-534-08332-3.</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Текст</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электронный</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ЭБС</w:t>
            </w:r>
            <w:r w:rsidRPr="000D4F6E">
              <w:rPr>
                <w:lang w:val="ru-RU"/>
              </w:rPr>
              <w:t xml:space="preserve"> </w:t>
            </w:r>
            <w:r w:rsidRPr="000D4F6E">
              <w:rPr>
                <w:rFonts w:ascii="Times New Roman" w:hAnsi="Times New Roman" w:cs="Times New Roman"/>
                <w:color w:val="000000"/>
                <w:sz w:val="24"/>
                <w:szCs w:val="24"/>
                <w:lang w:val="ru-RU"/>
              </w:rPr>
              <w:t>Юрайт</w:t>
            </w:r>
            <w:r w:rsidRPr="000D4F6E">
              <w:rPr>
                <w:lang w:val="ru-RU"/>
              </w:rPr>
              <w:t xml:space="preserve"> </w:t>
            </w:r>
            <w:r w:rsidRPr="000D4F6E">
              <w:rPr>
                <w:rFonts w:ascii="Times New Roman" w:hAnsi="Times New Roman" w:cs="Times New Roman"/>
                <w:color w:val="000000"/>
                <w:sz w:val="24"/>
                <w:szCs w:val="24"/>
                <w:lang w:val="ru-RU"/>
              </w:rPr>
              <w:t>[сайт].</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Pr>
                <w:rFonts w:ascii="Times New Roman" w:hAnsi="Times New Roman" w:cs="Times New Roman"/>
                <w:color w:val="000000"/>
                <w:sz w:val="24"/>
                <w:szCs w:val="24"/>
              </w:rPr>
              <w:t>URL</w:t>
            </w:r>
            <w:r w:rsidRPr="000D4F6E">
              <w:rPr>
                <w:rFonts w:ascii="Times New Roman" w:hAnsi="Times New Roman" w:cs="Times New Roman"/>
                <w:color w:val="000000"/>
                <w:sz w:val="24"/>
                <w:szCs w:val="24"/>
                <w:lang w:val="ru-RU"/>
              </w:rPr>
              <w:t>:</w:t>
            </w:r>
            <w:r w:rsidRPr="000D4F6E">
              <w:rPr>
                <w:lang w:val="ru-RU"/>
              </w:rPr>
              <w:t xml:space="preserve"> </w:t>
            </w:r>
            <w:hyperlink r:id="rId8" w:history="1">
              <w:r w:rsidR="007A127F" w:rsidRPr="00C66D85">
                <w:rPr>
                  <w:rStyle w:val="a9"/>
                  <w:rFonts w:ascii="Times New Roman" w:hAnsi="Times New Roman" w:cs="Times New Roman"/>
                  <w:sz w:val="24"/>
                  <w:szCs w:val="24"/>
                </w:rPr>
                <w:t>https</w:t>
              </w:r>
              <w:r w:rsidR="007A127F" w:rsidRPr="00C66D85">
                <w:rPr>
                  <w:rStyle w:val="a9"/>
                  <w:rFonts w:ascii="Times New Roman" w:hAnsi="Times New Roman" w:cs="Times New Roman"/>
                  <w:sz w:val="24"/>
                  <w:szCs w:val="24"/>
                  <w:lang w:val="ru-RU"/>
                </w:rPr>
                <w:t>://</w:t>
              </w:r>
              <w:r w:rsidR="007A127F" w:rsidRPr="00C66D85">
                <w:rPr>
                  <w:rStyle w:val="a9"/>
                  <w:rFonts w:ascii="Times New Roman" w:hAnsi="Times New Roman" w:cs="Times New Roman"/>
                  <w:sz w:val="24"/>
                  <w:szCs w:val="24"/>
                </w:rPr>
                <w:t>urait</w:t>
              </w:r>
              <w:r w:rsidR="007A127F" w:rsidRPr="00C66D85">
                <w:rPr>
                  <w:rStyle w:val="a9"/>
                  <w:rFonts w:ascii="Times New Roman" w:hAnsi="Times New Roman" w:cs="Times New Roman"/>
                  <w:sz w:val="24"/>
                  <w:szCs w:val="24"/>
                  <w:lang w:val="ru-RU"/>
                </w:rPr>
                <w:t>.</w:t>
              </w:r>
              <w:r w:rsidR="007A127F" w:rsidRPr="00C66D85">
                <w:rPr>
                  <w:rStyle w:val="a9"/>
                  <w:rFonts w:ascii="Times New Roman" w:hAnsi="Times New Roman" w:cs="Times New Roman"/>
                  <w:sz w:val="24"/>
                  <w:szCs w:val="24"/>
                </w:rPr>
                <w:t>ru</w:t>
              </w:r>
              <w:r w:rsidR="007A127F" w:rsidRPr="00C66D85">
                <w:rPr>
                  <w:rStyle w:val="a9"/>
                  <w:rFonts w:ascii="Times New Roman" w:hAnsi="Times New Roman" w:cs="Times New Roman"/>
                  <w:sz w:val="24"/>
                  <w:szCs w:val="24"/>
                  <w:lang w:val="ru-RU"/>
                </w:rPr>
                <w:t>/</w:t>
              </w:r>
              <w:r w:rsidR="007A127F" w:rsidRPr="00C66D85">
                <w:rPr>
                  <w:rStyle w:val="a9"/>
                  <w:rFonts w:ascii="Times New Roman" w:hAnsi="Times New Roman" w:cs="Times New Roman"/>
                  <w:sz w:val="24"/>
                  <w:szCs w:val="24"/>
                </w:rPr>
                <w:t>bcode</w:t>
              </w:r>
              <w:r w:rsidR="007A127F" w:rsidRPr="00C66D85">
                <w:rPr>
                  <w:rStyle w:val="a9"/>
                  <w:rFonts w:ascii="Times New Roman" w:hAnsi="Times New Roman" w:cs="Times New Roman"/>
                  <w:sz w:val="24"/>
                  <w:szCs w:val="24"/>
                  <w:lang w:val="ru-RU"/>
                </w:rPr>
                <w:t>/453423</w:t>
              </w:r>
            </w:hyperlink>
            <w:r w:rsidR="007A127F">
              <w:rPr>
                <w:rFonts w:ascii="Times New Roman" w:hAnsi="Times New Roman" w:cs="Times New Roman"/>
                <w:color w:val="000000"/>
                <w:sz w:val="24"/>
                <w:szCs w:val="24"/>
                <w:lang w:val="ru-RU"/>
              </w:rPr>
              <w:t xml:space="preserve"> </w:t>
            </w:r>
            <w:r w:rsidRPr="000D4F6E">
              <w:rPr>
                <w:lang w:val="ru-RU"/>
              </w:rPr>
              <w:t xml:space="preserve"> </w:t>
            </w:r>
            <w:r w:rsidRPr="000D4F6E">
              <w:rPr>
                <w:rFonts w:ascii="Times New Roman" w:hAnsi="Times New Roman" w:cs="Times New Roman"/>
                <w:color w:val="000000"/>
                <w:sz w:val="24"/>
                <w:szCs w:val="24"/>
                <w:lang w:val="ru-RU"/>
              </w:rPr>
              <w:t>(дата</w:t>
            </w:r>
            <w:r w:rsidRPr="000D4F6E">
              <w:rPr>
                <w:lang w:val="ru-RU"/>
              </w:rPr>
              <w:t xml:space="preserve"> </w:t>
            </w:r>
            <w:r w:rsidRPr="000D4F6E">
              <w:rPr>
                <w:rFonts w:ascii="Times New Roman" w:hAnsi="Times New Roman" w:cs="Times New Roman"/>
                <w:color w:val="000000"/>
                <w:sz w:val="24"/>
                <w:szCs w:val="24"/>
                <w:lang w:val="ru-RU"/>
              </w:rPr>
              <w:t>обращения:</w:t>
            </w:r>
            <w:r w:rsidRPr="000D4F6E">
              <w:rPr>
                <w:lang w:val="ru-RU"/>
              </w:rPr>
              <w:t xml:space="preserve"> </w:t>
            </w:r>
            <w:r w:rsidRPr="000D4F6E">
              <w:rPr>
                <w:rFonts w:ascii="Times New Roman" w:hAnsi="Times New Roman" w:cs="Times New Roman"/>
                <w:color w:val="000000"/>
                <w:sz w:val="24"/>
                <w:szCs w:val="24"/>
                <w:lang w:val="ru-RU"/>
              </w:rPr>
              <w:t>20.10.2020).</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2.</w:t>
            </w:r>
            <w:r w:rsidRPr="000D4F6E">
              <w:rPr>
                <w:lang w:val="ru-RU"/>
              </w:rPr>
              <w:t xml:space="preserve"> </w:t>
            </w:r>
            <w:r w:rsidRPr="000D4F6E">
              <w:rPr>
                <w:rFonts w:ascii="Times New Roman" w:hAnsi="Times New Roman" w:cs="Times New Roman"/>
                <w:color w:val="000000"/>
                <w:sz w:val="24"/>
                <w:szCs w:val="24"/>
                <w:lang w:val="ru-RU"/>
              </w:rPr>
              <w:t>Иванов,</w:t>
            </w:r>
            <w:r w:rsidRPr="000D4F6E">
              <w:rPr>
                <w:lang w:val="ru-RU"/>
              </w:rPr>
              <w:t xml:space="preserve"> </w:t>
            </w:r>
            <w:r w:rsidRPr="000D4F6E">
              <w:rPr>
                <w:rFonts w:ascii="Times New Roman" w:hAnsi="Times New Roman" w:cs="Times New Roman"/>
                <w:color w:val="000000"/>
                <w:sz w:val="24"/>
                <w:szCs w:val="24"/>
                <w:lang w:val="ru-RU"/>
              </w:rPr>
              <w:t>Е.</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В.</w:t>
            </w:r>
            <w:r>
              <w:rPr>
                <w:rFonts w:ascii="Times New Roman" w:hAnsi="Times New Roman" w:cs="Times New Roman"/>
                <w:color w:val="000000"/>
                <w:sz w:val="24"/>
                <w:szCs w:val="24"/>
              </w:rPr>
              <w:t> </w:t>
            </w:r>
            <w:r w:rsidRPr="000D4F6E">
              <w:rPr>
                <w:lang w:val="ru-RU"/>
              </w:rPr>
              <w:t xml:space="preserve"> </w:t>
            </w:r>
            <w:r w:rsidRPr="000D4F6E">
              <w:rPr>
                <w:rFonts w:ascii="Times New Roman" w:hAnsi="Times New Roman" w:cs="Times New Roman"/>
                <w:color w:val="000000"/>
                <w:sz w:val="24"/>
                <w:szCs w:val="24"/>
                <w:lang w:val="ru-RU"/>
              </w:rPr>
              <w:t>История</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методология</w:t>
            </w:r>
            <w:r w:rsidRPr="000D4F6E">
              <w:rPr>
                <w:lang w:val="ru-RU"/>
              </w:rPr>
              <w:t xml:space="preserve"> </w:t>
            </w:r>
            <w:r w:rsidRPr="000D4F6E">
              <w:rPr>
                <w:rFonts w:ascii="Times New Roman" w:hAnsi="Times New Roman" w:cs="Times New Roman"/>
                <w:color w:val="000000"/>
                <w:sz w:val="24"/>
                <w:szCs w:val="24"/>
                <w:lang w:val="ru-RU"/>
              </w:rPr>
              <w:t>педагогики</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образования</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учебное</w:t>
            </w:r>
            <w:r w:rsidRPr="000D4F6E">
              <w:rPr>
                <w:lang w:val="ru-RU"/>
              </w:rPr>
              <w:t xml:space="preserve"> </w:t>
            </w:r>
            <w:r w:rsidRPr="000D4F6E">
              <w:rPr>
                <w:rFonts w:ascii="Times New Roman" w:hAnsi="Times New Roman" w:cs="Times New Roman"/>
                <w:color w:val="000000"/>
                <w:sz w:val="24"/>
                <w:szCs w:val="24"/>
                <w:lang w:val="ru-RU"/>
              </w:rPr>
              <w:t>пособие</w:t>
            </w:r>
            <w:r w:rsidRPr="000D4F6E">
              <w:rPr>
                <w:lang w:val="ru-RU"/>
              </w:rPr>
              <w:t xml:space="preserve"> </w:t>
            </w:r>
            <w:r w:rsidRPr="000D4F6E">
              <w:rPr>
                <w:rFonts w:ascii="Times New Roman" w:hAnsi="Times New Roman" w:cs="Times New Roman"/>
                <w:color w:val="000000"/>
                <w:sz w:val="24"/>
                <w:szCs w:val="24"/>
                <w:lang w:val="ru-RU"/>
              </w:rPr>
              <w:t>для</w:t>
            </w:r>
            <w:r w:rsidRPr="000D4F6E">
              <w:rPr>
                <w:lang w:val="ru-RU"/>
              </w:rPr>
              <w:t xml:space="preserve"> </w:t>
            </w:r>
            <w:r w:rsidRPr="000D4F6E">
              <w:rPr>
                <w:rFonts w:ascii="Times New Roman" w:hAnsi="Times New Roman" w:cs="Times New Roman"/>
                <w:color w:val="000000"/>
                <w:sz w:val="24"/>
                <w:szCs w:val="24"/>
                <w:lang w:val="ru-RU"/>
              </w:rPr>
              <w:t>вузов</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Е.</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В.</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Иванов.</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2-е</w:t>
            </w:r>
            <w:r w:rsidRPr="000D4F6E">
              <w:rPr>
                <w:lang w:val="ru-RU"/>
              </w:rPr>
              <w:t xml:space="preserve"> </w:t>
            </w:r>
            <w:r w:rsidRPr="000D4F6E">
              <w:rPr>
                <w:rFonts w:ascii="Times New Roman" w:hAnsi="Times New Roman" w:cs="Times New Roman"/>
                <w:color w:val="000000"/>
                <w:sz w:val="24"/>
                <w:szCs w:val="24"/>
                <w:lang w:val="ru-RU"/>
              </w:rPr>
              <w:t>изд.,</w:t>
            </w:r>
            <w:r w:rsidRPr="000D4F6E">
              <w:rPr>
                <w:lang w:val="ru-RU"/>
              </w:rPr>
              <w:t xml:space="preserve"> </w:t>
            </w:r>
            <w:r w:rsidRPr="000D4F6E">
              <w:rPr>
                <w:rFonts w:ascii="Times New Roman" w:hAnsi="Times New Roman" w:cs="Times New Roman"/>
                <w:color w:val="000000"/>
                <w:sz w:val="24"/>
                <w:szCs w:val="24"/>
                <w:lang w:val="ru-RU"/>
              </w:rPr>
              <w:t>испр.</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Москва</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Издательство</w:t>
            </w:r>
            <w:r w:rsidRPr="000D4F6E">
              <w:rPr>
                <w:lang w:val="ru-RU"/>
              </w:rPr>
              <w:t xml:space="preserve"> </w:t>
            </w:r>
            <w:r w:rsidRPr="000D4F6E">
              <w:rPr>
                <w:rFonts w:ascii="Times New Roman" w:hAnsi="Times New Roman" w:cs="Times New Roman"/>
                <w:color w:val="000000"/>
                <w:sz w:val="24"/>
                <w:szCs w:val="24"/>
                <w:lang w:val="ru-RU"/>
              </w:rPr>
              <w:t>Юрайт,</w:t>
            </w:r>
            <w:r w:rsidRPr="000D4F6E">
              <w:rPr>
                <w:lang w:val="ru-RU"/>
              </w:rPr>
              <w:t xml:space="preserve"> </w:t>
            </w:r>
            <w:r w:rsidRPr="000D4F6E">
              <w:rPr>
                <w:rFonts w:ascii="Times New Roman" w:hAnsi="Times New Roman" w:cs="Times New Roman"/>
                <w:color w:val="000000"/>
                <w:sz w:val="24"/>
                <w:szCs w:val="24"/>
                <w:lang w:val="ru-RU"/>
              </w:rPr>
              <w:t>2020.</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173</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с.</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(Высшее</w:t>
            </w:r>
            <w:r w:rsidRPr="000D4F6E">
              <w:rPr>
                <w:lang w:val="ru-RU"/>
              </w:rPr>
              <w:t xml:space="preserve"> </w:t>
            </w:r>
            <w:r w:rsidRPr="000D4F6E">
              <w:rPr>
                <w:rFonts w:ascii="Times New Roman" w:hAnsi="Times New Roman" w:cs="Times New Roman"/>
                <w:color w:val="000000"/>
                <w:sz w:val="24"/>
                <w:szCs w:val="24"/>
                <w:lang w:val="ru-RU"/>
              </w:rPr>
              <w:t>образование).</w:t>
            </w:r>
            <w:r>
              <w:rPr>
                <w:rFonts w:ascii="Times New Roman" w:hAnsi="Times New Roman" w:cs="Times New Roman"/>
                <w:color w:val="000000"/>
                <w:sz w:val="24"/>
                <w:szCs w:val="24"/>
              </w:rPr>
              <w:t> </w:t>
            </w:r>
            <w:r w:rsidRPr="000D4F6E">
              <w:rPr>
                <w:rFonts w:ascii="Times New Roman" w:hAnsi="Times New Roman" w:cs="Times New Roman"/>
                <w:color w:val="000000"/>
                <w:sz w:val="24"/>
                <w:szCs w:val="24"/>
                <w:lang w:val="ru-RU"/>
              </w:rPr>
              <w:t>—</w:t>
            </w:r>
            <w:r w:rsidRPr="000D4F6E">
              <w:rPr>
                <w:lang w:val="ru-RU"/>
              </w:rPr>
              <w:t xml:space="preserve"> </w:t>
            </w:r>
            <w:r>
              <w:rPr>
                <w:rFonts w:ascii="Times New Roman" w:hAnsi="Times New Roman" w:cs="Times New Roman"/>
                <w:color w:val="000000"/>
                <w:sz w:val="24"/>
                <w:szCs w:val="24"/>
              </w:rPr>
              <w:t>ISBN </w:t>
            </w:r>
            <w:r w:rsidRPr="000D4F6E">
              <w:rPr>
                <w:rFonts w:ascii="Times New Roman" w:hAnsi="Times New Roman" w:cs="Times New Roman"/>
                <w:color w:val="000000"/>
                <w:sz w:val="24"/>
                <w:szCs w:val="24"/>
                <w:lang w:val="ru-RU"/>
              </w:rPr>
              <w:t>978-5-534-07233-4.</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Текст</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электронный</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ЭБС</w:t>
            </w:r>
            <w:r w:rsidRPr="000D4F6E">
              <w:rPr>
                <w:lang w:val="ru-RU"/>
              </w:rPr>
              <w:t xml:space="preserve"> </w:t>
            </w:r>
            <w:r w:rsidRPr="000D4F6E">
              <w:rPr>
                <w:rFonts w:ascii="Times New Roman" w:hAnsi="Times New Roman" w:cs="Times New Roman"/>
                <w:color w:val="000000"/>
                <w:sz w:val="24"/>
                <w:szCs w:val="24"/>
                <w:lang w:val="ru-RU"/>
              </w:rPr>
              <w:t>Юрайт</w:t>
            </w:r>
            <w:r w:rsidRPr="000D4F6E">
              <w:rPr>
                <w:lang w:val="ru-RU"/>
              </w:rPr>
              <w:t xml:space="preserve"> </w:t>
            </w:r>
            <w:r w:rsidRPr="000D4F6E">
              <w:rPr>
                <w:rFonts w:ascii="Times New Roman" w:hAnsi="Times New Roman" w:cs="Times New Roman"/>
                <w:color w:val="000000"/>
                <w:sz w:val="24"/>
                <w:szCs w:val="24"/>
                <w:lang w:val="ru-RU"/>
              </w:rPr>
              <w:t>[сайт].</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Pr>
                <w:rFonts w:ascii="Times New Roman" w:hAnsi="Times New Roman" w:cs="Times New Roman"/>
                <w:color w:val="000000"/>
                <w:sz w:val="24"/>
                <w:szCs w:val="24"/>
              </w:rPr>
              <w:t>URL</w:t>
            </w:r>
            <w:r w:rsidRPr="000D4F6E">
              <w:rPr>
                <w:rFonts w:ascii="Times New Roman" w:hAnsi="Times New Roman" w:cs="Times New Roman"/>
                <w:color w:val="000000"/>
                <w:sz w:val="24"/>
                <w:szCs w:val="24"/>
                <w:lang w:val="ru-RU"/>
              </w:rPr>
              <w:t>:</w:t>
            </w:r>
            <w:r w:rsidRPr="000D4F6E">
              <w:rPr>
                <w:lang w:val="ru-RU"/>
              </w:rPr>
              <w:t xml:space="preserve"> </w:t>
            </w:r>
            <w:hyperlink r:id="rId9" w:history="1">
              <w:r w:rsidR="007A127F" w:rsidRPr="00C66D85">
                <w:rPr>
                  <w:rStyle w:val="a9"/>
                  <w:rFonts w:ascii="Times New Roman" w:hAnsi="Times New Roman" w:cs="Times New Roman"/>
                  <w:sz w:val="24"/>
                  <w:szCs w:val="24"/>
                </w:rPr>
                <w:t>https</w:t>
              </w:r>
              <w:r w:rsidR="007A127F" w:rsidRPr="00C66D85">
                <w:rPr>
                  <w:rStyle w:val="a9"/>
                  <w:rFonts w:ascii="Times New Roman" w:hAnsi="Times New Roman" w:cs="Times New Roman"/>
                  <w:sz w:val="24"/>
                  <w:szCs w:val="24"/>
                  <w:lang w:val="ru-RU"/>
                </w:rPr>
                <w:t>://</w:t>
              </w:r>
              <w:r w:rsidR="007A127F" w:rsidRPr="00C66D85">
                <w:rPr>
                  <w:rStyle w:val="a9"/>
                  <w:rFonts w:ascii="Times New Roman" w:hAnsi="Times New Roman" w:cs="Times New Roman"/>
                  <w:sz w:val="24"/>
                  <w:szCs w:val="24"/>
                </w:rPr>
                <w:t>urait</w:t>
              </w:r>
              <w:r w:rsidR="007A127F" w:rsidRPr="00C66D85">
                <w:rPr>
                  <w:rStyle w:val="a9"/>
                  <w:rFonts w:ascii="Times New Roman" w:hAnsi="Times New Roman" w:cs="Times New Roman"/>
                  <w:sz w:val="24"/>
                  <w:szCs w:val="24"/>
                  <w:lang w:val="ru-RU"/>
                </w:rPr>
                <w:t>.</w:t>
              </w:r>
              <w:r w:rsidR="007A127F" w:rsidRPr="00C66D85">
                <w:rPr>
                  <w:rStyle w:val="a9"/>
                  <w:rFonts w:ascii="Times New Roman" w:hAnsi="Times New Roman" w:cs="Times New Roman"/>
                  <w:sz w:val="24"/>
                  <w:szCs w:val="24"/>
                </w:rPr>
                <w:t>ru</w:t>
              </w:r>
              <w:r w:rsidR="007A127F" w:rsidRPr="00C66D85">
                <w:rPr>
                  <w:rStyle w:val="a9"/>
                  <w:rFonts w:ascii="Times New Roman" w:hAnsi="Times New Roman" w:cs="Times New Roman"/>
                  <w:sz w:val="24"/>
                  <w:szCs w:val="24"/>
                  <w:lang w:val="ru-RU"/>
                </w:rPr>
                <w:t>/</w:t>
              </w:r>
              <w:r w:rsidR="007A127F" w:rsidRPr="00C66D85">
                <w:rPr>
                  <w:rStyle w:val="a9"/>
                  <w:rFonts w:ascii="Times New Roman" w:hAnsi="Times New Roman" w:cs="Times New Roman"/>
                  <w:sz w:val="24"/>
                  <w:szCs w:val="24"/>
                </w:rPr>
                <w:t>bcode</w:t>
              </w:r>
              <w:r w:rsidR="007A127F" w:rsidRPr="00C66D85">
                <w:rPr>
                  <w:rStyle w:val="a9"/>
                  <w:rFonts w:ascii="Times New Roman" w:hAnsi="Times New Roman" w:cs="Times New Roman"/>
                  <w:sz w:val="24"/>
                  <w:szCs w:val="24"/>
                  <w:lang w:val="ru-RU"/>
                </w:rPr>
                <w:t>/453998</w:t>
              </w:r>
            </w:hyperlink>
            <w:r w:rsidR="007A127F">
              <w:rPr>
                <w:rFonts w:ascii="Times New Roman" w:hAnsi="Times New Roman" w:cs="Times New Roman"/>
                <w:color w:val="000000"/>
                <w:sz w:val="24"/>
                <w:szCs w:val="24"/>
                <w:lang w:val="ru-RU"/>
              </w:rPr>
              <w:t xml:space="preserve"> </w:t>
            </w:r>
            <w:r w:rsidRPr="000D4F6E">
              <w:rPr>
                <w:lang w:val="ru-RU"/>
              </w:rPr>
              <w:t xml:space="preserve"> </w:t>
            </w:r>
            <w:r w:rsidRPr="000D4F6E">
              <w:rPr>
                <w:rFonts w:ascii="Times New Roman" w:hAnsi="Times New Roman" w:cs="Times New Roman"/>
                <w:color w:val="000000"/>
                <w:sz w:val="24"/>
                <w:szCs w:val="24"/>
                <w:lang w:val="ru-RU"/>
              </w:rPr>
              <w:t>(дата</w:t>
            </w:r>
            <w:r w:rsidRPr="000D4F6E">
              <w:rPr>
                <w:lang w:val="ru-RU"/>
              </w:rPr>
              <w:t xml:space="preserve"> </w:t>
            </w:r>
            <w:r w:rsidRPr="000D4F6E">
              <w:rPr>
                <w:rFonts w:ascii="Times New Roman" w:hAnsi="Times New Roman" w:cs="Times New Roman"/>
                <w:color w:val="000000"/>
                <w:sz w:val="24"/>
                <w:szCs w:val="24"/>
                <w:lang w:val="ru-RU"/>
              </w:rPr>
              <w:t>обращения:</w:t>
            </w:r>
            <w:r w:rsidRPr="000D4F6E">
              <w:rPr>
                <w:lang w:val="ru-RU"/>
              </w:rPr>
              <w:t xml:space="preserve"> </w:t>
            </w:r>
            <w:r w:rsidRPr="000D4F6E">
              <w:rPr>
                <w:rFonts w:ascii="Times New Roman" w:hAnsi="Times New Roman" w:cs="Times New Roman"/>
                <w:color w:val="000000"/>
                <w:sz w:val="24"/>
                <w:szCs w:val="24"/>
                <w:lang w:val="ru-RU"/>
              </w:rPr>
              <w:t>20.10.2020).</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lang w:val="ru-RU"/>
              </w:rPr>
              <w:t xml:space="preserve"> </w:t>
            </w:r>
          </w:p>
        </w:tc>
      </w:tr>
      <w:tr w:rsidR="00A57B5B" w:rsidRPr="004C7615">
        <w:trPr>
          <w:trHeight w:hRule="exact" w:val="138"/>
        </w:trPr>
        <w:tc>
          <w:tcPr>
            <w:tcW w:w="9357" w:type="dxa"/>
          </w:tcPr>
          <w:p w:rsidR="00A57B5B" w:rsidRPr="000D4F6E" w:rsidRDefault="00A57B5B">
            <w:pPr>
              <w:rPr>
                <w:lang w:val="ru-RU"/>
              </w:rPr>
            </w:pPr>
          </w:p>
        </w:tc>
      </w:tr>
      <w:tr w:rsidR="00A57B5B">
        <w:trPr>
          <w:trHeight w:hRule="exact" w:val="285"/>
        </w:trPr>
        <w:tc>
          <w:tcPr>
            <w:tcW w:w="9370" w:type="dxa"/>
            <w:shd w:val="clear" w:color="000000" w:fill="FFFFFF"/>
            <w:tcMar>
              <w:left w:w="34" w:type="dxa"/>
              <w:right w:w="34" w:type="dxa"/>
            </w:tcMar>
          </w:tcPr>
          <w:p w:rsidR="00A57B5B" w:rsidRDefault="003161A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A57B5B" w:rsidRPr="004C7615">
        <w:trPr>
          <w:trHeight w:hRule="exact" w:val="3841"/>
        </w:trPr>
        <w:tc>
          <w:tcPr>
            <w:tcW w:w="9370" w:type="dxa"/>
            <w:shd w:val="clear" w:color="000000" w:fill="FFFFFF"/>
            <w:tcMar>
              <w:left w:w="34" w:type="dxa"/>
              <w:right w:w="34" w:type="dxa"/>
            </w:tcMar>
          </w:tcPr>
          <w:p w:rsidR="00A57B5B" w:rsidRPr="000D4F6E" w:rsidRDefault="003161A2" w:rsidP="007A127F">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1.</w:t>
            </w:r>
            <w:r w:rsidRPr="000D4F6E">
              <w:rPr>
                <w:lang w:val="ru-RU"/>
              </w:rPr>
              <w:t xml:space="preserve"> </w:t>
            </w:r>
            <w:r w:rsidRPr="000D4F6E">
              <w:rPr>
                <w:rFonts w:ascii="Times New Roman" w:hAnsi="Times New Roman" w:cs="Times New Roman"/>
                <w:color w:val="000000"/>
                <w:sz w:val="24"/>
                <w:szCs w:val="24"/>
                <w:lang w:val="ru-RU"/>
              </w:rPr>
              <w:t>Корытченкова</w:t>
            </w:r>
            <w:r w:rsidRPr="000D4F6E">
              <w:rPr>
                <w:lang w:val="ru-RU"/>
              </w:rPr>
              <w:t xml:space="preserve"> </w:t>
            </w:r>
            <w:r w:rsidRPr="000D4F6E">
              <w:rPr>
                <w:rFonts w:ascii="Times New Roman" w:hAnsi="Times New Roman" w:cs="Times New Roman"/>
                <w:color w:val="000000"/>
                <w:sz w:val="24"/>
                <w:szCs w:val="24"/>
                <w:lang w:val="ru-RU"/>
              </w:rPr>
              <w:t>Н</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Психология</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педагогика</w:t>
            </w:r>
            <w:r w:rsidRPr="000D4F6E">
              <w:rPr>
                <w:lang w:val="ru-RU"/>
              </w:rPr>
              <w:t xml:space="preserve"> </w:t>
            </w:r>
            <w:r w:rsidRPr="000D4F6E">
              <w:rPr>
                <w:rFonts w:ascii="Times New Roman" w:hAnsi="Times New Roman" w:cs="Times New Roman"/>
                <w:color w:val="000000"/>
                <w:sz w:val="24"/>
                <w:szCs w:val="24"/>
                <w:lang w:val="ru-RU"/>
              </w:rPr>
              <w:t>профессиональной</w:t>
            </w:r>
            <w:r w:rsidRPr="000D4F6E">
              <w:rPr>
                <w:lang w:val="ru-RU"/>
              </w:rPr>
              <w:t xml:space="preserve"> </w:t>
            </w:r>
            <w:r w:rsidRPr="000D4F6E">
              <w:rPr>
                <w:rFonts w:ascii="Times New Roman" w:hAnsi="Times New Roman" w:cs="Times New Roman"/>
                <w:color w:val="000000"/>
                <w:sz w:val="24"/>
                <w:szCs w:val="24"/>
                <w:lang w:val="ru-RU"/>
              </w:rPr>
              <w:t>деятельности</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Корытченкова</w:t>
            </w:r>
            <w:r w:rsidRPr="000D4F6E">
              <w:rPr>
                <w:lang w:val="ru-RU"/>
              </w:rPr>
              <w:t xml:space="preserve"> </w:t>
            </w:r>
            <w:r w:rsidRPr="000D4F6E">
              <w:rPr>
                <w:rFonts w:ascii="Times New Roman" w:hAnsi="Times New Roman" w:cs="Times New Roman"/>
                <w:color w:val="000000"/>
                <w:sz w:val="24"/>
                <w:szCs w:val="24"/>
                <w:lang w:val="ru-RU"/>
              </w:rPr>
              <w:t>Н</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Т.И.</w:t>
            </w:r>
            <w:r w:rsidRPr="000D4F6E">
              <w:rPr>
                <w:lang w:val="ru-RU"/>
              </w:rPr>
              <w:t xml:space="preserve"> </w:t>
            </w:r>
            <w:r w:rsidRPr="000D4F6E">
              <w:rPr>
                <w:rFonts w:ascii="Times New Roman" w:hAnsi="Times New Roman" w:cs="Times New Roman"/>
                <w:color w:val="000000"/>
                <w:sz w:val="24"/>
                <w:szCs w:val="24"/>
                <w:lang w:val="ru-RU"/>
              </w:rPr>
              <w:t>Кувшинова.</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Кемерово</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Издательство</w:t>
            </w:r>
            <w:r w:rsidRPr="000D4F6E">
              <w:rPr>
                <w:lang w:val="ru-RU"/>
              </w:rPr>
              <w:t xml:space="preserve"> </w:t>
            </w:r>
            <w:r w:rsidRPr="000D4F6E">
              <w:rPr>
                <w:rFonts w:ascii="Times New Roman" w:hAnsi="Times New Roman" w:cs="Times New Roman"/>
                <w:color w:val="000000"/>
                <w:sz w:val="24"/>
                <w:szCs w:val="24"/>
                <w:lang w:val="ru-RU"/>
              </w:rPr>
              <w:t>КемГУ</w:t>
            </w:r>
            <w:r w:rsidRPr="000D4F6E">
              <w:rPr>
                <w:lang w:val="ru-RU"/>
              </w:rPr>
              <w:t xml:space="preserve"> </w:t>
            </w:r>
            <w:r w:rsidRPr="000D4F6E">
              <w:rPr>
                <w:rFonts w:ascii="Times New Roman" w:hAnsi="Times New Roman" w:cs="Times New Roman"/>
                <w:color w:val="000000"/>
                <w:sz w:val="24"/>
                <w:szCs w:val="24"/>
                <w:lang w:val="ru-RU"/>
              </w:rPr>
              <w:t>(Кемеровский</w:t>
            </w:r>
            <w:r w:rsidRPr="000D4F6E">
              <w:rPr>
                <w:lang w:val="ru-RU"/>
              </w:rPr>
              <w:t xml:space="preserve"> </w:t>
            </w:r>
            <w:r w:rsidRPr="000D4F6E">
              <w:rPr>
                <w:rFonts w:ascii="Times New Roman" w:hAnsi="Times New Roman" w:cs="Times New Roman"/>
                <w:color w:val="000000"/>
                <w:sz w:val="24"/>
                <w:szCs w:val="24"/>
                <w:lang w:val="ru-RU"/>
              </w:rPr>
              <w:t>государственный</w:t>
            </w:r>
            <w:r w:rsidRPr="000D4F6E">
              <w:rPr>
                <w:lang w:val="ru-RU"/>
              </w:rPr>
              <w:t xml:space="preserve"> </w:t>
            </w:r>
            <w:r w:rsidRPr="000D4F6E">
              <w:rPr>
                <w:rFonts w:ascii="Times New Roman" w:hAnsi="Times New Roman" w:cs="Times New Roman"/>
                <w:color w:val="000000"/>
                <w:sz w:val="24"/>
                <w:szCs w:val="24"/>
                <w:lang w:val="ru-RU"/>
              </w:rPr>
              <w:t>университет),</w:t>
            </w:r>
            <w:r w:rsidRPr="000D4F6E">
              <w:rPr>
                <w:lang w:val="ru-RU"/>
              </w:rPr>
              <w:t xml:space="preserve"> </w:t>
            </w:r>
            <w:r w:rsidRPr="000D4F6E">
              <w:rPr>
                <w:rFonts w:ascii="Times New Roman" w:hAnsi="Times New Roman" w:cs="Times New Roman"/>
                <w:color w:val="000000"/>
                <w:sz w:val="24"/>
                <w:szCs w:val="24"/>
                <w:lang w:val="ru-RU"/>
              </w:rPr>
              <w:t>2012.</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172</w:t>
            </w:r>
            <w:r w:rsidRPr="000D4F6E">
              <w:rPr>
                <w:lang w:val="ru-RU"/>
              </w:rPr>
              <w:t xml:space="preserve"> </w:t>
            </w:r>
            <w:r w:rsidRPr="000D4F6E">
              <w:rPr>
                <w:rFonts w:ascii="Times New Roman" w:hAnsi="Times New Roman" w:cs="Times New Roman"/>
                <w:color w:val="000000"/>
                <w:sz w:val="24"/>
                <w:szCs w:val="24"/>
                <w:lang w:val="ru-RU"/>
              </w:rPr>
              <w:t>с.-</w:t>
            </w:r>
            <w:r w:rsidRPr="000D4F6E">
              <w:rPr>
                <w:lang w:val="ru-RU"/>
              </w:rPr>
              <w:t xml:space="preserve"> </w:t>
            </w:r>
            <w:r w:rsidRPr="000D4F6E">
              <w:rPr>
                <w:rFonts w:ascii="Times New Roman" w:hAnsi="Times New Roman" w:cs="Times New Roman"/>
                <w:color w:val="000000"/>
                <w:sz w:val="24"/>
                <w:szCs w:val="24"/>
                <w:lang w:val="ru-RU"/>
              </w:rPr>
              <w:t>Режим</w:t>
            </w:r>
            <w:r w:rsidRPr="000D4F6E">
              <w:rPr>
                <w:lang w:val="ru-RU"/>
              </w:rPr>
              <w:t xml:space="preserve"> </w:t>
            </w:r>
            <w:r w:rsidRPr="000D4F6E">
              <w:rPr>
                <w:rFonts w:ascii="Times New Roman" w:hAnsi="Times New Roman" w:cs="Times New Roman"/>
                <w:color w:val="000000"/>
                <w:sz w:val="24"/>
                <w:szCs w:val="24"/>
                <w:lang w:val="ru-RU"/>
              </w:rPr>
              <w:t>доступа:</w:t>
            </w:r>
            <w:r w:rsidRPr="000D4F6E">
              <w:rPr>
                <w:lang w:val="ru-RU"/>
              </w:rPr>
              <w:t xml:space="preserve"> </w:t>
            </w:r>
            <w:hyperlink r:id="rId10" w:history="1">
              <w:r w:rsidR="007A127F" w:rsidRPr="00C66D85">
                <w:rPr>
                  <w:rStyle w:val="a9"/>
                  <w:rFonts w:ascii="Times New Roman" w:hAnsi="Times New Roman" w:cs="Times New Roman"/>
                  <w:sz w:val="24"/>
                  <w:szCs w:val="24"/>
                </w:rPr>
                <w:t>http</w:t>
              </w:r>
              <w:r w:rsidR="007A127F" w:rsidRPr="00C66D85">
                <w:rPr>
                  <w:rStyle w:val="a9"/>
                  <w:rFonts w:ascii="Times New Roman" w:hAnsi="Times New Roman" w:cs="Times New Roman"/>
                  <w:sz w:val="24"/>
                  <w:szCs w:val="24"/>
                  <w:lang w:val="ru-RU"/>
                </w:rPr>
                <w:t>://</w:t>
              </w:r>
              <w:r w:rsidR="007A127F" w:rsidRPr="00C66D85">
                <w:rPr>
                  <w:rStyle w:val="a9"/>
                  <w:rFonts w:ascii="Times New Roman" w:hAnsi="Times New Roman" w:cs="Times New Roman"/>
                  <w:sz w:val="24"/>
                  <w:szCs w:val="24"/>
                </w:rPr>
                <w:t>e</w:t>
              </w:r>
              <w:r w:rsidR="007A127F" w:rsidRPr="00C66D85">
                <w:rPr>
                  <w:rStyle w:val="a9"/>
                  <w:rFonts w:ascii="Times New Roman" w:hAnsi="Times New Roman" w:cs="Times New Roman"/>
                  <w:sz w:val="24"/>
                  <w:szCs w:val="24"/>
                  <w:lang w:val="ru-RU"/>
                </w:rPr>
                <w:t>.</w:t>
              </w:r>
              <w:r w:rsidR="007A127F" w:rsidRPr="00C66D85">
                <w:rPr>
                  <w:rStyle w:val="a9"/>
                  <w:rFonts w:ascii="Times New Roman" w:hAnsi="Times New Roman" w:cs="Times New Roman"/>
                  <w:sz w:val="24"/>
                  <w:szCs w:val="24"/>
                </w:rPr>
                <w:t>lanbook</w:t>
              </w:r>
              <w:r w:rsidR="007A127F" w:rsidRPr="00C66D85">
                <w:rPr>
                  <w:rStyle w:val="a9"/>
                  <w:rFonts w:ascii="Times New Roman" w:hAnsi="Times New Roman" w:cs="Times New Roman"/>
                  <w:sz w:val="24"/>
                  <w:szCs w:val="24"/>
                  <w:lang w:val="ru-RU"/>
                </w:rPr>
                <w:t>.</w:t>
              </w:r>
              <w:r w:rsidR="007A127F" w:rsidRPr="00C66D85">
                <w:rPr>
                  <w:rStyle w:val="a9"/>
                  <w:rFonts w:ascii="Times New Roman" w:hAnsi="Times New Roman" w:cs="Times New Roman"/>
                  <w:sz w:val="24"/>
                  <w:szCs w:val="24"/>
                </w:rPr>
                <w:t>com</w:t>
              </w:r>
              <w:r w:rsidR="007A127F" w:rsidRPr="00C66D85">
                <w:rPr>
                  <w:rStyle w:val="a9"/>
                  <w:rFonts w:ascii="Times New Roman" w:hAnsi="Times New Roman" w:cs="Times New Roman"/>
                  <w:sz w:val="24"/>
                  <w:szCs w:val="24"/>
                  <w:lang w:val="ru-RU"/>
                </w:rPr>
                <w:t>/</w:t>
              </w:r>
              <w:r w:rsidR="007A127F" w:rsidRPr="00C66D85">
                <w:rPr>
                  <w:rStyle w:val="a9"/>
                  <w:rFonts w:ascii="Times New Roman" w:hAnsi="Times New Roman" w:cs="Times New Roman"/>
                  <w:sz w:val="24"/>
                  <w:szCs w:val="24"/>
                </w:rPr>
                <w:t>books</w:t>
              </w:r>
              <w:r w:rsidR="007A127F" w:rsidRPr="00C66D85">
                <w:rPr>
                  <w:rStyle w:val="a9"/>
                  <w:rFonts w:ascii="Times New Roman" w:hAnsi="Times New Roman" w:cs="Times New Roman"/>
                  <w:sz w:val="24"/>
                  <w:szCs w:val="24"/>
                  <w:lang w:val="ru-RU"/>
                </w:rPr>
                <w:t>/</w:t>
              </w:r>
              <w:r w:rsidR="007A127F" w:rsidRPr="00C66D85">
                <w:rPr>
                  <w:rStyle w:val="a9"/>
                  <w:rFonts w:ascii="Times New Roman" w:hAnsi="Times New Roman" w:cs="Times New Roman"/>
                  <w:sz w:val="24"/>
                  <w:szCs w:val="24"/>
                </w:rPr>
                <w:t>element</w:t>
              </w:r>
              <w:r w:rsidR="007A127F" w:rsidRPr="00C66D85">
                <w:rPr>
                  <w:rStyle w:val="a9"/>
                  <w:rFonts w:ascii="Times New Roman" w:hAnsi="Times New Roman" w:cs="Times New Roman"/>
                  <w:sz w:val="24"/>
                  <w:szCs w:val="24"/>
                  <w:lang w:val="ru-RU"/>
                </w:rPr>
                <w:t>.</w:t>
              </w:r>
              <w:r w:rsidR="007A127F" w:rsidRPr="00C66D85">
                <w:rPr>
                  <w:rStyle w:val="a9"/>
                  <w:rFonts w:ascii="Times New Roman" w:hAnsi="Times New Roman" w:cs="Times New Roman"/>
                  <w:sz w:val="24"/>
                  <w:szCs w:val="24"/>
                </w:rPr>
                <w:t>php</w:t>
              </w:r>
              <w:r w:rsidR="007A127F" w:rsidRPr="00C66D85">
                <w:rPr>
                  <w:rStyle w:val="a9"/>
                  <w:rFonts w:ascii="Times New Roman" w:hAnsi="Times New Roman" w:cs="Times New Roman"/>
                  <w:sz w:val="24"/>
                  <w:szCs w:val="24"/>
                  <w:lang w:val="ru-RU"/>
                </w:rPr>
                <w:t>?</w:t>
              </w:r>
              <w:r w:rsidR="007A127F" w:rsidRPr="00C66D85">
                <w:rPr>
                  <w:rStyle w:val="a9"/>
                  <w:rFonts w:ascii="Times New Roman" w:hAnsi="Times New Roman" w:cs="Times New Roman"/>
                  <w:sz w:val="24"/>
                  <w:szCs w:val="24"/>
                </w:rPr>
                <w:t>pl</w:t>
              </w:r>
              <w:r w:rsidR="007A127F" w:rsidRPr="00C66D85">
                <w:rPr>
                  <w:rStyle w:val="a9"/>
                  <w:rFonts w:ascii="Times New Roman" w:hAnsi="Times New Roman" w:cs="Times New Roman"/>
                  <w:sz w:val="24"/>
                  <w:szCs w:val="24"/>
                  <w:lang w:val="ru-RU"/>
                </w:rPr>
                <w:t>1_</w:t>
              </w:r>
              <w:r w:rsidR="007A127F" w:rsidRPr="00C66D85">
                <w:rPr>
                  <w:rStyle w:val="a9"/>
                  <w:rFonts w:ascii="Times New Roman" w:hAnsi="Times New Roman" w:cs="Times New Roman"/>
                  <w:sz w:val="24"/>
                  <w:szCs w:val="24"/>
                </w:rPr>
                <w:t>id</w:t>
              </w:r>
              <w:r w:rsidR="007A127F" w:rsidRPr="00C66D85">
                <w:rPr>
                  <w:rStyle w:val="a9"/>
                  <w:rFonts w:ascii="Times New Roman" w:hAnsi="Times New Roman" w:cs="Times New Roman"/>
                  <w:sz w:val="24"/>
                  <w:szCs w:val="24"/>
                  <w:lang w:val="ru-RU"/>
                </w:rPr>
                <w:t>=30017</w:t>
              </w:r>
            </w:hyperlink>
            <w:r w:rsidR="007A127F">
              <w:rPr>
                <w:rFonts w:ascii="Times New Roman" w:hAnsi="Times New Roman" w:cs="Times New Roman"/>
                <w:color w:val="000000"/>
                <w:sz w:val="24"/>
                <w:szCs w:val="24"/>
                <w:lang w:val="ru-RU"/>
              </w:rPr>
              <w:t xml:space="preserve"> </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электронная</w:t>
            </w:r>
            <w:r w:rsidRPr="000D4F6E">
              <w:rPr>
                <w:lang w:val="ru-RU"/>
              </w:rPr>
              <w:t xml:space="preserve"> </w:t>
            </w:r>
            <w:r w:rsidRPr="000D4F6E">
              <w:rPr>
                <w:rFonts w:ascii="Times New Roman" w:hAnsi="Times New Roman" w:cs="Times New Roman"/>
                <w:color w:val="000000"/>
                <w:sz w:val="24"/>
                <w:szCs w:val="24"/>
                <w:lang w:val="ru-RU"/>
              </w:rPr>
              <w:t>библиотечная</w:t>
            </w:r>
            <w:r w:rsidRPr="000D4F6E">
              <w:rPr>
                <w:lang w:val="ru-RU"/>
              </w:rPr>
              <w:t xml:space="preserve"> </w:t>
            </w:r>
            <w:r w:rsidRPr="000D4F6E">
              <w:rPr>
                <w:rFonts w:ascii="Times New Roman" w:hAnsi="Times New Roman" w:cs="Times New Roman"/>
                <w:color w:val="000000"/>
                <w:sz w:val="24"/>
                <w:szCs w:val="24"/>
                <w:lang w:val="ru-RU"/>
              </w:rPr>
              <w:t>система</w:t>
            </w:r>
            <w:r w:rsidRPr="000D4F6E">
              <w:rPr>
                <w:lang w:val="ru-RU"/>
              </w:rPr>
              <w:t xml:space="preserve"> </w:t>
            </w:r>
            <w:r w:rsidRPr="000D4F6E">
              <w:rPr>
                <w:rFonts w:ascii="Times New Roman" w:hAnsi="Times New Roman" w:cs="Times New Roman"/>
                <w:color w:val="000000"/>
                <w:sz w:val="24"/>
                <w:szCs w:val="24"/>
                <w:lang w:val="ru-RU"/>
              </w:rPr>
              <w:t>«Лань».</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Загл.</w:t>
            </w:r>
            <w:r w:rsidRPr="000D4F6E">
              <w:rPr>
                <w:lang w:val="ru-RU"/>
              </w:rPr>
              <w:t xml:space="preserve"> </w:t>
            </w:r>
            <w:r w:rsidRPr="000D4F6E">
              <w:rPr>
                <w:rFonts w:ascii="Times New Roman" w:hAnsi="Times New Roman" w:cs="Times New Roman"/>
                <w:color w:val="000000"/>
                <w:sz w:val="24"/>
                <w:szCs w:val="24"/>
                <w:lang w:val="ru-RU"/>
              </w:rPr>
              <w:t>с</w:t>
            </w:r>
            <w:r w:rsidRPr="000D4F6E">
              <w:rPr>
                <w:lang w:val="ru-RU"/>
              </w:rPr>
              <w:t xml:space="preserve"> </w:t>
            </w:r>
            <w:r w:rsidRPr="000D4F6E">
              <w:rPr>
                <w:rFonts w:ascii="Times New Roman" w:hAnsi="Times New Roman" w:cs="Times New Roman"/>
                <w:color w:val="000000"/>
                <w:sz w:val="24"/>
                <w:szCs w:val="24"/>
                <w:lang w:val="ru-RU"/>
              </w:rPr>
              <w:t>экрана.</w:t>
            </w:r>
            <w:r w:rsidRPr="000D4F6E">
              <w:rPr>
                <w:lang w:val="ru-RU"/>
              </w:rPr>
              <w:t xml:space="preserve"> </w:t>
            </w:r>
            <w:r>
              <w:rPr>
                <w:rFonts w:ascii="Times New Roman" w:hAnsi="Times New Roman" w:cs="Times New Roman"/>
                <w:color w:val="000000"/>
                <w:sz w:val="24"/>
                <w:szCs w:val="24"/>
              </w:rPr>
              <w:t>ISBN</w:t>
            </w:r>
            <w:r w:rsidRPr="000D4F6E">
              <w:rPr>
                <w:rFonts w:ascii="Times New Roman" w:hAnsi="Times New Roman" w:cs="Times New Roman"/>
                <w:color w:val="000000"/>
                <w:sz w:val="24"/>
                <w:szCs w:val="24"/>
                <w:lang w:val="ru-RU"/>
              </w:rPr>
              <w:t>:978-5-8353-1269-6</w:t>
            </w:r>
            <w:r w:rsidRPr="000D4F6E">
              <w:rPr>
                <w:lang w:val="ru-RU"/>
              </w:rPr>
              <w:t xml:space="preserve">  </w:t>
            </w:r>
          </w:p>
          <w:p w:rsidR="00A57B5B" w:rsidRPr="000D4F6E" w:rsidRDefault="007A127F">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Шарипов,</w:t>
            </w:r>
            <w:r w:rsidR="003161A2" w:rsidRPr="000D4F6E">
              <w:rPr>
                <w:lang w:val="ru-RU"/>
              </w:rPr>
              <w:t xml:space="preserve"> </w:t>
            </w:r>
            <w:r w:rsidR="003161A2" w:rsidRPr="000D4F6E">
              <w:rPr>
                <w:rFonts w:ascii="Times New Roman" w:hAnsi="Times New Roman" w:cs="Times New Roman"/>
                <w:color w:val="000000"/>
                <w:sz w:val="24"/>
                <w:szCs w:val="24"/>
                <w:lang w:val="ru-RU"/>
              </w:rPr>
              <w:t>Ф.</w:t>
            </w:r>
            <w:r w:rsidR="003161A2" w:rsidRPr="000D4F6E">
              <w:rPr>
                <w:lang w:val="ru-RU"/>
              </w:rPr>
              <w:t xml:space="preserve"> </w:t>
            </w:r>
            <w:r w:rsidR="003161A2" w:rsidRPr="000D4F6E">
              <w:rPr>
                <w:rFonts w:ascii="Times New Roman" w:hAnsi="Times New Roman" w:cs="Times New Roman"/>
                <w:color w:val="000000"/>
                <w:sz w:val="24"/>
                <w:szCs w:val="24"/>
                <w:lang w:val="ru-RU"/>
              </w:rPr>
              <w:t>В.</w:t>
            </w:r>
            <w:r w:rsidR="003161A2" w:rsidRPr="000D4F6E">
              <w:rPr>
                <w:lang w:val="ru-RU"/>
              </w:rPr>
              <w:t xml:space="preserve"> </w:t>
            </w:r>
            <w:r w:rsidR="003161A2" w:rsidRPr="000D4F6E">
              <w:rPr>
                <w:rFonts w:ascii="Times New Roman" w:hAnsi="Times New Roman" w:cs="Times New Roman"/>
                <w:color w:val="000000"/>
                <w:sz w:val="24"/>
                <w:szCs w:val="24"/>
                <w:lang w:val="ru-RU"/>
              </w:rPr>
              <w:t>Педагогика</w:t>
            </w:r>
            <w:r w:rsidR="003161A2" w:rsidRPr="000D4F6E">
              <w:rPr>
                <w:lang w:val="ru-RU"/>
              </w:rPr>
              <w:t xml:space="preserve"> </w:t>
            </w:r>
            <w:r w:rsidR="003161A2" w:rsidRPr="000D4F6E">
              <w:rPr>
                <w:rFonts w:ascii="Times New Roman" w:hAnsi="Times New Roman" w:cs="Times New Roman"/>
                <w:color w:val="000000"/>
                <w:sz w:val="24"/>
                <w:szCs w:val="24"/>
                <w:lang w:val="ru-RU"/>
              </w:rPr>
              <w:t>и</w:t>
            </w:r>
            <w:r w:rsidR="003161A2" w:rsidRPr="000D4F6E">
              <w:rPr>
                <w:lang w:val="ru-RU"/>
              </w:rPr>
              <w:t xml:space="preserve"> </w:t>
            </w:r>
            <w:r w:rsidR="003161A2" w:rsidRPr="000D4F6E">
              <w:rPr>
                <w:rFonts w:ascii="Times New Roman" w:hAnsi="Times New Roman" w:cs="Times New Roman"/>
                <w:color w:val="000000"/>
                <w:sz w:val="24"/>
                <w:szCs w:val="24"/>
                <w:lang w:val="ru-RU"/>
              </w:rPr>
              <w:t>психология</w:t>
            </w:r>
            <w:r w:rsidR="003161A2" w:rsidRPr="000D4F6E">
              <w:rPr>
                <w:lang w:val="ru-RU"/>
              </w:rPr>
              <w:t xml:space="preserve"> </w:t>
            </w:r>
            <w:r w:rsidR="003161A2" w:rsidRPr="000D4F6E">
              <w:rPr>
                <w:rFonts w:ascii="Times New Roman" w:hAnsi="Times New Roman" w:cs="Times New Roman"/>
                <w:color w:val="000000"/>
                <w:sz w:val="24"/>
                <w:szCs w:val="24"/>
                <w:lang w:val="ru-RU"/>
              </w:rPr>
              <w:t>высшей</w:t>
            </w:r>
            <w:r w:rsidR="003161A2" w:rsidRPr="000D4F6E">
              <w:rPr>
                <w:lang w:val="ru-RU"/>
              </w:rPr>
              <w:t xml:space="preserve"> </w:t>
            </w:r>
            <w:r w:rsidR="003161A2" w:rsidRPr="000D4F6E">
              <w:rPr>
                <w:rFonts w:ascii="Times New Roman" w:hAnsi="Times New Roman" w:cs="Times New Roman"/>
                <w:color w:val="000000"/>
                <w:sz w:val="24"/>
                <w:szCs w:val="24"/>
                <w:lang w:val="ru-RU"/>
              </w:rPr>
              <w:t>школы</w:t>
            </w:r>
            <w:r w:rsidR="003161A2" w:rsidRPr="000D4F6E">
              <w:rPr>
                <w:lang w:val="ru-RU"/>
              </w:rPr>
              <w:t xml:space="preserve"> </w:t>
            </w:r>
            <w:r w:rsidR="003161A2" w:rsidRPr="000D4F6E">
              <w:rPr>
                <w:rFonts w:ascii="Times New Roman" w:hAnsi="Times New Roman" w:cs="Times New Roman"/>
                <w:color w:val="000000"/>
                <w:sz w:val="24"/>
                <w:szCs w:val="24"/>
                <w:lang w:val="ru-RU"/>
              </w:rPr>
              <w:t>[Электронный</w:t>
            </w:r>
            <w:r w:rsidR="003161A2" w:rsidRPr="000D4F6E">
              <w:rPr>
                <w:lang w:val="ru-RU"/>
              </w:rPr>
              <w:t xml:space="preserve"> </w:t>
            </w:r>
            <w:r w:rsidR="003161A2" w:rsidRPr="000D4F6E">
              <w:rPr>
                <w:rFonts w:ascii="Times New Roman" w:hAnsi="Times New Roman" w:cs="Times New Roman"/>
                <w:color w:val="000000"/>
                <w:sz w:val="24"/>
                <w:szCs w:val="24"/>
                <w:lang w:val="ru-RU"/>
              </w:rPr>
              <w:t>ресурс]</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учеб.</w:t>
            </w:r>
            <w:r w:rsidR="003161A2" w:rsidRPr="000D4F6E">
              <w:rPr>
                <w:lang w:val="ru-RU"/>
              </w:rPr>
              <w:t xml:space="preserve"> </w:t>
            </w:r>
            <w:r w:rsidR="003161A2" w:rsidRPr="000D4F6E">
              <w:rPr>
                <w:rFonts w:ascii="Times New Roman" w:hAnsi="Times New Roman" w:cs="Times New Roman"/>
                <w:color w:val="000000"/>
                <w:sz w:val="24"/>
                <w:szCs w:val="24"/>
                <w:lang w:val="ru-RU"/>
              </w:rPr>
              <w:t>пособие</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Ф.</w:t>
            </w:r>
            <w:r w:rsidR="003161A2" w:rsidRPr="000D4F6E">
              <w:rPr>
                <w:lang w:val="ru-RU"/>
              </w:rPr>
              <w:t xml:space="preserve"> </w:t>
            </w:r>
            <w:r w:rsidR="003161A2" w:rsidRPr="000D4F6E">
              <w:rPr>
                <w:rFonts w:ascii="Times New Roman" w:hAnsi="Times New Roman" w:cs="Times New Roman"/>
                <w:color w:val="000000"/>
                <w:sz w:val="24"/>
                <w:szCs w:val="24"/>
                <w:lang w:val="ru-RU"/>
              </w:rPr>
              <w:t>В.</w:t>
            </w:r>
            <w:r w:rsidR="003161A2" w:rsidRPr="000D4F6E">
              <w:rPr>
                <w:lang w:val="ru-RU"/>
              </w:rPr>
              <w:t xml:space="preserve"> </w:t>
            </w:r>
            <w:r w:rsidR="003161A2" w:rsidRPr="000D4F6E">
              <w:rPr>
                <w:rFonts w:ascii="Times New Roman" w:hAnsi="Times New Roman" w:cs="Times New Roman"/>
                <w:color w:val="000000"/>
                <w:sz w:val="24"/>
                <w:szCs w:val="24"/>
                <w:lang w:val="ru-RU"/>
              </w:rPr>
              <w:t>Шарипов.</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М.</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Логос,</w:t>
            </w:r>
            <w:r w:rsidR="003161A2" w:rsidRPr="000D4F6E">
              <w:rPr>
                <w:lang w:val="ru-RU"/>
              </w:rPr>
              <w:t xml:space="preserve"> </w:t>
            </w:r>
            <w:r w:rsidR="003161A2" w:rsidRPr="000D4F6E">
              <w:rPr>
                <w:rFonts w:ascii="Times New Roman" w:hAnsi="Times New Roman" w:cs="Times New Roman"/>
                <w:color w:val="000000"/>
                <w:sz w:val="24"/>
                <w:szCs w:val="24"/>
                <w:lang w:val="ru-RU"/>
              </w:rPr>
              <w:t>2012.</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448</w:t>
            </w:r>
            <w:r w:rsidR="003161A2" w:rsidRPr="000D4F6E">
              <w:rPr>
                <w:lang w:val="ru-RU"/>
              </w:rPr>
              <w:t xml:space="preserve"> </w:t>
            </w:r>
            <w:r w:rsidR="003161A2" w:rsidRPr="000D4F6E">
              <w:rPr>
                <w:rFonts w:ascii="Times New Roman" w:hAnsi="Times New Roman" w:cs="Times New Roman"/>
                <w:color w:val="000000"/>
                <w:sz w:val="24"/>
                <w:szCs w:val="24"/>
                <w:lang w:val="ru-RU"/>
              </w:rPr>
              <w:t>с.</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(Новая</w:t>
            </w:r>
            <w:r w:rsidR="003161A2" w:rsidRPr="000D4F6E">
              <w:rPr>
                <w:lang w:val="ru-RU"/>
              </w:rPr>
              <w:t xml:space="preserve"> </w:t>
            </w:r>
            <w:r w:rsidR="003161A2" w:rsidRPr="000D4F6E">
              <w:rPr>
                <w:rFonts w:ascii="Times New Roman" w:hAnsi="Times New Roman" w:cs="Times New Roman"/>
                <w:color w:val="000000"/>
                <w:sz w:val="24"/>
                <w:szCs w:val="24"/>
                <w:lang w:val="ru-RU"/>
              </w:rPr>
              <w:t>университетская</w:t>
            </w:r>
            <w:r w:rsidR="003161A2" w:rsidRPr="000D4F6E">
              <w:rPr>
                <w:lang w:val="ru-RU"/>
              </w:rPr>
              <w:t xml:space="preserve"> </w:t>
            </w:r>
            <w:r w:rsidR="003161A2" w:rsidRPr="000D4F6E">
              <w:rPr>
                <w:rFonts w:ascii="Times New Roman" w:hAnsi="Times New Roman" w:cs="Times New Roman"/>
                <w:color w:val="000000"/>
                <w:sz w:val="24"/>
                <w:szCs w:val="24"/>
                <w:lang w:val="ru-RU"/>
              </w:rPr>
              <w:t>библиотека).</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Pr>
                <w:rFonts w:ascii="Times New Roman" w:hAnsi="Times New Roman" w:cs="Times New Roman"/>
                <w:color w:val="000000"/>
                <w:sz w:val="24"/>
                <w:szCs w:val="24"/>
              </w:rPr>
              <w:t>URL</w:t>
            </w:r>
            <w:r w:rsidR="003161A2" w:rsidRPr="000D4F6E">
              <w:rPr>
                <w:rFonts w:ascii="Times New Roman" w:hAnsi="Times New Roman" w:cs="Times New Roman"/>
                <w:color w:val="000000"/>
                <w:sz w:val="24"/>
                <w:szCs w:val="24"/>
                <w:lang w:val="ru-RU"/>
              </w:rPr>
              <w:t>:</w:t>
            </w:r>
            <w:r w:rsidR="003161A2" w:rsidRPr="000D4F6E">
              <w:rPr>
                <w:lang w:val="ru-RU"/>
              </w:rPr>
              <w:t xml:space="preserve"> </w:t>
            </w:r>
            <w:hyperlink r:id="rId11" w:history="1">
              <w:r w:rsidRPr="00C66D85">
                <w:rPr>
                  <w:rStyle w:val="a9"/>
                  <w:rFonts w:ascii="Times New Roman" w:hAnsi="Times New Roman" w:cs="Times New Roman"/>
                  <w:sz w:val="24"/>
                  <w:szCs w:val="24"/>
                </w:rPr>
                <w:t>http</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znanium</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com</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bookread</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php</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book</w:t>
              </w:r>
              <w:r w:rsidRPr="00C66D85">
                <w:rPr>
                  <w:rStyle w:val="a9"/>
                  <w:rFonts w:ascii="Times New Roman" w:hAnsi="Times New Roman" w:cs="Times New Roman"/>
                  <w:sz w:val="24"/>
                  <w:szCs w:val="24"/>
                  <w:lang w:val="ru-RU"/>
                </w:rPr>
                <w:t>=469411</w:t>
              </w:r>
            </w:hyperlink>
            <w:r>
              <w:rPr>
                <w:rFonts w:ascii="Times New Roman" w:hAnsi="Times New Roman" w:cs="Times New Roman"/>
                <w:color w:val="000000"/>
                <w:sz w:val="24"/>
                <w:szCs w:val="24"/>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электронная</w:t>
            </w:r>
            <w:r w:rsidR="003161A2" w:rsidRPr="000D4F6E">
              <w:rPr>
                <w:lang w:val="ru-RU"/>
              </w:rPr>
              <w:t xml:space="preserve"> </w:t>
            </w:r>
            <w:r w:rsidR="003161A2" w:rsidRPr="000D4F6E">
              <w:rPr>
                <w:rFonts w:ascii="Times New Roman" w:hAnsi="Times New Roman" w:cs="Times New Roman"/>
                <w:color w:val="000000"/>
                <w:sz w:val="24"/>
                <w:szCs w:val="24"/>
                <w:lang w:val="ru-RU"/>
              </w:rPr>
              <w:t>библиотечная</w:t>
            </w:r>
            <w:r w:rsidR="003161A2" w:rsidRPr="000D4F6E">
              <w:rPr>
                <w:lang w:val="ru-RU"/>
              </w:rPr>
              <w:t xml:space="preserve"> </w:t>
            </w:r>
            <w:r w:rsidR="003161A2" w:rsidRPr="000D4F6E">
              <w:rPr>
                <w:rFonts w:ascii="Times New Roman" w:hAnsi="Times New Roman" w:cs="Times New Roman"/>
                <w:color w:val="000000"/>
                <w:sz w:val="24"/>
                <w:szCs w:val="24"/>
                <w:lang w:val="ru-RU"/>
              </w:rPr>
              <w:t>система</w:t>
            </w:r>
            <w:r w:rsidR="003161A2" w:rsidRPr="000D4F6E">
              <w:rPr>
                <w:lang w:val="ru-RU"/>
              </w:rPr>
              <w:t xml:space="preserve"> </w:t>
            </w:r>
            <w:r w:rsidR="003161A2" w:rsidRPr="000D4F6E">
              <w:rPr>
                <w:rFonts w:ascii="Times New Roman" w:hAnsi="Times New Roman" w:cs="Times New Roman"/>
                <w:color w:val="000000"/>
                <w:sz w:val="24"/>
                <w:szCs w:val="24"/>
                <w:lang w:val="ru-RU"/>
              </w:rPr>
              <w:t>«ИНФРА-М».</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Загл.</w:t>
            </w:r>
            <w:r w:rsidR="003161A2" w:rsidRPr="000D4F6E">
              <w:rPr>
                <w:lang w:val="ru-RU"/>
              </w:rPr>
              <w:t xml:space="preserve"> </w:t>
            </w:r>
            <w:r w:rsidR="003161A2" w:rsidRPr="000D4F6E">
              <w:rPr>
                <w:rFonts w:ascii="Times New Roman" w:hAnsi="Times New Roman" w:cs="Times New Roman"/>
                <w:color w:val="000000"/>
                <w:sz w:val="24"/>
                <w:szCs w:val="24"/>
                <w:lang w:val="ru-RU"/>
              </w:rPr>
              <w:t>с</w:t>
            </w:r>
            <w:r w:rsidR="003161A2" w:rsidRPr="000D4F6E">
              <w:rPr>
                <w:lang w:val="ru-RU"/>
              </w:rPr>
              <w:t xml:space="preserve"> </w:t>
            </w:r>
            <w:r w:rsidR="003161A2" w:rsidRPr="000D4F6E">
              <w:rPr>
                <w:rFonts w:ascii="Times New Roman" w:hAnsi="Times New Roman" w:cs="Times New Roman"/>
                <w:color w:val="000000"/>
                <w:sz w:val="24"/>
                <w:szCs w:val="24"/>
                <w:lang w:val="ru-RU"/>
              </w:rPr>
              <w:t>экрана</w:t>
            </w:r>
            <w:r w:rsidR="003161A2" w:rsidRPr="000D4F6E">
              <w:rPr>
                <w:lang w:val="ru-RU"/>
              </w:rPr>
              <w:t xml:space="preserve"> </w:t>
            </w:r>
            <w:r w:rsidR="003161A2">
              <w:rPr>
                <w:rFonts w:ascii="Times New Roman" w:hAnsi="Times New Roman" w:cs="Times New Roman"/>
                <w:color w:val="000000"/>
                <w:sz w:val="24"/>
                <w:szCs w:val="24"/>
              </w:rPr>
              <w:t>ISBN</w:t>
            </w:r>
            <w:r w:rsidR="003161A2" w:rsidRPr="000D4F6E">
              <w:rPr>
                <w:lang w:val="ru-RU"/>
              </w:rPr>
              <w:t xml:space="preserve"> </w:t>
            </w:r>
          </w:p>
        </w:tc>
      </w:tr>
    </w:tbl>
    <w:p w:rsidR="00A57B5B" w:rsidRPr="000D4F6E" w:rsidRDefault="003161A2">
      <w:pPr>
        <w:rPr>
          <w:sz w:val="0"/>
          <w:szCs w:val="0"/>
          <w:lang w:val="ru-RU"/>
        </w:rPr>
      </w:pPr>
      <w:r w:rsidRPr="000D4F6E">
        <w:rPr>
          <w:lang w:val="ru-RU"/>
        </w:rPr>
        <w:br w:type="page"/>
      </w:r>
    </w:p>
    <w:tbl>
      <w:tblPr>
        <w:tblW w:w="0" w:type="auto"/>
        <w:tblCellMar>
          <w:left w:w="0" w:type="dxa"/>
          <w:right w:w="0" w:type="dxa"/>
        </w:tblCellMar>
        <w:tblLook w:val="04A0" w:firstRow="1" w:lastRow="0" w:firstColumn="1" w:lastColumn="0" w:noHBand="0" w:noVBand="1"/>
      </w:tblPr>
      <w:tblGrid>
        <w:gridCol w:w="262"/>
        <w:gridCol w:w="2084"/>
        <w:gridCol w:w="3176"/>
        <w:gridCol w:w="3742"/>
        <w:gridCol w:w="92"/>
      </w:tblGrid>
      <w:tr w:rsidR="00A57B5B" w:rsidRPr="004C7615">
        <w:trPr>
          <w:trHeight w:hRule="exact" w:val="1907"/>
        </w:trPr>
        <w:tc>
          <w:tcPr>
            <w:tcW w:w="9370" w:type="dxa"/>
            <w:gridSpan w:val="5"/>
            <w:shd w:val="clear" w:color="000000" w:fill="FFFFFF"/>
            <w:tcMar>
              <w:left w:w="34" w:type="dxa"/>
              <w:right w:w="34" w:type="dxa"/>
            </w:tcMar>
          </w:tcPr>
          <w:p w:rsidR="00A57B5B" w:rsidRPr="000D4F6E" w:rsidRDefault="003161A2">
            <w:pPr>
              <w:spacing w:after="0" w:line="240" w:lineRule="auto"/>
              <w:jc w:val="both"/>
              <w:rPr>
                <w:sz w:val="24"/>
                <w:szCs w:val="24"/>
                <w:lang w:val="ru-RU"/>
              </w:rPr>
            </w:pPr>
            <w:r w:rsidRPr="000D4F6E">
              <w:rPr>
                <w:rFonts w:ascii="Times New Roman" w:hAnsi="Times New Roman" w:cs="Times New Roman"/>
                <w:color w:val="000000"/>
                <w:sz w:val="24"/>
                <w:szCs w:val="24"/>
                <w:lang w:val="ru-RU"/>
              </w:rPr>
              <w:lastRenderedPageBreak/>
              <w:t>978-5-98704-587-9</w:t>
            </w:r>
            <w:r w:rsidRPr="000D4F6E">
              <w:rPr>
                <w:lang w:val="ru-RU"/>
              </w:rPr>
              <w:t xml:space="preserve"> </w:t>
            </w:r>
          </w:p>
          <w:p w:rsidR="00A57B5B" w:rsidRPr="000D4F6E" w:rsidRDefault="007A127F">
            <w:pPr>
              <w:spacing w:after="0" w:line="240" w:lineRule="auto"/>
              <w:ind w:firstLine="756"/>
              <w:jc w:val="both"/>
              <w:rPr>
                <w:sz w:val="24"/>
                <w:szCs w:val="24"/>
                <w:lang w:val="ru-RU"/>
              </w:rPr>
            </w:pPr>
            <w:r>
              <w:rPr>
                <w:rFonts w:ascii="Times New Roman" w:hAnsi="Times New Roman" w:cs="Times New Roman"/>
                <w:color w:val="000000"/>
                <w:sz w:val="24"/>
                <w:szCs w:val="24"/>
                <w:lang w:val="ru-RU"/>
              </w:rPr>
              <w:t>3</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Смирнов,</w:t>
            </w:r>
            <w:r w:rsidR="003161A2" w:rsidRPr="000D4F6E">
              <w:rPr>
                <w:lang w:val="ru-RU"/>
              </w:rPr>
              <w:t xml:space="preserve"> </w:t>
            </w:r>
            <w:r w:rsidR="003161A2" w:rsidRPr="000D4F6E">
              <w:rPr>
                <w:rFonts w:ascii="Times New Roman" w:hAnsi="Times New Roman" w:cs="Times New Roman"/>
                <w:color w:val="000000"/>
                <w:sz w:val="24"/>
                <w:szCs w:val="24"/>
                <w:lang w:val="ru-RU"/>
              </w:rPr>
              <w:t>С.</w:t>
            </w:r>
            <w:r w:rsidR="003161A2" w:rsidRPr="000D4F6E">
              <w:rPr>
                <w:lang w:val="ru-RU"/>
              </w:rPr>
              <w:t xml:space="preserve"> </w:t>
            </w:r>
            <w:r w:rsidR="003161A2" w:rsidRPr="000D4F6E">
              <w:rPr>
                <w:rFonts w:ascii="Times New Roman" w:hAnsi="Times New Roman" w:cs="Times New Roman"/>
                <w:color w:val="000000"/>
                <w:sz w:val="24"/>
                <w:szCs w:val="24"/>
                <w:lang w:val="ru-RU"/>
              </w:rPr>
              <w:t>Д.</w:t>
            </w:r>
            <w:r w:rsidR="003161A2" w:rsidRPr="000D4F6E">
              <w:rPr>
                <w:lang w:val="ru-RU"/>
              </w:rPr>
              <w:t xml:space="preserve"> </w:t>
            </w:r>
            <w:r w:rsidR="003161A2" w:rsidRPr="000D4F6E">
              <w:rPr>
                <w:rFonts w:ascii="Times New Roman" w:hAnsi="Times New Roman" w:cs="Times New Roman"/>
                <w:color w:val="000000"/>
                <w:sz w:val="24"/>
                <w:szCs w:val="24"/>
                <w:lang w:val="ru-RU"/>
              </w:rPr>
              <w:t>Психология</w:t>
            </w:r>
            <w:r w:rsidR="003161A2" w:rsidRPr="000D4F6E">
              <w:rPr>
                <w:lang w:val="ru-RU"/>
              </w:rPr>
              <w:t xml:space="preserve"> </w:t>
            </w:r>
            <w:r w:rsidR="003161A2" w:rsidRPr="000D4F6E">
              <w:rPr>
                <w:rFonts w:ascii="Times New Roman" w:hAnsi="Times New Roman" w:cs="Times New Roman"/>
                <w:color w:val="000000"/>
                <w:sz w:val="24"/>
                <w:szCs w:val="24"/>
                <w:lang w:val="ru-RU"/>
              </w:rPr>
              <w:t>и</w:t>
            </w:r>
            <w:r w:rsidR="003161A2" w:rsidRPr="000D4F6E">
              <w:rPr>
                <w:lang w:val="ru-RU"/>
              </w:rPr>
              <w:t xml:space="preserve"> </w:t>
            </w:r>
            <w:r w:rsidR="003161A2" w:rsidRPr="000D4F6E">
              <w:rPr>
                <w:rFonts w:ascii="Times New Roman" w:hAnsi="Times New Roman" w:cs="Times New Roman"/>
                <w:color w:val="000000"/>
                <w:sz w:val="24"/>
                <w:szCs w:val="24"/>
                <w:lang w:val="ru-RU"/>
              </w:rPr>
              <w:t>педагогика</w:t>
            </w:r>
            <w:r w:rsidR="003161A2" w:rsidRPr="000D4F6E">
              <w:rPr>
                <w:lang w:val="ru-RU"/>
              </w:rPr>
              <w:t xml:space="preserve"> </w:t>
            </w:r>
            <w:r w:rsidR="003161A2" w:rsidRPr="000D4F6E">
              <w:rPr>
                <w:rFonts w:ascii="Times New Roman" w:hAnsi="Times New Roman" w:cs="Times New Roman"/>
                <w:color w:val="000000"/>
                <w:sz w:val="24"/>
                <w:szCs w:val="24"/>
                <w:lang w:val="ru-RU"/>
              </w:rPr>
              <w:t>в</w:t>
            </w:r>
            <w:r w:rsidR="003161A2" w:rsidRPr="000D4F6E">
              <w:rPr>
                <w:lang w:val="ru-RU"/>
              </w:rPr>
              <w:t xml:space="preserve"> </w:t>
            </w:r>
            <w:r w:rsidR="003161A2" w:rsidRPr="000D4F6E">
              <w:rPr>
                <w:rFonts w:ascii="Times New Roman" w:hAnsi="Times New Roman" w:cs="Times New Roman"/>
                <w:color w:val="000000"/>
                <w:sz w:val="24"/>
                <w:szCs w:val="24"/>
                <w:lang w:val="ru-RU"/>
              </w:rPr>
              <w:t>высшей</w:t>
            </w:r>
            <w:r w:rsidR="003161A2" w:rsidRPr="000D4F6E">
              <w:rPr>
                <w:lang w:val="ru-RU"/>
              </w:rPr>
              <w:t xml:space="preserve"> </w:t>
            </w:r>
            <w:r w:rsidR="003161A2" w:rsidRPr="000D4F6E">
              <w:rPr>
                <w:rFonts w:ascii="Times New Roman" w:hAnsi="Times New Roman" w:cs="Times New Roman"/>
                <w:color w:val="000000"/>
                <w:sz w:val="24"/>
                <w:szCs w:val="24"/>
                <w:lang w:val="ru-RU"/>
              </w:rPr>
              <w:t>школе</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учебное</w:t>
            </w:r>
            <w:r w:rsidR="003161A2" w:rsidRPr="000D4F6E">
              <w:rPr>
                <w:lang w:val="ru-RU"/>
              </w:rPr>
              <w:t xml:space="preserve"> </w:t>
            </w:r>
            <w:r w:rsidR="003161A2" w:rsidRPr="000D4F6E">
              <w:rPr>
                <w:rFonts w:ascii="Times New Roman" w:hAnsi="Times New Roman" w:cs="Times New Roman"/>
                <w:color w:val="000000"/>
                <w:sz w:val="24"/>
                <w:szCs w:val="24"/>
                <w:lang w:val="ru-RU"/>
              </w:rPr>
              <w:t>пособие</w:t>
            </w:r>
            <w:r w:rsidR="003161A2" w:rsidRPr="000D4F6E">
              <w:rPr>
                <w:lang w:val="ru-RU"/>
              </w:rPr>
              <w:t xml:space="preserve"> </w:t>
            </w:r>
            <w:r w:rsidR="003161A2" w:rsidRPr="000D4F6E">
              <w:rPr>
                <w:rFonts w:ascii="Times New Roman" w:hAnsi="Times New Roman" w:cs="Times New Roman"/>
                <w:color w:val="000000"/>
                <w:sz w:val="24"/>
                <w:szCs w:val="24"/>
                <w:lang w:val="ru-RU"/>
              </w:rPr>
              <w:t>для</w:t>
            </w:r>
            <w:r w:rsidR="003161A2" w:rsidRPr="000D4F6E">
              <w:rPr>
                <w:lang w:val="ru-RU"/>
              </w:rPr>
              <w:t xml:space="preserve"> </w:t>
            </w:r>
            <w:r w:rsidR="003161A2" w:rsidRPr="000D4F6E">
              <w:rPr>
                <w:rFonts w:ascii="Times New Roman" w:hAnsi="Times New Roman" w:cs="Times New Roman"/>
                <w:color w:val="000000"/>
                <w:sz w:val="24"/>
                <w:szCs w:val="24"/>
                <w:lang w:val="ru-RU"/>
              </w:rPr>
              <w:t>вузов</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С.</w:t>
            </w:r>
            <w:r w:rsidR="003161A2" w:rsidRPr="000D4F6E">
              <w:rPr>
                <w:lang w:val="ru-RU"/>
              </w:rPr>
              <w:t xml:space="preserve"> </w:t>
            </w:r>
            <w:r w:rsidR="003161A2" w:rsidRPr="000D4F6E">
              <w:rPr>
                <w:rFonts w:ascii="Times New Roman" w:hAnsi="Times New Roman" w:cs="Times New Roman"/>
                <w:color w:val="000000"/>
                <w:sz w:val="24"/>
                <w:szCs w:val="24"/>
                <w:lang w:val="ru-RU"/>
              </w:rPr>
              <w:t>Д.</w:t>
            </w:r>
            <w:r w:rsidR="003161A2" w:rsidRPr="000D4F6E">
              <w:rPr>
                <w:lang w:val="ru-RU"/>
              </w:rPr>
              <w:t xml:space="preserve"> </w:t>
            </w:r>
            <w:r w:rsidR="003161A2" w:rsidRPr="000D4F6E">
              <w:rPr>
                <w:rFonts w:ascii="Times New Roman" w:hAnsi="Times New Roman" w:cs="Times New Roman"/>
                <w:color w:val="000000"/>
                <w:sz w:val="24"/>
                <w:szCs w:val="24"/>
                <w:lang w:val="ru-RU"/>
              </w:rPr>
              <w:t>Смирнов.</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3-е</w:t>
            </w:r>
            <w:r w:rsidR="003161A2" w:rsidRPr="000D4F6E">
              <w:rPr>
                <w:lang w:val="ru-RU"/>
              </w:rPr>
              <w:t xml:space="preserve"> </w:t>
            </w:r>
            <w:r w:rsidR="003161A2" w:rsidRPr="000D4F6E">
              <w:rPr>
                <w:rFonts w:ascii="Times New Roman" w:hAnsi="Times New Roman" w:cs="Times New Roman"/>
                <w:color w:val="000000"/>
                <w:sz w:val="24"/>
                <w:szCs w:val="24"/>
                <w:lang w:val="ru-RU"/>
              </w:rPr>
              <w:t>изд.,</w:t>
            </w:r>
            <w:r w:rsidR="003161A2" w:rsidRPr="000D4F6E">
              <w:rPr>
                <w:lang w:val="ru-RU"/>
              </w:rPr>
              <w:t xml:space="preserve"> </w:t>
            </w:r>
            <w:r w:rsidR="003161A2" w:rsidRPr="000D4F6E">
              <w:rPr>
                <w:rFonts w:ascii="Times New Roman" w:hAnsi="Times New Roman" w:cs="Times New Roman"/>
                <w:color w:val="000000"/>
                <w:sz w:val="24"/>
                <w:szCs w:val="24"/>
                <w:lang w:val="ru-RU"/>
              </w:rPr>
              <w:t>перераб.</w:t>
            </w:r>
            <w:r w:rsidR="003161A2" w:rsidRPr="000D4F6E">
              <w:rPr>
                <w:lang w:val="ru-RU"/>
              </w:rPr>
              <w:t xml:space="preserve"> </w:t>
            </w:r>
            <w:r w:rsidR="003161A2" w:rsidRPr="000D4F6E">
              <w:rPr>
                <w:rFonts w:ascii="Times New Roman" w:hAnsi="Times New Roman" w:cs="Times New Roman"/>
                <w:color w:val="000000"/>
                <w:sz w:val="24"/>
                <w:szCs w:val="24"/>
                <w:lang w:val="ru-RU"/>
              </w:rPr>
              <w:t>и</w:t>
            </w:r>
            <w:r w:rsidR="003161A2" w:rsidRPr="000D4F6E">
              <w:rPr>
                <w:lang w:val="ru-RU"/>
              </w:rPr>
              <w:t xml:space="preserve"> </w:t>
            </w:r>
            <w:r w:rsidR="003161A2" w:rsidRPr="000D4F6E">
              <w:rPr>
                <w:rFonts w:ascii="Times New Roman" w:hAnsi="Times New Roman" w:cs="Times New Roman"/>
                <w:color w:val="000000"/>
                <w:sz w:val="24"/>
                <w:szCs w:val="24"/>
                <w:lang w:val="ru-RU"/>
              </w:rPr>
              <w:t>доп.</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Москва</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Издательство</w:t>
            </w:r>
            <w:r w:rsidR="003161A2" w:rsidRPr="000D4F6E">
              <w:rPr>
                <w:lang w:val="ru-RU"/>
              </w:rPr>
              <w:t xml:space="preserve"> </w:t>
            </w:r>
            <w:r w:rsidR="003161A2" w:rsidRPr="000D4F6E">
              <w:rPr>
                <w:rFonts w:ascii="Times New Roman" w:hAnsi="Times New Roman" w:cs="Times New Roman"/>
                <w:color w:val="000000"/>
                <w:sz w:val="24"/>
                <w:szCs w:val="24"/>
                <w:lang w:val="ru-RU"/>
              </w:rPr>
              <w:t>Юрайт,</w:t>
            </w:r>
            <w:r w:rsidR="003161A2" w:rsidRPr="000D4F6E">
              <w:rPr>
                <w:lang w:val="ru-RU"/>
              </w:rPr>
              <w:t xml:space="preserve"> </w:t>
            </w:r>
            <w:r w:rsidR="003161A2" w:rsidRPr="000D4F6E">
              <w:rPr>
                <w:rFonts w:ascii="Times New Roman" w:hAnsi="Times New Roman" w:cs="Times New Roman"/>
                <w:color w:val="000000"/>
                <w:sz w:val="24"/>
                <w:szCs w:val="24"/>
                <w:lang w:val="ru-RU"/>
              </w:rPr>
              <w:t>2019.</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352</w:t>
            </w:r>
            <w:r w:rsidR="003161A2" w:rsidRPr="000D4F6E">
              <w:rPr>
                <w:lang w:val="ru-RU"/>
              </w:rPr>
              <w:t xml:space="preserve"> </w:t>
            </w:r>
            <w:r w:rsidR="003161A2" w:rsidRPr="000D4F6E">
              <w:rPr>
                <w:rFonts w:ascii="Times New Roman" w:hAnsi="Times New Roman" w:cs="Times New Roman"/>
                <w:color w:val="000000"/>
                <w:sz w:val="24"/>
                <w:szCs w:val="24"/>
                <w:lang w:val="ru-RU"/>
              </w:rPr>
              <w:t>с.</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(Образовательный</w:t>
            </w:r>
            <w:r w:rsidR="003161A2" w:rsidRPr="000D4F6E">
              <w:rPr>
                <w:lang w:val="ru-RU"/>
              </w:rPr>
              <w:t xml:space="preserve"> </w:t>
            </w:r>
            <w:r w:rsidR="003161A2" w:rsidRPr="000D4F6E">
              <w:rPr>
                <w:rFonts w:ascii="Times New Roman" w:hAnsi="Times New Roman" w:cs="Times New Roman"/>
                <w:color w:val="000000"/>
                <w:sz w:val="24"/>
                <w:szCs w:val="24"/>
                <w:lang w:val="ru-RU"/>
              </w:rPr>
              <w:t>процесс).</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Pr>
                <w:rFonts w:ascii="Times New Roman" w:hAnsi="Times New Roman" w:cs="Times New Roman"/>
                <w:color w:val="000000"/>
                <w:sz w:val="24"/>
                <w:szCs w:val="24"/>
              </w:rPr>
              <w:t>ISBN</w:t>
            </w:r>
            <w:r w:rsidR="003161A2" w:rsidRPr="000D4F6E">
              <w:rPr>
                <w:lang w:val="ru-RU"/>
              </w:rPr>
              <w:t xml:space="preserve"> </w:t>
            </w:r>
            <w:r w:rsidR="003161A2" w:rsidRPr="000D4F6E">
              <w:rPr>
                <w:rFonts w:ascii="Times New Roman" w:hAnsi="Times New Roman" w:cs="Times New Roman"/>
                <w:color w:val="000000"/>
                <w:sz w:val="24"/>
                <w:szCs w:val="24"/>
                <w:lang w:val="ru-RU"/>
              </w:rPr>
              <w:t>978-5-534-08294-4.</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Текст</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электронный</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ЭБС</w:t>
            </w:r>
            <w:r w:rsidR="003161A2" w:rsidRPr="000D4F6E">
              <w:rPr>
                <w:lang w:val="ru-RU"/>
              </w:rPr>
              <w:t xml:space="preserve"> </w:t>
            </w:r>
            <w:r w:rsidR="003161A2" w:rsidRPr="000D4F6E">
              <w:rPr>
                <w:rFonts w:ascii="Times New Roman" w:hAnsi="Times New Roman" w:cs="Times New Roman"/>
                <w:color w:val="000000"/>
                <w:sz w:val="24"/>
                <w:szCs w:val="24"/>
                <w:lang w:val="ru-RU"/>
              </w:rPr>
              <w:t>Юрайт</w:t>
            </w:r>
            <w:r w:rsidR="003161A2" w:rsidRPr="000D4F6E">
              <w:rPr>
                <w:lang w:val="ru-RU"/>
              </w:rPr>
              <w:t xml:space="preserve"> </w:t>
            </w:r>
            <w:r w:rsidR="003161A2" w:rsidRPr="000D4F6E">
              <w:rPr>
                <w:rFonts w:ascii="Times New Roman" w:hAnsi="Times New Roman" w:cs="Times New Roman"/>
                <w:color w:val="000000"/>
                <w:sz w:val="24"/>
                <w:szCs w:val="24"/>
                <w:lang w:val="ru-RU"/>
              </w:rPr>
              <w:t>[сайт].</w:t>
            </w:r>
            <w:r w:rsidR="003161A2" w:rsidRPr="000D4F6E">
              <w:rPr>
                <w:lang w:val="ru-RU"/>
              </w:rPr>
              <w:t xml:space="preserve"> </w:t>
            </w:r>
            <w:r w:rsidR="003161A2" w:rsidRPr="000D4F6E">
              <w:rPr>
                <w:rFonts w:ascii="Times New Roman" w:hAnsi="Times New Roman" w:cs="Times New Roman"/>
                <w:color w:val="000000"/>
                <w:sz w:val="24"/>
                <w:szCs w:val="24"/>
                <w:lang w:val="ru-RU"/>
              </w:rPr>
              <w:t>с.</w:t>
            </w:r>
            <w:r w:rsidR="003161A2" w:rsidRPr="000D4F6E">
              <w:rPr>
                <w:lang w:val="ru-RU"/>
              </w:rPr>
              <w:t xml:space="preserve"> </w:t>
            </w:r>
            <w:r w:rsidR="003161A2" w:rsidRPr="000D4F6E">
              <w:rPr>
                <w:rFonts w:ascii="Times New Roman" w:hAnsi="Times New Roman" w:cs="Times New Roman"/>
                <w:color w:val="000000"/>
                <w:sz w:val="24"/>
                <w:szCs w:val="24"/>
                <w:lang w:val="ru-RU"/>
              </w:rPr>
              <w:t>2</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Pr>
                <w:rFonts w:ascii="Times New Roman" w:hAnsi="Times New Roman" w:cs="Times New Roman"/>
                <w:color w:val="000000"/>
                <w:sz w:val="24"/>
                <w:szCs w:val="24"/>
              </w:rPr>
              <w:t>URL</w:t>
            </w:r>
            <w:r w:rsidR="003161A2" w:rsidRPr="000D4F6E">
              <w:rPr>
                <w:rFonts w:ascii="Times New Roman" w:hAnsi="Times New Roman" w:cs="Times New Roman"/>
                <w:color w:val="000000"/>
                <w:sz w:val="24"/>
                <w:szCs w:val="24"/>
                <w:lang w:val="ru-RU"/>
              </w:rPr>
              <w:t>:</w:t>
            </w:r>
            <w:r w:rsidR="003161A2" w:rsidRPr="000D4F6E">
              <w:rPr>
                <w:lang w:val="ru-RU"/>
              </w:rPr>
              <w:t xml:space="preserve"> </w:t>
            </w:r>
            <w:hyperlink r:id="rId12" w:history="1">
              <w:r w:rsidRPr="00C66D85">
                <w:rPr>
                  <w:rStyle w:val="a9"/>
                  <w:rFonts w:ascii="Times New Roman" w:hAnsi="Times New Roman" w:cs="Times New Roman"/>
                  <w:sz w:val="24"/>
                  <w:szCs w:val="24"/>
                </w:rPr>
                <w:t>https</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www</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biblio</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online</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ru</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bcode</w:t>
              </w:r>
              <w:r w:rsidRPr="00C66D85">
                <w:rPr>
                  <w:rStyle w:val="a9"/>
                  <w:rFonts w:ascii="Times New Roman" w:hAnsi="Times New Roman" w:cs="Times New Roman"/>
                  <w:sz w:val="24"/>
                  <w:szCs w:val="24"/>
                  <w:lang w:val="ru-RU"/>
                </w:rPr>
                <w:t>/434305/</w:t>
              </w:r>
              <w:r w:rsidRPr="00C66D85">
                <w:rPr>
                  <w:rStyle w:val="a9"/>
                  <w:rFonts w:ascii="Times New Roman" w:hAnsi="Times New Roman" w:cs="Times New Roman"/>
                  <w:sz w:val="24"/>
                  <w:szCs w:val="24"/>
                </w:rPr>
                <w:t>p</w:t>
              </w:r>
              <w:r w:rsidRPr="00C66D85">
                <w:rPr>
                  <w:rStyle w:val="a9"/>
                  <w:rFonts w:ascii="Times New Roman" w:hAnsi="Times New Roman" w:cs="Times New Roman"/>
                  <w:sz w:val="24"/>
                  <w:szCs w:val="24"/>
                  <w:lang w:val="ru-RU"/>
                </w:rPr>
                <w:t>.2</w:t>
              </w:r>
            </w:hyperlink>
            <w:r>
              <w:rPr>
                <w:rFonts w:ascii="Times New Roman" w:hAnsi="Times New Roman" w:cs="Times New Roman"/>
                <w:color w:val="000000"/>
                <w:sz w:val="24"/>
                <w:szCs w:val="24"/>
                <w:lang w:val="ru-RU"/>
              </w:rPr>
              <w:t xml:space="preserve"> </w:t>
            </w:r>
            <w:r w:rsidR="003161A2" w:rsidRPr="000D4F6E">
              <w:rPr>
                <w:lang w:val="ru-RU"/>
              </w:rPr>
              <w:t xml:space="preserve"> </w:t>
            </w:r>
            <w:r w:rsidR="003161A2" w:rsidRPr="000D4F6E">
              <w:rPr>
                <w:rFonts w:ascii="Times New Roman" w:hAnsi="Times New Roman" w:cs="Times New Roman"/>
                <w:color w:val="000000"/>
                <w:sz w:val="24"/>
                <w:szCs w:val="24"/>
                <w:lang w:val="ru-RU"/>
              </w:rPr>
              <w:t>(дата</w:t>
            </w:r>
            <w:r w:rsidR="003161A2" w:rsidRPr="000D4F6E">
              <w:rPr>
                <w:lang w:val="ru-RU"/>
              </w:rPr>
              <w:t xml:space="preserve"> </w:t>
            </w:r>
            <w:r w:rsidR="003161A2" w:rsidRPr="000D4F6E">
              <w:rPr>
                <w:rFonts w:ascii="Times New Roman" w:hAnsi="Times New Roman" w:cs="Times New Roman"/>
                <w:color w:val="000000"/>
                <w:sz w:val="24"/>
                <w:szCs w:val="24"/>
                <w:lang w:val="ru-RU"/>
              </w:rPr>
              <w:t>обращения:</w:t>
            </w:r>
            <w:r w:rsidR="003161A2" w:rsidRPr="000D4F6E">
              <w:rPr>
                <w:lang w:val="ru-RU"/>
              </w:rPr>
              <w:t xml:space="preserve"> </w:t>
            </w:r>
            <w:r w:rsidR="003161A2" w:rsidRPr="000D4F6E">
              <w:rPr>
                <w:rFonts w:ascii="Times New Roman" w:hAnsi="Times New Roman" w:cs="Times New Roman"/>
                <w:color w:val="000000"/>
                <w:sz w:val="24"/>
                <w:szCs w:val="24"/>
                <w:lang w:val="ru-RU"/>
              </w:rPr>
              <w:t>11.11.2019).</w:t>
            </w:r>
            <w:r w:rsidR="003161A2"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lang w:val="ru-RU"/>
              </w:rPr>
              <w:t xml:space="preserve"> </w:t>
            </w:r>
          </w:p>
        </w:tc>
      </w:tr>
      <w:tr w:rsidR="00A57B5B" w:rsidRPr="004C7615">
        <w:trPr>
          <w:trHeight w:hRule="exact" w:val="138"/>
        </w:trPr>
        <w:tc>
          <w:tcPr>
            <w:tcW w:w="426" w:type="dxa"/>
          </w:tcPr>
          <w:p w:rsidR="00A57B5B" w:rsidRPr="000D4F6E" w:rsidRDefault="00A57B5B">
            <w:pPr>
              <w:rPr>
                <w:lang w:val="ru-RU"/>
              </w:rPr>
            </w:pPr>
          </w:p>
        </w:tc>
        <w:tc>
          <w:tcPr>
            <w:tcW w:w="1985" w:type="dxa"/>
          </w:tcPr>
          <w:p w:rsidR="00A57B5B" w:rsidRPr="000D4F6E" w:rsidRDefault="00A57B5B">
            <w:pPr>
              <w:rPr>
                <w:lang w:val="ru-RU"/>
              </w:rPr>
            </w:pPr>
          </w:p>
        </w:tc>
        <w:tc>
          <w:tcPr>
            <w:tcW w:w="3686" w:type="dxa"/>
          </w:tcPr>
          <w:p w:rsidR="00A57B5B" w:rsidRPr="000D4F6E" w:rsidRDefault="00A57B5B">
            <w:pPr>
              <w:rPr>
                <w:lang w:val="ru-RU"/>
              </w:rPr>
            </w:pPr>
          </w:p>
        </w:tc>
        <w:tc>
          <w:tcPr>
            <w:tcW w:w="3120" w:type="dxa"/>
          </w:tcPr>
          <w:p w:rsidR="00A57B5B" w:rsidRPr="000D4F6E" w:rsidRDefault="00A57B5B">
            <w:pPr>
              <w:rPr>
                <w:lang w:val="ru-RU"/>
              </w:rPr>
            </w:pPr>
          </w:p>
        </w:tc>
        <w:tc>
          <w:tcPr>
            <w:tcW w:w="143" w:type="dxa"/>
          </w:tcPr>
          <w:p w:rsidR="00A57B5B" w:rsidRPr="000D4F6E" w:rsidRDefault="00A57B5B">
            <w:pPr>
              <w:rPr>
                <w:lang w:val="ru-RU"/>
              </w:rPr>
            </w:pPr>
          </w:p>
        </w:tc>
      </w:tr>
      <w:tr w:rsidR="00A57B5B">
        <w:trPr>
          <w:trHeight w:hRule="exact" w:val="285"/>
        </w:trPr>
        <w:tc>
          <w:tcPr>
            <w:tcW w:w="9370" w:type="dxa"/>
            <w:gridSpan w:val="5"/>
            <w:shd w:val="clear" w:color="000000" w:fill="FFFFFF"/>
            <w:tcMar>
              <w:left w:w="34" w:type="dxa"/>
              <w:right w:w="34" w:type="dxa"/>
            </w:tcMar>
          </w:tcPr>
          <w:p w:rsidR="00A57B5B" w:rsidRDefault="003161A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A57B5B" w:rsidRPr="004C7615">
        <w:trPr>
          <w:trHeight w:hRule="exact" w:val="4341"/>
        </w:trPr>
        <w:tc>
          <w:tcPr>
            <w:tcW w:w="9370" w:type="dxa"/>
            <w:gridSpan w:val="5"/>
            <w:shd w:val="clear" w:color="000000" w:fill="FFFFFF"/>
            <w:tcMar>
              <w:left w:w="34" w:type="dxa"/>
              <w:right w:w="34" w:type="dxa"/>
            </w:tcMar>
          </w:tcPr>
          <w:p w:rsidR="00A57B5B" w:rsidRPr="000D4F6E" w:rsidRDefault="007A127F">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Аришина,</w:t>
            </w:r>
            <w:r w:rsidR="003161A2" w:rsidRPr="000D4F6E">
              <w:rPr>
                <w:lang w:val="ru-RU"/>
              </w:rPr>
              <w:t xml:space="preserve"> </w:t>
            </w:r>
            <w:r w:rsidR="003161A2" w:rsidRPr="000D4F6E">
              <w:rPr>
                <w:rFonts w:ascii="Times New Roman" w:hAnsi="Times New Roman" w:cs="Times New Roman"/>
                <w:color w:val="000000"/>
                <w:sz w:val="24"/>
                <w:szCs w:val="24"/>
                <w:lang w:val="ru-RU"/>
              </w:rPr>
              <w:t>Э.</w:t>
            </w:r>
            <w:r w:rsidR="003161A2" w:rsidRPr="000D4F6E">
              <w:rPr>
                <w:lang w:val="ru-RU"/>
              </w:rPr>
              <w:t xml:space="preserve"> </w:t>
            </w:r>
            <w:r w:rsidR="003161A2" w:rsidRPr="000D4F6E">
              <w:rPr>
                <w:rFonts w:ascii="Times New Roman" w:hAnsi="Times New Roman" w:cs="Times New Roman"/>
                <w:color w:val="000000"/>
                <w:sz w:val="24"/>
                <w:szCs w:val="24"/>
                <w:lang w:val="ru-RU"/>
              </w:rPr>
              <w:t>С.</w:t>
            </w:r>
            <w:r w:rsidR="003161A2" w:rsidRPr="000D4F6E">
              <w:rPr>
                <w:lang w:val="ru-RU"/>
              </w:rPr>
              <w:t xml:space="preserve"> </w:t>
            </w:r>
            <w:r w:rsidR="003161A2" w:rsidRPr="000D4F6E">
              <w:rPr>
                <w:rFonts w:ascii="Times New Roman" w:hAnsi="Times New Roman" w:cs="Times New Roman"/>
                <w:color w:val="000000"/>
                <w:sz w:val="24"/>
                <w:szCs w:val="24"/>
                <w:lang w:val="ru-RU"/>
              </w:rPr>
              <w:t>Профессионально-личностное</w:t>
            </w:r>
            <w:r w:rsidR="003161A2" w:rsidRPr="000D4F6E">
              <w:rPr>
                <w:lang w:val="ru-RU"/>
              </w:rPr>
              <w:t xml:space="preserve"> </w:t>
            </w:r>
            <w:r w:rsidR="003161A2" w:rsidRPr="000D4F6E">
              <w:rPr>
                <w:rFonts w:ascii="Times New Roman" w:hAnsi="Times New Roman" w:cs="Times New Roman"/>
                <w:color w:val="000000"/>
                <w:sz w:val="24"/>
                <w:szCs w:val="24"/>
                <w:lang w:val="ru-RU"/>
              </w:rPr>
              <w:t>саморазвитие</w:t>
            </w:r>
            <w:r w:rsidR="003161A2" w:rsidRPr="000D4F6E">
              <w:rPr>
                <w:lang w:val="ru-RU"/>
              </w:rPr>
              <w:t xml:space="preserve"> </w:t>
            </w:r>
            <w:r w:rsidR="003161A2" w:rsidRPr="000D4F6E">
              <w:rPr>
                <w:rFonts w:ascii="Times New Roman" w:hAnsi="Times New Roman" w:cs="Times New Roman"/>
                <w:color w:val="000000"/>
                <w:sz w:val="24"/>
                <w:szCs w:val="24"/>
                <w:lang w:val="ru-RU"/>
              </w:rPr>
              <w:t>студентов</w:t>
            </w:r>
            <w:r w:rsidR="003161A2" w:rsidRPr="000D4F6E">
              <w:rPr>
                <w:lang w:val="ru-RU"/>
              </w:rPr>
              <w:t xml:space="preserve"> </w:t>
            </w:r>
            <w:r w:rsidR="003161A2" w:rsidRPr="000D4F6E">
              <w:rPr>
                <w:rFonts w:ascii="Times New Roman" w:hAnsi="Times New Roman" w:cs="Times New Roman"/>
                <w:color w:val="000000"/>
                <w:sz w:val="24"/>
                <w:szCs w:val="24"/>
                <w:lang w:val="ru-RU"/>
              </w:rPr>
              <w:t>технического</w:t>
            </w:r>
            <w:r w:rsidR="003161A2" w:rsidRPr="000D4F6E">
              <w:rPr>
                <w:lang w:val="ru-RU"/>
              </w:rPr>
              <w:t xml:space="preserve"> </w:t>
            </w:r>
            <w:r w:rsidR="003161A2" w:rsidRPr="000D4F6E">
              <w:rPr>
                <w:rFonts w:ascii="Times New Roman" w:hAnsi="Times New Roman" w:cs="Times New Roman"/>
                <w:color w:val="000000"/>
                <w:sz w:val="24"/>
                <w:szCs w:val="24"/>
                <w:lang w:val="ru-RU"/>
              </w:rPr>
              <w:t>университета:</w:t>
            </w:r>
            <w:r w:rsidR="003161A2" w:rsidRPr="000D4F6E">
              <w:rPr>
                <w:lang w:val="ru-RU"/>
              </w:rPr>
              <w:t xml:space="preserve"> </w:t>
            </w:r>
            <w:r w:rsidR="003161A2" w:rsidRPr="000D4F6E">
              <w:rPr>
                <w:rFonts w:ascii="Times New Roman" w:hAnsi="Times New Roman" w:cs="Times New Roman"/>
                <w:color w:val="000000"/>
                <w:sz w:val="24"/>
                <w:szCs w:val="24"/>
                <w:lang w:val="ru-RU"/>
              </w:rPr>
              <w:t>ценностный</w:t>
            </w:r>
            <w:r w:rsidR="003161A2" w:rsidRPr="000D4F6E">
              <w:rPr>
                <w:lang w:val="ru-RU"/>
              </w:rPr>
              <w:t xml:space="preserve"> </w:t>
            </w:r>
            <w:r w:rsidR="003161A2" w:rsidRPr="000D4F6E">
              <w:rPr>
                <w:rFonts w:ascii="Times New Roman" w:hAnsi="Times New Roman" w:cs="Times New Roman"/>
                <w:color w:val="000000"/>
                <w:sz w:val="24"/>
                <w:szCs w:val="24"/>
                <w:lang w:val="ru-RU"/>
              </w:rPr>
              <w:t>аспект</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учебно-методическое</w:t>
            </w:r>
            <w:r w:rsidR="003161A2" w:rsidRPr="000D4F6E">
              <w:rPr>
                <w:lang w:val="ru-RU"/>
              </w:rPr>
              <w:t xml:space="preserve"> </w:t>
            </w:r>
            <w:r w:rsidR="003161A2" w:rsidRPr="000D4F6E">
              <w:rPr>
                <w:rFonts w:ascii="Times New Roman" w:hAnsi="Times New Roman" w:cs="Times New Roman"/>
                <w:color w:val="000000"/>
                <w:sz w:val="24"/>
                <w:szCs w:val="24"/>
                <w:lang w:val="ru-RU"/>
              </w:rPr>
              <w:t>пособие</w:t>
            </w:r>
            <w:r w:rsidR="003161A2" w:rsidRPr="000D4F6E">
              <w:rPr>
                <w:lang w:val="ru-RU"/>
              </w:rPr>
              <w:t xml:space="preserve"> </w:t>
            </w:r>
            <w:r w:rsidR="003161A2" w:rsidRPr="000D4F6E">
              <w:rPr>
                <w:rFonts w:ascii="Times New Roman" w:hAnsi="Times New Roman" w:cs="Times New Roman"/>
                <w:color w:val="000000"/>
                <w:sz w:val="24"/>
                <w:szCs w:val="24"/>
                <w:lang w:val="ru-RU"/>
              </w:rPr>
              <w:t>[для</w:t>
            </w:r>
            <w:r w:rsidR="003161A2" w:rsidRPr="000D4F6E">
              <w:rPr>
                <w:lang w:val="ru-RU"/>
              </w:rPr>
              <w:t xml:space="preserve"> </w:t>
            </w:r>
            <w:r w:rsidR="003161A2" w:rsidRPr="000D4F6E">
              <w:rPr>
                <w:rFonts w:ascii="Times New Roman" w:hAnsi="Times New Roman" w:cs="Times New Roman"/>
                <w:color w:val="000000"/>
                <w:sz w:val="24"/>
                <w:szCs w:val="24"/>
                <w:lang w:val="ru-RU"/>
              </w:rPr>
              <w:t>вузов]</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Э.</w:t>
            </w:r>
            <w:r w:rsidR="003161A2" w:rsidRPr="000D4F6E">
              <w:rPr>
                <w:lang w:val="ru-RU"/>
              </w:rPr>
              <w:t xml:space="preserve"> </w:t>
            </w:r>
            <w:r w:rsidR="003161A2" w:rsidRPr="000D4F6E">
              <w:rPr>
                <w:rFonts w:ascii="Times New Roman" w:hAnsi="Times New Roman" w:cs="Times New Roman"/>
                <w:color w:val="000000"/>
                <w:sz w:val="24"/>
                <w:szCs w:val="24"/>
                <w:lang w:val="ru-RU"/>
              </w:rPr>
              <w:t>С.</w:t>
            </w:r>
            <w:r w:rsidR="003161A2" w:rsidRPr="000D4F6E">
              <w:rPr>
                <w:lang w:val="ru-RU"/>
              </w:rPr>
              <w:t xml:space="preserve"> </w:t>
            </w:r>
            <w:r w:rsidR="003161A2" w:rsidRPr="000D4F6E">
              <w:rPr>
                <w:rFonts w:ascii="Times New Roman" w:hAnsi="Times New Roman" w:cs="Times New Roman"/>
                <w:color w:val="000000"/>
                <w:sz w:val="24"/>
                <w:szCs w:val="24"/>
                <w:lang w:val="ru-RU"/>
              </w:rPr>
              <w:t>Аришина,</w:t>
            </w:r>
            <w:r w:rsidR="003161A2" w:rsidRPr="000D4F6E">
              <w:rPr>
                <w:lang w:val="ru-RU"/>
              </w:rPr>
              <w:t xml:space="preserve"> </w:t>
            </w:r>
            <w:r w:rsidR="003161A2" w:rsidRPr="000D4F6E">
              <w:rPr>
                <w:rFonts w:ascii="Times New Roman" w:hAnsi="Times New Roman" w:cs="Times New Roman"/>
                <w:color w:val="000000"/>
                <w:sz w:val="24"/>
                <w:szCs w:val="24"/>
                <w:lang w:val="ru-RU"/>
              </w:rPr>
              <w:t>О.</w:t>
            </w:r>
            <w:r w:rsidR="003161A2" w:rsidRPr="000D4F6E">
              <w:rPr>
                <w:lang w:val="ru-RU"/>
              </w:rPr>
              <w:t xml:space="preserve"> </w:t>
            </w:r>
            <w:r w:rsidR="003161A2" w:rsidRPr="000D4F6E">
              <w:rPr>
                <w:rFonts w:ascii="Times New Roman" w:hAnsi="Times New Roman" w:cs="Times New Roman"/>
                <w:color w:val="000000"/>
                <w:sz w:val="24"/>
                <w:szCs w:val="24"/>
                <w:lang w:val="ru-RU"/>
              </w:rPr>
              <w:t>В.</w:t>
            </w:r>
            <w:r w:rsidR="003161A2" w:rsidRPr="000D4F6E">
              <w:rPr>
                <w:lang w:val="ru-RU"/>
              </w:rPr>
              <w:t xml:space="preserve"> </w:t>
            </w:r>
            <w:r w:rsidR="003161A2" w:rsidRPr="000D4F6E">
              <w:rPr>
                <w:rFonts w:ascii="Times New Roman" w:hAnsi="Times New Roman" w:cs="Times New Roman"/>
                <w:color w:val="000000"/>
                <w:sz w:val="24"/>
                <w:szCs w:val="24"/>
                <w:lang w:val="ru-RU"/>
              </w:rPr>
              <w:t>Лешер</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Магнитогорский</w:t>
            </w:r>
            <w:r w:rsidR="003161A2" w:rsidRPr="000D4F6E">
              <w:rPr>
                <w:lang w:val="ru-RU"/>
              </w:rPr>
              <w:t xml:space="preserve"> </w:t>
            </w:r>
            <w:r w:rsidR="003161A2" w:rsidRPr="000D4F6E">
              <w:rPr>
                <w:rFonts w:ascii="Times New Roman" w:hAnsi="Times New Roman" w:cs="Times New Roman"/>
                <w:color w:val="000000"/>
                <w:sz w:val="24"/>
                <w:szCs w:val="24"/>
                <w:lang w:val="ru-RU"/>
              </w:rPr>
              <w:t>гос.</w:t>
            </w:r>
            <w:r w:rsidR="003161A2" w:rsidRPr="000D4F6E">
              <w:rPr>
                <w:lang w:val="ru-RU"/>
              </w:rPr>
              <w:t xml:space="preserve"> </w:t>
            </w:r>
            <w:r w:rsidR="003161A2" w:rsidRPr="000D4F6E">
              <w:rPr>
                <w:rFonts w:ascii="Times New Roman" w:hAnsi="Times New Roman" w:cs="Times New Roman"/>
                <w:color w:val="000000"/>
                <w:sz w:val="24"/>
                <w:szCs w:val="24"/>
                <w:lang w:val="ru-RU"/>
              </w:rPr>
              <w:t>технический</w:t>
            </w:r>
            <w:r w:rsidR="003161A2" w:rsidRPr="000D4F6E">
              <w:rPr>
                <w:lang w:val="ru-RU"/>
              </w:rPr>
              <w:t xml:space="preserve"> </w:t>
            </w:r>
            <w:r w:rsidR="003161A2" w:rsidRPr="000D4F6E">
              <w:rPr>
                <w:rFonts w:ascii="Times New Roman" w:hAnsi="Times New Roman" w:cs="Times New Roman"/>
                <w:color w:val="000000"/>
                <w:sz w:val="24"/>
                <w:szCs w:val="24"/>
                <w:lang w:val="ru-RU"/>
              </w:rPr>
              <w:t>ун-т</w:t>
            </w:r>
            <w:r w:rsidR="003161A2" w:rsidRPr="000D4F6E">
              <w:rPr>
                <w:lang w:val="ru-RU"/>
              </w:rPr>
              <w:t xml:space="preserve"> </w:t>
            </w:r>
            <w:r w:rsidR="003161A2" w:rsidRPr="000D4F6E">
              <w:rPr>
                <w:rFonts w:ascii="Times New Roman" w:hAnsi="Times New Roman" w:cs="Times New Roman"/>
                <w:color w:val="000000"/>
                <w:sz w:val="24"/>
                <w:szCs w:val="24"/>
                <w:lang w:val="ru-RU"/>
              </w:rPr>
              <w:t>им.</w:t>
            </w:r>
            <w:r w:rsidR="003161A2" w:rsidRPr="000D4F6E">
              <w:rPr>
                <w:lang w:val="ru-RU"/>
              </w:rPr>
              <w:t xml:space="preserve"> </w:t>
            </w:r>
            <w:r w:rsidR="003161A2" w:rsidRPr="000D4F6E">
              <w:rPr>
                <w:rFonts w:ascii="Times New Roman" w:hAnsi="Times New Roman" w:cs="Times New Roman"/>
                <w:color w:val="000000"/>
                <w:sz w:val="24"/>
                <w:szCs w:val="24"/>
                <w:lang w:val="ru-RU"/>
              </w:rPr>
              <w:t>Г.</w:t>
            </w:r>
            <w:r w:rsidR="003161A2" w:rsidRPr="000D4F6E">
              <w:rPr>
                <w:lang w:val="ru-RU"/>
              </w:rPr>
              <w:t xml:space="preserve"> </w:t>
            </w:r>
            <w:r w:rsidR="003161A2" w:rsidRPr="000D4F6E">
              <w:rPr>
                <w:rFonts w:ascii="Times New Roman" w:hAnsi="Times New Roman" w:cs="Times New Roman"/>
                <w:color w:val="000000"/>
                <w:sz w:val="24"/>
                <w:szCs w:val="24"/>
                <w:lang w:val="ru-RU"/>
              </w:rPr>
              <w:t>И.</w:t>
            </w:r>
            <w:r w:rsidR="003161A2" w:rsidRPr="000D4F6E">
              <w:rPr>
                <w:lang w:val="ru-RU"/>
              </w:rPr>
              <w:t xml:space="preserve"> </w:t>
            </w:r>
            <w:r w:rsidR="003161A2" w:rsidRPr="000D4F6E">
              <w:rPr>
                <w:rFonts w:ascii="Times New Roman" w:hAnsi="Times New Roman" w:cs="Times New Roman"/>
                <w:color w:val="000000"/>
                <w:sz w:val="24"/>
                <w:szCs w:val="24"/>
                <w:lang w:val="ru-RU"/>
              </w:rPr>
              <w:t>Носова.</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Магнитогорск</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МГТУ</w:t>
            </w:r>
            <w:r w:rsidR="003161A2" w:rsidRPr="000D4F6E">
              <w:rPr>
                <w:lang w:val="ru-RU"/>
              </w:rPr>
              <w:t xml:space="preserve"> </w:t>
            </w:r>
            <w:r w:rsidR="003161A2" w:rsidRPr="000D4F6E">
              <w:rPr>
                <w:rFonts w:ascii="Times New Roman" w:hAnsi="Times New Roman" w:cs="Times New Roman"/>
                <w:color w:val="000000"/>
                <w:sz w:val="24"/>
                <w:szCs w:val="24"/>
                <w:lang w:val="ru-RU"/>
              </w:rPr>
              <w:t>им.</w:t>
            </w:r>
            <w:r w:rsidR="003161A2" w:rsidRPr="000D4F6E">
              <w:rPr>
                <w:lang w:val="ru-RU"/>
              </w:rPr>
              <w:t xml:space="preserve"> </w:t>
            </w:r>
            <w:r w:rsidR="003161A2" w:rsidRPr="000D4F6E">
              <w:rPr>
                <w:rFonts w:ascii="Times New Roman" w:hAnsi="Times New Roman" w:cs="Times New Roman"/>
                <w:color w:val="000000"/>
                <w:sz w:val="24"/>
                <w:szCs w:val="24"/>
                <w:lang w:val="ru-RU"/>
              </w:rPr>
              <w:t>Г.</w:t>
            </w:r>
            <w:r w:rsidR="003161A2" w:rsidRPr="000D4F6E">
              <w:rPr>
                <w:lang w:val="ru-RU"/>
              </w:rPr>
              <w:t xml:space="preserve"> </w:t>
            </w:r>
            <w:r w:rsidR="003161A2" w:rsidRPr="000D4F6E">
              <w:rPr>
                <w:rFonts w:ascii="Times New Roman" w:hAnsi="Times New Roman" w:cs="Times New Roman"/>
                <w:color w:val="000000"/>
                <w:sz w:val="24"/>
                <w:szCs w:val="24"/>
                <w:lang w:val="ru-RU"/>
              </w:rPr>
              <w:t>И.</w:t>
            </w:r>
            <w:r w:rsidR="003161A2" w:rsidRPr="000D4F6E">
              <w:rPr>
                <w:lang w:val="ru-RU"/>
              </w:rPr>
              <w:t xml:space="preserve"> </w:t>
            </w:r>
            <w:r w:rsidR="003161A2" w:rsidRPr="000D4F6E">
              <w:rPr>
                <w:rFonts w:ascii="Times New Roman" w:hAnsi="Times New Roman" w:cs="Times New Roman"/>
                <w:color w:val="000000"/>
                <w:sz w:val="24"/>
                <w:szCs w:val="24"/>
                <w:lang w:val="ru-RU"/>
              </w:rPr>
              <w:t>Носова,</w:t>
            </w:r>
            <w:r w:rsidR="003161A2" w:rsidRPr="000D4F6E">
              <w:rPr>
                <w:lang w:val="ru-RU"/>
              </w:rPr>
              <w:t xml:space="preserve"> </w:t>
            </w:r>
            <w:r w:rsidR="003161A2" w:rsidRPr="000D4F6E">
              <w:rPr>
                <w:rFonts w:ascii="Times New Roman" w:hAnsi="Times New Roman" w:cs="Times New Roman"/>
                <w:color w:val="000000"/>
                <w:sz w:val="24"/>
                <w:szCs w:val="24"/>
                <w:lang w:val="ru-RU"/>
              </w:rPr>
              <w:t>2020.</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1</w:t>
            </w:r>
            <w:r w:rsidR="003161A2" w:rsidRPr="000D4F6E">
              <w:rPr>
                <w:lang w:val="ru-RU"/>
              </w:rPr>
              <w:t xml:space="preserve"> </w:t>
            </w:r>
            <w:r w:rsidR="003161A2">
              <w:rPr>
                <w:rFonts w:ascii="Times New Roman" w:hAnsi="Times New Roman" w:cs="Times New Roman"/>
                <w:color w:val="000000"/>
                <w:sz w:val="24"/>
                <w:szCs w:val="24"/>
              </w:rPr>
              <w:t>CD</w:t>
            </w:r>
            <w:r w:rsidR="003161A2" w:rsidRPr="000D4F6E">
              <w:rPr>
                <w:rFonts w:ascii="Times New Roman" w:hAnsi="Times New Roman" w:cs="Times New Roman"/>
                <w:color w:val="000000"/>
                <w:sz w:val="24"/>
                <w:szCs w:val="24"/>
                <w:lang w:val="ru-RU"/>
              </w:rPr>
              <w:t>-</w:t>
            </w:r>
            <w:r w:rsidR="003161A2">
              <w:rPr>
                <w:rFonts w:ascii="Times New Roman" w:hAnsi="Times New Roman" w:cs="Times New Roman"/>
                <w:color w:val="000000"/>
                <w:sz w:val="24"/>
                <w:szCs w:val="24"/>
              </w:rPr>
              <w:t>ROM</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Pr>
                <w:rFonts w:ascii="Times New Roman" w:hAnsi="Times New Roman" w:cs="Times New Roman"/>
                <w:color w:val="000000"/>
                <w:sz w:val="24"/>
                <w:szCs w:val="24"/>
              </w:rPr>
              <w:t>ISBN</w:t>
            </w:r>
            <w:r w:rsidR="003161A2" w:rsidRPr="000D4F6E">
              <w:rPr>
                <w:lang w:val="ru-RU"/>
              </w:rPr>
              <w:t xml:space="preserve"> </w:t>
            </w:r>
            <w:r w:rsidR="003161A2" w:rsidRPr="000D4F6E">
              <w:rPr>
                <w:rFonts w:ascii="Times New Roman" w:hAnsi="Times New Roman" w:cs="Times New Roman"/>
                <w:color w:val="000000"/>
                <w:sz w:val="24"/>
                <w:szCs w:val="24"/>
                <w:lang w:val="ru-RU"/>
              </w:rPr>
              <w:t>978-5-9967-1853-5.</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Загл.</w:t>
            </w:r>
            <w:r w:rsidR="003161A2" w:rsidRPr="000D4F6E">
              <w:rPr>
                <w:lang w:val="ru-RU"/>
              </w:rPr>
              <w:t xml:space="preserve"> </w:t>
            </w:r>
            <w:r w:rsidR="003161A2" w:rsidRPr="000D4F6E">
              <w:rPr>
                <w:rFonts w:ascii="Times New Roman" w:hAnsi="Times New Roman" w:cs="Times New Roman"/>
                <w:color w:val="000000"/>
                <w:sz w:val="24"/>
                <w:szCs w:val="24"/>
                <w:lang w:val="ru-RU"/>
              </w:rPr>
              <w:t>с</w:t>
            </w:r>
            <w:r w:rsidR="003161A2" w:rsidRPr="000D4F6E">
              <w:rPr>
                <w:lang w:val="ru-RU"/>
              </w:rPr>
              <w:t xml:space="preserve"> </w:t>
            </w:r>
            <w:r w:rsidR="003161A2" w:rsidRPr="000D4F6E">
              <w:rPr>
                <w:rFonts w:ascii="Times New Roman" w:hAnsi="Times New Roman" w:cs="Times New Roman"/>
                <w:color w:val="000000"/>
                <w:sz w:val="24"/>
                <w:szCs w:val="24"/>
                <w:lang w:val="ru-RU"/>
              </w:rPr>
              <w:t>титул.</w:t>
            </w:r>
            <w:r w:rsidR="003161A2" w:rsidRPr="000D4F6E">
              <w:rPr>
                <w:lang w:val="ru-RU"/>
              </w:rPr>
              <w:t xml:space="preserve"> </w:t>
            </w:r>
            <w:r w:rsidR="003161A2" w:rsidRPr="000D4F6E">
              <w:rPr>
                <w:rFonts w:ascii="Times New Roman" w:hAnsi="Times New Roman" w:cs="Times New Roman"/>
                <w:color w:val="000000"/>
                <w:sz w:val="24"/>
                <w:szCs w:val="24"/>
                <w:lang w:val="ru-RU"/>
              </w:rPr>
              <w:t>экрана.</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Pr>
                <w:rFonts w:ascii="Times New Roman" w:hAnsi="Times New Roman" w:cs="Times New Roman"/>
                <w:color w:val="000000"/>
                <w:sz w:val="24"/>
                <w:szCs w:val="24"/>
              </w:rPr>
              <w:t>URL</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hyperlink r:id="rId13" w:history="1">
              <w:r w:rsidRPr="00C66D85">
                <w:rPr>
                  <w:rStyle w:val="a9"/>
                  <w:rFonts w:ascii="Times New Roman" w:hAnsi="Times New Roman" w:cs="Times New Roman"/>
                  <w:sz w:val="24"/>
                  <w:szCs w:val="24"/>
                </w:rPr>
                <w:t>https</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magtu</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informsystema</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ru</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uploader</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fileUpload</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name</w:t>
              </w:r>
              <w:r w:rsidRPr="00C66D85">
                <w:rPr>
                  <w:rStyle w:val="a9"/>
                  <w:rFonts w:ascii="Times New Roman" w:hAnsi="Times New Roman" w:cs="Times New Roman"/>
                  <w:sz w:val="24"/>
                  <w:szCs w:val="24"/>
                  <w:lang w:val="ru-RU"/>
                </w:rPr>
                <w:t>=4149.</w:t>
              </w:r>
              <w:r w:rsidRPr="00C66D85">
                <w:rPr>
                  <w:rStyle w:val="a9"/>
                  <w:rFonts w:ascii="Times New Roman" w:hAnsi="Times New Roman" w:cs="Times New Roman"/>
                  <w:sz w:val="24"/>
                  <w:szCs w:val="24"/>
                </w:rPr>
                <w:t>pdf</w:t>
              </w:r>
              <w:r w:rsidRPr="00C66D85">
                <w:rPr>
                  <w:rStyle w:val="a9"/>
                  <w:rFonts w:ascii="Times New Roman" w:hAnsi="Times New Roman" w:cs="Times New Roman"/>
                  <w:sz w:val="24"/>
                  <w:szCs w:val="24"/>
                  <w:lang w:val="ru-RU"/>
                </w:rPr>
                <w:t>&amp;</w:t>
              </w:r>
              <w:r w:rsidRPr="00C66D85">
                <w:rPr>
                  <w:rStyle w:val="a9"/>
                  <w:rFonts w:ascii="Times New Roman" w:hAnsi="Times New Roman" w:cs="Times New Roman"/>
                  <w:sz w:val="24"/>
                  <w:szCs w:val="24"/>
                </w:rPr>
                <w:t>show</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dcatalogues</w:t>
              </w:r>
              <w:r w:rsidRPr="00C66D85">
                <w:rPr>
                  <w:rStyle w:val="a9"/>
                  <w:rFonts w:ascii="Times New Roman" w:hAnsi="Times New Roman" w:cs="Times New Roman"/>
                  <w:sz w:val="24"/>
                  <w:szCs w:val="24"/>
                  <w:lang w:val="ru-RU"/>
                </w:rPr>
                <w:t>/1/1535294/4149.</w:t>
              </w:r>
              <w:r w:rsidRPr="00C66D85">
                <w:rPr>
                  <w:rStyle w:val="a9"/>
                  <w:rFonts w:ascii="Times New Roman" w:hAnsi="Times New Roman" w:cs="Times New Roman"/>
                  <w:sz w:val="24"/>
                  <w:szCs w:val="24"/>
                </w:rPr>
                <w:t>pdf</w:t>
              </w:r>
              <w:r w:rsidRPr="00C66D85">
                <w:rPr>
                  <w:rStyle w:val="a9"/>
                  <w:rFonts w:ascii="Times New Roman" w:hAnsi="Times New Roman" w:cs="Times New Roman"/>
                  <w:sz w:val="24"/>
                  <w:szCs w:val="24"/>
                  <w:lang w:val="ru-RU"/>
                </w:rPr>
                <w:t>&amp;</w:t>
              </w:r>
              <w:r w:rsidRPr="00C66D85">
                <w:rPr>
                  <w:rStyle w:val="a9"/>
                  <w:rFonts w:ascii="Times New Roman" w:hAnsi="Times New Roman" w:cs="Times New Roman"/>
                  <w:sz w:val="24"/>
                  <w:szCs w:val="24"/>
                </w:rPr>
                <w:t>view</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003161A2" w:rsidRPr="000D4F6E">
              <w:rPr>
                <w:lang w:val="ru-RU"/>
              </w:rPr>
              <w:t xml:space="preserve"> </w:t>
            </w:r>
            <w:r w:rsidR="003161A2" w:rsidRPr="000D4F6E">
              <w:rPr>
                <w:rFonts w:ascii="Times New Roman" w:hAnsi="Times New Roman" w:cs="Times New Roman"/>
                <w:color w:val="000000"/>
                <w:sz w:val="24"/>
                <w:szCs w:val="24"/>
                <w:lang w:val="ru-RU"/>
              </w:rPr>
              <w:t>(дата</w:t>
            </w:r>
            <w:r w:rsidR="003161A2" w:rsidRPr="000D4F6E">
              <w:rPr>
                <w:lang w:val="ru-RU"/>
              </w:rPr>
              <w:t xml:space="preserve"> </w:t>
            </w:r>
            <w:r w:rsidR="003161A2" w:rsidRPr="000D4F6E">
              <w:rPr>
                <w:rFonts w:ascii="Times New Roman" w:hAnsi="Times New Roman" w:cs="Times New Roman"/>
                <w:color w:val="000000"/>
                <w:sz w:val="24"/>
                <w:szCs w:val="24"/>
                <w:lang w:val="ru-RU"/>
              </w:rPr>
              <w:t>обращения:</w:t>
            </w:r>
            <w:r w:rsidR="003161A2" w:rsidRPr="000D4F6E">
              <w:rPr>
                <w:lang w:val="ru-RU"/>
              </w:rPr>
              <w:t xml:space="preserve"> </w:t>
            </w:r>
            <w:r w:rsidR="003161A2" w:rsidRPr="000D4F6E">
              <w:rPr>
                <w:rFonts w:ascii="Times New Roman" w:hAnsi="Times New Roman" w:cs="Times New Roman"/>
                <w:color w:val="000000"/>
                <w:sz w:val="24"/>
                <w:szCs w:val="24"/>
                <w:lang w:val="ru-RU"/>
              </w:rPr>
              <w:t>25.09.2020).</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Макрообъект.</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Текст</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электронный.</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Сведения</w:t>
            </w:r>
            <w:r w:rsidR="003161A2" w:rsidRPr="000D4F6E">
              <w:rPr>
                <w:lang w:val="ru-RU"/>
              </w:rPr>
              <w:t xml:space="preserve"> </w:t>
            </w:r>
            <w:r w:rsidR="003161A2" w:rsidRPr="000D4F6E">
              <w:rPr>
                <w:rFonts w:ascii="Times New Roman" w:hAnsi="Times New Roman" w:cs="Times New Roman"/>
                <w:color w:val="000000"/>
                <w:sz w:val="24"/>
                <w:szCs w:val="24"/>
                <w:lang w:val="ru-RU"/>
              </w:rPr>
              <w:t>доступны</w:t>
            </w:r>
            <w:r w:rsidR="003161A2" w:rsidRPr="000D4F6E">
              <w:rPr>
                <w:lang w:val="ru-RU"/>
              </w:rPr>
              <w:t xml:space="preserve"> </w:t>
            </w:r>
            <w:r w:rsidR="003161A2" w:rsidRPr="000D4F6E">
              <w:rPr>
                <w:rFonts w:ascii="Times New Roman" w:hAnsi="Times New Roman" w:cs="Times New Roman"/>
                <w:color w:val="000000"/>
                <w:sz w:val="24"/>
                <w:szCs w:val="24"/>
                <w:lang w:val="ru-RU"/>
              </w:rPr>
              <w:t>также</w:t>
            </w:r>
            <w:r w:rsidR="003161A2" w:rsidRPr="000D4F6E">
              <w:rPr>
                <w:lang w:val="ru-RU"/>
              </w:rPr>
              <w:t xml:space="preserve"> </w:t>
            </w:r>
            <w:r w:rsidR="003161A2" w:rsidRPr="000D4F6E">
              <w:rPr>
                <w:rFonts w:ascii="Times New Roman" w:hAnsi="Times New Roman" w:cs="Times New Roman"/>
                <w:color w:val="000000"/>
                <w:sz w:val="24"/>
                <w:szCs w:val="24"/>
                <w:lang w:val="ru-RU"/>
              </w:rPr>
              <w:t>на</w:t>
            </w:r>
            <w:r w:rsidR="003161A2" w:rsidRPr="000D4F6E">
              <w:rPr>
                <w:lang w:val="ru-RU"/>
              </w:rPr>
              <w:t xml:space="preserve"> </w:t>
            </w:r>
            <w:r w:rsidR="003161A2">
              <w:rPr>
                <w:rFonts w:ascii="Times New Roman" w:hAnsi="Times New Roman" w:cs="Times New Roman"/>
                <w:color w:val="000000"/>
                <w:sz w:val="24"/>
                <w:szCs w:val="24"/>
              </w:rPr>
              <w:t>CD</w:t>
            </w:r>
            <w:r w:rsidR="003161A2" w:rsidRPr="000D4F6E">
              <w:rPr>
                <w:rFonts w:ascii="Times New Roman" w:hAnsi="Times New Roman" w:cs="Times New Roman"/>
                <w:color w:val="000000"/>
                <w:sz w:val="24"/>
                <w:szCs w:val="24"/>
                <w:lang w:val="ru-RU"/>
              </w:rPr>
              <w:t>-</w:t>
            </w:r>
            <w:r w:rsidR="003161A2">
              <w:rPr>
                <w:rFonts w:ascii="Times New Roman" w:hAnsi="Times New Roman" w:cs="Times New Roman"/>
                <w:color w:val="000000"/>
                <w:sz w:val="24"/>
                <w:szCs w:val="24"/>
              </w:rPr>
              <w:t>ROM</w:t>
            </w:r>
            <w:r w:rsidR="003161A2" w:rsidRPr="000D4F6E">
              <w:rPr>
                <w:rFonts w:ascii="Times New Roman" w:hAnsi="Times New Roman" w:cs="Times New Roman"/>
                <w:color w:val="000000"/>
                <w:sz w:val="24"/>
                <w:szCs w:val="24"/>
                <w:lang w:val="ru-RU"/>
              </w:rPr>
              <w:t>.</w:t>
            </w:r>
            <w:r w:rsidR="003161A2" w:rsidRPr="000D4F6E">
              <w:rPr>
                <w:lang w:val="ru-RU"/>
              </w:rPr>
              <w:t xml:space="preserve"> </w:t>
            </w:r>
          </w:p>
          <w:p w:rsidR="00A57B5B" w:rsidRPr="000D4F6E" w:rsidRDefault="007A127F">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Лешер</w:t>
            </w:r>
            <w:r w:rsidR="003161A2" w:rsidRPr="000D4F6E">
              <w:rPr>
                <w:lang w:val="ru-RU"/>
              </w:rPr>
              <w:t xml:space="preserve"> </w:t>
            </w:r>
            <w:r w:rsidR="003161A2" w:rsidRPr="000D4F6E">
              <w:rPr>
                <w:rFonts w:ascii="Times New Roman" w:hAnsi="Times New Roman" w:cs="Times New Roman"/>
                <w:color w:val="000000"/>
                <w:sz w:val="24"/>
                <w:szCs w:val="24"/>
                <w:lang w:val="ru-RU"/>
              </w:rPr>
              <w:t>О.</w:t>
            </w:r>
            <w:r w:rsidR="003161A2" w:rsidRPr="000D4F6E">
              <w:rPr>
                <w:lang w:val="ru-RU"/>
              </w:rPr>
              <w:t xml:space="preserve"> </w:t>
            </w:r>
            <w:r w:rsidR="003161A2" w:rsidRPr="000D4F6E">
              <w:rPr>
                <w:rFonts w:ascii="Times New Roman" w:hAnsi="Times New Roman" w:cs="Times New Roman"/>
                <w:color w:val="000000"/>
                <w:sz w:val="24"/>
                <w:szCs w:val="24"/>
                <w:lang w:val="ru-RU"/>
              </w:rPr>
              <w:t>В.</w:t>
            </w:r>
            <w:r w:rsidR="003161A2" w:rsidRPr="000D4F6E">
              <w:rPr>
                <w:lang w:val="ru-RU"/>
              </w:rPr>
              <w:t xml:space="preserve"> </w:t>
            </w:r>
            <w:r w:rsidR="003161A2" w:rsidRPr="000D4F6E">
              <w:rPr>
                <w:rFonts w:ascii="Times New Roman" w:hAnsi="Times New Roman" w:cs="Times New Roman"/>
                <w:color w:val="000000"/>
                <w:sz w:val="24"/>
                <w:szCs w:val="24"/>
                <w:lang w:val="ru-RU"/>
              </w:rPr>
              <w:t>Воспитательная</w:t>
            </w:r>
            <w:r w:rsidR="003161A2" w:rsidRPr="000D4F6E">
              <w:rPr>
                <w:lang w:val="ru-RU"/>
              </w:rPr>
              <w:t xml:space="preserve"> </w:t>
            </w:r>
            <w:r w:rsidR="003161A2" w:rsidRPr="000D4F6E">
              <w:rPr>
                <w:rFonts w:ascii="Times New Roman" w:hAnsi="Times New Roman" w:cs="Times New Roman"/>
                <w:color w:val="000000"/>
                <w:sz w:val="24"/>
                <w:szCs w:val="24"/>
                <w:lang w:val="ru-RU"/>
              </w:rPr>
              <w:t>работа</w:t>
            </w:r>
            <w:r w:rsidR="003161A2" w:rsidRPr="000D4F6E">
              <w:rPr>
                <w:lang w:val="ru-RU"/>
              </w:rPr>
              <w:t xml:space="preserve"> </w:t>
            </w:r>
            <w:r w:rsidR="003161A2" w:rsidRPr="000D4F6E">
              <w:rPr>
                <w:rFonts w:ascii="Times New Roman" w:hAnsi="Times New Roman" w:cs="Times New Roman"/>
                <w:color w:val="000000"/>
                <w:sz w:val="24"/>
                <w:szCs w:val="24"/>
                <w:lang w:val="ru-RU"/>
              </w:rPr>
              <w:t>со</w:t>
            </w:r>
            <w:r w:rsidR="003161A2" w:rsidRPr="000D4F6E">
              <w:rPr>
                <w:lang w:val="ru-RU"/>
              </w:rPr>
              <w:t xml:space="preserve"> </w:t>
            </w:r>
            <w:r w:rsidR="003161A2" w:rsidRPr="000D4F6E">
              <w:rPr>
                <w:rFonts w:ascii="Times New Roman" w:hAnsi="Times New Roman" w:cs="Times New Roman"/>
                <w:color w:val="000000"/>
                <w:sz w:val="24"/>
                <w:szCs w:val="24"/>
                <w:lang w:val="ru-RU"/>
              </w:rPr>
              <w:t>студентами</w:t>
            </w:r>
            <w:r w:rsidR="003161A2" w:rsidRPr="000D4F6E">
              <w:rPr>
                <w:lang w:val="ru-RU"/>
              </w:rPr>
              <w:t xml:space="preserve"> </w:t>
            </w:r>
            <w:r w:rsidR="003161A2" w:rsidRPr="000D4F6E">
              <w:rPr>
                <w:rFonts w:ascii="Times New Roman" w:hAnsi="Times New Roman" w:cs="Times New Roman"/>
                <w:color w:val="000000"/>
                <w:sz w:val="24"/>
                <w:szCs w:val="24"/>
                <w:lang w:val="ru-RU"/>
              </w:rPr>
              <w:t>в</w:t>
            </w:r>
            <w:r w:rsidR="003161A2" w:rsidRPr="000D4F6E">
              <w:rPr>
                <w:lang w:val="ru-RU"/>
              </w:rPr>
              <w:t xml:space="preserve"> </w:t>
            </w:r>
            <w:r w:rsidR="003161A2" w:rsidRPr="000D4F6E">
              <w:rPr>
                <w:rFonts w:ascii="Times New Roman" w:hAnsi="Times New Roman" w:cs="Times New Roman"/>
                <w:color w:val="000000"/>
                <w:sz w:val="24"/>
                <w:szCs w:val="24"/>
                <w:lang w:val="ru-RU"/>
              </w:rPr>
              <w:t>техническом</w:t>
            </w:r>
            <w:r w:rsidR="003161A2" w:rsidRPr="000D4F6E">
              <w:rPr>
                <w:lang w:val="ru-RU"/>
              </w:rPr>
              <w:t xml:space="preserve"> </w:t>
            </w:r>
            <w:r w:rsidR="003161A2" w:rsidRPr="000D4F6E">
              <w:rPr>
                <w:rFonts w:ascii="Times New Roman" w:hAnsi="Times New Roman" w:cs="Times New Roman"/>
                <w:color w:val="000000"/>
                <w:sz w:val="24"/>
                <w:szCs w:val="24"/>
                <w:lang w:val="ru-RU"/>
              </w:rPr>
              <w:t>университете</w:t>
            </w:r>
            <w:r w:rsidR="003161A2" w:rsidRPr="000D4F6E">
              <w:rPr>
                <w:lang w:val="ru-RU"/>
              </w:rPr>
              <w:t xml:space="preserve"> </w:t>
            </w:r>
            <w:r w:rsidR="003161A2" w:rsidRPr="000D4F6E">
              <w:rPr>
                <w:rFonts w:ascii="Times New Roman" w:hAnsi="Times New Roman" w:cs="Times New Roman"/>
                <w:color w:val="000000"/>
                <w:sz w:val="24"/>
                <w:szCs w:val="24"/>
                <w:lang w:val="ru-RU"/>
              </w:rPr>
              <w:t>[Электронный</w:t>
            </w:r>
            <w:r w:rsidR="003161A2" w:rsidRPr="000D4F6E">
              <w:rPr>
                <w:lang w:val="ru-RU"/>
              </w:rPr>
              <w:t xml:space="preserve"> </w:t>
            </w:r>
            <w:r w:rsidR="003161A2" w:rsidRPr="000D4F6E">
              <w:rPr>
                <w:rFonts w:ascii="Times New Roman" w:hAnsi="Times New Roman" w:cs="Times New Roman"/>
                <w:color w:val="000000"/>
                <w:sz w:val="24"/>
                <w:szCs w:val="24"/>
                <w:lang w:val="ru-RU"/>
              </w:rPr>
              <w:t>ресурс]</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учебно-методическое</w:t>
            </w:r>
            <w:r w:rsidR="003161A2" w:rsidRPr="000D4F6E">
              <w:rPr>
                <w:lang w:val="ru-RU"/>
              </w:rPr>
              <w:t xml:space="preserve"> </w:t>
            </w:r>
            <w:r w:rsidR="003161A2" w:rsidRPr="000D4F6E">
              <w:rPr>
                <w:rFonts w:ascii="Times New Roman" w:hAnsi="Times New Roman" w:cs="Times New Roman"/>
                <w:color w:val="000000"/>
                <w:sz w:val="24"/>
                <w:szCs w:val="24"/>
                <w:lang w:val="ru-RU"/>
              </w:rPr>
              <w:t>пособие</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О.</w:t>
            </w:r>
            <w:r w:rsidR="003161A2" w:rsidRPr="000D4F6E">
              <w:rPr>
                <w:lang w:val="ru-RU"/>
              </w:rPr>
              <w:t xml:space="preserve"> </w:t>
            </w:r>
            <w:r w:rsidR="003161A2" w:rsidRPr="000D4F6E">
              <w:rPr>
                <w:rFonts w:ascii="Times New Roman" w:hAnsi="Times New Roman" w:cs="Times New Roman"/>
                <w:color w:val="000000"/>
                <w:sz w:val="24"/>
                <w:szCs w:val="24"/>
                <w:lang w:val="ru-RU"/>
              </w:rPr>
              <w:t>В.</w:t>
            </w:r>
            <w:r w:rsidR="003161A2" w:rsidRPr="000D4F6E">
              <w:rPr>
                <w:lang w:val="ru-RU"/>
              </w:rPr>
              <w:t xml:space="preserve"> </w:t>
            </w:r>
            <w:r w:rsidR="003161A2" w:rsidRPr="000D4F6E">
              <w:rPr>
                <w:rFonts w:ascii="Times New Roman" w:hAnsi="Times New Roman" w:cs="Times New Roman"/>
                <w:color w:val="000000"/>
                <w:sz w:val="24"/>
                <w:szCs w:val="24"/>
                <w:lang w:val="ru-RU"/>
              </w:rPr>
              <w:t>Лешер,</w:t>
            </w:r>
            <w:r w:rsidR="003161A2" w:rsidRPr="000D4F6E">
              <w:rPr>
                <w:lang w:val="ru-RU"/>
              </w:rPr>
              <w:t xml:space="preserve"> </w:t>
            </w:r>
            <w:r w:rsidR="003161A2" w:rsidRPr="000D4F6E">
              <w:rPr>
                <w:rFonts w:ascii="Times New Roman" w:hAnsi="Times New Roman" w:cs="Times New Roman"/>
                <w:color w:val="000000"/>
                <w:sz w:val="24"/>
                <w:szCs w:val="24"/>
                <w:lang w:val="ru-RU"/>
              </w:rPr>
              <w:t>Л.</w:t>
            </w:r>
            <w:r w:rsidR="003161A2" w:rsidRPr="000D4F6E">
              <w:rPr>
                <w:lang w:val="ru-RU"/>
              </w:rPr>
              <w:t xml:space="preserve"> </w:t>
            </w:r>
            <w:r w:rsidR="003161A2" w:rsidRPr="000D4F6E">
              <w:rPr>
                <w:rFonts w:ascii="Times New Roman" w:hAnsi="Times New Roman" w:cs="Times New Roman"/>
                <w:color w:val="000000"/>
                <w:sz w:val="24"/>
                <w:szCs w:val="24"/>
                <w:lang w:val="ru-RU"/>
              </w:rPr>
              <w:t>В.</w:t>
            </w:r>
            <w:r w:rsidR="003161A2" w:rsidRPr="000D4F6E">
              <w:rPr>
                <w:lang w:val="ru-RU"/>
              </w:rPr>
              <w:t xml:space="preserve"> </w:t>
            </w:r>
            <w:r w:rsidR="003161A2" w:rsidRPr="000D4F6E">
              <w:rPr>
                <w:rFonts w:ascii="Times New Roman" w:hAnsi="Times New Roman" w:cs="Times New Roman"/>
                <w:color w:val="000000"/>
                <w:sz w:val="24"/>
                <w:szCs w:val="24"/>
                <w:lang w:val="ru-RU"/>
              </w:rPr>
              <w:t>Оринина</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МГТУ.</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Магнитогорск,</w:t>
            </w:r>
            <w:r w:rsidR="003161A2" w:rsidRPr="000D4F6E">
              <w:rPr>
                <w:lang w:val="ru-RU"/>
              </w:rPr>
              <w:t xml:space="preserve"> </w:t>
            </w:r>
            <w:r w:rsidR="003161A2" w:rsidRPr="000D4F6E">
              <w:rPr>
                <w:rFonts w:ascii="Times New Roman" w:hAnsi="Times New Roman" w:cs="Times New Roman"/>
                <w:color w:val="000000"/>
                <w:sz w:val="24"/>
                <w:szCs w:val="24"/>
                <w:lang w:val="ru-RU"/>
              </w:rPr>
              <w:t>2012.</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45</w:t>
            </w:r>
            <w:r w:rsidR="003161A2" w:rsidRPr="000D4F6E">
              <w:rPr>
                <w:lang w:val="ru-RU"/>
              </w:rPr>
              <w:t xml:space="preserve"> </w:t>
            </w:r>
            <w:r w:rsidR="003161A2" w:rsidRPr="000D4F6E">
              <w:rPr>
                <w:rFonts w:ascii="Times New Roman" w:hAnsi="Times New Roman" w:cs="Times New Roman"/>
                <w:color w:val="000000"/>
                <w:sz w:val="24"/>
                <w:szCs w:val="24"/>
                <w:lang w:val="ru-RU"/>
              </w:rPr>
              <w:t>с.</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табл.</w:t>
            </w:r>
            <w:r w:rsidR="003161A2" w:rsidRPr="000D4F6E">
              <w:rPr>
                <w:lang w:val="ru-RU"/>
              </w:rPr>
              <w:t xml:space="preserve"> </w:t>
            </w:r>
            <w:r w:rsidR="003161A2" w:rsidRPr="000D4F6E">
              <w:rPr>
                <w:rFonts w:ascii="Times New Roman" w:hAnsi="Times New Roman" w:cs="Times New Roman"/>
                <w:color w:val="000000"/>
                <w:sz w:val="24"/>
                <w:szCs w:val="24"/>
                <w:lang w:val="ru-RU"/>
              </w:rPr>
              <w:t>-</w:t>
            </w:r>
            <w:r w:rsidR="003161A2" w:rsidRPr="000D4F6E">
              <w:rPr>
                <w:lang w:val="ru-RU"/>
              </w:rPr>
              <w:t xml:space="preserve"> </w:t>
            </w:r>
            <w:r w:rsidR="003161A2" w:rsidRPr="000D4F6E">
              <w:rPr>
                <w:rFonts w:ascii="Times New Roman" w:hAnsi="Times New Roman" w:cs="Times New Roman"/>
                <w:color w:val="000000"/>
                <w:sz w:val="24"/>
                <w:szCs w:val="24"/>
                <w:lang w:val="ru-RU"/>
              </w:rPr>
              <w:t>Режим</w:t>
            </w:r>
            <w:r w:rsidR="003161A2" w:rsidRPr="000D4F6E">
              <w:rPr>
                <w:lang w:val="ru-RU"/>
              </w:rPr>
              <w:t xml:space="preserve"> </w:t>
            </w:r>
            <w:r w:rsidR="003161A2" w:rsidRPr="000D4F6E">
              <w:rPr>
                <w:rFonts w:ascii="Times New Roman" w:hAnsi="Times New Roman" w:cs="Times New Roman"/>
                <w:color w:val="000000"/>
                <w:sz w:val="24"/>
                <w:szCs w:val="24"/>
                <w:lang w:val="ru-RU"/>
              </w:rPr>
              <w:t>доступа:</w:t>
            </w:r>
            <w:r w:rsidR="003161A2" w:rsidRPr="000D4F6E">
              <w:rPr>
                <w:lang w:val="ru-RU"/>
              </w:rPr>
              <w:t xml:space="preserve"> </w:t>
            </w:r>
            <w:hyperlink r:id="rId14" w:history="1">
              <w:r w:rsidRPr="00C66D85">
                <w:rPr>
                  <w:rStyle w:val="a9"/>
                  <w:rFonts w:ascii="Times New Roman" w:hAnsi="Times New Roman" w:cs="Times New Roman"/>
                  <w:sz w:val="24"/>
                  <w:szCs w:val="24"/>
                </w:rPr>
                <w:t>https</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magtu</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informsystema</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ru</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uploader</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fileUpload</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name</w:t>
              </w:r>
              <w:r w:rsidRPr="00C66D85">
                <w:rPr>
                  <w:rStyle w:val="a9"/>
                  <w:rFonts w:ascii="Times New Roman" w:hAnsi="Times New Roman" w:cs="Times New Roman"/>
                  <w:sz w:val="24"/>
                  <w:szCs w:val="24"/>
                  <w:lang w:val="ru-RU"/>
                </w:rPr>
                <w:t>=572.</w:t>
              </w:r>
              <w:r w:rsidRPr="00C66D85">
                <w:rPr>
                  <w:rStyle w:val="a9"/>
                  <w:rFonts w:ascii="Times New Roman" w:hAnsi="Times New Roman" w:cs="Times New Roman"/>
                  <w:sz w:val="24"/>
                  <w:szCs w:val="24"/>
                </w:rPr>
                <w:t>pdf</w:t>
              </w:r>
              <w:r w:rsidRPr="00C66D85">
                <w:rPr>
                  <w:rStyle w:val="a9"/>
                  <w:rFonts w:ascii="Times New Roman" w:hAnsi="Times New Roman" w:cs="Times New Roman"/>
                  <w:sz w:val="24"/>
                  <w:szCs w:val="24"/>
                  <w:lang w:val="ru-RU"/>
                </w:rPr>
                <w:t>&amp;</w:t>
              </w:r>
              <w:r w:rsidRPr="00C66D85">
                <w:rPr>
                  <w:rStyle w:val="a9"/>
                  <w:rFonts w:ascii="Times New Roman" w:hAnsi="Times New Roman" w:cs="Times New Roman"/>
                  <w:sz w:val="24"/>
                  <w:szCs w:val="24"/>
                </w:rPr>
                <w:t>show</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dcatalogues</w:t>
              </w:r>
              <w:r w:rsidRPr="00C66D85">
                <w:rPr>
                  <w:rStyle w:val="a9"/>
                  <w:rFonts w:ascii="Times New Roman" w:hAnsi="Times New Roman" w:cs="Times New Roman"/>
                  <w:sz w:val="24"/>
                  <w:szCs w:val="24"/>
                  <w:lang w:val="ru-RU"/>
                </w:rPr>
                <w:t>/1/1100721/572.</w:t>
              </w:r>
              <w:r w:rsidRPr="00C66D85">
                <w:rPr>
                  <w:rStyle w:val="a9"/>
                  <w:rFonts w:ascii="Times New Roman" w:hAnsi="Times New Roman" w:cs="Times New Roman"/>
                  <w:sz w:val="24"/>
                  <w:szCs w:val="24"/>
                </w:rPr>
                <w:t>pdf</w:t>
              </w:r>
              <w:r w:rsidRPr="00C66D85">
                <w:rPr>
                  <w:rStyle w:val="a9"/>
                  <w:rFonts w:ascii="Times New Roman" w:hAnsi="Times New Roman" w:cs="Times New Roman"/>
                  <w:sz w:val="24"/>
                  <w:szCs w:val="24"/>
                  <w:lang w:val="ru-RU"/>
                </w:rPr>
                <w:t>&amp;</w:t>
              </w:r>
              <w:r w:rsidRPr="00C66D85">
                <w:rPr>
                  <w:rStyle w:val="a9"/>
                  <w:rFonts w:ascii="Times New Roman" w:hAnsi="Times New Roman" w:cs="Times New Roman"/>
                  <w:sz w:val="24"/>
                  <w:szCs w:val="24"/>
                </w:rPr>
                <w:t>view</w:t>
              </w:r>
              <w:r w:rsidRPr="00C66D85">
                <w:rPr>
                  <w:rStyle w:val="a9"/>
                  <w:rFonts w:ascii="Times New Roman" w:hAnsi="Times New Roman" w:cs="Times New Roman"/>
                  <w:sz w:val="24"/>
                  <w:szCs w:val="24"/>
                  <w:lang w:val="ru-RU"/>
                </w:rPr>
                <w:t>=</w:t>
              </w:r>
              <w:r w:rsidRPr="00C66D85">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003161A2"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lang w:val="ru-RU"/>
              </w:rPr>
              <w:t xml:space="preserve"> </w:t>
            </w:r>
          </w:p>
        </w:tc>
      </w:tr>
      <w:tr w:rsidR="00A57B5B" w:rsidRPr="004C7615">
        <w:trPr>
          <w:trHeight w:hRule="exact" w:val="138"/>
        </w:trPr>
        <w:tc>
          <w:tcPr>
            <w:tcW w:w="426" w:type="dxa"/>
          </w:tcPr>
          <w:p w:rsidR="00A57B5B" w:rsidRPr="000D4F6E" w:rsidRDefault="00A57B5B">
            <w:pPr>
              <w:rPr>
                <w:lang w:val="ru-RU"/>
              </w:rPr>
            </w:pPr>
          </w:p>
        </w:tc>
        <w:tc>
          <w:tcPr>
            <w:tcW w:w="1985" w:type="dxa"/>
          </w:tcPr>
          <w:p w:rsidR="00A57B5B" w:rsidRPr="000D4F6E" w:rsidRDefault="00A57B5B">
            <w:pPr>
              <w:rPr>
                <w:lang w:val="ru-RU"/>
              </w:rPr>
            </w:pPr>
          </w:p>
        </w:tc>
        <w:tc>
          <w:tcPr>
            <w:tcW w:w="3686" w:type="dxa"/>
          </w:tcPr>
          <w:p w:rsidR="00A57B5B" w:rsidRPr="000D4F6E" w:rsidRDefault="00A57B5B">
            <w:pPr>
              <w:rPr>
                <w:lang w:val="ru-RU"/>
              </w:rPr>
            </w:pPr>
          </w:p>
        </w:tc>
        <w:tc>
          <w:tcPr>
            <w:tcW w:w="3120" w:type="dxa"/>
          </w:tcPr>
          <w:p w:rsidR="00A57B5B" w:rsidRPr="000D4F6E" w:rsidRDefault="00A57B5B">
            <w:pPr>
              <w:rPr>
                <w:lang w:val="ru-RU"/>
              </w:rPr>
            </w:pPr>
          </w:p>
        </w:tc>
        <w:tc>
          <w:tcPr>
            <w:tcW w:w="143" w:type="dxa"/>
          </w:tcPr>
          <w:p w:rsidR="00A57B5B" w:rsidRPr="000D4F6E" w:rsidRDefault="00A57B5B">
            <w:pPr>
              <w:rPr>
                <w:lang w:val="ru-RU"/>
              </w:rPr>
            </w:pPr>
          </w:p>
        </w:tc>
      </w:tr>
      <w:tr w:rsidR="00A57B5B" w:rsidRPr="004C7615">
        <w:trPr>
          <w:trHeight w:hRule="exact" w:val="285"/>
        </w:trPr>
        <w:tc>
          <w:tcPr>
            <w:tcW w:w="9370" w:type="dxa"/>
            <w:gridSpan w:val="5"/>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b/>
                <w:color w:val="000000"/>
                <w:sz w:val="24"/>
                <w:szCs w:val="24"/>
                <w:lang w:val="ru-RU"/>
              </w:rPr>
              <w:t>г)</w:t>
            </w:r>
            <w:r w:rsidRPr="000D4F6E">
              <w:rPr>
                <w:lang w:val="ru-RU"/>
              </w:rPr>
              <w:t xml:space="preserve"> </w:t>
            </w:r>
            <w:r w:rsidRPr="000D4F6E">
              <w:rPr>
                <w:rFonts w:ascii="Times New Roman" w:hAnsi="Times New Roman" w:cs="Times New Roman"/>
                <w:b/>
                <w:color w:val="000000"/>
                <w:sz w:val="24"/>
                <w:szCs w:val="24"/>
                <w:lang w:val="ru-RU"/>
              </w:rPr>
              <w:t>Программное</w:t>
            </w:r>
            <w:r w:rsidRPr="000D4F6E">
              <w:rPr>
                <w:lang w:val="ru-RU"/>
              </w:rPr>
              <w:t xml:space="preserve"> </w:t>
            </w:r>
            <w:r w:rsidRPr="000D4F6E">
              <w:rPr>
                <w:rFonts w:ascii="Times New Roman" w:hAnsi="Times New Roman" w:cs="Times New Roman"/>
                <w:b/>
                <w:color w:val="000000"/>
                <w:sz w:val="24"/>
                <w:szCs w:val="24"/>
                <w:lang w:val="ru-RU"/>
              </w:rPr>
              <w:t>обеспечение</w:t>
            </w:r>
            <w:r w:rsidRPr="000D4F6E">
              <w:rPr>
                <w:lang w:val="ru-RU"/>
              </w:rPr>
              <w:t xml:space="preserve"> </w:t>
            </w:r>
            <w:r w:rsidRPr="000D4F6E">
              <w:rPr>
                <w:rFonts w:ascii="Times New Roman" w:hAnsi="Times New Roman" w:cs="Times New Roman"/>
                <w:b/>
                <w:color w:val="000000"/>
                <w:sz w:val="24"/>
                <w:szCs w:val="24"/>
                <w:lang w:val="ru-RU"/>
              </w:rPr>
              <w:t>и</w:t>
            </w:r>
            <w:r w:rsidRPr="000D4F6E">
              <w:rPr>
                <w:lang w:val="ru-RU"/>
              </w:rPr>
              <w:t xml:space="preserve"> </w:t>
            </w:r>
            <w:r w:rsidRPr="000D4F6E">
              <w:rPr>
                <w:rFonts w:ascii="Times New Roman" w:hAnsi="Times New Roman" w:cs="Times New Roman"/>
                <w:b/>
                <w:color w:val="000000"/>
                <w:sz w:val="24"/>
                <w:szCs w:val="24"/>
                <w:lang w:val="ru-RU"/>
              </w:rPr>
              <w:t>Интернет-ресурсы:</w:t>
            </w:r>
            <w:r w:rsidRPr="000D4F6E">
              <w:rPr>
                <w:lang w:val="ru-RU"/>
              </w:rPr>
              <w:t xml:space="preserve"> </w:t>
            </w:r>
          </w:p>
        </w:tc>
      </w:tr>
      <w:tr w:rsidR="00A57B5B" w:rsidRPr="004C7615">
        <w:trPr>
          <w:trHeight w:hRule="exact" w:val="277"/>
        </w:trPr>
        <w:tc>
          <w:tcPr>
            <w:tcW w:w="9370" w:type="dxa"/>
            <w:gridSpan w:val="5"/>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lang w:val="ru-RU"/>
              </w:rPr>
              <w:t xml:space="preserve"> </w:t>
            </w:r>
          </w:p>
        </w:tc>
      </w:tr>
      <w:tr w:rsidR="00A57B5B" w:rsidRPr="004C7615">
        <w:trPr>
          <w:trHeight w:hRule="exact" w:val="277"/>
        </w:trPr>
        <w:tc>
          <w:tcPr>
            <w:tcW w:w="426" w:type="dxa"/>
          </w:tcPr>
          <w:p w:rsidR="00A57B5B" w:rsidRPr="000D4F6E" w:rsidRDefault="00A57B5B">
            <w:pPr>
              <w:rPr>
                <w:lang w:val="ru-RU"/>
              </w:rPr>
            </w:pPr>
          </w:p>
        </w:tc>
        <w:tc>
          <w:tcPr>
            <w:tcW w:w="1985" w:type="dxa"/>
          </w:tcPr>
          <w:p w:rsidR="00A57B5B" w:rsidRPr="000D4F6E" w:rsidRDefault="00A57B5B">
            <w:pPr>
              <w:rPr>
                <w:lang w:val="ru-RU"/>
              </w:rPr>
            </w:pPr>
          </w:p>
        </w:tc>
        <w:tc>
          <w:tcPr>
            <w:tcW w:w="3686" w:type="dxa"/>
          </w:tcPr>
          <w:p w:rsidR="00A57B5B" w:rsidRPr="000D4F6E" w:rsidRDefault="00A57B5B">
            <w:pPr>
              <w:rPr>
                <w:lang w:val="ru-RU"/>
              </w:rPr>
            </w:pPr>
          </w:p>
        </w:tc>
        <w:tc>
          <w:tcPr>
            <w:tcW w:w="3120" w:type="dxa"/>
          </w:tcPr>
          <w:p w:rsidR="00A57B5B" w:rsidRPr="000D4F6E" w:rsidRDefault="00A57B5B">
            <w:pPr>
              <w:rPr>
                <w:lang w:val="ru-RU"/>
              </w:rPr>
            </w:pPr>
          </w:p>
        </w:tc>
        <w:tc>
          <w:tcPr>
            <w:tcW w:w="143" w:type="dxa"/>
          </w:tcPr>
          <w:p w:rsidR="00A57B5B" w:rsidRPr="000D4F6E" w:rsidRDefault="00A57B5B">
            <w:pPr>
              <w:rPr>
                <w:lang w:val="ru-RU"/>
              </w:rPr>
            </w:pPr>
          </w:p>
        </w:tc>
      </w:tr>
      <w:tr w:rsidR="00A57B5B">
        <w:trPr>
          <w:trHeight w:hRule="exact" w:val="285"/>
        </w:trPr>
        <w:tc>
          <w:tcPr>
            <w:tcW w:w="9370" w:type="dxa"/>
            <w:gridSpan w:val="5"/>
            <w:shd w:val="clear" w:color="000000" w:fill="FFFFFF"/>
            <w:tcMar>
              <w:left w:w="34" w:type="dxa"/>
              <w:right w:w="34" w:type="dxa"/>
            </w:tcMar>
          </w:tcPr>
          <w:p w:rsidR="00A57B5B" w:rsidRDefault="003161A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A57B5B">
        <w:trPr>
          <w:trHeight w:hRule="exact" w:val="555"/>
        </w:trPr>
        <w:tc>
          <w:tcPr>
            <w:tcW w:w="426" w:type="dxa"/>
          </w:tcPr>
          <w:p w:rsidR="00A57B5B" w:rsidRDefault="00A57B5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A57B5B" w:rsidRDefault="00A57B5B"/>
        </w:tc>
      </w:tr>
      <w:tr w:rsidR="00A57B5B">
        <w:trPr>
          <w:trHeight w:hRule="exact" w:val="818"/>
        </w:trPr>
        <w:tc>
          <w:tcPr>
            <w:tcW w:w="426" w:type="dxa"/>
          </w:tcPr>
          <w:p w:rsidR="00A57B5B" w:rsidRDefault="00A57B5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A57B5B" w:rsidRDefault="00A57B5B"/>
        </w:tc>
      </w:tr>
      <w:tr w:rsidR="00A57B5B">
        <w:trPr>
          <w:trHeight w:hRule="exact" w:val="555"/>
        </w:trPr>
        <w:tc>
          <w:tcPr>
            <w:tcW w:w="426" w:type="dxa"/>
          </w:tcPr>
          <w:p w:rsidR="00A57B5B" w:rsidRDefault="00A57B5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57B5B" w:rsidRDefault="00A57B5B"/>
        </w:tc>
      </w:tr>
      <w:tr w:rsidR="00A57B5B">
        <w:trPr>
          <w:trHeight w:hRule="exact" w:val="285"/>
        </w:trPr>
        <w:tc>
          <w:tcPr>
            <w:tcW w:w="426" w:type="dxa"/>
          </w:tcPr>
          <w:p w:rsidR="00A57B5B" w:rsidRDefault="00A57B5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57B5B" w:rsidRDefault="00A57B5B"/>
        </w:tc>
      </w:tr>
      <w:tr w:rsidR="00A57B5B">
        <w:trPr>
          <w:trHeight w:hRule="exact" w:val="285"/>
        </w:trPr>
        <w:tc>
          <w:tcPr>
            <w:tcW w:w="426" w:type="dxa"/>
          </w:tcPr>
          <w:p w:rsidR="00A57B5B" w:rsidRDefault="00A57B5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57B5B" w:rsidRDefault="00A57B5B"/>
        </w:tc>
      </w:tr>
      <w:tr w:rsidR="00A57B5B">
        <w:trPr>
          <w:trHeight w:hRule="exact" w:val="138"/>
        </w:trPr>
        <w:tc>
          <w:tcPr>
            <w:tcW w:w="426" w:type="dxa"/>
          </w:tcPr>
          <w:p w:rsidR="00A57B5B" w:rsidRDefault="00A57B5B"/>
        </w:tc>
        <w:tc>
          <w:tcPr>
            <w:tcW w:w="1985" w:type="dxa"/>
          </w:tcPr>
          <w:p w:rsidR="00A57B5B" w:rsidRDefault="00A57B5B"/>
        </w:tc>
        <w:tc>
          <w:tcPr>
            <w:tcW w:w="3686" w:type="dxa"/>
          </w:tcPr>
          <w:p w:rsidR="00A57B5B" w:rsidRDefault="00A57B5B"/>
        </w:tc>
        <w:tc>
          <w:tcPr>
            <w:tcW w:w="3120" w:type="dxa"/>
          </w:tcPr>
          <w:p w:rsidR="00A57B5B" w:rsidRDefault="00A57B5B"/>
        </w:tc>
        <w:tc>
          <w:tcPr>
            <w:tcW w:w="143" w:type="dxa"/>
          </w:tcPr>
          <w:p w:rsidR="00A57B5B" w:rsidRDefault="00A57B5B"/>
        </w:tc>
      </w:tr>
      <w:tr w:rsidR="00A57B5B" w:rsidRPr="007A127F">
        <w:trPr>
          <w:trHeight w:hRule="exact" w:val="285"/>
        </w:trPr>
        <w:tc>
          <w:tcPr>
            <w:tcW w:w="9370" w:type="dxa"/>
            <w:gridSpan w:val="5"/>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b/>
                <w:color w:val="000000"/>
                <w:sz w:val="24"/>
                <w:szCs w:val="24"/>
                <w:lang w:val="ru-RU"/>
              </w:rPr>
              <w:t>Профессиональные</w:t>
            </w:r>
            <w:r w:rsidRPr="000D4F6E">
              <w:rPr>
                <w:lang w:val="ru-RU"/>
              </w:rPr>
              <w:t xml:space="preserve"> </w:t>
            </w:r>
            <w:r w:rsidRPr="000D4F6E">
              <w:rPr>
                <w:rFonts w:ascii="Times New Roman" w:hAnsi="Times New Roman" w:cs="Times New Roman"/>
                <w:b/>
                <w:color w:val="000000"/>
                <w:sz w:val="24"/>
                <w:szCs w:val="24"/>
                <w:lang w:val="ru-RU"/>
              </w:rPr>
              <w:t>базы</w:t>
            </w:r>
            <w:r w:rsidRPr="000D4F6E">
              <w:rPr>
                <w:lang w:val="ru-RU"/>
              </w:rPr>
              <w:t xml:space="preserve"> </w:t>
            </w:r>
            <w:r w:rsidRPr="000D4F6E">
              <w:rPr>
                <w:rFonts w:ascii="Times New Roman" w:hAnsi="Times New Roman" w:cs="Times New Roman"/>
                <w:b/>
                <w:color w:val="000000"/>
                <w:sz w:val="24"/>
                <w:szCs w:val="24"/>
                <w:lang w:val="ru-RU"/>
              </w:rPr>
              <w:t>данных</w:t>
            </w:r>
            <w:r w:rsidRPr="000D4F6E">
              <w:rPr>
                <w:lang w:val="ru-RU"/>
              </w:rPr>
              <w:t xml:space="preserve"> </w:t>
            </w:r>
            <w:r w:rsidRPr="000D4F6E">
              <w:rPr>
                <w:rFonts w:ascii="Times New Roman" w:hAnsi="Times New Roman" w:cs="Times New Roman"/>
                <w:b/>
                <w:color w:val="000000"/>
                <w:sz w:val="24"/>
                <w:szCs w:val="24"/>
                <w:lang w:val="ru-RU"/>
              </w:rPr>
              <w:t>и</w:t>
            </w:r>
            <w:r w:rsidRPr="000D4F6E">
              <w:rPr>
                <w:lang w:val="ru-RU"/>
              </w:rPr>
              <w:t xml:space="preserve"> </w:t>
            </w:r>
            <w:r w:rsidRPr="000D4F6E">
              <w:rPr>
                <w:rFonts w:ascii="Times New Roman" w:hAnsi="Times New Roman" w:cs="Times New Roman"/>
                <w:b/>
                <w:color w:val="000000"/>
                <w:sz w:val="24"/>
                <w:szCs w:val="24"/>
                <w:lang w:val="ru-RU"/>
              </w:rPr>
              <w:t>информационные</w:t>
            </w:r>
            <w:r w:rsidRPr="000D4F6E">
              <w:rPr>
                <w:lang w:val="ru-RU"/>
              </w:rPr>
              <w:t xml:space="preserve"> </w:t>
            </w:r>
            <w:r w:rsidRPr="000D4F6E">
              <w:rPr>
                <w:rFonts w:ascii="Times New Roman" w:hAnsi="Times New Roman" w:cs="Times New Roman"/>
                <w:b/>
                <w:color w:val="000000"/>
                <w:sz w:val="24"/>
                <w:szCs w:val="24"/>
                <w:lang w:val="ru-RU"/>
              </w:rPr>
              <w:t>справочные</w:t>
            </w:r>
            <w:r w:rsidRPr="000D4F6E">
              <w:rPr>
                <w:lang w:val="ru-RU"/>
              </w:rPr>
              <w:t xml:space="preserve"> </w:t>
            </w:r>
            <w:r w:rsidRPr="000D4F6E">
              <w:rPr>
                <w:rFonts w:ascii="Times New Roman" w:hAnsi="Times New Roman" w:cs="Times New Roman"/>
                <w:b/>
                <w:color w:val="000000"/>
                <w:sz w:val="24"/>
                <w:szCs w:val="24"/>
                <w:lang w:val="ru-RU"/>
              </w:rPr>
              <w:t>системы</w:t>
            </w:r>
            <w:r w:rsidRPr="000D4F6E">
              <w:rPr>
                <w:lang w:val="ru-RU"/>
              </w:rPr>
              <w:t xml:space="preserve"> </w:t>
            </w:r>
          </w:p>
        </w:tc>
      </w:tr>
      <w:tr w:rsidR="00A57B5B">
        <w:trPr>
          <w:trHeight w:hRule="exact" w:val="270"/>
        </w:trPr>
        <w:tc>
          <w:tcPr>
            <w:tcW w:w="426" w:type="dxa"/>
          </w:tcPr>
          <w:p w:rsidR="00A57B5B" w:rsidRPr="000D4F6E" w:rsidRDefault="00A57B5B">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A57B5B" w:rsidRDefault="00A57B5B"/>
        </w:tc>
      </w:tr>
      <w:tr w:rsidR="00A57B5B">
        <w:trPr>
          <w:trHeight w:hRule="exact" w:val="14"/>
        </w:trPr>
        <w:tc>
          <w:tcPr>
            <w:tcW w:w="426" w:type="dxa"/>
          </w:tcPr>
          <w:p w:rsidR="00A57B5B" w:rsidRDefault="00A57B5B"/>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24"/>
                <w:szCs w:val="24"/>
                <w:lang w:val="ru-RU"/>
              </w:rPr>
            </w:pPr>
            <w:r w:rsidRPr="000D4F6E">
              <w:rPr>
                <w:rFonts w:ascii="Times New Roman" w:hAnsi="Times New Roman" w:cs="Times New Roman"/>
                <w:color w:val="000000"/>
                <w:sz w:val="24"/>
                <w:szCs w:val="24"/>
                <w:lang w:val="ru-RU"/>
              </w:rPr>
              <w:t>Электронная</w:t>
            </w:r>
            <w:r w:rsidRPr="000D4F6E">
              <w:rPr>
                <w:lang w:val="ru-RU"/>
              </w:rPr>
              <w:t xml:space="preserve"> </w:t>
            </w:r>
            <w:r w:rsidRPr="000D4F6E">
              <w:rPr>
                <w:rFonts w:ascii="Times New Roman" w:hAnsi="Times New Roman" w:cs="Times New Roman"/>
                <w:color w:val="000000"/>
                <w:sz w:val="24"/>
                <w:szCs w:val="24"/>
                <w:lang w:val="ru-RU"/>
              </w:rPr>
              <w:t>база</w:t>
            </w:r>
            <w:r w:rsidRPr="000D4F6E">
              <w:rPr>
                <w:lang w:val="ru-RU"/>
              </w:rPr>
              <w:t xml:space="preserve"> </w:t>
            </w:r>
            <w:r w:rsidRPr="000D4F6E">
              <w:rPr>
                <w:rFonts w:ascii="Times New Roman" w:hAnsi="Times New Roman" w:cs="Times New Roman"/>
                <w:color w:val="000000"/>
                <w:sz w:val="24"/>
                <w:szCs w:val="24"/>
                <w:lang w:val="ru-RU"/>
              </w:rPr>
              <w:t>периодических</w:t>
            </w:r>
            <w:r w:rsidRPr="000D4F6E">
              <w:rPr>
                <w:lang w:val="ru-RU"/>
              </w:rPr>
              <w:t xml:space="preserve"> </w:t>
            </w:r>
            <w:r w:rsidRPr="000D4F6E">
              <w:rPr>
                <w:rFonts w:ascii="Times New Roman" w:hAnsi="Times New Roman" w:cs="Times New Roman"/>
                <w:color w:val="000000"/>
                <w:sz w:val="24"/>
                <w:szCs w:val="24"/>
                <w:lang w:val="ru-RU"/>
              </w:rPr>
              <w:t>изданий</w:t>
            </w:r>
            <w:r w:rsidRPr="000D4F6E">
              <w:rPr>
                <w:lang w:val="ru-RU"/>
              </w:rPr>
              <w:t xml:space="preserve"> </w:t>
            </w:r>
            <w:r>
              <w:rPr>
                <w:rFonts w:ascii="Times New Roman" w:hAnsi="Times New Roman" w:cs="Times New Roman"/>
                <w:color w:val="000000"/>
                <w:sz w:val="24"/>
                <w:szCs w:val="24"/>
              </w:rPr>
              <w:t>East</w:t>
            </w:r>
            <w:r w:rsidRPr="000D4F6E">
              <w:rPr>
                <w:lang w:val="ru-RU"/>
              </w:rPr>
              <w:t xml:space="preserve"> </w:t>
            </w:r>
            <w:r>
              <w:rPr>
                <w:rFonts w:ascii="Times New Roman" w:hAnsi="Times New Roman" w:cs="Times New Roman"/>
                <w:color w:val="000000"/>
                <w:sz w:val="24"/>
                <w:szCs w:val="24"/>
              </w:rPr>
              <w:t>View</w:t>
            </w:r>
            <w:r w:rsidRPr="000D4F6E">
              <w:rPr>
                <w:lang w:val="ru-RU"/>
              </w:rPr>
              <w:t xml:space="preserve"> </w:t>
            </w:r>
            <w:r>
              <w:rPr>
                <w:rFonts w:ascii="Times New Roman" w:hAnsi="Times New Roman" w:cs="Times New Roman"/>
                <w:color w:val="000000"/>
                <w:sz w:val="24"/>
                <w:szCs w:val="24"/>
              </w:rPr>
              <w:t>Information</w:t>
            </w:r>
            <w:r w:rsidRPr="000D4F6E">
              <w:rPr>
                <w:lang w:val="ru-RU"/>
              </w:rPr>
              <w:t xml:space="preserve"> </w:t>
            </w:r>
            <w:r>
              <w:rPr>
                <w:rFonts w:ascii="Times New Roman" w:hAnsi="Times New Roman" w:cs="Times New Roman"/>
                <w:color w:val="000000"/>
                <w:sz w:val="24"/>
                <w:szCs w:val="24"/>
              </w:rPr>
              <w:t>Services</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ООО</w:t>
            </w:r>
            <w:r w:rsidRPr="000D4F6E">
              <w:rPr>
                <w:lang w:val="ru-RU"/>
              </w:rPr>
              <w:t xml:space="preserve"> </w:t>
            </w:r>
            <w:r w:rsidRPr="000D4F6E">
              <w:rPr>
                <w:rFonts w:ascii="Times New Roman" w:hAnsi="Times New Roman" w:cs="Times New Roman"/>
                <w:color w:val="000000"/>
                <w:sz w:val="24"/>
                <w:szCs w:val="24"/>
                <w:lang w:val="ru-RU"/>
              </w:rPr>
              <w:t>«ИВИС»</w:t>
            </w:r>
            <w:r w:rsidRPr="000D4F6E">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4C7615">
            <w:pPr>
              <w:spacing w:after="0" w:line="240" w:lineRule="auto"/>
              <w:jc w:val="both"/>
              <w:rPr>
                <w:sz w:val="24"/>
                <w:szCs w:val="24"/>
              </w:rPr>
            </w:pPr>
            <w:hyperlink r:id="rId15" w:history="1">
              <w:r w:rsidR="007A127F" w:rsidRPr="00C66D85">
                <w:rPr>
                  <w:rStyle w:val="a9"/>
                  <w:rFonts w:ascii="Times New Roman" w:hAnsi="Times New Roman" w:cs="Times New Roman"/>
                  <w:sz w:val="24"/>
                  <w:szCs w:val="24"/>
                </w:rPr>
                <w:t>https://dlib.eastview.com/</w:t>
              </w:r>
            </w:hyperlink>
            <w:r w:rsidR="007A127F">
              <w:rPr>
                <w:rFonts w:ascii="Times New Roman" w:hAnsi="Times New Roman" w:cs="Times New Roman"/>
                <w:color w:val="000000"/>
                <w:sz w:val="24"/>
                <w:szCs w:val="24"/>
                <w:lang w:val="ru-RU"/>
              </w:rPr>
              <w:t xml:space="preserve"> </w:t>
            </w:r>
            <w:r w:rsidR="003161A2">
              <w:t xml:space="preserve"> </w:t>
            </w:r>
          </w:p>
        </w:tc>
        <w:tc>
          <w:tcPr>
            <w:tcW w:w="143" w:type="dxa"/>
          </w:tcPr>
          <w:p w:rsidR="00A57B5B" w:rsidRDefault="00A57B5B"/>
        </w:tc>
      </w:tr>
      <w:tr w:rsidR="00A57B5B">
        <w:trPr>
          <w:trHeight w:hRule="exact" w:val="540"/>
        </w:trPr>
        <w:tc>
          <w:tcPr>
            <w:tcW w:w="426" w:type="dxa"/>
          </w:tcPr>
          <w:p w:rsidR="00A57B5B" w:rsidRDefault="00A57B5B"/>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A57B5B"/>
        </w:tc>
        <w:tc>
          <w:tcPr>
            <w:tcW w:w="143" w:type="dxa"/>
          </w:tcPr>
          <w:p w:rsidR="00A57B5B" w:rsidRDefault="00A57B5B"/>
        </w:tc>
      </w:tr>
      <w:tr w:rsidR="00A57B5B">
        <w:trPr>
          <w:trHeight w:hRule="exact" w:val="826"/>
        </w:trPr>
        <w:tc>
          <w:tcPr>
            <w:tcW w:w="426" w:type="dxa"/>
          </w:tcPr>
          <w:p w:rsidR="00A57B5B" w:rsidRDefault="00A57B5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24"/>
                <w:szCs w:val="24"/>
                <w:lang w:val="ru-RU"/>
              </w:rPr>
            </w:pPr>
            <w:r w:rsidRPr="000D4F6E">
              <w:rPr>
                <w:rFonts w:ascii="Times New Roman" w:hAnsi="Times New Roman" w:cs="Times New Roman"/>
                <w:color w:val="000000"/>
                <w:sz w:val="24"/>
                <w:szCs w:val="24"/>
                <w:lang w:val="ru-RU"/>
              </w:rPr>
              <w:t>Национальная</w:t>
            </w:r>
            <w:r w:rsidRPr="000D4F6E">
              <w:rPr>
                <w:lang w:val="ru-RU"/>
              </w:rPr>
              <w:t xml:space="preserve"> </w:t>
            </w:r>
            <w:r w:rsidRPr="000D4F6E">
              <w:rPr>
                <w:rFonts w:ascii="Times New Roman" w:hAnsi="Times New Roman" w:cs="Times New Roman"/>
                <w:color w:val="000000"/>
                <w:sz w:val="24"/>
                <w:szCs w:val="24"/>
                <w:lang w:val="ru-RU"/>
              </w:rPr>
              <w:t>информационно-аналитическая</w:t>
            </w:r>
            <w:r w:rsidRPr="000D4F6E">
              <w:rPr>
                <w:lang w:val="ru-RU"/>
              </w:rPr>
              <w:t xml:space="preserve"> </w:t>
            </w:r>
            <w:r w:rsidRPr="000D4F6E">
              <w:rPr>
                <w:rFonts w:ascii="Times New Roman" w:hAnsi="Times New Roman" w:cs="Times New Roman"/>
                <w:color w:val="000000"/>
                <w:sz w:val="24"/>
                <w:szCs w:val="24"/>
                <w:lang w:val="ru-RU"/>
              </w:rPr>
              <w:t>система</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Российский</w:t>
            </w:r>
            <w:r w:rsidRPr="000D4F6E">
              <w:rPr>
                <w:lang w:val="ru-RU"/>
              </w:rPr>
              <w:t xml:space="preserve"> </w:t>
            </w:r>
            <w:r w:rsidRPr="000D4F6E">
              <w:rPr>
                <w:rFonts w:ascii="Times New Roman" w:hAnsi="Times New Roman" w:cs="Times New Roman"/>
                <w:color w:val="000000"/>
                <w:sz w:val="24"/>
                <w:szCs w:val="24"/>
                <w:lang w:val="ru-RU"/>
              </w:rPr>
              <w:t>индекс</w:t>
            </w:r>
            <w:r w:rsidRPr="000D4F6E">
              <w:rPr>
                <w:lang w:val="ru-RU"/>
              </w:rPr>
              <w:t xml:space="preserve"> </w:t>
            </w:r>
            <w:r w:rsidRPr="000D4F6E">
              <w:rPr>
                <w:rFonts w:ascii="Times New Roman" w:hAnsi="Times New Roman" w:cs="Times New Roman"/>
                <w:color w:val="000000"/>
                <w:sz w:val="24"/>
                <w:szCs w:val="24"/>
                <w:lang w:val="ru-RU"/>
              </w:rPr>
              <w:t>научного</w:t>
            </w:r>
            <w:r w:rsidRPr="000D4F6E">
              <w:rPr>
                <w:lang w:val="ru-RU"/>
              </w:rPr>
              <w:t xml:space="preserve"> </w:t>
            </w:r>
            <w:r w:rsidRPr="000D4F6E">
              <w:rPr>
                <w:rFonts w:ascii="Times New Roman" w:hAnsi="Times New Roman" w:cs="Times New Roman"/>
                <w:color w:val="000000"/>
                <w:sz w:val="24"/>
                <w:szCs w:val="24"/>
                <w:lang w:val="ru-RU"/>
              </w:rPr>
              <w:t>цитирования</w:t>
            </w:r>
            <w:r w:rsidRPr="000D4F6E">
              <w:rPr>
                <w:lang w:val="ru-RU"/>
              </w:rPr>
              <w:t xml:space="preserve"> </w:t>
            </w:r>
            <w:r w:rsidRPr="000D4F6E">
              <w:rPr>
                <w:rFonts w:ascii="Times New Roman" w:hAnsi="Times New Roman" w:cs="Times New Roman"/>
                <w:color w:val="000000"/>
                <w:sz w:val="24"/>
                <w:szCs w:val="24"/>
                <w:lang w:val="ru-RU"/>
              </w:rPr>
              <w:t>(РИНЦ)</w:t>
            </w:r>
            <w:r w:rsidRPr="000D4F6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7A127F" w:rsidRPr="00C66D85">
                <w:rPr>
                  <w:rStyle w:val="a9"/>
                  <w:rFonts w:ascii="Times New Roman" w:hAnsi="Times New Roman" w:cs="Times New Roman"/>
                  <w:sz w:val="24"/>
                  <w:szCs w:val="24"/>
                </w:rPr>
                <w:t>https://elibrary.ru/project_risc.asp</w:t>
              </w:r>
            </w:hyperlink>
            <w:r w:rsidR="007A127F" w:rsidRPr="007A127F">
              <w:rPr>
                <w:rFonts w:ascii="Times New Roman" w:hAnsi="Times New Roman" w:cs="Times New Roman"/>
                <w:color w:val="000000"/>
                <w:sz w:val="24"/>
                <w:szCs w:val="24"/>
              </w:rPr>
              <w:t xml:space="preserve"> </w:t>
            </w:r>
            <w:r>
              <w:t xml:space="preserve"> </w:t>
            </w:r>
          </w:p>
        </w:tc>
        <w:tc>
          <w:tcPr>
            <w:tcW w:w="143" w:type="dxa"/>
          </w:tcPr>
          <w:p w:rsidR="00A57B5B" w:rsidRDefault="00A57B5B"/>
        </w:tc>
      </w:tr>
      <w:tr w:rsidR="00A57B5B">
        <w:trPr>
          <w:trHeight w:hRule="exact" w:val="555"/>
        </w:trPr>
        <w:tc>
          <w:tcPr>
            <w:tcW w:w="426" w:type="dxa"/>
          </w:tcPr>
          <w:p w:rsidR="00A57B5B" w:rsidRDefault="00A57B5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24"/>
                <w:szCs w:val="24"/>
                <w:lang w:val="ru-RU"/>
              </w:rPr>
            </w:pPr>
            <w:r w:rsidRPr="000D4F6E">
              <w:rPr>
                <w:rFonts w:ascii="Times New Roman" w:hAnsi="Times New Roman" w:cs="Times New Roman"/>
                <w:color w:val="000000"/>
                <w:sz w:val="24"/>
                <w:szCs w:val="24"/>
                <w:lang w:val="ru-RU"/>
              </w:rPr>
              <w:t>Поисковая</w:t>
            </w:r>
            <w:r w:rsidRPr="000D4F6E">
              <w:rPr>
                <w:lang w:val="ru-RU"/>
              </w:rPr>
              <w:t xml:space="preserve"> </w:t>
            </w:r>
            <w:r w:rsidRPr="000D4F6E">
              <w:rPr>
                <w:rFonts w:ascii="Times New Roman" w:hAnsi="Times New Roman" w:cs="Times New Roman"/>
                <w:color w:val="000000"/>
                <w:sz w:val="24"/>
                <w:szCs w:val="24"/>
                <w:lang w:val="ru-RU"/>
              </w:rPr>
              <w:t>система</w:t>
            </w:r>
            <w:r w:rsidRPr="000D4F6E">
              <w:rPr>
                <w:lang w:val="ru-RU"/>
              </w:rPr>
              <w:t xml:space="preserve"> </w:t>
            </w:r>
            <w:r w:rsidRPr="000D4F6E">
              <w:rPr>
                <w:rFonts w:ascii="Times New Roman" w:hAnsi="Times New Roman" w:cs="Times New Roman"/>
                <w:color w:val="000000"/>
                <w:sz w:val="24"/>
                <w:szCs w:val="24"/>
                <w:lang w:val="ru-RU"/>
              </w:rPr>
              <w:t>Академия</w:t>
            </w:r>
            <w:r w:rsidRPr="000D4F6E">
              <w:rPr>
                <w:lang w:val="ru-RU"/>
              </w:rPr>
              <w:t xml:space="preserve"> </w:t>
            </w:r>
            <w:r>
              <w:rPr>
                <w:rFonts w:ascii="Times New Roman" w:hAnsi="Times New Roman" w:cs="Times New Roman"/>
                <w:color w:val="000000"/>
                <w:sz w:val="24"/>
                <w:szCs w:val="24"/>
              </w:rPr>
              <w:t>Google</w:t>
            </w:r>
            <w:r w:rsidRPr="000D4F6E">
              <w:rPr>
                <w:lang w:val="ru-RU"/>
              </w:rPr>
              <w:t xml:space="preserve"> </w:t>
            </w:r>
            <w:r w:rsidRPr="000D4F6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0D4F6E">
              <w:rPr>
                <w:lang w:val="ru-RU"/>
              </w:rPr>
              <w:t xml:space="preserve"> </w:t>
            </w:r>
            <w:r>
              <w:rPr>
                <w:rFonts w:ascii="Times New Roman" w:hAnsi="Times New Roman" w:cs="Times New Roman"/>
                <w:color w:val="000000"/>
                <w:sz w:val="24"/>
                <w:szCs w:val="24"/>
              </w:rPr>
              <w:t>Scholar</w:t>
            </w:r>
            <w:r w:rsidRPr="000D4F6E">
              <w:rPr>
                <w:rFonts w:ascii="Times New Roman" w:hAnsi="Times New Roman" w:cs="Times New Roman"/>
                <w:color w:val="000000"/>
                <w:sz w:val="24"/>
                <w:szCs w:val="24"/>
                <w:lang w:val="ru-RU"/>
              </w:rPr>
              <w:t>)</w:t>
            </w:r>
            <w:r w:rsidRPr="000D4F6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7A127F" w:rsidRPr="00C66D85">
                <w:rPr>
                  <w:rStyle w:val="a9"/>
                  <w:rFonts w:ascii="Times New Roman" w:hAnsi="Times New Roman" w:cs="Times New Roman"/>
                  <w:sz w:val="24"/>
                  <w:szCs w:val="24"/>
                </w:rPr>
                <w:t>https://scholar.google.ru/</w:t>
              </w:r>
            </w:hyperlink>
            <w:r w:rsidR="007A127F" w:rsidRPr="007A127F">
              <w:rPr>
                <w:rFonts w:ascii="Times New Roman" w:hAnsi="Times New Roman" w:cs="Times New Roman"/>
                <w:color w:val="000000"/>
                <w:sz w:val="24"/>
                <w:szCs w:val="24"/>
              </w:rPr>
              <w:t xml:space="preserve"> </w:t>
            </w:r>
            <w:r>
              <w:t xml:space="preserve"> </w:t>
            </w:r>
          </w:p>
        </w:tc>
        <w:tc>
          <w:tcPr>
            <w:tcW w:w="143" w:type="dxa"/>
          </w:tcPr>
          <w:p w:rsidR="00A57B5B" w:rsidRDefault="00A57B5B"/>
        </w:tc>
      </w:tr>
      <w:tr w:rsidR="00A57B5B">
        <w:trPr>
          <w:trHeight w:hRule="exact" w:val="555"/>
        </w:trPr>
        <w:tc>
          <w:tcPr>
            <w:tcW w:w="426" w:type="dxa"/>
          </w:tcPr>
          <w:p w:rsidR="00A57B5B" w:rsidRDefault="00A57B5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Pr="000D4F6E" w:rsidRDefault="003161A2">
            <w:pPr>
              <w:spacing w:after="0" w:line="240" w:lineRule="auto"/>
              <w:jc w:val="both"/>
              <w:rPr>
                <w:sz w:val="24"/>
                <w:szCs w:val="24"/>
                <w:lang w:val="ru-RU"/>
              </w:rPr>
            </w:pPr>
            <w:r w:rsidRPr="000D4F6E">
              <w:rPr>
                <w:rFonts w:ascii="Times New Roman" w:hAnsi="Times New Roman" w:cs="Times New Roman"/>
                <w:color w:val="000000"/>
                <w:sz w:val="24"/>
                <w:szCs w:val="24"/>
                <w:lang w:val="ru-RU"/>
              </w:rPr>
              <w:t>Информационная</w:t>
            </w:r>
            <w:r w:rsidRPr="000D4F6E">
              <w:rPr>
                <w:lang w:val="ru-RU"/>
              </w:rPr>
              <w:t xml:space="preserve"> </w:t>
            </w:r>
            <w:r w:rsidRPr="000D4F6E">
              <w:rPr>
                <w:rFonts w:ascii="Times New Roman" w:hAnsi="Times New Roman" w:cs="Times New Roman"/>
                <w:color w:val="000000"/>
                <w:sz w:val="24"/>
                <w:szCs w:val="24"/>
                <w:lang w:val="ru-RU"/>
              </w:rPr>
              <w:t>система</w:t>
            </w:r>
            <w:r w:rsidRPr="000D4F6E">
              <w:rPr>
                <w:lang w:val="ru-RU"/>
              </w:rPr>
              <w:t xml:space="preserve"> </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Единое</w:t>
            </w:r>
            <w:r w:rsidRPr="000D4F6E">
              <w:rPr>
                <w:lang w:val="ru-RU"/>
              </w:rPr>
              <w:t xml:space="preserve"> </w:t>
            </w:r>
            <w:r w:rsidRPr="000D4F6E">
              <w:rPr>
                <w:rFonts w:ascii="Times New Roman" w:hAnsi="Times New Roman" w:cs="Times New Roman"/>
                <w:color w:val="000000"/>
                <w:sz w:val="24"/>
                <w:szCs w:val="24"/>
                <w:lang w:val="ru-RU"/>
              </w:rPr>
              <w:t>окно</w:t>
            </w:r>
            <w:r w:rsidRPr="000D4F6E">
              <w:rPr>
                <w:lang w:val="ru-RU"/>
              </w:rPr>
              <w:t xml:space="preserve"> </w:t>
            </w:r>
            <w:r w:rsidRPr="000D4F6E">
              <w:rPr>
                <w:rFonts w:ascii="Times New Roman" w:hAnsi="Times New Roman" w:cs="Times New Roman"/>
                <w:color w:val="000000"/>
                <w:sz w:val="24"/>
                <w:szCs w:val="24"/>
                <w:lang w:val="ru-RU"/>
              </w:rPr>
              <w:t>доступа</w:t>
            </w:r>
            <w:r w:rsidRPr="000D4F6E">
              <w:rPr>
                <w:lang w:val="ru-RU"/>
              </w:rPr>
              <w:t xml:space="preserve"> </w:t>
            </w:r>
            <w:r w:rsidRPr="000D4F6E">
              <w:rPr>
                <w:rFonts w:ascii="Times New Roman" w:hAnsi="Times New Roman" w:cs="Times New Roman"/>
                <w:color w:val="000000"/>
                <w:sz w:val="24"/>
                <w:szCs w:val="24"/>
                <w:lang w:val="ru-RU"/>
              </w:rPr>
              <w:t>к</w:t>
            </w:r>
            <w:r w:rsidRPr="000D4F6E">
              <w:rPr>
                <w:lang w:val="ru-RU"/>
              </w:rPr>
              <w:t xml:space="preserve"> </w:t>
            </w:r>
            <w:r w:rsidRPr="000D4F6E">
              <w:rPr>
                <w:rFonts w:ascii="Times New Roman" w:hAnsi="Times New Roman" w:cs="Times New Roman"/>
                <w:color w:val="000000"/>
                <w:sz w:val="24"/>
                <w:szCs w:val="24"/>
                <w:lang w:val="ru-RU"/>
              </w:rPr>
              <w:t>информационным</w:t>
            </w:r>
            <w:r w:rsidRPr="000D4F6E">
              <w:rPr>
                <w:lang w:val="ru-RU"/>
              </w:rPr>
              <w:t xml:space="preserve"> </w:t>
            </w:r>
            <w:r w:rsidRPr="000D4F6E">
              <w:rPr>
                <w:rFonts w:ascii="Times New Roman" w:hAnsi="Times New Roman" w:cs="Times New Roman"/>
                <w:color w:val="000000"/>
                <w:sz w:val="24"/>
                <w:szCs w:val="24"/>
                <w:lang w:val="ru-RU"/>
              </w:rPr>
              <w:t>ресурсам</w:t>
            </w:r>
            <w:r w:rsidRPr="000D4F6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7B5B" w:rsidRDefault="003161A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7A127F" w:rsidRPr="00C66D85">
                <w:rPr>
                  <w:rStyle w:val="a9"/>
                  <w:rFonts w:ascii="Times New Roman" w:hAnsi="Times New Roman" w:cs="Times New Roman"/>
                  <w:sz w:val="24"/>
                  <w:szCs w:val="24"/>
                </w:rPr>
                <w:t>http://window.edu.ru/</w:t>
              </w:r>
            </w:hyperlink>
            <w:r w:rsidR="007A127F">
              <w:rPr>
                <w:rFonts w:ascii="Times New Roman" w:hAnsi="Times New Roman" w:cs="Times New Roman"/>
                <w:color w:val="000000"/>
                <w:sz w:val="24"/>
                <w:szCs w:val="24"/>
                <w:lang w:val="ru-RU"/>
              </w:rPr>
              <w:t xml:space="preserve"> </w:t>
            </w:r>
            <w:r>
              <w:t xml:space="preserve"> </w:t>
            </w:r>
          </w:p>
        </w:tc>
        <w:tc>
          <w:tcPr>
            <w:tcW w:w="143" w:type="dxa"/>
          </w:tcPr>
          <w:p w:rsidR="00A57B5B" w:rsidRDefault="00A57B5B"/>
        </w:tc>
      </w:tr>
      <w:tr w:rsidR="00A57B5B" w:rsidRPr="007A127F">
        <w:trPr>
          <w:trHeight w:hRule="exact" w:val="285"/>
        </w:trPr>
        <w:tc>
          <w:tcPr>
            <w:tcW w:w="9370" w:type="dxa"/>
            <w:gridSpan w:val="5"/>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b/>
                <w:color w:val="000000"/>
                <w:sz w:val="24"/>
                <w:szCs w:val="24"/>
                <w:lang w:val="ru-RU"/>
              </w:rPr>
              <w:t>9</w:t>
            </w:r>
            <w:r w:rsidRPr="000D4F6E">
              <w:rPr>
                <w:lang w:val="ru-RU"/>
              </w:rPr>
              <w:t xml:space="preserve"> </w:t>
            </w:r>
            <w:r w:rsidRPr="000D4F6E">
              <w:rPr>
                <w:rFonts w:ascii="Times New Roman" w:hAnsi="Times New Roman" w:cs="Times New Roman"/>
                <w:b/>
                <w:color w:val="000000"/>
                <w:sz w:val="24"/>
                <w:szCs w:val="24"/>
                <w:lang w:val="ru-RU"/>
              </w:rPr>
              <w:t>Материально-техническое</w:t>
            </w:r>
            <w:r w:rsidRPr="000D4F6E">
              <w:rPr>
                <w:lang w:val="ru-RU"/>
              </w:rPr>
              <w:t xml:space="preserve"> </w:t>
            </w:r>
            <w:r w:rsidRPr="000D4F6E">
              <w:rPr>
                <w:rFonts w:ascii="Times New Roman" w:hAnsi="Times New Roman" w:cs="Times New Roman"/>
                <w:b/>
                <w:color w:val="000000"/>
                <w:sz w:val="24"/>
                <w:szCs w:val="24"/>
                <w:lang w:val="ru-RU"/>
              </w:rPr>
              <w:t>обеспечение</w:t>
            </w:r>
            <w:r w:rsidRPr="000D4F6E">
              <w:rPr>
                <w:lang w:val="ru-RU"/>
              </w:rPr>
              <w:t xml:space="preserve"> </w:t>
            </w:r>
            <w:r w:rsidRPr="000D4F6E">
              <w:rPr>
                <w:rFonts w:ascii="Times New Roman" w:hAnsi="Times New Roman" w:cs="Times New Roman"/>
                <w:b/>
                <w:color w:val="000000"/>
                <w:sz w:val="24"/>
                <w:szCs w:val="24"/>
                <w:lang w:val="ru-RU"/>
              </w:rPr>
              <w:t>дисциплины</w:t>
            </w:r>
            <w:r w:rsidRPr="000D4F6E">
              <w:rPr>
                <w:lang w:val="ru-RU"/>
              </w:rPr>
              <w:t xml:space="preserve"> </w:t>
            </w:r>
            <w:r w:rsidRPr="000D4F6E">
              <w:rPr>
                <w:rFonts w:ascii="Times New Roman" w:hAnsi="Times New Roman" w:cs="Times New Roman"/>
                <w:b/>
                <w:color w:val="000000"/>
                <w:sz w:val="24"/>
                <w:szCs w:val="24"/>
                <w:lang w:val="ru-RU"/>
              </w:rPr>
              <w:t>(модуля)</w:t>
            </w:r>
            <w:r w:rsidRPr="000D4F6E">
              <w:rPr>
                <w:lang w:val="ru-RU"/>
              </w:rPr>
              <w:t xml:space="preserve"> </w:t>
            </w:r>
          </w:p>
        </w:tc>
      </w:tr>
      <w:tr w:rsidR="00A57B5B" w:rsidRPr="007A127F">
        <w:trPr>
          <w:trHeight w:hRule="exact" w:val="138"/>
        </w:trPr>
        <w:tc>
          <w:tcPr>
            <w:tcW w:w="426" w:type="dxa"/>
          </w:tcPr>
          <w:p w:rsidR="00A57B5B" w:rsidRPr="000D4F6E" w:rsidRDefault="00A57B5B">
            <w:pPr>
              <w:rPr>
                <w:lang w:val="ru-RU"/>
              </w:rPr>
            </w:pPr>
          </w:p>
        </w:tc>
        <w:tc>
          <w:tcPr>
            <w:tcW w:w="1985" w:type="dxa"/>
          </w:tcPr>
          <w:p w:rsidR="00A57B5B" w:rsidRPr="000D4F6E" w:rsidRDefault="00A57B5B">
            <w:pPr>
              <w:rPr>
                <w:lang w:val="ru-RU"/>
              </w:rPr>
            </w:pPr>
          </w:p>
        </w:tc>
        <w:tc>
          <w:tcPr>
            <w:tcW w:w="3686" w:type="dxa"/>
          </w:tcPr>
          <w:p w:rsidR="00A57B5B" w:rsidRPr="000D4F6E" w:rsidRDefault="00A57B5B">
            <w:pPr>
              <w:rPr>
                <w:lang w:val="ru-RU"/>
              </w:rPr>
            </w:pPr>
          </w:p>
        </w:tc>
        <w:tc>
          <w:tcPr>
            <w:tcW w:w="3120" w:type="dxa"/>
          </w:tcPr>
          <w:p w:rsidR="00A57B5B" w:rsidRPr="000D4F6E" w:rsidRDefault="00A57B5B">
            <w:pPr>
              <w:rPr>
                <w:lang w:val="ru-RU"/>
              </w:rPr>
            </w:pPr>
          </w:p>
        </w:tc>
        <w:tc>
          <w:tcPr>
            <w:tcW w:w="143" w:type="dxa"/>
          </w:tcPr>
          <w:p w:rsidR="00A57B5B" w:rsidRPr="000D4F6E" w:rsidRDefault="00A57B5B">
            <w:pPr>
              <w:rPr>
                <w:lang w:val="ru-RU"/>
              </w:rPr>
            </w:pPr>
          </w:p>
        </w:tc>
      </w:tr>
      <w:tr w:rsidR="00A57B5B" w:rsidRPr="007A127F">
        <w:trPr>
          <w:trHeight w:hRule="exact" w:val="285"/>
        </w:trPr>
        <w:tc>
          <w:tcPr>
            <w:tcW w:w="9370" w:type="dxa"/>
            <w:gridSpan w:val="5"/>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Материально-техническое</w:t>
            </w:r>
            <w:r w:rsidRPr="000D4F6E">
              <w:rPr>
                <w:lang w:val="ru-RU"/>
              </w:rPr>
              <w:t xml:space="preserve"> </w:t>
            </w:r>
            <w:r w:rsidRPr="000D4F6E">
              <w:rPr>
                <w:rFonts w:ascii="Times New Roman" w:hAnsi="Times New Roman" w:cs="Times New Roman"/>
                <w:color w:val="000000"/>
                <w:sz w:val="24"/>
                <w:szCs w:val="24"/>
                <w:lang w:val="ru-RU"/>
              </w:rPr>
              <w:t>обеспечение</w:t>
            </w:r>
            <w:r w:rsidRPr="000D4F6E">
              <w:rPr>
                <w:lang w:val="ru-RU"/>
              </w:rPr>
              <w:t xml:space="preserve"> </w:t>
            </w:r>
            <w:r w:rsidRPr="000D4F6E">
              <w:rPr>
                <w:rFonts w:ascii="Times New Roman" w:hAnsi="Times New Roman" w:cs="Times New Roman"/>
                <w:color w:val="000000"/>
                <w:sz w:val="24"/>
                <w:szCs w:val="24"/>
                <w:lang w:val="ru-RU"/>
              </w:rPr>
              <w:t>дисциплины</w:t>
            </w:r>
            <w:r w:rsidRPr="000D4F6E">
              <w:rPr>
                <w:lang w:val="ru-RU"/>
              </w:rPr>
              <w:t xml:space="preserve"> </w:t>
            </w:r>
            <w:r w:rsidRPr="000D4F6E">
              <w:rPr>
                <w:rFonts w:ascii="Times New Roman" w:hAnsi="Times New Roman" w:cs="Times New Roman"/>
                <w:color w:val="000000"/>
                <w:sz w:val="24"/>
                <w:szCs w:val="24"/>
                <w:lang w:val="ru-RU"/>
              </w:rPr>
              <w:t>включает:</w:t>
            </w:r>
            <w:r w:rsidRPr="000D4F6E">
              <w:rPr>
                <w:lang w:val="ru-RU"/>
              </w:rPr>
              <w:t xml:space="preserve"> </w:t>
            </w:r>
          </w:p>
        </w:tc>
      </w:tr>
    </w:tbl>
    <w:p w:rsidR="00A57B5B" w:rsidRPr="000D4F6E" w:rsidRDefault="003161A2">
      <w:pPr>
        <w:rPr>
          <w:sz w:val="0"/>
          <w:szCs w:val="0"/>
          <w:lang w:val="ru-RU"/>
        </w:rPr>
      </w:pPr>
      <w:r w:rsidRPr="000D4F6E">
        <w:rPr>
          <w:lang w:val="ru-RU"/>
        </w:rPr>
        <w:br w:type="page"/>
      </w:r>
    </w:p>
    <w:tbl>
      <w:tblPr>
        <w:tblW w:w="0" w:type="auto"/>
        <w:tblCellMar>
          <w:left w:w="0" w:type="dxa"/>
          <w:right w:w="0" w:type="dxa"/>
        </w:tblCellMar>
        <w:tblLook w:val="04A0" w:firstRow="1" w:lastRow="0" w:firstColumn="1" w:lastColumn="0" w:noHBand="0" w:noVBand="1"/>
      </w:tblPr>
      <w:tblGrid>
        <w:gridCol w:w="9356"/>
      </w:tblGrid>
      <w:tr w:rsidR="00A57B5B" w:rsidRPr="007A127F">
        <w:trPr>
          <w:trHeight w:hRule="exact" w:val="2989"/>
        </w:trPr>
        <w:tc>
          <w:tcPr>
            <w:tcW w:w="9370" w:type="dxa"/>
            <w:shd w:val="clear" w:color="000000" w:fill="FFFFFF"/>
            <w:tcMar>
              <w:left w:w="34" w:type="dxa"/>
              <w:right w:w="34" w:type="dxa"/>
            </w:tcMar>
          </w:tcPr>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lastRenderedPageBreak/>
              <w:t>Учебные</w:t>
            </w:r>
            <w:r w:rsidRPr="000D4F6E">
              <w:rPr>
                <w:lang w:val="ru-RU"/>
              </w:rPr>
              <w:t xml:space="preserve"> </w:t>
            </w:r>
            <w:r w:rsidRPr="000D4F6E">
              <w:rPr>
                <w:rFonts w:ascii="Times New Roman" w:hAnsi="Times New Roman" w:cs="Times New Roman"/>
                <w:color w:val="000000"/>
                <w:sz w:val="24"/>
                <w:szCs w:val="24"/>
                <w:lang w:val="ru-RU"/>
              </w:rPr>
              <w:t>аудитории</w:t>
            </w:r>
            <w:r w:rsidRPr="000D4F6E">
              <w:rPr>
                <w:lang w:val="ru-RU"/>
              </w:rPr>
              <w:t xml:space="preserve"> </w:t>
            </w:r>
            <w:r w:rsidRPr="000D4F6E">
              <w:rPr>
                <w:rFonts w:ascii="Times New Roman" w:hAnsi="Times New Roman" w:cs="Times New Roman"/>
                <w:color w:val="000000"/>
                <w:sz w:val="24"/>
                <w:szCs w:val="24"/>
                <w:lang w:val="ru-RU"/>
              </w:rPr>
              <w:t>для</w:t>
            </w:r>
            <w:r w:rsidRPr="000D4F6E">
              <w:rPr>
                <w:lang w:val="ru-RU"/>
              </w:rPr>
              <w:t xml:space="preserve"> </w:t>
            </w:r>
            <w:r w:rsidRPr="000D4F6E">
              <w:rPr>
                <w:rFonts w:ascii="Times New Roman" w:hAnsi="Times New Roman" w:cs="Times New Roman"/>
                <w:color w:val="000000"/>
                <w:sz w:val="24"/>
                <w:szCs w:val="24"/>
                <w:lang w:val="ru-RU"/>
              </w:rPr>
              <w:t>проведения</w:t>
            </w:r>
            <w:r w:rsidRPr="000D4F6E">
              <w:rPr>
                <w:lang w:val="ru-RU"/>
              </w:rPr>
              <w:t xml:space="preserve"> </w:t>
            </w:r>
            <w:r w:rsidRPr="000D4F6E">
              <w:rPr>
                <w:rFonts w:ascii="Times New Roman" w:hAnsi="Times New Roman" w:cs="Times New Roman"/>
                <w:color w:val="000000"/>
                <w:sz w:val="24"/>
                <w:szCs w:val="24"/>
                <w:lang w:val="ru-RU"/>
              </w:rPr>
              <w:t>занятий</w:t>
            </w:r>
            <w:r w:rsidRPr="000D4F6E">
              <w:rPr>
                <w:lang w:val="ru-RU"/>
              </w:rPr>
              <w:t xml:space="preserve"> </w:t>
            </w:r>
            <w:r w:rsidRPr="000D4F6E">
              <w:rPr>
                <w:rFonts w:ascii="Times New Roman" w:hAnsi="Times New Roman" w:cs="Times New Roman"/>
                <w:color w:val="000000"/>
                <w:sz w:val="24"/>
                <w:szCs w:val="24"/>
                <w:lang w:val="ru-RU"/>
              </w:rPr>
              <w:t>лекционного</w:t>
            </w:r>
            <w:r w:rsidRPr="000D4F6E">
              <w:rPr>
                <w:lang w:val="ru-RU"/>
              </w:rPr>
              <w:t xml:space="preserve"> </w:t>
            </w:r>
            <w:r w:rsidRPr="000D4F6E">
              <w:rPr>
                <w:rFonts w:ascii="Times New Roman" w:hAnsi="Times New Roman" w:cs="Times New Roman"/>
                <w:color w:val="000000"/>
                <w:sz w:val="24"/>
                <w:szCs w:val="24"/>
                <w:lang w:val="ru-RU"/>
              </w:rPr>
              <w:t>типа</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Доска,</w:t>
            </w:r>
            <w:r w:rsidRPr="000D4F6E">
              <w:rPr>
                <w:lang w:val="ru-RU"/>
              </w:rPr>
              <w:t xml:space="preserve"> </w:t>
            </w:r>
            <w:r w:rsidRPr="000D4F6E">
              <w:rPr>
                <w:rFonts w:ascii="Times New Roman" w:hAnsi="Times New Roman" w:cs="Times New Roman"/>
                <w:color w:val="000000"/>
                <w:sz w:val="24"/>
                <w:szCs w:val="24"/>
                <w:lang w:val="ru-RU"/>
              </w:rPr>
              <w:t>мультимедийные</w:t>
            </w:r>
            <w:r w:rsidRPr="000D4F6E">
              <w:rPr>
                <w:lang w:val="ru-RU"/>
              </w:rPr>
              <w:t xml:space="preserve"> </w:t>
            </w:r>
            <w:r w:rsidRPr="000D4F6E">
              <w:rPr>
                <w:rFonts w:ascii="Times New Roman" w:hAnsi="Times New Roman" w:cs="Times New Roman"/>
                <w:color w:val="000000"/>
                <w:sz w:val="24"/>
                <w:szCs w:val="24"/>
                <w:lang w:val="ru-RU"/>
              </w:rPr>
              <w:t>средства</w:t>
            </w:r>
            <w:r w:rsidRPr="000D4F6E">
              <w:rPr>
                <w:lang w:val="ru-RU"/>
              </w:rPr>
              <w:t xml:space="preserve"> </w:t>
            </w:r>
            <w:r w:rsidRPr="000D4F6E">
              <w:rPr>
                <w:rFonts w:ascii="Times New Roman" w:hAnsi="Times New Roman" w:cs="Times New Roman"/>
                <w:color w:val="000000"/>
                <w:sz w:val="24"/>
                <w:szCs w:val="24"/>
                <w:lang w:val="ru-RU"/>
              </w:rPr>
              <w:t>хранения,</w:t>
            </w:r>
            <w:r w:rsidRPr="000D4F6E">
              <w:rPr>
                <w:lang w:val="ru-RU"/>
              </w:rPr>
              <w:t xml:space="preserve"> </w:t>
            </w:r>
            <w:r w:rsidRPr="000D4F6E">
              <w:rPr>
                <w:rFonts w:ascii="Times New Roman" w:hAnsi="Times New Roman" w:cs="Times New Roman"/>
                <w:color w:val="000000"/>
                <w:sz w:val="24"/>
                <w:szCs w:val="24"/>
                <w:lang w:val="ru-RU"/>
              </w:rPr>
              <w:t>передачи</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представления</w:t>
            </w:r>
            <w:r w:rsidRPr="000D4F6E">
              <w:rPr>
                <w:lang w:val="ru-RU"/>
              </w:rPr>
              <w:t xml:space="preserve"> </w:t>
            </w:r>
            <w:r w:rsidRPr="000D4F6E">
              <w:rPr>
                <w:rFonts w:ascii="Times New Roman" w:hAnsi="Times New Roman" w:cs="Times New Roman"/>
                <w:color w:val="000000"/>
                <w:sz w:val="24"/>
                <w:szCs w:val="24"/>
                <w:lang w:val="ru-RU"/>
              </w:rPr>
              <w:t>информации.</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Помещения</w:t>
            </w:r>
            <w:r w:rsidRPr="000D4F6E">
              <w:rPr>
                <w:lang w:val="ru-RU"/>
              </w:rPr>
              <w:t xml:space="preserve"> </w:t>
            </w:r>
            <w:r w:rsidRPr="000D4F6E">
              <w:rPr>
                <w:rFonts w:ascii="Times New Roman" w:hAnsi="Times New Roman" w:cs="Times New Roman"/>
                <w:color w:val="000000"/>
                <w:sz w:val="24"/>
                <w:szCs w:val="24"/>
                <w:lang w:val="ru-RU"/>
              </w:rPr>
              <w:t>для</w:t>
            </w:r>
            <w:r w:rsidRPr="000D4F6E">
              <w:rPr>
                <w:lang w:val="ru-RU"/>
              </w:rPr>
              <w:t xml:space="preserve"> </w:t>
            </w:r>
            <w:r w:rsidRPr="000D4F6E">
              <w:rPr>
                <w:rFonts w:ascii="Times New Roman" w:hAnsi="Times New Roman" w:cs="Times New Roman"/>
                <w:color w:val="000000"/>
                <w:sz w:val="24"/>
                <w:szCs w:val="24"/>
                <w:lang w:val="ru-RU"/>
              </w:rPr>
              <w:t>самостоятельной</w:t>
            </w:r>
            <w:r w:rsidRPr="000D4F6E">
              <w:rPr>
                <w:lang w:val="ru-RU"/>
              </w:rPr>
              <w:t xml:space="preserve"> </w:t>
            </w:r>
            <w:r w:rsidRPr="000D4F6E">
              <w:rPr>
                <w:rFonts w:ascii="Times New Roman" w:hAnsi="Times New Roman" w:cs="Times New Roman"/>
                <w:color w:val="000000"/>
                <w:sz w:val="24"/>
                <w:szCs w:val="24"/>
                <w:lang w:val="ru-RU"/>
              </w:rPr>
              <w:t>работы</w:t>
            </w:r>
            <w:r w:rsidRPr="000D4F6E">
              <w:rPr>
                <w:lang w:val="ru-RU"/>
              </w:rPr>
              <w:t xml:space="preserve"> </w:t>
            </w:r>
            <w:r w:rsidRPr="000D4F6E">
              <w:rPr>
                <w:rFonts w:ascii="Times New Roman" w:hAnsi="Times New Roman" w:cs="Times New Roman"/>
                <w:color w:val="000000"/>
                <w:sz w:val="24"/>
                <w:szCs w:val="24"/>
                <w:lang w:val="ru-RU"/>
              </w:rPr>
              <w:t>обучающихся</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Персональные</w:t>
            </w:r>
            <w:r w:rsidRPr="000D4F6E">
              <w:rPr>
                <w:lang w:val="ru-RU"/>
              </w:rPr>
              <w:t xml:space="preserve"> </w:t>
            </w:r>
            <w:r w:rsidRPr="000D4F6E">
              <w:rPr>
                <w:rFonts w:ascii="Times New Roman" w:hAnsi="Times New Roman" w:cs="Times New Roman"/>
                <w:color w:val="000000"/>
                <w:sz w:val="24"/>
                <w:szCs w:val="24"/>
                <w:lang w:val="ru-RU"/>
              </w:rPr>
              <w:t>компьютеры</w:t>
            </w:r>
            <w:r w:rsidRPr="000D4F6E">
              <w:rPr>
                <w:lang w:val="ru-RU"/>
              </w:rPr>
              <w:t xml:space="preserve"> </w:t>
            </w:r>
            <w:r w:rsidRPr="000D4F6E">
              <w:rPr>
                <w:rFonts w:ascii="Times New Roman" w:hAnsi="Times New Roman" w:cs="Times New Roman"/>
                <w:color w:val="000000"/>
                <w:sz w:val="24"/>
                <w:szCs w:val="24"/>
                <w:lang w:val="ru-RU"/>
              </w:rPr>
              <w:t>с</w:t>
            </w:r>
            <w:r w:rsidRPr="000D4F6E">
              <w:rPr>
                <w:lang w:val="ru-RU"/>
              </w:rPr>
              <w:t xml:space="preserve"> </w:t>
            </w:r>
            <w:r w:rsidRPr="000D4F6E">
              <w:rPr>
                <w:rFonts w:ascii="Times New Roman" w:hAnsi="Times New Roman" w:cs="Times New Roman"/>
                <w:color w:val="000000"/>
                <w:sz w:val="24"/>
                <w:szCs w:val="24"/>
                <w:lang w:val="ru-RU"/>
              </w:rPr>
              <w:t>пакетом</w:t>
            </w:r>
            <w:r w:rsidRPr="000D4F6E">
              <w:rPr>
                <w:lang w:val="ru-RU"/>
              </w:rPr>
              <w:t xml:space="preserve"> </w:t>
            </w:r>
            <w:r>
              <w:rPr>
                <w:rFonts w:ascii="Times New Roman" w:hAnsi="Times New Roman" w:cs="Times New Roman"/>
                <w:color w:val="000000"/>
                <w:sz w:val="24"/>
                <w:szCs w:val="24"/>
              </w:rPr>
              <w:t>MS</w:t>
            </w:r>
            <w:r w:rsidRPr="000D4F6E">
              <w:rPr>
                <w:lang w:val="ru-RU"/>
              </w:rPr>
              <w:t xml:space="preserve"> </w:t>
            </w:r>
            <w:r>
              <w:rPr>
                <w:rFonts w:ascii="Times New Roman" w:hAnsi="Times New Roman" w:cs="Times New Roman"/>
                <w:color w:val="000000"/>
                <w:sz w:val="24"/>
                <w:szCs w:val="24"/>
              </w:rPr>
              <w:t>Office</w:t>
            </w:r>
            <w:r w:rsidRPr="000D4F6E">
              <w:rPr>
                <w:rFonts w:ascii="Times New Roman" w:hAnsi="Times New Roman" w:cs="Times New Roman"/>
                <w:color w:val="000000"/>
                <w:sz w:val="24"/>
                <w:szCs w:val="24"/>
                <w:lang w:val="ru-RU"/>
              </w:rPr>
              <w:t>,</w:t>
            </w:r>
            <w:r w:rsidRPr="000D4F6E">
              <w:rPr>
                <w:lang w:val="ru-RU"/>
              </w:rPr>
              <w:t xml:space="preserve"> </w:t>
            </w:r>
            <w:r w:rsidRPr="000D4F6E">
              <w:rPr>
                <w:rFonts w:ascii="Times New Roman" w:hAnsi="Times New Roman" w:cs="Times New Roman"/>
                <w:color w:val="000000"/>
                <w:sz w:val="24"/>
                <w:szCs w:val="24"/>
                <w:lang w:val="ru-RU"/>
              </w:rPr>
              <w:t>выходом</w:t>
            </w:r>
            <w:r w:rsidRPr="000D4F6E">
              <w:rPr>
                <w:lang w:val="ru-RU"/>
              </w:rPr>
              <w:t xml:space="preserve"> </w:t>
            </w:r>
            <w:r w:rsidRPr="000D4F6E">
              <w:rPr>
                <w:rFonts w:ascii="Times New Roman" w:hAnsi="Times New Roman" w:cs="Times New Roman"/>
                <w:color w:val="000000"/>
                <w:sz w:val="24"/>
                <w:szCs w:val="24"/>
                <w:lang w:val="ru-RU"/>
              </w:rPr>
              <w:t>в</w:t>
            </w:r>
            <w:r w:rsidRPr="000D4F6E">
              <w:rPr>
                <w:lang w:val="ru-RU"/>
              </w:rPr>
              <w:t xml:space="preserve"> </w:t>
            </w:r>
            <w:r w:rsidRPr="000D4F6E">
              <w:rPr>
                <w:rFonts w:ascii="Times New Roman" w:hAnsi="Times New Roman" w:cs="Times New Roman"/>
                <w:color w:val="000000"/>
                <w:sz w:val="24"/>
                <w:szCs w:val="24"/>
                <w:lang w:val="ru-RU"/>
              </w:rPr>
              <w:t>Интернет</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с</w:t>
            </w:r>
            <w:r w:rsidRPr="000D4F6E">
              <w:rPr>
                <w:lang w:val="ru-RU"/>
              </w:rPr>
              <w:t xml:space="preserve"> </w:t>
            </w:r>
            <w:r w:rsidRPr="000D4F6E">
              <w:rPr>
                <w:rFonts w:ascii="Times New Roman" w:hAnsi="Times New Roman" w:cs="Times New Roman"/>
                <w:color w:val="000000"/>
                <w:sz w:val="24"/>
                <w:szCs w:val="24"/>
                <w:lang w:val="ru-RU"/>
              </w:rPr>
              <w:t>доступом</w:t>
            </w:r>
            <w:r w:rsidRPr="000D4F6E">
              <w:rPr>
                <w:lang w:val="ru-RU"/>
              </w:rPr>
              <w:t xml:space="preserve"> </w:t>
            </w:r>
            <w:r w:rsidRPr="000D4F6E">
              <w:rPr>
                <w:rFonts w:ascii="Times New Roman" w:hAnsi="Times New Roman" w:cs="Times New Roman"/>
                <w:color w:val="000000"/>
                <w:sz w:val="24"/>
                <w:szCs w:val="24"/>
                <w:lang w:val="ru-RU"/>
              </w:rPr>
              <w:t>в</w:t>
            </w:r>
            <w:r w:rsidRPr="000D4F6E">
              <w:rPr>
                <w:lang w:val="ru-RU"/>
              </w:rPr>
              <w:t xml:space="preserve"> </w:t>
            </w:r>
            <w:r w:rsidRPr="000D4F6E">
              <w:rPr>
                <w:rFonts w:ascii="Times New Roman" w:hAnsi="Times New Roman" w:cs="Times New Roman"/>
                <w:color w:val="000000"/>
                <w:sz w:val="24"/>
                <w:szCs w:val="24"/>
                <w:lang w:val="ru-RU"/>
              </w:rPr>
              <w:t>электронную</w:t>
            </w:r>
            <w:r w:rsidRPr="000D4F6E">
              <w:rPr>
                <w:lang w:val="ru-RU"/>
              </w:rPr>
              <w:t xml:space="preserve"> </w:t>
            </w:r>
            <w:r w:rsidRPr="000D4F6E">
              <w:rPr>
                <w:rFonts w:ascii="Times New Roman" w:hAnsi="Times New Roman" w:cs="Times New Roman"/>
                <w:color w:val="000000"/>
                <w:sz w:val="24"/>
                <w:szCs w:val="24"/>
                <w:lang w:val="ru-RU"/>
              </w:rPr>
              <w:t>информационно-образовательную</w:t>
            </w:r>
            <w:r w:rsidRPr="000D4F6E">
              <w:rPr>
                <w:lang w:val="ru-RU"/>
              </w:rPr>
              <w:t xml:space="preserve"> </w:t>
            </w:r>
            <w:r w:rsidRPr="000D4F6E">
              <w:rPr>
                <w:rFonts w:ascii="Times New Roman" w:hAnsi="Times New Roman" w:cs="Times New Roman"/>
                <w:color w:val="000000"/>
                <w:sz w:val="24"/>
                <w:szCs w:val="24"/>
                <w:lang w:val="ru-RU"/>
              </w:rPr>
              <w:t>среду</w:t>
            </w:r>
            <w:r w:rsidRPr="000D4F6E">
              <w:rPr>
                <w:lang w:val="ru-RU"/>
              </w:rPr>
              <w:t xml:space="preserve"> </w:t>
            </w:r>
            <w:r w:rsidRPr="000D4F6E">
              <w:rPr>
                <w:rFonts w:ascii="Times New Roman" w:hAnsi="Times New Roman" w:cs="Times New Roman"/>
                <w:color w:val="000000"/>
                <w:sz w:val="24"/>
                <w:szCs w:val="24"/>
                <w:lang w:val="ru-RU"/>
              </w:rPr>
              <w:t>университета</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Помещение</w:t>
            </w:r>
            <w:r w:rsidRPr="000D4F6E">
              <w:rPr>
                <w:lang w:val="ru-RU"/>
              </w:rPr>
              <w:t xml:space="preserve"> </w:t>
            </w:r>
            <w:r w:rsidRPr="000D4F6E">
              <w:rPr>
                <w:rFonts w:ascii="Times New Roman" w:hAnsi="Times New Roman" w:cs="Times New Roman"/>
                <w:color w:val="000000"/>
                <w:sz w:val="24"/>
                <w:szCs w:val="24"/>
                <w:lang w:val="ru-RU"/>
              </w:rPr>
              <w:t>для</w:t>
            </w:r>
            <w:r w:rsidRPr="000D4F6E">
              <w:rPr>
                <w:lang w:val="ru-RU"/>
              </w:rPr>
              <w:t xml:space="preserve"> </w:t>
            </w:r>
            <w:r w:rsidRPr="000D4F6E">
              <w:rPr>
                <w:rFonts w:ascii="Times New Roman" w:hAnsi="Times New Roman" w:cs="Times New Roman"/>
                <w:color w:val="000000"/>
                <w:sz w:val="24"/>
                <w:szCs w:val="24"/>
                <w:lang w:val="ru-RU"/>
              </w:rPr>
              <w:t>хранения</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профилактического</w:t>
            </w:r>
            <w:r w:rsidRPr="000D4F6E">
              <w:rPr>
                <w:lang w:val="ru-RU"/>
              </w:rPr>
              <w:t xml:space="preserve"> </w:t>
            </w:r>
            <w:r w:rsidRPr="000D4F6E">
              <w:rPr>
                <w:rFonts w:ascii="Times New Roman" w:hAnsi="Times New Roman" w:cs="Times New Roman"/>
                <w:color w:val="000000"/>
                <w:sz w:val="24"/>
                <w:szCs w:val="24"/>
                <w:lang w:val="ru-RU"/>
              </w:rPr>
              <w:t>обслуживания</w:t>
            </w:r>
            <w:r w:rsidRPr="000D4F6E">
              <w:rPr>
                <w:lang w:val="ru-RU"/>
              </w:rPr>
              <w:t xml:space="preserve"> </w:t>
            </w:r>
            <w:r w:rsidRPr="000D4F6E">
              <w:rPr>
                <w:rFonts w:ascii="Times New Roman" w:hAnsi="Times New Roman" w:cs="Times New Roman"/>
                <w:color w:val="000000"/>
                <w:sz w:val="24"/>
                <w:szCs w:val="24"/>
                <w:lang w:val="ru-RU"/>
              </w:rPr>
              <w:t>учебного</w:t>
            </w:r>
            <w:r w:rsidRPr="000D4F6E">
              <w:rPr>
                <w:lang w:val="ru-RU"/>
              </w:rPr>
              <w:t xml:space="preserve"> </w:t>
            </w:r>
            <w:r w:rsidRPr="000D4F6E">
              <w:rPr>
                <w:rFonts w:ascii="Times New Roman" w:hAnsi="Times New Roman" w:cs="Times New Roman"/>
                <w:color w:val="000000"/>
                <w:sz w:val="24"/>
                <w:szCs w:val="24"/>
                <w:lang w:val="ru-RU"/>
              </w:rPr>
              <w:t>оборудования</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rFonts w:ascii="Times New Roman" w:hAnsi="Times New Roman" w:cs="Times New Roman"/>
                <w:color w:val="000000"/>
                <w:sz w:val="24"/>
                <w:szCs w:val="24"/>
                <w:lang w:val="ru-RU"/>
              </w:rPr>
              <w:t>Шкафы</w:t>
            </w:r>
            <w:r w:rsidRPr="000D4F6E">
              <w:rPr>
                <w:lang w:val="ru-RU"/>
              </w:rPr>
              <w:t xml:space="preserve"> </w:t>
            </w:r>
            <w:r w:rsidRPr="000D4F6E">
              <w:rPr>
                <w:rFonts w:ascii="Times New Roman" w:hAnsi="Times New Roman" w:cs="Times New Roman"/>
                <w:color w:val="000000"/>
                <w:sz w:val="24"/>
                <w:szCs w:val="24"/>
                <w:lang w:val="ru-RU"/>
              </w:rPr>
              <w:t>для</w:t>
            </w:r>
            <w:r w:rsidRPr="000D4F6E">
              <w:rPr>
                <w:lang w:val="ru-RU"/>
              </w:rPr>
              <w:t xml:space="preserve"> </w:t>
            </w:r>
            <w:r w:rsidRPr="000D4F6E">
              <w:rPr>
                <w:rFonts w:ascii="Times New Roman" w:hAnsi="Times New Roman" w:cs="Times New Roman"/>
                <w:color w:val="000000"/>
                <w:sz w:val="24"/>
                <w:szCs w:val="24"/>
                <w:lang w:val="ru-RU"/>
              </w:rPr>
              <w:t>хранения</w:t>
            </w:r>
            <w:r w:rsidRPr="000D4F6E">
              <w:rPr>
                <w:lang w:val="ru-RU"/>
              </w:rPr>
              <w:t xml:space="preserve"> </w:t>
            </w:r>
            <w:r w:rsidRPr="000D4F6E">
              <w:rPr>
                <w:rFonts w:ascii="Times New Roman" w:hAnsi="Times New Roman" w:cs="Times New Roman"/>
                <w:color w:val="000000"/>
                <w:sz w:val="24"/>
                <w:szCs w:val="24"/>
                <w:lang w:val="ru-RU"/>
              </w:rPr>
              <w:t>учебно-методической</w:t>
            </w:r>
            <w:r w:rsidRPr="000D4F6E">
              <w:rPr>
                <w:lang w:val="ru-RU"/>
              </w:rPr>
              <w:t xml:space="preserve"> </w:t>
            </w:r>
            <w:r w:rsidRPr="000D4F6E">
              <w:rPr>
                <w:rFonts w:ascii="Times New Roman" w:hAnsi="Times New Roman" w:cs="Times New Roman"/>
                <w:color w:val="000000"/>
                <w:sz w:val="24"/>
                <w:szCs w:val="24"/>
                <w:lang w:val="ru-RU"/>
              </w:rPr>
              <w:t>документации,</w:t>
            </w:r>
            <w:r w:rsidRPr="000D4F6E">
              <w:rPr>
                <w:lang w:val="ru-RU"/>
              </w:rPr>
              <w:t xml:space="preserve"> </w:t>
            </w:r>
            <w:r w:rsidRPr="000D4F6E">
              <w:rPr>
                <w:rFonts w:ascii="Times New Roman" w:hAnsi="Times New Roman" w:cs="Times New Roman"/>
                <w:color w:val="000000"/>
                <w:sz w:val="24"/>
                <w:szCs w:val="24"/>
                <w:lang w:val="ru-RU"/>
              </w:rPr>
              <w:t>учебного</w:t>
            </w:r>
            <w:r w:rsidRPr="000D4F6E">
              <w:rPr>
                <w:lang w:val="ru-RU"/>
              </w:rPr>
              <w:t xml:space="preserve"> </w:t>
            </w:r>
            <w:r w:rsidRPr="000D4F6E">
              <w:rPr>
                <w:rFonts w:ascii="Times New Roman" w:hAnsi="Times New Roman" w:cs="Times New Roman"/>
                <w:color w:val="000000"/>
                <w:sz w:val="24"/>
                <w:szCs w:val="24"/>
                <w:lang w:val="ru-RU"/>
              </w:rPr>
              <w:t>оборудования</w:t>
            </w:r>
            <w:r w:rsidRPr="000D4F6E">
              <w:rPr>
                <w:lang w:val="ru-RU"/>
              </w:rPr>
              <w:t xml:space="preserve"> </w:t>
            </w:r>
            <w:r w:rsidRPr="000D4F6E">
              <w:rPr>
                <w:rFonts w:ascii="Times New Roman" w:hAnsi="Times New Roman" w:cs="Times New Roman"/>
                <w:color w:val="000000"/>
                <w:sz w:val="24"/>
                <w:szCs w:val="24"/>
                <w:lang w:val="ru-RU"/>
              </w:rPr>
              <w:t>и</w:t>
            </w:r>
            <w:r w:rsidRPr="000D4F6E">
              <w:rPr>
                <w:lang w:val="ru-RU"/>
              </w:rPr>
              <w:t xml:space="preserve"> </w:t>
            </w:r>
            <w:r w:rsidRPr="000D4F6E">
              <w:rPr>
                <w:rFonts w:ascii="Times New Roman" w:hAnsi="Times New Roman" w:cs="Times New Roman"/>
                <w:color w:val="000000"/>
                <w:sz w:val="24"/>
                <w:szCs w:val="24"/>
                <w:lang w:val="ru-RU"/>
              </w:rPr>
              <w:t>учебно-наглядных</w:t>
            </w:r>
            <w:r w:rsidRPr="000D4F6E">
              <w:rPr>
                <w:lang w:val="ru-RU"/>
              </w:rPr>
              <w:t xml:space="preserve"> </w:t>
            </w:r>
            <w:r w:rsidRPr="000D4F6E">
              <w:rPr>
                <w:rFonts w:ascii="Times New Roman" w:hAnsi="Times New Roman" w:cs="Times New Roman"/>
                <w:color w:val="000000"/>
                <w:sz w:val="24"/>
                <w:szCs w:val="24"/>
                <w:lang w:val="ru-RU"/>
              </w:rPr>
              <w:t>пособий.</w:t>
            </w:r>
            <w:r w:rsidRPr="000D4F6E">
              <w:rPr>
                <w:lang w:val="ru-RU"/>
              </w:rPr>
              <w:t xml:space="preserve"> </w:t>
            </w:r>
          </w:p>
          <w:p w:rsidR="00A57B5B" w:rsidRPr="000D4F6E" w:rsidRDefault="003161A2">
            <w:pPr>
              <w:spacing w:after="0" w:line="240" w:lineRule="auto"/>
              <w:ind w:firstLine="756"/>
              <w:jc w:val="both"/>
              <w:rPr>
                <w:sz w:val="24"/>
                <w:szCs w:val="24"/>
                <w:lang w:val="ru-RU"/>
              </w:rPr>
            </w:pPr>
            <w:r w:rsidRPr="000D4F6E">
              <w:rPr>
                <w:lang w:val="ru-RU"/>
              </w:rPr>
              <w:t xml:space="preserve"> </w:t>
            </w:r>
          </w:p>
        </w:tc>
      </w:tr>
    </w:tbl>
    <w:p w:rsidR="000D4F6E" w:rsidRDefault="000D4F6E">
      <w:pPr>
        <w:rPr>
          <w:lang w:val="ru-RU"/>
        </w:rPr>
        <w:sectPr w:rsidR="000D4F6E" w:rsidSect="00A57B5B">
          <w:pgSz w:w="11907" w:h="16840"/>
          <w:pgMar w:top="1134" w:right="850" w:bottom="810" w:left="1701" w:header="708" w:footer="708" w:gutter="0"/>
          <w:cols w:space="708"/>
          <w:docGrid w:linePitch="360"/>
        </w:sectPr>
      </w:pPr>
    </w:p>
    <w:p w:rsidR="000D4F6E" w:rsidRPr="00C746E3" w:rsidRDefault="000D4F6E" w:rsidP="000D4F6E">
      <w:pPr>
        <w:jc w:val="right"/>
        <w:rPr>
          <w:rFonts w:ascii="Times New Roman" w:hAnsi="Times New Roman"/>
          <w:sz w:val="24"/>
          <w:szCs w:val="24"/>
          <w:lang w:val="ru-RU" w:eastAsia="ru-RU"/>
        </w:rPr>
      </w:pPr>
      <w:r w:rsidRPr="00C746E3">
        <w:rPr>
          <w:rFonts w:ascii="Times New Roman" w:hAnsi="Times New Roman"/>
          <w:sz w:val="24"/>
          <w:szCs w:val="24"/>
          <w:lang w:val="ru-RU" w:eastAsia="ru-RU"/>
        </w:rPr>
        <w:lastRenderedPageBreak/>
        <w:t>Приложение 1</w:t>
      </w:r>
    </w:p>
    <w:p w:rsidR="000D4F6E" w:rsidRPr="00C746E3" w:rsidRDefault="000D4F6E" w:rsidP="000D4F6E">
      <w:pPr>
        <w:keepNext/>
        <w:widowControl w:val="0"/>
        <w:spacing w:before="240" w:after="120" w:line="240" w:lineRule="auto"/>
        <w:ind w:left="567"/>
        <w:jc w:val="both"/>
        <w:outlineLvl w:val="0"/>
        <w:rPr>
          <w:rFonts w:ascii="Times New Roman" w:eastAsia="Times New Roman" w:hAnsi="Times New Roman"/>
          <w:b/>
          <w:iCs/>
          <w:sz w:val="24"/>
          <w:lang w:val="ru-RU" w:eastAsia="ru-RU"/>
        </w:rPr>
      </w:pPr>
      <w:r w:rsidRPr="00C746E3">
        <w:rPr>
          <w:rFonts w:ascii="Times New Roman" w:eastAsia="Times New Roman" w:hAnsi="Times New Roman"/>
          <w:b/>
          <w:iCs/>
          <w:sz w:val="24"/>
          <w:lang w:val="ru-RU" w:eastAsia="ru-RU"/>
        </w:rPr>
        <w:t>6 Учебно-методическое обеспечение самостоятельной работы аспирантов</w:t>
      </w:r>
    </w:p>
    <w:p w:rsidR="000D4F6E" w:rsidRPr="00C746E3" w:rsidRDefault="000D4F6E" w:rsidP="000D4F6E">
      <w:pPr>
        <w:rPr>
          <w:lang w:val="ru-RU"/>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2845"/>
        <w:gridCol w:w="1086"/>
        <w:gridCol w:w="2485"/>
      </w:tblGrid>
      <w:tr w:rsidR="000D4F6E" w:rsidRPr="00E15C2B" w:rsidTr="003209CA">
        <w:trPr>
          <w:tblHeader/>
        </w:trPr>
        <w:tc>
          <w:tcPr>
            <w:tcW w:w="1527" w:type="pct"/>
            <w:vAlign w:val="center"/>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E15C2B">
              <w:rPr>
                <w:rFonts w:ascii="Times New Roman" w:eastAsia="Times New Roman" w:hAnsi="Times New Roman" w:cs="Georgia"/>
                <w:sz w:val="24"/>
                <w:szCs w:val="24"/>
                <w:lang w:eastAsia="ru-RU"/>
              </w:rPr>
              <w:t xml:space="preserve">Раздел/ тема </w:t>
            </w:r>
            <w:r w:rsidRPr="00E15C2B">
              <w:rPr>
                <w:rFonts w:ascii="Times New Roman" w:eastAsia="Times New Roman" w:hAnsi="Times New Roman" w:cs="Georgia"/>
                <w:sz w:val="24"/>
                <w:szCs w:val="24"/>
                <w:lang w:eastAsia="ru-RU"/>
              </w:rPr>
              <w:br/>
              <w:t>дисциплины</w:t>
            </w:r>
          </w:p>
        </w:tc>
        <w:tc>
          <w:tcPr>
            <w:tcW w:w="1540" w:type="pct"/>
            <w:vAlign w:val="center"/>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E15C2B">
              <w:rPr>
                <w:rFonts w:ascii="Times New Roman" w:eastAsia="Times New Roman" w:hAnsi="Times New Roman" w:cs="Georgia"/>
                <w:sz w:val="24"/>
                <w:szCs w:val="24"/>
                <w:lang w:eastAsia="ru-RU"/>
              </w:rPr>
              <w:t xml:space="preserve">Вид самостоятельной </w:t>
            </w:r>
            <w:r w:rsidRPr="00E15C2B">
              <w:rPr>
                <w:rFonts w:ascii="Times New Roman" w:eastAsia="Times New Roman" w:hAnsi="Times New Roman" w:cs="Georgia"/>
                <w:sz w:val="24"/>
                <w:szCs w:val="24"/>
                <w:lang w:eastAsia="ru-RU"/>
              </w:rPr>
              <w:br/>
              <w:t>работы</w:t>
            </w:r>
          </w:p>
        </w:tc>
        <w:tc>
          <w:tcPr>
            <w:tcW w:w="588" w:type="pct"/>
            <w:vAlign w:val="center"/>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E15C2B">
              <w:rPr>
                <w:rFonts w:ascii="Times New Roman" w:eastAsia="Times New Roman" w:hAnsi="Times New Roman" w:cs="Georgia"/>
                <w:sz w:val="24"/>
                <w:szCs w:val="24"/>
                <w:lang w:eastAsia="ru-RU"/>
              </w:rPr>
              <w:t xml:space="preserve">Кол-во </w:t>
            </w:r>
            <w:r w:rsidRPr="00E15C2B">
              <w:rPr>
                <w:rFonts w:ascii="Times New Roman" w:eastAsia="Times New Roman" w:hAnsi="Times New Roman" w:cs="Georgia"/>
                <w:sz w:val="24"/>
                <w:szCs w:val="24"/>
                <w:lang w:eastAsia="ru-RU"/>
              </w:rPr>
              <w:br/>
              <w:t>часов</w:t>
            </w:r>
          </w:p>
        </w:tc>
        <w:tc>
          <w:tcPr>
            <w:tcW w:w="1345" w:type="pct"/>
            <w:vAlign w:val="center"/>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E15C2B">
              <w:rPr>
                <w:rFonts w:ascii="Times New Roman" w:eastAsia="Times New Roman" w:hAnsi="Times New Roman" w:cs="Georgia"/>
                <w:sz w:val="24"/>
                <w:szCs w:val="24"/>
                <w:lang w:eastAsia="ru-RU"/>
              </w:rPr>
              <w:t>Формы контроля</w:t>
            </w:r>
          </w:p>
        </w:tc>
      </w:tr>
      <w:tr w:rsidR="000D4F6E" w:rsidRPr="007A127F" w:rsidTr="003209CA">
        <w:tc>
          <w:tcPr>
            <w:tcW w:w="1527" w:type="pct"/>
          </w:tcPr>
          <w:p w:rsidR="000D4F6E" w:rsidRPr="00E15C2B" w:rsidRDefault="000D4F6E" w:rsidP="003209CA">
            <w:pPr>
              <w:tabs>
                <w:tab w:val="left" w:pos="435"/>
              </w:tabs>
              <w:autoSpaceDE w:val="0"/>
              <w:autoSpaceDN w:val="0"/>
              <w:adjustRightInd w:val="0"/>
              <w:spacing w:after="0" w:line="240" w:lineRule="auto"/>
              <w:rPr>
                <w:rFonts w:ascii="Times New Roman" w:eastAsia="Times New Roman" w:hAnsi="Times New Roman"/>
                <w:b/>
                <w:sz w:val="24"/>
                <w:szCs w:val="24"/>
                <w:lang w:val="ru-RU" w:eastAsia="ru-RU"/>
              </w:rPr>
            </w:pPr>
            <w:r w:rsidRPr="00E15C2B">
              <w:rPr>
                <w:rFonts w:ascii="Times New Roman" w:hAnsi="Times New Roman" w:cs="Times New Roman"/>
                <w:color w:val="000000"/>
                <w:sz w:val="24"/>
                <w:szCs w:val="24"/>
                <w:lang w:val="ru-RU"/>
              </w:rPr>
              <w:t>1.</w:t>
            </w:r>
            <w:r w:rsidRPr="00E15C2B">
              <w:rPr>
                <w:sz w:val="24"/>
                <w:szCs w:val="24"/>
                <w:lang w:val="ru-RU"/>
              </w:rPr>
              <w:t xml:space="preserve"> </w:t>
            </w:r>
            <w:r w:rsidRPr="00E15C2B">
              <w:rPr>
                <w:rFonts w:ascii="Times New Roman" w:hAnsi="Times New Roman" w:cs="Times New Roman"/>
                <w:color w:val="000000"/>
                <w:sz w:val="24"/>
                <w:szCs w:val="24"/>
                <w:lang w:val="ru-RU"/>
              </w:rPr>
              <w:t>Методология</w:t>
            </w:r>
            <w:r w:rsidRPr="00E15C2B">
              <w:rPr>
                <w:sz w:val="24"/>
                <w:szCs w:val="24"/>
                <w:lang w:val="ru-RU"/>
              </w:rPr>
              <w:t xml:space="preserve"> </w:t>
            </w:r>
            <w:r w:rsidRPr="00E15C2B">
              <w:rPr>
                <w:rFonts w:ascii="Times New Roman" w:hAnsi="Times New Roman" w:cs="Times New Roman"/>
                <w:color w:val="000000"/>
                <w:sz w:val="24"/>
                <w:szCs w:val="24"/>
                <w:lang w:val="ru-RU"/>
              </w:rPr>
              <w:t>профессионального</w:t>
            </w:r>
            <w:r w:rsidRPr="00E15C2B">
              <w:rPr>
                <w:sz w:val="24"/>
                <w:szCs w:val="24"/>
                <w:lang w:val="ru-RU"/>
              </w:rPr>
              <w:t xml:space="preserve"> </w:t>
            </w:r>
            <w:r w:rsidRPr="00E15C2B">
              <w:rPr>
                <w:rFonts w:ascii="Times New Roman" w:hAnsi="Times New Roman" w:cs="Times New Roman"/>
                <w:color w:val="000000"/>
                <w:sz w:val="24"/>
                <w:szCs w:val="24"/>
                <w:lang w:val="ru-RU"/>
              </w:rPr>
              <w:t>образования</w:t>
            </w:r>
            <w:r w:rsidRPr="00E15C2B">
              <w:rPr>
                <w:sz w:val="24"/>
                <w:szCs w:val="24"/>
                <w:lang w:val="ru-RU"/>
              </w:rPr>
              <w:t xml:space="preserve"> </w:t>
            </w:r>
            <w:r w:rsidRPr="00E15C2B">
              <w:rPr>
                <w:rFonts w:ascii="Times New Roman" w:hAnsi="Times New Roman" w:cs="Times New Roman"/>
                <w:color w:val="000000"/>
                <w:sz w:val="24"/>
                <w:szCs w:val="24"/>
                <w:lang w:val="ru-RU"/>
              </w:rPr>
              <w:t>как</w:t>
            </w:r>
            <w:r w:rsidRPr="00E15C2B">
              <w:rPr>
                <w:sz w:val="24"/>
                <w:szCs w:val="24"/>
                <w:lang w:val="ru-RU"/>
              </w:rPr>
              <w:t xml:space="preserve"> </w:t>
            </w:r>
            <w:r w:rsidRPr="00E15C2B">
              <w:rPr>
                <w:rFonts w:ascii="Times New Roman" w:hAnsi="Times New Roman" w:cs="Times New Roman"/>
                <w:color w:val="000000"/>
                <w:sz w:val="24"/>
                <w:szCs w:val="24"/>
                <w:lang w:val="ru-RU"/>
              </w:rPr>
              <w:t>наука</w:t>
            </w:r>
            <w:r w:rsidRPr="00E15C2B">
              <w:rPr>
                <w:sz w:val="24"/>
                <w:szCs w:val="24"/>
                <w:lang w:val="ru-RU"/>
              </w:rPr>
              <w:t xml:space="preserve"> </w:t>
            </w:r>
            <w:r w:rsidRPr="00E15C2B">
              <w:rPr>
                <w:rFonts w:ascii="Times New Roman" w:hAnsi="Times New Roman" w:cs="Times New Roman"/>
                <w:color w:val="000000"/>
                <w:sz w:val="24"/>
                <w:szCs w:val="24"/>
                <w:lang w:val="ru-RU"/>
              </w:rPr>
              <w:t>и</w:t>
            </w:r>
            <w:r w:rsidRPr="00E15C2B">
              <w:rPr>
                <w:sz w:val="24"/>
                <w:szCs w:val="24"/>
                <w:lang w:val="ru-RU"/>
              </w:rPr>
              <w:t xml:space="preserve"> </w:t>
            </w:r>
            <w:r w:rsidRPr="00E15C2B">
              <w:rPr>
                <w:rFonts w:ascii="Times New Roman" w:hAnsi="Times New Roman" w:cs="Times New Roman"/>
                <w:color w:val="000000"/>
                <w:sz w:val="24"/>
                <w:szCs w:val="24"/>
                <w:lang w:val="ru-RU"/>
              </w:rPr>
              <w:t>учебная</w:t>
            </w:r>
            <w:r w:rsidRPr="00E15C2B">
              <w:rPr>
                <w:sz w:val="24"/>
                <w:szCs w:val="24"/>
                <w:lang w:val="ru-RU"/>
              </w:rPr>
              <w:t xml:space="preserve"> </w:t>
            </w:r>
            <w:r w:rsidRPr="00E15C2B">
              <w:rPr>
                <w:rFonts w:ascii="Times New Roman" w:hAnsi="Times New Roman" w:cs="Times New Roman"/>
                <w:color w:val="000000"/>
                <w:sz w:val="24"/>
                <w:szCs w:val="24"/>
                <w:lang w:val="ru-RU"/>
              </w:rPr>
              <w:t>дисциплина</w:t>
            </w:r>
          </w:p>
        </w:tc>
        <w:tc>
          <w:tcPr>
            <w:tcW w:w="1540"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p>
        </w:tc>
        <w:tc>
          <w:tcPr>
            <w:tcW w:w="1345"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p>
        </w:tc>
      </w:tr>
      <w:tr w:rsidR="000D4F6E" w:rsidRPr="007A127F" w:rsidTr="003209CA">
        <w:tc>
          <w:tcPr>
            <w:tcW w:w="1527" w:type="pct"/>
          </w:tcPr>
          <w:p w:rsidR="000D4F6E" w:rsidRPr="00E15C2B" w:rsidRDefault="000D4F6E" w:rsidP="003209CA">
            <w:pPr>
              <w:tabs>
                <w:tab w:val="left" w:pos="435"/>
              </w:tabs>
              <w:autoSpaceDE w:val="0"/>
              <w:autoSpaceDN w:val="0"/>
              <w:adjustRightInd w:val="0"/>
              <w:spacing w:after="0" w:line="240" w:lineRule="auto"/>
              <w:rPr>
                <w:rFonts w:ascii="Times New Roman" w:eastAsia="Times New Roman" w:hAnsi="Times New Roman"/>
                <w:b/>
                <w:sz w:val="24"/>
                <w:szCs w:val="24"/>
                <w:lang w:val="ru-RU" w:eastAsia="ru-RU"/>
              </w:rPr>
            </w:pPr>
            <w:r w:rsidRPr="00E15C2B">
              <w:rPr>
                <w:rFonts w:ascii="Times New Roman" w:hAnsi="Times New Roman" w:cs="Times New Roman"/>
                <w:color w:val="000000"/>
                <w:sz w:val="24"/>
                <w:szCs w:val="24"/>
                <w:lang w:val="ru-RU"/>
              </w:rPr>
              <w:t>1.1</w:t>
            </w:r>
            <w:r w:rsidRPr="00E15C2B">
              <w:rPr>
                <w:sz w:val="24"/>
                <w:szCs w:val="24"/>
                <w:lang w:val="ru-RU"/>
              </w:rPr>
              <w:t xml:space="preserve"> </w:t>
            </w:r>
            <w:r w:rsidRPr="00E15C2B">
              <w:rPr>
                <w:rFonts w:ascii="Times New Roman" w:hAnsi="Times New Roman" w:cs="Times New Roman"/>
                <w:color w:val="000000"/>
                <w:sz w:val="24"/>
                <w:szCs w:val="24"/>
                <w:lang w:val="ru-RU"/>
              </w:rPr>
              <w:t>Историография</w:t>
            </w:r>
            <w:r w:rsidRPr="00E15C2B">
              <w:rPr>
                <w:sz w:val="24"/>
                <w:szCs w:val="24"/>
                <w:lang w:val="ru-RU"/>
              </w:rPr>
              <w:t xml:space="preserve"> </w:t>
            </w:r>
            <w:r w:rsidRPr="00E15C2B">
              <w:rPr>
                <w:rFonts w:ascii="Times New Roman" w:hAnsi="Times New Roman" w:cs="Times New Roman"/>
                <w:color w:val="000000"/>
                <w:sz w:val="24"/>
                <w:szCs w:val="24"/>
                <w:lang w:val="ru-RU"/>
              </w:rPr>
              <w:t>проблемы</w:t>
            </w:r>
            <w:r w:rsidRPr="00E15C2B">
              <w:rPr>
                <w:sz w:val="24"/>
                <w:szCs w:val="24"/>
                <w:lang w:val="ru-RU"/>
              </w:rPr>
              <w:t xml:space="preserve"> </w:t>
            </w:r>
            <w:r w:rsidRPr="00E15C2B">
              <w:rPr>
                <w:rFonts w:ascii="Times New Roman" w:hAnsi="Times New Roman" w:cs="Times New Roman"/>
                <w:color w:val="000000"/>
                <w:sz w:val="24"/>
                <w:szCs w:val="24"/>
                <w:lang w:val="ru-RU"/>
              </w:rPr>
              <w:t>становления</w:t>
            </w:r>
            <w:r w:rsidRPr="00E15C2B">
              <w:rPr>
                <w:sz w:val="24"/>
                <w:szCs w:val="24"/>
                <w:lang w:val="ru-RU"/>
              </w:rPr>
              <w:t xml:space="preserve"> </w:t>
            </w:r>
            <w:r w:rsidRPr="00E15C2B">
              <w:rPr>
                <w:rFonts w:ascii="Times New Roman" w:hAnsi="Times New Roman" w:cs="Times New Roman"/>
                <w:color w:val="000000"/>
                <w:sz w:val="24"/>
                <w:szCs w:val="24"/>
                <w:lang w:val="ru-RU"/>
              </w:rPr>
              <w:t>и</w:t>
            </w:r>
            <w:r w:rsidRPr="00E15C2B">
              <w:rPr>
                <w:sz w:val="24"/>
                <w:szCs w:val="24"/>
                <w:lang w:val="ru-RU"/>
              </w:rPr>
              <w:t xml:space="preserve"> </w:t>
            </w:r>
            <w:r w:rsidRPr="00E15C2B">
              <w:rPr>
                <w:rFonts w:ascii="Times New Roman" w:hAnsi="Times New Roman" w:cs="Times New Roman"/>
                <w:color w:val="000000"/>
                <w:sz w:val="24"/>
                <w:szCs w:val="24"/>
                <w:lang w:val="ru-RU"/>
              </w:rPr>
              <w:t>развития</w:t>
            </w:r>
            <w:r w:rsidRPr="00E15C2B">
              <w:rPr>
                <w:sz w:val="24"/>
                <w:szCs w:val="24"/>
                <w:lang w:val="ru-RU"/>
              </w:rPr>
              <w:t xml:space="preserve"> </w:t>
            </w:r>
            <w:r w:rsidRPr="00E15C2B">
              <w:rPr>
                <w:rFonts w:ascii="Times New Roman" w:hAnsi="Times New Roman" w:cs="Times New Roman"/>
                <w:color w:val="000000"/>
                <w:sz w:val="24"/>
                <w:szCs w:val="24"/>
                <w:lang w:val="ru-RU"/>
              </w:rPr>
              <w:t>методологического</w:t>
            </w:r>
            <w:r w:rsidRPr="00E15C2B">
              <w:rPr>
                <w:sz w:val="24"/>
                <w:szCs w:val="24"/>
                <w:lang w:val="ru-RU"/>
              </w:rPr>
              <w:t xml:space="preserve"> </w:t>
            </w:r>
            <w:r w:rsidRPr="00E15C2B">
              <w:rPr>
                <w:rFonts w:ascii="Times New Roman" w:hAnsi="Times New Roman" w:cs="Times New Roman"/>
                <w:color w:val="000000"/>
                <w:sz w:val="24"/>
                <w:szCs w:val="24"/>
                <w:lang w:val="ru-RU"/>
              </w:rPr>
              <w:t>знания</w:t>
            </w:r>
            <w:r w:rsidRPr="00E15C2B">
              <w:rPr>
                <w:sz w:val="24"/>
                <w:szCs w:val="24"/>
                <w:lang w:val="ru-RU"/>
              </w:rPr>
              <w:t xml:space="preserve"> </w:t>
            </w:r>
            <w:r w:rsidRPr="00E15C2B">
              <w:rPr>
                <w:rFonts w:ascii="Times New Roman" w:hAnsi="Times New Roman" w:cs="Times New Roman"/>
                <w:color w:val="000000"/>
                <w:sz w:val="24"/>
                <w:szCs w:val="24"/>
                <w:lang w:val="ru-RU"/>
              </w:rPr>
              <w:t>в</w:t>
            </w:r>
            <w:r w:rsidRPr="00E15C2B">
              <w:rPr>
                <w:sz w:val="24"/>
                <w:szCs w:val="24"/>
                <w:lang w:val="ru-RU"/>
              </w:rPr>
              <w:t xml:space="preserve"> </w:t>
            </w:r>
            <w:r w:rsidRPr="00E15C2B">
              <w:rPr>
                <w:rFonts w:ascii="Times New Roman" w:hAnsi="Times New Roman" w:cs="Times New Roman"/>
                <w:color w:val="000000"/>
                <w:sz w:val="24"/>
                <w:szCs w:val="24"/>
                <w:lang w:val="ru-RU"/>
              </w:rPr>
              <w:t>области</w:t>
            </w:r>
            <w:r w:rsidRPr="00E15C2B">
              <w:rPr>
                <w:sz w:val="24"/>
                <w:szCs w:val="24"/>
                <w:lang w:val="ru-RU"/>
              </w:rPr>
              <w:t xml:space="preserve"> </w:t>
            </w:r>
            <w:r w:rsidRPr="00E15C2B">
              <w:rPr>
                <w:rFonts w:ascii="Times New Roman" w:hAnsi="Times New Roman" w:cs="Times New Roman"/>
                <w:color w:val="000000"/>
                <w:sz w:val="24"/>
                <w:szCs w:val="24"/>
                <w:lang w:val="ru-RU"/>
              </w:rPr>
              <w:t>профессионального</w:t>
            </w:r>
            <w:r w:rsidRPr="00E15C2B">
              <w:rPr>
                <w:sz w:val="24"/>
                <w:szCs w:val="24"/>
                <w:lang w:val="ru-RU"/>
              </w:rPr>
              <w:t xml:space="preserve"> </w:t>
            </w:r>
            <w:r w:rsidRPr="00E15C2B">
              <w:rPr>
                <w:rFonts w:ascii="Times New Roman" w:hAnsi="Times New Roman" w:cs="Times New Roman"/>
                <w:color w:val="000000"/>
                <w:sz w:val="24"/>
                <w:szCs w:val="24"/>
                <w:lang w:val="ru-RU"/>
              </w:rPr>
              <w:t>образования</w:t>
            </w:r>
          </w:p>
        </w:tc>
        <w:tc>
          <w:tcPr>
            <w:tcW w:w="1540" w:type="pct"/>
          </w:tcPr>
          <w:p w:rsidR="000D4F6E" w:rsidRPr="00C746E3" w:rsidRDefault="000D4F6E" w:rsidP="003209CA">
            <w:pPr>
              <w:spacing w:after="0" w:line="240" w:lineRule="auto"/>
              <w:rPr>
                <w:rFonts w:ascii="Times New Roman" w:eastAsia="Times New Roman" w:hAnsi="Times New Roman"/>
                <w:color w:val="000000"/>
                <w:sz w:val="24"/>
                <w:szCs w:val="24"/>
                <w:lang w:val="ru-RU"/>
              </w:rPr>
            </w:pPr>
            <w:r w:rsidRPr="00C746E3">
              <w:rPr>
                <w:rFonts w:ascii="Times New Roman" w:eastAsia="Times New Roman" w:hAnsi="Times New Roman"/>
                <w:color w:val="000000"/>
                <w:sz w:val="24"/>
                <w:szCs w:val="24"/>
                <w:lang w:val="ru-RU" w:eastAsia="ru-RU"/>
              </w:rPr>
              <w:t>Самостоятельное изучение учебной литературы; конспектирование; подготовка раздела творческой работы</w:t>
            </w: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r w:rsidRPr="00E15C2B">
              <w:rPr>
                <w:rFonts w:ascii="Times New Roman" w:eastAsia="Times New Roman" w:hAnsi="Times New Roman" w:cs="Georgia"/>
                <w:sz w:val="24"/>
                <w:szCs w:val="24"/>
                <w:lang w:val="ru-RU" w:eastAsia="ru-RU"/>
              </w:rPr>
              <w:t>6</w:t>
            </w:r>
          </w:p>
        </w:tc>
        <w:tc>
          <w:tcPr>
            <w:tcW w:w="1345" w:type="pct"/>
          </w:tcPr>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опрос,</w:t>
            </w:r>
            <w:r w:rsidRPr="00874DBA">
              <w:rPr>
                <w:sz w:val="24"/>
                <w:szCs w:val="24"/>
                <w:lang w:val="ru-RU"/>
              </w:rPr>
              <w:t xml:space="preserve"> </w:t>
            </w:r>
          </w:p>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собеседование,</w:t>
            </w:r>
            <w:r w:rsidRPr="00874DBA">
              <w:rPr>
                <w:sz w:val="24"/>
                <w:szCs w:val="24"/>
                <w:lang w:val="ru-RU"/>
              </w:rPr>
              <w:t xml:space="preserve"> </w:t>
            </w:r>
          </w:p>
          <w:p w:rsidR="000D4F6E" w:rsidRPr="00C746E3"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hAnsi="Times New Roman"/>
                <w:color w:val="000000"/>
                <w:sz w:val="24"/>
                <w:szCs w:val="24"/>
                <w:lang w:val="ru-RU"/>
              </w:rPr>
              <w:t>анализ</w:t>
            </w:r>
            <w:r w:rsidRPr="00C746E3">
              <w:rPr>
                <w:sz w:val="24"/>
                <w:szCs w:val="24"/>
                <w:lang w:val="ru-RU"/>
              </w:rPr>
              <w:t xml:space="preserve"> </w:t>
            </w:r>
            <w:r w:rsidRPr="00C746E3">
              <w:rPr>
                <w:rFonts w:ascii="Times New Roman" w:hAnsi="Times New Roman"/>
                <w:color w:val="000000"/>
                <w:sz w:val="24"/>
                <w:szCs w:val="24"/>
                <w:lang w:val="ru-RU"/>
              </w:rPr>
              <w:t>ответов</w:t>
            </w:r>
            <w:r w:rsidRPr="00C746E3">
              <w:rPr>
                <w:sz w:val="24"/>
                <w:szCs w:val="24"/>
                <w:lang w:val="ru-RU"/>
              </w:rPr>
              <w:t xml:space="preserve"> </w:t>
            </w:r>
            <w:r w:rsidRPr="00C746E3">
              <w:rPr>
                <w:rFonts w:ascii="Times New Roman" w:hAnsi="Times New Roman"/>
                <w:color w:val="000000"/>
                <w:sz w:val="24"/>
                <w:szCs w:val="24"/>
                <w:lang w:val="ru-RU"/>
              </w:rPr>
              <w:t>на</w:t>
            </w:r>
            <w:r w:rsidRPr="00C746E3">
              <w:rPr>
                <w:sz w:val="24"/>
                <w:szCs w:val="24"/>
                <w:lang w:val="ru-RU"/>
              </w:rPr>
              <w:t xml:space="preserve"> </w:t>
            </w:r>
            <w:r w:rsidRPr="00C746E3">
              <w:rPr>
                <w:rFonts w:ascii="Times New Roman" w:hAnsi="Times New Roman"/>
                <w:color w:val="000000"/>
                <w:sz w:val="24"/>
                <w:szCs w:val="24"/>
                <w:lang w:val="ru-RU"/>
              </w:rPr>
              <w:t>контрольные</w:t>
            </w:r>
            <w:r w:rsidRPr="00C746E3">
              <w:rPr>
                <w:sz w:val="24"/>
                <w:szCs w:val="24"/>
                <w:lang w:val="ru-RU"/>
              </w:rPr>
              <w:t xml:space="preserve"> </w:t>
            </w:r>
            <w:r w:rsidRPr="00C746E3">
              <w:rPr>
                <w:rFonts w:ascii="Times New Roman" w:hAnsi="Times New Roman"/>
                <w:color w:val="000000"/>
                <w:sz w:val="24"/>
                <w:szCs w:val="24"/>
                <w:lang w:val="ru-RU"/>
              </w:rPr>
              <w:t>вопросы</w:t>
            </w:r>
          </w:p>
        </w:tc>
      </w:tr>
      <w:tr w:rsidR="000D4F6E" w:rsidRPr="007A127F" w:rsidTr="003209CA">
        <w:tc>
          <w:tcPr>
            <w:tcW w:w="1527" w:type="pct"/>
            <w:vAlign w:val="center"/>
          </w:tcPr>
          <w:p w:rsidR="000D4F6E" w:rsidRPr="00E15C2B" w:rsidRDefault="000D4F6E" w:rsidP="003209CA">
            <w:pPr>
              <w:spacing w:after="0" w:line="240" w:lineRule="auto"/>
              <w:jc w:val="both"/>
              <w:rPr>
                <w:sz w:val="24"/>
                <w:szCs w:val="24"/>
                <w:lang w:val="ru-RU"/>
              </w:rPr>
            </w:pPr>
            <w:r w:rsidRPr="00E15C2B">
              <w:rPr>
                <w:rFonts w:ascii="Times New Roman" w:hAnsi="Times New Roman" w:cs="Times New Roman"/>
                <w:color w:val="000000"/>
                <w:sz w:val="24"/>
                <w:szCs w:val="24"/>
                <w:lang w:val="ru-RU"/>
              </w:rPr>
              <w:t>1.2</w:t>
            </w:r>
            <w:r w:rsidRPr="00E15C2B">
              <w:rPr>
                <w:sz w:val="24"/>
                <w:szCs w:val="24"/>
                <w:lang w:val="ru-RU"/>
              </w:rPr>
              <w:t xml:space="preserve"> </w:t>
            </w:r>
            <w:r w:rsidRPr="00E15C2B">
              <w:rPr>
                <w:rFonts w:ascii="Times New Roman" w:hAnsi="Times New Roman" w:cs="Times New Roman"/>
                <w:color w:val="000000"/>
                <w:sz w:val="24"/>
                <w:szCs w:val="24"/>
                <w:lang w:val="ru-RU"/>
              </w:rPr>
              <w:t>Методология</w:t>
            </w:r>
            <w:r w:rsidRPr="00E15C2B">
              <w:rPr>
                <w:sz w:val="24"/>
                <w:szCs w:val="24"/>
                <w:lang w:val="ru-RU"/>
              </w:rPr>
              <w:t xml:space="preserve"> </w:t>
            </w:r>
            <w:r w:rsidRPr="00E15C2B">
              <w:rPr>
                <w:rFonts w:ascii="Times New Roman" w:hAnsi="Times New Roman" w:cs="Times New Roman"/>
                <w:color w:val="000000"/>
                <w:sz w:val="24"/>
                <w:szCs w:val="24"/>
                <w:lang w:val="ru-RU"/>
              </w:rPr>
              <w:t>профессионального</w:t>
            </w:r>
            <w:r w:rsidRPr="00E15C2B">
              <w:rPr>
                <w:sz w:val="24"/>
                <w:szCs w:val="24"/>
                <w:lang w:val="ru-RU"/>
              </w:rPr>
              <w:t xml:space="preserve"> </w:t>
            </w:r>
            <w:r w:rsidRPr="00E15C2B">
              <w:rPr>
                <w:rFonts w:ascii="Times New Roman" w:hAnsi="Times New Roman" w:cs="Times New Roman"/>
                <w:color w:val="000000"/>
                <w:sz w:val="24"/>
                <w:szCs w:val="24"/>
                <w:lang w:val="ru-RU"/>
              </w:rPr>
              <w:t>образования</w:t>
            </w:r>
            <w:r w:rsidRPr="00E15C2B">
              <w:rPr>
                <w:sz w:val="24"/>
                <w:szCs w:val="24"/>
                <w:lang w:val="ru-RU"/>
              </w:rPr>
              <w:t xml:space="preserve"> </w:t>
            </w:r>
            <w:r w:rsidRPr="00E15C2B">
              <w:rPr>
                <w:rFonts w:ascii="Times New Roman" w:hAnsi="Times New Roman" w:cs="Times New Roman"/>
                <w:color w:val="000000"/>
                <w:sz w:val="24"/>
                <w:szCs w:val="24"/>
                <w:lang w:val="ru-RU"/>
              </w:rPr>
              <w:t>как</w:t>
            </w:r>
            <w:r w:rsidRPr="00E15C2B">
              <w:rPr>
                <w:sz w:val="24"/>
                <w:szCs w:val="24"/>
                <w:lang w:val="ru-RU"/>
              </w:rPr>
              <w:t xml:space="preserve"> </w:t>
            </w:r>
            <w:r w:rsidRPr="00E15C2B">
              <w:rPr>
                <w:rFonts w:ascii="Times New Roman" w:hAnsi="Times New Roman" w:cs="Times New Roman"/>
                <w:color w:val="000000"/>
                <w:sz w:val="24"/>
                <w:szCs w:val="24"/>
                <w:lang w:val="ru-RU"/>
              </w:rPr>
              <w:t>научная</w:t>
            </w:r>
            <w:r w:rsidRPr="00E15C2B">
              <w:rPr>
                <w:sz w:val="24"/>
                <w:szCs w:val="24"/>
                <w:lang w:val="ru-RU"/>
              </w:rPr>
              <w:t xml:space="preserve"> </w:t>
            </w:r>
            <w:r w:rsidRPr="00E15C2B">
              <w:rPr>
                <w:rFonts w:ascii="Times New Roman" w:hAnsi="Times New Roman" w:cs="Times New Roman"/>
                <w:color w:val="000000"/>
                <w:sz w:val="24"/>
                <w:szCs w:val="24"/>
                <w:lang w:val="ru-RU"/>
              </w:rPr>
              <w:t>область</w:t>
            </w:r>
            <w:r w:rsidRPr="00E15C2B">
              <w:rPr>
                <w:sz w:val="24"/>
                <w:szCs w:val="24"/>
                <w:lang w:val="ru-RU"/>
              </w:rPr>
              <w:t xml:space="preserve"> </w:t>
            </w:r>
            <w:r w:rsidRPr="00E15C2B">
              <w:rPr>
                <w:rFonts w:ascii="Times New Roman" w:hAnsi="Times New Roman" w:cs="Times New Roman"/>
                <w:color w:val="000000"/>
                <w:sz w:val="24"/>
                <w:szCs w:val="24"/>
                <w:lang w:val="ru-RU"/>
              </w:rPr>
              <w:t>педагогического</w:t>
            </w:r>
            <w:r w:rsidRPr="00E15C2B">
              <w:rPr>
                <w:sz w:val="24"/>
                <w:szCs w:val="24"/>
                <w:lang w:val="ru-RU"/>
              </w:rPr>
              <w:t xml:space="preserve"> </w:t>
            </w:r>
            <w:r w:rsidRPr="00E15C2B">
              <w:rPr>
                <w:rFonts w:ascii="Times New Roman" w:hAnsi="Times New Roman" w:cs="Times New Roman"/>
                <w:color w:val="000000"/>
                <w:sz w:val="24"/>
                <w:szCs w:val="24"/>
                <w:lang w:val="ru-RU"/>
              </w:rPr>
              <w:t>знания</w:t>
            </w:r>
            <w:r w:rsidRPr="00E15C2B">
              <w:rPr>
                <w:sz w:val="24"/>
                <w:szCs w:val="24"/>
                <w:lang w:val="ru-RU"/>
              </w:rPr>
              <w:t xml:space="preserve"> </w:t>
            </w:r>
          </w:p>
        </w:tc>
        <w:tc>
          <w:tcPr>
            <w:tcW w:w="1540" w:type="pct"/>
          </w:tcPr>
          <w:p w:rsidR="000D4F6E" w:rsidRPr="00C746E3" w:rsidRDefault="000D4F6E" w:rsidP="003209CA">
            <w:pPr>
              <w:spacing w:after="0" w:line="240" w:lineRule="auto"/>
              <w:rPr>
                <w:rFonts w:ascii="Times New Roman" w:eastAsia="Times New Roman" w:hAnsi="Times New Roman"/>
                <w:color w:val="000000"/>
                <w:sz w:val="24"/>
                <w:szCs w:val="24"/>
                <w:lang w:val="ru-RU"/>
              </w:rPr>
            </w:pPr>
            <w:r w:rsidRPr="00C746E3">
              <w:rPr>
                <w:rFonts w:ascii="Times New Roman" w:eastAsia="Times New Roman" w:hAnsi="Times New Roman"/>
                <w:color w:val="000000"/>
                <w:sz w:val="24"/>
                <w:szCs w:val="24"/>
                <w:lang w:val="ru-RU" w:eastAsia="ru-RU"/>
              </w:rPr>
              <w:t>Самостоятельное изучение учебной литературы; конспектирование; подготовка раздела творческой работы</w:t>
            </w: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r w:rsidRPr="00E15C2B">
              <w:rPr>
                <w:rFonts w:ascii="Times New Roman" w:eastAsia="Times New Roman" w:hAnsi="Times New Roman" w:cs="Georgia"/>
                <w:sz w:val="24"/>
                <w:szCs w:val="24"/>
                <w:lang w:val="ru-RU" w:eastAsia="ru-RU"/>
              </w:rPr>
              <w:t>5</w:t>
            </w:r>
          </w:p>
        </w:tc>
        <w:tc>
          <w:tcPr>
            <w:tcW w:w="1345" w:type="pct"/>
          </w:tcPr>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опрос,</w:t>
            </w:r>
            <w:r w:rsidRPr="00874DBA">
              <w:rPr>
                <w:sz w:val="24"/>
                <w:szCs w:val="24"/>
                <w:lang w:val="ru-RU"/>
              </w:rPr>
              <w:t xml:space="preserve"> </w:t>
            </w:r>
          </w:p>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собеседование,</w:t>
            </w:r>
            <w:r w:rsidRPr="00874DBA">
              <w:rPr>
                <w:sz w:val="24"/>
                <w:szCs w:val="24"/>
                <w:lang w:val="ru-RU"/>
              </w:rPr>
              <w:t xml:space="preserve"> </w:t>
            </w:r>
          </w:p>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hAnsi="Times New Roman"/>
                <w:color w:val="000000"/>
                <w:sz w:val="24"/>
                <w:szCs w:val="24"/>
                <w:lang w:val="ru-RU"/>
              </w:rPr>
              <w:t>анализ</w:t>
            </w:r>
            <w:r w:rsidRPr="00C746E3">
              <w:rPr>
                <w:sz w:val="24"/>
                <w:szCs w:val="24"/>
                <w:lang w:val="ru-RU"/>
              </w:rPr>
              <w:t xml:space="preserve"> </w:t>
            </w:r>
            <w:r w:rsidRPr="00C746E3">
              <w:rPr>
                <w:rFonts w:ascii="Times New Roman" w:hAnsi="Times New Roman"/>
                <w:color w:val="000000"/>
                <w:sz w:val="24"/>
                <w:szCs w:val="24"/>
                <w:lang w:val="ru-RU"/>
              </w:rPr>
              <w:t>ответов</w:t>
            </w:r>
            <w:r w:rsidRPr="00C746E3">
              <w:rPr>
                <w:sz w:val="24"/>
                <w:szCs w:val="24"/>
                <w:lang w:val="ru-RU"/>
              </w:rPr>
              <w:t xml:space="preserve"> </w:t>
            </w:r>
            <w:r w:rsidRPr="00C746E3">
              <w:rPr>
                <w:rFonts w:ascii="Times New Roman" w:hAnsi="Times New Roman"/>
                <w:color w:val="000000"/>
                <w:sz w:val="24"/>
                <w:szCs w:val="24"/>
                <w:lang w:val="ru-RU"/>
              </w:rPr>
              <w:t>на</w:t>
            </w:r>
            <w:r w:rsidRPr="00C746E3">
              <w:rPr>
                <w:sz w:val="24"/>
                <w:szCs w:val="24"/>
                <w:lang w:val="ru-RU"/>
              </w:rPr>
              <w:t xml:space="preserve"> </w:t>
            </w:r>
            <w:r w:rsidRPr="00C746E3">
              <w:rPr>
                <w:rFonts w:ascii="Times New Roman" w:hAnsi="Times New Roman"/>
                <w:color w:val="000000"/>
                <w:sz w:val="24"/>
                <w:szCs w:val="24"/>
                <w:lang w:val="ru-RU"/>
              </w:rPr>
              <w:t>контрольные</w:t>
            </w:r>
            <w:r w:rsidRPr="00C746E3">
              <w:rPr>
                <w:sz w:val="24"/>
                <w:szCs w:val="24"/>
                <w:lang w:val="ru-RU"/>
              </w:rPr>
              <w:t xml:space="preserve"> </w:t>
            </w:r>
            <w:r w:rsidRPr="00C746E3">
              <w:rPr>
                <w:rFonts w:ascii="Times New Roman" w:hAnsi="Times New Roman"/>
                <w:color w:val="000000"/>
                <w:sz w:val="24"/>
                <w:szCs w:val="24"/>
                <w:lang w:val="ru-RU"/>
              </w:rPr>
              <w:t>вопросы</w:t>
            </w:r>
          </w:p>
        </w:tc>
      </w:tr>
      <w:tr w:rsidR="000D4F6E" w:rsidRPr="007A127F" w:rsidTr="003209CA">
        <w:tc>
          <w:tcPr>
            <w:tcW w:w="1527" w:type="pct"/>
            <w:vAlign w:val="center"/>
          </w:tcPr>
          <w:p w:rsidR="000D4F6E" w:rsidRPr="00E15C2B" w:rsidRDefault="000D4F6E" w:rsidP="003209CA">
            <w:pPr>
              <w:spacing w:after="0" w:line="240" w:lineRule="auto"/>
              <w:jc w:val="both"/>
              <w:rPr>
                <w:sz w:val="24"/>
                <w:szCs w:val="24"/>
                <w:lang w:val="ru-RU"/>
              </w:rPr>
            </w:pPr>
            <w:r w:rsidRPr="00E15C2B">
              <w:rPr>
                <w:rFonts w:ascii="Times New Roman" w:hAnsi="Times New Roman" w:cs="Times New Roman"/>
                <w:color w:val="000000"/>
                <w:sz w:val="24"/>
                <w:szCs w:val="24"/>
                <w:lang w:val="ru-RU"/>
              </w:rPr>
              <w:t>1.3</w:t>
            </w:r>
            <w:r w:rsidRPr="00E15C2B">
              <w:rPr>
                <w:sz w:val="24"/>
                <w:szCs w:val="24"/>
                <w:lang w:val="ru-RU"/>
              </w:rPr>
              <w:t xml:space="preserve"> </w:t>
            </w:r>
            <w:r w:rsidRPr="00E15C2B">
              <w:rPr>
                <w:rFonts w:ascii="Times New Roman" w:hAnsi="Times New Roman" w:cs="Times New Roman"/>
                <w:color w:val="000000"/>
                <w:sz w:val="24"/>
                <w:szCs w:val="24"/>
                <w:lang w:val="ru-RU"/>
              </w:rPr>
              <w:t>Тенденции</w:t>
            </w:r>
            <w:r w:rsidRPr="00E15C2B">
              <w:rPr>
                <w:sz w:val="24"/>
                <w:szCs w:val="24"/>
                <w:lang w:val="ru-RU"/>
              </w:rPr>
              <w:t xml:space="preserve"> </w:t>
            </w:r>
            <w:r w:rsidRPr="00E15C2B">
              <w:rPr>
                <w:rFonts w:ascii="Times New Roman" w:hAnsi="Times New Roman" w:cs="Times New Roman"/>
                <w:color w:val="000000"/>
                <w:sz w:val="24"/>
                <w:szCs w:val="24"/>
                <w:lang w:val="ru-RU"/>
              </w:rPr>
              <w:t>и</w:t>
            </w:r>
            <w:r w:rsidRPr="00E15C2B">
              <w:rPr>
                <w:sz w:val="24"/>
                <w:szCs w:val="24"/>
                <w:lang w:val="ru-RU"/>
              </w:rPr>
              <w:t xml:space="preserve"> </w:t>
            </w:r>
            <w:r w:rsidRPr="00E15C2B">
              <w:rPr>
                <w:rFonts w:ascii="Times New Roman" w:hAnsi="Times New Roman" w:cs="Times New Roman"/>
                <w:color w:val="000000"/>
                <w:sz w:val="24"/>
                <w:szCs w:val="24"/>
                <w:lang w:val="ru-RU"/>
              </w:rPr>
              <w:t>перспективы</w:t>
            </w:r>
            <w:r w:rsidRPr="00E15C2B">
              <w:rPr>
                <w:sz w:val="24"/>
                <w:szCs w:val="24"/>
                <w:lang w:val="ru-RU"/>
              </w:rPr>
              <w:t xml:space="preserve"> </w:t>
            </w:r>
            <w:r w:rsidRPr="00E15C2B">
              <w:rPr>
                <w:rFonts w:ascii="Times New Roman" w:hAnsi="Times New Roman" w:cs="Times New Roman"/>
                <w:color w:val="000000"/>
                <w:sz w:val="24"/>
                <w:szCs w:val="24"/>
                <w:lang w:val="ru-RU"/>
              </w:rPr>
              <w:t>развития</w:t>
            </w:r>
            <w:r w:rsidRPr="00E15C2B">
              <w:rPr>
                <w:sz w:val="24"/>
                <w:szCs w:val="24"/>
                <w:lang w:val="ru-RU"/>
              </w:rPr>
              <w:t xml:space="preserve"> </w:t>
            </w:r>
            <w:r w:rsidRPr="00E15C2B">
              <w:rPr>
                <w:rFonts w:ascii="Times New Roman" w:hAnsi="Times New Roman" w:cs="Times New Roman"/>
                <w:color w:val="000000"/>
                <w:sz w:val="24"/>
                <w:szCs w:val="24"/>
                <w:lang w:val="ru-RU"/>
              </w:rPr>
              <w:t>методологии</w:t>
            </w:r>
            <w:r w:rsidRPr="00E15C2B">
              <w:rPr>
                <w:sz w:val="24"/>
                <w:szCs w:val="24"/>
                <w:lang w:val="ru-RU"/>
              </w:rPr>
              <w:t xml:space="preserve"> </w:t>
            </w:r>
            <w:r w:rsidRPr="00E15C2B">
              <w:rPr>
                <w:rFonts w:ascii="Times New Roman" w:hAnsi="Times New Roman" w:cs="Times New Roman"/>
                <w:color w:val="000000"/>
                <w:sz w:val="24"/>
                <w:szCs w:val="24"/>
                <w:lang w:val="ru-RU"/>
              </w:rPr>
              <w:t>профессионального</w:t>
            </w:r>
            <w:r w:rsidRPr="00E15C2B">
              <w:rPr>
                <w:sz w:val="24"/>
                <w:szCs w:val="24"/>
                <w:lang w:val="ru-RU"/>
              </w:rPr>
              <w:t xml:space="preserve"> </w:t>
            </w:r>
            <w:r w:rsidRPr="00E15C2B">
              <w:rPr>
                <w:rFonts w:ascii="Times New Roman" w:hAnsi="Times New Roman" w:cs="Times New Roman"/>
                <w:color w:val="000000"/>
                <w:sz w:val="24"/>
                <w:szCs w:val="24"/>
                <w:lang w:val="ru-RU"/>
              </w:rPr>
              <w:t>образования</w:t>
            </w:r>
            <w:r w:rsidRPr="00E15C2B">
              <w:rPr>
                <w:sz w:val="24"/>
                <w:szCs w:val="24"/>
                <w:lang w:val="ru-RU"/>
              </w:rPr>
              <w:t xml:space="preserve"> </w:t>
            </w:r>
          </w:p>
        </w:tc>
        <w:tc>
          <w:tcPr>
            <w:tcW w:w="1540" w:type="pct"/>
          </w:tcPr>
          <w:p w:rsidR="000D4F6E" w:rsidRPr="00C746E3" w:rsidRDefault="000D4F6E" w:rsidP="003209CA">
            <w:pPr>
              <w:rPr>
                <w:lang w:val="ru-RU"/>
              </w:rPr>
            </w:pPr>
            <w:r w:rsidRPr="00C746E3">
              <w:rPr>
                <w:rFonts w:ascii="Times New Roman" w:eastAsia="Times New Roman" w:hAnsi="Times New Roman"/>
                <w:color w:val="000000"/>
                <w:sz w:val="24"/>
                <w:szCs w:val="24"/>
                <w:lang w:val="ru-RU" w:eastAsia="ru-RU"/>
              </w:rPr>
              <w:t>Самостоятельное изучение учебной литературы; конспектирование; подготовка раздела творческой работы</w:t>
            </w: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r w:rsidRPr="00E15C2B">
              <w:rPr>
                <w:rFonts w:ascii="Times New Roman" w:eastAsia="Times New Roman" w:hAnsi="Times New Roman" w:cs="Georgia"/>
                <w:sz w:val="24"/>
                <w:szCs w:val="24"/>
                <w:lang w:val="ru-RU" w:eastAsia="ru-RU"/>
              </w:rPr>
              <w:t>9</w:t>
            </w:r>
          </w:p>
        </w:tc>
        <w:tc>
          <w:tcPr>
            <w:tcW w:w="1345" w:type="pct"/>
          </w:tcPr>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опрос,</w:t>
            </w:r>
            <w:r w:rsidRPr="00874DBA">
              <w:rPr>
                <w:sz w:val="24"/>
                <w:szCs w:val="24"/>
                <w:lang w:val="ru-RU"/>
              </w:rPr>
              <w:t xml:space="preserve"> </w:t>
            </w:r>
          </w:p>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собеседование,</w:t>
            </w:r>
            <w:r w:rsidRPr="00874DBA">
              <w:rPr>
                <w:sz w:val="24"/>
                <w:szCs w:val="24"/>
                <w:lang w:val="ru-RU"/>
              </w:rPr>
              <w:t xml:space="preserve"> </w:t>
            </w:r>
          </w:p>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hAnsi="Times New Roman"/>
                <w:color w:val="000000"/>
                <w:sz w:val="24"/>
                <w:szCs w:val="24"/>
                <w:lang w:val="ru-RU"/>
              </w:rPr>
              <w:t>анализ</w:t>
            </w:r>
            <w:r w:rsidRPr="00C746E3">
              <w:rPr>
                <w:sz w:val="24"/>
                <w:szCs w:val="24"/>
                <w:lang w:val="ru-RU"/>
              </w:rPr>
              <w:t xml:space="preserve"> </w:t>
            </w:r>
            <w:r w:rsidRPr="00C746E3">
              <w:rPr>
                <w:rFonts w:ascii="Times New Roman" w:hAnsi="Times New Roman"/>
                <w:color w:val="000000"/>
                <w:sz w:val="24"/>
                <w:szCs w:val="24"/>
                <w:lang w:val="ru-RU"/>
              </w:rPr>
              <w:t>ответов</w:t>
            </w:r>
            <w:r w:rsidRPr="00C746E3">
              <w:rPr>
                <w:sz w:val="24"/>
                <w:szCs w:val="24"/>
                <w:lang w:val="ru-RU"/>
              </w:rPr>
              <w:t xml:space="preserve"> </w:t>
            </w:r>
            <w:r w:rsidRPr="00C746E3">
              <w:rPr>
                <w:rFonts w:ascii="Times New Roman" w:hAnsi="Times New Roman"/>
                <w:color w:val="000000"/>
                <w:sz w:val="24"/>
                <w:szCs w:val="24"/>
                <w:lang w:val="ru-RU"/>
              </w:rPr>
              <w:t>на</w:t>
            </w:r>
            <w:r w:rsidRPr="00C746E3">
              <w:rPr>
                <w:sz w:val="24"/>
                <w:szCs w:val="24"/>
                <w:lang w:val="ru-RU"/>
              </w:rPr>
              <w:t xml:space="preserve"> </w:t>
            </w:r>
            <w:r w:rsidRPr="00C746E3">
              <w:rPr>
                <w:rFonts w:ascii="Times New Roman" w:hAnsi="Times New Roman"/>
                <w:color w:val="000000"/>
                <w:sz w:val="24"/>
                <w:szCs w:val="24"/>
                <w:lang w:val="ru-RU"/>
              </w:rPr>
              <w:t>контрольные</w:t>
            </w:r>
            <w:r w:rsidRPr="00C746E3">
              <w:rPr>
                <w:sz w:val="24"/>
                <w:szCs w:val="24"/>
                <w:lang w:val="ru-RU"/>
              </w:rPr>
              <w:t xml:space="preserve"> </w:t>
            </w:r>
            <w:r w:rsidRPr="00C746E3">
              <w:rPr>
                <w:rFonts w:ascii="Times New Roman" w:hAnsi="Times New Roman"/>
                <w:color w:val="000000"/>
                <w:sz w:val="24"/>
                <w:szCs w:val="24"/>
                <w:lang w:val="ru-RU"/>
              </w:rPr>
              <w:t>вопросы</w:t>
            </w:r>
          </w:p>
        </w:tc>
      </w:tr>
      <w:tr w:rsidR="000D4F6E" w:rsidRPr="007A127F" w:rsidTr="003209CA">
        <w:tc>
          <w:tcPr>
            <w:tcW w:w="1527" w:type="pct"/>
            <w:vAlign w:val="center"/>
          </w:tcPr>
          <w:p w:rsidR="000D4F6E" w:rsidRPr="00E15C2B" w:rsidRDefault="000D4F6E" w:rsidP="003209CA">
            <w:pPr>
              <w:spacing w:after="0" w:line="240" w:lineRule="auto"/>
              <w:jc w:val="both"/>
              <w:rPr>
                <w:sz w:val="24"/>
                <w:szCs w:val="24"/>
                <w:lang w:val="ru-RU"/>
              </w:rPr>
            </w:pPr>
            <w:r w:rsidRPr="00E15C2B">
              <w:rPr>
                <w:rFonts w:ascii="Times New Roman" w:hAnsi="Times New Roman" w:cs="Times New Roman"/>
                <w:color w:val="000000"/>
                <w:sz w:val="24"/>
                <w:szCs w:val="24"/>
                <w:lang w:val="ru-RU"/>
              </w:rPr>
              <w:t>1.4</w:t>
            </w:r>
            <w:r w:rsidRPr="00E15C2B">
              <w:rPr>
                <w:sz w:val="24"/>
                <w:szCs w:val="24"/>
                <w:lang w:val="ru-RU"/>
              </w:rPr>
              <w:t xml:space="preserve"> </w:t>
            </w:r>
            <w:r w:rsidRPr="00E15C2B">
              <w:rPr>
                <w:rFonts w:ascii="Times New Roman" w:hAnsi="Times New Roman" w:cs="Times New Roman"/>
                <w:color w:val="000000"/>
                <w:sz w:val="24"/>
                <w:szCs w:val="24"/>
                <w:lang w:val="ru-RU"/>
              </w:rPr>
              <w:t>Образовательные</w:t>
            </w:r>
            <w:r w:rsidRPr="00E15C2B">
              <w:rPr>
                <w:sz w:val="24"/>
                <w:szCs w:val="24"/>
                <w:lang w:val="ru-RU"/>
              </w:rPr>
              <w:t xml:space="preserve"> </w:t>
            </w:r>
            <w:r w:rsidRPr="00E15C2B">
              <w:rPr>
                <w:rFonts w:ascii="Times New Roman" w:hAnsi="Times New Roman" w:cs="Times New Roman"/>
                <w:color w:val="000000"/>
                <w:sz w:val="24"/>
                <w:szCs w:val="24"/>
                <w:lang w:val="ru-RU"/>
              </w:rPr>
              <w:t>парадигмы</w:t>
            </w:r>
            <w:r w:rsidRPr="00E15C2B">
              <w:rPr>
                <w:sz w:val="24"/>
                <w:szCs w:val="24"/>
                <w:lang w:val="ru-RU"/>
              </w:rPr>
              <w:t xml:space="preserve"> </w:t>
            </w:r>
            <w:r w:rsidRPr="00E15C2B">
              <w:rPr>
                <w:rFonts w:ascii="Times New Roman" w:hAnsi="Times New Roman" w:cs="Times New Roman"/>
                <w:color w:val="000000"/>
                <w:sz w:val="24"/>
                <w:szCs w:val="24"/>
                <w:lang w:val="ru-RU"/>
              </w:rPr>
              <w:t>и</w:t>
            </w:r>
            <w:r w:rsidRPr="00E15C2B">
              <w:rPr>
                <w:sz w:val="24"/>
                <w:szCs w:val="24"/>
                <w:lang w:val="ru-RU"/>
              </w:rPr>
              <w:t xml:space="preserve"> </w:t>
            </w:r>
            <w:r w:rsidRPr="00E15C2B">
              <w:rPr>
                <w:rFonts w:ascii="Times New Roman" w:hAnsi="Times New Roman" w:cs="Times New Roman"/>
                <w:color w:val="000000"/>
                <w:sz w:val="24"/>
                <w:szCs w:val="24"/>
                <w:lang w:val="ru-RU"/>
              </w:rPr>
              <w:t>их</w:t>
            </w:r>
            <w:r w:rsidRPr="00E15C2B">
              <w:rPr>
                <w:sz w:val="24"/>
                <w:szCs w:val="24"/>
                <w:lang w:val="ru-RU"/>
              </w:rPr>
              <w:t xml:space="preserve"> </w:t>
            </w:r>
            <w:r w:rsidRPr="00E15C2B">
              <w:rPr>
                <w:rFonts w:ascii="Times New Roman" w:hAnsi="Times New Roman" w:cs="Times New Roman"/>
                <w:color w:val="000000"/>
                <w:sz w:val="24"/>
                <w:szCs w:val="24"/>
                <w:lang w:val="ru-RU"/>
              </w:rPr>
              <w:t>роль</w:t>
            </w:r>
            <w:r w:rsidRPr="00E15C2B">
              <w:rPr>
                <w:sz w:val="24"/>
                <w:szCs w:val="24"/>
                <w:lang w:val="ru-RU"/>
              </w:rPr>
              <w:t xml:space="preserve"> </w:t>
            </w:r>
            <w:r w:rsidRPr="00E15C2B">
              <w:rPr>
                <w:rFonts w:ascii="Times New Roman" w:hAnsi="Times New Roman" w:cs="Times New Roman"/>
                <w:color w:val="000000"/>
                <w:sz w:val="24"/>
                <w:szCs w:val="24"/>
                <w:lang w:val="ru-RU"/>
              </w:rPr>
              <w:t>в</w:t>
            </w:r>
            <w:r w:rsidRPr="00E15C2B">
              <w:rPr>
                <w:sz w:val="24"/>
                <w:szCs w:val="24"/>
                <w:lang w:val="ru-RU"/>
              </w:rPr>
              <w:t xml:space="preserve"> </w:t>
            </w:r>
            <w:r w:rsidRPr="00E15C2B">
              <w:rPr>
                <w:rFonts w:ascii="Times New Roman" w:hAnsi="Times New Roman" w:cs="Times New Roman"/>
                <w:color w:val="000000"/>
                <w:sz w:val="24"/>
                <w:szCs w:val="24"/>
                <w:lang w:val="ru-RU"/>
              </w:rPr>
              <w:t>развитии</w:t>
            </w:r>
            <w:r w:rsidRPr="00E15C2B">
              <w:rPr>
                <w:sz w:val="24"/>
                <w:szCs w:val="24"/>
                <w:lang w:val="ru-RU"/>
              </w:rPr>
              <w:t xml:space="preserve"> </w:t>
            </w:r>
            <w:r w:rsidRPr="00E15C2B">
              <w:rPr>
                <w:rFonts w:ascii="Times New Roman" w:hAnsi="Times New Roman" w:cs="Times New Roman"/>
                <w:color w:val="000000"/>
                <w:sz w:val="24"/>
                <w:szCs w:val="24"/>
                <w:lang w:val="ru-RU"/>
              </w:rPr>
              <w:t>профессионального</w:t>
            </w:r>
            <w:r w:rsidRPr="00E15C2B">
              <w:rPr>
                <w:sz w:val="24"/>
                <w:szCs w:val="24"/>
                <w:lang w:val="ru-RU"/>
              </w:rPr>
              <w:t xml:space="preserve"> </w:t>
            </w:r>
            <w:r w:rsidRPr="00E15C2B">
              <w:rPr>
                <w:rFonts w:ascii="Times New Roman" w:hAnsi="Times New Roman" w:cs="Times New Roman"/>
                <w:color w:val="000000"/>
                <w:sz w:val="24"/>
                <w:szCs w:val="24"/>
                <w:lang w:val="ru-RU"/>
              </w:rPr>
              <w:t>образования</w:t>
            </w:r>
            <w:r w:rsidRPr="00E15C2B">
              <w:rPr>
                <w:sz w:val="24"/>
                <w:szCs w:val="24"/>
                <w:lang w:val="ru-RU"/>
              </w:rPr>
              <w:t xml:space="preserve"> </w:t>
            </w:r>
            <w:r w:rsidRPr="00E15C2B">
              <w:rPr>
                <w:rFonts w:ascii="Times New Roman" w:hAnsi="Times New Roman" w:cs="Times New Roman"/>
                <w:color w:val="000000"/>
                <w:sz w:val="24"/>
                <w:szCs w:val="24"/>
                <w:lang w:val="ru-RU"/>
              </w:rPr>
              <w:t>в</w:t>
            </w:r>
            <w:r w:rsidRPr="00E15C2B">
              <w:rPr>
                <w:sz w:val="24"/>
                <w:szCs w:val="24"/>
                <w:lang w:val="ru-RU"/>
              </w:rPr>
              <w:t xml:space="preserve"> </w:t>
            </w:r>
            <w:r w:rsidRPr="00E15C2B">
              <w:rPr>
                <w:rFonts w:ascii="Times New Roman" w:hAnsi="Times New Roman" w:cs="Times New Roman"/>
                <w:color w:val="000000"/>
                <w:sz w:val="24"/>
                <w:szCs w:val="24"/>
                <w:lang w:val="ru-RU"/>
              </w:rPr>
              <w:t>России</w:t>
            </w:r>
            <w:r w:rsidRPr="00E15C2B">
              <w:rPr>
                <w:sz w:val="24"/>
                <w:szCs w:val="24"/>
                <w:lang w:val="ru-RU"/>
              </w:rPr>
              <w:t xml:space="preserve"> </w:t>
            </w:r>
          </w:p>
        </w:tc>
        <w:tc>
          <w:tcPr>
            <w:tcW w:w="1540" w:type="pct"/>
          </w:tcPr>
          <w:p w:rsidR="000D4F6E" w:rsidRPr="00C746E3" w:rsidRDefault="000D4F6E" w:rsidP="003209CA">
            <w:pPr>
              <w:spacing w:after="0" w:line="240" w:lineRule="auto"/>
              <w:rPr>
                <w:rFonts w:ascii="Times New Roman" w:eastAsia="Times New Roman" w:hAnsi="Times New Roman"/>
                <w:color w:val="000000"/>
                <w:sz w:val="24"/>
                <w:szCs w:val="24"/>
                <w:lang w:val="ru-RU"/>
              </w:rPr>
            </w:pPr>
            <w:r w:rsidRPr="00C746E3">
              <w:rPr>
                <w:rFonts w:ascii="Times New Roman" w:eastAsia="Times New Roman" w:hAnsi="Times New Roman"/>
                <w:color w:val="000000"/>
                <w:sz w:val="24"/>
                <w:szCs w:val="24"/>
                <w:lang w:val="ru-RU" w:eastAsia="ru-RU"/>
              </w:rPr>
              <w:t>Самостоятельное изучение учебной литературы; конспектирование; подготовка раздела творческой работы;</w:t>
            </w: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r w:rsidRPr="00E15C2B">
              <w:rPr>
                <w:rFonts w:ascii="Times New Roman" w:eastAsia="Times New Roman" w:hAnsi="Times New Roman" w:cs="Georgia"/>
                <w:sz w:val="24"/>
                <w:szCs w:val="24"/>
                <w:lang w:val="ru-RU" w:eastAsia="ru-RU"/>
              </w:rPr>
              <w:t>10</w:t>
            </w:r>
          </w:p>
        </w:tc>
        <w:tc>
          <w:tcPr>
            <w:tcW w:w="1345" w:type="pct"/>
          </w:tcPr>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опрос,</w:t>
            </w:r>
            <w:r w:rsidRPr="00874DBA">
              <w:rPr>
                <w:sz w:val="24"/>
                <w:szCs w:val="24"/>
                <w:lang w:val="ru-RU"/>
              </w:rPr>
              <w:t xml:space="preserve"> </w:t>
            </w:r>
          </w:p>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собеседование,</w:t>
            </w:r>
            <w:r w:rsidRPr="00874DBA">
              <w:rPr>
                <w:sz w:val="24"/>
                <w:szCs w:val="24"/>
                <w:lang w:val="ru-RU"/>
              </w:rPr>
              <w:t xml:space="preserve"> </w:t>
            </w:r>
          </w:p>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hAnsi="Times New Roman"/>
                <w:color w:val="000000"/>
                <w:sz w:val="24"/>
                <w:szCs w:val="24"/>
                <w:lang w:val="ru-RU"/>
              </w:rPr>
              <w:t>анализ</w:t>
            </w:r>
            <w:r w:rsidRPr="00C746E3">
              <w:rPr>
                <w:sz w:val="24"/>
                <w:szCs w:val="24"/>
                <w:lang w:val="ru-RU"/>
              </w:rPr>
              <w:t xml:space="preserve"> </w:t>
            </w:r>
            <w:r w:rsidRPr="00C746E3">
              <w:rPr>
                <w:rFonts w:ascii="Times New Roman" w:hAnsi="Times New Roman"/>
                <w:color w:val="000000"/>
                <w:sz w:val="24"/>
                <w:szCs w:val="24"/>
                <w:lang w:val="ru-RU"/>
              </w:rPr>
              <w:t>ответов</w:t>
            </w:r>
            <w:r w:rsidRPr="00C746E3">
              <w:rPr>
                <w:sz w:val="24"/>
                <w:szCs w:val="24"/>
                <w:lang w:val="ru-RU"/>
              </w:rPr>
              <w:t xml:space="preserve"> </w:t>
            </w:r>
            <w:r w:rsidRPr="00C746E3">
              <w:rPr>
                <w:rFonts w:ascii="Times New Roman" w:hAnsi="Times New Roman"/>
                <w:color w:val="000000"/>
                <w:sz w:val="24"/>
                <w:szCs w:val="24"/>
                <w:lang w:val="ru-RU"/>
              </w:rPr>
              <w:t>на</w:t>
            </w:r>
            <w:r w:rsidRPr="00C746E3">
              <w:rPr>
                <w:sz w:val="24"/>
                <w:szCs w:val="24"/>
                <w:lang w:val="ru-RU"/>
              </w:rPr>
              <w:t xml:space="preserve"> </w:t>
            </w:r>
            <w:r w:rsidRPr="00C746E3">
              <w:rPr>
                <w:rFonts w:ascii="Times New Roman" w:hAnsi="Times New Roman"/>
                <w:color w:val="000000"/>
                <w:sz w:val="24"/>
                <w:szCs w:val="24"/>
                <w:lang w:val="ru-RU"/>
              </w:rPr>
              <w:t>контрольные</w:t>
            </w:r>
            <w:r w:rsidRPr="00C746E3">
              <w:rPr>
                <w:sz w:val="24"/>
                <w:szCs w:val="24"/>
                <w:lang w:val="ru-RU"/>
              </w:rPr>
              <w:t xml:space="preserve"> </w:t>
            </w:r>
            <w:r w:rsidRPr="00C746E3">
              <w:rPr>
                <w:rFonts w:ascii="Times New Roman" w:hAnsi="Times New Roman"/>
                <w:color w:val="000000"/>
                <w:sz w:val="24"/>
                <w:szCs w:val="24"/>
                <w:lang w:val="ru-RU"/>
              </w:rPr>
              <w:t>вопросы</w:t>
            </w:r>
          </w:p>
        </w:tc>
      </w:tr>
      <w:tr w:rsidR="000D4F6E" w:rsidRPr="007A127F" w:rsidTr="003209CA">
        <w:tc>
          <w:tcPr>
            <w:tcW w:w="1527" w:type="pct"/>
            <w:vAlign w:val="center"/>
          </w:tcPr>
          <w:p w:rsidR="000D4F6E" w:rsidRPr="00E15C2B" w:rsidRDefault="000D4F6E" w:rsidP="003209CA">
            <w:pPr>
              <w:spacing w:after="0" w:line="240" w:lineRule="auto"/>
              <w:jc w:val="both"/>
              <w:rPr>
                <w:sz w:val="24"/>
                <w:szCs w:val="24"/>
                <w:lang w:val="ru-RU"/>
              </w:rPr>
            </w:pPr>
            <w:r w:rsidRPr="00E15C2B">
              <w:rPr>
                <w:rFonts w:ascii="Times New Roman" w:hAnsi="Times New Roman" w:cs="Times New Roman"/>
                <w:color w:val="000000"/>
                <w:sz w:val="24"/>
                <w:szCs w:val="24"/>
                <w:lang w:val="ru-RU"/>
              </w:rPr>
              <w:t>1.5</w:t>
            </w:r>
            <w:r w:rsidRPr="00E15C2B">
              <w:rPr>
                <w:sz w:val="24"/>
                <w:szCs w:val="24"/>
                <w:lang w:val="ru-RU"/>
              </w:rPr>
              <w:t xml:space="preserve"> </w:t>
            </w:r>
            <w:r w:rsidRPr="00E15C2B">
              <w:rPr>
                <w:rFonts w:ascii="Times New Roman" w:hAnsi="Times New Roman" w:cs="Times New Roman"/>
                <w:color w:val="000000"/>
                <w:sz w:val="24"/>
                <w:szCs w:val="24"/>
                <w:lang w:val="ru-RU"/>
              </w:rPr>
              <w:t>Научные</w:t>
            </w:r>
            <w:r w:rsidRPr="00E15C2B">
              <w:rPr>
                <w:sz w:val="24"/>
                <w:szCs w:val="24"/>
                <w:lang w:val="ru-RU"/>
              </w:rPr>
              <w:t xml:space="preserve"> </w:t>
            </w:r>
            <w:r w:rsidRPr="00E15C2B">
              <w:rPr>
                <w:rFonts w:ascii="Times New Roman" w:hAnsi="Times New Roman" w:cs="Times New Roman"/>
                <w:color w:val="000000"/>
                <w:sz w:val="24"/>
                <w:szCs w:val="24"/>
                <w:lang w:val="ru-RU"/>
              </w:rPr>
              <w:t>подходы</w:t>
            </w:r>
            <w:r w:rsidRPr="00E15C2B">
              <w:rPr>
                <w:sz w:val="24"/>
                <w:szCs w:val="24"/>
                <w:lang w:val="ru-RU"/>
              </w:rPr>
              <w:t xml:space="preserve"> </w:t>
            </w:r>
            <w:r w:rsidRPr="00E15C2B">
              <w:rPr>
                <w:rFonts w:ascii="Times New Roman" w:hAnsi="Times New Roman" w:cs="Times New Roman"/>
                <w:color w:val="000000"/>
                <w:sz w:val="24"/>
                <w:szCs w:val="24"/>
                <w:lang w:val="ru-RU"/>
              </w:rPr>
              <w:t>в</w:t>
            </w:r>
            <w:r w:rsidRPr="00E15C2B">
              <w:rPr>
                <w:sz w:val="24"/>
                <w:szCs w:val="24"/>
                <w:lang w:val="ru-RU"/>
              </w:rPr>
              <w:t xml:space="preserve"> </w:t>
            </w:r>
            <w:r w:rsidRPr="00E15C2B">
              <w:rPr>
                <w:rFonts w:ascii="Times New Roman" w:hAnsi="Times New Roman" w:cs="Times New Roman"/>
                <w:color w:val="000000"/>
                <w:sz w:val="24"/>
                <w:szCs w:val="24"/>
                <w:lang w:val="ru-RU"/>
              </w:rPr>
              <w:t>педагогике</w:t>
            </w:r>
            <w:r w:rsidRPr="00E15C2B">
              <w:rPr>
                <w:sz w:val="24"/>
                <w:szCs w:val="24"/>
                <w:lang w:val="ru-RU"/>
              </w:rPr>
              <w:t xml:space="preserve"> </w:t>
            </w:r>
            <w:r w:rsidRPr="00E15C2B">
              <w:rPr>
                <w:rFonts w:ascii="Times New Roman" w:hAnsi="Times New Roman" w:cs="Times New Roman"/>
                <w:color w:val="000000"/>
                <w:sz w:val="24"/>
                <w:szCs w:val="24"/>
                <w:lang w:val="ru-RU"/>
              </w:rPr>
              <w:t>профессионального</w:t>
            </w:r>
            <w:r w:rsidRPr="00E15C2B">
              <w:rPr>
                <w:sz w:val="24"/>
                <w:szCs w:val="24"/>
                <w:lang w:val="ru-RU"/>
              </w:rPr>
              <w:t xml:space="preserve"> </w:t>
            </w:r>
            <w:r w:rsidRPr="00E15C2B">
              <w:rPr>
                <w:rFonts w:ascii="Times New Roman" w:hAnsi="Times New Roman" w:cs="Times New Roman"/>
                <w:color w:val="000000"/>
                <w:sz w:val="24"/>
                <w:szCs w:val="24"/>
                <w:lang w:val="ru-RU"/>
              </w:rPr>
              <w:t>образования</w:t>
            </w:r>
            <w:r w:rsidRPr="00E15C2B">
              <w:rPr>
                <w:sz w:val="24"/>
                <w:szCs w:val="24"/>
                <w:lang w:val="ru-RU"/>
              </w:rPr>
              <w:t xml:space="preserve"> </w:t>
            </w:r>
          </w:p>
        </w:tc>
        <w:tc>
          <w:tcPr>
            <w:tcW w:w="1540" w:type="pct"/>
          </w:tcPr>
          <w:p w:rsidR="000D4F6E" w:rsidRPr="00C746E3" w:rsidRDefault="000D4F6E" w:rsidP="003209CA">
            <w:pPr>
              <w:spacing w:after="0" w:line="240" w:lineRule="auto"/>
              <w:rPr>
                <w:rFonts w:ascii="Times New Roman" w:eastAsia="Times New Roman" w:hAnsi="Times New Roman"/>
                <w:color w:val="000000"/>
                <w:sz w:val="24"/>
                <w:szCs w:val="24"/>
                <w:lang w:val="ru-RU"/>
              </w:rPr>
            </w:pPr>
            <w:r w:rsidRPr="00C746E3">
              <w:rPr>
                <w:rFonts w:ascii="Times New Roman" w:eastAsia="Times New Roman" w:hAnsi="Times New Roman"/>
                <w:color w:val="000000"/>
                <w:sz w:val="24"/>
                <w:szCs w:val="24"/>
                <w:lang w:val="ru-RU" w:eastAsia="ru-RU"/>
              </w:rPr>
              <w:t>Самостоятельное изучение учебной литературы; конспектирование; подготовка раздела творческой работы</w:t>
            </w: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r w:rsidRPr="00E15C2B">
              <w:rPr>
                <w:rFonts w:ascii="Times New Roman" w:eastAsia="Times New Roman" w:hAnsi="Times New Roman" w:cs="Georgia"/>
                <w:sz w:val="24"/>
                <w:szCs w:val="24"/>
                <w:lang w:val="ru-RU" w:eastAsia="ru-RU"/>
              </w:rPr>
              <w:t>10</w:t>
            </w:r>
          </w:p>
        </w:tc>
        <w:tc>
          <w:tcPr>
            <w:tcW w:w="1345" w:type="pct"/>
          </w:tcPr>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опрос,</w:t>
            </w:r>
            <w:r w:rsidRPr="00874DBA">
              <w:rPr>
                <w:sz w:val="24"/>
                <w:szCs w:val="24"/>
                <w:lang w:val="ru-RU"/>
              </w:rPr>
              <w:t xml:space="preserve"> </w:t>
            </w:r>
          </w:p>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собеседование,</w:t>
            </w:r>
            <w:r w:rsidRPr="00874DBA">
              <w:rPr>
                <w:sz w:val="24"/>
                <w:szCs w:val="24"/>
                <w:lang w:val="ru-RU"/>
              </w:rPr>
              <w:t xml:space="preserve"> </w:t>
            </w:r>
          </w:p>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hAnsi="Times New Roman"/>
                <w:color w:val="000000"/>
                <w:sz w:val="24"/>
                <w:szCs w:val="24"/>
                <w:lang w:val="ru-RU"/>
              </w:rPr>
              <w:t>анализ</w:t>
            </w:r>
            <w:r w:rsidRPr="00C746E3">
              <w:rPr>
                <w:sz w:val="24"/>
                <w:szCs w:val="24"/>
                <w:lang w:val="ru-RU"/>
              </w:rPr>
              <w:t xml:space="preserve"> </w:t>
            </w:r>
            <w:r w:rsidRPr="00C746E3">
              <w:rPr>
                <w:rFonts w:ascii="Times New Roman" w:hAnsi="Times New Roman"/>
                <w:color w:val="000000"/>
                <w:sz w:val="24"/>
                <w:szCs w:val="24"/>
                <w:lang w:val="ru-RU"/>
              </w:rPr>
              <w:t>ответов</w:t>
            </w:r>
            <w:r w:rsidRPr="00C746E3">
              <w:rPr>
                <w:sz w:val="24"/>
                <w:szCs w:val="24"/>
                <w:lang w:val="ru-RU"/>
              </w:rPr>
              <w:t xml:space="preserve"> </w:t>
            </w:r>
            <w:r w:rsidRPr="00C746E3">
              <w:rPr>
                <w:rFonts w:ascii="Times New Roman" w:hAnsi="Times New Roman"/>
                <w:color w:val="000000"/>
                <w:sz w:val="24"/>
                <w:szCs w:val="24"/>
                <w:lang w:val="ru-RU"/>
              </w:rPr>
              <w:t>на</w:t>
            </w:r>
            <w:r w:rsidRPr="00C746E3">
              <w:rPr>
                <w:sz w:val="24"/>
                <w:szCs w:val="24"/>
                <w:lang w:val="ru-RU"/>
              </w:rPr>
              <w:t xml:space="preserve"> </w:t>
            </w:r>
            <w:r w:rsidRPr="00C746E3">
              <w:rPr>
                <w:rFonts w:ascii="Times New Roman" w:hAnsi="Times New Roman"/>
                <w:color w:val="000000"/>
                <w:sz w:val="24"/>
                <w:szCs w:val="24"/>
                <w:lang w:val="ru-RU"/>
              </w:rPr>
              <w:t>контрольные</w:t>
            </w:r>
            <w:r w:rsidRPr="00C746E3">
              <w:rPr>
                <w:sz w:val="24"/>
                <w:szCs w:val="24"/>
                <w:lang w:val="ru-RU"/>
              </w:rPr>
              <w:t xml:space="preserve"> </w:t>
            </w:r>
            <w:r w:rsidRPr="00C746E3">
              <w:rPr>
                <w:rFonts w:ascii="Times New Roman" w:hAnsi="Times New Roman"/>
                <w:color w:val="000000"/>
                <w:sz w:val="24"/>
                <w:szCs w:val="24"/>
                <w:lang w:val="ru-RU"/>
              </w:rPr>
              <w:t>вопросы</w:t>
            </w:r>
          </w:p>
        </w:tc>
      </w:tr>
      <w:tr w:rsidR="000D4F6E" w:rsidRPr="007A127F" w:rsidTr="003209CA">
        <w:tc>
          <w:tcPr>
            <w:tcW w:w="1527" w:type="pct"/>
            <w:vAlign w:val="center"/>
          </w:tcPr>
          <w:p w:rsidR="000D4F6E" w:rsidRPr="00E15C2B" w:rsidRDefault="000D4F6E" w:rsidP="003209CA">
            <w:pPr>
              <w:spacing w:after="0" w:line="240" w:lineRule="auto"/>
              <w:jc w:val="both"/>
              <w:rPr>
                <w:sz w:val="24"/>
                <w:szCs w:val="24"/>
                <w:lang w:val="ru-RU"/>
              </w:rPr>
            </w:pPr>
            <w:r w:rsidRPr="00E15C2B">
              <w:rPr>
                <w:rFonts w:ascii="Times New Roman" w:hAnsi="Times New Roman" w:cs="Times New Roman"/>
                <w:color w:val="000000"/>
                <w:sz w:val="24"/>
                <w:szCs w:val="24"/>
                <w:lang w:val="ru-RU"/>
              </w:rPr>
              <w:t>2.</w:t>
            </w:r>
            <w:r w:rsidRPr="00E15C2B">
              <w:rPr>
                <w:sz w:val="24"/>
                <w:szCs w:val="24"/>
                <w:lang w:val="ru-RU"/>
              </w:rPr>
              <w:t xml:space="preserve"> </w:t>
            </w:r>
            <w:r w:rsidRPr="00E15C2B">
              <w:rPr>
                <w:rFonts w:ascii="Times New Roman" w:hAnsi="Times New Roman" w:cs="Times New Roman"/>
                <w:color w:val="000000"/>
                <w:sz w:val="24"/>
                <w:szCs w:val="24"/>
                <w:lang w:val="ru-RU"/>
              </w:rPr>
              <w:t>Методы</w:t>
            </w:r>
            <w:r w:rsidRPr="00E15C2B">
              <w:rPr>
                <w:sz w:val="24"/>
                <w:szCs w:val="24"/>
                <w:lang w:val="ru-RU"/>
              </w:rPr>
              <w:t xml:space="preserve"> </w:t>
            </w:r>
            <w:r w:rsidRPr="00E15C2B">
              <w:rPr>
                <w:rFonts w:ascii="Times New Roman" w:hAnsi="Times New Roman" w:cs="Times New Roman"/>
                <w:color w:val="000000"/>
                <w:sz w:val="24"/>
                <w:szCs w:val="24"/>
                <w:lang w:val="ru-RU"/>
              </w:rPr>
              <w:t>исследования</w:t>
            </w:r>
            <w:r w:rsidRPr="00E15C2B">
              <w:rPr>
                <w:sz w:val="24"/>
                <w:szCs w:val="24"/>
                <w:lang w:val="ru-RU"/>
              </w:rPr>
              <w:t xml:space="preserve"> </w:t>
            </w:r>
            <w:r w:rsidRPr="00E15C2B">
              <w:rPr>
                <w:rFonts w:ascii="Times New Roman" w:hAnsi="Times New Roman" w:cs="Times New Roman"/>
                <w:color w:val="000000"/>
                <w:sz w:val="24"/>
                <w:szCs w:val="24"/>
                <w:lang w:val="ru-RU"/>
              </w:rPr>
              <w:t>в</w:t>
            </w:r>
            <w:r w:rsidRPr="00E15C2B">
              <w:rPr>
                <w:sz w:val="24"/>
                <w:szCs w:val="24"/>
                <w:lang w:val="ru-RU"/>
              </w:rPr>
              <w:t xml:space="preserve"> </w:t>
            </w:r>
            <w:r w:rsidRPr="00E15C2B">
              <w:rPr>
                <w:rFonts w:ascii="Times New Roman" w:hAnsi="Times New Roman" w:cs="Times New Roman"/>
                <w:color w:val="000000"/>
                <w:sz w:val="24"/>
                <w:szCs w:val="24"/>
                <w:lang w:val="ru-RU"/>
              </w:rPr>
              <w:t>профессиональном</w:t>
            </w:r>
            <w:r w:rsidRPr="00E15C2B">
              <w:rPr>
                <w:sz w:val="24"/>
                <w:szCs w:val="24"/>
                <w:lang w:val="ru-RU"/>
              </w:rPr>
              <w:t xml:space="preserve"> </w:t>
            </w:r>
            <w:r w:rsidRPr="00E15C2B">
              <w:rPr>
                <w:rFonts w:ascii="Times New Roman" w:hAnsi="Times New Roman" w:cs="Times New Roman"/>
                <w:color w:val="000000"/>
                <w:sz w:val="24"/>
                <w:szCs w:val="24"/>
                <w:lang w:val="ru-RU"/>
              </w:rPr>
              <w:t>образовании</w:t>
            </w:r>
            <w:r w:rsidRPr="00E15C2B">
              <w:rPr>
                <w:sz w:val="24"/>
                <w:szCs w:val="24"/>
                <w:lang w:val="ru-RU"/>
              </w:rPr>
              <w:t xml:space="preserve"> </w:t>
            </w:r>
          </w:p>
        </w:tc>
        <w:tc>
          <w:tcPr>
            <w:tcW w:w="1540"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p>
        </w:tc>
        <w:tc>
          <w:tcPr>
            <w:tcW w:w="1345" w:type="pct"/>
          </w:tcPr>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p>
        </w:tc>
      </w:tr>
      <w:tr w:rsidR="000D4F6E" w:rsidRPr="007A127F" w:rsidTr="003209CA">
        <w:tc>
          <w:tcPr>
            <w:tcW w:w="1527" w:type="pct"/>
            <w:vAlign w:val="center"/>
          </w:tcPr>
          <w:p w:rsidR="000D4F6E" w:rsidRPr="00E15C2B" w:rsidRDefault="000D4F6E" w:rsidP="003209CA">
            <w:pPr>
              <w:spacing w:after="0" w:line="240" w:lineRule="auto"/>
              <w:jc w:val="both"/>
              <w:rPr>
                <w:sz w:val="24"/>
                <w:szCs w:val="24"/>
                <w:lang w:val="ru-RU"/>
              </w:rPr>
            </w:pPr>
            <w:r w:rsidRPr="00E15C2B">
              <w:rPr>
                <w:rFonts w:ascii="Times New Roman" w:hAnsi="Times New Roman" w:cs="Times New Roman"/>
                <w:color w:val="000000"/>
                <w:sz w:val="24"/>
                <w:szCs w:val="24"/>
                <w:lang w:val="ru-RU"/>
              </w:rPr>
              <w:t>2.1</w:t>
            </w:r>
            <w:r w:rsidRPr="00E15C2B">
              <w:rPr>
                <w:sz w:val="24"/>
                <w:szCs w:val="24"/>
                <w:lang w:val="ru-RU"/>
              </w:rPr>
              <w:t xml:space="preserve"> </w:t>
            </w:r>
            <w:r w:rsidRPr="00E15C2B">
              <w:rPr>
                <w:rFonts w:ascii="Times New Roman" w:hAnsi="Times New Roman" w:cs="Times New Roman"/>
                <w:color w:val="000000"/>
                <w:sz w:val="24"/>
                <w:szCs w:val="24"/>
                <w:lang w:val="ru-RU"/>
              </w:rPr>
              <w:t>Теоретические</w:t>
            </w:r>
            <w:r w:rsidRPr="00E15C2B">
              <w:rPr>
                <w:sz w:val="24"/>
                <w:szCs w:val="24"/>
                <w:lang w:val="ru-RU"/>
              </w:rPr>
              <w:t xml:space="preserve"> </w:t>
            </w:r>
            <w:r w:rsidRPr="00E15C2B">
              <w:rPr>
                <w:rFonts w:ascii="Times New Roman" w:hAnsi="Times New Roman" w:cs="Times New Roman"/>
                <w:color w:val="000000"/>
                <w:sz w:val="24"/>
                <w:szCs w:val="24"/>
                <w:lang w:val="ru-RU"/>
              </w:rPr>
              <w:t>методы</w:t>
            </w:r>
            <w:r w:rsidRPr="00E15C2B">
              <w:rPr>
                <w:sz w:val="24"/>
                <w:szCs w:val="24"/>
                <w:lang w:val="ru-RU"/>
              </w:rPr>
              <w:t xml:space="preserve"> </w:t>
            </w:r>
            <w:r w:rsidRPr="00E15C2B">
              <w:rPr>
                <w:rFonts w:ascii="Times New Roman" w:hAnsi="Times New Roman" w:cs="Times New Roman"/>
                <w:color w:val="000000"/>
                <w:sz w:val="24"/>
                <w:szCs w:val="24"/>
                <w:lang w:val="ru-RU"/>
              </w:rPr>
              <w:t>исследования:</w:t>
            </w:r>
            <w:r w:rsidRPr="00E15C2B">
              <w:rPr>
                <w:sz w:val="24"/>
                <w:szCs w:val="24"/>
                <w:lang w:val="ru-RU"/>
              </w:rPr>
              <w:t xml:space="preserve"> </w:t>
            </w:r>
            <w:r w:rsidRPr="00E15C2B">
              <w:rPr>
                <w:rFonts w:ascii="Times New Roman" w:hAnsi="Times New Roman" w:cs="Times New Roman"/>
                <w:color w:val="000000"/>
                <w:sz w:val="24"/>
                <w:szCs w:val="24"/>
                <w:lang w:val="ru-RU"/>
              </w:rPr>
              <w:t>анализ,</w:t>
            </w:r>
            <w:r w:rsidRPr="00E15C2B">
              <w:rPr>
                <w:sz w:val="24"/>
                <w:szCs w:val="24"/>
                <w:lang w:val="ru-RU"/>
              </w:rPr>
              <w:t xml:space="preserve"> </w:t>
            </w:r>
            <w:r w:rsidRPr="00E15C2B">
              <w:rPr>
                <w:rFonts w:ascii="Times New Roman" w:hAnsi="Times New Roman" w:cs="Times New Roman"/>
                <w:color w:val="000000"/>
                <w:sz w:val="24"/>
                <w:szCs w:val="24"/>
                <w:lang w:val="ru-RU"/>
              </w:rPr>
              <w:t>синтез,</w:t>
            </w:r>
            <w:r w:rsidRPr="00E15C2B">
              <w:rPr>
                <w:sz w:val="24"/>
                <w:szCs w:val="24"/>
                <w:lang w:val="ru-RU"/>
              </w:rPr>
              <w:t xml:space="preserve"> </w:t>
            </w:r>
            <w:r w:rsidRPr="00E15C2B">
              <w:rPr>
                <w:rFonts w:ascii="Times New Roman" w:hAnsi="Times New Roman" w:cs="Times New Roman"/>
                <w:color w:val="000000"/>
                <w:sz w:val="24"/>
                <w:szCs w:val="24"/>
                <w:lang w:val="ru-RU"/>
              </w:rPr>
              <w:t>абстрагирование,</w:t>
            </w:r>
            <w:r w:rsidRPr="00E15C2B">
              <w:rPr>
                <w:sz w:val="24"/>
                <w:szCs w:val="24"/>
                <w:lang w:val="ru-RU"/>
              </w:rPr>
              <w:t xml:space="preserve"> </w:t>
            </w:r>
            <w:r w:rsidRPr="00E15C2B">
              <w:rPr>
                <w:rFonts w:ascii="Times New Roman" w:hAnsi="Times New Roman" w:cs="Times New Roman"/>
                <w:color w:val="000000"/>
                <w:sz w:val="24"/>
                <w:szCs w:val="24"/>
                <w:lang w:val="ru-RU"/>
              </w:rPr>
              <w:t>классификация,</w:t>
            </w:r>
            <w:r w:rsidRPr="00E15C2B">
              <w:rPr>
                <w:sz w:val="24"/>
                <w:szCs w:val="24"/>
                <w:lang w:val="ru-RU"/>
              </w:rPr>
              <w:t xml:space="preserve"> </w:t>
            </w:r>
            <w:r w:rsidRPr="00E15C2B">
              <w:rPr>
                <w:rFonts w:ascii="Times New Roman" w:hAnsi="Times New Roman" w:cs="Times New Roman"/>
                <w:color w:val="000000"/>
                <w:sz w:val="24"/>
                <w:szCs w:val="24"/>
                <w:lang w:val="ru-RU"/>
              </w:rPr>
              <w:lastRenderedPageBreak/>
              <w:t>конкретизация,</w:t>
            </w:r>
            <w:r w:rsidRPr="00E15C2B">
              <w:rPr>
                <w:sz w:val="24"/>
                <w:szCs w:val="24"/>
                <w:lang w:val="ru-RU"/>
              </w:rPr>
              <w:t xml:space="preserve"> </w:t>
            </w:r>
            <w:r w:rsidRPr="00E15C2B">
              <w:rPr>
                <w:rFonts w:ascii="Times New Roman" w:hAnsi="Times New Roman" w:cs="Times New Roman"/>
                <w:color w:val="000000"/>
                <w:sz w:val="24"/>
                <w:szCs w:val="24"/>
                <w:lang w:val="ru-RU"/>
              </w:rPr>
              <w:t>моделирование</w:t>
            </w:r>
            <w:r w:rsidRPr="00E15C2B">
              <w:rPr>
                <w:sz w:val="24"/>
                <w:szCs w:val="24"/>
                <w:lang w:val="ru-RU"/>
              </w:rPr>
              <w:t xml:space="preserve"> </w:t>
            </w:r>
          </w:p>
        </w:tc>
        <w:tc>
          <w:tcPr>
            <w:tcW w:w="1540" w:type="pct"/>
          </w:tcPr>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eastAsia="Times New Roman" w:hAnsi="Times New Roman"/>
                <w:color w:val="000000"/>
                <w:sz w:val="24"/>
                <w:szCs w:val="24"/>
                <w:lang w:val="ru-RU" w:eastAsia="ru-RU"/>
              </w:rPr>
              <w:lastRenderedPageBreak/>
              <w:t xml:space="preserve">Самостоятельное изучение учебной литературы; конспектирование; </w:t>
            </w:r>
            <w:r w:rsidRPr="00C746E3">
              <w:rPr>
                <w:rFonts w:ascii="Times New Roman" w:eastAsia="Times New Roman" w:hAnsi="Times New Roman"/>
                <w:color w:val="000000"/>
                <w:sz w:val="24"/>
                <w:szCs w:val="24"/>
                <w:lang w:val="ru-RU" w:eastAsia="ru-RU"/>
              </w:rPr>
              <w:lastRenderedPageBreak/>
              <w:t>подготовка раздела творческой работы</w:t>
            </w: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r w:rsidRPr="00E15C2B">
              <w:rPr>
                <w:rFonts w:ascii="Times New Roman" w:eastAsia="Times New Roman" w:hAnsi="Times New Roman" w:cs="Georgia"/>
                <w:sz w:val="24"/>
                <w:szCs w:val="24"/>
                <w:lang w:val="ru-RU" w:eastAsia="ru-RU"/>
              </w:rPr>
              <w:lastRenderedPageBreak/>
              <w:t>10</w:t>
            </w:r>
          </w:p>
        </w:tc>
        <w:tc>
          <w:tcPr>
            <w:tcW w:w="1345" w:type="pct"/>
          </w:tcPr>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опрос,</w:t>
            </w:r>
            <w:r w:rsidRPr="00874DBA">
              <w:rPr>
                <w:sz w:val="24"/>
                <w:szCs w:val="24"/>
                <w:lang w:val="ru-RU"/>
              </w:rPr>
              <w:t xml:space="preserve"> </w:t>
            </w:r>
          </w:p>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собеседование,</w:t>
            </w:r>
            <w:r w:rsidRPr="00874DBA">
              <w:rPr>
                <w:sz w:val="24"/>
                <w:szCs w:val="24"/>
                <w:lang w:val="ru-RU"/>
              </w:rPr>
              <w:t xml:space="preserve"> </w:t>
            </w:r>
          </w:p>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hAnsi="Times New Roman"/>
                <w:color w:val="000000"/>
                <w:sz w:val="24"/>
                <w:szCs w:val="24"/>
                <w:lang w:val="ru-RU"/>
              </w:rPr>
              <w:t>анализ</w:t>
            </w:r>
            <w:r w:rsidRPr="00C746E3">
              <w:rPr>
                <w:sz w:val="24"/>
                <w:szCs w:val="24"/>
                <w:lang w:val="ru-RU"/>
              </w:rPr>
              <w:t xml:space="preserve"> </w:t>
            </w:r>
            <w:r w:rsidRPr="00C746E3">
              <w:rPr>
                <w:rFonts w:ascii="Times New Roman" w:hAnsi="Times New Roman"/>
                <w:color w:val="000000"/>
                <w:sz w:val="24"/>
                <w:szCs w:val="24"/>
                <w:lang w:val="ru-RU"/>
              </w:rPr>
              <w:t>ответов</w:t>
            </w:r>
            <w:r w:rsidRPr="00C746E3">
              <w:rPr>
                <w:sz w:val="24"/>
                <w:szCs w:val="24"/>
                <w:lang w:val="ru-RU"/>
              </w:rPr>
              <w:t xml:space="preserve"> </w:t>
            </w:r>
            <w:r w:rsidRPr="00C746E3">
              <w:rPr>
                <w:rFonts w:ascii="Times New Roman" w:hAnsi="Times New Roman"/>
                <w:color w:val="000000"/>
                <w:sz w:val="24"/>
                <w:szCs w:val="24"/>
                <w:lang w:val="ru-RU"/>
              </w:rPr>
              <w:t>на</w:t>
            </w:r>
            <w:r w:rsidRPr="00C746E3">
              <w:rPr>
                <w:sz w:val="24"/>
                <w:szCs w:val="24"/>
                <w:lang w:val="ru-RU"/>
              </w:rPr>
              <w:t xml:space="preserve"> </w:t>
            </w:r>
            <w:r w:rsidRPr="00C746E3">
              <w:rPr>
                <w:rFonts w:ascii="Times New Roman" w:hAnsi="Times New Roman"/>
                <w:color w:val="000000"/>
                <w:sz w:val="24"/>
                <w:szCs w:val="24"/>
                <w:lang w:val="ru-RU"/>
              </w:rPr>
              <w:t>контрольные</w:t>
            </w:r>
            <w:r w:rsidRPr="00C746E3">
              <w:rPr>
                <w:sz w:val="24"/>
                <w:szCs w:val="24"/>
                <w:lang w:val="ru-RU"/>
              </w:rPr>
              <w:t xml:space="preserve"> </w:t>
            </w:r>
            <w:r w:rsidRPr="00C746E3">
              <w:rPr>
                <w:rFonts w:ascii="Times New Roman" w:hAnsi="Times New Roman"/>
                <w:color w:val="000000"/>
                <w:sz w:val="24"/>
                <w:szCs w:val="24"/>
                <w:lang w:val="ru-RU"/>
              </w:rPr>
              <w:t>вопросы</w:t>
            </w:r>
          </w:p>
        </w:tc>
      </w:tr>
      <w:tr w:rsidR="000D4F6E" w:rsidRPr="007A127F" w:rsidTr="003209CA">
        <w:tc>
          <w:tcPr>
            <w:tcW w:w="1527" w:type="pct"/>
            <w:vAlign w:val="center"/>
          </w:tcPr>
          <w:p w:rsidR="000D4F6E" w:rsidRPr="00E15C2B" w:rsidRDefault="000D4F6E" w:rsidP="003209CA">
            <w:pPr>
              <w:spacing w:after="0" w:line="240" w:lineRule="auto"/>
              <w:jc w:val="both"/>
              <w:rPr>
                <w:sz w:val="24"/>
                <w:szCs w:val="24"/>
                <w:lang w:val="ru-RU"/>
              </w:rPr>
            </w:pPr>
            <w:r w:rsidRPr="00E15C2B">
              <w:rPr>
                <w:rFonts w:ascii="Times New Roman" w:hAnsi="Times New Roman" w:cs="Times New Roman"/>
                <w:color w:val="000000"/>
                <w:sz w:val="24"/>
                <w:szCs w:val="24"/>
                <w:lang w:val="ru-RU"/>
              </w:rPr>
              <w:t>2.2</w:t>
            </w:r>
            <w:r w:rsidRPr="00E15C2B">
              <w:rPr>
                <w:sz w:val="24"/>
                <w:szCs w:val="24"/>
                <w:lang w:val="ru-RU"/>
              </w:rPr>
              <w:t xml:space="preserve"> </w:t>
            </w:r>
            <w:r w:rsidRPr="00E15C2B">
              <w:rPr>
                <w:rFonts w:ascii="Times New Roman" w:hAnsi="Times New Roman" w:cs="Times New Roman"/>
                <w:color w:val="000000"/>
                <w:sz w:val="24"/>
                <w:szCs w:val="24"/>
                <w:lang w:val="ru-RU"/>
              </w:rPr>
              <w:t>Эмпирические</w:t>
            </w:r>
            <w:r w:rsidRPr="00E15C2B">
              <w:rPr>
                <w:sz w:val="24"/>
                <w:szCs w:val="24"/>
                <w:lang w:val="ru-RU"/>
              </w:rPr>
              <w:t xml:space="preserve"> </w:t>
            </w:r>
            <w:r w:rsidRPr="00E15C2B">
              <w:rPr>
                <w:rFonts w:ascii="Times New Roman" w:hAnsi="Times New Roman" w:cs="Times New Roman"/>
                <w:color w:val="000000"/>
                <w:sz w:val="24"/>
                <w:szCs w:val="24"/>
                <w:lang w:val="ru-RU"/>
              </w:rPr>
              <w:t>методы</w:t>
            </w:r>
            <w:r w:rsidRPr="00E15C2B">
              <w:rPr>
                <w:sz w:val="24"/>
                <w:szCs w:val="24"/>
                <w:lang w:val="ru-RU"/>
              </w:rPr>
              <w:t xml:space="preserve"> </w:t>
            </w:r>
            <w:r w:rsidRPr="00E15C2B">
              <w:rPr>
                <w:rFonts w:ascii="Times New Roman" w:hAnsi="Times New Roman" w:cs="Times New Roman"/>
                <w:color w:val="000000"/>
                <w:sz w:val="24"/>
                <w:szCs w:val="24"/>
                <w:lang w:val="ru-RU"/>
              </w:rPr>
              <w:t>исследования:</w:t>
            </w:r>
            <w:r w:rsidRPr="00E15C2B">
              <w:rPr>
                <w:sz w:val="24"/>
                <w:szCs w:val="24"/>
                <w:lang w:val="ru-RU"/>
              </w:rPr>
              <w:t xml:space="preserve"> </w:t>
            </w:r>
            <w:r w:rsidRPr="00E15C2B">
              <w:rPr>
                <w:rFonts w:ascii="Times New Roman" w:hAnsi="Times New Roman" w:cs="Times New Roman"/>
                <w:color w:val="000000"/>
                <w:sz w:val="24"/>
                <w:szCs w:val="24"/>
                <w:lang w:val="ru-RU"/>
              </w:rPr>
              <w:t>частные</w:t>
            </w:r>
            <w:r w:rsidRPr="00E15C2B">
              <w:rPr>
                <w:sz w:val="24"/>
                <w:szCs w:val="24"/>
                <w:lang w:val="ru-RU"/>
              </w:rPr>
              <w:t xml:space="preserve"> </w:t>
            </w:r>
            <w:r w:rsidRPr="00E15C2B">
              <w:rPr>
                <w:rFonts w:ascii="Times New Roman" w:hAnsi="Times New Roman" w:cs="Times New Roman"/>
                <w:color w:val="000000"/>
                <w:sz w:val="24"/>
                <w:szCs w:val="24"/>
                <w:lang w:val="ru-RU"/>
              </w:rPr>
              <w:t>и</w:t>
            </w:r>
            <w:r w:rsidRPr="00E15C2B">
              <w:rPr>
                <w:sz w:val="24"/>
                <w:szCs w:val="24"/>
                <w:lang w:val="ru-RU"/>
              </w:rPr>
              <w:t xml:space="preserve"> </w:t>
            </w:r>
            <w:r w:rsidRPr="00E15C2B">
              <w:rPr>
                <w:rFonts w:ascii="Times New Roman" w:hAnsi="Times New Roman" w:cs="Times New Roman"/>
                <w:color w:val="000000"/>
                <w:sz w:val="24"/>
                <w:szCs w:val="24"/>
                <w:lang w:val="ru-RU"/>
              </w:rPr>
              <w:t>комплексные:</w:t>
            </w:r>
            <w:r w:rsidRPr="00E15C2B">
              <w:rPr>
                <w:sz w:val="24"/>
                <w:szCs w:val="24"/>
                <w:lang w:val="ru-RU"/>
              </w:rPr>
              <w:t xml:space="preserve"> </w:t>
            </w:r>
            <w:r w:rsidRPr="00E15C2B">
              <w:rPr>
                <w:rFonts w:ascii="Times New Roman" w:hAnsi="Times New Roman" w:cs="Times New Roman"/>
                <w:color w:val="000000"/>
                <w:sz w:val="24"/>
                <w:szCs w:val="24"/>
                <w:lang w:val="ru-RU"/>
              </w:rPr>
              <w:t>беседа,</w:t>
            </w:r>
            <w:r w:rsidRPr="00E15C2B">
              <w:rPr>
                <w:sz w:val="24"/>
                <w:szCs w:val="24"/>
                <w:lang w:val="ru-RU"/>
              </w:rPr>
              <w:t xml:space="preserve"> </w:t>
            </w:r>
            <w:r w:rsidRPr="00E15C2B">
              <w:rPr>
                <w:rFonts w:ascii="Times New Roman" w:hAnsi="Times New Roman" w:cs="Times New Roman"/>
                <w:color w:val="000000"/>
                <w:sz w:val="24"/>
                <w:szCs w:val="24"/>
                <w:lang w:val="ru-RU"/>
              </w:rPr>
              <w:t>анкетирование,</w:t>
            </w:r>
            <w:r w:rsidRPr="00E15C2B">
              <w:rPr>
                <w:sz w:val="24"/>
                <w:szCs w:val="24"/>
                <w:lang w:val="ru-RU"/>
              </w:rPr>
              <w:t xml:space="preserve"> </w:t>
            </w:r>
            <w:r w:rsidRPr="00E15C2B">
              <w:rPr>
                <w:rFonts w:ascii="Times New Roman" w:hAnsi="Times New Roman" w:cs="Times New Roman"/>
                <w:color w:val="000000"/>
                <w:sz w:val="24"/>
                <w:szCs w:val="24"/>
                <w:lang w:val="ru-RU"/>
              </w:rPr>
              <w:t>тестирование,</w:t>
            </w:r>
            <w:r w:rsidRPr="00E15C2B">
              <w:rPr>
                <w:sz w:val="24"/>
                <w:szCs w:val="24"/>
                <w:lang w:val="ru-RU"/>
              </w:rPr>
              <w:t xml:space="preserve"> </w:t>
            </w:r>
            <w:r w:rsidRPr="00E15C2B">
              <w:rPr>
                <w:rFonts w:ascii="Times New Roman" w:hAnsi="Times New Roman" w:cs="Times New Roman"/>
                <w:color w:val="000000"/>
                <w:sz w:val="24"/>
                <w:szCs w:val="24"/>
                <w:lang w:val="ru-RU"/>
              </w:rPr>
              <w:t>эксперимент</w:t>
            </w:r>
            <w:r w:rsidRPr="00E15C2B">
              <w:rPr>
                <w:sz w:val="24"/>
                <w:szCs w:val="24"/>
                <w:lang w:val="ru-RU"/>
              </w:rPr>
              <w:t xml:space="preserve"> </w:t>
            </w:r>
            <w:r w:rsidRPr="00E15C2B">
              <w:rPr>
                <w:rFonts w:ascii="Times New Roman" w:hAnsi="Times New Roman" w:cs="Times New Roman"/>
                <w:color w:val="000000"/>
                <w:sz w:val="24"/>
                <w:szCs w:val="24"/>
                <w:lang w:val="ru-RU"/>
              </w:rPr>
              <w:t>и</w:t>
            </w:r>
            <w:r w:rsidRPr="00E15C2B">
              <w:rPr>
                <w:sz w:val="24"/>
                <w:szCs w:val="24"/>
                <w:lang w:val="ru-RU"/>
              </w:rPr>
              <w:t xml:space="preserve"> </w:t>
            </w:r>
            <w:r w:rsidRPr="00E15C2B">
              <w:rPr>
                <w:rFonts w:ascii="Times New Roman" w:hAnsi="Times New Roman" w:cs="Times New Roman"/>
                <w:color w:val="000000"/>
                <w:sz w:val="24"/>
                <w:szCs w:val="24"/>
                <w:lang w:val="ru-RU"/>
              </w:rPr>
              <w:t>др.</w:t>
            </w:r>
            <w:r w:rsidRPr="00E15C2B">
              <w:rPr>
                <w:sz w:val="24"/>
                <w:szCs w:val="24"/>
                <w:lang w:val="ru-RU"/>
              </w:rPr>
              <w:t xml:space="preserve"> </w:t>
            </w:r>
          </w:p>
        </w:tc>
        <w:tc>
          <w:tcPr>
            <w:tcW w:w="1540" w:type="pct"/>
          </w:tcPr>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eastAsia="Times New Roman" w:hAnsi="Times New Roman"/>
                <w:color w:val="000000"/>
                <w:sz w:val="24"/>
                <w:szCs w:val="24"/>
                <w:lang w:val="ru-RU" w:eastAsia="ru-RU"/>
              </w:rPr>
              <w:t>Самостоятельное изучение учебной литературы; конспектирование; подготовка раздела творческой работы</w:t>
            </w: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r w:rsidRPr="00E15C2B">
              <w:rPr>
                <w:rFonts w:ascii="Times New Roman" w:eastAsia="Times New Roman" w:hAnsi="Times New Roman" w:cs="Georgia"/>
                <w:sz w:val="24"/>
                <w:szCs w:val="24"/>
                <w:lang w:val="ru-RU" w:eastAsia="ru-RU"/>
              </w:rPr>
              <w:t>10</w:t>
            </w:r>
          </w:p>
        </w:tc>
        <w:tc>
          <w:tcPr>
            <w:tcW w:w="1345" w:type="pct"/>
          </w:tcPr>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опрос,</w:t>
            </w:r>
            <w:r w:rsidRPr="00874DBA">
              <w:rPr>
                <w:sz w:val="24"/>
                <w:szCs w:val="24"/>
                <w:lang w:val="ru-RU"/>
              </w:rPr>
              <w:t xml:space="preserve"> </w:t>
            </w:r>
          </w:p>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собеседование,</w:t>
            </w:r>
            <w:r w:rsidRPr="00874DBA">
              <w:rPr>
                <w:sz w:val="24"/>
                <w:szCs w:val="24"/>
                <w:lang w:val="ru-RU"/>
              </w:rPr>
              <w:t xml:space="preserve"> </w:t>
            </w:r>
          </w:p>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hAnsi="Times New Roman"/>
                <w:color w:val="000000"/>
                <w:sz w:val="24"/>
                <w:szCs w:val="24"/>
                <w:lang w:val="ru-RU"/>
              </w:rPr>
              <w:t>анализ</w:t>
            </w:r>
            <w:r w:rsidRPr="00C746E3">
              <w:rPr>
                <w:sz w:val="24"/>
                <w:szCs w:val="24"/>
                <w:lang w:val="ru-RU"/>
              </w:rPr>
              <w:t xml:space="preserve"> </w:t>
            </w:r>
            <w:r w:rsidRPr="00C746E3">
              <w:rPr>
                <w:rFonts w:ascii="Times New Roman" w:hAnsi="Times New Roman"/>
                <w:color w:val="000000"/>
                <w:sz w:val="24"/>
                <w:szCs w:val="24"/>
                <w:lang w:val="ru-RU"/>
              </w:rPr>
              <w:t>ответов</w:t>
            </w:r>
            <w:r w:rsidRPr="00C746E3">
              <w:rPr>
                <w:sz w:val="24"/>
                <w:szCs w:val="24"/>
                <w:lang w:val="ru-RU"/>
              </w:rPr>
              <w:t xml:space="preserve"> </w:t>
            </w:r>
            <w:r w:rsidRPr="00C746E3">
              <w:rPr>
                <w:rFonts w:ascii="Times New Roman" w:hAnsi="Times New Roman"/>
                <w:color w:val="000000"/>
                <w:sz w:val="24"/>
                <w:szCs w:val="24"/>
                <w:lang w:val="ru-RU"/>
              </w:rPr>
              <w:t>на</w:t>
            </w:r>
            <w:r w:rsidRPr="00C746E3">
              <w:rPr>
                <w:sz w:val="24"/>
                <w:szCs w:val="24"/>
                <w:lang w:val="ru-RU"/>
              </w:rPr>
              <w:t xml:space="preserve"> </w:t>
            </w:r>
            <w:r w:rsidRPr="00C746E3">
              <w:rPr>
                <w:rFonts w:ascii="Times New Roman" w:hAnsi="Times New Roman"/>
                <w:color w:val="000000"/>
                <w:sz w:val="24"/>
                <w:szCs w:val="24"/>
                <w:lang w:val="ru-RU"/>
              </w:rPr>
              <w:t>контрольные</w:t>
            </w:r>
            <w:r w:rsidRPr="00C746E3">
              <w:rPr>
                <w:sz w:val="24"/>
                <w:szCs w:val="24"/>
                <w:lang w:val="ru-RU"/>
              </w:rPr>
              <w:t xml:space="preserve"> </w:t>
            </w:r>
            <w:r w:rsidRPr="00C746E3">
              <w:rPr>
                <w:rFonts w:ascii="Times New Roman" w:hAnsi="Times New Roman"/>
                <w:color w:val="000000"/>
                <w:sz w:val="24"/>
                <w:szCs w:val="24"/>
                <w:lang w:val="ru-RU"/>
              </w:rPr>
              <w:t>вопросы</w:t>
            </w:r>
          </w:p>
        </w:tc>
      </w:tr>
      <w:tr w:rsidR="000D4F6E" w:rsidRPr="007A127F" w:rsidTr="003209CA">
        <w:tc>
          <w:tcPr>
            <w:tcW w:w="1527" w:type="pct"/>
            <w:vAlign w:val="center"/>
          </w:tcPr>
          <w:p w:rsidR="000D4F6E" w:rsidRPr="00E15C2B" w:rsidRDefault="000D4F6E" w:rsidP="003209CA">
            <w:pPr>
              <w:spacing w:after="0" w:line="240" w:lineRule="auto"/>
              <w:jc w:val="both"/>
              <w:rPr>
                <w:sz w:val="24"/>
                <w:szCs w:val="24"/>
                <w:lang w:val="ru-RU"/>
              </w:rPr>
            </w:pPr>
            <w:r w:rsidRPr="00E15C2B">
              <w:rPr>
                <w:rFonts w:ascii="Times New Roman" w:hAnsi="Times New Roman" w:cs="Times New Roman"/>
                <w:color w:val="000000"/>
                <w:sz w:val="24"/>
                <w:szCs w:val="24"/>
                <w:lang w:val="ru-RU"/>
              </w:rPr>
              <w:t>2.3</w:t>
            </w:r>
            <w:r w:rsidRPr="00E15C2B">
              <w:rPr>
                <w:sz w:val="24"/>
                <w:szCs w:val="24"/>
                <w:lang w:val="ru-RU"/>
              </w:rPr>
              <w:t xml:space="preserve"> </w:t>
            </w:r>
            <w:r w:rsidRPr="00E15C2B">
              <w:rPr>
                <w:rFonts w:ascii="Times New Roman" w:hAnsi="Times New Roman" w:cs="Times New Roman"/>
                <w:color w:val="000000"/>
                <w:sz w:val="24"/>
                <w:szCs w:val="24"/>
                <w:lang w:val="ru-RU"/>
              </w:rPr>
              <w:t>Методы</w:t>
            </w:r>
            <w:r w:rsidRPr="00E15C2B">
              <w:rPr>
                <w:sz w:val="24"/>
                <w:szCs w:val="24"/>
                <w:lang w:val="ru-RU"/>
              </w:rPr>
              <w:t xml:space="preserve"> </w:t>
            </w:r>
            <w:r w:rsidRPr="00E15C2B">
              <w:rPr>
                <w:rFonts w:ascii="Times New Roman" w:hAnsi="Times New Roman" w:cs="Times New Roman"/>
                <w:color w:val="000000"/>
                <w:sz w:val="24"/>
                <w:szCs w:val="24"/>
                <w:lang w:val="ru-RU"/>
              </w:rPr>
              <w:t>обработки</w:t>
            </w:r>
            <w:r w:rsidRPr="00E15C2B">
              <w:rPr>
                <w:sz w:val="24"/>
                <w:szCs w:val="24"/>
                <w:lang w:val="ru-RU"/>
              </w:rPr>
              <w:t xml:space="preserve"> </w:t>
            </w:r>
            <w:r w:rsidRPr="00E15C2B">
              <w:rPr>
                <w:rFonts w:ascii="Times New Roman" w:hAnsi="Times New Roman" w:cs="Times New Roman"/>
                <w:color w:val="000000"/>
                <w:sz w:val="24"/>
                <w:szCs w:val="24"/>
                <w:lang w:val="ru-RU"/>
              </w:rPr>
              <w:t>результатов</w:t>
            </w:r>
            <w:r w:rsidRPr="00E15C2B">
              <w:rPr>
                <w:sz w:val="24"/>
                <w:szCs w:val="24"/>
                <w:lang w:val="ru-RU"/>
              </w:rPr>
              <w:t xml:space="preserve"> </w:t>
            </w:r>
            <w:r w:rsidRPr="00E15C2B">
              <w:rPr>
                <w:rFonts w:ascii="Times New Roman" w:hAnsi="Times New Roman" w:cs="Times New Roman"/>
                <w:color w:val="000000"/>
                <w:sz w:val="24"/>
                <w:szCs w:val="24"/>
                <w:lang w:val="ru-RU"/>
              </w:rPr>
              <w:t>педагогических</w:t>
            </w:r>
            <w:r w:rsidRPr="00E15C2B">
              <w:rPr>
                <w:sz w:val="24"/>
                <w:szCs w:val="24"/>
                <w:lang w:val="ru-RU"/>
              </w:rPr>
              <w:t xml:space="preserve"> </w:t>
            </w:r>
            <w:r w:rsidRPr="00E15C2B">
              <w:rPr>
                <w:rFonts w:ascii="Times New Roman" w:hAnsi="Times New Roman" w:cs="Times New Roman"/>
                <w:color w:val="000000"/>
                <w:sz w:val="24"/>
                <w:szCs w:val="24"/>
                <w:lang w:val="ru-RU"/>
              </w:rPr>
              <w:t>исследований</w:t>
            </w:r>
            <w:r w:rsidRPr="00E15C2B">
              <w:rPr>
                <w:sz w:val="24"/>
                <w:szCs w:val="24"/>
                <w:lang w:val="ru-RU"/>
              </w:rPr>
              <w:t xml:space="preserve"> </w:t>
            </w:r>
            <w:r w:rsidRPr="00E15C2B">
              <w:rPr>
                <w:rFonts w:ascii="Times New Roman" w:hAnsi="Times New Roman" w:cs="Times New Roman"/>
                <w:color w:val="000000"/>
                <w:sz w:val="24"/>
                <w:szCs w:val="24"/>
                <w:lang w:val="ru-RU"/>
              </w:rPr>
              <w:t>и</w:t>
            </w:r>
            <w:r w:rsidRPr="00E15C2B">
              <w:rPr>
                <w:sz w:val="24"/>
                <w:szCs w:val="24"/>
                <w:lang w:val="ru-RU"/>
              </w:rPr>
              <w:t xml:space="preserve"> </w:t>
            </w:r>
            <w:r w:rsidRPr="00E15C2B">
              <w:rPr>
                <w:rFonts w:ascii="Times New Roman" w:hAnsi="Times New Roman" w:cs="Times New Roman"/>
                <w:color w:val="000000"/>
                <w:sz w:val="24"/>
                <w:szCs w:val="24"/>
                <w:lang w:val="ru-RU"/>
              </w:rPr>
              <w:t>их</w:t>
            </w:r>
            <w:r w:rsidRPr="00E15C2B">
              <w:rPr>
                <w:sz w:val="24"/>
                <w:szCs w:val="24"/>
                <w:lang w:val="ru-RU"/>
              </w:rPr>
              <w:t xml:space="preserve"> </w:t>
            </w:r>
            <w:r w:rsidRPr="00E15C2B">
              <w:rPr>
                <w:rFonts w:ascii="Times New Roman" w:hAnsi="Times New Roman" w:cs="Times New Roman"/>
                <w:color w:val="000000"/>
                <w:sz w:val="24"/>
                <w:szCs w:val="24"/>
                <w:lang w:val="ru-RU"/>
              </w:rPr>
              <w:t>характеристика</w:t>
            </w:r>
            <w:r w:rsidRPr="00E15C2B">
              <w:rPr>
                <w:sz w:val="24"/>
                <w:szCs w:val="24"/>
                <w:lang w:val="ru-RU"/>
              </w:rPr>
              <w:t xml:space="preserve"> </w:t>
            </w:r>
          </w:p>
        </w:tc>
        <w:tc>
          <w:tcPr>
            <w:tcW w:w="1540" w:type="pct"/>
          </w:tcPr>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eastAsia="Times New Roman" w:hAnsi="Times New Roman"/>
                <w:color w:val="000000"/>
                <w:sz w:val="24"/>
                <w:szCs w:val="24"/>
                <w:lang w:val="ru-RU" w:eastAsia="ru-RU"/>
              </w:rPr>
              <w:t>Самостоятельное изучение учебной литературы; конспектирование; подготовка раздела творческой работы</w:t>
            </w: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r w:rsidRPr="00E15C2B">
              <w:rPr>
                <w:rFonts w:ascii="Times New Roman" w:eastAsia="Times New Roman" w:hAnsi="Times New Roman" w:cs="Georgia"/>
                <w:sz w:val="24"/>
                <w:szCs w:val="24"/>
                <w:lang w:val="ru-RU" w:eastAsia="ru-RU"/>
              </w:rPr>
              <w:t>10</w:t>
            </w:r>
          </w:p>
        </w:tc>
        <w:tc>
          <w:tcPr>
            <w:tcW w:w="1345" w:type="pct"/>
          </w:tcPr>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опрос,</w:t>
            </w:r>
            <w:r w:rsidRPr="00874DBA">
              <w:rPr>
                <w:sz w:val="24"/>
                <w:szCs w:val="24"/>
                <w:lang w:val="ru-RU"/>
              </w:rPr>
              <w:t xml:space="preserve"> </w:t>
            </w:r>
          </w:p>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собеседование,</w:t>
            </w:r>
            <w:r w:rsidRPr="00874DBA">
              <w:rPr>
                <w:sz w:val="24"/>
                <w:szCs w:val="24"/>
                <w:lang w:val="ru-RU"/>
              </w:rPr>
              <w:t xml:space="preserve"> </w:t>
            </w:r>
          </w:p>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hAnsi="Times New Roman"/>
                <w:color w:val="000000"/>
                <w:sz w:val="24"/>
                <w:szCs w:val="24"/>
                <w:lang w:val="ru-RU"/>
              </w:rPr>
              <w:t>анализ</w:t>
            </w:r>
            <w:r w:rsidRPr="00C746E3">
              <w:rPr>
                <w:sz w:val="24"/>
                <w:szCs w:val="24"/>
                <w:lang w:val="ru-RU"/>
              </w:rPr>
              <w:t xml:space="preserve"> </w:t>
            </w:r>
            <w:r w:rsidRPr="00C746E3">
              <w:rPr>
                <w:rFonts w:ascii="Times New Roman" w:hAnsi="Times New Roman"/>
                <w:color w:val="000000"/>
                <w:sz w:val="24"/>
                <w:szCs w:val="24"/>
                <w:lang w:val="ru-RU"/>
              </w:rPr>
              <w:t>ответов</w:t>
            </w:r>
            <w:r w:rsidRPr="00C746E3">
              <w:rPr>
                <w:sz w:val="24"/>
                <w:szCs w:val="24"/>
                <w:lang w:val="ru-RU"/>
              </w:rPr>
              <w:t xml:space="preserve"> </w:t>
            </w:r>
            <w:r w:rsidRPr="00C746E3">
              <w:rPr>
                <w:rFonts w:ascii="Times New Roman" w:hAnsi="Times New Roman"/>
                <w:color w:val="000000"/>
                <w:sz w:val="24"/>
                <w:szCs w:val="24"/>
                <w:lang w:val="ru-RU"/>
              </w:rPr>
              <w:t>на</w:t>
            </w:r>
            <w:r w:rsidRPr="00C746E3">
              <w:rPr>
                <w:sz w:val="24"/>
                <w:szCs w:val="24"/>
                <w:lang w:val="ru-RU"/>
              </w:rPr>
              <w:t xml:space="preserve"> </w:t>
            </w:r>
            <w:r w:rsidRPr="00C746E3">
              <w:rPr>
                <w:rFonts w:ascii="Times New Roman" w:hAnsi="Times New Roman"/>
                <w:color w:val="000000"/>
                <w:sz w:val="24"/>
                <w:szCs w:val="24"/>
                <w:lang w:val="ru-RU"/>
              </w:rPr>
              <w:t>контрольные</w:t>
            </w:r>
            <w:r w:rsidRPr="00C746E3">
              <w:rPr>
                <w:sz w:val="24"/>
                <w:szCs w:val="24"/>
                <w:lang w:val="ru-RU"/>
              </w:rPr>
              <w:t xml:space="preserve"> </w:t>
            </w:r>
            <w:r w:rsidRPr="00C746E3">
              <w:rPr>
                <w:rFonts w:ascii="Times New Roman" w:hAnsi="Times New Roman"/>
                <w:color w:val="000000"/>
                <w:sz w:val="24"/>
                <w:szCs w:val="24"/>
                <w:lang w:val="ru-RU"/>
              </w:rPr>
              <w:t>вопросы</w:t>
            </w:r>
          </w:p>
        </w:tc>
      </w:tr>
      <w:tr w:rsidR="000D4F6E" w:rsidRPr="007A127F" w:rsidTr="003209CA">
        <w:tc>
          <w:tcPr>
            <w:tcW w:w="1527" w:type="pct"/>
          </w:tcPr>
          <w:p w:rsidR="000D4F6E" w:rsidRPr="00E15C2B" w:rsidRDefault="000D4F6E" w:rsidP="003209CA">
            <w:pPr>
              <w:tabs>
                <w:tab w:val="left" w:pos="435"/>
              </w:tabs>
              <w:autoSpaceDE w:val="0"/>
              <w:autoSpaceDN w:val="0"/>
              <w:adjustRightInd w:val="0"/>
              <w:spacing w:after="0" w:line="240" w:lineRule="auto"/>
              <w:rPr>
                <w:rFonts w:ascii="Times New Roman" w:hAnsi="Times New Roman" w:cs="Times New Roman"/>
                <w:color w:val="000000"/>
                <w:sz w:val="24"/>
                <w:szCs w:val="24"/>
                <w:lang w:val="ru-RU"/>
              </w:rPr>
            </w:pPr>
            <w:r w:rsidRPr="00E15C2B">
              <w:rPr>
                <w:rFonts w:ascii="Times New Roman" w:hAnsi="Times New Roman" w:cs="Times New Roman"/>
                <w:color w:val="000000"/>
                <w:sz w:val="24"/>
                <w:szCs w:val="24"/>
                <w:lang w:val="ru-RU"/>
              </w:rPr>
              <w:t>3.</w:t>
            </w:r>
            <w:r w:rsidRPr="00E15C2B">
              <w:rPr>
                <w:sz w:val="24"/>
                <w:szCs w:val="24"/>
                <w:lang w:val="ru-RU"/>
              </w:rPr>
              <w:t xml:space="preserve"> </w:t>
            </w:r>
            <w:r w:rsidRPr="00E15C2B">
              <w:rPr>
                <w:rFonts w:ascii="Times New Roman" w:hAnsi="Times New Roman" w:cs="Times New Roman"/>
                <w:color w:val="000000"/>
                <w:sz w:val="24"/>
                <w:szCs w:val="24"/>
                <w:lang w:val="ru-RU"/>
              </w:rPr>
              <w:t>Инновационные</w:t>
            </w:r>
            <w:r w:rsidRPr="00E15C2B">
              <w:rPr>
                <w:sz w:val="24"/>
                <w:szCs w:val="24"/>
                <w:lang w:val="ru-RU"/>
              </w:rPr>
              <w:t xml:space="preserve"> </w:t>
            </w:r>
            <w:r w:rsidRPr="00E15C2B">
              <w:rPr>
                <w:rFonts w:ascii="Times New Roman" w:hAnsi="Times New Roman" w:cs="Times New Roman"/>
                <w:color w:val="000000"/>
                <w:sz w:val="24"/>
                <w:szCs w:val="24"/>
                <w:lang w:val="ru-RU"/>
              </w:rPr>
              <w:t>процессы</w:t>
            </w:r>
            <w:r w:rsidRPr="00E15C2B">
              <w:rPr>
                <w:sz w:val="24"/>
                <w:szCs w:val="24"/>
                <w:lang w:val="ru-RU"/>
              </w:rPr>
              <w:t xml:space="preserve"> </w:t>
            </w:r>
            <w:r w:rsidRPr="00E15C2B">
              <w:rPr>
                <w:rFonts w:ascii="Times New Roman" w:hAnsi="Times New Roman" w:cs="Times New Roman"/>
                <w:color w:val="000000"/>
                <w:sz w:val="24"/>
                <w:szCs w:val="24"/>
                <w:lang w:val="ru-RU"/>
              </w:rPr>
              <w:t>в</w:t>
            </w:r>
            <w:r w:rsidRPr="00E15C2B">
              <w:rPr>
                <w:sz w:val="24"/>
                <w:szCs w:val="24"/>
                <w:lang w:val="ru-RU"/>
              </w:rPr>
              <w:t xml:space="preserve"> </w:t>
            </w:r>
            <w:r w:rsidRPr="00E15C2B">
              <w:rPr>
                <w:rFonts w:ascii="Times New Roman" w:hAnsi="Times New Roman" w:cs="Times New Roman"/>
                <w:color w:val="000000"/>
                <w:sz w:val="24"/>
                <w:szCs w:val="24"/>
                <w:lang w:val="ru-RU"/>
              </w:rPr>
              <w:t>развитии</w:t>
            </w:r>
            <w:r w:rsidRPr="00E15C2B">
              <w:rPr>
                <w:sz w:val="24"/>
                <w:szCs w:val="24"/>
                <w:lang w:val="ru-RU"/>
              </w:rPr>
              <w:t xml:space="preserve"> </w:t>
            </w:r>
            <w:r w:rsidRPr="00E15C2B">
              <w:rPr>
                <w:rFonts w:ascii="Times New Roman" w:hAnsi="Times New Roman" w:cs="Times New Roman"/>
                <w:color w:val="000000"/>
                <w:sz w:val="24"/>
                <w:szCs w:val="24"/>
                <w:lang w:val="ru-RU"/>
              </w:rPr>
              <w:t>профессионального</w:t>
            </w:r>
            <w:r w:rsidRPr="00E15C2B">
              <w:rPr>
                <w:sz w:val="24"/>
                <w:szCs w:val="24"/>
                <w:lang w:val="ru-RU"/>
              </w:rPr>
              <w:t xml:space="preserve"> </w:t>
            </w:r>
            <w:r w:rsidRPr="00E15C2B">
              <w:rPr>
                <w:rFonts w:ascii="Times New Roman" w:hAnsi="Times New Roman" w:cs="Times New Roman"/>
                <w:color w:val="000000"/>
                <w:sz w:val="24"/>
                <w:szCs w:val="24"/>
                <w:lang w:val="ru-RU"/>
              </w:rPr>
              <w:t>образования</w:t>
            </w:r>
          </w:p>
        </w:tc>
        <w:tc>
          <w:tcPr>
            <w:tcW w:w="1540" w:type="pct"/>
          </w:tcPr>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p>
        </w:tc>
        <w:tc>
          <w:tcPr>
            <w:tcW w:w="1345" w:type="pct"/>
          </w:tcPr>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p>
        </w:tc>
      </w:tr>
      <w:tr w:rsidR="000D4F6E" w:rsidRPr="007A127F" w:rsidTr="003209CA">
        <w:tc>
          <w:tcPr>
            <w:tcW w:w="1527" w:type="pct"/>
            <w:vAlign w:val="center"/>
          </w:tcPr>
          <w:p w:rsidR="000D4F6E" w:rsidRPr="00E15C2B" w:rsidRDefault="000D4F6E" w:rsidP="003209CA">
            <w:pPr>
              <w:spacing w:after="0" w:line="240" w:lineRule="auto"/>
              <w:jc w:val="both"/>
              <w:rPr>
                <w:sz w:val="24"/>
                <w:szCs w:val="24"/>
                <w:lang w:val="ru-RU"/>
              </w:rPr>
            </w:pPr>
            <w:r w:rsidRPr="00E15C2B">
              <w:rPr>
                <w:rFonts w:ascii="Times New Roman" w:hAnsi="Times New Roman" w:cs="Times New Roman"/>
                <w:color w:val="000000"/>
                <w:sz w:val="24"/>
                <w:szCs w:val="24"/>
                <w:lang w:val="ru-RU"/>
              </w:rPr>
              <w:t>3.1</w:t>
            </w:r>
            <w:r w:rsidRPr="00E15C2B">
              <w:rPr>
                <w:sz w:val="24"/>
                <w:szCs w:val="24"/>
                <w:lang w:val="ru-RU"/>
              </w:rPr>
              <w:t xml:space="preserve"> </w:t>
            </w:r>
            <w:r w:rsidRPr="00E15C2B">
              <w:rPr>
                <w:rFonts w:ascii="Times New Roman" w:hAnsi="Times New Roman" w:cs="Times New Roman"/>
                <w:color w:val="000000"/>
                <w:sz w:val="24"/>
                <w:szCs w:val="24"/>
                <w:lang w:val="ru-RU"/>
              </w:rPr>
              <w:t>Развитие</w:t>
            </w:r>
            <w:r w:rsidRPr="00E15C2B">
              <w:rPr>
                <w:sz w:val="24"/>
                <w:szCs w:val="24"/>
                <w:lang w:val="ru-RU"/>
              </w:rPr>
              <w:t xml:space="preserve"> </w:t>
            </w:r>
            <w:r w:rsidRPr="00E15C2B">
              <w:rPr>
                <w:rFonts w:ascii="Times New Roman" w:hAnsi="Times New Roman" w:cs="Times New Roman"/>
                <w:color w:val="000000"/>
                <w:sz w:val="24"/>
                <w:szCs w:val="24"/>
                <w:lang w:val="ru-RU"/>
              </w:rPr>
              <w:t>идеи</w:t>
            </w:r>
            <w:r w:rsidRPr="00E15C2B">
              <w:rPr>
                <w:sz w:val="24"/>
                <w:szCs w:val="24"/>
                <w:lang w:val="ru-RU"/>
              </w:rPr>
              <w:t xml:space="preserve"> </w:t>
            </w:r>
            <w:r w:rsidRPr="00E15C2B">
              <w:rPr>
                <w:rFonts w:ascii="Times New Roman" w:hAnsi="Times New Roman" w:cs="Times New Roman"/>
                <w:color w:val="000000"/>
                <w:sz w:val="24"/>
                <w:szCs w:val="24"/>
                <w:lang w:val="ru-RU"/>
              </w:rPr>
              <w:t>гуманизации</w:t>
            </w:r>
            <w:r w:rsidRPr="00E15C2B">
              <w:rPr>
                <w:sz w:val="24"/>
                <w:szCs w:val="24"/>
                <w:lang w:val="ru-RU"/>
              </w:rPr>
              <w:t xml:space="preserve"> </w:t>
            </w:r>
            <w:r w:rsidRPr="00E15C2B">
              <w:rPr>
                <w:rFonts w:ascii="Times New Roman" w:hAnsi="Times New Roman" w:cs="Times New Roman"/>
                <w:color w:val="000000"/>
                <w:sz w:val="24"/>
                <w:szCs w:val="24"/>
                <w:lang w:val="ru-RU"/>
              </w:rPr>
              <w:t>профессионального</w:t>
            </w:r>
            <w:r w:rsidRPr="00E15C2B">
              <w:rPr>
                <w:sz w:val="24"/>
                <w:szCs w:val="24"/>
                <w:lang w:val="ru-RU"/>
              </w:rPr>
              <w:t xml:space="preserve"> </w:t>
            </w:r>
            <w:r w:rsidRPr="00E15C2B">
              <w:rPr>
                <w:rFonts w:ascii="Times New Roman" w:hAnsi="Times New Roman" w:cs="Times New Roman"/>
                <w:color w:val="000000"/>
                <w:sz w:val="24"/>
                <w:szCs w:val="24"/>
                <w:lang w:val="ru-RU"/>
              </w:rPr>
              <w:t>образования</w:t>
            </w:r>
            <w:r w:rsidRPr="00E15C2B">
              <w:rPr>
                <w:sz w:val="24"/>
                <w:szCs w:val="24"/>
                <w:lang w:val="ru-RU"/>
              </w:rPr>
              <w:t xml:space="preserve"> </w:t>
            </w:r>
            <w:r w:rsidRPr="00E15C2B">
              <w:rPr>
                <w:rFonts w:ascii="Times New Roman" w:hAnsi="Times New Roman" w:cs="Times New Roman"/>
                <w:color w:val="000000"/>
                <w:sz w:val="24"/>
                <w:szCs w:val="24"/>
                <w:lang w:val="ru-RU"/>
              </w:rPr>
              <w:t>как</w:t>
            </w:r>
            <w:r w:rsidRPr="00E15C2B">
              <w:rPr>
                <w:sz w:val="24"/>
                <w:szCs w:val="24"/>
                <w:lang w:val="ru-RU"/>
              </w:rPr>
              <w:t xml:space="preserve"> </w:t>
            </w:r>
            <w:r w:rsidRPr="00E15C2B">
              <w:rPr>
                <w:rFonts w:ascii="Times New Roman" w:hAnsi="Times New Roman" w:cs="Times New Roman"/>
                <w:color w:val="000000"/>
                <w:sz w:val="24"/>
                <w:szCs w:val="24"/>
                <w:lang w:val="ru-RU"/>
              </w:rPr>
              <w:t>усиление</w:t>
            </w:r>
            <w:r w:rsidRPr="00E15C2B">
              <w:rPr>
                <w:sz w:val="24"/>
                <w:szCs w:val="24"/>
                <w:lang w:val="ru-RU"/>
              </w:rPr>
              <w:t xml:space="preserve"> </w:t>
            </w:r>
            <w:r w:rsidRPr="00E15C2B">
              <w:rPr>
                <w:rFonts w:ascii="Times New Roman" w:hAnsi="Times New Roman" w:cs="Times New Roman"/>
                <w:color w:val="000000"/>
                <w:sz w:val="24"/>
                <w:szCs w:val="24"/>
                <w:lang w:val="ru-RU"/>
              </w:rPr>
              <w:t>его</w:t>
            </w:r>
            <w:r w:rsidRPr="00E15C2B">
              <w:rPr>
                <w:sz w:val="24"/>
                <w:szCs w:val="24"/>
                <w:lang w:val="ru-RU"/>
              </w:rPr>
              <w:t xml:space="preserve"> </w:t>
            </w:r>
            <w:r w:rsidRPr="00E15C2B">
              <w:rPr>
                <w:rFonts w:ascii="Times New Roman" w:hAnsi="Times New Roman" w:cs="Times New Roman"/>
                <w:color w:val="000000"/>
                <w:sz w:val="24"/>
                <w:szCs w:val="24"/>
                <w:lang w:val="ru-RU"/>
              </w:rPr>
              <w:t>личностной</w:t>
            </w:r>
            <w:r w:rsidRPr="00E15C2B">
              <w:rPr>
                <w:sz w:val="24"/>
                <w:szCs w:val="24"/>
                <w:lang w:val="ru-RU"/>
              </w:rPr>
              <w:t xml:space="preserve"> </w:t>
            </w:r>
            <w:r w:rsidRPr="00E15C2B">
              <w:rPr>
                <w:rFonts w:ascii="Times New Roman" w:hAnsi="Times New Roman" w:cs="Times New Roman"/>
                <w:color w:val="000000"/>
                <w:sz w:val="24"/>
                <w:szCs w:val="24"/>
                <w:lang w:val="ru-RU"/>
              </w:rPr>
              <w:t>направленности</w:t>
            </w:r>
            <w:r w:rsidRPr="00E15C2B">
              <w:rPr>
                <w:sz w:val="24"/>
                <w:szCs w:val="24"/>
                <w:lang w:val="ru-RU"/>
              </w:rPr>
              <w:t xml:space="preserve"> </w:t>
            </w:r>
          </w:p>
        </w:tc>
        <w:tc>
          <w:tcPr>
            <w:tcW w:w="1540" w:type="pct"/>
          </w:tcPr>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eastAsia="Times New Roman" w:hAnsi="Times New Roman"/>
                <w:color w:val="000000"/>
                <w:sz w:val="24"/>
                <w:szCs w:val="24"/>
                <w:lang w:val="ru-RU" w:eastAsia="ru-RU"/>
              </w:rPr>
              <w:t>Самостоятельное изучение учебной литературы; конспектирование; подготовка раздела творческой работы</w:t>
            </w: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r w:rsidRPr="00E15C2B">
              <w:rPr>
                <w:rFonts w:ascii="Times New Roman" w:eastAsia="Times New Roman" w:hAnsi="Times New Roman" w:cs="Georgia"/>
                <w:sz w:val="24"/>
                <w:szCs w:val="24"/>
                <w:lang w:val="ru-RU" w:eastAsia="ru-RU"/>
              </w:rPr>
              <w:t>10</w:t>
            </w:r>
          </w:p>
        </w:tc>
        <w:tc>
          <w:tcPr>
            <w:tcW w:w="1345" w:type="pct"/>
          </w:tcPr>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опрос,</w:t>
            </w:r>
            <w:r w:rsidRPr="00874DBA">
              <w:rPr>
                <w:sz w:val="24"/>
                <w:szCs w:val="24"/>
                <w:lang w:val="ru-RU"/>
              </w:rPr>
              <w:t xml:space="preserve"> </w:t>
            </w:r>
          </w:p>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собеседование,</w:t>
            </w:r>
            <w:r w:rsidRPr="00874DBA">
              <w:rPr>
                <w:sz w:val="24"/>
                <w:szCs w:val="24"/>
                <w:lang w:val="ru-RU"/>
              </w:rPr>
              <w:t xml:space="preserve"> </w:t>
            </w:r>
          </w:p>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hAnsi="Times New Roman"/>
                <w:color w:val="000000"/>
                <w:sz w:val="24"/>
                <w:szCs w:val="24"/>
                <w:lang w:val="ru-RU"/>
              </w:rPr>
              <w:t>анализ</w:t>
            </w:r>
            <w:r w:rsidRPr="00C746E3">
              <w:rPr>
                <w:sz w:val="24"/>
                <w:szCs w:val="24"/>
                <w:lang w:val="ru-RU"/>
              </w:rPr>
              <w:t xml:space="preserve"> </w:t>
            </w:r>
            <w:r w:rsidRPr="00C746E3">
              <w:rPr>
                <w:rFonts w:ascii="Times New Roman" w:hAnsi="Times New Roman"/>
                <w:color w:val="000000"/>
                <w:sz w:val="24"/>
                <w:szCs w:val="24"/>
                <w:lang w:val="ru-RU"/>
              </w:rPr>
              <w:t>ответов</w:t>
            </w:r>
            <w:r w:rsidRPr="00C746E3">
              <w:rPr>
                <w:sz w:val="24"/>
                <w:szCs w:val="24"/>
                <w:lang w:val="ru-RU"/>
              </w:rPr>
              <w:t xml:space="preserve"> </w:t>
            </w:r>
            <w:r w:rsidRPr="00C746E3">
              <w:rPr>
                <w:rFonts w:ascii="Times New Roman" w:hAnsi="Times New Roman"/>
                <w:color w:val="000000"/>
                <w:sz w:val="24"/>
                <w:szCs w:val="24"/>
                <w:lang w:val="ru-RU"/>
              </w:rPr>
              <w:t>на</w:t>
            </w:r>
            <w:r w:rsidRPr="00C746E3">
              <w:rPr>
                <w:sz w:val="24"/>
                <w:szCs w:val="24"/>
                <w:lang w:val="ru-RU"/>
              </w:rPr>
              <w:t xml:space="preserve"> </w:t>
            </w:r>
            <w:r w:rsidRPr="00C746E3">
              <w:rPr>
                <w:rFonts w:ascii="Times New Roman" w:hAnsi="Times New Roman"/>
                <w:color w:val="000000"/>
                <w:sz w:val="24"/>
                <w:szCs w:val="24"/>
                <w:lang w:val="ru-RU"/>
              </w:rPr>
              <w:t>контрольные</w:t>
            </w:r>
            <w:r w:rsidRPr="00C746E3">
              <w:rPr>
                <w:sz w:val="24"/>
                <w:szCs w:val="24"/>
                <w:lang w:val="ru-RU"/>
              </w:rPr>
              <w:t xml:space="preserve"> </w:t>
            </w:r>
            <w:r w:rsidRPr="00C746E3">
              <w:rPr>
                <w:rFonts w:ascii="Times New Roman" w:hAnsi="Times New Roman"/>
                <w:color w:val="000000"/>
                <w:sz w:val="24"/>
                <w:szCs w:val="24"/>
                <w:lang w:val="ru-RU"/>
              </w:rPr>
              <w:t>вопросы</w:t>
            </w:r>
          </w:p>
        </w:tc>
      </w:tr>
      <w:tr w:rsidR="000D4F6E" w:rsidRPr="007A127F" w:rsidTr="003209CA">
        <w:tc>
          <w:tcPr>
            <w:tcW w:w="1527" w:type="pct"/>
            <w:vAlign w:val="center"/>
          </w:tcPr>
          <w:p w:rsidR="000D4F6E" w:rsidRPr="00E15C2B" w:rsidRDefault="000D4F6E" w:rsidP="003209CA">
            <w:pPr>
              <w:spacing w:after="0" w:line="240" w:lineRule="auto"/>
              <w:jc w:val="both"/>
              <w:rPr>
                <w:sz w:val="24"/>
                <w:szCs w:val="24"/>
                <w:lang w:val="ru-RU"/>
              </w:rPr>
            </w:pPr>
            <w:r w:rsidRPr="00E15C2B">
              <w:rPr>
                <w:rFonts w:ascii="Times New Roman" w:hAnsi="Times New Roman" w:cs="Times New Roman"/>
                <w:color w:val="000000"/>
                <w:sz w:val="24"/>
                <w:szCs w:val="24"/>
                <w:lang w:val="ru-RU"/>
              </w:rPr>
              <w:t>3.2</w:t>
            </w:r>
            <w:r w:rsidRPr="00E15C2B">
              <w:rPr>
                <w:sz w:val="24"/>
                <w:szCs w:val="24"/>
                <w:lang w:val="ru-RU"/>
              </w:rPr>
              <w:t xml:space="preserve"> </w:t>
            </w:r>
            <w:r w:rsidRPr="00E15C2B">
              <w:rPr>
                <w:rFonts w:ascii="Times New Roman" w:hAnsi="Times New Roman" w:cs="Times New Roman"/>
                <w:color w:val="000000"/>
                <w:sz w:val="24"/>
                <w:szCs w:val="24"/>
                <w:lang w:val="ru-RU"/>
              </w:rPr>
              <w:t>Цифровизация</w:t>
            </w:r>
            <w:r w:rsidRPr="00E15C2B">
              <w:rPr>
                <w:sz w:val="24"/>
                <w:szCs w:val="24"/>
                <w:lang w:val="ru-RU"/>
              </w:rPr>
              <w:t xml:space="preserve"> </w:t>
            </w:r>
            <w:r w:rsidRPr="00E15C2B">
              <w:rPr>
                <w:rFonts w:ascii="Times New Roman" w:hAnsi="Times New Roman" w:cs="Times New Roman"/>
                <w:color w:val="000000"/>
                <w:sz w:val="24"/>
                <w:szCs w:val="24"/>
                <w:lang w:val="ru-RU"/>
              </w:rPr>
              <w:t>в</w:t>
            </w:r>
            <w:r w:rsidRPr="00E15C2B">
              <w:rPr>
                <w:sz w:val="24"/>
                <w:szCs w:val="24"/>
                <w:lang w:val="ru-RU"/>
              </w:rPr>
              <w:t xml:space="preserve"> </w:t>
            </w:r>
            <w:r w:rsidRPr="00E15C2B">
              <w:rPr>
                <w:rFonts w:ascii="Times New Roman" w:hAnsi="Times New Roman" w:cs="Times New Roman"/>
                <w:color w:val="000000"/>
                <w:sz w:val="24"/>
                <w:szCs w:val="24"/>
                <w:lang w:val="ru-RU"/>
              </w:rPr>
              <w:t>профессиональном</w:t>
            </w:r>
            <w:r w:rsidRPr="00E15C2B">
              <w:rPr>
                <w:sz w:val="24"/>
                <w:szCs w:val="24"/>
                <w:lang w:val="ru-RU"/>
              </w:rPr>
              <w:t xml:space="preserve"> </w:t>
            </w:r>
            <w:r w:rsidRPr="00E15C2B">
              <w:rPr>
                <w:rFonts w:ascii="Times New Roman" w:hAnsi="Times New Roman" w:cs="Times New Roman"/>
                <w:color w:val="000000"/>
                <w:sz w:val="24"/>
                <w:szCs w:val="24"/>
                <w:lang w:val="ru-RU"/>
              </w:rPr>
              <w:t>образовании</w:t>
            </w:r>
            <w:r w:rsidRPr="00E15C2B">
              <w:rPr>
                <w:sz w:val="24"/>
                <w:szCs w:val="24"/>
                <w:lang w:val="ru-RU"/>
              </w:rPr>
              <w:t xml:space="preserve"> </w:t>
            </w:r>
            <w:r w:rsidRPr="00E15C2B">
              <w:rPr>
                <w:rFonts w:ascii="Times New Roman" w:hAnsi="Times New Roman" w:cs="Times New Roman"/>
                <w:color w:val="000000"/>
                <w:sz w:val="24"/>
                <w:szCs w:val="24"/>
                <w:lang w:val="ru-RU"/>
              </w:rPr>
              <w:t>–</w:t>
            </w:r>
            <w:r w:rsidRPr="00E15C2B">
              <w:rPr>
                <w:sz w:val="24"/>
                <w:szCs w:val="24"/>
                <w:lang w:val="ru-RU"/>
              </w:rPr>
              <w:t xml:space="preserve"> </w:t>
            </w:r>
            <w:r w:rsidRPr="00E15C2B">
              <w:rPr>
                <w:rFonts w:ascii="Times New Roman" w:hAnsi="Times New Roman" w:cs="Times New Roman"/>
                <w:color w:val="000000"/>
                <w:sz w:val="24"/>
                <w:szCs w:val="24"/>
                <w:lang w:val="ru-RU"/>
              </w:rPr>
              <w:t>основа</w:t>
            </w:r>
            <w:r w:rsidRPr="00E15C2B">
              <w:rPr>
                <w:sz w:val="24"/>
                <w:szCs w:val="24"/>
                <w:lang w:val="ru-RU"/>
              </w:rPr>
              <w:t xml:space="preserve"> </w:t>
            </w:r>
            <w:r w:rsidRPr="00E15C2B">
              <w:rPr>
                <w:rFonts w:ascii="Times New Roman" w:hAnsi="Times New Roman" w:cs="Times New Roman"/>
                <w:color w:val="000000"/>
                <w:sz w:val="24"/>
                <w:szCs w:val="24"/>
                <w:lang w:val="ru-RU"/>
              </w:rPr>
              <w:t>его</w:t>
            </w:r>
            <w:r w:rsidRPr="00E15C2B">
              <w:rPr>
                <w:sz w:val="24"/>
                <w:szCs w:val="24"/>
                <w:lang w:val="ru-RU"/>
              </w:rPr>
              <w:t xml:space="preserve"> </w:t>
            </w:r>
            <w:r w:rsidRPr="00E15C2B">
              <w:rPr>
                <w:rFonts w:ascii="Times New Roman" w:hAnsi="Times New Roman" w:cs="Times New Roman"/>
                <w:color w:val="000000"/>
                <w:sz w:val="24"/>
                <w:szCs w:val="24"/>
                <w:lang w:val="ru-RU"/>
              </w:rPr>
              <w:t>модернизации</w:t>
            </w:r>
            <w:r w:rsidRPr="00E15C2B">
              <w:rPr>
                <w:sz w:val="24"/>
                <w:szCs w:val="24"/>
                <w:lang w:val="ru-RU"/>
              </w:rPr>
              <w:t xml:space="preserve"> </w:t>
            </w:r>
          </w:p>
        </w:tc>
        <w:tc>
          <w:tcPr>
            <w:tcW w:w="1540" w:type="pct"/>
          </w:tcPr>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eastAsia="Times New Roman" w:hAnsi="Times New Roman"/>
                <w:color w:val="000000"/>
                <w:sz w:val="24"/>
                <w:szCs w:val="24"/>
                <w:lang w:val="ru-RU" w:eastAsia="ru-RU"/>
              </w:rPr>
              <w:t>Самостоятельное изучение учебной литературы; конспектирование; подготовка раздела творческой работы</w:t>
            </w: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r w:rsidRPr="00E15C2B">
              <w:rPr>
                <w:rFonts w:ascii="Times New Roman" w:eastAsia="Times New Roman" w:hAnsi="Times New Roman" w:cs="Georgia"/>
                <w:sz w:val="24"/>
                <w:szCs w:val="24"/>
                <w:lang w:val="ru-RU" w:eastAsia="ru-RU"/>
              </w:rPr>
              <w:t>10</w:t>
            </w:r>
          </w:p>
        </w:tc>
        <w:tc>
          <w:tcPr>
            <w:tcW w:w="1345" w:type="pct"/>
          </w:tcPr>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опрос,</w:t>
            </w:r>
            <w:r w:rsidRPr="00874DBA">
              <w:rPr>
                <w:sz w:val="24"/>
                <w:szCs w:val="24"/>
                <w:lang w:val="ru-RU"/>
              </w:rPr>
              <w:t xml:space="preserve"> </w:t>
            </w:r>
          </w:p>
          <w:p w:rsidR="000D4F6E" w:rsidRPr="00874DBA" w:rsidRDefault="000D4F6E" w:rsidP="003209CA">
            <w:pPr>
              <w:spacing w:after="0" w:line="240" w:lineRule="auto"/>
              <w:rPr>
                <w:sz w:val="24"/>
                <w:szCs w:val="24"/>
                <w:lang w:val="ru-RU"/>
              </w:rPr>
            </w:pPr>
            <w:r w:rsidRPr="00874DBA">
              <w:rPr>
                <w:rFonts w:ascii="Times New Roman" w:hAnsi="Times New Roman"/>
                <w:color w:val="000000"/>
                <w:sz w:val="24"/>
                <w:szCs w:val="24"/>
                <w:lang w:val="ru-RU"/>
              </w:rPr>
              <w:t>собеседование,</w:t>
            </w:r>
            <w:r w:rsidRPr="00874DBA">
              <w:rPr>
                <w:sz w:val="24"/>
                <w:szCs w:val="24"/>
                <w:lang w:val="ru-RU"/>
              </w:rPr>
              <w:t xml:space="preserve"> </w:t>
            </w:r>
          </w:p>
          <w:p w:rsidR="000D4F6E" w:rsidRPr="00E15C2B" w:rsidRDefault="000D4F6E" w:rsidP="003209CA">
            <w:pPr>
              <w:autoSpaceDE w:val="0"/>
              <w:autoSpaceDN w:val="0"/>
              <w:adjustRightInd w:val="0"/>
              <w:spacing w:after="0" w:line="240" w:lineRule="auto"/>
              <w:rPr>
                <w:rFonts w:ascii="Times New Roman" w:eastAsia="Times New Roman" w:hAnsi="Times New Roman" w:cs="Georgia"/>
                <w:sz w:val="24"/>
                <w:szCs w:val="24"/>
                <w:lang w:val="ru-RU" w:eastAsia="ru-RU"/>
              </w:rPr>
            </w:pPr>
            <w:r w:rsidRPr="00C746E3">
              <w:rPr>
                <w:rFonts w:ascii="Times New Roman" w:hAnsi="Times New Roman"/>
                <w:color w:val="000000"/>
                <w:sz w:val="24"/>
                <w:szCs w:val="24"/>
                <w:lang w:val="ru-RU"/>
              </w:rPr>
              <w:t>анализ</w:t>
            </w:r>
            <w:r w:rsidRPr="00C746E3">
              <w:rPr>
                <w:sz w:val="24"/>
                <w:szCs w:val="24"/>
                <w:lang w:val="ru-RU"/>
              </w:rPr>
              <w:t xml:space="preserve"> </w:t>
            </w:r>
            <w:r w:rsidRPr="00C746E3">
              <w:rPr>
                <w:rFonts w:ascii="Times New Roman" w:hAnsi="Times New Roman"/>
                <w:color w:val="000000"/>
                <w:sz w:val="24"/>
                <w:szCs w:val="24"/>
                <w:lang w:val="ru-RU"/>
              </w:rPr>
              <w:t>ответов</w:t>
            </w:r>
            <w:r w:rsidRPr="00C746E3">
              <w:rPr>
                <w:sz w:val="24"/>
                <w:szCs w:val="24"/>
                <w:lang w:val="ru-RU"/>
              </w:rPr>
              <w:t xml:space="preserve"> </w:t>
            </w:r>
            <w:r w:rsidRPr="00C746E3">
              <w:rPr>
                <w:rFonts w:ascii="Times New Roman" w:hAnsi="Times New Roman"/>
                <w:color w:val="000000"/>
                <w:sz w:val="24"/>
                <w:szCs w:val="24"/>
                <w:lang w:val="ru-RU"/>
              </w:rPr>
              <w:t>на</w:t>
            </w:r>
            <w:r w:rsidRPr="00C746E3">
              <w:rPr>
                <w:sz w:val="24"/>
                <w:szCs w:val="24"/>
                <w:lang w:val="ru-RU"/>
              </w:rPr>
              <w:t xml:space="preserve"> </w:t>
            </w:r>
            <w:r w:rsidRPr="00C746E3">
              <w:rPr>
                <w:rFonts w:ascii="Times New Roman" w:hAnsi="Times New Roman"/>
                <w:color w:val="000000"/>
                <w:sz w:val="24"/>
                <w:szCs w:val="24"/>
                <w:lang w:val="ru-RU"/>
              </w:rPr>
              <w:t>контрольные</w:t>
            </w:r>
            <w:r w:rsidRPr="00C746E3">
              <w:rPr>
                <w:sz w:val="24"/>
                <w:szCs w:val="24"/>
                <w:lang w:val="ru-RU"/>
              </w:rPr>
              <w:t xml:space="preserve"> </w:t>
            </w:r>
            <w:r w:rsidRPr="00C746E3">
              <w:rPr>
                <w:rFonts w:ascii="Times New Roman" w:hAnsi="Times New Roman"/>
                <w:color w:val="000000"/>
                <w:sz w:val="24"/>
                <w:szCs w:val="24"/>
                <w:lang w:val="ru-RU"/>
              </w:rPr>
              <w:t>вопросы</w:t>
            </w:r>
          </w:p>
        </w:tc>
      </w:tr>
      <w:tr w:rsidR="000D4F6E" w:rsidRPr="00E15C2B" w:rsidTr="003209CA">
        <w:tc>
          <w:tcPr>
            <w:tcW w:w="1527" w:type="pct"/>
          </w:tcPr>
          <w:p w:rsidR="000D4F6E" w:rsidRPr="00E15C2B" w:rsidRDefault="000D4F6E" w:rsidP="003209CA">
            <w:pPr>
              <w:tabs>
                <w:tab w:val="left" w:pos="435"/>
              </w:tabs>
              <w:autoSpaceDE w:val="0"/>
              <w:autoSpaceDN w:val="0"/>
              <w:adjustRightInd w:val="0"/>
              <w:spacing w:after="0" w:line="240" w:lineRule="auto"/>
              <w:rPr>
                <w:rFonts w:ascii="Times New Roman" w:hAnsi="Times New Roman" w:cs="Times New Roman"/>
                <w:color w:val="000000"/>
                <w:sz w:val="24"/>
                <w:szCs w:val="24"/>
                <w:lang w:val="ru-RU"/>
              </w:rPr>
            </w:pPr>
            <w:r w:rsidRPr="00E15C2B">
              <w:rPr>
                <w:rFonts w:ascii="Times New Roman" w:hAnsi="Times New Roman" w:cs="Times New Roman"/>
                <w:color w:val="000000"/>
                <w:sz w:val="24"/>
                <w:szCs w:val="24"/>
              </w:rPr>
              <w:t>Итого</w:t>
            </w:r>
            <w:r w:rsidRPr="00E15C2B">
              <w:rPr>
                <w:sz w:val="24"/>
                <w:szCs w:val="24"/>
              </w:rPr>
              <w:t xml:space="preserve"> </w:t>
            </w:r>
            <w:r w:rsidRPr="00E15C2B">
              <w:rPr>
                <w:rFonts w:ascii="Times New Roman" w:hAnsi="Times New Roman" w:cs="Times New Roman"/>
                <w:color w:val="000000"/>
                <w:sz w:val="24"/>
                <w:szCs w:val="24"/>
              </w:rPr>
              <w:t>по</w:t>
            </w:r>
            <w:r w:rsidRPr="00E15C2B">
              <w:rPr>
                <w:sz w:val="24"/>
                <w:szCs w:val="24"/>
              </w:rPr>
              <w:t xml:space="preserve"> </w:t>
            </w:r>
            <w:r w:rsidRPr="00E15C2B">
              <w:rPr>
                <w:rFonts w:ascii="Times New Roman" w:hAnsi="Times New Roman" w:cs="Times New Roman"/>
                <w:color w:val="000000"/>
                <w:sz w:val="24"/>
                <w:szCs w:val="24"/>
              </w:rPr>
              <w:t>дисциплине</w:t>
            </w:r>
          </w:p>
        </w:tc>
        <w:tc>
          <w:tcPr>
            <w:tcW w:w="1540"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p>
        </w:tc>
        <w:tc>
          <w:tcPr>
            <w:tcW w:w="588"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r w:rsidRPr="00E15C2B">
              <w:rPr>
                <w:rFonts w:ascii="Times New Roman" w:eastAsia="Times New Roman" w:hAnsi="Times New Roman" w:cs="Georgia"/>
                <w:sz w:val="24"/>
                <w:szCs w:val="24"/>
                <w:lang w:val="ru-RU" w:eastAsia="ru-RU"/>
              </w:rPr>
              <w:t>90</w:t>
            </w:r>
          </w:p>
        </w:tc>
        <w:tc>
          <w:tcPr>
            <w:tcW w:w="1345" w:type="pct"/>
          </w:tcPr>
          <w:p w:rsidR="000D4F6E" w:rsidRPr="00E15C2B" w:rsidRDefault="000D4F6E" w:rsidP="003209CA">
            <w:pPr>
              <w:autoSpaceDE w:val="0"/>
              <w:autoSpaceDN w:val="0"/>
              <w:adjustRightInd w:val="0"/>
              <w:spacing w:after="0" w:line="240" w:lineRule="auto"/>
              <w:jc w:val="center"/>
              <w:rPr>
                <w:rFonts w:ascii="Times New Roman" w:eastAsia="Times New Roman" w:hAnsi="Times New Roman" w:cs="Georgia"/>
                <w:sz w:val="24"/>
                <w:szCs w:val="24"/>
                <w:lang w:val="ru-RU" w:eastAsia="ru-RU"/>
              </w:rPr>
            </w:pPr>
          </w:p>
        </w:tc>
      </w:tr>
    </w:tbl>
    <w:p w:rsidR="000D4F6E" w:rsidRPr="00E15C2B" w:rsidRDefault="000D4F6E" w:rsidP="000D4F6E">
      <w:pPr>
        <w:rPr>
          <w:sz w:val="24"/>
          <w:szCs w:val="24"/>
          <w:lang w:val="ru-RU"/>
        </w:rPr>
      </w:pPr>
    </w:p>
    <w:p w:rsidR="000D4F6E" w:rsidRPr="00EF7000" w:rsidRDefault="000D4F6E" w:rsidP="000D4F6E">
      <w:pPr>
        <w:pStyle w:val="1"/>
        <w:jc w:val="both"/>
      </w:pPr>
      <w:r w:rsidRPr="00EF7000">
        <w:t>Методы и приемы самостоятельной работы</w:t>
      </w:r>
    </w:p>
    <w:p w:rsidR="000D4F6E" w:rsidRPr="00C746E3" w:rsidRDefault="000D4F6E" w:rsidP="000D4F6E">
      <w:pPr>
        <w:spacing w:after="0"/>
        <w:jc w:val="both"/>
        <w:rPr>
          <w:rFonts w:ascii="Times New Roman" w:hAnsi="Times New Roman"/>
          <w:i/>
          <w:sz w:val="24"/>
          <w:szCs w:val="24"/>
          <w:lang w:val="ru-RU"/>
        </w:rPr>
      </w:pPr>
      <w:r w:rsidRPr="00C746E3">
        <w:rPr>
          <w:rFonts w:ascii="Times New Roman" w:hAnsi="Times New Roman"/>
          <w:i/>
          <w:sz w:val="24"/>
          <w:szCs w:val="24"/>
          <w:lang w:val="ru-RU"/>
        </w:rPr>
        <w:t>Работа с научной литературой. Стратегии смыслового чтения.</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Важно помнить, что рациональные навыки работы с книгой позволяют экономить время и повышают продуктивность.</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Основные приемы можно свести к следующим:</w:t>
      </w:r>
    </w:p>
    <w:p w:rsidR="000D4F6E" w:rsidRPr="00EF7000" w:rsidRDefault="000D4F6E" w:rsidP="000D4F6E">
      <w:pPr>
        <w:pStyle w:val="a"/>
        <w:ind w:left="0"/>
      </w:pPr>
      <w:r w:rsidRPr="00EF7000">
        <w:t>составить перечень книг, с которыми следует познакомиться;</w:t>
      </w:r>
    </w:p>
    <w:p w:rsidR="000D4F6E" w:rsidRPr="00EF7000" w:rsidRDefault="000D4F6E" w:rsidP="000D4F6E">
      <w:pPr>
        <w:pStyle w:val="a"/>
        <w:ind w:left="0"/>
      </w:pPr>
      <w:r w:rsidRPr="00EF7000">
        <w:lastRenderedPageBreak/>
        <w:t>перечень должен быть систематизированным (что необходимо для семинаров, что для экзаменов, что пригодится для написания курсовых и дипломных работ, а что выходит за рамками официальной учебной деятельности, и расширяет общую культуру);</w:t>
      </w:r>
    </w:p>
    <w:p w:rsidR="000D4F6E" w:rsidRPr="00EF7000" w:rsidRDefault="000D4F6E" w:rsidP="000D4F6E">
      <w:pPr>
        <w:pStyle w:val="a"/>
        <w:ind w:left="0"/>
      </w:pPr>
      <w:r w:rsidRPr="00EF7000">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0D4F6E" w:rsidRPr="00EF7000" w:rsidRDefault="000D4F6E" w:rsidP="000D4F6E">
      <w:pPr>
        <w:pStyle w:val="a"/>
        <w:ind w:left="0"/>
      </w:pPr>
      <w:r w:rsidRPr="00EF7000">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0D4F6E" w:rsidRPr="00EF7000" w:rsidRDefault="000D4F6E" w:rsidP="000D4F6E">
      <w:pPr>
        <w:pStyle w:val="a"/>
        <w:ind w:left="0"/>
      </w:pPr>
      <w:r w:rsidRPr="00EF7000">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0D4F6E" w:rsidRPr="00EF7000" w:rsidRDefault="000D4F6E" w:rsidP="000D4F6E">
      <w:pPr>
        <w:pStyle w:val="a"/>
        <w:ind w:left="0"/>
      </w:pPr>
      <w:r w:rsidRPr="00EF7000">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0D4F6E" w:rsidRPr="00EF7000" w:rsidRDefault="000D4F6E" w:rsidP="000D4F6E">
      <w:pPr>
        <w:pStyle w:val="a"/>
        <w:ind w:left="0"/>
      </w:pPr>
      <w:r w:rsidRPr="00EF7000">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 xml:space="preserve">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w:t>
      </w:r>
      <w:r w:rsidRPr="00C746E3">
        <w:rPr>
          <w:rFonts w:ascii="Times New Roman" w:hAnsi="Times New Roman"/>
          <w:sz w:val="24"/>
          <w:szCs w:val="24"/>
          <w:lang w:val="ru-RU"/>
        </w:rPr>
        <w:lastRenderedPageBreak/>
        <w:t>материала и позитивного изложения; выделение основных идей, системы аргументов, 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Выделяют четыре основные установки в чтении научного текста:</w:t>
      </w:r>
    </w:p>
    <w:p w:rsidR="000D4F6E" w:rsidRPr="00EF7000" w:rsidRDefault="000D4F6E" w:rsidP="000D4F6E">
      <w:pPr>
        <w:pStyle w:val="a"/>
        <w:ind w:left="0"/>
      </w:pPr>
      <w:r w:rsidRPr="00EF7000">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0D4F6E" w:rsidRPr="00EF7000" w:rsidRDefault="000D4F6E" w:rsidP="000D4F6E">
      <w:pPr>
        <w:pStyle w:val="a"/>
        <w:ind w:left="0"/>
      </w:pPr>
      <w:r w:rsidRPr="00EF7000">
        <w:t xml:space="preserve">аналитико-критическая (читатель стремится критически осмыслить материал, проанализировав его, определив свое отношение к нему); </w:t>
      </w:r>
    </w:p>
    <w:p w:rsidR="000D4F6E" w:rsidRPr="00EF7000" w:rsidRDefault="000D4F6E" w:rsidP="000D4F6E">
      <w:pPr>
        <w:pStyle w:val="a"/>
        <w:ind w:left="0"/>
      </w:pPr>
      <w:r w:rsidRPr="00EF7000">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
    <w:p w:rsidR="000D4F6E" w:rsidRPr="00EF7000" w:rsidRDefault="000D4F6E" w:rsidP="000D4F6E">
      <w:pPr>
        <w:pStyle w:val="a"/>
        <w:ind w:left="0"/>
      </w:pPr>
      <w:r w:rsidRPr="00EF7000">
        <w:t>использовать суждения автора, ход его мыслей, результат наблюдения, разработанную методику, дополнить их, подвергнуть новой проверке).</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 xml:space="preserve">С наличием различных установок обращения к научному тексту связано существование и нескольких видов чтения: </w:t>
      </w:r>
    </w:p>
    <w:p w:rsidR="000D4F6E" w:rsidRPr="00EF7000" w:rsidRDefault="000D4F6E" w:rsidP="000D4F6E">
      <w:pPr>
        <w:pStyle w:val="a"/>
        <w:ind w:left="0"/>
      </w:pPr>
      <w:r w:rsidRPr="00EF7000">
        <w:t xml:space="preserve">библиографическое – просматривание карточек каталога, рекомендательных списков, сводных списков журналов и статей за год и т.п.; </w:t>
      </w:r>
    </w:p>
    <w:p w:rsidR="000D4F6E" w:rsidRPr="00EF7000" w:rsidRDefault="000D4F6E" w:rsidP="000D4F6E">
      <w:pPr>
        <w:pStyle w:val="a"/>
        <w:ind w:left="0"/>
      </w:pPr>
      <w:r w:rsidRPr="00EF7000">
        <w:t xml:space="preserve">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0D4F6E" w:rsidRPr="00EF7000" w:rsidRDefault="000D4F6E" w:rsidP="000D4F6E">
      <w:pPr>
        <w:pStyle w:val="a"/>
        <w:ind w:left="0"/>
      </w:pPr>
      <w:r w:rsidRPr="00EF7000">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0D4F6E" w:rsidRPr="00EF7000" w:rsidRDefault="000D4F6E" w:rsidP="000D4F6E">
      <w:pPr>
        <w:pStyle w:val="a"/>
        <w:ind w:left="0"/>
      </w:pPr>
      <w:r w:rsidRPr="00EF7000">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0D4F6E" w:rsidRPr="00EF7000" w:rsidRDefault="000D4F6E" w:rsidP="000D4F6E">
      <w:pPr>
        <w:pStyle w:val="a"/>
        <w:ind w:left="0"/>
      </w:pPr>
      <w:r w:rsidRPr="00EF7000">
        <w:t>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lastRenderedPageBreak/>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Основные виды систематизированной записи прочитанного.</w:t>
      </w:r>
    </w:p>
    <w:p w:rsidR="000D4F6E" w:rsidRPr="00EF7000" w:rsidRDefault="000D4F6E" w:rsidP="000D4F6E">
      <w:pPr>
        <w:pStyle w:val="a"/>
        <w:ind w:left="0"/>
      </w:pPr>
      <w:r w:rsidRPr="00EF7000">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0D4F6E" w:rsidRPr="00EF7000" w:rsidRDefault="000D4F6E" w:rsidP="000D4F6E">
      <w:pPr>
        <w:pStyle w:val="a"/>
        <w:ind w:left="0"/>
      </w:pPr>
      <w:r w:rsidRPr="00EF7000">
        <w:t>Планирование – краткая логическая организация текста, раскрывающая содержание и структуру изучаемого материала.</w:t>
      </w:r>
    </w:p>
    <w:p w:rsidR="000D4F6E" w:rsidRPr="00EF7000" w:rsidRDefault="000D4F6E" w:rsidP="000D4F6E">
      <w:pPr>
        <w:pStyle w:val="a"/>
        <w:ind w:left="0"/>
      </w:pPr>
      <w:r w:rsidRPr="00EF7000">
        <w:t>Тезирование – лаконичное воспроизведение основных утверждений автора без привлечения фактического материала.</w:t>
      </w:r>
    </w:p>
    <w:p w:rsidR="000D4F6E" w:rsidRPr="00EF7000" w:rsidRDefault="000D4F6E" w:rsidP="000D4F6E">
      <w:pPr>
        <w:pStyle w:val="a"/>
        <w:ind w:left="0"/>
      </w:pPr>
      <w:r w:rsidRPr="00EF7000">
        <w:t>Цитирование – дословное выписывание из текста выдержек, извлечений, наиболее существенно отражающих ту или иную мысль автора.</w:t>
      </w:r>
    </w:p>
    <w:p w:rsidR="000D4F6E" w:rsidRPr="00EF7000" w:rsidRDefault="000D4F6E" w:rsidP="000D4F6E">
      <w:pPr>
        <w:pStyle w:val="a"/>
        <w:ind w:left="0"/>
      </w:pPr>
      <w:r w:rsidRPr="00EF7000">
        <w:t>Конспектирование – краткое и последовательное изложение содержания прочитанного.</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0D4F6E" w:rsidRPr="00EF7000" w:rsidRDefault="000D4F6E" w:rsidP="000D4F6E">
      <w:pPr>
        <w:pStyle w:val="1"/>
        <w:jc w:val="both"/>
      </w:pPr>
      <w:r w:rsidRPr="00EF7000">
        <w:t>Методические рекомендации по составлению конспекта</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Грамотно записывайте цитаты. Цитируя, учитывайте лаконичность, значимость мысли.</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 xml:space="preserve">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w:t>
      </w:r>
      <w:r w:rsidRPr="00C746E3">
        <w:rPr>
          <w:rFonts w:ascii="Times New Roman" w:hAnsi="Times New Roman"/>
          <w:sz w:val="24"/>
          <w:szCs w:val="24"/>
          <w:lang w:val="ru-RU"/>
        </w:rPr>
        <w:lastRenderedPageBreak/>
        <w:t>отвечающей логической структуре произведения. Для уточнения и дополнения необходимо оставлять поля.</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Конспектирование - наиболее сложный этап работы.</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Овладение навыками конспектирования требует целеустремленности, повседневной самостоятельной работы.</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Конспект ускоряет повторение материала, экономит время при повторном, после определенного перерыва, обращении к уже знакомой работе.</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Учитывая индивидуальные особенности каждого обучающегося, можно дать лишь некоторые, наиболее оправдавшие себя общие правила.</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rsidR="000D4F6E" w:rsidRPr="00874DBA"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 xml:space="preserve">2. Форма ведения конспекта может быть самой разнообразной, она может изменяться, совершенствоваться. </w:t>
      </w:r>
      <w:r w:rsidRPr="00874DBA">
        <w:rPr>
          <w:rFonts w:ascii="Times New Roman" w:hAnsi="Times New Roman"/>
          <w:sz w:val="24"/>
          <w:szCs w:val="24"/>
          <w:lang w:val="ru-RU"/>
        </w:rPr>
        <w:t>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0D4F6E" w:rsidRPr="00EF7000" w:rsidRDefault="000D4F6E" w:rsidP="000D4F6E">
      <w:pPr>
        <w:pStyle w:val="1"/>
        <w:jc w:val="both"/>
      </w:pPr>
      <w:r w:rsidRPr="00EF7000">
        <w:t>Подготовка информационного сообщения</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Регламент времени на озвучивание сообщения – до 5 мин.</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i/>
          <w:sz w:val="24"/>
          <w:szCs w:val="24"/>
          <w:lang w:val="ru-RU"/>
        </w:rPr>
        <w:t>Роль обучающихся:</w:t>
      </w:r>
      <w:r w:rsidRPr="00874DBA">
        <w:rPr>
          <w:rFonts w:ascii="Times New Roman" w:hAnsi="Times New Roman"/>
          <w:sz w:val="24"/>
          <w:szCs w:val="24"/>
          <w:lang w:val="ru-RU"/>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i/>
          <w:sz w:val="24"/>
          <w:szCs w:val="24"/>
          <w:lang w:val="ru-RU"/>
        </w:rPr>
        <w:t>Критерии оценки:</w:t>
      </w:r>
      <w:r w:rsidRPr="00874DBA">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0D4F6E" w:rsidRPr="00EF7000" w:rsidRDefault="000D4F6E" w:rsidP="000D4F6E">
      <w:pPr>
        <w:pStyle w:val="1"/>
        <w:jc w:val="both"/>
      </w:pPr>
      <w:r w:rsidRPr="00EF7000">
        <w:t>Написание реферата</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 xml:space="preserve">Это более объемный, чем сообщение, вид самостоятельной работы, содержащий информацию, дополняющую и развивающую основную тему, изучаемую на аудиторных </w:t>
      </w:r>
      <w:r w:rsidRPr="00874DBA">
        <w:rPr>
          <w:rFonts w:ascii="Times New Roman" w:hAnsi="Times New Roman"/>
          <w:sz w:val="24"/>
          <w:szCs w:val="24"/>
          <w:lang w:val="ru-RU"/>
        </w:rPr>
        <w:lastRenderedPageBreak/>
        <w:t>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Регламент озвучивания реферата – 7-10 мин.</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 xml:space="preserve">Слово "реферат" (от латинского – </w:t>
      </w:r>
      <w:r w:rsidRPr="00EF7000">
        <w:rPr>
          <w:rFonts w:ascii="Times New Roman" w:hAnsi="Times New Roman"/>
          <w:sz w:val="24"/>
          <w:szCs w:val="24"/>
        </w:rPr>
        <w:t>referre</w:t>
      </w:r>
      <w:r w:rsidRPr="00874DBA">
        <w:rPr>
          <w:rFonts w:ascii="Times New Roman" w:hAnsi="Times New Roman"/>
          <w:sz w:val="24"/>
          <w:szCs w:val="24"/>
          <w:lang w:val="ru-RU"/>
        </w:rPr>
        <w:t xml:space="preserv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дискурса по выбранной для исследования теме.</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Начать реферат можно с изложения яркого, впечатляющего факта, который требует пояснения. Далее изложение должно идти от простого – к сложному, не останавливаясь на подробностях. Главное требование к реферату – максимум пользы для читателя при минимуме информации.</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Написание рефератов является одной из форм обучения, направленных на организацию и повышение уровня самостоятельной работы, а также на усиление контроля за этой работой.</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 xml:space="preserve">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w:t>
      </w:r>
      <w:r w:rsidRPr="00874DBA">
        <w:rPr>
          <w:rFonts w:ascii="Times New Roman" w:hAnsi="Times New Roman"/>
          <w:sz w:val="24"/>
          <w:szCs w:val="24"/>
          <w:lang w:val="ru-RU"/>
        </w:rPr>
        <w:lastRenderedPageBreak/>
        <w:t>собственные выводы теоретического и практического характера, обосновывая их соответствующим образом.</w:t>
      </w:r>
    </w:p>
    <w:p w:rsidR="000D4F6E" w:rsidRPr="00874DBA" w:rsidRDefault="000D4F6E" w:rsidP="000D4F6E">
      <w:pPr>
        <w:spacing w:after="0"/>
        <w:jc w:val="both"/>
        <w:rPr>
          <w:rFonts w:ascii="Times New Roman" w:hAnsi="Times New Roman"/>
          <w:sz w:val="24"/>
          <w:szCs w:val="24"/>
          <w:lang w:val="ru-RU"/>
        </w:rPr>
      </w:pPr>
      <w:r w:rsidRPr="00874DBA">
        <w:rPr>
          <w:rFonts w:ascii="Times New Roman" w:hAnsi="Times New Roman"/>
          <w:sz w:val="24"/>
          <w:szCs w:val="24"/>
          <w:lang w:val="ru-RU"/>
        </w:rPr>
        <w:t>В отличие от теоретических семинаров, при проведении которых обучающийся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0D4F6E" w:rsidRPr="000D4F6E" w:rsidRDefault="000D4F6E" w:rsidP="000D4F6E">
      <w:pPr>
        <w:spacing w:after="0"/>
        <w:jc w:val="both"/>
        <w:rPr>
          <w:rFonts w:ascii="Times New Roman" w:hAnsi="Times New Roman"/>
          <w:sz w:val="24"/>
          <w:szCs w:val="24"/>
          <w:lang w:val="ru-RU"/>
        </w:rPr>
      </w:pPr>
      <w:r w:rsidRPr="000D4F6E">
        <w:rPr>
          <w:rFonts w:ascii="Times New Roman" w:hAnsi="Times New Roman"/>
          <w:sz w:val="24"/>
          <w:szCs w:val="24"/>
          <w:lang w:val="ru-RU"/>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0D4F6E" w:rsidRPr="000D4F6E" w:rsidRDefault="000D4F6E" w:rsidP="000D4F6E">
      <w:pPr>
        <w:spacing w:after="0"/>
        <w:jc w:val="both"/>
        <w:rPr>
          <w:rFonts w:ascii="Times New Roman" w:hAnsi="Times New Roman"/>
          <w:sz w:val="24"/>
          <w:szCs w:val="24"/>
          <w:lang w:val="ru-RU"/>
        </w:rPr>
      </w:pPr>
      <w:r w:rsidRPr="000D4F6E">
        <w:rPr>
          <w:rFonts w:ascii="Times New Roman" w:hAnsi="Times New Roman"/>
          <w:i/>
          <w:sz w:val="24"/>
          <w:szCs w:val="24"/>
          <w:lang w:val="ru-RU"/>
        </w:rPr>
        <w:t>Научно-проблемный реферат.</w:t>
      </w:r>
      <w:r w:rsidRPr="000D4F6E">
        <w:rPr>
          <w:rFonts w:ascii="Times New Roman" w:hAnsi="Times New Roman"/>
          <w:sz w:val="24"/>
          <w:szCs w:val="24"/>
          <w:lang w:val="ru-RU"/>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0D4F6E" w:rsidRPr="000D4F6E" w:rsidRDefault="000D4F6E" w:rsidP="000D4F6E">
      <w:pPr>
        <w:spacing w:after="0"/>
        <w:jc w:val="both"/>
        <w:rPr>
          <w:rFonts w:ascii="Times New Roman" w:hAnsi="Times New Roman"/>
          <w:sz w:val="24"/>
          <w:szCs w:val="24"/>
          <w:lang w:val="ru-RU"/>
        </w:rPr>
      </w:pPr>
      <w:r w:rsidRPr="000D4F6E">
        <w:rPr>
          <w:rFonts w:ascii="Times New Roman" w:hAnsi="Times New Roman"/>
          <w:sz w:val="24"/>
          <w:szCs w:val="24"/>
          <w:lang w:val="ru-RU"/>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0D4F6E" w:rsidRPr="000D4F6E" w:rsidRDefault="000D4F6E" w:rsidP="000D4F6E">
      <w:pPr>
        <w:spacing w:after="0"/>
        <w:jc w:val="both"/>
        <w:rPr>
          <w:rFonts w:ascii="Times New Roman" w:hAnsi="Times New Roman"/>
          <w:sz w:val="24"/>
          <w:szCs w:val="24"/>
          <w:lang w:val="ru-RU"/>
        </w:rPr>
      </w:pPr>
      <w:r w:rsidRPr="000D4F6E">
        <w:rPr>
          <w:rFonts w:ascii="Times New Roman" w:hAnsi="Times New Roman"/>
          <w:i/>
          <w:sz w:val="24"/>
          <w:szCs w:val="24"/>
          <w:lang w:val="ru-RU"/>
        </w:rPr>
        <w:t>Обзорно-информационный реферат.</w:t>
      </w:r>
      <w:r w:rsidRPr="000D4F6E">
        <w:rPr>
          <w:rFonts w:ascii="Times New Roman" w:hAnsi="Times New Roman"/>
          <w:sz w:val="24"/>
          <w:szCs w:val="24"/>
          <w:lang w:val="ru-RU"/>
        </w:rPr>
        <w:t xml:space="preserve"> Разновидностями такого реферата могут быть:</w:t>
      </w:r>
    </w:p>
    <w:p w:rsidR="000D4F6E" w:rsidRPr="00EF7000" w:rsidRDefault="000D4F6E" w:rsidP="000D4F6E">
      <w:pPr>
        <w:pStyle w:val="a"/>
        <w:ind w:left="0"/>
      </w:pPr>
      <w:r w:rsidRPr="00EF7000">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0D4F6E" w:rsidRPr="00EF7000" w:rsidRDefault="000D4F6E" w:rsidP="000D4F6E">
      <w:pPr>
        <w:pStyle w:val="a"/>
        <w:ind w:left="0"/>
      </w:pPr>
      <w:r w:rsidRPr="00EF7000">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0D4F6E" w:rsidRPr="000D4F6E" w:rsidRDefault="000D4F6E" w:rsidP="000D4F6E">
      <w:pPr>
        <w:spacing w:after="0"/>
        <w:jc w:val="both"/>
        <w:rPr>
          <w:rFonts w:ascii="Times New Roman" w:hAnsi="Times New Roman"/>
          <w:sz w:val="24"/>
          <w:szCs w:val="24"/>
          <w:lang w:val="ru-RU"/>
        </w:rPr>
      </w:pPr>
      <w:r w:rsidRPr="000D4F6E">
        <w:rPr>
          <w:rFonts w:ascii="Times New Roman" w:hAnsi="Times New Roman"/>
          <w:sz w:val="24"/>
          <w:szCs w:val="24"/>
          <w:lang w:val="ru-RU"/>
        </w:rPr>
        <w:t>Такой реферат может рассматриваться и как первоначальный этап в работе по теме курсовой работы.</w:t>
      </w:r>
    </w:p>
    <w:p w:rsidR="000D4F6E" w:rsidRPr="000D4F6E" w:rsidRDefault="000D4F6E" w:rsidP="000D4F6E">
      <w:pPr>
        <w:spacing w:after="0"/>
        <w:jc w:val="both"/>
        <w:rPr>
          <w:rFonts w:ascii="Times New Roman" w:hAnsi="Times New Roman"/>
          <w:sz w:val="24"/>
          <w:szCs w:val="24"/>
          <w:lang w:val="ru-RU"/>
        </w:rPr>
      </w:pPr>
      <w:r w:rsidRPr="000D4F6E">
        <w:rPr>
          <w:rFonts w:ascii="Times New Roman" w:hAnsi="Times New Roman"/>
          <w:sz w:val="24"/>
          <w:szCs w:val="24"/>
          <w:lang w:val="ru-RU"/>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0D4F6E" w:rsidRPr="000D4F6E" w:rsidRDefault="000D4F6E" w:rsidP="000D4F6E">
      <w:pPr>
        <w:spacing w:after="0"/>
        <w:jc w:val="both"/>
        <w:rPr>
          <w:rFonts w:ascii="Times New Roman" w:hAnsi="Times New Roman"/>
          <w:sz w:val="24"/>
          <w:szCs w:val="24"/>
          <w:lang w:val="ru-RU"/>
        </w:rPr>
      </w:pPr>
      <w:r w:rsidRPr="000D4F6E">
        <w:rPr>
          <w:rFonts w:ascii="Times New Roman" w:hAnsi="Times New Roman"/>
          <w:sz w:val="24"/>
          <w:szCs w:val="24"/>
          <w:lang w:val="ru-RU"/>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sz w:val="24"/>
          <w:szCs w:val="24"/>
          <w:lang w:val="ru-RU"/>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i/>
          <w:sz w:val="24"/>
          <w:szCs w:val="24"/>
          <w:lang w:val="ru-RU"/>
        </w:rPr>
        <w:t>Роль обучающихся:</w:t>
      </w:r>
      <w:r w:rsidRPr="00C746E3">
        <w:rPr>
          <w:rFonts w:ascii="Times New Roman" w:hAnsi="Times New Roman"/>
          <w:sz w:val="24"/>
          <w:szCs w:val="24"/>
          <w:lang w:val="ru-RU"/>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
    <w:p w:rsidR="000D4F6E" w:rsidRPr="00C746E3" w:rsidRDefault="000D4F6E" w:rsidP="000D4F6E">
      <w:pPr>
        <w:spacing w:after="0"/>
        <w:jc w:val="both"/>
        <w:rPr>
          <w:rFonts w:ascii="Times New Roman" w:hAnsi="Times New Roman"/>
          <w:sz w:val="24"/>
          <w:szCs w:val="24"/>
          <w:lang w:val="ru-RU"/>
        </w:rPr>
      </w:pPr>
      <w:r w:rsidRPr="00C746E3">
        <w:rPr>
          <w:rFonts w:ascii="Times New Roman" w:hAnsi="Times New Roman"/>
          <w:i/>
          <w:sz w:val="24"/>
          <w:szCs w:val="24"/>
          <w:lang w:val="ru-RU"/>
        </w:rPr>
        <w:lastRenderedPageBreak/>
        <w:t>Критерии оценки:</w:t>
      </w:r>
      <w:r w:rsidRPr="00C746E3">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0D4F6E" w:rsidRPr="00E15C2B" w:rsidRDefault="000D4F6E" w:rsidP="000D4F6E">
      <w:pPr>
        <w:rPr>
          <w:sz w:val="24"/>
          <w:szCs w:val="24"/>
          <w:lang w:val="ru-RU"/>
        </w:rPr>
      </w:pPr>
    </w:p>
    <w:p w:rsidR="000D4F6E" w:rsidRPr="00E15C2B" w:rsidRDefault="000D4F6E" w:rsidP="000D4F6E">
      <w:pPr>
        <w:rPr>
          <w:sz w:val="24"/>
          <w:szCs w:val="24"/>
          <w:lang w:val="ru-RU"/>
        </w:rPr>
      </w:pPr>
    </w:p>
    <w:p w:rsidR="003161A2" w:rsidRDefault="003161A2">
      <w:pPr>
        <w:rPr>
          <w:lang w:val="ru-RU"/>
        </w:rPr>
        <w:sectPr w:rsidR="003161A2" w:rsidSect="00FC2B72">
          <w:pgSz w:w="11906" w:h="16838"/>
          <w:pgMar w:top="1134" w:right="850" w:bottom="1134" w:left="1701" w:header="708" w:footer="708" w:gutter="0"/>
          <w:cols w:space="708"/>
          <w:docGrid w:linePitch="360"/>
        </w:sectPr>
      </w:pPr>
    </w:p>
    <w:p w:rsidR="003161A2" w:rsidRPr="003161A2" w:rsidRDefault="003161A2" w:rsidP="003161A2">
      <w:pPr>
        <w:jc w:val="right"/>
        <w:rPr>
          <w:rFonts w:ascii="Times New Roman" w:hAnsi="Times New Roman" w:cs="Times New Roman"/>
          <w:b/>
          <w:sz w:val="24"/>
          <w:szCs w:val="24"/>
          <w:lang w:val="ru-RU"/>
        </w:rPr>
      </w:pPr>
      <w:r w:rsidRPr="003161A2">
        <w:rPr>
          <w:rFonts w:ascii="Times New Roman" w:hAnsi="Times New Roman" w:cs="Times New Roman"/>
          <w:b/>
          <w:sz w:val="24"/>
          <w:szCs w:val="24"/>
          <w:lang w:val="ru-RU"/>
        </w:rPr>
        <w:lastRenderedPageBreak/>
        <w:t>Приложение 2</w:t>
      </w:r>
    </w:p>
    <w:p w:rsidR="003161A2" w:rsidRPr="003161A2" w:rsidRDefault="003161A2" w:rsidP="003161A2">
      <w:pPr>
        <w:jc w:val="center"/>
        <w:rPr>
          <w:rFonts w:ascii="Times New Roman" w:hAnsi="Times New Roman" w:cs="Times New Roman"/>
          <w:b/>
          <w:sz w:val="24"/>
          <w:szCs w:val="24"/>
          <w:lang w:val="ru-RU"/>
        </w:rPr>
      </w:pPr>
      <w:r w:rsidRPr="003161A2">
        <w:rPr>
          <w:rFonts w:ascii="Times New Roman" w:hAnsi="Times New Roman" w:cs="Times New Roman"/>
          <w:b/>
          <w:sz w:val="24"/>
          <w:szCs w:val="24"/>
          <w:lang w:val="ru-RU"/>
        </w:rPr>
        <w:t>Оценочные средства для проведения промежуточной аттестации</w:t>
      </w:r>
    </w:p>
    <w:tbl>
      <w:tblPr>
        <w:tblStyle w:val="a7"/>
        <w:tblW w:w="0" w:type="auto"/>
        <w:tblLook w:val="04A0" w:firstRow="1" w:lastRow="0" w:firstColumn="1" w:lastColumn="0" w:noHBand="0" w:noVBand="1"/>
      </w:tblPr>
      <w:tblGrid>
        <w:gridCol w:w="2493"/>
        <w:gridCol w:w="4062"/>
        <w:gridCol w:w="8005"/>
      </w:tblGrid>
      <w:tr w:rsidR="003161A2" w:rsidRPr="00CD2F69" w:rsidTr="003209CA">
        <w:tc>
          <w:tcPr>
            <w:tcW w:w="2518" w:type="dxa"/>
          </w:tcPr>
          <w:p w:rsidR="003161A2" w:rsidRPr="00CD2F69" w:rsidRDefault="003161A2" w:rsidP="003209CA">
            <w:pPr>
              <w:jc w:val="center"/>
              <w:rPr>
                <w:rFonts w:ascii="Times New Roman" w:hAnsi="Times New Roman" w:cs="Times New Roman"/>
                <w:i/>
                <w:sz w:val="24"/>
                <w:szCs w:val="24"/>
              </w:rPr>
            </w:pPr>
            <w:r w:rsidRPr="00CD2F69">
              <w:rPr>
                <w:rFonts w:ascii="Times New Roman" w:hAnsi="Times New Roman" w:cs="Times New Roman"/>
                <w:i/>
                <w:sz w:val="24"/>
                <w:szCs w:val="24"/>
              </w:rPr>
              <w:t>Структурный элемент компетенции</w:t>
            </w:r>
          </w:p>
        </w:tc>
        <w:tc>
          <w:tcPr>
            <w:tcW w:w="4111" w:type="dxa"/>
          </w:tcPr>
          <w:p w:rsidR="003161A2" w:rsidRPr="00CD2F69" w:rsidRDefault="003161A2" w:rsidP="003209CA">
            <w:pPr>
              <w:jc w:val="center"/>
              <w:rPr>
                <w:rFonts w:ascii="Times New Roman" w:hAnsi="Times New Roman" w:cs="Times New Roman"/>
                <w:i/>
                <w:sz w:val="24"/>
                <w:szCs w:val="24"/>
              </w:rPr>
            </w:pPr>
            <w:r w:rsidRPr="00CD2F69">
              <w:rPr>
                <w:rFonts w:ascii="Times New Roman" w:hAnsi="Times New Roman" w:cs="Times New Roman"/>
                <w:i/>
                <w:sz w:val="24"/>
                <w:szCs w:val="24"/>
              </w:rPr>
              <w:t>Планируемые результаты обучения</w:t>
            </w:r>
          </w:p>
        </w:tc>
        <w:tc>
          <w:tcPr>
            <w:tcW w:w="8157" w:type="dxa"/>
          </w:tcPr>
          <w:p w:rsidR="003161A2" w:rsidRPr="00CD2F69" w:rsidRDefault="003161A2" w:rsidP="003209CA">
            <w:pPr>
              <w:jc w:val="center"/>
              <w:rPr>
                <w:rFonts w:ascii="Times New Roman" w:hAnsi="Times New Roman" w:cs="Times New Roman"/>
                <w:i/>
                <w:sz w:val="24"/>
                <w:szCs w:val="24"/>
              </w:rPr>
            </w:pPr>
            <w:r w:rsidRPr="00CD2F69">
              <w:rPr>
                <w:rFonts w:ascii="Times New Roman" w:hAnsi="Times New Roman" w:cs="Times New Roman"/>
                <w:i/>
                <w:sz w:val="24"/>
                <w:szCs w:val="24"/>
              </w:rPr>
              <w:t>Оценочные средства</w:t>
            </w:r>
          </w:p>
        </w:tc>
      </w:tr>
      <w:tr w:rsidR="003161A2" w:rsidRPr="007A127F" w:rsidTr="003209CA">
        <w:tc>
          <w:tcPr>
            <w:tcW w:w="14786" w:type="dxa"/>
            <w:gridSpan w:val="3"/>
          </w:tcPr>
          <w:p w:rsidR="003161A2" w:rsidRPr="00CD2F69" w:rsidRDefault="003161A2" w:rsidP="003209CA">
            <w:pPr>
              <w:rPr>
                <w:rFonts w:ascii="Times New Roman" w:hAnsi="Times New Roman" w:cs="Times New Roman"/>
                <w:i/>
                <w:iCs/>
                <w:color w:val="C00000"/>
                <w:sz w:val="24"/>
                <w:szCs w:val="24"/>
              </w:rPr>
            </w:pPr>
            <w:r w:rsidRPr="00CD2F69">
              <w:rPr>
                <w:rFonts w:ascii="Times New Roman" w:hAnsi="Times New Roman" w:cs="Times New Roman"/>
                <w:b/>
                <w:sz w:val="24"/>
                <w:szCs w:val="24"/>
              </w:rPr>
              <w:t>ОПК-1 – владение методологией и методами педагогического исследования</w:t>
            </w:r>
          </w:p>
        </w:tc>
      </w:tr>
      <w:tr w:rsidR="003161A2" w:rsidRPr="00CD2F69" w:rsidTr="003209CA">
        <w:tc>
          <w:tcPr>
            <w:tcW w:w="2518"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Cs/>
                <w:sz w:val="24"/>
                <w:szCs w:val="24"/>
              </w:rPr>
              <w:t>Знать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о</w:t>
            </w:r>
            <w:r w:rsidRPr="00CD2F69">
              <w:rPr>
                <w:rFonts w:ascii="Times New Roman" w:eastAsia="Calibri" w:hAnsi="Times New Roman" w:cs="Times New Roman"/>
                <w:sz w:val="24"/>
                <w:szCs w:val="24"/>
              </w:rPr>
              <w:t>собенности практического применения методов</w:t>
            </w:r>
          </w:p>
        </w:tc>
        <w:tc>
          <w:tcPr>
            <w:tcW w:w="8157" w:type="dxa"/>
          </w:tcPr>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Вопросы для зачета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w:t>
            </w:r>
            <w:r w:rsidRPr="00CD2F69">
              <w:rPr>
                <w:rFonts w:ascii="Times New Roman" w:eastAsia="Times New Roman" w:hAnsi="Times New Roman" w:cs="Times New Roman"/>
                <w:bCs/>
                <w:sz w:val="24"/>
                <w:szCs w:val="24"/>
                <w:lang w:eastAsia="ru-RU"/>
              </w:rPr>
              <w:tab/>
              <w:t>Методология профессионального образования как наука и учебная дисциплина.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w:t>
            </w:r>
            <w:r w:rsidRPr="00CD2F69">
              <w:rPr>
                <w:rFonts w:ascii="Times New Roman" w:eastAsia="Times New Roman" w:hAnsi="Times New Roman" w:cs="Times New Roman"/>
                <w:bCs/>
                <w:sz w:val="24"/>
                <w:szCs w:val="24"/>
                <w:lang w:eastAsia="ru-RU"/>
              </w:rPr>
              <w:tab/>
              <w:t xml:space="preserve"> Система педагогических наук. Предмет профессиональной педагогики. Связи профессиональной педагогики с другими науками.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3.</w:t>
            </w:r>
            <w:r w:rsidRPr="00CD2F69">
              <w:rPr>
                <w:rFonts w:ascii="Times New Roman" w:eastAsia="Times New Roman" w:hAnsi="Times New Roman" w:cs="Times New Roman"/>
                <w:bCs/>
                <w:sz w:val="24"/>
                <w:szCs w:val="24"/>
                <w:lang w:eastAsia="ru-RU"/>
              </w:rPr>
              <w:tab/>
              <w:t>Основные категории профессиональной педагогики: профессиональное образование, профессиональное обучение, профессиональное развитие человека.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4.</w:t>
            </w:r>
            <w:r w:rsidRPr="00CD2F69">
              <w:rPr>
                <w:rFonts w:ascii="Times New Roman" w:eastAsia="Times New Roman" w:hAnsi="Times New Roman" w:cs="Times New Roman"/>
                <w:bCs/>
                <w:sz w:val="24"/>
                <w:szCs w:val="24"/>
                <w:lang w:eastAsia="ru-RU"/>
              </w:rPr>
              <w:tab/>
              <w:t xml:space="preserve">Основные проблемы профессиональной педагогики: взаимосвязь и преемственность общего и профессионального образования; политехническая направленность профессионального образования; специфика основных компонентов профессионально-педагогического процесса - теоретического обучения, практического (производственного) обучения, учебного проектирования, производственной практики в подсистемах начального, среднего и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5.</w:t>
            </w:r>
            <w:r w:rsidRPr="00CD2F69">
              <w:rPr>
                <w:rFonts w:ascii="Times New Roman" w:eastAsia="Times New Roman" w:hAnsi="Times New Roman" w:cs="Times New Roman"/>
                <w:bCs/>
                <w:sz w:val="24"/>
                <w:szCs w:val="24"/>
                <w:lang w:eastAsia="ru-RU"/>
              </w:rPr>
              <w:tab/>
              <w:t xml:space="preserve">Исследовательский, системный, личностнодеятельностный, компетентностный, акмеологический, аксиологический подходы в профессиональном образовании.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6.</w:t>
            </w:r>
            <w:r w:rsidRPr="00CD2F69">
              <w:rPr>
                <w:rFonts w:ascii="Times New Roman" w:eastAsia="Times New Roman" w:hAnsi="Times New Roman" w:cs="Times New Roman"/>
                <w:bCs/>
                <w:sz w:val="24"/>
                <w:szCs w:val="24"/>
                <w:lang w:eastAsia="ru-RU"/>
              </w:rPr>
              <w:tab/>
              <w:t xml:space="preserve">Методы исследования в профессиональной педагогике. Теоретические методы исследования: анализ и синтез, абстрагирование и конкретизация, моделирование.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7.</w:t>
            </w:r>
            <w:r w:rsidRPr="00CD2F69">
              <w:rPr>
                <w:rFonts w:ascii="Times New Roman" w:eastAsia="Times New Roman" w:hAnsi="Times New Roman" w:cs="Times New Roman"/>
                <w:bCs/>
                <w:sz w:val="24"/>
                <w:szCs w:val="24"/>
                <w:lang w:eastAsia="ru-RU"/>
              </w:rPr>
              <w:tab/>
              <w:t xml:space="preserve">Эмпирические методы исследования. Частные методы: изучение литературы и документов; наблюдение; устный и письменный опрос; метод экспертных оценок; тестирование.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8.</w:t>
            </w:r>
            <w:r w:rsidRPr="00CD2F69">
              <w:rPr>
                <w:rFonts w:ascii="Times New Roman" w:eastAsia="Times New Roman" w:hAnsi="Times New Roman" w:cs="Times New Roman"/>
                <w:bCs/>
                <w:sz w:val="24"/>
                <w:szCs w:val="24"/>
                <w:lang w:eastAsia="ru-RU"/>
              </w:rPr>
              <w:tab/>
              <w:t xml:space="preserve">Общее понятие о педагогических системах в профессиональном </w:t>
            </w:r>
            <w:r w:rsidRPr="00CD2F69">
              <w:rPr>
                <w:rFonts w:ascii="Times New Roman" w:eastAsia="Times New Roman" w:hAnsi="Times New Roman" w:cs="Times New Roman"/>
                <w:bCs/>
                <w:sz w:val="24"/>
                <w:szCs w:val="24"/>
                <w:lang w:eastAsia="ru-RU"/>
              </w:rPr>
              <w:lastRenderedPageBreak/>
              <w:t>образовании. Основные элементы педагогической системы: цели образования; содержание образования; методы, средства, организационные формы обучения и воспитания; педагоги (преподаватели, мастера производственного обучения, воспитатели); обучаемые (учащиеся, студенты).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9.</w:t>
            </w:r>
            <w:r w:rsidRPr="00CD2F69">
              <w:rPr>
                <w:rFonts w:ascii="Times New Roman" w:eastAsia="Times New Roman" w:hAnsi="Times New Roman" w:cs="Times New Roman"/>
                <w:bCs/>
                <w:sz w:val="24"/>
                <w:szCs w:val="24"/>
                <w:lang w:eastAsia="ru-RU"/>
              </w:rPr>
              <w:tab/>
              <w:t xml:space="preserve">Иерархия целей профессионального образования: уровень социального заказа (социальных заказов); уровень образовательной программы, образовательного учреждения; уровень конкретного учебного курса и каждого учебного занятия. Реализация целей в педагогическом процессе.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10.</w:t>
            </w:r>
            <w:r w:rsidRPr="00CD2F69">
              <w:rPr>
                <w:rFonts w:ascii="Times New Roman" w:eastAsia="Times New Roman" w:hAnsi="Times New Roman" w:cs="Times New Roman"/>
                <w:bCs/>
                <w:sz w:val="24"/>
                <w:szCs w:val="24"/>
                <w:lang w:eastAsia="ru-RU"/>
              </w:rPr>
              <w:tab/>
              <w:t>Содержание профессионального образования. Роль личности педагога в формировании содержания обучения и реализации учебно-программной документации.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11.</w:t>
            </w:r>
            <w:r w:rsidRPr="00CD2F69">
              <w:rPr>
                <w:rFonts w:ascii="Times New Roman" w:eastAsia="Times New Roman" w:hAnsi="Times New Roman" w:cs="Times New Roman"/>
                <w:bCs/>
                <w:sz w:val="24"/>
                <w:szCs w:val="24"/>
                <w:lang w:eastAsia="ru-RU"/>
              </w:rPr>
              <w:tab/>
              <w:t xml:space="preserve">Методы профессионального обучения. Методы теоретического обучения. Методы практического (производственного) обучения.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12.</w:t>
            </w:r>
            <w:r w:rsidRPr="00CD2F69">
              <w:rPr>
                <w:rFonts w:ascii="Times New Roman" w:eastAsia="Times New Roman" w:hAnsi="Times New Roman" w:cs="Times New Roman"/>
                <w:bCs/>
                <w:sz w:val="24"/>
                <w:szCs w:val="24"/>
                <w:lang w:eastAsia="ru-RU"/>
              </w:rPr>
              <w:tab/>
              <w:t xml:space="preserve">Формы профессионального обучения. Основные формы теоретического обучения. Основные формы организации практического (производственного обучения). Формы организации учебного проектирования. Формы организации производственной практики.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13.</w:t>
            </w:r>
            <w:r w:rsidRPr="00CD2F69">
              <w:rPr>
                <w:rFonts w:ascii="Times New Roman" w:eastAsia="Times New Roman" w:hAnsi="Times New Roman" w:cs="Times New Roman"/>
                <w:bCs/>
                <w:sz w:val="24"/>
                <w:szCs w:val="24"/>
                <w:lang w:eastAsia="ru-RU"/>
              </w:rPr>
              <w:tab/>
              <w:t>Средства профессионального обучения как категория профессиональной дидактики. Характеристика современных средств профессионального обучения.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14.</w:t>
            </w:r>
            <w:r w:rsidRPr="00CD2F69">
              <w:rPr>
                <w:rFonts w:ascii="Times New Roman" w:eastAsia="Times New Roman" w:hAnsi="Times New Roman" w:cs="Times New Roman"/>
                <w:bCs/>
                <w:sz w:val="24"/>
                <w:szCs w:val="24"/>
                <w:lang w:eastAsia="ru-RU"/>
              </w:rPr>
              <w:tab/>
              <w:t xml:space="preserve">Принципы и методы гуманистического воспитания. Личностно-ориентированное воспитание.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15.</w:t>
            </w:r>
            <w:r w:rsidRPr="00CD2F69">
              <w:rPr>
                <w:rFonts w:ascii="Times New Roman" w:eastAsia="Times New Roman" w:hAnsi="Times New Roman" w:cs="Times New Roman"/>
                <w:bCs/>
                <w:sz w:val="24"/>
                <w:szCs w:val="24"/>
                <w:lang w:eastAsia="ru-RU"/>
              </w:rPr>
              <w:tab/>
              <w:t>Формирование студенческого коллектива. Развитие студенческого самоуправления.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16.</w:t>
            </w:r>
            <w:r w:rsidRPr="00CD2F69">
              <w:rPr>
                <w:rFonts w:ascii="Times New Roman" w:eastAsia="Times New Roman" w:hAnsi="Times New Roman" w:cs="Times New Roman"/>
                <w:bCs/>
                <w:sz w:val="24"/>
                <w:szCs w:val="24"/>
                <w:lang w:eastAsia="ru-RU"/>
              </w:rPr>
              <w:tab/>
              <w:t xml:space="preserve">Особенности организации воспитательного процесса в образовательных учреждениях начального, среднего,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17.</w:t>
            </w:r>
            <w:r w:rsidRPr="00CD2F69">
              <w:rPr>
                <w:rFonts w:ascii="Times New Roman" w:eastAsia="Times New Roman" w:hAnsi="Times New Roman" w:cs="Times New Roman"/>
                <w:bCs/>
                <w:sz w:val="24"/>
                <w:szCs w:val="24"/>
                <w:lang w:eastAsia="ru-RU"/>
              </w:rPr>
              <w:tab/>
              <w:t>Профессиональная ориентация, профессиональное самоопределение, профессиональная адаптация учащейся молодежи. Преемственность в профессиональной подготовке и профессиональном воспитании молодежи.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18.</w:t>
            </w:r>
            <w:r w:rsidRPr="00CD2F69">
              <w:rPr>
                <w:rFonts w:ascii="Times New Roman" w:eastAsia="Times New Roman" w:hAnsi="Times New Roman" w:cs="Times New Roman"/>
                <w:bCs/>
                <w:sz w:val="24"/>
                <w:szCs w:val="24"/>
                <w:lang w:eastAsia="ru-RU"/>
              </w:rPr>
              <w:tab/>
              <w:t xml:space="preserve">Развитие идеи гуманизации профессионального образования как </w:t>
            </w:r>
            <w:r w:rsidRPr="00CD2F69">
              <w:rPr>
                <w:rFonts w:ascii="Times New Roman" w:eastAsia="Times New Roman" w:hAnsi="Times New Roman" w:cs="Times New Roman"/>
                <w:bCs/>
                <w:sz w:val="24"/>
                <w:szCs w:val="24"/>
                <w:lang w:eastAsia="ru-RU"/>
              </w:rPr>
              <w:lastRenderedPageBreak/>
              <w:t>усиление его личностной направленности.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19.</w:t>
            </w:r>
            <w:r w:rsidRPr="00CD2F69">
              <w:rPr>
                <w:rFonts w:ascii="Times New Roman" w:eastAsia="Times New Roman" w:hAnsi="Times New Roman" w:cs="Times New Roman"/>
                <w:bCs/>
                <w:sz w:val="24"/>
                <w:szCs w:val="24"/>
                <w:lang w:eastAsia="ru-RU"/>
              </w:rPr>
              <w:tab/>
              <w:t>Развитие идеи демократизации профессионального образования как усиление его социальной направленности. Принципы реализации идеи демократизации образования: самоорганизации учебной деятельности студентов; сотрудничества обучающих и обучаемых; открытости профессиональных образовательных учреждений; многообразия профессиональных образовательных систем; регионализации профессионального образования; равных возможностей; общественно-государственного 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20.</w:t>
            </w:r>
            <w:r w:rsidRPr="00CD2F69">
              <w:rPr>
                <w:rFonts w:ascii="Times New Roman" w:eastAsia="Times New Roman" w:hAnsi="Times New Roman" w:cs="Times New Roman"/>
                <w:bCs/>
                <w:sz w:val="24"/>
                <w:szCs w:val="24"/>
                <w:lang w:eastAsia="ru-RU"/>
              </w:rPr>
              <w:tab/>
              <w:t xml:space="preserve">Развитие идеи опережающего профессионального образования как усиления его влияния на развитие экономики.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21.</w:t>
            </w:r>
            <w:r w:rsidRPr="00CD2F69">
              <w:rPr>
                <w:rFonts w:ascii="Times New Roman" w:eastAsia="Times New Roman" w:hAnsi="Times New Roman" w:cs="Times New Roman"/>
                <w:bCs/>
                <w:sz w:val="24"/>
                <w:szCs w:val="24"/>
                <w:lang w:eastAsia="ru-RU"/>
              </w:rPr>
              <w:tab/>
              <w:t xml:space="preserve">Развитие идеи непрерывного профессионального образования как переход от формулы "образование на всю жизнь" к формуле "образование через всю жизнь", как создание условий для свободного продвижения человека в профессиональном образовательном пространстве.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22.</w:t>
            </w:r>
            <w:r w:rsidRPr="00CD2F69">
              <w:rPr>
                <w:rFonts w:ascii="Times New Roman" w:eastAsia="Times New Roman" w:hAnsi="Times New Roman" w:cs="Times New Roman"/>
                <w:bCs/>
                <w:sz w:val="24"/>
                <w:szCs w:val="24"/>
                <w:lang w:eastAsia="ru-RU"/>
              </w:rPr>
              <w:tab/>
              <w:t xml:space="preserve">Основные тенденции развития профессионального образования в России.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23.</w:t>
            </w:r>
            <w:r w:rsidRPr="00CD2F69">
              <w:rPr>
                <w:rFonts w:ascii="Times New Roman" w:eastAsia="Times New Roman" w:hAnsi="Times New Roman" w:cs="Times New Roman"/>
                <w:bCs/>
                <w:sz w:val="24"/>
                <w:szCs w:val="24"/>
                <w:lang w:eastAsia="ru-RU"/>
              </w:rPr>
              <w:tab/>
              <w:t>Зарубежные модели непрерывного профессионального образования: пожизненное образование, перманентное образование, непрекращающееся образование.</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24.</w:t>
            </w:r>
            <w:r w:rsidRPr="00CD2F69">
              <w:rPr>
                <w:rFonts w:ascii="Times New Roman" w:eastAsia="Times New Roman" w:hAnsi="Times New Roman" w:cs="Times New Roman"/>
                <w:bCs/>
                <w:sz w:val="24"/>
                <w:szCs w:val="24"/>
                <w:lang w:eastAsia="ru-RU"/>
              </w:rPr>
              <w:tab/>
              <w:t>Профессиональное образование средневековья. Цеховое ученичество. Средневековый университет как форма высшей школы.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25.</w:t>
            </w:r>
            <w:r w:rsidRPr="00CD2F69">
              <w:rPr>
                <w:rFonts w:ascii="Times New Roman" w:eastAsia="Times New Roman" w:hAnsi="Times New Roman" w:cs="Times New Roman"/>
                <w:bCs/>
                <w:sz w:val="24"/>
                <w:szCs w:val="24"/>
                <w:lang w:eastAsia="ru-RU"/>
              </w:rPr>
              <w:tab/>
              <w:t>Реформы Петра I и развитие профессионального образования в России в ХVIII – первой половине XIX в.в. М.В. Ломоносов, В.Н. Татищев, И.И. Бецкой, их роль в развитии отечественного ремесленного и высшего образования.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26.</w:t>
            </w:r>
            <w:r w:rsidRPr="00CD2F69">
              <w:rPr>
                <w:rFonts w:ascii="Times New Roman" w:eastAsia="Times New Roman" w:hAnsi="Times New Roman" w:cs="Times New Roman"/>
                <w:bCs/>
                <w:sz w:val="24"/>
                <w:szCs w:val="24"/>
                <w:lang w:eastAsia="ru-RU"/>
              </w:rPr>
              <w:tab/>
              <w:t xml:space="preserve">Российские реформы второй половины XIX – начала XX вв. и развитие профессионального образования в этот период, роль Н.И. Пирогова, Д.И. Менделеева, С.Ю. Витте в развитии высшего образования. А.Г. Неболсин, И.А. Вышнеградский и создание основ государственной системы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27.</w:t>
            </w:r>
            <w:r w:rsidRPr="00CD2F69">
              <w:rPr>
                <w:rFonts w:ascii="Times New Roman" w:eastAsia="Times New Roman" w:hAnsi="Times New Roman" w:cs="Times New Roman"/>
                <w:bCs/>
                <w:sz w:val="24"/>
                <w:szCs w:val="24"/>
                <w:lang w:eastAsia="ru-RU"/>
              </w:rPr>
              <w:tab/>
              <w:t xml:space="preserve">Профессиональное образование России в период 1917 – 1941гг. Тенденции политехнического и монотехнического образования. Рабочие </w:t>
            </w:r>
            <w:r w:rsidRPr="00CD2F69">
              <w:rPr>
                <w:rFonts w:ascii="Times New Roman" w:eastAsia="Times New Roman" w:hAnsi="Times New Roman" w:cs="Times New Roman"/>
                <w:bCs/>
                <w:sz w:val="24"/>
                <w:szCs w:val="24"/>
                <w:lang w:eastAsia="ru-RU"/>
              </w:rPr>
              <w:lastRenderedPageBreak/>
              <w:t>факультеты. Школы ФЗУ. А.А. Гостев и система обучения Центрального института труда. Создание в 1940 году государственной системы трудовых резервов.</w:t>
            </w:r>
          </w:p>
          <w:p w:rsidR="003161A2" w:rsidRPr="00CD2F69" w:rsidRDefault="003161A2" w:rsidP="003209CA">
            <w:pPr>
              <w:rPr>
                <w:rFonts w:ascii="Times New Roman" w:hAnsi="Times New Roman" w:cs="Times New Roman"/>
                <w:sz w:val="24"/>
                <w:szCs w:val="24"/>
              </w:rPr>
            </w:pPr>
            <w:r w:rsidRPr="00CD2F69">
              <w:rPr>
                <w:rFonts w:ascii="Times New Roman" w:eastAsia="Times New Roman" w:hAnsi="Times New Roman" w:cs="Times New Roman"/>
                <w:bCs/>
                <w:sz w:val="24"/>
                <w:szCs w:val="24"/>
                <w:lang w:eastAsia="ru-RU"/>
              </w:rPr>
              <w:t>28.</w:t>
            </w:r>
            <w:r w:rsidRPr="00CD2F69">
              <w:rPr>
                <w:rFonts w:ascii="Times New Roman" w:eastAsia="Times New Roman" w:hAnsi="Times New Roman" w:cs="Times New Roman"/>
                <w:bCs/>
                <w:sz w:val="24"/>
                <w:szCs w:val="24"/>
                <w:lang w:eastAsia="ru-RU"/>
              </w:rPr>
              <w:tab/>
              <w:t>Развитие профессионального образования в послевоенный период. Развитие ВУЗов, техникумов, профессионально-технических училищ. Закон 1958 г. "Об укреплении связи школы с жизнью и о дальнейшем развитии системы образования в СССР" как первая попытка введения всеобщего профессионального образования молодежи. Реформы образования в 1984 и 1988 гг.</w:t>
            </w:r>
          </w:p>
        </w:tc>
      </w:tr>
      <w:tr w:rsidR="003161A2" w:rsidRPr="007A127F" w:rsidTr="003209CA">
        <w:tc>
          <w:tcPr>
            <w:tcW w:w="2518"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Cs/>
                <w:sz w:val="24"/>
                <w:szCs w:val="24"/>
              </w:rPr>
              <w:lastRenderedPageBreak/>
              <w:t>Уметь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w:t>
            </w:r>
            <w:r w:rsidRPr="00CD2F69">
              <w:rPr>
                <w:rFonts w:ascii="Times New Roman" w:eastAsia="Calibri" w:hAnsi="Times New Roman" w:cs="Times New Roman"/>
                <w:sz w:val="24"/>
                <w:szCs w:val="24"/>
              </w:rPr>
              <w:t>рименять на практике инструментарий педагогических исследований и делать обоснованные выводы относительно полученных результатов</w:t>
            </w:r>
          </w:p>
        </w:tc>
        <w:tc>
          <w:tcPr>
            <w:tcW w:w="8157"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Примерные темы рефератов</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w:t>
            </w:r>
            <w:r w:rsidRPr="00CD2F69">
              <w:rPr>
                <w:rFonts w:ascii="Times New Roman" w:hAnsi="Times New Roman" w:cs="Times New Roman"/>
                <w:sz w:val="24"/>
                <w:szCs w:val="24"/>
              </w:rPr>
              <w:tab/>
              <w:t>Современные проблемы, тенденции и стратегия развития  профессионального образования в Росиии.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2.</w:t>
            </w:r>
            <w:r w:rsidRPr="00CD2F69">
              <w:rPr>
                <w:rFonts w:ascii="Times New Roman" w:hAnsi="Times New Roman" w:cs="Times New Roman"/>
                <w:sz w:val="24"/>
                <w:szCs w:val="24"/>
              </w:rPr>
              <w:tab/>
              <w:t>Организация  экспериментальной исследовательской работы в  образовательных организациях.</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3.</w:t>
            </w:r>
            <w:r w:rsidRPr="00CD2F69">
              <w:rPr>
                <w:rFonts w:ascii="Times New Roman" w:hAnsi="Times New Roman" w:cs="Times New Roman"/>
                <w:sz w:val="24"/>
                <w:szCs w:val="24"/>
              </w:rPr>
              <w:tab/>
              <w:t xml:space="preserve">Закономерности и принципы высшего профессионального образования. </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4.</w:t>
            </w:r>
            <w:r w:rsidRPr="00CD2F69">
              <w:rPr>
                <w:rFonts w:ascii="Times New Roman" w:hAnsi="Times New Roman" w:cs="Times New Roman"/>
                <w:sz w:val="24"/>
                <w:szCs w:val="24"/>
              </w:rPr>
              <w:tab/>
              <w:t>Системный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5.</w:t>
            </w:r>
            <w:r w:rsidRPr="00CD2F69">
              <w:rPr>
                <w:rFonts w:ascii="Times New Roman" w:hAnsi="Times New Roman" w:cs="Times New Roman"/>
                <w:sz w:val="24"/>
                <w:szCs w:val="24"/>
              </w:rPr>
              <w:tab/>
              <w:t>Личностно-развивающая парадигма в современной профессиональной педагогике.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6.</w:t>
            </w:r>
            <w:r w:rsidRPr="00CD2F69">
              <w:rPr>
                <w:rFonts w:ascii="Times New Roman" w:hAnsi="Times New Roman" w:cs="Times New Roman"/>
                <w:sz w:val="24"/>
                <w:szCs w:val="24"/>
              </w:rPr>
              <w:tab/>
              <w:t>Характеристика методологических принципов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7.</w:t>
            </w:r>
            <w:r w:rsidRPr="00CD2F69">
              <w:rPr>
                <w:rFonts w:ascii="Times New Roman" w:hAnsi="Times New Roman" w:cs="Times New Roman"/>
                <w:sz w:val="24"/>
                <w:szCs w:val="24"/>
              </w:rPr>
              <w:tab/>
              <w:t>Деятельностный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8.</w:t>
            </w:r>
            <w:r w:rsidRPr="00CD2F69">
              <w:rPr>
                <w:rFonts w:ascii="Times New Roman" w:hAnsi="Times New Roman" w:cs="Times New Roman"/>
                <w:sz w:val="24"/>
                <w:szCs w:val="24"/>
              </w:rPr>
              <w:tab/>
              <w:t>Методы эмпирического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9.</w:t>
            </w:r>
            <w:r w:rsidRPr="00CD2F69">
              <w:rPr>
                <w:rFonts w:ascii="Times New Roman" w:hAnsi="Times New Roman" w:cs="Times New Roman"/>
                <w:sz w:val="24"/>
                <w:szCs w:val="24"/>
              </w:rPr>
              <w:tab/>
              <w:t>Гуманистическая модель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10.</w:t>
            </w:r>
            <w:r w:rsidRPr="00CD2F69">
              <w:rPr>
                <w:rFonts w:ascii="Times New Roman" w:hAnsi="Times New Roman" w:cs="Times New Roman"/>
                <w:sz w:val="24"/>
                <w:szCs w:val="24"/>
              </w:rPr>
              <w:tab/>
              <w:t>Этапы практической диагностики  и преобразования в педагогическом поиске.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11.</w:t>
            </w:r>
            <w:r w:rsidRPr="00CD2F69">
              <w:rPr>
                <w:rFonts w:ascii="Times New Roman" w:hAnsi="Times New Roman" w:cs="Times New Roman"/>
                <w:sz w:val="24"/>
                <w:szCs w:val="24"/>
              </w:rPr>
              <w:tab/>
              <w:t>Классификация эмпирических методов исследования в профессиональном образовании.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12.</w:t>
            </w:r>
            <w:r w:rsidRPr="00CD2F69">
              <w:rPr>
                <w:rFonts w:ascii="Times New Roman" w:hAnsi="Times New Roman" w:cs="Times New Roman"/>
                <w:sz w:val="24"/>
                <w:szCs w:val="24"/>
              </w:rPr>
              <w:tab/>
              <w:t>Взаимосвязь общего и профессионального образования как фактор профессионального  развития личности.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lastRenderedPageBreak/>
              <w:t>13.</w:t>
            </w:r>
            <w:r w:rsidRPr="00CD2F69">
              <w:rPr>
                <w:rFonts w:ascii="Times New Roman" w:hAnsi="Times New Roman" w:cs="Times New Roman"/>
                <w:sz w:val="24"/>
                <w:szCs w:val="24"/>
              </w:rPr>
              <w:tab/>
              <w:t>Инновационные процессы в области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14.</w:t>
            </w:r>
            <w:r w:rsidRPr="00CD2F69">
              <w:rPr>
                <w:rFonts w:ascii="Times New Roman" w:hAnsi="Times New Roman" w:cs="Times New Roman"/>
                <w:sz w:val="24"/>
                <w:szCs w:val="24"/>
              </w:rPr>
              <w:tab/>
              <w:t>Профессионально-значимые качества личности и их характеристика.</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15.</w:t>
            </w:r>
            <w:r w:rsidRPr="00CD2F69">
              <w:rPr>
                <w:rFonts w:ascii="Times New Roman" w:hAnsi="Times New Roman" w:cs="Times New Roman"/>
                <w:sz w:val="24"/>
                <w:szCs w:val="24"/>
              </w:rPr>
              <w:tab/>
              <w:t>Классификация теоретических методов исследования в профессиональном образовании.</w:t>
            </w:r>
          </w:p>
        </w:tc>
      </w:tr>
      <w:tr w:rsidR="003161A2" w:rsidRPr="007A127F" w:rsidTr="003209CA">
        <w:tc>
          <w:tcPr>
            <w:tcW w:w="2518"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Cs/>
                <w:sz w:val="24"/>
                <w:szCs w:val="24"/>
              </w:rPr>
              <w:lastRenderedPageBreak/>
              <w:t>Владеть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w:t>
            </w:r>
            <w:r w:rsidRPr="00CD2F69">
              <w:rPr>
                <w:rFonts w:ascii="Times New Roman" w:eastAsia="Calibri" w:hAnsi="Times New Roman" w:cs="Times New Roman"/>
                <w:sz w:val="24"/>
                <w:szCs w:val="24"/>
              </w:rPr>
              <w:t>рименения на практике инструментария педагогических исследований</w:t>
            </w:r>
          </w:p>
        </w:tc>
        <w:tc>
          <w:tcPr>
            <w:tcW w:w="8157" w:type="dxa"/>
          </w:tcPr>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Требования к выполнению реферата:</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реферат должен быть структурирован и состоять из введения, основной части, заключения, списка использованной литературы;</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вторая страница должна освещать содержание (план) реферата, в соответствии с которым он написан;</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план работы должен включать в себя не только название стандартных разделов (например, введение, основная часть, заключение), но и разбивку основной части на параграфы (вопросы), посвященные конкретным проблемам методологии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eastAsia="Times New Roman" w:hAnsi="Times New Roman" w:cs="Times New Roman"/>
                <w:sz w:val="24"/>
                <w:szCs w:val="24"/>
                <w:lang w:eastAsia="ru-RU"/>
              </w:rPr>
              <w:t>– список использованной литературы в алфавитном порядке должен содержать не менее пяти оригинальных, монографических источников, в том числе статьи из научных журналов, а затем уже дополнительный учебный материал (учебники, пособия, словари); в список литературы необходимо включать только те источники, которые, так или иначе, задействованы при написании реферата, что подтверждается соответствующими ссылками. Список и ссылки в тексте оформляются в соответствии с общепринятыми требованиями.</w:t>
            </w:r>
          </w:p>
        </w:tc>
      </w:tr>
      <w:tr w:rsidR="003161A2" w:rsidRPr="007A127F" w:rsidTr="003209CA">
        <w:tc>
          <w:tcPr>
            <w:tcW w:w="14786" w:type="dxa"/>
            <w:gridSpan w:val="3"/>
          </w:tcPr>
          <w:p w:rsidR="003161A2" w:rsidRPr="00CD2F69" w:rsidRDefault="003161A2" w:rsidP="003209CA">
            <w:pPr>
              <w:rPr>
                <w:rFonts w:ascii="Times New Roman" w:hAnsi="Times New Roman" w:cs="Times New Roman"/>
                <w:i/>
                <w:iCs/>
                <w:color w:val="C00000"/>
                <w:sz w:val="24"/>
                <w:szCs w:val="24"/>
              </w:rPr>
            </w:pPr>
            <w:r w:rsidRPr="00CD2F69">
              <w:rPr>
                <w:rFonts w:ascii="Times New Roman" w:hAnsi="Times New Roman" w:cs="Times New Roman"/>
                <w:b/>
                <w:sz w:val="24"/>
                <w:szCs w:val="24"/>
              </w:rPr>
              <w:t>ОПК-2 – 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tc>
      </w:tr>
      <w:tr w:rsidR="003161A2" w:rsidRPr="00CD2F69" w:rsidTr="003209CA">
        <w:tc>
          <w:tcPr>
            <w:tcW w:w="2518"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Cs/>
                <w:sz w:val="24"/>
                <w:szCs w:val="24"/>
              </w:rPr>
              <w:t>Знать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о</w:t>
            </w:r>
            <w:r w:rsidRPr="00CD2F69">
              <w:rPr>
                <w:rFonts w:ascii="Times New Roman" w:eastAsia="Calibri" w:hAnsi="Times New Roman" w:cs="Times New Roman"/>
                <w:sz w:val="24"/>
                <w:szCs w:val="24"/>
              </w:rPr>
              <w:t xml:space="preserve"> практическом применении информационных и коммуникационных технологий в организации педагогического исследования</w:t>
            </w:r>
          </w:p>
        </w:tc>
        <w:tc>
          <w:tcPr>
            <w:tcW w:w="8157" w:type="dxa"/>
          </w:tcPr>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Вопросы для зачета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w:t>
            </w:r>
            <w:r w:rsidRPr="00CD2F69">
              <w:rPr>
                <w:rFonts w:ascii="Times New Roman" w:eastAsia="Times New Roman" w:hAnsi="Times New Roman" w:cs="Times New Roman"/>
                <w:bCs/>
                <w:sz w:val="24"/>
                <w:szCs w:val="24"/>
                <w:lang w:eastAsia="ru-RU"/>
              </w:rPr>
              <w:tab/>
              <w:t>Методология профессионального образования как наука и учебная дисциплина.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w:t>
            </w:r>
            <w:r w:rsidRPr="00CD2F69">
              <w:rPr>
                <w:rFonts w:ascii="Times New Roman" w:eastAsia="Times New Roman" w:hAnsi="Times New Roman" w:cs="Times New Roman"/>
                <w:bCs/>
                <w:sz w:val="24"/>
                <w:szCs w:val="24"/>
                <w:lang w:eastAsia="ru-RU"/>
              </w:rPr>
              <w:tab/>
              <w:t xml:space="preserve"> Система педагогических наук. Предмет профессиональной педагогики. Связи профессиональной педагогики с другими науками.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3.</w:t>
            </w:r>
            <w:r w:rsidRPr="00CD2F69">
              <w:rPr>
                <w:rFonts w:ascii="Times New Roman" w:eastAsia="Times New Roman" w:hAnsi="Times New Roman" w:cs="Times New Roman"/>
                <w:bCs/>
                <w:sz w:val="24"/>
                <w:szCs w:val="24"/>
                <w:lang w:eastAsia="ru-RU"/>
              </w:rPr>
              <w:tab/>
              <w:t>Основные категории профессиональной педагогики: профессиональное образование, профессиональное обучение, профессиональное развитие человека.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lastRenderedPageBreak/>
              <w:t>4.</w:t>
            </w:r>
            <w:r w:rsidRPr="00CD2F69">
              <w:rPr>
                <w:rFonts w:ascii="Times New Roman" w:eastAsia="Times New Roman" w:hAnsi="Times New Roman" w:cs="Times New Roman"/>
                <w:bCs/>
                <w:sz w:val="24"/>
                <w:szCs w:val="24"/>
                <w:lang w:eastAsia="ru-RU"/>
              </w:rPr>
              <w:tab/>
              <w:t xml:space="preserve">Основные проблемы профессиональной педагогики: взаимосвязь и преемственность общего и профессионального образования; политехническая направленность профессионального образования; специфика основных компонентов профессионально-педагогического процесса - теоретического обучения, практического (производственного) обучения, учебного проектирования, производственной практики в подсистемах начального, среднего и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5.</w:t>
            </w:r>
            <w:r w:rsidRPr="00CD2F69">
              <w:rPr>
                <w:rFonts w:ascii="Times New Roman" w:eastAsia="Times New Roman" w:hAnsi="Times New Roman" w:cs="Times New Roman"/>
                <w:bCs/>
                <w:sz w:val="24"/>
                <w:szCs w:val="24"/>
                <w:lang w:eastAsia="ru-RU"/>
              </w:rPr>
              <w:tab/>
              <w:t xml:space="preserve">Исследовательский, системный, личностнодеятельностный, компетентностный, акмеологический, аксиологический подходы в профессиональном образовании.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6.</w:t>
            </w:r>
            <w:r w:rsidRPr="00CD2F69">
              <w:rPr>
                <w:rFonts w:ascii="Times New Roman" w:eastAsia="Times New Roman" w:hAnsi="Times New Roman" w:cs="Times New Roman"/>
                <w:bCs/>
                <w:sz w:val="24"/>
                <w:szCs w:val="24"/>
                <w:lang w:eastAsia="ru-RU"/>
              </w:rPr>
              <w:tab/>
              <w:t xml:space="preserve">Методы исследования в профессиональной педагогике. Теоретические методы исследования: анализ и синтез, абстрагирование и конкретизация, моделирование.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7.</w:t>
            </w:r>
            <w:r w:rsidRPr="00CD2F69">
              <w:rPr>
                <w:rFonts w:ascii="Times New Roman" w:eastAsia="Times New Roman" w:hAnsi="Times New Roman" w:cs="Times New Roman"/>
                <w:bCs/>
                <w:sz w:val="24"/>
                <w:szCs w:val="24"/>
                <w:lang w:eastAsia="ru-RU"/>
              </w:rPr>
              <w:tab/>
              <w:t xml:space="preserve">Эмпирические методы исследования. Частные методы: изучение литературы и документов; наблюдение; устный и письменный опрос; метод экспертных оценок; тестирование.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8.</w:t>
            </w:r>
            <w:r w:rsidRPr="00CD2F69">
              <w:rPr>
                <w:rFonts w:ascii="Times New Roman" w:eastAsia="Times New Roman" w:hAnsi="Times New Roman" w:cs="Times New Roman"/>
                <w:bCs/>
                <w:sz w:val="24"/>
                <w:szCs w:val="24"/>
                <w:lang w:eastAsia="ru-RU"/>
              </w:rPr>
              <w:tab/>
              <w:t>Общее понятие о педагогических системах в профессиональном образовании. Основные элементы педагогической системы: цели образования; содержание образования; методы, средства, организационные формы обучения и воспитания; педагоги (преподаватели, мастера производственного обучения, воспитатели); обучаемые (учащиеся, студенты).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9.</w:t>
            </w:r>
            <w:r w:rsidRPr="00CD2F69">
              <w:rPr>
                <w:rFonts w:ascii="Times New Roman" w:eastAsia="Times New Roman" w:hAnsi="Times New Roman" w:cs="Times New Roman"/>
                <w:bCs/>
                <w:sz w:val="24"/>
                <w:szCs w:val="24"/>
                <w:lang w:eastAsia="ru-RU"/>
              </w:rPr>
              <w:tab/>
              <w:t xml:space="preserve">Иерархия целей профессионального образования: уровень социального заказа (социальных заказов); уровень образовательной программы, образовательного учреждения; уровень конкретного учебного курса и каждого учебного занятия. Реализация целей в педагогическом процессе.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10.</w:t>
            </w:r>
            <w:r w:rsidRPr="00CD2F69">
              <w:rPr>
                <w:rFonts w:ascii="Times New Roman" w:eastAsia="Times New Roman" w:hAnsi="Times New Roman" w:cs="Times New Roman"/>
                <w:bCs/>
                <w:sz w:val="24"/>
                <w:szCs w:val="24"/>
                <w:lang w:eastAsia="ru-RU"/>
              </w:rPr>
              <w:tab/>
              <w:t>Содержание профессионального образования. Роль личности педагога в формировании содержания обучения и реализации учебно-программной документации.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11.</w:t>
            </w:r>
            <w:r w:rsidRPr="00CD2F69">
              <w:rPr>
                <w:rFonts w:ascii="Times New Roman" w:eastAsia="Times New Roman" w:hAnsi="Times New Roman" w:cs="Times New Roman"/>
                <w:bCs/>
                <w:sz w:val="24"/>
                <w:szCs w:val="24"/>
                <w:lang w:eastAsia="ru-RU"/>
              </w:rPr>
              <w:tab/>
              <w:t xml:space="preserve">Методы профессионального обучения. Методы теоретического обучения. Методы практического (производственного) обучения.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12.</w:t>
            </w:r>
            <w:r w:rsidRPr="00CD2F69">
              <w:rPr>
                <w:rFonts w:ascii="Times New Roman" w:eastAsia="Times New Roman" w:hAnsi="Times New Roman" w:cs="Times New Roman"/>
                <w:bCs/>
                <w:sz w:val="24"/>
                <w:szCs w:val="24"/>
                <w:lang w:eastAsia="ru-RU"/>
              </w:rPr>
              <w:tab/>
              <w:t xml:space="preserve">Формы профессионального обучения. Основные формы теоретического обучения. Основные формы организации практического (производственного обучения). Формы организации учебного проектирования. Формы организации производственной практики.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13.</w:t>
            </w:r>
            <w:r w:rsidRPr="00CD2F69">
              <w:rPr>
                <w:rFonts w:ascii="Times New Roman" w:eastAsia="Times New Roman" w:hAnsi="Times New Roman" w:cs="Times New Roman"/>
                <w:bCs/>
                <w:sz w:val="24"/>
                <w:szCs w:val="24"/>
                <w:lang w:eastAsia="ru-RU"/>
              </w:rPr>
              <w:tab/>
              <w:t>Средства профессионального обучения как категория профессиональной дидактики. Характеристика современных средств профессионального обучения.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14.</w:t>
            </w:r>
            <w:r w:rsidRPr="00CD2F69">
              <w:rPr>
                <w:rFonts w:ascii="Times New Roman" w:eastAsia="Times New Roman" w:hAnsi="Times New Roman" w:cs="Times New Roman"/>
                <w:bCs/>
                <w:sz w:val="24"/>
                <w:szCs w:val="24"/>
                <w:lang w:eastAsia="ru-RU"/>
              </w:rPr>
              <w:tab/>
              <w:t xml:space="preserve">Принципы и методы гуманистического воспитания. Личностно-ориентированное воспитание.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15.</w:t>
            </w:r>
            <w:r w:rsidRPr="00CD2F69">
              <w:rPr>
                <w:rFonts w:ascii="Times New Roman" w:eastAsia="Times New Roman" w:hAnsi="Times New Roman" w:cs="Times New Roman"/>
                <w:bCs/>
                <w:sz w:val="24"/>
                <w:szCs w:val="24"/>
                <w:lang w:eastAsia="ru-RU"/>
              </w:rPr>
              <w:tab/>
              <w:t>Формирование студенческого коллектива. Развитие студенческого самоуправления.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16.</w:t>
            </w:r>
            <w:r w:rsidRPr="00CD2F69">
              <w:rPr>
                <w:rFonts w:ascii="Times New Roman" w:eastAsia="Times New Roman" w:hAnsi="Times New Roman" w:cs="Times New Roman"/>
                <w:bCs/>
                <w:sz w:val="24"/>
                <w:szCs w:val="24"/>
                <w:lang w:eastAsia="ru-RU"/>
              </w:rPr>
              <w:tab/>
              <w:t xml:space="preserve">Особенности организации воспитательного процесса в образовательных учреждениях начального, среднего,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17.</w:t>
            </w:r>
            <w:r w:rsidRPr="00CD2F69">
              <w:rPr>
                <w:rFonts w:ascii="Times New Roman" w:eastAsia="Times New Roman" w:hAnsi="Times New Roman" w:cs="Times New Roman"/>
                <w:bCs/>
                <w:sz w:val="24"/>
                <w:szCs w:val="24"/>
                <w:lang w:eastAsia="ru-RU"/>
              </w:rPr>
              <w:tab/>
              <w:t>Профессиональная ориентация, профессиональное самоопределение, профессиональная адаптация учащейся молодежи. Преемственность в профессиональной подготовке и профессиональном воспитании молодежи.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18.</w:t>
            </w:r>
            <w:r w:rsidRPr="00CD2F69">
              <w:rPr>
                <w:rFonts w:ascii="Times New Roman" w:eastAsia="Times New Roman" w:hAnsi="Times New Roman" w:cs="Times New Roman"/>
                <w:bCs/>
                <w:sz w:val="24"/>
                <w:szCs w:val="24"/>
                <w:lang w:eastAsia="ru-RU"/>
              </w:rPr>
              <w:tab/>
              <w:t>Развитие идеи гуманизации профессионального образования как усиление его личностной направленности.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19.</w:t>
            </w:r>
            <w:r w:rsidRPr="00CD2F69">
              <w:rPr>
                <w:rFonts w:ascii="Times New Roman" w:eastAsia="Times New Roman" w:hAnsi="Times New Roman" w:cs="Times New Roman"/>
                <w:bCs/>
                <w:sz w:val="24"/>
                <w:szCs w:val="24"/>
                <w:lang w:eastAsia="ru-RU"/>
              </w:rPr>
              <w:tab/>
              <w:t>Развитие идеи демократизации профессионального образования как усиление его социальной направленности. Принципы реализации идеи демократизации образования: самоорганизации учебной деятельности студентов; сотрудничества обучающих и обучаемых; открытости профессиональных образовательных учреждений; многообразия профессиональных образовательных систем; регионализации профессионального образования; равных возможностей; общественно-государственного 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20.</w:t>
            </w:r>
            <w:r w:rsidRPr="00CD2F69">
              <w:rPr>
                <w:rFonts w:ascii="Times New Roman" w:eastAsia="Times New Roman" w:hAnsi="Times New Roman" w:cs="Times New Roman"/>
                <w:bCs/>
                <w:sz w:val="24"/>
                <w:szCs w:val="24"/>
                <w:lang w:eastAsia="ru-RU"/>
              </w:rPr>
              <w:tab/>
              <w:t xml:space="preserve">Развитие идеи опережающего профессионального образования как усиления его влияния на развитие экономики.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21.</w:t>
            </w:r>
            <w:r w:rsidRPr="00CD2F69">
              <w:rPr>
                <w:rFonts w:ascii="Times New Roman" w:eastAsia="Times New Roman" w:hAnsi="Times New Roman" w:cs="Times New Roman"/>
                <w:bCs/>
                <w:sz w:val="24"/>
                <w:szCs w:val="24"/>
                <w:lang w:eastAsia="ru-RU"/>
              </w:rPr>
              <w:tab/>
              <w:t xml:space="preserve">Развитие идеи непрерывного профессионального образования как переход от формулы "образование на всю жизнь" к формуле "образование через всю жизнь", как создание условий для свободного продвижения человека в профессиональном образовательном пространстве.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22.</w:t>
            </w:r>
            <w:r w:rsidRPr="00CD2F69">
              <w:rPr>
                <w:rFonts w:ascii="Times New Roman" w:eastAsia="Times New Roman" w:hAnsi="Times New Roman" w:cs="Times New Roman"/>
                <w:bCs/>
                <w:sz w:val="24"/>
                <w:szCs w:val="24"/>
                <w:lang w:eastAsia="ru-RU"/>
              </w:rPr>
              <w:tab/>
              <w:t xml:space="preserve">Основные тенденции развития профессионального образования в России.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23.</w:t>
            </w:r>
            <w:r w:rsidRPr="00CD2F69">
              <w:rPr>
                <w:rFonts w:ascii="Times New Roman" w:eastAsia="Times New Roman" w:hAnsi="Times New Roman" w:cs="Times New Roman"/>
                <w:bCs/>
                <w:sz w:val="24"/>
                <w:szCs w:val="24"/>
                <w:lang w:eastAsia="ru-RU"/>
              </w:rPr>
              <w:tab/>
              <w:t>Зарубежные модели непрерывного профессионального образования: пожизненное образование, перманентное образование, непрекращающееся образование.</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24.</w:t>
            </w:r>
            <w:r w:rsidRPr="00CD2F69">
              <w:rPr>
                <w:rFonts w:ascii="Times New Roman" w:eastAsia="Times New Roman" w:hAnsi="Times New Roman" w:cs="Times New Roman"/>
                <w:bCs/>
                <w:sz w:val="24"/>
                <w:szCs w:val="24"/>
                <w:lang w:eastAsia="ru-RU"/>
              </w:rPr>
              <w:tab/>
              <w:t>Профессиональное образование средневековья. Цеховое ученичество. Средневековый университет как форма высшей школы.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25.</w:t>
            </w:r>
            <w:r w:rsidRPr="00CD2F69">
              <w:rPr>
                <w:rFonts w:ascii="Times New Roman" w:eastAsia="Times New Roman" w:hAnsi="Times New Roman" w:cs="Times New Roman"/>
                <w:bCs/>
                <w:sz w:val="24"/>
                <w:szCs w:val="24"/>
                <w:lang w:eastAsia="ru-RU"/>
              </w:rPr>
              <w:tab/>
              <w:t>Реформы Петра I и развитие профессионального образования в России в ХVIII – первой половине XIX в.в. М.В. Ломоносов, В.Н. Татищев, И.И. Бецкой, их роль в развитии отечественного ремесленного и высшего образования.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26.</w:t>
            </w:r>
            <w:r w:rsidRPr="00CD2F69">
              <w:rPr>
                <w:rFonts w:ascii="Times New Roman" w:eastAsia="Times New Roman" w:hAnsi="Times New Roman" w:cs="Times New Roman"/>
                <w:bCs/>
                <w:sz w:val="24"/>
                <w:szCs w:val="24"/>
                <w:lang w:eastAsia="ru-RU"/>
              </w:rPr>
              <w:tab/>
              <w:t xml:space="preserve">Российские реформы второй половины XIX – начала XX вв. и развитие профессионального образования в этот период, роль Н.И. Пирогова, Д.И. Менделеева, С.Ю. Витте в развитии высшего образования. А.Г. Неболсин, И.А. Вышнеградский и создание основ государственной системы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27.</w:t>
            </w:r>
            <w:r w:rsidRPr="00CD2F69">
              <w:rPr>
                <w:rFonts w:ascii="Times New Roman" w:eastAsia="Times New Roman" w:hAnsi="Times New Roman" w:cs="Times New Roman"/>
                <w:bCs/>
                <w:sz w:val="24"/>
                <w:szCs w:val="24"/>
                <w:lang w:eastAsia="ru-RU"/>
              </w:rPr>
              <w:tab/>
              <w:t>Профессиональное образование России в период 1917 – 1941гг. Тенденции политехнического и монотехнического образования. Рабочие факультеты. Школы ФЗУ. А.А. Гостев и система обучения Центрального института труда. Создание в 1940 году государственной системы трудовых резервов.</w:t>
            </w:r>
          </w:p>
          <w:p w:rsidR="003161A2" w:rsidRPr="00CD2F69" w:rsidRDefault="003161A2" w:rsidP="003209CA">
            <w:pPr>
              <w:rPr>
                <w:rFonts w:ascii="Times New Roman" w:hAnsi="Times New Roman" w:cs="Times New Roman"/>
                <w:sz w:val="24"/>
                <w:szCs w:val="24"/>
              </w:rPr>
            </w:pPr>
            <w:r w:rsidRPr="00CD2F69">
              <w:rPr>
                <w:rFonts w:ascii="Times New Roman" w:eastAsia="Times New Roman" w:hAnsi="Times New Roman" w:cs="Times New Roman"/>
                <w:bCs/>
                <w:sz w:val="24"/>
                <w:szCs w:val="24"/>
                <w:lang w:eastAsia="ru-RU"/>
              </w:rPr>
              <w:t>28.</w:t>
            </w:r>
            <w:r w:rsidRPr="00CD2F69">
              <w:rPr>
                <w:rFonts w:ascii="Times New Roman" w:eastAsia="Times New Roman" w:hAnsi="Times New Roman" w:cs="Times New Roman"/>
                <w:bCs/>
                <w:sz w:val="24"/>
                <w:szCs w:val="24"/>
                <w:lang w:eastAsia="ru-RU"/>
              </w:rPr>
              <w:tab/>
              <w:t>Развитие профессионального образования в послевоенный период. Развитие ВУЗов, техникумов, профессионально-технических училищ. Закон 1958 г. "Об укреплении связи школы с жизнью и о дальнейшем развитии системы образования в СССР" как первая попытка введения всеобщего профессионального образования молодежи. Реформы образования в 1984 и 1988 гг.</w:t>
            </w:r>
          </w:p>
        </w:tc>
      </w:tr>
      <w:tr w:rsidR="003161A2" w:rsidRPr="007A127F" w:rsidTr="003209CA">
        <w:tc>
          <w:tcPr>
            <w:tcW w:w="2518"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Cs/>
                <w:sz w:val="24"/>
                <w:szCs w:val="24"/>
              </w:rPr>
              <w:lastRenderedPageBreak/>
              <w:t>Уметь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w:t>
            </w:r>
            <w:r w:rsidRPr="00CD2F69">
              <w:rPr>
                <w:rFonts w:ascii="Times New Roman" w:eastAsia="Calibri" w:hAnsi="Times New Roman" w:cs="Times New Roman"/>
                <w:sz w:val="24"/>
                <w:szCs w:val="24"/>
              </w:rPr>
              <w:t>рименять на практике  методы педагогического исследования с использованием информационных и коммуникационных технологий</w:t>
            </w:r>
          </w:p>
        </w:tc>
        <w:tc>
          <w:tcPr>
            <w:tcW w:w="8157"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Примерные темы рефератов</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w:t>
            </w:r>
            <w:r w:rsidRPr="00CD2F69">
              <w:rPr>
                <w:rFonts w:ascii="Times New Roman" w:hAnsi="Times New Roman" w:cs="Times New Roman"/>
                <w:sz w:val="24"/>
                <w:szCs w:val="24"/>
              </w:rPr>
              <w:tab/>
              <w:t>Современные проблемы, тенденции и стратегия развития  профессионального образования в Росиии.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2.</w:t>
            </w:r>
            <w:r w:rsidRPr="00CD2F69">
              <w:rPr>
                <w:rFonts w:ascii="Times New Roman" w:hAnsi="Times New Roman" w:cs="Times New Roman"/>
                <w:sz w:val="24"/>
                <w:szCs w:val="24"/>
              </w:rPr>
              <w:tab/>
              <w:t>Организация  экспериментальной исследовательской работы в  образовательных организациях.</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3.</w:t>
            </w:r>
            <w:r w:rsidRPr="00CD2F69">
              <w:rPr>
                <w:rFonts w:ascii="Times New Roman" w:hAnsi="Times New Roman" w:cs="Times New Roman"/>
                <w:sz w:val="24"/>
                <w:szCs w:val="24"/>
              </w:rPr>
              <w:tab/>
              <w:t xml:space="preserve">Закономерности и принципы высшего профессионального образования. </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4.</w:t>
            </w:r>
            <w:r w:rsidRPr="00CD2F69">
              <w:rPr>
                <w:rFonts w:ascii="Times New Roman" w:hAnsi="Times New Roman" w:cs="Times New Roman"/>
                <w:sz w:val="24"/>
                <w:szCs w:val="24"/>
              </w:rPr>
              <w:tab/>
              <w:t>Системный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5.</w:t>
            </w:r>
            <w:r w:rsidRPr="00CD2F69">
              <w:rPr>
                <w:rFonts w:ascii="Times New Roman" w:hAnsi="Times New Roman" w:cs="Times New Roman"/>
                <w:sz w:val="24"/>
                <w:szCs w:val="24"/>
              </w:rPr>
              <w:tab/>
              <w:t>Личностно-развивающая парадигма в современной профессиональной педагогике.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6.</w:t>
            </w:r>
            <w:r w:rsidRPr="00CD2F69">
              <w:rPr>
                <w:rFonts w:ascii="Times New Roman" w:hAnsi="Times New Roman" w:cs="Times New Roman"/>
                <w:sz w:val="24"/>
                <w:szCs w:val="24"/>
              </w:rPr>
              <w:tab/>
              <w:t>Характеристика методологических принципов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7.</w:t>
            </w:r>
            <w:r w:rsidRPr="00CD2F69">
              <w:rPr>
                <w:rFonts w:ascii="Times New Roman" w:hAnsi="Times New Roman" w:cs="Times New Roman"/>
                <w:sz w:val="24"/>
                <w:szCs w:val="24"/>
              </w:rPr>
              <w:tab/>
              <w:t>Деятельностный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8.</w:t>
            </w:r>
            <w:r w:rsidRPr="00CD2F69">
              <w:rPr>
                <w:rFonts w:ascii="Times New Roman" w:hAnsi="Times New Roman" w:cs="Times New Roman"/>
                <w:sz w:val="24"/>
                <w:szCs w:val="24"/>
              </w:rPr>
              <w:tab/>
              <w:t>Методы эмпирического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9.</w:t>
            </w:r>
            <w:r w:rsidRPr="00CD2F69">
              <w:rPr>
                <w:rFonts w:ascii="Times New Roman" w:hAnsi="Times New Roman" w:cs="Times New Roman"/>
                <w:sz w:val="24"/>
                <w:szCs w:val="24"/>
              </w:rPr>
              <w:tab/>
              <w:t>Гуманистическая модель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10.</w:t>
            </w:r>
            <w:r w:rsidRPr="00CD2F69">
              <w:rPr>
                <w:rFonts w:ascii="Times New Roman" w:hAnsi="Times New Roman" w:cs="Times New Roman"/>
                <w:sz w:val="24"/>
                <w:szCs w:val="24"/>
              </w:rPr>
              <w:tab/>
              <w:t>Этапы практической диагностики  и преобразования в педагогическом поиске.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11.</w:t>
            </w:r>
            <w:r w:rsidRPr="00CD2F69">
              <w:rPr>
                <w:rFonts w:ascii="Times New Roman" w:hAnsi="Times New Roman" w:cs="Times New Roman"/>
                <w:sz w:val="24"/>
                <w:szCs w:val="24"/>
              </w:rPr>
              <w:tab/>
              <w:t>Классификация эмпирических методов исследования в профессиональном образовании.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12.</w:t>
            </w:r>
            <w:r w:rsidRPr="00CD2F69">
              <w:rPr>
                <w:rFonts w:ascii="Times New Roman" w:hAnsi="Times New Roman" w:cs="Times New Roman"/>
                <w:sz w:val="24"/>
                <w:szCs w:val="24"/>
              </w:rPr>
              <w:tab/>
              <w:t>Взаимосвязь общего и профессионального образования как фактор профессионального  развития личности.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13.</w:t>
            </w:r>
            <w:r w:rsidRPr="00CD2F69">
              <w:rPr>
                <w:rFonts w:ascii="Times New Roman" w:hAnsi="Times New Roman" w:cs="Times New Roman"/>
                <w:sz w:val="24"/>
                <w:szCs w:val="24"/>
              </w:rPr>
              <w:tab/>
              <w:t>Инновационные процессы в области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14.</w:t>
            </w:r>
            <w:r w:rsidRPr="00CD2F69">
              <w:rPr>
                <w:rFonts w:ascii="Times New Roman" w:hAnsi="Times New Roman" w:cs="Times New Roman"/>
                <w:sz w:val="24"/>
                <w:szCs w:val="24"/>
              </w:rPr>
              <w:tab/>
              <w:t>Профессионально-значимые качества личности и их характеристика.</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15.</w:t>
            </w:r>
            <w:r w:rsidRPr="00CD2F69">
              <w:rPr>
                <w:rFonts w:ascii="Times New Roman" w:hAnsi="Times New Roman" w:cs="Times New Roman"/>
                <w:sz w:val="24"/>
                <w:szCs w:val="24"/>
              </w:rPr>
              <w:tab/>
              <w:t>Классификация теоретических методов исследования в профессиональном образовании.</w:t>
            </w:r>
          </w:p>
        </w:tc>
      </w:tr>
      <w:tr w:rsidR="003161A2" w:rsidRPr="007A127F" w:rsidTr="003209CA">
        <w:tc>
          <w:tcPr>
            <w:tcW w:w="2518"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Cs/>
                <w:sz w:val="24"/>
                <w:szCs w:val="24"/>
              </w:rPr>
              <w:t>Владеть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w:t>
            </w:r>
            <w:r w:rsidRPr="00CD2F69">
              <w:rPr>
                <w:rFonts w:ascii="Times New Roman" w:eastAsia="Calibri" w:hAnsi="Times New Roman" w:cs="Times New Roman"/>
                <w:sz w:val="24"/>
                <w:szCs w:val="24"/>
              </w:rPr>
              <w:t>рименения на практике  методов педагогического исследования с использованием информационных и коммуникационных технологий</w:t>
            </w:r>
          </w:p>
        </w:tc>
        <w:tc>
          <w:tcPr>
            <w:tcW w:w="8157" w:type="dxa"/>
          </w:tcPr>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Требования к выполнению реферата:</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реферат должен быть структурирован и состоять из введения, основной части, заключения, списка использованной литературы;</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вторая страница должна освещать содержание (план) реферата, в соответствии с которым он написан;</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план работы должен включать в себя не только название стандартных разделов (например, введение, основная часть, заключение), но и разбивку основной части на параграфы (вопросы), посвященные конкретным проблемам методологии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eastAsia="Times New Roman" w:hAnsi="Times New Roman" w:cs="Times New Roman"/>
                <w:sz w:val="24"/>
                <w:szCs w:val="24"/>
                <w:lang w:eastAsia="ru-RU"/>
              </w:rPr>
              <w:t>– список использованной литературы в алфавитном порядке должен содержать не менее пяти оригинальных, монографических источников, в том числе статьи из научных журналов, а затем уже дополнительный учебный материал (учебники, пособия, словари); в список литературы необходимо включать только те источники, которые, так или иначе, задействованы при написании реферата, что подтверждается соответствующими ссылками. Список и ссылки в тексте оформляются в соответствии с общепринятыми требованиями.</w:t>
            </w:r>
          </w:p>
        </w:tc>
      </w:tr>
      <w:tr w:rsidR="003161A2" w:rsidRPr="007A127F" w:rsidTr="003209CA">
        <w:tc>
          <w:tcPr>
            <w:tcW w:w="14786" w:type="dxa"/>
            <w:gridSpan w:val="3"/>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
                <w:sz w:val="24"/>
                <w:szCs w:val="24"/>
              </w:rPr>
              <w:t>ОПК-3 – 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r>
      <w:tr w:rsidR="003161A2" w:rsidRPr="00CD2F69"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Знать</w:t>
            </w:r>
          </w:p>
        </w:tc>
        <w:tc>
          <w:tcPr>
            <w:tcW w:w="4111" w:type="dxa"/>
          </w:tcPr>
          <w:p w:rsidR="003161A2" w:rsidRPr="00CD2F69" w:rsidRDefault="003161A2" w:rsidP="003209CA">
            <w:pPr>
              <w:rPr>
                <w:rFonts w:ascii="Times New Roman" w:eastAsia="Calibri" w:hAnsi="Times New Roman" w:cs="Times New Roman"/>
                <w:bCs/>
                <w:sz w:val="24"/>
                <w:szCs w:val="24"/>
              </w:rPr>
            </w:pPr>
            <w:r w:rsidRPr="00CD2F69">
              <w:rPr>
                <w:rFonts w:ascii="Times New Roman" w:hAnsi="Times New Roman" w:cs="Times New Roman"/>
                <w:sz w:val="24"/>
                <w:szCs w:val="24"/>
              </w:rPr>
              <w:t>– о</w:t>
            </w:r>
            <w:r w:rsidRPr="00CD2F69">
              <w:rPr>
                <w:rFonts w:ascii="Times New Roman" w:eastAsia="Calibri" w:hAnsi="Times New Roman" w:cs="Times New Roman"/>
                <w:sz w:val="24"/>
                <w:szCs w:val="24"/>
              </w:rPr>
              <w:t>сновы технологии описания экспериментальной работы</w:t>
            </w:r>
          </w:p>
        </w:tc>
        <w:tc>
          <w:tcPr>
            <w:tcW w:w="8157" w:type="dxa"/>
          </w:tcPr>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Вопросы для зачета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w:t>
            </w:r>
            <w:r w:rsidRPr="00CD2F69">
              <w:rPr>
                <w:rFonts w:ascii="Times New Roman" w:eastAsia="Times New Roman" w:hAnsi="Times New Roman" w:cs="Times New Roman"/>
                <w:bCs/>
                <w:sz w:val="24"/>
                <w:szCs w:val="24"/>
                <w:lang w:eastAsia="ru-RU"/>
              </w:rPr>
              <w:tab/>
              <w:t>Методология профессионального образования как наука и учебная дисциплина.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w:t>
            </w:r>
            <w:r w:rsidRPr="00CD2F69">
              <w:rPr>
                <w:rFonts w:ascii="Times New Roman" w:eastAsia="Times New Roman" w:hAnsi="Times New Roman" w:cs="Times New Roman"/>
                <w:bCs/>
                <w:sz w:val="24"/>
                <w:szCs w:val="24"/>
                <w:lang w:eastAsia="ru-RU"/>
              </w:rPr>
              <w:tab/>
              <w:t xml:space="preserve"> Система педагогических наук. Предмет профессиональной педагогики. Связи профессиональной педагогики с другими науками.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3.</w:t>
            </w:r>
            <w:r w:rsidRPr="00CD2F69">
              <w:rPr>
                <w:rFonts w:ascii="Times New Roman" w:eastAsia="Times New Roman" w:hAnsi="Times New Roman" w:cs="Times New Roman"/>
                <w:bCs/>
                <w:sz w:val="24"/>
                <w:szCs w:val="24"/>
                <w:lang w:eastAsia="ru-RU"/>
              </w:rPr>
              <w:tab/>
              <w:t>Основные категории профессиональной педагогики: профессиональное образование, профессиональное обучение, профессиональное развитие человека.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4.</w:t>
            </w:r>
            <w:r w:rsidRPr="00CD2F69">
              <w:rPr>
                <w:rFonts w:ascii="Times New Roman" w:eastAsia="Times New Roman" w:hAnsi="Times New Roman" w:cs="Times New Roman"/>
                <w:bCs/>
                <w:sz w:val="24"/>
                <w:szCs w:val="24"/>
                <w:lang w:eastAsia="ru-RU"/>
              </w:rPr>
              <w:tab/>
              <w:t xml:space="preserve">Основные проблемы профессиональной педагогики: взаимосвязь и преемственность общего и профессионального образования; политехническая направленность профессионального образования; специфика основных компонентов профессионально-педагогического процесса - теоретического обучения, практического (производственного) обучения, учебного проектирования, производственной практики в подсистемах начального, среднего и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5.</w:t>
            </w:r>
            <w:r w:rsidRPr="00CD2F69">
              <w:rPr>
                <w:rFonts w:ascii="Times New Roman" w:eastAsia="Times New Roman" w:hAnsi="Times New Roman" w:cs="Times New Roman"/>
                <w:bCs/>
                <w:sz w:val="24"/>
                <w:szCs w:val="24"/>
                <w:lang w:eastAsia="ru-RU"/>
              </w:rPr>
              <w:tab/>
              <w:t xml:space="preserve">Исследовательский, системный, личностнодеятельностный, компетентностный, акмеологический, аксиологический подходы в профессиональном образовании.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6.</w:t>
            </w:r>
            <w:r w:rsidRPr="00CD2F69">
              <w:rPr>
                <w:rFonts w:ascii="Times New Roman" w:eastAsia="Times New Roman" w:hAnsi="Times New Roman" w:cs="Times New Roman"/>
                <w:bCs/>
                <w:sz w:val="24"/>
                <w:szCs w:val="24"/>
                <w:lang w:eastAsia="ru-RU"/>
              </w:rPr>
              <w:tab/>
              <w:t xml:space="preserve">Методы исследования в профессиональной педагогике. Теоретические методы исследования: анализ и синтез, абстрагирование и конкретизация, моделирование.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7.</w:t>
            </w:r>
            <w:r w:rsidRPr="00CD2F69">
              <w:rPr>
                <w:rFonts w:ascii="Times New Roman" w:eastAsia="Times New Roman" w:hAnsi="Times New Roman" w:cs="Times New Roman"/>
                <w:bCs/>
                <w:sz w:val="24"/>
                <w:szCs w:val="24"/>
                <w:lang w:eastAsia="ru-RU"/>
              </w:rPr>
              <w:tab/>
              <w:t xml:space="preserve">Эмпирические методы исследования. Частные методы: изучение литературы и документов; наблюдение; устный и письменный опрос; метод экспертных оценок; тестирование.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8.</w:t>
            </w:r>
            <w:r w:rsidRPr="00CD2F69">
              <w:rPr>
                <w:rFonts w:ascii="Times New Roman" w:eastAsia="Times New Roman" w:hAnsi="Times New Roman" w:cs="Times New Roman"/>
                <w:bCs/>
                <w:sz w:val="24"/>
                <w:szCs w:val="24"/>
                <w:lang w:eastAsia="ru-RU"/>
              </w:rPr>
              <w:tab/>
              <w:t>Общее понятие о педагогических системах в профессиональном образовании. Основные элементы педагогической системы: цели образования; содержание образования; методы, средства, организационные формы обучения и воспитания; педагоги (преподаватели, мастера производственного обучения, воспитатели); обучаемые (учащиеся, студенты).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9.</w:t>
            </w:r>
            <w:r w:rsidRPr="00CD2F69">
              <w:rPr>
                <w:rFonts w:ascii="Times New Roman" w:eastAsia="Times New Roman" w:hAnsi="Times New Roman" w:cs="Times New Roman"/>
                <w:bCs/>
                <w:sz w:val="24"/>
                <w:szCs w:val="24"/>
                <w:lang w:eastAsia="ru-RU"/>
              </w:rPr>
              <w:tab/>
              <w:t xml:space="preserve">Иерархия целей профессионального образования: уровень социального заказа (социальных заказов); уровень образовательной программы, образовательного учреждения; уровень конкретного учебного курса и каждого учебного занятия. Реализация целей в педагогическом процессе.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10.</w:t>
            </w:r>
            <w:r w:rsidRPr="00CD2F69">
              <w:rPr>
                <w:rFonts w:ascii="Times New Roman" w:eastAsia="Times New Roman" w:hAnsi="Times New Roman" w:cs="Times New Roman"/>
                <w:bCs/>
                <w:sz w:val="24"/>
                <w:szCs w:val="24"/>
                <w:lang w:eastAsia="ru-RU"/>
              </w:rPr>
              <w:tab/>
              <w:t>Содержание профессионального образования. Роль личности педагога в формировании содержания обучения и реализации учебно-программной документации.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11.</w:t>
            </w:r>
            <w:r w:rsidRPr="00CD2F69">
              <w:rPr>
                <w:rFonts w:ascii="Times New Roman" w:eastAsia="Times New Roman" w:hAnsi="Times New Roman" w:cs="Times New Roman"/>
                <w:bCs/>
                <w:sz w:val="24"/>
                <w:szCs w:val="24"/>
                <w:lang w:eastAsia="ru-RU"/>
              </w:rPr>
              <w:tab/>
              <w:t xml:space="preserve">Методы профессионального обучения. Методы теоретического обучения. Методы практического (производственного) обучения.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12.</w:t>
            </w:r>
            <w:r w:rsidRPr="00CD2F69">
              <w:rPr>
                <w:rFonts w:ascii="Times New Roman" w:eastAsia="Times New Roman" w:hAnsi="Times New Roman" w:cs="Times New Roman"/>
                <w:bCs/>
                <w:sz w:val="24"/>
                <w:szCs w:val="24"/>
                <w:lang w:eastAsia="ru-RU"/>
              </w:rPr>
              <w:tab/>
              <w:t xml:space="preserve">Формы профессионального обучения. Основные формы теоретического обучения. Основные формы организации практического (производственного обучения). Формы организации учебного проектирования. Формы организации производственной практики.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13.</w:t>
            </w:r>
            <w:r w:rsidRPr="00CD2F69">
              <w:rPr>
                <w:rFonts w:ascii="Times New Roman" w:eastAsia="Times New Roman" w:hAnsi="Times New Roman" w:cs="Times New Roman"/>
                <w:bCs/>
                <w:sz w:val="24"/>
                <w:szCs w:val="24"/>
                <w:lang w:eastAsia="ru-RU"/>
              </w:rPr>
              <w:tab/>
              <w:t>Средства профессионального обучения как категория профессиональной дидактики. Характеристика современных средств профессионального обучения.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14.</w:t>
            </w:r>
            <w:r w:rsidRPr="00CD2F69">
              <w:rPr>
                <w:rFonts w:ascii="Times New Roman" w:eastAsia="Times New Roman" w:hAnsi="Times New Roman" w:cs="Times New Roman"/>
                <w:bCs/>
                <w:sz w:val="24"/>
                <w:szCs w:val="24"/>
                <w:lang w:eastAsia="ru-RU"/>
              </w:rPr>
              <w:tab/>
              <w:t xml:space="preserve">Принципы и методы гуманистического воспитания. Личностно-ориентированное воспитание.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15.</w:t>
            </w:r>
            <w:r w:rsidRPr="00CD2F69">
              <w:rPr>
                <w:rFonts w:ascii="Times New Roman" w:eastAsia="Times New Roman" w:hAnsi="Times New Roman" w:cs="Times New Roman"/>
                <w:bCs/>
                <w:sz w:val="24"/>
                <w:szCs w:val="24"/>
                <w:lang w:eastAsia="ru-RU"/>
              </w:rPr>
              <w:tab/>
              <w:t>Формирование студенческого коллектива. Развитие студенческого самоуправления.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16.</w:t>
            </w:r>
            <w:r w:rsidRPr="00CD2F69">
              <w:rPr>
                <w:rFonts w:ascii="Times New Roman" w:eastAsia="Times New Roman" w:hAnsi="Times New Roman" w:cs="Times New Roman"/>
                <w:bCs/>
                <w:sz w:val="24"/>
                <w:szCs w:val="24"/>
                <w:lang w:eastAsia="ru-RU"/>
              </w:rPr>
              <w:tab/>
              <w:t xml:space="preserve">Особенности организации воспитательного процесса в образовательных учреждениях начального, среднего,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17.</w:t>
            </w:r>
            <w:r w:rsidRPr="00CD2F69">
              <w:rPr>
                <w:rFonts w:ascii="Times New Roman" w:eastAsia="Times New Roman" w:hAnsi="Times New Roman" w:cs="Times New Roman"/>
                <w:bCs/>
                <w:sz w:val="24"/>
                <w:szCs w:val="24"/>
                <w:lang w:eastAsia="ru-RU"/>
              </w:rPr>
              <w:tab/>
              <w:t>Профессиональная ориентация, профессиональное самоопределение, профессиональная адаптация учащейся молодежи. Преемственность в профессиональной подготовке и профессиональном воспитании молодежи.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18.</w:t>
            </w:r>
            <w:r w:rsidRPr="00CD2F69">
              <w:rPr>
                <w:rFonts w:ascii="Times New Roman" w:eastAsia="Times New Roman" w:hAnsi="Times New Roman" w:cs="Times New Roman"/>
                <w:bCs/>
                <w:sz w:val="24"/>
                <w:szCs w:val="24"/>
                <w:lang w:eastAsia="ru-RU"/>
              </w:rPr>
              <w:tab/>
              <w:t>Развитие идеи гуманизации профессионального образования как усиление его личностной направленности.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19.</w:t>
            </w:r>
            <w:r w:rsidRPr="00CD2F69">
              <w:rPr>
                <w:rFonts w:ascii="Times New Roman" w:eastAsia="Times New Roman" w:hAnsi="Times New Roman" w:cs="Times New Roman"/>
                <w:bCs/>
                <w:sz w:val="24"/>
                <w:szCs w:val="24"/>
                <w:lang w:eastAsia="ru-RU"/>
              </w:rPr>
              <w:tab/>
              <w:t>Развитие идеи демократизации профессионального образования как усиление его социальной направленности. Принципы реализации идеи демократизации образования: самоорганизации учебной деятельности студентов; сотрудничества обучающих и обучаемых; открытости профессиональных образовательных учреждений; многообразия профессиональных образовательных систем; регионализации профессионального образования; равных возможностей; общественно-государственного 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20.</w:t>
            </w:r>
            <w:r w:rsidRPr="00CD2F69">
              <w:rPr>
                <w:rFonts w:ascii="Times New Roman" w:eastAsia="Times New Roman" w:hAnsi="Times New Roman" w:cs="Times New Roman"/>
                <w:bCs/>
                <w:sz w:val="24"/>
                <w:szCs w:val="24"/>
                <w:lang w:eastAsia="ru-RU"/>
              </w:rPr>
              <w:tab/>
              <w:t xml:space="preserve">Развитие идеи опережающего профессионального образования как усиления его влияния на развитие экономики.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21.</w:t>
            </w:r>
            <w:r w:rsidRPr="00CD2F69">
              <w:rPr>
                <w:rFonts w:ascii="Times New Roman" w:eastAsia="Times New Roman" w:hAnsi="Times New Roman" w:cs="Times New Roman"/>
                <w:bCs/>
                <w:sz w:val="24"/>
                <w:szCs w:val="24"/>
                <w:lang w:eastAsia="ru-RU"/>
              </w:rPr>
              <w:tab/>
              <w:t xml:space="preserve">Развитие идеи непрерывного профессионального образования как переход от формулы "образование на всю жизнь" к формуле "образование через всю жизнь", как создание условий для свободного продвижения человека в профессиональном образовательном пространстве.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22.</w:t>
            </w:r>
            <w:r w:rsidRPr="00CD2F69">
              <w:rPr>
                <w:rFonts w:ascii="Times New Roman" w:eastAsia="Times New Roman" w:hAnsi="Times New Roman" w:cs="Times New Roman"/>
                <w:bCs/>
                <w:sz w:val="24"/>
                <w:szCs w:val="24"/>
                <w:lang w:eastAsia="ru-RU"/>
              </w:rPr>
              <w:tab/>
              <w:t xml:space="preserve">Основные тенденции развития профессионального образования в России.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23.</w:t>
            </w:r>
            <w:r w:rsidRPr="00CD2F69">
              <w:rPr>
                <w:rFonts w:ascii="Times New Roman" w:eastAsia="Times New Roman" w:hAnsi="Times New Roman" w:cs="Times New Roman"/>
                <w:bCs/>
                <w:sz w:val="24"/>
                <w:szCs w:val="24"/>
                <w:lang w:eastAsia="ru-RU"/>
              </w:rPr>
              <w:tab/>
              <w:t>Зарубежные модели непрерывного профессионального образования: пожизненное образование, перманентное образование, непрекращающееся образование.</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24.</w:t>
            </w:r>
            <w:r w:rsidRPr="00CD2F69">
              <w:rPr>
                <w:rFonts w:ascii="Times New Roman" w:eastAsia="Times New Roman" w:hAnsi="Times New Roman" w:cs="Times New Roman"/>
                <w:bCs/>
                <w:sz w:val="24"/>
                <w:szCs w:val="24"/>
                <w:lang w:eastAsia="ru-RU"/>
              </w:rPr>
              <w:tab/>
              <w:t>Профессиональное образование средневековья. Цеховое ученичество. Средневековый университет как форма высшей школы.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25.</w:t>
            </w:r>
            <w:r w:rsidRPr="00CD2F69">
              <w:rPr>
                <w:rFonts w:ascii="Times New Roman" w:eastAsia="Times New Roman" w:hAnsi="Times New Roman" w:cs="Times New Roman"/>
                <w:bCs/>
                <w:sz w:val="24"/>
                <w:szCs w:val="24"/>
                <w:lang w:eastAsia="ru-RU"/>
              </w:rPr>
              <w:tab/>
              <w:t>Реформы Петра I и развитие профессионального образования в России в ХVIII – первой половине XIX в.в. М.В. Ломоносов, В.Н. Татищев, И.И. Бецкой, их роль в развитии отечественного ремесленного и высшего образования.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26.</w:t>
            </w:r>
            <w:r w:rsidRPr="00CD2F69">
              <w:rPr>
                <w:rFonts w:ascii="Times New Roman" w:eastAsia="Times New Roman" w:hAnsi="Times New Roman" w:cs="Times New Roman"/>
                <w:bCs/>
                <w:sz w:val="24"/>
                <w:szCs w:val="24"/>
                <w:lang w:eastAsia="ru-RU"/>
              </w:rPr>
              <w:tab/>
              <w:t xml:space="preserve">Российские реформы второй половины XIX – начала XX вв. и развитие профессионального образования в этот период, роль Н.И. Пирогова, Д.И. Менделеева, С.Ю. Витте в развитии высшего образования. А.Г. Неболсин, И.А. Вышнеградский и создание основ государственной системы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27.</w:t>
            </w:r>
            <w:r w:rsidRPr="00CD2F69">
              <w:rPr>
                <w:rFonts w:ascii="Times New Roman" w:eastAsia="Times New Roman" w:hAnsi="Times New Roman" w:cs="Times New Roman"/>
                <w:bCs/>
                <w:sz w:val="24"/>
                <w:szCs w:val="24"/>
                <w:lang w:eastAsia="ru-RU"/>
              </w:rPr>
              <w:tab/>
              <w:t>Профессиональное образование России в период 1917 – 1941гг. Тенденции политехнического и монотехнического образования. Рабочие факультеты. Школы ФЗУ. А.А. Гостев и система обучения Центрального института труда. Создание в 1940 году государственной системы трудовых резервов.</w:t>
            </w:r>
          </w:p>
          <w:p w:rsidR="003161A2" w:rsidRPr="00CD2F69" w:rsidRDefault="003161A2" w:rsidP="003209CA">
            <w:pPr>
              <w:rPr>
                <w:rFonts w:ascii="Times New Roman" w:hAnsi="Times New Roman" w:cs="Times New Roman"/>
                <w:b/>
                <w:bCs/>
                <w:sz w:val="24"/>
                <w:szCs w:val="24"/>
              </w:rPr>
            </w:pPr>
            <w:r w:rsidRPr="00CD2F69">
              <w:rPr>
                <w:rFonts w:ascii="Times New Roman" w:eastAsia="Times New Roman" w:hAnsi="Times New Roman" w:cs="Times New Roman"/>
                <w:bCs/>
                <w:sz w:val="24"/>
                <w:szCs w:val="24"/>
                <w:lang w:eastAsia="ru-RU"/>
              </w:rPr>
              <w:t>28.</w:t>
            </w:r>
            <w:r w:rsidRPr="00CD2F69">
              <w:rPr>
                <w:rFonts w:ascii="Times New Roman" w:eastAsia="Times New Roman" w:hAnsi="Times New Roman" w:cs="Times New Roman"/>
                <w:bCs/>
                <w:sz w:val="24"/>
                <w:szCs w:val="24"/>
                <w:lang w:eastAsia="ru-RU"/>
              </w:rPr>
              <w:tab/>
              <w:t>Развитие профессионального образования в послевоенный период. Развитие ВУЗов, техникумов, профессионально-технических училищ. Закон 1958 г. "Об укреплении связи школы с жизнью и о дальнейшем развитии системы образования в СССР" как первая попытка введения всеобщего профессионального образования молодежи. Реформы образования в 1984 и 1988 гг.</w:t>
            </w:r>
          </w:p>
        </w:tc>
      </w:tr>
      <w:tr w:rsidR="003161A2" w:rsidRPr="007A127F"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Уметь</w:t>
            </w:r>
          </w:p>
        </w:tc>
        <w:tc>
          <w:tcPr>
            <w:tcW w:w="4111" w:type="dxa"/>
          </w:tcPr>
          <w:p w:rsidR="003161A2" w:rsidRPr="00CD2F69" w:rsidRDefault="003161A2" w:rsidP="003209CA">
            <w:pPr>
              <w:rPr>
                <w:rFonts w:ascii="Times New Roman" w:eastAsia="Calibri" w:hAnsi="Times New Roman" w:cs="Times New Roman"/>
                <w:bCs/>
                <w:sz w:val="24"/>
                <w:szCs w:val="24"/>
              </w:rPr>
            </w:pPr>
            <w:r w:rsidRPr="00CD2F69">
              <w:rPr>
                <w:rFonts w:ascii="Times New Roman" w:hAnsi="Times New Roman" w:cs="Times New Roman"/>
                <w:sz w:val="24"/>
                <w:szCs w:val="24"/>
              </w:rPr>
              <w:t>– т</w:t>
            </w:r>
            <w:r w:rsidRPr="00CD2F69">
              <w:rPr>
                <w:rFonts w:ascii="Times New Roman" w:eastAsia="Calibri" w:hAnsi="Times New Roman" w:cs="Times New Roman"/>
                <w:sz w:val="24"/>
                <w:szCs w:val="24"/>
              </w:rPr>
              <w:t>очно подбирать вид изложения результатов исследования в зависимости от целей и задач педагогического эксперимента</w:t>
            </w:r>
          </w:p>
        </w:tc>
        <w:tc>
          <w:tcPr>
            <w:tcW w:w="8157"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Примерные темы рефератов</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w:t>
            </w:r>
            <w:r w:rsidRPr="00CD2F69">
              <w:rPr>
                <w:rFonts w:ascii="Times New Roman" w:hAnsi="Times New Roman" w:cs="Times New Roman"/>
                <w:sz w:val="24"/>
                <w:szCs w:val="24"/>
              </w:rPr>
              <w:tab/>
              <w:t>Современные проблемы, тенденции и стратегия развития  профессионального образования в Росиии.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2.</w:t>
            </w:r>
            <w:r w:rsidRPr="00CD2F69">
              <w:rPr>
                <w:rFonts w:ascii="Times New Roman" w:hAnsi="Times New Roman" w:cs="Times New Roman"/>
                <w:sz w:val="24"/>
                <w:szCs w:val="24"/>
              </w:rPr>
              <w:tab/>
              <w:t>Организация  экспериментальной исследовательской работы в  образовательных организациях.</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3.</w:t>
            </w:r>
            <w:r w:rsidRPr="00CD2F69">
              <w:rPr>
                <w:rFonts w:ascii="Times New Roman" w:hAnsi="Times New Roman" w:cs="Times New Roman"/>
                <w:sz w:val="24"/>
                <w:szCs w:val="24"/>
              </w:rPr>
              <w:tab/>
              <w:t xml:space="preserve">Закономерности и принципы высшего профессионального образования. </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4.</w:t>
            </w:r>
            <w:r w:rsidRPr="00CD2F69">
              <w:rPr>
                <w:rFonts w:ascii="Times New Roman" w:hAnsi="Times New Roman" w:cs="Times New Roman"/>
                <w:sz w:val="24"/>
                <w:szCs w:val="24"/>
              </w:rPr>
              <w:tab/>
              <w:t>Системный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5.</w:t>
            </w:r>
            <w:r w:rsidRPr="00CD2F69">
              <w:rPr>
                <w:rFonts w:ascii="Times New Roman" w:hAnsi="Times New Roman" w:cs="Times New Roman"/>
                <w:sz w:val="24"/>
                <w:szCs w:val="24"/>
              </w:rPr>
              <w:tab/>
              <w:t>Личностно-развивающая парадигма в современной профессиональной педагогике.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6.</w:t>
            </w:r>
            <w:r w:rsidRPr="00CD2F69">
              <w:rPr>
                <w:rFonts w:ascii="Times New Roman" w:hAnsi="Times New Roman" w:cs="Times New Roman"/>
                <w:sz w:val="24"/>
                <w:szCs w:val="24"/>
              </w:rPr>
              <w:tab/>
              <w:t>Характеристика методологических принципов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7.</w:t>
            </w:r>
            <w:r w:rsidRPr="00CD2F69">
              <w:rPr>
                <w:rFonts w:ascii="Times New Roman" w:hAnsi="Times New Roman" w:cs="Times New Roman"/>
                <w:sz w:val="24"/>
                <w:szCs w:val="24"/>
              </w:rPr>
              <w:tab/>
              <w:t>Деятельностный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8.</w:t>
            </w:r>
            <w:r w:rsidRPr="00CD2F69">
              <w:rPr>
                <w:rFonts w:ascii="Times New Roman" w:hAnsi="Times New Roman" w:cs="Times New Roman"/>
                <w:sz w:val="24"/>
                <w:szCs w:val="24"/>
              </w:rPr>
              <w:tab/>
              <w:t>Методы эмпирического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9.</w:t>
            </w:r>
            <w:r w:rsidRPr="00CD2F69">
              <w:rPr>
                <w:rFonts w:ascii="Times New Roman" w:hAnsi="Times New Roman" w:cs="Times New Roman"/>
                <w:sz w:val="24"/>
                <w:szCs w:val="24"/>
              </w:rPr>
              <w:tab/>
              <w:t>Гуманистическая модель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10.</w:t>
            </w:r>
            <w:r w:rsidRPr="00CD2F69">
              <w:rPr>
                <w:rFonts w:ascii="Times New Roman" w:hAnsi="Times New Roman" w:cs="Times New Roman"/>
                <w:sz w:val="24"/>
                <w:szCs w:val="24"/>
              </w:rPr>
              <w:tab/>
              <w:t>Этапы практической диагностики  и преобразования в педагогическом поиске.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11.</w:t>
            </w:r>
            <w:r w:rsidRPr="00CD2F69">
              <w:rPr>
                <w:rFonts w:ascii="Times New Roman" w:hAnsi="Times New Roman" w:cs="Times New Roman"/>
                <w:sz w:val="24"/>
                <w:szCs w:val="24"/>
              </w:rPr>
              <w:tab/>
              <w:t>Классификация эмпирических методов исследования в профессиональном образовании.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12.</w:t>
            </w:r>
            <w:r w:rsidRPr="00CD2F69">
              <w:rPr>
                <w:rFonts w:ascii="Times New Roman" w:hAnsi="Times New Roman" w:cs="Times New Roman"/>
                <w:sz w:val="24"/>
                <w:szCs w:val="24"/>
              </w:rPr>
              <w:tab/>
              <w:t>Взаимосвязь общего и профессионального образования как фактор профессионального  развития личности.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13.</w:t>
            </w:r>
            <w:r w:rsidRPr="00CD2F69">
              <w:rPr>
                <w:rFonts w:ascii="Times New Roman" w:hAnsi="Times New Roman" w:cs="Times New Roman"/>
                <w:sz w:val="24"/>
                <w:szCs w:val="24"/>
              </w:rPr>
              <w:tab/>
              <w:t>Инновационные процессы в области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14.</w:t>
            </w:r>
            <w:r w:rsidRPr="00CD2F69">
              <w:rPr>
                <w:rFonts w:ascii="Times New Roman" w:hAnsi="Times New Roman" w:cs="Times New Roman"/>
                <w:sz w:val="24"/>
                <w:szCs w:val="24"/>
              </w:rPr>
              <w:tab/>
              <w:t>Профессионально-значимые качества личности и их характеристика.</w:t>
            </w:r>
          </w:p>
          <w:p w:rsidR="003161A2" w:rsidRPr="00CD2F69" w:rsidRDefault="003161A2" w:rsidP="003209CA">
            <w:pPr>
              <w:rPr>
                <w:rFonts w:ascii="Times New Roman" w:hAnsi="Times New Roman" w:cs="Times New Roman"/>
                <w:b/>
                <w:bCs/>
                <w:sz w:val="24"/>
                <w:szCs w:val="24"/>
              </w:rPr>
            </w:pPr>
            <w:r w:rsidRPr="00CD2F69">
              <w:rPr>
                <w:rFonts w:ascii="Times New Roman" w:hAnsi="Times New Roman" w:cs="Times New Roman"/>
                <w:sz w:val="24"/>
                <w:szCs w:val="24"/>
              </w:rPr>
              <w:t>15.</w:t>
            </w:r>
            <w:r w:rsidRPr="00CD2F69">
              <w:rPr>
                <w:rFonts w:ascii="Times New Roman" w:hAnsi="Times New Roman" w:cs="Times New Roman"/>
                <w:sz w:val="24"/>
                <w:szCs w:val="24"/>
              </w:rPr>
              <w:tab/>
              <w:t>Классификация теоретических методов исследования в профессиональном образовании.</w:t>
            </w:r>
          </w:p>
        </w:tc>
      </w:tr>
      <w:tr w:rsidR="003161A2" w:rsidRPr="007A127F"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Владеть</w:t>
            </w:r>
          </w:p>
        </w:tc>
        <w:tc>
          <w:tcPr>
            <w:tcW w:w="4111" w:type="dxa"/>
          </w:tcPr>
          <w:p w:rsidR="003161A2" w:rsidRPr="00CD2F69" w:rsidRDefault="003161A2" w:rsidP="003209CA">
            <w:pPr>
              <w:rPr>
                <w:rFonts w:ascii="Times New Roman" w:eastAsia="Calibri" w:hAnsi="Times New Roman" w:cs="Times New Roman"/>
                <w:bCs/>
                <w:sz w:val="24"/>
                <w:szCs w:val="24"/>
              </w:rPr>
            </w:pPr>
            <w:r w:rsidRPr="00CD2F69">
              <w:rPr>
                <w:rFonts w:ascii="Times New Roman" w:hAnsi="Times New Roman" w:cs="Times New Roman"/>
                <w:sz w:val="24"/>
                <w:szCs w:val="24"/>
              </w:rPr>
              <w:t>– и</w:t>
            </w:r>
            <w:r w:rsidRPr="00CD2F69">
              <w:rPr>
                <w:rFonts w:ascii="Times New Roman" w:eastAsia="Calibri" w:hAnsi="Times New Roman" w:cs="Times New Roman"/>
                <w:sz w:val="24"/>
                <w:szCs w:val="24"/>
              </w:rPr>
              <w:t>нтерпретации результатов педагогического эксперимента</w:t>
            </w:r>
          </w:p>
        </w:tc>
        <w:tc>
          <w:tcPr>
            <w:tcW w:w="8157" w:type="dxa"/>
          </w:tcPr>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Требования к выполнению реферата:</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реферат должен быть структурирован и состоять из введения, основной части, заключения, списка использованной литературы;</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вторая страница должна освещать содержание (план) реферата, в соответствии с которым он написан;</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план работы должен включать в себя не только название стандартных разделов (например, введение, основная часть, заключение), но и разбивку основной части на параграфы (вопросы), посвященные конкретным проблемам методологии профессионального образования;</w:t>
            </w:r>
          </w:p>
          <w:p w:rsidR="003161A2" w:rsidRPr="00CD2F69" w:rsidRDefault="003161A2" w:rsidP="003209CA">
            <w:pPr>
              <w:rPr>
                <w:rFonts w:ascii="Times New Roman" w:hAnsi="Times New Roman" w:cs="Times New Roman"/>
                <w:b/>
                <w:bCs/>
                <w:sz w:val="24"/>
                <w:szCs w:val="24"/>
              </w:rPr>
            </w:pPr>
            <w:r w:rsidRPr="00CD2F69">
              <w:rPr>
                <w:rFonts w:ascii="Times New Roman" w:eastAsia="Times New Roman" w:hAnsi="Times New Roman" w:cs="Times New Roman"/>
                <w:sz w:val="24"/>
                <w:szCs w:val="24"/>
                <w:lang w:eastAsia="ru-RU"/>
              </w:rPr>
              <w:t>– список использованной литературы в алфавитном порядке должен содержать не менее пяти оригинальных, монографических источников, в том числе статьи из научных журналов, а затем уже дополнительный учебный материал (учебники, пособия, словари); в список литературы необходимо включать только те источники, которые, так или иначе, задействованы при написании реферата, что подтверждается соответствующими ссылками. Список и ссылки в тексте оформляются в соответствии с общепринятыми требованиями.</w:t>
            </w:r>
          </w:p>
        </w:tc>
      </w:tr>
      <w:tr w:rsidR="003161A2" w:rsidRPr="007A127F" w:rsidTr="003209CA">
        <w:tc>
          <w:tcPr>
            <w:tcW w:w="14786" w:type="dxa"/>
            <w:gridSpan w:val="3"/>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
                <w:sz w:val="24"/>
                <w:szCs w:val="24"/>
              </w:rPr>
              <w:t>ОПК-4 – готовность организовать работу исследовательского коллектива в области педагогических наук</w:t>
            </w:r>
          </w:p>
        </w:tc>
      </w:tr>
      <w:tr w:rsidR="003161A2" w:rsidRPr="00CD2F69"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Знать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 о</w:t>
            </w:r>
            <w:r w:rsidRPr="00CD2F69">
              <w:rPr>
                <w:rFonts w:ascii="Times New Roman" w:eastAsia="Calibri" w:hAnsi="Times New Roman" w:cs="Times New Roman"/>
                <w:sz w:val="24"/>
                <w:szCs w:val="24"/>
              </w:rPr>
              <w:t>сновы организации работы коллектива по реализации  программы эксперимента</w:t>
            </w:r>
          </w:p>
        </w:tc>
        <w:tc>
          <w:tcPr>
            <w:tcW w:w="8157" w:type="dxa"/>
          </w:tcPr>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Вопросы для зачета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w:t>
            </w:r>
            <w:r w:rsidRPr="00CD2F69">
              <w:rPr>
                <w:rFonts w:ascii="Times New Roman" w:eastAsia="Times New Roman" w:hAnsi="Times New Roman" w:cs="Times New Roman"/>
                <w:bCs/>
                <w:sz w:val="24"/>
                <w:szCs w:val="24"/>
                <w:lang w:eastAsia="ru-RU"/>
              </w:rPr>
              <w:tab/>
              <w:t>Методология профессионального образования как наука и учебная дисциплина.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w:t>
            </w:r>
            <w:r w:rsidRPr="00CD2F69">
              <w:rPr>
                <w:rFonts w:ascii="Times New Roman" w:eastAsia="Times New Roman" w:hAnsi="Times New Roman" w:cs="Times New Roman"/>
                <w:bCs/>
                <w:sz w:val="24"/>
                <w:szCs w:val="24"/>
                <w:lang w:eastAsia="ru-RU"/>
              </w:rPr>
              <w:tab/>
              <w:t xml:space="preserve"> Система педагогических наук. Предмет профессиональной педагогики. Связи профессиональной педагогики с другими науками.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3.</w:t>
            </w:r>
            <w:r w:rsidRPr="00CD2F69">
              <w:rPr>
                <w:rFonts w:ascii="Times New Roman" w:eastAsia="Times New Roman" w:hAnsi="Times New Roman" w:cs="Times New Roman"/>
                <w:bCs/>
                <w:sz w:val="24"/>
                <w:szCs w:val="24"/>
                <w:lang w:eastAsia="ru-RU"/>
              </w:rPr>
              <w:tab/>
              <w:t>Основные категории профессиональной педагогики: профессиональное образование, профессиональное обучение, профессиональное развитие человека.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4.</w:t>
            </w:r>
            <w:r w:rsidRPr="00CD2F69">
              <w:rPr>
                <w:rFonts w:ascii="Times New Roman" w:eastAsia="Times New Roman" w:hAnsi="Times New Roman" w:cs="Times New Roman"/>
                <w:bCs/>
                <w:sz w:val="24"/>
                <w:szCs w:val="24"/>
                <w:lang w:eastAsia="ru-RU"/>
              </w:rPr>
              <w:tab/>
              <w:t xml:space="preserve">Основные проблемы профессиональной педагогики: взаимосвязь и преемственность общего и профессионального образования; политехническая направленность профессионального образования; специфика основных компонентов профессионально-педагогического процесса - теоретического обучения, практического (производственного) обучения, учебного проектирования, производственной практики в подсистемах начального, среднего и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5.</w:t>
            </w:r>
            <w:r w:rsidRPr="00CD2F69">
              <w:rPr>
                <w:rFonts w:ascii="Times New Roman" w:eastAsia="Times New Roman" w:hAnsi="Times New Roman" w:cs="Times New Roman"/>
                <w:bCs/>
                <w:sz w:val="24"/>
                <w:szCs w:val="24"/>
                <w:lang w:eastAsia="ru-RU"/>
              </w:rPr>
              <w:tab/>
              <w:t xml:space="preserve">Исследовательский, системный, личностнодеятельностный, компетентностный, акмеологический, аксиологический подходы в профессиональном образовании.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6.</w:t>
            </w:r>
            <w:r w:rsidRPr="00CD2F69">
              <w:rPr>
                <w:rFonts w:ascii="Times New Roman" w:eastAsia="Times New Roman" w:hAnsi="Times New Roman" w:cs="Times New Roman"/>
                <w:bCs/>
                <w:sz w:val="24"/>
                <w:szCs w:val="24"/>
                <w:lang w:eastAsia="ru-RU"/>
              </w:rPr>
              <w:tab/>
              <w:t xml:space="preserve">Методы исследования в профессиональной педагогике. Теоретические методы исследования: анализ и синтез, абстрагирование и конкретизация, моделирование.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7.</w:t>
            </w:r>
            <w:r w:rsidRPr="00CD2F69">
              <w:rPr>
                <w:rFonts w:ascii="Times New Roman" w:eastAsia="Times New Roman" w:hAnsi="Times New Roman" w:cs="Times New Roman"/>
                <w:bCs/>
                <w:sz w:val="24"/>
                <w:szCs w:val="24"/>
                <w:lang w:eastAsia="ru-RU"/>
              </w:rPr>
              <w:tab/>
              <w:t xml:space="preserve">Эмпирические методы исследования. Частные методы: изучение литературы и документов; наблюдение; устный и письменный опрос; метод экспертных оценок; тестирование.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8.</w:t>
            </w:r>
            <w:r w:rsidRPr="00CD2F69">
              <w:rPr>
                <w:rFonts w:ascii="Times New Roman" w:eastAsia="Times New Roman" w:hAnsi="Times New Roman" w:cs="Times New Roman"/>
                <w:bCs/>
                <w:sz w:val="24"/>
                <w:szCs w:val="24"/>
                <w:lang w:eastAsia="ru-RU"/>
              </w:rPr>
              <w:tab/>
              <w:t>Общее понятие о педагогических системах в профессиональном образовании. Основные элементы педагогической системы: цели образования; содержание образования; методы, средства, организационные формы обучения и воспитания; педагоги (преподаватели, мастера производственного обучения, воспитатели); обучаемые (учащиеся, студенты).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9.</w:t>
            </w:r>
            <w:r w:rsidRPr="00CD2F69">
              <w:rPr>
                <w:rFonts w:ascii="Times New Roman" w:eastAsia="Times New Roman" w:hAnsi="Times New Roman" w:cs="Times New Roman"/>
                <w:bCs/>
                <w:sz w:val="24"/>
                <w:szCs w:val="24"/>
                <w:lang w:eastAsia="ru-RU"/>
              </w:rPr>
              <w:tab/>
              <w:t xml:space="preserve">Иерархия целей профессионального образования: уровень социального заказа (социальных заказов); уровень образовательной программы, образовательного учреждения; уровень конкретного учебного курса и каждого учебного занятия. Реализация целей в педагогическом процессе.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10.</w:t>
            </w:r>
            <w:r w:rsidRPr="00CD2F69">
              <w:rPr>
                <w:rFonts w:ascii="Times New Roman" w:eastAsia="Times New Roman" w:hAnsi="Times New Roman" w:cs="Times New Roman"/>
                <w:bCs/>
                <w:sz w:val="24"/>
                <w:szCs w:val="24"/>
                <w:lang w:eastAsia="ru-RU"/>
              </w:rPr>
              <w:tab/>
              <w:t>Содержание профессионального образования. Роль личности педагога в формировании содержания обучения и реализации учебно-программной документации.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11.</w:t>
            </w:r>
            <w:r w:rsidRPr="00CD2F69">
              <w:rPr>
                <w:rFonts w:ascii="Times New Roman" w:eastAsia="Times New Roman" w:hAnsi="Times New Roman" w:cs="Times New Roman"/>
                <w:bCs/>
                <w:sz w:val="24"/>
                <w:szCs w:val="24"/>
                <w:lang w:eastAsia="ru-RU"/>
              </w:rPr>
              <w:tab/>
              <w:t xml:space="preserve">Методы профессионального обучения. Методы теоретического обучения. Методы практического (производственного) обучения.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12.</w:t>
            </w:r>
            <w:r w:rsidRPr="00CD2F69">
              <w:rPr>
                <w:rFonts w:ascii="Times New Roman" w:eastAsia="Times New Roman" w:hAnsi="Times New Roman" w:cs="Times New Roman"/>
                <w:bCs/>
                <w:sz w:val="24"/>
                <w:szCs w:val="24"/>
                <w:lang w:eastAsia="ru-RU"/>
              </w:rPr>
              <w:tab/>
              <w:t xml:space="preserve">Формы профессионального обучения. Основные формы теоретического обучения. Основные формы организации практического (производственного обучения). Формы организации учебного проектирования. Формы организации производственной практики.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13.</w:t>
            </w:r>
            <w:r w:rsidRPr="00CD2F69">
              <w:rPr>
                <w:rFonts w:ascii="Times New Roman" w:eastAsia="Times New Roman" w:hAnsi="Times New Roman" w:cs="Times New Roman"/>
                <w:bCs/>
                <w:sz w:val="24"/>
                <w:szCs w:val="24"/>
                <w:lang w:eastAsia="ru-RU"/>
              </w:rPr>
              <w:tab/>
              <w:t>Средства профессионального обучения как категория профессиональной дидактики. Характеристика современных средств профессионального обучения.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14.</w:t>
            </w:r>
            <w:r w:rsidRPr="00CD2F69">
              <w:rPr>
                <w:rFonts w:ascii="Times New Roman" w:eastAsia="Times New Roman" w:hAnsi="Times New Roman" w:cs="Times New Roman"/>
                <w:bCs/>
                <w:sz w:val="24"/>
                <w:szCs w:val="24"/>
                <w:lang w:eastAsia="ru-RU"/>
              </w:rPr>
              <w:tab/>
              <w:t xml:space="preserve">Принципы и методы гуманистического воспитания. Личностно-ориентированное воспитание.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15.</w:t>
            </w:r>
            <w:r w:rsidRPr="00CD2F69">
              <w:rPr>
                <w:rFonts w:ascii="Times New Roman" w:eastAsia="Times New Roman" w:hAnsi="Times New Roman" w:cs="Times New Roman"/>
                <w:bCs/>
                <w:sz w:val="24"/>
                <w:szCs w:val="24"/>
                <w:lang w:eastAsia="ru-RU"/>
              </w:rPr>
              <w:tab/>
              <w:t>Формирование студенческого коллектива. Развитие студенческого самоуправления.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16.</w:t>
            </w:r>
            <w:r w:rsidRPr="00CD2F69">
              <w:rPr>
                <w:rFonts w:ascii="Times New Roman" w:eastAsia="Times New Roman" w:hAnsi="Times New Roman" w:cs="Times New Roman"/>
                <w:bCs/>
                <w:sz w:val="24"/>
                <w:szCs w:val="24"/>
                <w:lang w:eastAsia="ru-RU"/>
              </w:rPr>
              <w:tab/>
              <w:t xml:space="preserve">Особенности организации воспитательного процесса в образовательных учреждениях начального, среднего,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17.</w:t>
            </w:r>
            <w:r w:rsidRPr="00CD2F69">
              <w:rPr>
                <w:rFonts w:ascii="Times New Roman" w:eastAsia="Times New Roman" w:hAnsi="Times New Roman" w:cs="Times New Roman"/>
                <w:bCs/>
                <w:sz w:val="24"/>
                <w:szCs w:val="24"/>
                <w:lang w:eastAsia="ru-RU"/>
              </w:rPr>
              <w:tab/>
              <w:t>Профессиональная ориентация, профессиональное самоопределение, профессиональная адаптация учащейся молодежи. Преемственность в профессиональной подготовке и профессиональном воспитании молодежи.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18.</w:t>
            </w:r>
            <w:r w:rsidRPr="00CD2F69">
              <w:rPr>
                <w:rFonts w:ascii="Times New Roman" w:eastAsia="Times New Roman" w:hAnsi="Times New Roman" w:cs="Times New Roman"/>
                <w:bCs/>
                <w:sz w:val="24"/>
                <w:szCs w:val="24"/>
                <w:lang w:eastAsia="ru-RU"/>
              </w:rPr>
              <w:tab/>
              <w:t>Развитие идеи гуманизации профессионального образования как усиление его личностной направленности.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19.</w:t>
            </w:r>
            <w:r w:rsidRPr="00CD2F69">
              <w:rPr>
                <w:rFonts w:ascii="Times New Roman" w:eastAsia="Times New Roman" w:hAnsi="Times New Roman" w:cs="Times New Roman"/>
                <w:bCs/>
                <w:sz w:val="24"/>
                <w:szCs w:val="24"/>
                <w:lang w:eastAsia="ru-RU"/>
              </w:rPr>
              <w:tab/>
              <w:t>Развитие идеи демократизации профессионального образования как усиление его социальной направленности. Принципы реализации идеи демократизации образования: самоорганизации учебной деятельности студентов; сотрудничества обучающих и обучаемых; открытости профессиональных образовательных учреждений; многообразия профессиональных образовательных систем; регионализации профессионального образования; равных возможностей; общественно-государственного 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20.</w:t>
            </w:r>
            <w:r w:rsidRPr="00CD2F69">
              <w:rPr>
                <w:rFonts w:ascii="Times New Roman" w:eastAsia="Times New Roman" w:hAnsi="Times New Roman" w:cs="Times New Roman"/>
                <w:bCs/>
                <w:sz w:val="24"/>
                <w:szCs w:val="24"/>
                <w:lang w:eastAsia="ru-RU"/>
              </w:rPr>
              <w:tab/>
              <w:t xml:space="preserve">Развитие идеи опережающего профессионального образования как усиления его влияния на развитие экономики.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21.</w:t>
            </w:r>
            <w:r w:rsidRPr="00CD2F69">
              <w:rPr>
                <w:rFonts w:ascii="Times New Roman" w:eastAsia="Times New Roman" w:hAnsi="Times New Roman" w:cs="Times New Roman"/>
                <w:bCs/>
                <w:sz w:val="24"/>
                <w:szCs w:val="24"/>
                <w:lang w:eastAsia="ru-RU"/>
              </w:rPr>
              <w:tab/>
              <w:t xml:space="preserve">Развитие идеи непрерывного профессионального образования как переход от формулы "образование на всю жизнь" к формуле "образование через всю жизнь", как создание условий для свободного продвижения человека в профессиональном образовательном пространстве.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22.</w:t>
            </w:r>
            <w:r w:rsidRPr="00CD2F69">
              <w:rPr>
                <w:rFonts w:ascii="Times New Roman" w:eastAsia="Times New Roman" w:hAnsi="Times New Roman" w:cs="Times New Roman"/>
                <w:bCs/>
                <w:sz w:val="24"/>
                <w:szCs w:val="24"/>
                <w:lang w:eastAsia="ru-RU"/>
              </w:rPr>
              <w:tab/>
              <w:t xml:space="preserve">Основные тенденции развития профессионального образования в России.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23.</w:t>
            </w:r>
            <w:r w:rsidRPr="00CD2F69">
              <w:rPr>
                <w:rFonts w:ascii="Times New Roman" w:eastAsia="Times New Roman" w:hAnsi="Times New Roman" w:cs="Times New Roman"/>
                <w:bCs/>
                <w:sz w:val="24"/>
                <w:szCs w:val="24"/>
                <w:lang w:eastAsia="ru-RU"/>
              </w:rPr>
              <w:tab/>
              <w:t>Зарубежные модели непрерывного профессионального образования: пожизненное образование, перманентное образование, непрекращающееся образование.</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24.</w:t>
            </w:r>
            <w:r w:rsidRPr="00CD2F69">
              <w:rPr>
                <w:rFonts w:ascii="Times New Roman" w:eastAsia="Times New Roman" w:hAnsi="Times New Roman" w:cs="Times New Roman"/>
                <w:bCs/>
                <w:sz w:val="24"/>
                <w:szCs w:val="24"/>
                <w:lang w:eastAsia="ru-RU"/>
              </w:rPr>
              <w:tab/>
              <w:t>Профессиональное образование средневековья. Цеховое ученичество. Средневековый университет как форма высшей школы.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25.</w:t>
            </w:r>
            <w:r w:rsidRPr="00CD2F69">
              <w:rPr>
                <w:rFonts w:ascii="Times New Roman" w:eastAsia="Times New Roman" w:hAnsi="Times New Roman" w:cs="Times New Roman"/>
                <w:bCs/>
                <w:sz w:val="24"/>
                <w:szCs w:val="24"/>
                <w:lang w:eastAsia="ru-RU"/>
              </w:rPr>
              <w:tab/>
              <w:t>Реформы Петра I и развитие профессионального образования в России в ХVIII – первой половине XIX в.в. М.В. Ломоносов, В.Н. Татищев, И.И. Бецкой, их роль в развитии отечественного ремесленного и высшего образования.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26.</w:t>
            </w:r>
            <w:r w:rsidRPr="00CD2F69">
              <w:rPr>
                <w:rFonts w:ascii="Times New Roman" w:eastAsia="Times New Roman" w:hAnsi="Times New Roman" w:cs="Times New Roman"/>
                <w:bCs/>
                <w:sz w:val="24"/>
                <w:szCs w:val="24"/>
                <w:lang w:eastAsia="ru-RU"/>
              </w:rPr>
              <w:tab/>
              <w:t xml:space="preserve">Российские реформы второй половины XIX – начала XX вв. и развитие профессионального образования в этот период, роль Н.И. Пирогова, Д.И. Менделеева, С.Ю. Витте в развитии высшего образования. А.Г. Неболсин, И.А. Вышнеградский и создание основ государственной системы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27.</w:t>
            </w:r>
            <w:r w:rsidRPr="00CD2F69">
              <w:rPr>
                <w:rFonts w:ascii="Times New Roman" w:eastAsia="Times New Roman" w:hAnsi="Times New Roman" w:cs="Times New Roman"/>
                <w:bCs/>
                <w:sz w:val="24"/>
                <w:szCs w:val="24"/>
                <w:lang w:eastAsia="ru-RU"/>
              </w:rPr>
              <w:tab/>
              <w:t>Профессиональное образование России в период 1917 – 1941гг. Тенденции политехнического и монотехнического образования. Рабочие факультеты. Школы ФЗУ. А.А. Гостев и система обучения Центрального института труда. Создание в 1940 году государственной системы трудовых резервов.</w:t>
            </w:r>
          </w:p>
          <w:p w:rsidR="003161A2" w:rsidRPr="00CD2F69" w:rsidRDefault="003161A2" w:rsidP="003209CA">
            <w:pPr>
              <w:ind w:left="-68"/>
              <w:rPr>
                <w:rFonts w:ascii="Times New Roman" w:hAnsi="Times New Roman" w:cs="Times New Roman"/>
                <w:b/>
                <w:bCs/>
                <w:sz w:val="24"/>
                <w:szCs w:val="24"/>
              </w:rPr>
            </w:pPr>
            <w:r w:rsidRPr="00CD2F69">
              <w:rPr>
                <w:rFonts w:ascii="Times New Roman" w:eastAsia="Times New Roman" w:hAnsi="Times New Roman" w:cs="Times New Roman"/>
                <w:bCs/>
                <w:sz w:val="24"/>
                <w:szCs w:val="24"/>
                <w:lang w:eastAsia="ru-RU"/>
              </w:rPr>
              <w:t>28.</w:t>
            </w:r>
            <w:r w:rsidRPr="00CD2F69">
              <w:rPr>
                <w:rFonts w:ascii="Times New Roman" w:eastAsia="Times New Roman" w:hAnsi="Times New Roman" w:cs="Times New Roman"/>
                <w:bCs/>
                <w:sz w:val="24"/>
                <w:szCs w:val="24"/>
                <w:lang w:eastAsia="ru-RU"/>
              </w:rPr>
              <w:tab/>
              <w:t>Развитие профессионального образования в послевоенный период. Развитие ВУЗов, техникумов, профессионально-технических училищ. Закон 1958 г. "Об укреплении связи школы с жизнью и о дальнейшем развитии системы образования в СССР" как первая попытка введения всеобщего профессионального образования молодежи. Реформы образования в 1984 и 1988 гг.</w:t>
            </w:r>
          </w:p>
        </w:tc>
      </w:tr>
      <w:tr w:rsidR="003161A2" w:rsidRPr="007A127F"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Уметь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 xml:space="preserve">– </w:t>
            </w:r>
            <w:r w:rsidRPr="00CD2F69">
              <w:rPr>
                <w:rFonts w:ascii="Times New Roman" w:eastAsia="Calibri" w:hAnsi="Times New Roman" w:cs="Times New Roman"/>
                <w:sz w:val="24"/>
                <w:szCs w:val="24"/>
              </w:rPr>
              <w:t>организовывать разработку программы эксперимента</w:t>
            </w:r>
          </w:p>
        </w:tc>
        <w:tc>
          <w:tcPr>
            <w:tcW w:w="8157"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Примерные темы рефератов</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w:t>
            </w:r>
            <w:r w:rsidRPr="00CD2F69">
              <w:rPr>
                <w:rFonts w:ascii="Times New Roman" w:hAnsi="Times New Roman" w:cs="Times New Roman"/>
                <w:sz w:val="24"/>
                <w:szCs w:val="24"/>
              </w:rPr>
              <w:tab/>
              <w:t>Современные проблемы, тенденции и стратегия развития  профессионального образования в Росиии.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2.</w:t>
            </w:r>
            <w:r w:rsidRPr="00CD2F69">
              <w:rPr>
                <w:rFonts w:ascii="Times New Roman" w:hAnsi="Times New Roman" w:cs="Times New Roman"/>
                <w:sz w:val="24"/>
                <w:szCs w:val="24"/>
              </w:rPr>
              <w:tab/>
              <w:t>Организация  экспериментальной исследовательской работы в  образовательных организациях.</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3.</w:t>
            </w:r>
            <w:r w:rsidRPr="00CD2F69">
              <w:rPr>
                <w:rFonts w:ascii="Times New Roman" w:hAnsi="Times New Roman" w:cs="Times New Roman"/>
                <w:sz w:val="24"/>
                <w:szCs w:val="24"/>
              </w:rPr>
              <w:tab/>
              <w:t xml:space="preserve">Закономерности и принципы высшего профессионального образования. </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4.</w:t>
            </w:r>
            <w:r w:rsidRPr="00CD2F69">
              <w:rPr>
                <w:rFonts w:ascii="Times New Roman" w:hAnsi="Times New Roman" w:cs="Times New Roman"/>
                <w:sz w:val="24"/>
                <w:szCs w:val="24"/>
              </w:rPr>
              <w:tab/>
              <w:t>Системный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5.</w:t>
            </w:r>
            <w:r w:rsidRPr="00CD2F69">
              <w:rPr>
                <w:rFonts w:ascii="Times New Roman" w:hAnsi="Times New Roman" w:cs="Times New Roman"/>
                <w:sz w:val="24"/>
                <w:szCs w:val="24"/>
              </w:rPr>
              <w:tab/>
              <w:t>Личностно-развивающая парадигма в современной профессиональной педагогике.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6.</w:t>
            </w:r>
            <w:r w:rsidRPr="00CD2F69">
              <w:rPr>
                <w:rFonts w:ascii="Times New Roman" w:hAnsi="Times New Roman" w:cs="Times New Roman"/>
                <w:sz w:val="24"/>
                <w:szCs w:val="24"/>
              </w:rPr>
              <w:tab/>
              <w:t>Характеристика методологических принципов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7.</w:t>
            </w:r>
            <w:r w:rsidRPr="00CD2F69">
              <w:rPr>
                <w:rFonts w:ascii="Times New Roman" w:hAnsi="Times New Roman" w:cs="Times New Roman"/>
                <w:sz w:val="24"/>
                <w:szCs w:val="24"/>
              </w:rPr>
              <w:tab/>
              <w:t>Деятельностный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8.</w:t>
            </w:r>
            <w:r w:rsidRPr="00CD2F69">
              <w:rPr>
                <w:rFonts w:ascii="Times New Roman" w:hAnsi="Times New Roman" w:cs="Times New Roman"/>
                <w:sz w:val="24"/>
                <w:szCs w:val="24"/>
              </w:rPr>
              <w:tab/>
              <w:t>Методы эмпирического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9.</w:t>
            </w:r>
            <w:r w:rsidRPr="00CD2F69">
              <w:rPr>
                <w:rFonts w:ascii="Times New Roman" w:hAnsi="Times New Roman" w:cs="Times New Roman"/>
                <w:sz w:val="24"/>
                <w:szCs w:val="24"/>
              </w:rPr>
              <w:tab/>
              <w:t>Гуманистическая модель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10.</w:t>
            </w:r>
            <w:r w:rsidRPr="00CD2F69">
              <w:rPr>
                <w:rFonts w:ascii="Times New Roman" w:hAnsi="Times New Roman" w:cs="Times New Roman"/>
                <w:sz w:val="24"/>
                <w:szCs w:val="24"/>
              </w:rPr>
              <w:tab/>
              <w:t>Этапы практической диагностики  и преобразования в педагогическом поиске.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11.</w:t>
            </w:r>
            <w:r w:rsidRPr="00CD2F69">
              <w:rPr>
                <w:rFonts w:ascii="Times New Roman" w:hAnsi="Times New Roman" w:cs="Times New Roman"/>
                <w:sz w:val="24"/>
                <w:szCs w:val="24"/>
              </w:rPr>
              <w:tab/>
              <w:t>Классификация эмпирических методов исследования в профессиональном образовании.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12.</w:t>
            </w:r>
            <w:r w:rsidRPr="00CD2F69">
              <w:rPr>
                <w:rFonts w:ascii="Times New Roman" w:hAnsi="Times New Roman" w:cs="Times New Roman"/>
                <w:sz w:val="24"/>
                <w:szCs w:val="24"/>
              </w:rPr>
              <w:tab/>
              <w:t>Взаимосвязь общего и профессионального образования как фактор профессионального  развития личности.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13.</w:t>
            </w:r>
            <w:r w:rsidRPr="00CD2F69">
              <w:rPr>
                <w:rFonts w:ascii="Times New Roman" w:hAnsi="Times New Roman" w:cs="Times New Roman"/>
                <w:sz w:val="24"/>
                <w:szCs w:val="24"/>
              </w:rPr>
              <w:tab/>
              <w:t>Инновационные процессы в области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14.</w:t>
            </w:r>
            <w:r w:rsidRPr="00CD2F69">
              <w:rPr>
                <w:rFonts w:ascii="Times New Roman" w:hAnsi="Times New Roman" w:cs="Times New Roman"/>
                <w:sz w:val="24"/>
                <w:szCs w:val="24"/>
              </w:rPr>
              <w:tab/>
              <w:t>Профессионально-значимые качества личности и их характеристика.</w:t>
            </w:r>
          </w:p>
          <w:p w:rsidR="003161A2" w:rsidRPr="00CD2F69" w:rsidRDefault="003161A2" w:rsidP="003209CA">
            <w:pPr>
              <w:ind w:left="-68"/>
              <w:rPr>
                <w:rFonts w:ascii="Times New Roman" w:hAnsi="Times New Roman" w:cs="Times New Roman"/>
                <w:b/>
                <w:bCs/>
                <w:sz w:val="24"/>
                <w:szCs w:val="24"/>
              </w:rPr>
            </w:pPr>
            <w:r w:rsidRPr="00CD2F69">
              <w:rPr>
                <w:rFonts w:ascii="Times New Roman" w:hAnsi="Times New Roman" w:cs="Times New Roman"/>
                <w:sz w:val="24"/>
                <w:szCs w:val="24"/>
              </w:rPr>
              <w:t>15.</w:t>
            </w:r>
            <w:r w:rsidRPr="00CD2F69">
              <w:rPr>
                <w:rFonts w:ascii="Times New Roman" w:hAnsi="Times New Roman" w:cs="Times New Roman"/>
                <w:sz w:val="24"/>
                <w:szCs w:val="24"/>
              </w:rPr>
              <w:tab/>
              <w:t>Классификация теоретических методов исследования в профессиональном образовании.</w:t>
            </w:r>
          </w:p>
        </w:tc>
      </w:tr>
      <w:tr w:rsidR="003161A2" w:rsidRPr="007A127F"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Владеть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 о</w:t>
            </w:r>
            <w:r w:rsidRPr="00CD2F69">
              <w:rPr>
                <w:rFonts w:ascii="Times New Roman" w:eastAsia="Calibri" w:hAnsi="Times New Roman" w:cs="Times New Roman"/>
                <w:sz w:val="24"/>
                <w:szCs w:val="24"/>
              </w:rPr>
              <w:t>рганизации работы исследовательского коллектива по разработке программы педагогического эксперимента</w:t>
            </w:r>
          </w:p>
        </w:tc>
        <w:tc>
          <w:tcPr>
            <w:tcW w:w="8157" w:type="dxa"/>
          </w:tcPr>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Требования к выполнению реферата:</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реферат должен быть структурирован и состоять из введения, основной части, заключения, списка использованной литературы;</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вторая страница должна освещать содержание (план) реферата, в соответствии с которым он написан;</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план работы должен включать в себя не только название стандартных разделов (например, введение, основная часть, заключение), но и разбивку основной части на параграфы (вопросы), посвященные конкретным проблемам методологии профессионального образования;</w:t>
            </w:r>
          </w:p>
          <w:p w:rsidR="003161A2" w:rsidRPr="00CD2F69" w:rsidRDefault="003161A2" w:rsidP="003209CA">
            <w:pPr>
              <w:ind w:left="-68"/>
              <w:rPr>
                <w:rFonts w:ascii="Times New Roman" w:hAnsi="Times New Roman" w:cs="Times New Roman"/>
                <w:b/>
                <w:bCs/>
                <w:sz w:val="24"/>
                <w:szCs w:val="24"/>
              </w:rPr>
            </w:pPr>
            <w:r w:rsidRPr="00CD2F69">
              <w:rPr>
                <w:rFonts w:ascii="Times New Roman" w:eastAsia="Times New Roman" w:hAnsi="Times New Roman" w:cs="Times New Roman"/>
                <w:sz w:val="24"/>
                <w:szCs w:val="24"/>
                <w:lang w:eastAsia="ru-RU"/>
              </w:rPr>
              <w:t>– список использованной литературы в алфавитном порядке должен содержать не менее пяти оригинальных, монографических источников, в том числе статьи из научных журналов, а затем уже дополнительный учебный материал (учебники, пособия, словари); в список литературы необходимо включать только те источники, которые, так или иначе, задействованы при написании реферата, что подтверждается соответствующими ссылками. Список и ссылки в тексте оформляются в соответствии с общепринятыми требованиями.</w:t>
            </w:r>
          </w:p>
        </w:tc>
      </w:tr>
      <w:tr w:rsidR="003161A2" w:rsidRPr="007A127F" w:rsidTr="003209CA">
        <w:tc>
          <w:tcPr>
            <w:tcW w:w="14786" w:type="dxa"/>
            <w:gridSpan w:val="3"/>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
                <w:sz w:val="24"/>
                <w:szCs w:val="24"/>
              </w:rPr>
              <w:t>ОПК-5 – 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r>
      <w:tr w:rsidR="003161A2" w:rsidRPr="00CD2F69"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Знать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методы осуществления, оценки образовательного процесса и проектирования программ  дополнительного профессионального образования в соответствии с потребностями работодателя</w:t>
            </w:r>
          </w:p>
        </w:tc>
        <w:tc>
          <w:tcPr>
            <w:tcW w:w="8157" w:type="dxa"/>
          </w:tcPr>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Вопросы для зачета</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w:t>
            </w:r>
            <w:r w:rsidRPr="00CD2F69">
              <w:rPr>
                <w:rFonts w:ascii="Times New Roman" w:eastAsia="Times New Roman" w:hAnsi="Times New Roman" w:cs="Times New Roman"/>
                <w:bCs/>
                <w:sz w:val="24"/>
                <w:szCs w:val="24"/>
                <w:lang w:eastAsia="ru-RU"/>
              </w:rPr>
              <w:tab/>
              <w:t>Методология профессионального образования как наука и учебная дисциплина.</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w:t>
            </w:r>
            <w:r w:rsidRPr="00CD2F69">
              <w:rPr>
                <w:rFonts w:ascii="Times New Roman" w:eastAsia="Times New Roman" w:hAnsi="Times New Roman" w:cs="Times New Roman"/>
                <w:bCs/>
                <w:sz w:val="24"/>
                <w:szCs w:val="24"/>
                <w:lang w:eastAsia="ru-RU"/>
              </w:rPr>
              <w:tab/>
              <w:t xml:space="preserve"> Система педагогических наук. Предмет профессиональной педагогики. Связи профессиональной педагогики с другими науками.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3.</w:t>
            </w:r>
            <w:r w:rsidRPr="00CD2F69">
              <w:rPr>
                <w:rFonts w:ascii="Times New Roman" w:eastAsia="Times New Roman" w:hAnsi="Times New Roman" w:cs="Times New Roman"/>
                <w:bCs/>
                <w:sz w:val="24"/>
                <w:szCs w:val="24"/>
                <w:lang w:eastAsia="ru-RU"/>
              </w:rPr>
              <w:tab/>
              <w:t>Основные категории профессиональной педагогики: профессиональное образование, профессиональное обучение, профессиональное развитие человека.</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4.</w:t>
            </w:r>
            <w:r w:rsidRPr="00CD2F69">
              <w:rPr>
                <w:rFonts w:ascii="Times New Roman" w:eastAsia="Times New Roman" w:hAnsi="Times New Roman" w:cs="Times New Roman"/>
                <w:bCs/>
                <w:sz w:val="24"/>
                <w:szCs w:val="24"/>
                <w:lang w:eastAsia="ru-RU"/>
              </w:rPr>
              <w:tab/>
              <w:t xml:space="preserve">Основные проблемы профессиональной педагогики: взаимосвязь и преемственность общего и профессионального образования; политехническая направленность профессионального образования; специфика основных компонентов профессионально-педагогического процесса - теоретического обучения, практического (производственного) обучения, учебного проектирования, производственной практики в подсистемах начального, среднего и высшего профессионального образования.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5.</w:t>
            </w:r>
            <w:r w:rsidRPr="00CD2F69">
              <w:rPr>
                <w:rFonts w:ascii="Times New Roman" w:eastAsia="Times New Roman" w:hAnsi="Times New Roman" w:cs="Times New Roman"/>
                <w:bCs/>
                <w:sz w:val="24"/>
                <w:szCs w:val="24"/>
                <w:lang w:eastAsia="ru-RU"/>
              </w:rPr>
              <w:tab/>
              <w:t xml:space="preserve">Исследовательский, системный, личностнодеятельностный, компетентностный, акмеологический, аксиологический подходы в профессиональном образовании.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6.</w:t>
            </w:r>
            <w:r w:rsidRPr="00CD2F69">
              <w:rPr>
                <w:rFonts w:ascii="Times New Roman" w:eastAsia="Times New Roman" w:hAnsi="Times New Roman" w:cs="Times New Roman"/>
                <w:bCs/>
                <w:sz w:val="24"/>
                <w:szCs w:val="24"/>
                <w:lang w:eastAsia="ru-RU"/>
              </w:rPr>
              <w:tab/>
              <w:t xml:space="preserve">Методы исследования в профессиональной педагогике. Теоретические методы исследования: анализ и синтез, абстрагирование и конкретизация, моделирование.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7.</w:t>
            </w:r>
            <w:r w:rsidRPr="00CD2F69">
              <w:rPr>
                <w:rFonts w:ascii="Times New Roman" w:eastAsia="Times New Roman" w:hAnsi="Times New Roman" w:cs="Times New Roman"/>
                <w:bCs/>
                <w:sz w:val="24"/>
                <w:szCs w:val="24"/>
                <w:lang w:eastAsia="ru-RU"/>
              </w:rPr>
              <w:tab/>
              <w:t xml:space="preserve">Эмпирические методы исследования. Частные методы: изучение литературы и документов; наблюдение; устный и письменный опрос; метод экспертных оценок; тестирование.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8.</w:t>
            </w:r>
            <w:r w:rsidRPr="00CD2F69">
              <w:rPr>
                <w:rFonts w:ascii="Times New Roman" w:eastAsia="Times New Roman" w:hAnsi="Times New Roman" w:cs="Times New Roman"/>
                <w:bCs/>
                <w:sz w:val="24"/>
                <w:szCs w:val="24"/>
                <w:lang w:eastAsia="ru-RU"/>
              </w:rPr>
              <w:tab/>
              <w:t>Общее понятие о педагогических системах в профессиональном образовании. Основные элементы педагогической системы: цели образования; содержание образования; методы, средства, организационные формы обучения и воспитания; педагоги (преподаватели, мастера производственного обучения, воспитатели); обучаемые (учащиеся, студенты).</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9.</w:t>
            </w:r>
            <w:r w:rsidRPr="00CD2F69">
              <w:rPr>
                <w:rFonts w:ascii="Times New Roman" w:eastAsia="Times New Roman" w:hAnsi="Times New Roman" w:cs="Times New Roman"/>
                <w:bCs/>
                <w:sz w:val="24"/>
                <w:szCs w:val="24"/>
                <w:lang w:eastAsia="ru-RU"/>
              </w:rPr>
              <w:tab/>
              <w:t xml:space="preserve">Иерархия целей профессионального образования: уровень социального заказа (социальных заказов); уровень образовательной программы, образовательного учреждения; уровень конкретного учебного курса и каждого учебного занятия. Реализация целей в педагогическом процессе.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10.</w:t>
            </w:r>
            <w:r w:rsidRPr="00CD2F69">
              <w:rPr>
                <w:rFonts w:ascii="Times New Roman" w:eastAsia="Times New Roman" w:hAnsi="Times New Roman" w:cs="Times New Roman"/>
                <w:bCs/>
                <w:sz w:val="24"/>
                <w:szCs w:val="24"/>
                <w:lang w:eastAsia="ru-RU"/>
              </w:rPr>
              <w:tab/>
              <w:t>Содержание профессионального образования. Роль личности педагога в формировании содержания обучения и реализации учебно-программной документации.</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11.</w:t>
            </w:r>
            <w:r w:rsidRPr="00CD2F69">
              <w:rPr>
                <w:rFonts w:ascii="Times New Roman" w:eastAsia="Times New Roman" w:hAnsi="Times New Roman" w:cs="Times New Roman"/>
                <w:bCs/>
                <w:sz w:val="24"/>
                <w:szCs w:val="24"/>
                <w:lang w:eastAsia="ru-RU"/>
              </w:rPr>
              <w:tab/>
              <w:t xml:space="preserve">Методы профессионального обучения. Методы теоретического обучения. Методы практического (производственного) обучения.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12.</w:t>
            </w:r>
            <w:r w:rsidRPr="00CD2F69">
              <w:rPr>
                <w:rFonts w:ascii="Times New Roman" w:eastAsia="Times New Roman" w:hAnsi="Times New Roman" w:cs="Times New Roman"/>
                <w:bCs/>
                <w:sz w:val="24"/>
                <w:szCs w:val="24"/>
                <w:lang w:eastAsia="ru-RU"/>
              </w:rPr>
              <w:tab/>
              <w:t xml:space="preserve">Формы профессионального обучения. Основные формы теоретического обучения. Основные формы организации практического (производственного обучения). Формы организации учебного проектирования. Формы организации производственной практики.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13.</w:t>
            </w:r>
            <w:r w:rsidRPr="00CD2F69">
              <w:rPr>
                <w:rFonts w:ascii="Times New Roman" w:eastAsia="Times New Roman" w:hAnsi="Times New Roman" w:cs="Times New Roman"/>
                <w:bCs/>
                <w:sz w:val="24"/>
                <w:szCs w:val="24"/>
                <w:lang w:eastAsia="ru-RU"/>
              </w:rPr>
              <w:tab/>
              <w:t>Средства профессионального обучения как категория профессиональной дидактики. Характеристика современных средств профессионального обучения.</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14.</w:t>
            </w:r>
            <w:r w:rsidRPr="00CD2F69">
              <w:rPr>
                <w:rFonts w:ascii="Times New Roman" w:eastAsia="Times New Roman" w:hAnsi="Times New Roman" w:cs="Times New Roman"/>
                <w:bCs/>
                <w:sz w:val="24"/>
                <w:szCs w:val="24"/>
                <w:lang w:eastAsia="ru-RU"/>
              </w:rPr>
              <w:tab/>
              <w:t xml:space="preserve">Принципы и методы гуманистического воспитания. Личностно-ориентированное воспитание.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15.</w:t>
            </w:r>
            <w:r w:rsidRPr="00CD2F69">
              <w:rPr>
                <w:rFonts w:ascii="Times New Roman" w:eastAsia="Times New Roman" w:hAnsi="Times New Roman" w:cs="Times New Roman"/>
                <w:bCs/>
                <w:sz w:val="24"/>
                <w:szCs w:val="24"/>
                <w:lang w:eastAsia="ru-RU"/>
              </w:rPr>
              <w:tab/>
              <w:t>Формирование студенческого коллектива. Развитие студенческого самоуправления.</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16.</w:t>
            </w:r>
            <w:r w:rsidRPr="00CD2F69">
              <w:rPr>
                <w:rFonts w:ascii="Times New Roman" w:eastAsia="Times New Roman" w:hAnsi="Times New Roman" w:cs="Times New Roman"/>
                <w:bCs/>
                <w:sz w:val="24"/>
                <w:szCs w:val="24"/>
                <w:lang w:eastAsia="ru-RU"/>
              </w:rPr>
              <w:tab/>
              <w:t xml:space="preserve">Особенности организации воспитательного процесса в образовательных учреждениях начального, среднего, высшего профессионального образования.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17.</w:t>
            </w:r>
            <w:r w:rsidRPr="00CD2F69">
              <w:rPr>
                <w:rFonts w:ascii="Times New Roman" w:eastAsia="Times New Roman" w:hAnsi="Times New Roman" w:cs="Times New Roman"/>
                <w:bCs/>
                <w:sz w:val="24"/>
                <w:szCs w:val="24"/>
                <w:lang w:eastAsia="ru-RU"/>
              </w:rPr>
              <w:tab/>
              <w:t>Профессиональная ориентация, профессиональное самоопределение, профессиональная адаптация учащейся молодежи. Преемственность в профессиональной подготовке и профессиональном воспитании молодежи.</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18.</w:t>
            </w:r>
            <w:r w:rsidRPr="00CD2F69">
              <w:rPr>
                <w:rFonts w:ascii="Times New Roman" w:eastAsia="Times New Roman" w:hAnsi="Times New Roman" w:cs="Times New Roman"/>
                <w:bCs/>
                <w:sz w:val="24"/>
                <w:szCs w:val="24"/>
                <w:lang w:eastAsia="ru-RU"/>
              </w:rPr>
              <w:tab/>
              <w:t>Развитие идеи гуманизации профессионального образования как усиление его личностной направленности.</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19.</w:t>
            </w:r>
            <w:r w:rsidRPr="00CD2F69">
              <w:rPr>
                <w:rFonts w:ascii="Times New Roman" w:eastAsia="Times New Roman" w:hAnsi="Times New Roman" w:cs="Times New Roman"/>
                <w:bCs/>
                <w:sz w:val="24"/>
                <w:szCs w:val="24"/>
                <w:lang w:eastAsia="ru-RU"/>
              </w:rPr>
              <w:tab/>
              <w:t>Развитие идеи демократизации профессионального образования как усиление его социальной направленности. Принципы реализации идеи демократизации образования: самоорганизации учебной деятельности студентов; сотрудничества обучающих и обучаемых; открытости профессиональных образовательных учреждений; многообразия профессиональных образовательных систем; регионализации профессионального образования; равных возможностей; общественно-государственного управления.</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20.</w:t>
            </w:r>
            <w:r w:rsidRPr="00CD2F69">
              <w:rPr>
                <w:rFonts w:ascii="Times New Roman" w:eastAsia="Times New Roman" w:hAnsi="Times New Roman" w:cs="Times New Roman"/>
                <w:bCs/>
                <w:sz w:val="24"/>
                <w:szCs w:val="24"/>
                <w:lang w:eastAsia="ru-RU"/>
              </w:rPr>
              <w:tab/>
              <w:t xml:space="preserve">Развитие идеи опережающего профессионального образования как усиления его влияния на развитие экономики.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21.</w:t>
            </w:r>
            <w:r w:rsidRPr="00CD2F69">
              <w:rPr>
                <w:rFonts w:ascii="Times New Roman" w:eastAsia="Times New Roman" w:hAnsi="Times New Roman" w:cs="Times New Roman"/>
                <w:bCs/>
                <w:sz w:val="24"/>
                <w:szCs w:val="24"/>
                <w:lang w:eastAsia="ru-RU"/>
              </w:rPr>
              <w:tab/>
              <w:t xml:space="preserve">Развитие идеи непрерывного профессионального образования как переход от формулы "образование на всю жизнь" к формуле "образование через всю жизнь", как создание условий для свободного продвижения человека в профессиональном образовательном пространстве.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22.</w:t>
            </w:r>
            <w:r w:rsidRPr="00CD2F69">
              <w:rPr>
                <w:rFonts w:ascii="Times New Roman" w:eastAsia="Times New Roman" w:hAnsi="Times New Roman" w:cs="Times New Roman"/>
                <w:bCs/>
                <w:sz w:val="24"/>
                <w:szCs w:val="24"/>
                <w:lang w:eastAsia="ru-RU"/>
              </w:rPr>
              <w:tab/>
              <w:t xml:space="preserve">Основные тенденции развития профессионального образования в России.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23.</w:t>
            </w:r>
            <w:r w:rsidRPr="00CD2F69">
              <w:rPr>
                <w:rFonts w:ascii="Times New Roman" w:eastAsia="Times New Roman" w:hAnsi="Times New Roman" w:cs="Times New Roman"/>
                <w:bCs/>
                <w:sz w:val="24"/>
                <w:szCs w:val="24"/>
                <w:lang w:eastAsia="ru-RU"/>
              </w:rPr>
              <w:tab/>
              <w:t>Зарубежные модели непрерывного профессионального образования: пожизненное образование, перманентное образование, непрекращающееся образование.</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24.</w:t>
            </w:r>
            <w:r w:rsidRPr="00CD2F69">
              <w:rPr>
                <w:rFonts w:ascii="Times New Roman" w:eastAsia="Times New Roman" w:hAnsi="Times New Roman" w:cs="Times New Roman"/>
                <w:bCs/>
                <w:sz w:val="24"/>
                <w:szCs w:val="24"/>
                <w:lang w:eastAsia="ru-RU"/>
              </w:rPr>
              <w:tab/>
              <w:t>Профессиональное образование средневековья. Цеховое ученичество. Средневековый университет как форма высшей школы.</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25.</w:t>
            </w:r>
            <w:r w:rsidRPr="00CD2F69">
              <w:rPr>
                <w:rFonts w:ascii="Times New Roman" w:eastAsia="Times New Roman" w:hAnsi="Times New Roman" w:cs="Times New Roman"/>
                <w:bCs/>
                <w:sz w:val="24"/>
                <w:szCs w:val="24"/>
                <w:lang w:eastAsia="ru-RU"/>
              </w:rPr>
              <w:tab/>
              <w:t>Реформы Петра I и развитие профессионального образования в России в ХVIII – первой половине XIX в.в. М.В. Ломоносов, В.Н. Татищев, И.И. Бецкой, их роль в развитии отечественного ремесленного и высшего образования.</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26.</w:t>
            </w:r>
            <w:r w:rsidRPr="00CD2F69">
              <w:rPr>
                <w:rFonts w:ascii="Times New Roman" w:eastAsia="Times New Roman" w:hAnsi="Times New Roman" w:cs="Times New Roman"/>
                <w:bCs/>
                <w:sz w:val="24"/>
                <w:szCs w:val="24"/>
                <w:lang w:eastAsia="ru-RU"/>
              </w:rPr>
              <w:tab/>
              <w:t xml:space="preserve">Российские реформы второй половины XIX – начала XX вв. и развитие профессионального образования в этот период, роль Н.И. Пирогова, Д.И. Менделеева, С.Ю. Витте в развитии высшего образования. А.Г. Неболсин, И.А. Вышнеградский и создание основ государственной системы профессионального образования. </w:t>
            </w:r>
          </w:p>
          <w:p w:rsidR="003161A2" w:rsidRPr="00CD2F69" w:rsidRDefault="003161A2" w:rsidP="003209CA">
            <w:pPr>
              <w:widowControl w:val="0"/>
              <w:tabs>
                <w:tab w:val="left" w:pos="216"/>
                <w:tab w:val="left" w:pos="284"/>
                <w:tab w:val="left" w:pos="851"/>
              </w:tabs>
              <w:autoSpaceDE w:val="0"/>
              <w:autoSpaceDN w:val="0"/>
              <w:adjustRightInd w:val="0"/>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27.</w:t>
            </w:r>
            <w:r w:rsidRPr="00CD2F69">
              <w:rPr>
                <w:rFonts w:ascii="Times New Roman" w:eastAsia="Times New Roman" w:hAnsi="Times New Roman" w:cs="Times New Roman"/>
                <w:bCs/>
                <w:sz w:val="24"/>
                <w:szCs w:val="24"/>
                <w:lang w:eastAsia="ru-RU"/>
              </w:rPr>
              <w:tab/>
              <w:t>Профессиональное образование России в период 1917 – 1941гг. Тенденции политехнического и монотехнического образования. Рабочие факультеты. Школы ФЗУ. А.А. Гостев и система обучения Центрального института труда. Создание в 1940 году государственной системы трудовых резервов.</w:t>
            </w:r>
          </w:p>
          <w:p w:rsidR="003161A2" w:rsidRPr="00CD2F69" w:rsidRDefault="003161A2" w:rsidP="003209CA">
            <w:pPr>
              <w:tabs>
                <w:tab w:val="left" w:pos="216"/>
                <w:tab w:val="left" w:pos="1455"/>
              </w:tabs>
              <w:rPr>
                <w:rFonts w:ascii="Times New Roman" w:eastAsia="Times New Roman" w:hAnsi="Times New Roman" w:cs="Times New Roman"/>
                <w:sz w:val="24"/>
                <w:szCs w:val="24"/>
                <w:lang w:eastAsia="ru-RU"/>
              </w:rPr>
            </w:pPr>
            <w:r w:rsidRPr="00CD2F69">
              <w:rPr>
                <w:rFonts w:ascii="Times New Roman" w:eastAsia="Times New Roman" w:hAnsi="Times New Roman" w:cs="Times New Roman"/>
                <w:bCs/>
                <w:sz w:val="24"/>
                <w:szCs w:val="24"/>
                <w:lang w:eastAsia="ru-RU"/>
              </w:rPr>
              <w:t>28.</w:t>
            </w:r>
            <w:r w:rsidRPr="00CD2F69">
              <w:rPr>
                <w:rFonts w:ascii="Times New Roman" w:eastAsia="Times New Roman" w:hAnsi="Times New Roman" w:cs="Times New Roman"/>
                <w:bCs/>
                <w:sz w:val="24"/>
                <w:szCs w:val="24"/>
                <w:lang w:eastAsia="ru-RU"/>
              </w:rPr>
              <w:tab/>
              <w:t>Развитие профессионального образования в послевоенный период. Развитие ВУЗов, техникумов, профессионально-технических училищ. Закон 1958 г. "Об укреплении связи школы с жизнью и о дальнейшем развитии системы образования в СССР" как первая попытка введения всеобщего профессионального образования молодежи. Реформы образования в 1984 и 1988 гг.</w:t>
            </w:r>
          </w:p>
        </w:tc>
      </w:tr>
      <w:tr w:rsidR="003161A2" w:rsidRPr="007A127F"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Уметь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осуществлять и давать оценку образовательного процесса и проектирования программ дополнительного профессионального образования в соответствии с потребностями работодателя</w:t>
            </w:r>
          </w:p>
        </w:tc>
        <w:tc>
          <w:tcPr>
            <w:tcW w:w="8157" w:type="dxa"/>
          </w:tcPr>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Примерные темы рефератов</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1.</w:t>
            </w:r>
            <w:r w:rsidRPr="00CD2F69">
              <w:rPr>
                <w:rFonts w:ascii="Times New Roman" w:eastAsia="Calibri" w:hAnsi="Times New Roman" w:cs="Times New Roman"/>
                <w:sz w:val="24"/>
                <w:szCs w:val="24"/>
              </w:rPr>
              <w:tab/>
              <w:t>Современные проблемы, тенденции и стратегия развития  профессионального образования в Росиии.</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2.</w:t>
            </w:r>
            <w:r w:rsidRPr="00CD2F69">
              <w:rPr>
                <w:rFonts w:ascii="Times New Roman" w:eastAsia="Calibri" w:hAnsi="Times New Roman" w:cs="Times New Roman"/>
                <w:sz w:val="24"/>
                <w:szCs w:val="24"/>
              </w:rPr>
              <w:tab/>
              <w:t>Организация  экспериментальной исследовательской работы в  образовательных организациях.</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3.</w:t>
            </w:r>
            <w:r w:rsidRPr="00CD2F69">
              <w:rPr>
                <w:rFonts w:ascii="Times New Roman" w:eastAsia="Calibri" w:hAnsi="Times New Roman" w:cs="Times New Roman"/>
                <w:sz w:val="24"/>
                <w:szCs w:val="24"/>
              </w:rPr>
              <w:tab/>
              <w:t xml:space="preserve">Закономерности и принципы высшего профессионального образования. </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4.</w:t>
            </w:r>
            <w:r w:rsidRPr="00CD2F69">
              <w:rPr>
                <w:rFonts w:ascii="Times New Roman" w:eastAsia="Calibri" w:hAnsi="Times New Roman" w:cs="Times New Roman"/>
                <w:sz w:val="24"/>
                <w:szCs w:val="24"/>
              </w:rPr>
              <w:tab/>
              <w:t>Системный подход  в педагогике профессионального образования.</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5.</w:t>
            </w:r>
            <w:r w:rsidRPr="00CD2F69">
              <w:rPr>
                <w:rFonts w:ascii="Times New Roman" w:eastAsia="Calibri" w:hAnsi="Times New Roman" w:cs="Times New Roman"/>
                <w:sz w:val="24"/>
                <w:szCs w:val="24"/>
              </w:rPr>
              <w:tab/>
              <w:t>Личностно-развивающая парадигма в современной профессиональной педагогике.</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6.</w:t>
            </w:r>
            <w:r w:rsidRPr="00CD2F69">
              <w:rPr>
                <w:rFonts w:ascii="Times New Roman" w:eastAsia="Calibri" w:hAnsi="Times New Roman" w:cs="Times New Roman"/>
                <w:sz w:val="24"/>
                <w:szCs w:val="24"/>
              </w:rPr>
              <w:tab/>
              <w:t>Характеристика методологических принципов педагогического  исследования в области профессионального образования.</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7.</w:t>
            </w:r>
            <w:r w:rsidRPr="00CD2F69">
              <w:rPr>
                <w:rFonts w:ascii="Times New Roman" w:eastAsia="Calibri" w:hAnsi="Times New Roman" w:cs="Times New Roman"/>
                <w:sz w:val="24"/>
                <w:szCs w:val="24"/>
              </w:rPr>
              <w:tab/>
              <w:t>Деятельностный подход в педагогике профессионального образования.</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8.</w:t>
            </w:r>
            <w:r w:rsidRPr="00CD2F69">
              <w:rPr>
                <w:rFonts w:ascii="Times New Roman" w:eastAsia="Calibri" w:hAnsi="Times New Roman" w:cs="Times New Roman"/>
                <w:sz w:val="24"/>
                <w:szCs w:val="24"/>
              </w:rPr>
              <w:tab/>
              <w:t>Методы эмпирического педагогического  исследования в области профессионального образования.</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9.</w:t>
            </w:r>
            <w:r w:rsidRPr="00CD2F69">
              <w:rPr>
                <w:rFonts w:ascii="Times New Roman" w:eastAsia="Calibri" w:hAnsi="Times New Roman" w:cs="Times New Roman"/>
                <w:sz w:val="24"/>
                <w:szCs w:val="24"/>
              </w:rPr>
              <w:tab/>
              <w:t>Гуманистическая модель педагогики профессионального образования.</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10.</w:t>
            </w:r>
            <w:r w:rsidRPr="00CD2F69">
              <w:rPr>
                <w:rFonts w:ascii="Times New Roman" w:eastAsia="Calibri" w:hAnsi="Times New Roman" w:cs="Times New Roman"/>
                <w:sz w:val="24"/>
                <w:szCs w:val="24"/>
              </w:rPr>
              <w:tab/>
              <w:t>Этапы практической диагностики  и преобразования в педагогическом поиске.</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11.</w:t>
            </w:r>
            <w:r w:rsidRPr="00CD2F69">
              <w:rPr>
                <w:rFonts w:ascii="Times New Roman" w:eastAsia="Calibri" w:hAnsi="Times New Roman" w:cs="Times New Roman"/>
                <w:sz w:val="24"/>
                <w:szCs w:val="24"/>
              </w:rPr>
              <w:tab/>
              <w:t>Классификация эмпирических методов исследования в профессиональном образовании.</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12.</w:t>
            </w:r>
            <w:r w:rsidRPr="00CD2F69">
              <w:rPr>
                <w:rFonts w:ascii="Times New Roman" w:eastAsia="Calibri" w:hAnsi="Times New Roman" w:cs="Times New Roman"/>
                <w:sz w:val="24"/>
                <w:szCs w:val="24"/>
              </w:rPr>
              <w:tab/>
              <w:t>Взаимосвязь общего и профессионального образования как фактор профессионального  развития личности.</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13.</w:t>
            </w:r>
            <w:r w:rsidRPr="00CD2F69">
              <w:rPr>
                <w:rFonts w:ascii="Times New Roman" w:eastAsia="Calibri" w:hAnsi="Times New Roman" w:cs="Times New Roman"/>
                <w:sz w:val="24"/>
                <w:szCs w:val="24"/>
              </w:rPr>
              <w:tab/>
              <w:t>Инновационные процессы в области педагогики профессионального образования.</w:t>
            </w:r>
          </w:p>
          <w:p w:rsidR="003161A2" w:rsidRPr="00CD2F69" w:rsidRDefault="003161A2" w:rsidP="003209CA">
            <w:pPr>
              <w:tabs>
                <w:tab w:val="left" w:pos="216"/>
              </w:tabs>
              <w:rPr>
                <w:rFonts w:ascii="Times New Roman" w:eastAsia="Calibri" w:hAnsi="Times New Roman" w:cs="Times New Roman"/>
                <w:sz w:val="24"/>
                <w:szCs w:val="24"/>
              </w:rPr>
            </w:pPr>
            <w:r w:rsidRPr="00CD2F69">
              <w:rPr>
                <w:rFonts w:ascii="Times New Roman" w:eastAsia="Calibri" w:hAnsi="Times New Roman" w:cs="Times New Roman"/>
                <w:sz w:val="24"/>
                <w:szCs w:val="24"/>
              </w:rPr>
              <w:t>14.</w:t>
            </w:r>
            <w:r w:rsidRPr="00CD2F69">
              <w:rPr>
                <w:rFonts w:ascii="Times New Roman" w:eastAsia="Calibri" w:hAnsi="Times New Roman" w:cs="Times New Roman"/>
                <w:sz w:val="24"/>
                <w:szCs w:val="24"/>
              </w:rPr>
              <w:tab/>
              <w:t>Профессионально-значимые качества личности и их характеристика.</w:t>
            </w:r>
          </w:p>
          <w:p w:rsidR="003161A2" w:rsidRPr="00CD2F69" w:rsidRDefault="003161A2" w:rsidP="003209CA">
            <w:pPr>
              <w:tabs>
                <w:tab w:val="left" w:pos="216"/>
                <w:tab w:val="left" w:pos="1455"/>
              </w:tabs>
              <w:rPr>
                <w:rFonts w:ascii="Times New Roman" w:eastAsia="Times New Roman" w:hAnsi="Times New Roman" w:cs="Times New Roman"/>
                <w:sz w:val="24"/>
                <w:szCs w:val="24"/>
                <w:lang w:eastAsia="ru-RU"/>
              </w:rPr>
            </w:pPr>
            <w:r w:rsidRPr="00CD2F69">
              <w:rPr>
                <w:rFonts w:ascii="Times New Roman" w:eastAsia="Calibri" w:hAnsi="Times New Roman" w:cs="Times New Roman"/>
                <w:sz w:val="24"/>
                <w:szCs w:val="24"/>
              </w:rPr>
              <w:t>15.</w:t>
            </w:r>
            <w:r w:rsidRPr="00CD2F69">
              <w:rPr>
                <w:rFonts w:ascii="Times New Roman" w:eastAsia="Calibri" w:hAnsi="Times New Roman" w:cs="Times New Roman"/>
                <w:sz w:val="24"/>
                <w:szCs w:val="24"/>
              </w:rPr>
              <w:tab/>
              <w:t>Классификация теоретических методов исследования в профессиональном образовании.</w:t>
            </w:r>
          </w:p>
        </w:tc>
      </w:tr>
      <w:tr w:rsidR="003161A2" w:rsidRPr="007A127F"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Владеть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 о</w:t>
            </w:r>
            <w:r w:rsidRPr="00CD2F69">
              <w:rPr>
                <w:rFonts w:ascii="Times New Roman" w:eastAsia="Calibri" w:hAnsi="Times New Roman" w:cs="Times New Roman"/>
                <w:sz w:val="24"/>
                <w:szCs w:val="24"/>
              </w:rPr>
              <w:t>существлением практического моделирования образовательного процесса и проектирования программ дополнительного профессионального образования в соответствии с потребностями работодателя</w:t>
            </w:r>
          </w:p>
        </w:tc>
        <w:tc>
          <w:tcPr>
            <w:tcW w:w="8157" w:type="dxa"/>
          </w:tcPr>
          <w:p w:rsidR="003161A2" w:rsidRPr="00CD2F69" w:rsidRDefault="003161A2" w:rsidP="003209CA">
            <w:pPr>
              <w:tabs>
                <w:tab w:val="left" w:pos="216"/>
                <w:tab w:val="left" w:pos="1455"/>
              </w:tabs>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Требования к выполнению реферата:</w:t>
            </w:r>
          </w:p>
          <w:p w:rsidR="003161A2" w:rsidRPr="00CD2F69" w:rsidRDefault="003161A2" w:rsidP="003209CA">
            <w:pPr>
              <w:tabs>
                <w:tab w:val="left" w:pos="216"/>
                <w:tab w:val="left" w:pos="1455"/>
              </w:tabs>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реферат должен быть структурирован и состоять из введения, основной части, заключения, списка использованной литературы;</w:t>
            </w:r>
          </w:p>
          <w:p w:rsidR="003161A2" w:rsidRPr="00CD2F69" w:rsidRDefault="003161A2" w:rsidP="003209CA">
            <w:pPr>
              <w:tabs>
                <w:tab w:val="left" w:pos="216"/>
                <w:tab w:val="left" w:pos="1455"/>
              </w:tabs>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вторая страница должна освещать содержание (план) реферата, в соответствии с которым он написан;</w:t>
            </w:r>
          </w:p>
          <w:p w:rsidR="003161A2" w:rsidRPr="00CD2F69" w:rsidRDefault="003161A2" w:rsidP="003209CA">
            <w:pPr>
              <w:tabs>
                <w:tab w:val="left" w:pos="216"/>
                <w:tab w:val="left" w:pos="1455"/>
              </w:tabs>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план работы должен включать в себя не только название стандартных разделов (например, введение, основная часть, заключение), но и разбивку основной части на параграфы (вопросы), посвященные конкретным проблемам методологии профессионального образования;</w:t>
            </w:r>
          </w:p>
          <w:p w:rsidR="003161A2" w:rsidRPr="00CD2F69" w:rsidRDefault="003161A2" w:rsidP="003209CA">
            <w:pPr>
              <w:tabs>
                <w:tab w:val="left" w:pos="216"/>
                <w:tab w:val="left" w:pos="1455"/>
              </w:tabs>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список использованной литературы в алфавитном порядке должен содержать не менее пяти оригинальных, монографических источников, в том числе статьи из научных журналов, а затем уже дополнительный учебный материал (учебники, пособия, словари); в список литературы необходимо включать только те источники, которые, так или иначе, задействованы при написании реферата, что подтверждается соответствующими ссылками. Список и ссылки в тексте оформляются в соответствии с общепринятыми требованиями.</w:t>
            </w:r>
          </w:p>
        </w:tc>
      </w:tr>
      <w:tr w:rsidR="003161A2" w:rsidRPr="007A127F" w:rsidTr="003209CA">
        <w:tc>
          <w:tcPr>
            <w:tcW w:w="14786" w:type="dxa"/>
            <w:gridSpan w:val="3"/>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
                <w:sz w:val="24"/>
                <w:szCs w:val="24"/>
              </w:rPr>
              <w:t>ОПК-6 – 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tc>
      </w:tr>
      <w:tr w:rsidR="003161A2" w:rsidRPr="00CD2F69"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Знать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образовательные технологии, методы и средства обучения и воспитания, направленные на развитие личностного и профессионального развития обучающегося</w:t>
            </w:r>
          </w:p>
        </w:tc>
        <w:tc>
          <w:tcPr>
            <w:tcW w:w="8157" w:type="dxa"/>
          </w:tcPr>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Вопросы для зачета</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w:t>
            </w:r>
            <w:r w:rsidRPr="00CD2F69">
              <w:rPr>
                <w:rFonts w:ascii="Times New Roman" w:eastAsia="Times New Roman" w:hAnsi="Times New Roman" w:cs="Times New Roman"/>
                <w:bCs/>
                <w:sz w:val="24"/>
                <w:szCs w:val="24"/>
                <w:lang w:eastAsia="ru-RU"/>
              </w:rPr>
              <w:tab/>
              <w:t>Методология профессионального образования как наука и учебная дисциплина.</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w:t>
            </w:r>
            <w:r w:rsidRPr="00CD2F69">
              <w:rPr>
                <w:rFonts w:ascii="Times New Roman" w:eastAsia="Times New Roman" w:hAnsi="Times New Roman" w:cs="Times New Roman"/>
                <w:bCs/>
                <w:sz w:val="24"/>
                <w:szCs w:val="24"/>
                <w:lang w:eastAsia="ru-RU"/>
              </w:rPr>
              <w:tab/>
              <w:t xml:space="preserve"> Система педагогических наук. Предмет профессиональной педагогики. Связи профессиональной педагогики с другими науками.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3.</w:t>
            </w:r>
            <w:r w:rsidRPr="00CD2F69">
              <w:rPr>
                <w:rFonts w:ascii="Times New Roman" w:eastAsia="Times New Roman" w:hAnsi="Times New Roman" w:cs="Times New Roman"/>
                <w:bCs/>
                <w:sz w:val="24"/>
                <w:szCs w:val="24"/>
                <w:lang w:eastAsia="ru-RU"/>
              </w:rPr>
              <w:tab/>
              <w:t>Основные категории профессиональной педагогики: профессиональное образование, профессиональное обучение, профессиональное развитие человека.</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4.</w:t>
            </w:r>
            <w:r w:rsidRPr="00CD2F69">
              <w:rPr>
                <w:rFonts w:ascii="Times New Roman" w:eastAsia="Times New Roman" w:hAnsi="Times New Roman" w:cs="Times New Roman"/>
                <w:bCs/>
                <w:sz w:val="24"/>
                <w:szCs w:val="24"/>
                <w:lang w:eastAsia="ru-RU"/>
              </w:rPr>
              <w:tab/>
              <w:t xml:space="preserve">Основные проблемы профессиональной педагогики: взаимосвязь и преемственность общего и профессионального образования; политехническая направленность профессионального образования; специфика основных компонентов профессионально-педагогического процесса - теоретического обучения, практического (производственного) обучения, учебного проектирования, производственной практики в подсистемах начального, среднего и высшего профессионального образования.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5.</w:t>
            </w:r>
            <w:r w:rsidRPr="00CD2F69">
              <w:rPr>
                <w:rFonts w:ascii="Times New Roman" w:eastAsia="Times New Roman" w:hAnsi="Times New Roman" w:cs="Times New Roman"/>
                <w:bCs/>
                <w:sz w:val="24"/>
                <w:szCs w:val="24"/>
                <w:lang w:eastAsia="ru-RU"/>
              </w:rPr>
              <w:tab/>
              <w:t xml:space="preserve">Исследовательский, системный, личностнодеятельностный, компетентностный, акмеологический, аксиологический подходы в профессиональном образовании.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6.</w:t>
            </w:r>
            <w:r w:rsidRPr="00CD2F69">
              <w:rPr>
                <w:rFonts w:ascii="Times New Roman" w:eastAsia="Times New Roman" w:hAnsi="Times New Roman" w:cs="Times New Roman"/>
                <w:bCs/>
                <w:sz w:val="24"/>
                <w:szCs w:val="24"/>
                <w:lang w:eastAsia="ru-RU"/>
              </w:rPr>
              <w:tab/>
              <w:t xml:space="preserve">Методы исследования в профессиональной педагогике. Теоретические методы исследования: анализ и синтез, абстрагирование и конкретизация, моделирование.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7.</w:t>
            </w:r>
            <w:r w:rsidRPr="00CD2F69">
              <w:rPr>
                <w:rFonts w:ascii="Times New Roman" w:eastAsia="Times New Roman" w:hAnsi="Times New Roman" w:cs="Times New Roman"/>
                <w:bCs/>
                <w:sz w:val="24"/>
                <w:szCs w:val="24"/>
                <w:lang w:eastAsia="ru-RU"/>
              </w:rPr>
              <w:tab/>
              <w:t xml:space="preserve">Эмпирические методы исследования. Частные методы: изучение литературы и документов; наблюдение; устный и письменный опрос; метод экспертных оценок; тестирование.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8.</w:t>
            </w:r>
            <w:r w:rsidRPr="00CD2F69">
              <w:rPr>
                <w:rFonts w:ascii="Times New Roman" w:eastAsia="Times New Roman" w:hAnsi="Times New Roman" w:cs="Times New Roman"/>
                <w:bCs/>
                <w:sz w:val="24"/>
                <w:szCs w:val="24"/>
                <w:lang w:eastAsia="ru-RU"/>
              </w:rPr>
              <w:tab/>
              <w:t>Общее понятие о педагогических системах в профессиональном образовании. Основные элементы педагогической системы: цели образования; содержание образования; методы, средства, организационные формы обучения и воспитания; педагоги (преподаватели, мастера производственного обучения, воспитатели); обучаемые (учащиеся, студенты).</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9.</w:t>
            </w:r>
            <w:r w:rsidRPr="00CD2F69">
              <w:rPr>
                <w:rFonts w:ascii="Times New Roman" w:eastAsia="Times New Roman" w:hAnsi="Times New Roman" w:cs="Times New Roman"/>
                <w:bCs/>
                <w:sz w:val="24"/>
                <w:szCs w:val="24"/>
                <w:lang w:eastAsia="ru-RU"/>
              </w:rPr>
              <w:tab/>
              <w:t xml:space="preserve">Иерархия целей профессионального образования: уровень социального заказа (социальных заказов); уровень образовательной программы, образовательного учреждения; уровень конкретного учебного курса и каждого учебного занятия. Реализация целей в педагогическом процессе.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10.</w:t>
            </w:r>
            <w:r w:rsidRPr="00CD2F69">
              <w:rPr>
                <w:rFonts w:ascii="Times New Roman" w:eastAsia="Times New Roman" w:hAnsi="Times New Roman" w:cs="Times New Roman"/>
                <w:bCs/>
                <w:sz w:val="24"/>
                <w:szCs w:val="24"/>
                <w:lang w:eastAsia="ru-RU"/>
              </w:rPr>
              <w:tab/>
              <w:t>Содержание профессионального образования. Роль личности педагога в формировании содержания обучения и реализации учебно-программной документации.</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11.</w:t>
            </w:r>
            <w:r w:rsidRPr="00CD2F69">
              <w:rPr>
                <w:rFonts w:ascii="Times New Roman" w:eastAsia="Times New Roman" w:hAnsi="Times New Roman" w:cs="Times New Roman"/>
                <w:bCs/>
                <w:sz w:val="24"/>
                <w:szCs w:val="24"/>
                <w:lang w:eastAsia="ru-RU"/>
              </w:rPr>
              <w:tab/>
              <w:t xml:space="preserve">Методы профессионального обучения. Методы теоретического обучения. Методы практического (производственного) обучения.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12.</w:t>
            </w:r>
            <w:r w:rsidRPr="00CD2F69">
              <w:rPr>
                <w:rFonts w:ascii="Times New Roman" w:eastAsia="Times New Roman" w:hAnsi="Times New Roman" w:cs="Times New Roman"/>
                <w:bCs/>
                <w:sz w:val="24"/>
                <w:szCs w:val="24"/>
                <w:lang w:eastAsia="ru-RU"/>
              </w:rPr>
              <w:tab/>
              <w:t xml:space="preserve">Формы профессионального обучения. Основные формы теоретического обучения. Основные формы организации практического (производственного обучения). Формы организации учебного проектирования. Формы организации производственной практики.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13.</w:t>
            </w:r>
            <w:r w:rsidRPr="00CD2F69">
              <w:rPr>
                <w:rFonts w:ascii="Times New Roman" w:eastAsia="Times New Roman" w:hAnsi="Times New Roman" w:cs="Times New Roman"/>
                <w:bCs/>
                <w:sz w:val="24"/>
                <w:szCs w:val="24"/>
                <w:lang w:eastAsia="ru-RU"/>
              </w:rPr>
              <w:tab/>
              <w:t>Средства профессионального обучения как категория профессиональной дидактики. Характеристика современных средств профессионального обучения.</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14.</w:t>
            </w:r>
            <w:r w:rsidRPr="00CD2F69">
              <w:rPr>
                <w:rFonts w:ascii="Times New Roman" w:eastAsia="Times New Roman" w:hAnsi="Times New Roman" w:cs="Times New Roman"/>
                <w:bCs/>
                <w:sz w:val="24"/>
                <w:szCs w:val="24"/>
                <w:lang w:eastAsia="ru-RU"/>
              </w:rPr>
              <w:tab/>
              <w:t xml:space="preserve">Принципы и методы гуманистического воспитания. Личностно-ориентированное воспитание.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15.</w:t>
            </w:r>
            <w:r w:rsidRPr="00CD2F69">
              <w:rPr>
                <w:rFonts w:ascii="Times New Roman" w:eastAsia="Times New Roman" w:hAnsi="Times New Roman" w:cs="Times New Roman"/>
                <w:bCs/>
                <w:sz w:val="24"/>
                <w:szCs w:val="24"/>
                <w:lang w:eastAsia="ru-RU"/>
              </w:rPr>
              <w:tab/>
              <w:t>Формирование студенческого коллектива. Развитие студенческого самоуправления.</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16.</w:t>
            </w:r>
            <w:r w:rsidRPr="00CD2F69">
              <w:rPr>
                <w:rFonts w:ascii="Times New Roman" w:eastAsia="Times New Roman" w:hAnsi="Times New Roman" w:cs="Times New Roman"/>
                <w:bCs/>
                <w:sz w:val="24"/>
                <w:szCs w:val="24"/>
                <w:lang w:eastAsia="ru-RU"/>
              </w:rPr>
              <w:tab/>
              <w:t xml:space="preserve">Особенности организации воспитательного процесса в образовательных учреждениях начального, среднего, высшего профессионального образования.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17.</w:t>
            </w:r>
            <w:r w:rsidRPr="00CD2F69">
              <w:rPr>
                <w:rFonts w:ascii="Times New Roman" w:eastAsia="Times New Roman" w:hAnsi="Times New Roman" w:cs="Times New Roman"/>
                <w:bCs/>
                <w:sz w:val="24"/>
                <w:szCs w:val="24"/>
                <w:lang w:eastAsia="ru-RU"/>
              </w:rPr>
              <w:tab/>
              <w:t>Профессиональная ориентация, профессиональное самоопределение, профессиональная адаптация учащейся молодежи. Преемственность в профессиональной подготовке и профессиональном воспитании молодежи.</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18.</w:t>
            </w:r>
            <w:r w:rsidRPr="00CD2F69">
              <w:rPr>
                <w:rFonts w:ascii="Times New Roman" w:eastAsia="Times New Roman" w:hAnsi="Times New Roman" w:cs="Times New Roman"/>
                <w:bCs/>
                <w:sz w:val="24"/>
                <w:szCs w:val="24"/>
                <w:lang w:eastAsia="ru-RU"/>
              </w:rPr>
              <w:tab/>
              <w:t>Развитие идеи гуманизации профессионального образования как усиление его личностной направленности.</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19.</w:t>
            </w:r>
            <w:r w:rsidRPr="00CD2F69">
              <w:rPr>
                <w:rFonts w:ascii="Times New Roman" w:eastAsia="Times New Roman" w:hAnsi="Times New Roman" w:cs="Times New Roman"/>
                <w:bCs/>
                <w:sz w:val="24"/>
                <w:szCs w:val="24"/>
                <w:lang w:eastAsia="ru-RU"/>
              </w:rPr>
              <w:tab/>
              <w:t>Развитие идеи демократизации профессионального образования как усиление его социальной направленности. Принципы реализации идеи демократизации образования: самоорганизации учебной деятельности студентов; сотрудничества обучающих и обучаемых; открытости профессиональных образовательных учреждений; многообразия профессиональных образовательных систем; регионализации профессионального образования; равных возможностей; общественно-государственного управления.</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20.</w:t>
            </w:r>
            <w:r w:rsidRPr="00CD2F69">
              <w:rPr>
                <w:rFonts w:ascii="Times New Roman" w:eastAsia="Times New Roman" w:hAnsi="Times New Roman" w:cs="Times New Roman"/>
                <w:bCs/>
                <w:sz w:val="24"/>
                <w:szCs w:val="24"/>
                <w:lang w:eastAsia="ru-RU"/>
              </w:rPr>
              <w:tab/>
              <w:t xml:space="preserve">Развитие идеи опережающего профессионального образования как усиления его влияния на развитие экономики.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21.</w:t>
            </w:r>
            <w:r w:rsidRPr="00CD2F69">
              <w:rPr>
                <w:rFonts w:ascii="Times New Roman" w:eastAsia="Times New Roman" w:hAnsi="Times New Roman" w:cs="Times New Roman"/>
                <w:bCs/>
                <w:sz w:val="24"/>
                <w:szCs w:val="24"/>
                <w:lang w:eastAsia="ru-RU"/>
              </w:rPr>
              <w:tab/>
              <w:t xml:space="preserve">Развитие идеи непрерывного профессионального образования как переход от формулы "образование на всю жизнь" к формуле "образование через всю жизнь", как создание условий для свободного продвижения человека в профессиональном образовательном пространстве.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22.</w:t>
            </w:r>
            <w:r w:rsidRPr="00CD2F69">
              <w:rPr>
                <w:rFonts w:ascii="Times New Roman" w:eastAsia="Times New Roman" w:hAnsi="Times New Roman" w:cs="Times New Roman"/>
                <w:bCs/>
                <w:sz w:val="24"/>
                <w:szCs w:val="24"/>
                <w:lang w:eastAsia="ru-RU"/>
              </w:rPr>
              <w:tab/>
              <w:t xml:space="preserve">Основные тенденции развития профессионального образования в России.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23.</w:t>
            </w:r>
            <w:r w:rsidRPr="00CD2F69">
              <w:rPr>
                <w:rFonts w:ascii="Times New Roman" w:eastAsia="Times New Roman" w:hAnsi="Times New Roman" w:cs="Times New Roman"/>
                <w:bCs/>
                <w:sz w:val="24"/>
                <w:szCs w:val="24"/>
                <w:lang w:eastAsia="ru-RU"/>
              </w:rPr>
              <w:tab/>
              <w:t>Зарубежные модели непрерывного профессионального образования: пожизненное образование, перманентное образование, непрекращающееся образование.</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24.</w:t>
            </w:r>
            <w:r w:rsidRPr="00CD2F69">
              <w:rPr>
                <w:rFonts w:ascii="Times New Roman" w:eastAsia="Times New Roman" w:hAnsi="Times New Roman" w:cs="Times New Roman"/>
                <w:bCs/>
                <w:sz w:val="24"/>
                <w:szCs w:val="24"/>
                <w:lang w:eastAsia="ru-RU"/>
              </w:rPr>
              <w:tab/>
              <w:t>Профессиональное образование средневековья. Цеховое ученичество. Средневековый университет как форма высшей школы.</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25.</w:t>
            </w:r>
            <w:r w:rsidRPr="00CD2F69">
              <w:rPr>
                <w:rFonts w:ascii="Times New Roman" w:eastAsia="Times New Roman" w:hAnsi="Times New Roman" w:cs="Times New Roman"/>
                <w:bCs/>
                <w:sz w:val="24"/>
                <w:szCs w:val="24"/>
                <w:lang w:eastAsia="ru-RU"/>
              </w:rPr>
              <w:tab/>
              <w:t>Реформы Петра I и развитие профессионального образования в России в ХVIII – первой половине XIX в.в. М.В. Ломоносов, В.Н. Татищев, И.И. Бецкой, их роль в развитии отечественного ремесленного и высшего образования.</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26.</w:t>
            </w:r>
            <w:r w:rsidRPr="00CD2F69">
              <w:rPr>
                <w:rFonts w:ascii="Times New Roman" w:eastAsia="Times New Roman" w:hAnsi="Times New Roman" w:cs="Times New Roman"/>
                <w:bCs/>
                <w:sz w:val="24"/>
                <w:szCs w:val="24"/>
                <w:lang w:eastAsia="ru-RU"/>
              </w:rPr>
              <w:tab/>
              <w:t xml:space="preserve">Российские реформы второй половины XIX – начала XX вв. и развитие профессионального образования в этот период, роль Н.И. Пирогова, Д.И. Менделеева, С.Ю. Витте в развитии высшего образования. А.Г. Неболсин, И.А. Вышнеградский и создание основ государственной системы профессионального образования. </w:t>
            </w:r>
          </w:p>
          <w:p w:rsidR="003161A2" w:rsidRPr="00CD2F69" w:rsidRDefault="003161A2" w:rsidP="003209CA">
            <w:pPr>
              <w:widowControl w:val="0"/>
              <w:tabs>
                <w:tab w:val="left" w:pos="216"/>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27.</w:t>
            </w:r>
            <w:r w:rsidRPr="00CD2F69">
              <w:rPr>
                <w:rFonts w:ascii="Times New Roman" w:eastAsia="Times New Roman" w:hAnsi="Times New Roman" w:cs="Times New Roman"/>
                <w:bCs/>
                <w:sz w:val="24"/>
                <w:szCs w:val="24"/>
                <w:lang w:eastAsia="ru-RU"/>
              </w:rPr>
              <w:tab/>
              <w:t>Профессиональное образование России в период 1917 – 1941гг. Тенденции политехнического и монотехнического образования. Рабочие факультеты. Школы ФЗУ. А.А. Гостев и система обучения Центрального института труда. Создание в 1940 году государственной системы трудовых резервов.</w:t>
            </w:r>
          </w:p>
          <w:p w:rsidR="003161A2" w:rsidRPr="00CD2F69" w:rsidRDefault="003161A2" w:rsidP="003209CA">
            <w:pPr>
              <w:tabs>
                <w:tab w:val="left" w:pos="216"/>
              </w:tabs>
              <w:rPr>
                <w:rFonts w:ascii="Times New Roman" w:eastAsia="Calibri" w:hAnsi="Times New Roman" w:cs="Times New Roman"/>
                <w:b/>
                <w:bCs/>
                <w:sz w:val="24"/>
                <w:szCs w:val="24"/>
              </w:rPr>
            </w:pPr>
            <w:r w:rsidRPr="00CD2F69">
              <w:rPr>
                <w:rFonts w:ascii="Times New Roman" w:eastAsia="Times New Roman" w:hAnsi="Times New Roman" w:cs="Times New Roman"/>
                <w:bCs/>
                <w:sz w:val="24"/>
                <w:szCs w:val="24"/>
                <w:lang w:eastAsia="ru-RU"/>
              </w:rPr>
              <w:t>28.</w:t>
            </w:r>
            <w:r w:rsidRPr="00CD2F69">
              <w:rPr>
                <w:rFonts w:ascii="Times New Roman" w:eastAsia="Times New Roman" w:hAnsi="Times New Roman" w:cs="Times New Roman"/>
                <w:bCs/>
                <w:sz w:val="24"/>
                <w:szCs w:val="24"/>
                <w:lang w:eastAsia="ru-RU"/>
              </w:rPr>
              <w:tab/>
              <w:t>Развитие профессионального образования в послевоенный период. Развитие ВУЗов, техникумов, профессионально-технических училищ. Закон 1958 г. "Об укреплении связи школы с жизнью и о дальнейшем развитии системы образования в СССР" как первая попытка введения всеобщего профессионального образования молодежи. Реформы образования в 1984 и 1988 гг.</w:t>
            </w:r>
          </w:p>
        </w:tc>
      </w:tr>
      <w:tr w:rsidR="003161A2" w:rsidRPr="007A127F"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Уметь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применять образовательные технологии, методы и средства обучения и воспитания, направленные на развитие личностного и профессионального развития обучающегося</w:t>
            </w:r>
          </w:p>
        </w:tc>
        <w:tc>
          <w:tcPr>
            <w:tcW w:w="8157" w:type="dxa"/>
          </w:tcPr>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Примерные темы рефератов</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1.</w:t>
            </w:r>
            <w:r w:rsidRPr="00CD2F69">
              <w:rPr>
                <w:rFonts w:ascii="Times New Roman" w:eastAsia="Calibri" w:hAnsi="Times New Roman" w:cs="Times New Roman"/>
                <w:sz w:val="24"/>
                <w:szCs w:val="24"/>
              </w:rPr>
              <w:tab/>
              <w:t>Современные проблемы, тенденции и стратегия развития  профессионального образования в Росиии.</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2.</w:t>
            </w:r>
            <w:r w:rsidRPr="00CD2F69">
              <w:rPr>
                <w:rFonts w:ascii="Times New Roman" w:eastAsia="Calibri" w:hAnsi="Times New Roman" w:cs="Times New Roman"/>
                <w:sz w:val="24"/>
                <w:szCs w:val="24"/>
              </w:rPr>
              <w:tab/>
              <w:t>Организация  экспериментальной исследовательской работы в  образовательных организациях.</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3.</w:t>
            </w:r>
            <w:r w:rsidRPr="00CD2F69">
              <w:rPr>
                <w:rFonts w:ascii="Times New Roman" w:eastAsia="Calibri" w:hAnsi="Times New Roman" w:cs="Times New Roman"/>
                <w:sz w:val="24"/>
                <w:szCs w:val="24"/>
              </w:rPr>
              <w:tab/>
              <w:t xml:space="preserve">Закономерности и принципы высшего профессионального образования. </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4.</w:t>
            </w:r>
            <w:r w:rsidRPr="00CD2F69">
              <w:rPr>
                <w:rFonts w:ascii="Times New Roman" w:eastAsia="Calibri" w:hAnsi="Times New Roman" w:cs="Times New Roman"/>
                <w:sz w:val="24"/>
                <w:szCs w:val="24"/>
              </w:rPr>
              <w:tab/>
              <w:t>Системный подход  в педагогике профессионального образования.</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5.</w:t>
            </w:r>
            <w:r w:rsidRPr="00CD2F69">
              <w:rPr>
                <w:rFonts w:ascii="Times New Roman" w:eastAsia="Calibri" w:hAnsi="Times New Roman" w:cs="Times New Roman"/>
                <w:sz w:val="24"/>
                <w:szCs w:val="24"/>
              </w:rPr>
              <w:tab/>
              <w:t>Личностно-развивающая парадигма в современной профессиональной педагогике.</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6.</w:t>
            </w:r>
            <w:r w:rsidRPr="00CD2F69">
              <w:rPr>
                <w:rFonts w:ascii="Times New Roman" w:eastAsia="Calibri" w:hAnsi="Times New Roman" w:cs="Times New Roman"/>
                <w:sz w:val="24"/>
                <w:szCs w:val="24"/>
              </w:rPr>
              <w:tab/>
              <w:t>Характеристика методологических принципов педагогического  исследования в области профессионального образования.</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7.</w:t>
            </w:r>
            <w:r w:rsidRPr="00CD2F69">
              <w:rPr>
                <w:rFonts w:ascii="Times New Roman" w:eastAsia="Calibri" w:hAnsi="Times New Roman" w:cs="Times New Roman"/>
                <w:sz w:val="24"/>
                <w:szCs w:val="24"/>
              </w:rPr>
              <w:tab/>
              <w:t>Деятельностный подход в педагогике профессионального образования.</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8.</w:t>
            </w:r>
            <w:r w:rsidRPr="00CD2F69">
              <w:rPr>
                <w:rFonts w:ascii="Times New Roman" w:eastAsia="Calibri" w:hAnsi="Times New Roman" w:cs="Times New Roman"/>
                <w:sz w:val="24"/>
                <w:szCs w:val="24"/>
              </w:rPr>
              <w:tab/>
              <w:t>Методы эмпирического педагогического  исследования в области профессионального образования.</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9.</w:t>
            </w:r>
            <w:r w:rsidRPr="00CD2F69">
              <w:rPr>
                <w:rFonts w:ascii="Times New Roman" w:eastAsia="Calibri" w:hAnsi="Times New Roman" w:cs="Times New Roman"/>
                <w:sz w:val="24"/>
                <w:szCs w:val="24"/>
              </w:rPr>
              <w:tab/>
              <w:t>Гуманистическая модель педагогики профессионального образования.</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10.</w:t>
            </w:r>
            <w:r w:rsidRPr="00CD2F69">
              <w:rPr>
                <w:rFonts w:ascii="Times New Roman" w:eastAsia="Calibri" w:hAnsi="Times New Roman" w:cs="Times New Roman"/>
                <w:sz w:val="24"/>
                <w:szCs w:val="24"/>
              </w:rPr>
              <w:tab/>
              <w:t>Этапы практической диагностики  и преобразования в педагогическом поиске.</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11.</w:t>
            </w:r>
            <w:r w:rsidRPr="00CD2F69">
              <w:rPr>
                <w:rFonts w:ascii="Times New Roman" w:eastAsia="Calibri" w:hAnsi="Times New Roman" w:cs="Times New Roman"/>
                <w:sz w:val="24"/>
                <w:szCs w:val="24"/>
              </w:rPr>
              <w:tab/>
              <w:t>Классификация эмпирических методов исследования в профессиональном образовании.</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12.</w:t>
            </w:r>
            <w:r w:rsidRPr="00CD2F69">
              <w:rPr>
                <w:rFonts w:ascii="Times New Roman" w:eastAsia="Calibri" w:hAnsi="Times New Roman" w:cs="Times New Roman"/>
                <w:sz w:val="24"/>
                <w:szCs w:val="24"/>
              </w:rPr>
              <w:tab/>
              <w:t>Взаимосвязь общего и профессионального образования как фактор профессионального  развития личности.</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13.</w:t>
            </w:r>
            <w:r w:rsidRPr="00CD2F69">
              <w:rPr>
                <w:rFonts w:ascii="Times New Roman" w:eastAsia="Calibri" w:hAnsi="Times New Roman" w:cs="Times New Roman"/>
                <w:sz w:val="24"/>
                <w:szCs w:val="24"/>
              </w:rPr>
              <w:tab/>
              <w:t>Инновационные процессы в области педагогики профессионального образования.</w:t>
            </w:r>
          </w:p>
          <w:p w:rsidR="003161A2" w:rsidRPr="00CD2F69" w:rsidRDefault="003161A2" w:rsidP="003209CA">
            <w:pPr>
              <w:tabs>
                <w:tab w:val="left" w:pos="257"/>
              </w:tabs>
              <w:rPr>
                <w:rFonts w:ascii="Times New Roman" w:eastAsia="Calibri" w:hAnsi="Times New Roman" w:cs="Times New Roman"/>
                <w:sz w:val="24"/>
                <w:szCs w:val="24"/>
              </w:rPr>
            </w:pPr>
            <w:r w:rsidRPr="00CD2F69">
              <w:rPr>
                <w:rFonts w:ascii="Times New Roman" w:eastAsia="Calibri" w:hAnsi="Times New Roman" w:cs="Times New Roman"/>
                <w:sz w:val="24"/>
                <w:szCs w:val="24"/>
              </w:rPr>
              <w:t>14.</w:t>
            </w:r>
            <w:r w:rsidRPr="00CD2F69">
              <w:rPr>
                <w:rFonts w:ascii="Times New Roman" w:eastAsia="Calibri" w:hAnsi="Times New Roman" w:cs="Times New Roman"/>
                <w:sz w:val="24"/>
                <w:szCs w:val="24"/>
              </w:rPr>
              <w:tab/>
              <w:t>Профессионально-значимые качества личности и их характеристика.</w:t>
            </w:r>
          </w:p>
          <w:p w:rsidR="003161A2" w:rsidRPr="00CD2F69" w:rsidRDefault="003161A2" w:rsidP="003209CA">
            <w:pPr>
              <w:tabs>
                <w:tab w:val="left" w:pos="257"/>
              </w:tabs>
              <w:rPr>
                <w:rFonts w:ascii="Times New Roman" w:eastAsia="Calibri" w:hAnsi="Times New Roman" w:cs="Times New Roman"/>
                <w:b/>
                <w:bCs/>
                <w:sz w:val="24"/>
                <w:szCs w:val="24"/>
              </w:rPr>
            </w:pPr>
            <w:r w:rsidRPr="00CD2F69">
              <w:rPr>
                <w:rFonts w:ascii="Times New Roman" w:eastAsia="Calibri" w:hAnsi="Times New Roman" w:cs="Times New Roman"/>
                <w:sz w:val="24"/>
                <w:szCs w:val="24"/>
              </w:rPr>
              <w:t>15.</w:t>
            </w:r>
            <w:r w:rsidRPr="00CD2F69">
              <w:rPr>
                <w:rFonts w:ascii="Times New Roman" w:eastAsia="Calibri" w:hAnsi="Times New Roman" w:cs="Times New Roman"/>
                <w:sz w:val="24"/>
                <w:szCs w:val="24"/>
              </w:rPr>
              <w:tab/>
              <w:t>Классификация теоретических методов исследования в профессиональном образовании.</w:t>
            </w:r>
          </w:p>
        </w:tc>
      </w:tr>
      <w:tr w:rsidR="003161A2" w:rsidRPr="007A127F"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Владеть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отбора и применения образовательных технологий, методов и средств обучения и воспитания, направленных на развитие личностного и профессионального развития обучающегося</w:t>
            </w:r>
          </w:p>
        </w:tc>
        <w:tc>
          <w:tcPr>
            <w:tcW w:w="8157" w:type="dxa"/>
          </w:tcPr>
          <w:p w:rsidR="003161A2" w:rsidRPr="00CD2F69" w:rsidRDefault="003161A2" w:rsidP="003209CA">
            <w:pPr>
              <w:tabs>
                <w:tab w:val="left" w:pos="216"/>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Требования к выполнению реферата:</w:t>
            </w:r>
          </w:p>
          <w:p w:rsidR="003161A2" w:rsidRPr="00CD2F69" w:rsidRDefault="003161A2" w:rsidP="003209CA">
            <w:pPr>
              <w:tabs>
                <w:tab w:val="left" w:pos="216"/>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реферат должен быть структурирован и состоять из введения, основной части, заключения, списка использованной литературы;</w:t>
            </w:r>
          </w:p>
          <w:p w:rsidR="003161A2" w:rsidRPr="00CD2F69" w:rsidRDefault="003161A2" w:rsidP="003209CA">
            <w:pPr>
              <w:tabs>
                <w:tab w:val="left" w:pos="216"/>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вторая страница должна освещать содержание (план) реферата, в соответствии с которым он написан;</w:t>
            </w:r>
          </w:p>
          <w:p w:rsidR="003161A2" w:rsidRPr="00CD2F69" w:rsidRDefault="003161A2" w:rsidP="003209CA">
            <w:pPr>
              <w:tabs>
                <w:tab w:val="left" w:pos="216"/>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план работы должен включать в себя не только название стандартных разделов (например, введение, основная часть, заключение), но и разбивку основной части на параграфы (вопросы), посвященные конкретным проблемам методологии профессионального образования;</w:t>
            </w:r>
          </w:p>
          <w:p w:rsidR="003161A2" w:rsidRPr="00CD2F69" w:rsidRDefault="003161A2" w:rsidP="003209CA">
            <w:pPr>
              <w:tabs>
                <w:tab w:val="left" w:pos="216"/>
              </w:tabs>
              <w:rPr>
                <w:rFonts w:ascii="Times New Roman" w:eastAsia="Calibri" w:hAnsi="Times New Roman" w:cs="Times New Roman"/>
                <w:b/>
                <w:bCs/>
                <w:sz w:val="24"/>
                <w:szCs w:val="24"/>
              </w:rPr>
            </w:pPr>
            <w:r w:rsidRPr="00CD2F69">
              <w:rPr>
                <w:rFonts w:ascii="Times New Roman" w:eastAsia="Times New Roman" w:hAnsi="Times New Roman" w:cs="Times New Roman"/>
                <w:sz w:val="24"/>
                <w:szCs w:val="24"/>
                <w:lang w:eastAsia="ru-RU"/>
              </w:rPr>
              <w:t>– список использованной литературы в алфавитном порядке должен содержать не менее пяти оригинальных, монографических источников, в том числе статьи из научных журналов, а затем уже дополнительный учебный материал (учебники, пособия, словари); в список литературы необходимо включать только те источники, которые, так или иначе, задействованы при написании реферата, что подтверждается соответствующими ссылками. Список и ссылки в тексте оформляются в соответствии с общепринятыми требованиями.</w:t>
            </w:r>
          </w:p>
        </w:tc>
      </w:tr>
      <w:tr w:rsidR="003161A2" w:rsidRPr="007A127F" w:rsidTr="003209CA">
        <w:tc>
          <w:tcPr>
            <w:tcW w:w="14786" w:type="dxa"/>
            <w:gridSpan w:val="3"/>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
                <w:sz w:val="24"/>
                <w:szCs w:val="24"/>
              </w:rPr>
              <w:t>ОПК-7– способность проводить анализ образовательной деятельности организаций посредством экспертной оценки и проектировать программы их развития</w:t>
            </w:r>
          </w:p>
        </w:tc>
      </w:tr>
      <w:tr w:rsidR="003161A2" w:rsidRPr="00CD2F69"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Знать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методы анализа образовательной деятельности организаций посредством экспертной оценки и проектировать программы их развития</w:t>
            </w:r>
          </w:p>
        </w:tc>
        <w:tc>
          <w:tcPr>
            <w:tcW w:w="8157" w:type="dxa"/>
          </w:tcPr>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Вопросы для зачета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w:t>
            </w:r>
            <w:r w:rsidRPr="00CD2F69">
              <w:rPr>
                <w:rFonts w:ascii="Times New Roman" w:eastAsia="Times New Roman" w:hAnsi="Times New Roman" w:cs="Times New Roman"/>
                <w:bCs/>
                <w:sz w:val="24"/>
                <w:szCs w:val="24"/>
                <w:lang w:eastAsia="ru-RU"/>
              </w:rPr>
              <w:tab/>
              <w:t>Методология профессионального образования как наука и учебная дисциплина.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w:t>
            </w:r>
            <w:r w:rsidRPr="00CD2F69">
              <w:rPr>
                <w:rFonts w:ascii="Times New Roman" w:eastAsia="Times New Roman" w:hAnsi="Times New Roman" w:cs="Times New Roman"/>
                <w:bCs/>
                <w:sz w:val="24"/>
                <w:szCs w:val="24"/>
                <w:lang w:eastAsia="ru-RU"/>
              </w:rPr>
              <w:tab/>
              <w:t xml:space="preserve"> Система педагогических наук. Предмет профессиональной педагогики. Связи профессиональной педагогики с другими науками.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3.</w:t>
            </w:r>
            <w:r w:rsidRPr="00CD2F69">
              <w:rPr>
                <w:rFonts w:ascii="Times New Roman" w:eastAsia="Times New Roman" w:hAnsi="Times New Roman" w:cs="Times New Roman"/>
                <w:bCs/>
                <w:sz w:val="24"/>
                <w:szCs w:val="24"/>
                <w:lang w:eastAsia="ru-RU"/>
              </w:rPr>
              <w:tab/>
              <w:t>Основные категории профессиональной педагогики: профессиональное образование, профессиональное обучение, профессиональное развитие человека.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4.</w:t>
            </w:r>
            <w:r w:rsidRPr="00CD2F69">
              <w:rPr>
                <w:rFonts w:ascii="Times New Roman" w:eastAsia="Times New Roman" w:hAnsi="Times New Roman" w:cs="Times New Roman"/>
                <w:bCs/>
                <w:sz w:val="24"/>
                <w:szCs w:val="24"/>
                <w:lang w:eastAsia="ru-RU"/>
              </w:rPr>
              <w:tab/>
              <w:t xml:space="preserve">Основные проблемы профессиональной педагогики: взаимосвязь и преемственность общего и профессионального образования; политехническая направленность профессионального образования; специфика основных компонентов профессионально-педагогического процесса - теоретического обучения, практического (производственного) обучения, учебного проектирования, производственной практики в подсистемах начального, среднего и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5.</w:t>
            </w:r>
            <w:r w:rsidRPr="00CD2F69">
              <w:rPr>
                <w:rFonts w:ascii="Times New Roman" w:eastAsia="Times New Roman" w:hAnsi="Times New Roman" w:cs="Times New Roman"/>
                <w:bCs/>
                <w:sz w:val="24"/>
                <w:szCs w:val="24"/>
                <w:lang w:eastAsia="ru-RU"/>
              </w:rPr>
              <w:tab/>
              <w:t xml:space="preserve">Исследовательский, системный, личностнодеятельностный, компетентностный, акмеологический, аксиологический подходы в профессиональном образовании.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6.</w:t>
            </w:r>
            <w:r w:rsidRPr="00CD2F69">
              <w:rPr>
                <w:rFonts w:ascii="Times New Roman" w:eastAsia="Times New Roman" w:hAnsi="Times New Roman" w:cs="Times New Roman"/>
                <w:bCs/>
                <w:sz w:val="24"/>
                <w:szCs w:val="24"/>
                <w:lang w:eastAsia="ru-RU"/>
              </w:rPr>
              <w:tab/>
              <w:t xml:space="preserve">Методы исследования в профессиональной педагогике. Теоретические методы исследования: анализ и синтез, абстрагирование и конкретизация, моделирование.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7.</w:t>
            </w:r>
            <w:r w:rsidRPr="00CD2F69">
              <w:rPr>
                <w:rFonts w:ascii="Times New Roman" w:eastAsia="Times New Roman" w:hAnsi="Times New Roman" w:cs="Times New Roman"/>
                <w:bCs/>
                <w:sz w:val="24"/>
                <w:szCs w:val="24"/>
                <w:lang w:eastAsia="ru-RU"/>
              </w:rPr>
              <w:tab/>
              <w:t xml:space="preserve">Эмпирические методы исследования. Частные методы: изучение литературы и документов; наблюдение; устный и письменный опрос; метод экспертных оценок; тестирование.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8.</w:t>
            </w:r>
            <w:r w:rsidRPr="00CD2F69">
              <w:rPr>
                <w:rFonts w:ascii="Times New Roman" w:eastAsia="Times New Roman" w:hAnsi="Times New Roman" w:cs="Times New Roman"/>
                <w:bCs/>
                <w:sz w:val="24"/>
                <w:szCs w:val="24"/>
                <w:lang w:eastAsia="ru-RU"/>
              </w:rPr>
              <w:tab/>
              <w:t>Общее понятие о педагогических системах в профессиональном образовании. Основные элементы педагогической системы: цели образования; содержание образования; методы, средства, организационные формы обучения и воспитания; педагоги (преподаватели, мастера производственного обучения, воспитатели); обучаемые (учащиеся, студенты).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9.</w:t>
            </w:r>
            <w:r w:rsidRPr="00CD2F69">
              <w:rPr>
                <w:rFonts w:ascii="Times New Roman" w:eastAsia="Times New Roman" w:hAnsi="Times New Roman" w:cs="Times New Roman"/>
                <w:bCs/>
                <w:sz w:val="24"/>
                <w:szCs w:val="24"/>
                <w:lang w:eastAsia="ru-RU"/>
              </w:rPr>
              <w:tab/>
              <w:t xml:space="preserve">Иерархия целей профессионального образования: уровень социального заказа (социальных заказов); уровень образовательной программы, образовательного учреждения; уровень конкретного учебного курса и каждого учебного занятия. Реализация целей в педагогическом процессе.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10.</w:t>
            </w:r>
            <w:r w:rsidRPr="00CD2F69">
              <w:rPr>
                <w:rFonts w:ascii="Times New Roman" w:eastAsia="Times New Roman" w:hAnsi="Times New Roman" w:cs="Times New Roman"/>
                <w:bCs/>
                <w:sz w:val="24"/>
                <w:szCs w:val="24"/>
                <w:lang w:eastAsia="ru-RU"/>
              </w:rPr>
              <w:tab/>
              <w:t>Содержание профессионального образования. Роль личности педагога в формировании содержания обучения и реализации учебно-программной документации.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11.</w:t>
            </w:r>
            <w:r w:rsidRPr="00CD2F69">
              <w:rPr>
                <w:rFonts w:ascii="Times New Roman" w:eastAsia="Times New Roman" w:hAnsi="Times New Roman" w:cs="Times New Roman"/>
                <w:bCs/>
                <w:sz w:val="24"/>
                <w:szCs w:val="24"/>
                <w:lang w:eastAsia="ru-RU"/>
              </w:rPr>
              <w:tab/>
              <w:t xml:space="preserve">Методы профессионального обучения. Методы теоретического обучения. Методы практического (производственного) обучения.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12.</w:t>
            </w:r>
            <w:r w:rsidRPr="00CD2F69">
              <w:rPr>
                <w:rFonts w:ascii="Times New Roman" w:eastAsia="Times New Roman" w:hAnsi="Times New Roman" w:cs="Times New Roman"/>
                <w:bCs/>
                <w:sz w:val="24"/>
                <w:szCs w:val="24"/>
                <w:lang w:eastAsia="ru-RU"/>
              </w:rPr>
              <w:tab/>
              <w:t xml:space="preserve">Формы профессионального обучения. Основные формы теоретического обучения. Основные формы организации практического (производственного обучения). Формы организации учебного проектирования. Формы организации производственной практики.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13.</w:t>
            </w:r>
            <w:r w:rsidRPr="00CD2F69">
              <w:rPr>
                <w:rFonts w:ascii="Times New Roman" w:eastAsia="Times New Roman" w:hAnsi="Times New Roman" w:cs="Times New Roman"/>
                <w:bCs/>
                <w:sz w:val="24"/>
                <w:szCs w:val="24"/>
                <w:lang w:eastAsia="ru-RU"/>
              </w:rPr>
              <w:tab/>
              <w:t>Средства профессионального обучения как категория профессиональной дидактики. Характеристика современных средств профессионального обучения.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14.</w:t>
            </w:r>
            <w:r w:rsidRPr="00CD2F69">
              <w:rPr>
                <w:rFonts w:ascii="Times New Roman" w:eastAsia="Times New Roman" w:hAnsi="Times New Roman" w:cs="Times New Roman"/>
                <w:bCs/>
                <w:sz w:val="24"/>
                <w:szCs w:val="24"/>
                <w:lang w:eastAsia="ru-RU"/>
              </w:rPr>
              <w:tab/>
              <w:t xml:space="preserve">Принципы и методы гуманистического воспитания. Личностно-ориентированное воспитание.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15.</w:t>
            </w:r>
            <w:r w:rsidRPr="00CD2F69">
              <w:rPr>
                <w:rFonts w:ascii="Times New Roman" w:eastAsia="Times New Roman" w:hAnsi="Times New Roman" w:cs="Times New Roman"/>
                <w:bCs/>
                <w:sz w:val="24"/>
                <w:szCs w:val="24"/>
                <w:lang w:eastAsia="ru-RU"/>
              </w:rPr>
              <w:tab/>
              <w:t>Формирование студенческого коллектива. Развитие студенческого самоуправления.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16.</w:t>
            </w:r>
            <w:r w:rsidRPr="00CD2F69">
              <w:rPr>
                <w:rFonts w:ascii="Times New Roman" w:eastAsia="Times New Roman" w:hAnsi="Times New Roman" w:cs="Times New Roman"/>
                <w:bCs/>
                <w:sz w:val="24"/>
                <w:szCs w:val="24"/>
                <w:lang w:eastAsia="ru-RU"/>
              </w:rPr>
              <w:tab/>
              <w:t xml:space="preserve">Особенности организации воспитательного процесса в образовательных учреждениях начального, среднего,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17.</w:t>
            </w:r>
            <w:r w:rsidRPr="00CD2F69">
              <w:rPr>
                <w:rFonts w:ascii="Times New Roman" w:eastAsia="Times New Roman" w:hAnsi="Times New Roman" w:cs="Times New Roman"/>
                <w:bCs/>
                <w:sz w:val="24"/>
                <w:szCs w:val="24"/>
                <w:lang w:eastAsia="ru-RU"/>
              </w:rPr>
              <w:tab/>
              <w:t>Профессиональная ориентация, профессиональное самоопределение, профессиональная адаптация учащейся молодежи. Преемственность в профессиональной подготовке и профессиональном воспитании молодежи.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18.</w:t>
            </w:r>
            <w:r w:rsidRPr="00CD2F69">
              <w:rPr>
                <w:rFonts w:ascii="Times New Roman" w:eastAsia="Times New Roman" w:hAnsi="Times New Roman" w:cs="Times New Roman"/>
                <w:bCs/>
                <w:sz w:val="24"/>
                <w:szCs w:val="24"/>
                <w:lang w:eastAsia="ru-RU"/>
              </w:rPr>
              <w:tab/>
              <w:t>Развитие идеи гуманизации профессионального образования как усиление его личностной направленности.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19.</w:t>
            </w:r>
            <w:r w:rsidRPr="00CD2F69">
              <w:rPr>
                <w:rFonts w:ascii="Times New Roman" w:eastAsia="Times New Roman" w:hAnsi="Times New Roman" w:cs="Times New Roman"/>
                <w:bCs/>
                <w:sz w:val="24"/>
                <w:szCs w:val="24"/>
                <w:lang w:eastAsia="ru-RU"/>
              </w:rPr>
              <w:tab/>
              <w:t>Развитие идеи демократизации профессионального образования как усиление его социальной направленности. Принципы реализации идеи демократизации образования: самоорганизации учебной деятельности студентов; сотрудничества обучающих и обучаемых; открытости профессиональных образовательных учреждений; многообразия профессиональных образовательных систем; регионализации профессионального образования; равных возможностей; общественно-государственного 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20.</w:t>
            </w:r>
            <w:r w:rsidRPr="00CD2F69">
              <w:rPr>
                <w:rFonts w:ascii="Times New Roman" w:eastAsia="Times New Roman" w:hAnsi="Times New Roman" w:cs="Times New Roman"/>
                <w:bCs/>
                <w:sz w:val="24"/>
                <w:szCs w:val="24"/>
                <w:lang w:eastAsia="ru-RU"/>
              </w:rPr>
              <w:tab/>
              <w:t xml:space="preserve">Развитие идеи опережающего профессионального образования как усиления его влияния на развитие экономики.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21.</w:t>
            </w:r>
            <w:r w:rsidRPr="00CD2F69">
              <w:rPr>
                <w:rFonts w:ascii="Times New Roman" w:eastAsia="Times New Roman" w:hAnsi="Times New Roman" w:cs="Times New Roman"/>
                <w:bCs/>
                <w:sz w:val="24"/>
                <w:szCs w:val="24"/>
                <w:lang w:eastAsia="ru-RU"/>
              </w:rPr>
              <w:tab/>
              <w:t xml:space="preserve">Развитие идеи непрерывного профессионального образования как переход от формулы "образование на всю жизнь" к формуле "образование через всю жизнь", как создание условий для свободного продвижения человека в профессиональном образовательном пространстве.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22.</w:t>
            </w:r>
            <w:r w:rsidRPr="00CD2F69">
              <w:rPr>
                <w:rFonts w:ascii="Times New Roman" w:eastAsia="Times New Roman" w:hAnsi="Times New Roman" w:cs="Times New Roman"/>
                <w:bCs/>
                <w:sz w:val="24"/>
                <w:szCs w:val="24"/>
                <w:lang w:eastAsia="ru-RU"/>
              </w:rPr>
              <w:tab/>
              <w:t xml:space="preserve">Основные тенденции развития профессионального образования в России.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23.</w:t>
            </w:r>
            <w:r w:rsidRPr="00CD2F69">
              <w:rPr>
                <w:rFonts w:ascii="Times New Roman" w:eastAsia="Times New Roman" w:hAnsi="Times New Roman" w:cs="Times New Roman"/>
                <w:bCs/>
                <w:sz w:val="24"/>
                <w:szCs w:val="24"/>
                <w:lang w:eastAsia="ru-RU"/>
              </w:rPr>
              <w:tab/>
              <w:t>Зарубежные модели непрерывного профессионального образования: пожизненное образование, перманентное образование, непрекращающееся образование.</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24.</w:t>
            </w:r>
            <w:r w:rsidRPr="00CD2F69">
              <w:rPr>
                <w:rFonts w:ascii="Times New Roman" w:eastAsia="Times New Roman" w:hAnsi="Times New Roman" w:cs="Times New Roman"/>
                <w:bCs/>
                <w:sz w:val="24"/>
                <w:szCs w:val="24"/>
                <w:lang w:eastAsia="ru-RU"/>
              </w:rPr>
              <w:tab/>
              <w:t>Профессиональное образование средневековья. Цеховое ученичество. Средневековый университет как форма высшей школы.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25.</w:t>
            </w:r>
            <w:r w:rsidRPr="00CD2F69">
              <w:rPr>
                <w:rFonts w:ascii="Times New Roman" w:eastAsia="Times New Roman" w:hAnsi="Times New Roman" w:cs="Times New Roman"/>
                <w:bCs/>
                <w:sz w:val="24"/>
                <w:szCs w:val="24"/>
                <w:lang w:eastAsia="ru-RU"/>
              </w:rPr>
              <w:tab/>
              <w:t>Реформы Петра I и развитие профессионального образования в России в ХVIII – первой половине XIX в.в. М.В. Ломоносов, В.Н. Татищев, И.И. Бецкой, их роль в развитии отечественного ремесленного и высшего образования.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26.</w:t>
            </w:r>
            <w:r w:rsidRPr="00CD2F69">
              <w:rPr>
                <w:rFonts w:ascii="Times New Roman" w:eastAsia="Times New Roman" w:hAnsi="Times New Roman" w:cs="Times New Roman"/>
                <w:bCs/>
                <w:sz w:val="24"/>
                <w:szCs w:val="24"/>
                <w:lang w:eastAsia="ru-RU"/>
              </w:rPr>
              <w:tab/>
              <w:t xml:space="preserve">Российские реформы второй половины XIX – начала XX вв. и развитие профессионального образования в этот период, роль Н.И. Пирогова, Д.И. Менделеева, С.Ю. Витте в развитии высшего образования. А.Г. Неболсин, И.А. Вышнеградский и создание основ государственной системы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27.</w:t>
            </w:r>
            <w:r w:rsidRPr="00CD2F69">
              <w:rPr>
                <w:rFonts w:ascii="Times New Roman" w:eastAsia="Times New Roman" w:hAnsi="Times New Roman" w:cs="Times New Roman"/>
                <w:bCs/>
                <w:sz w:val="24"/>
                <w:szCs w:val="24"/>
                <w:lang w:eastAsia="ru-RU"/>
              </w:rPr>
              <w:tab/>
              <w:t>Профессиональное образование России в период 1917 – 1941гг. Тенденции политехнического и монотехнического образования. Рабочие факультеты. Школы ФЗУ. А.А. Гостев и система обучения Центрального института труда. Создание в 1940 году государственной системы трудовых резервов.</w:t>
            </w:r>
          </w:p>
          <w:p w:rsidR="003161A2" w:rsidRPr="00CD2F69" w:rsidRDefault="003161A2" w:rsidP="003209CA">
            <w:pPr>
              <w:rPr>
                <w:rFonts w:ascii="Times New Roman" w:hAnsi="Times New Roman" w:cs="Times New Roman"/>
                <w:sz w:val="24"/>
                <w:szCs w:val="24"/>
              </w:rPr>
            </w:pPr>
            <w:r w:rsidRPr="00CD2F69">
              <w:rPr>
                <w:rFonts w:ascii="Times New Roman" w:eastAsia="Times New Roman" w:hAnsi="Times New Roman" w:cs="Times New Roman"/>
                <w:bCs/>
                <w:sz w:val="24"/>
                <w:szCs w:val="24"/>
                <w:lang w:eastAsia="ru-RU"/>
              </w:rPr>
              <w:t>28.</w:t>
            </w:r>
            <w:r w:rsidRPr="00CD2F69">
              <w:rPr>
                <w:rFonts w:ascii="Times New Roman" w:eastAsia="Times New Roman" w:hAnsi="Times New Roman" w:cs="Times New Roman"/>
                <w:bCs/>
                <w:sz w:val="24"/>
                <w:szCs w:val="24"/>
                <w:lang w:eastAsia="ru-RU"/>
              </w:rPr>
              <w:tab/>
              <w:t>Развитие профессионального образования в послевоенный период. Развитие ВУЗов, техникумов, профессионально-технических училищ. Закон 1958 г. "Об укреплении связи школы с жизнью и о дальнейшем развитии системы образования в СССР" как первая попытка введения всеобщего профессионального образования молодежи. Реформы образования в 1984 и 1988 гг.</w:t>
            </w:r>
          </w:p>
        </w:tc>
      </w:tr>
      <w:tr w:rsidR="003161A2" w:rsidRPr="007A127F"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Уметь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 xml:space="preserve">отбирать необходимые методы анализа образовательной деятельности организаций посредством экспертной оценки и проектирования программ их развития </w:t>
            </w:r>
          </w:p>
        </w:tc>
        <w:tc>
          <w:tcPr>
            <w:tcW w:w="8157" w:type="dxa"/>
          </w:tcPr>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Примерные темы рефератов</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1.</w:t>
            </w:r>
            <w:r w:rsidRPr="00CD2F69">
              <w:rPr>
                <w:rFonts w:ascii="Times New Roman" w:eastAsia="Calibri" w:hAnsi="Times New Roman" w:cs="Times New Roman"/>
                <w:sz w:val="24"/>
                <w:szCs w:val="24"/>
              </w:rPr>
              <w:tab/>
              <w:t>Современные проблемы, тенденции и стратегия развития  профессионального образования в Росиии.</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2.</w:t>
            </w:r>
            <w:r w:rsidRPr="00CD2F69">
              <w:rPr>
                <w:rFonts w:ascii="Times New Roman" w:eastAsia="Calibri" w:hAnsi="Times New Roman" w:cs="Times New Roman"/>
                <w:sz w:val="24"/>
                <w:szCs w:val="24"/>
              </w:rPr>
              <w:tab/>
              <w:t>Организация  экспериментальной исследовательской работы в  образовательных организациях.</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3.</w:t>
            </w:r>
            <w:r w:rsidRPr="00CD2F69">
              <w:rPr>
                <w:rFonts w:ascii="Times New Roman" w:eastAsia="Calibri" w:hAnsi="Times New Roman" w:cs="Times New Roman"/>
                <w:sz w:val="24"/>
                <w:szCs w:val="24"/>
              </w:rPr>
              <w:tab/>
              <w:t xml:space="preserve">Закономерности и принципы высшего профессионального образования. </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4.</w:t>
            </w:r>
            <w:r w:rsidRPr="00CD2F69">
              <w:rPr>
                <w:rFonts w:ascii="Times New Roman" w:eastAsia="Calibri" w:hAnsi="Times New Roman" w:cs="Times New Roman"/>
                <w:sz w:val="24"/>
                <w:szCs w:val="24"/>
              </w:rPr>
              <w:tab/>
              <w:t>Системный подход  в педагогике профессионального образования.</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5.</w:t>
            </w:r>
            <w:r w:rsidRPr="00CD2F69">
              <w:rPr>
                <w:rFonts w:ascii="Times New Roman" w:eastAsia="Calibri" w:hAnsi="Times New Roman" w:cs="Times New Roman"/>
                <w:sz w:val="24"/>
                <w:szCs w:val="24"/>
              </w:rPr>
              <w:tab/>
              <w:t>Личностно-развивающая парадигма в современной профессиональной педагогике.</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6.</w:t>
            </w:r>
            <w:r w:rsidRPr="00CD2F69">
              <w:rPr>
                <w:rFonts w:ascii="Times New Roman" w:eastAsia="Calibri" w:hAnsi="Times New Roman" w:cs="Times New Roman"/>
                <w:sz w:val="24"/>
                <w:szCs w:val="24"/>
              </w:rPr>
              <w:tab/>
              <w:t>Характеристика методологических принципов педагогического  исследования в области профессионального образования.</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7.</w:t>
            </w:r>
            <w:r w:rsidRPr="00CD2F69">
              <w:rPr>
                <w:rFonts w:ascii="Times New Roman" w:eastAsia="Calibri" w:hAnsi="Times New Roman" w:cs="Times New Roman"/>
                <w:sz w:val="24"/>
                <w:szCs w:val="24"/>
              </w:rPr>
              <w:tab/>
              <w:t>Деятельностный подход в педагогике профессионального образования.</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8.</w:t>
            </w:r>
            <w:r w:rsidRPr="00CD2F69">
              <w:rPr>
                <w:rFonts w:ascii="Times New Roman" w:eastAsia="Calibri" w:hAnsi="Times New Roman" w:cs="Times New Roman"/>
                <w:sz w:val="24"/>
                <w:szCs w:val="24"/>
              </w:rPr>
              <w:tab/>
              <w:t>Методы эмпирического педагогического  исследования в области профессионального образования.</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9.</w:t>
            </w:r>
            <w:r w:rsidRPr="00CD2F69">
              <w:rPr>
                <w:rFonts w:ascii="Times New Roman" w:eastAsia="Calibri" w:hAnsi="Times New Roman" w:cs="Times New Roman"/>
                <w:sz w:val="24"/>
                <w:szCs w:val="24"/>
              </w:rPr>
              <w:tab/>
              <w:t>Гуманистическая модель педагогики профессионального образования.</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10.</w:t>
            </w:r>
            <w:r w:rsidRPr="00CD2F69">
              <w:rPr>
                <w:rFonts w:ascii="Times New Roman" w:eastAsia="Calibri" w:hAnsi="Times New Roman" w:cs="Times New Roman"/>
                <w:sz w:val="24"/>
                <w:szCs w:val="24"/>
              </w:rPr>
              <w:tab/>
              <w:t>Этапы практической диагностики  и преобразования в педагогическом поиске.</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11.</w:t>
            </w:r>
            <w:r w:rsidRPr="00CD2F69">
              <w:rPr>
                <w:rFonts w:ascii="Times New Roman" w:eastAsia="Calibri" w:hAnsi="Times New Roman" w:cs="Times New Roman"/>
                <w:sz w:val="24"/>
                <w:szCs w:val="24"/>
              </w:rPr>
              <w:tab/>
              <w:t>Классификация эмпирических методов исследования в профессиональном образовании.</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12.</w:t>
            </w:r>
            <w:r w:rsidRPr="00CD2F69">
              <w:rPr>
                <w:rFonts w:ascii="Times New Roman" w:eastAsia="Calibri" w:hAnsi="Times New Roman" w:cs="Times New Roman"/>
                <w:sz w:val="24"/>
                <w:szCs w:val="24"/>
              </w:rPr>
              <w:tab/>
              <w:t>Взаимосвязь общего и профессионального образования как фактор профессионального  развития личности.</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13.</w:t>
            </w:r>
            <w:r w:rsidRPr="00CD2F69">
              <w:rPr>
                <w:rFonts w:ascii="Times New Roman" w:eastAsia="Calibri" w:hAnsi="Times New Roman" w:cs="Times New Roman"/>
                <w:sz w:val="24"/>
                <w:szCs w:val="24"/>
              </w:rPr>
              <w:tab/>
              <w:t>Инновационные процессы в области педагогики профессионального образования.</w:t>
            </w:r>
          </w:p>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14.</w:t>
            </w:r>
            <w:r w:rsidRPr="00CD2F69">
              <w:rPr>
                <w:rFonts w:ascii="Times New Roman" w:eastAsia="Calibri" w:hAnsi="Times New Roman" w:cs="Times New Roman"/>
                <w:sz w:val="24"/>
                <w:szCs w:val="24"/>
              </w:rPr>
              <w:tab/>
              <w:t>Профессионально-значимые качества личности и их характеристика.</w:t>
            </w:r>
          </w:p>
          <w:p w:rsidR="003161A2" w:rsidRPr="00CD2F69" w:rsidRDefault="003161A2" w:rsidP="003209CA">
            <w:pPr>
              <w:rPr>
                <w:rFonts w:ascii="Times New Roman" w:hAnsi="Times New Roman" w:cs="Times New Roman"/>
                <w:sz w:val="24"/>
                <w:szCs w:val="24"/>
              </w:rPr>
            </w:pPr>
            <w:r w:rsidRPr="00CD2F69">
              <w:rPr>
                <w:rFonts w:ascii="Times New Roman" w:eastAsia="Calibri" w:hAnsi="Times New Roman" w:cs="Times New Roman"/>
                <w:sz w:val="24"/>
                <w:szCs w:val="24"/>
              </w:rPr>
              <w:t>15.</w:t>
            </w:r>
            <w:r w:rsidRPr="00CD2F69">
              <w:rPr>
                <w:rFonts w:ascii="Times New Roman" w:eastAsia="Calibri" w:hAnsi="Times New Roman" w:cs="Times New Roman"/>
                <w:sz w:val="24"/>
                <w:szCs w:val="24"/>
              </w:rPr>
              <w:tab/>
              <w:t>Классификация теоретических методов исследования в профессиональном образовании.</w:t>
            </w:r>
          </w:p>
        </w:tc>
      </w:tr>
      <w:tr w:rsidR="003161A2" w:rsidRPr="007A127F"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Владеть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отбора необходимых методов анализа образовательной деятельности организаций посредством экспертной оценки и проектирования программ их развития</w:t>
            </w:r>
          </w:p>
        </w:tc>
        <w:tc>
          <w:tcPr>
            <w:tcW w:w="8157" w:type="dxa"/>
          </w:tcPr>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Требования к выполнению реферата:</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реферат должен быть структурирован и состоять из введения, основной части, заключения, списка использованной литературы;</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вторая страница должна освещать содержание (план) реферата, в соответствии с которым он написан;</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план работы должен включать в себя не только название стандартных разделов (например, введение, основная часть, заключение), но и разбивку основной части на параграфы (вопросы), посвященные конкретным проблемам методологии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eastAsia="Times New Roman" w:hAnsi="Times New Roman" w:cs="Times New Roman"/>
                <w:sz w:val="24"/>
                <w:szCs w:val="24"/>
                <w:lang w:eastAsia="ru-RU"/>
              </w:rPr>
              <w:t>– список использованной литературы в алфавитном порядке должен содержать не менее пяти оригинальных, монографических источников, в том числе статьи из научных журналов, а затем уже дополнительный учебный материал (учебники, пособия, словари); в список литературы необходимо включать только те источники, которые, так или иначе, задействованы при написании реферата, что подтверждается соответствующими ссылками. Список и ссылки в тексте оформляются в соответствии с общепринятыми требованиями.</w:t>
            </w:r>
          </w:p>
        </w:tc>
      </w:tr>
      <w:tr w:rsidR="003161A2" w:rsidRPr="007A127F" w:rsidTr="003209CA">
        <w:tc>
          <w:tcPr>
            <w:tcW w:w="14786" w:type="dxa"/>
            <w:gridSpan w:val="3"/>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
                <w:sz w:val="24"/>
                <w:szCs w:val="24"/>
              </w:rPr>
              <w:t>ОПК-8 – готовность к преподавательской деятельности по основным образовательным программам высшего образования</w:t>
            </w:r>
          </w:p>
        </w:tc>
      </w:tr>
      <w:tr w:rsidR="003161A2" w:rsidRPr="00CD2F69"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Знать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закономерности и принципы организации преподавательской деятельности в высшей школе</w:t>
            </w:r>
          </w:p>
        </w:tc>
        <w:tc>
          <w:tcPr>
            <w:tcW w:w="8157" w:type="dxa"/>
          </w:tcPr>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Вопросы для зачета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w:t>
            </w:r>
            <w:r w:rsidRPr="00CD2F69">
              <w:rPr>
                <w:rFonts w:ascii="Times New Roman" w:eastAsia="Times New Roman" w:hAnsi="Times New Roman" w:cs="Times New Roman"/>
                <w:bCs/>
                <w:sz w:val="24"/>
                <w:szCs w:val="24"/>
                <w:lang w:eastAsia="ru-RU"/>
              </w:rPr>
              <w:tab/>
              <w:t>Методология профессионального образования как наука и учебная дисциплина.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w:t>
            </w:r>
            <w:r w:rsidRPr="00CD2F69">
              <w:rPr>
                <w:rFonts w:ascii="Times New Roman" w:eastAsia="Times New Roman" w:hAnsi="Times New Roman" w:cs="Times New Roman"/>
                <w:bCs/>
                <w:sz w:val="24"/>
                <w:szCs w:val="24"/>
                <w:lang w:eastAsia="ru-RU"/>
              </w:rPr>
              <w:tab/>
              <w:t xml:space="preserve"> Система педагогических наук. Предмет профессиональной педагогики. Связи профессиональной педагогики с другими науками.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3.</w:t>
            </w:r>
            <w:r w:rsidRPr="00CD2F69">
              <w:rPr>
                <w:rFonts w:ascii="Times New Roman" w:eastAsia="Times New Roman" w:hAnsi="Times New Roman" w:cs="Times New Roman"/>
                <w:bCs/>
                <w:sz w:val="24"/>
                <w:szCs w:val="24"/>
                <w:lang w:eastAsia="ru-RU"/>
              </w:rPr>
              <w:tab/>
              <w:t>Основные категории профессиональной педагогики: профессиональное образование, профессиональное обучение, профессиональное развитие человека.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4.</w:t>
            </w:r>
            <w:r w:rsidRPr="00CD2F69">
              <w:rPr>
                <w:rFonts w:ascii="Times New Roman" w:eastAsia="Times New Roman" w:hAnsi="Times New Roman" w:cs="Times New Roman"/>
                <w:bCs/>
                <w:sz w:val="24"/>
                <w:szCs w:val="24"/>
                <w:lang w:eastAsia="ru-RU"/>
              </w:rPr>
              <w:tab/>
              <w:t xml:space="preserve">Основные проблемы профессиональной педагогики: взаимосвязь и преемственность общего и профессионального образования; политехническая направленность профессионального образования; специфика основных компонентов профессионально-педагогического процесса - теоретического обучения, практического (производственного) обучения, учебного проектирования, производственной практики в подсистемах начального, среднего и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5.</w:t>
            </w:r>
            <w:r w:rsidRPr="00CD2F69">
              <w:rPr>
                <w:rFonts w:ascii="Times New Roman" w:eastAsia="Times New Roman" w:hAnsi="Times New Roman" w:cs="Times New Roman"/>
                <w:bCs/>
                <w:sz w:val="24"/>
                <w:szCs w:val="24"/>
                <w:lang w:eastAsia="ru-RU"/>
              </w:rPr>
              <w:tab/>
              <w:t xml:space="preserve">Исследовательский, системный, личностнодеятельностный, компетентностный, акмеологический, аксиологический подходы в профессиональном образовании.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6.</w:t>
            </w:r>
            <w:r w:rsidRPr="00CD2F69">
              <w:rPr>
                <w:rFonts w:ascii="Times New Roman" w:eastAsia="Times New Roman" w:hAnsi="Times New Roman" w:cs="Times New Roman"/>
                <w:bCs/>
                <w:sz w:val="24"/>
                <w:szCs w:val="24"/>
                <w:lang w:eastAsia="ru-RU"/>
              </w:rPr>
              <w:tab/>
              <w:t xml:space="preserve">Методы исследования в профессиональной педагогике. Теоретические методы исследования: анализ и синтез, абстрагирование и конкретизация, моделирование.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7.</w:t>
            </w:r>
            <w:r w:rsidRPr="00CD2F69">
              <w:rPr>
                <w:rFonts w:ascii="Times New Roman" w:eastAsia="Times New Roman" w:hAnsi="Times New Roman" w:cs="Times New Roman"/>
                <w:bCs/>
                <w:sz w:val="24"/>
                <w:szCs w:val="24"/>
                <w:lang w:eastAsia="ru-RU"/>
              </w:rPr>
              <w:tab/>
              <w:t xml:space="preserve">Эмпирические методы исследования. Частные методы: изучение литературы и документов; наблюдение; устный и письменный опрос; метод экспертных оценок; тестирование.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8.</w:t>
            </w:r>
            <w:r w:rsidRPr="00CD2F69">
              <w:rPr>
                <w:rFonts w:ascii="Times New Roman" w:eastAsia="Times New Roman" w:hAnsi="Times New Roman" w:cs="Times New Roman"/>
                <w:bCs/>
                <w:sz w:val="24"/>
                <w:szCs w:val="24"/>
                <w:lang w:eastAsia="ru-RU"/>
              </w:rPr>
              <w:tab/>
              <w:t>Общее понятие о педагогических системах в профессиональном образовании. Основные элементы педагогической системы: цели образования; содержание образования; методы, средства, организационные формы обучения и воспитания; педагоги (преподаватели, мастера производственного обучения, воспитатели); обучаемые (учащиеся, студенты).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9.</w:t>
            </w:r>
            <w:r w:rsidRPr="00CD2F69">
              <w:rPr>
                <w:rFonts w:ascii="Times New Roman" w:eastAsia="Times New Roman" w:hAnsi="Times New Roman" w:cs="Times New Roman"/>
                <w:bCs/>
                <w:sz w:val="24"/>
                <w:szCs w:val="24"/>
                <w:lang w:eastAsia="ru-RU"/>
              </w:rPr>
              <w:tab/>
              <w:t xml:space="preserve">Иерархия целей профессионального образования: уровень социального заказа (социальных заказов); уровень образовательной программы, образовательного учреждения; уровень конкретного учебного курса и каждого учебного занятия. Реализация целей в педагогическом процессе.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10.</w:t>
            </w:r>
            <w:r w:rsidRPr="00CD2F69">
              <w:rPr>
                <w:rFonts w:ascii="Times New Roman" w:eastAsia="Times New Roman" w:hAnsi="Times New Roman" w:cs="Times New Roman"/>
                <w:bCs/>
                <w:sz w:val="24"/>
                <w:szCs w:val="24"/>
                <w:lang w:eastAsia="ru-RU"/>
              </w:rPr>
              <w:tab/>
              <w:t>Содержание профессионального образования. Роль личности педагога в формировании содержания обучения и реализации учебно-программной документации.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11.</w:t>
            </w:r>
            <w:r w:rsidRPr="00CD2F69">
              <w:rPr>
                <w:rFonts w:ascii="Times New Roman" w:eastAsia="Times New Roman" w:hAnsi="Times New Roman" w:cs="Times New Roman"/>
                <w:bCs/>
                <w:sz w:val="24"/>
                <w:szCs w:val="24"/>
                <w:lang w:eastAsia="ru-RU"/>
              </w:rPr>
              <w:tab/>
              <w:t xml:space="preserve">Методы профессионального обучения. Методы теоретического обучения. Методы практического (производственного) обучения.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12.</w:t>
            </w:r>
            <w:r w:rsidRPr="00CD2F69">
              <w:rPr>
                <w:rFonts w:ascii="Times New Roman" w:eastAsia="Times New Roman" w:hAnsi="Times New Roman" w:cs="Times New Roman"/>
                <w:bCs/>
                <w:sz w:val="24"/>
                <w:szCs w:val="24"/>
                <w:lang w:eastAsia="ru-RU"/>
              </w:rPr>
              <w:tab/>
              <w:t xml:space="preserve">Формы профессионального обучения. Основные формы теоретического обучения. Основные формы организации практического (производственного обучения). Формы организации учебного проектирования. Формы организации производственной практики.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13.</w:t>
            </w:r>
            <w:r w:rsidRPr="00CD2F69">
              <w:rPr>
                <w:rFonts w:ascii="Times New Roman" w:eastAsia="Times New Roman" w:hAnsi="Times New Roman" w:cs="Times New Roman"/>
                <w:bCs/>
                <w:sz w:val="24"/>
                <w:szCs w:val="24"/>
                <w:lang w:eastAsia="ru-RU"/>
              </w:rPr>
              <w:tab/>
              <w:t>Средства профессионального обучения как категория профессиональной дидактики. Характеристика современных средств профессионального обучения.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14.</w:t>
            </w:r>
            <w:r w:rsidRPr="00CD2F69">
              <w:rPr>
                <w:rFonts w:ascii="Times New Roman" w:eastAsia="Times New Roman" w:hAnsi="Times New Roman" w:cs="Times New Roman"/>
                <w:bCs/>
                <w:sz w:val="24"/>
                <w:szCs w:val="24"/>
                <w:lang w:eastAsia="ru-RU"/>
              </w:rPr>
              <w:tab/>
              <w:t xml:space="preserve">Принципы и методы гуманистического воспитания. Личностно-ориентированное воспитание.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15.</w:t>
            </w:r>
            <w:r w:rsidRPr="00CD2F69">
              <w:rPr>
                <w:rFonts w:ascii="Times New Roman" w:eastAsia="Times New Roman" w:hAnsi="Times New Roman" w:cs="Times New Roman"/>
                <w:bCs/>
                <w:sz w:val="24"/>
                <w:szCs w:val="24"/>
                <w:lang w:eastAsia="ru-RU"/>
              </w:rPr>
              <w:tab/>
              <w:t>Формирование студенческого коллектива. Развитие студенческого самоуправления.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16.</w:t>
            </w:r>
            <w:r w:rsidRPr="00CD2F69">
              <w:rPr>
                <w:rFonts w:ascii="Times New Roman" w:eastAsia="Times New Roman" w:hAnsi="Times New Roman" w:cs="Times New Roman"/>
                <w:bCs/>
                <w:sz w:val="24"/>
                <w:szCs w:val="24"/>
                <w:lang w:eastAsia="ru-RU"/>
              </w:rPr>
              <w:tab/>
              <w:t xml:space="preserve">Особенности организации воспитательного процесса в образовательных учреждениях начального, среднего,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17.</w:t>
            </w:r>
            <w:r w:rsidRPr="00CD2F69">
              <w:rPr>
                <w:rFonts w:ascii="Times New Roman" w:eastAsia="Times New Roman" w:hAnsi="Times New Roman" w:cs="Times New Roman"/>
                <w:bCs/>
                <w:sz w:val="24"/>
                <w:szCs w:val="24"/>
                <w:lang w:eastAsia="ru-RU"/>
              </w:rPr>
              <w:tab/>
              <w:t>Профессиональная ориентация, профессиональное самоопределение, профессиональная адаптация учащейся молодежи. Преемственность в профессиональной подготовке и профессиональном воспитании молодежи.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18.</w:t>
            </w:r>
            <w:r w:rsidRPr="00CD2F69">
              <w:rPr>
                <w:rFonts w:ascii="Times New Roman" w:eastAsia="Times New Roman" w:hAnsi="Times New Roman" w:cs="Times New Roman"/>
                <w:bCs/>
                <w:sz w:val="24"/>
                <w:szCs w:val="24"/>
                <w:lang w:eastAsia="ru-RU"/>
              </w:rPr>
              <w:tab/>
              <w:t>Развитие идеи гуманизации профессионального образования как усиление его личностной направленности.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19.</w:t>
            </w:r>
            <w:r w:rsidRPr="00CD2F69">
              <w:rPr>
                <w:rFonts w:ascii="Times New Roman" w:eastAsia="Times New Roman" w:hAnsi="Times New Roman" w:cs="Times New Roman"/>
                <w:bCs/>
                <w:sz w:val="24"/>
                <w:szCs w:val="24"/>
                <w:lang w:eastAsia="ru-RU"/>
              </w:rPr>
              <w:tab/>
              <w:t>Развитие идеи демократизации профессионального образования как усиление его социальной направленности. Принципы реализации идеи демократизации образования: самоорганизации учебной деятельности студентов; сотрудничества обучающих и обучаемых; открытости профессиональных образовательных учреждений; многообразия профессиональных образовательных систем; регионализации профессионального образования; равных возможностей; общественно-государственного 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20.</w:t>
            </w:r>
            <w:r w:rsidRPr="00CD2F69">
              <w:rPr>
                <w:rFonts w:ascii="Times New Roman" w:eastAsia="Times New Roman" w:hAnsi="Times New Roman" w:cs="Times New Roman"/>
                <w:bCs/>
                <w:sz w:val="24"/>
                <w:szCs w:val="24"/>
                <w:lang w:eastAsia="ru-RU"/>
              </w:rPr>
              <w:tab/>
              <w:t xml:space="preserve">Развитие идеи опережающего профессионального образования как усиления его влияния на развитие экономики.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21.</w:t>
            </w:r>
            <w:r w:rsidRPr="00CD2F69">
              <w:rPr>
                <w:rFonts w:ascii="Times New Roman" w:eastAsia="Times New Roman" w:hAnsi="Times New Roman" w:cs="Times New Roman"/>
                <w:bCs/>
                <w:sz w:val="24"/>
                <w:szCs w:val="24"/>
                <w:lang w:eastAsia="ru-RU"/>
              </w:rPr>
              <w:tab/>
              <w:t xml:space="preserve">Развитие идеи непрерывного профессионального образования как переход от формулы "образование на всю жизнь" к формуле "образование через всю жизнь", как создание условий для свободного продвижения человека в профессиональном образовательном пространстве.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22.</w:t>
            </w:r>
            <w:r w:rsidRPr="00CD2F69">
              <w:rPr>
                <w:rFonts w:ascii="Times New Roman" w:eastAsia="Times New Roman" w:hAnsi="Times New Roman" w:cs="Times New Roman"/>
                <w:bCs/>
                <w:sz w:val="24"/>
                <w:szCs w:val="24"/>
                <w:lang w:eastAsia="ru-RU"/>
              </w:rPr>
              <w:tab/>
              <w:t xml:space="preserve">Основные тенденции развития профессионального образования в России.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23.</w:t>
            </w:r>
            <w:r w:rsidRPr="00CD2F69">
              <w:rPr>
                <w:rFonts w:ascii="Times New Roman" w:eastAsia="Times New Roman" w:hAnsi="Times New Roman" w:cs="Times New Roman"/>
                <w:bCs/>
                <w:sz w:val="24"/>
                <w:szCs w:val="24"/>
                <w:lang w:eastAsia="ru-RU"/>
              </w:rPr>
              <w:tab/>
              <w:t>Зарубежные модели непрерывного профессионального образования: пожизненное образование, перманентное образование, непрекращающееся образование.</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24.</w:t>
            </w:r>
            <w:r w:rsidRPr="00CD2F69">
              <w:rPr>
                <w:rFonts w:ascii="Times New Roman" w:eastAsia="Times New Roman" w:hAnsi="Times New Roman" w:cs="Times New Roman"/>
                <w:bCs/>
                <w:sz w:val="24"/>
                <w:szCs w:val="24"/>
                <w:lang w:eastAsia="ru-RU"/>
              </w:rPr>
              <w:tab/>
              <w:t>Профессиональное образование средневековья. Цеховое ученичество. Средневековый университет как форма высшей школы.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25.</w:t>
            </w:r>
            <w:r w:rsidRPr="00CD2F69">
              <w:rPr>
                <w:rFonts w:ascii="Times New Roman" w:eastAsia="Times New Roman" w:hAnsi="Times New Roman" w:cs="Times New Roman"/>
                <w:bCs/>
                <w:sz w:val="24"/>
                <w:szCs w:val="24"/>
                <w:lang w:eastAsia="ru-RU"/>
              </w:rPr>
              <w:tab/>
              <w:t>Реформы Петра I и развитие профессионального образования в России в ХVIII – первой половине XIX в.в. М.В. Ломоносов, В.Н. Татищев, И.И. Бецкой, их роль в развитии отечественного ремесленного и высшего образования.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26.</w:t>
            </w:r>
            <w:r w:rsidRPr="00CD2F69">
              <w:rPr>
                <w:rFonts w:ascii="Times New Roman" w:eastAsia="Times New Roman" w:hAnsi="Times New Roman" w:cs="Times New Roman"/>
                <w:bCs/>
                <w:sz w:val="24"/>
                <w:szCs w:val="24"/>
                <w:lang w:eastAsia="ru-RU"/>
              </w:rPr>
              <w:tab/>
              <w:t xml:space="preserve">Российские реформы второй половины XIX – начала XX вв. и развитие профессионального образования в этот период, роль Н.И. Пирогова, Д.И. Менделеева, С.Ю. Витте в развитии высшего образования. А.Г. Неболсин, И.А. Вышнеградский и создание основ государственной системы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27.</w:t>
            </w:r>
            <w:r w:rsidRPr="00CD2F69">
              <w:rPr>
                <w:rFonts w:ascii="Times New Roman" w:eastAsia="Times New Roman" w:hAnsi="Times New Roman" w:cs="Times New Roman"/>
                <w:bCs/>
                <w:sz w:val="24"/>
                <w:szCs w:val="24"/>
                <w:lang w:eastAsia="ru-RU"/>
              </w:rPr>
              <w:tab/>
              <w:t>Профессиональное образование России в период 1917 – 1941гг. Тенденции политехнического и монотехнического образования. Рабочие факультеты. Школы ФЗУ. А.А. Гостев и система обучения Центрального института труда. Создание в 1940 году государственной системы трудовых резервов.</w:t>
            </w:r>
          </w:p>
          <w:p w:rsidR="003161A2" w:rsidRPr="00CD2F69" w:rsidRDefault="003161A2" w:rsidP="003209CA">
            <w:pPr>
              <w:rPr>
                <w:rFonts w:ascii="Times New Roman" w:hAnsi="Times New Roman" w:cs="Times New Roman"/>
                <w:sz w:val="24"/>
                <w:szCs w:val="24"/>
              </w:rPr>
            </w:pPr>
            <w:r w:rsidRPr="00CD2F69">
              <w:rPr>
                <w:rFonts w:ascii="Times New Roman" w:eastAsia="Times New Roman" w:hAnsi="Times New Roman" w:cs="Times New Roman"/>
                <w:bCs/>
                <w:sz w:val="24"/>
                <w:szCs w:val="24"/>
                <w:lang w:eastAsia="ru-RU"/>
              </w:rPr>
              <w:t>28.</w:t>
            </w:r>
            <w:r w:rsidRPr="00CD2F69">
              <w:rPr>
                <w:rFonts w:ascii="Times New Roman" w:eastAsia="Times New Roman" w:hAnsi="Times New Roman" w:cs="Times New Roman"/>
                <w:bCs/>
                <w:sz w:val="24"/>
                <w:szCs w:val="24"/>
                <w:lang w:eastAsia="ru-RU"/>
              </w:rPr>
              <w:tab/>
              <w:t>Развитие профессионального образования в послевоенный период. Развитие ВУЗов, техникумов, профессионально-технических училищ. Закон 1958 г. "Об укреплении связи школы с жизнью и о дальнейшем развитии системы образования в СССР" как первая попытка введения всеобщего профессионального образования молодежи. Реформы образования в 1984 и 1988 гг.</w:t>
            </w:r>
          </w:p>
        </w:tc>
      </w:tr>
      <w:tr w:rsidR="003161A2" w:rsidRPr="007A127F"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Уметь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 xml:space="preserve">осуществлять выбор основных образовательных программ высшего образования в процессе преподавательской деятельности </w:t>
            </w:r>
          </w:p>
        </w:tc>
        <w:tc>
          <w:tcPr>
            <w:tcW w:w="8157" w:type="dxa"/>
          </w:tcPr>
          <w:p w:rsidR="003161A2" w:rsidRPr="00CD2F69" w:rsidRDefault="003161A2" w:rsidP="003209CA">
            <w:pPr>
              <w:rPr>
                <w:rFonts w:ascii="Times New Roman" w:eastAsia="Calibri" w:hAnsi="Times New Roman" w:cs="Times New Roman"/>
                <w:sz w:val="24"/>
                <w:szCs w:val="24"/>
              </w:rPr>
            </w:pPr>
            <w:r w:rsidRPr="00CD2F69">
              <w:rPr>
                <w:rFonts w:ascii="Times New Roman" w:eastAsia="Calibri" w:hAnsi="Times New Roman" w:cs="Times New Roman"/>
                <w:sz w:val="24"/>
                <w:szCs w:val="24"/>
              </w:rPr>
              <w:t>Примерные темы рефератов</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1.</w:t>
            </w:r>
            <w:r w:rsidRPr="00CD2F69">
              <w:rPr>
                <w:rFonts w:ascii="Times New Roman" w:eastAsia="Calibri" w:hAnsi="Times New Roman" w:cs="Times New Roman"/>
                <w:sz w:val="24"/>
                <w:szCs w:val="24"/>
              </w:rPr>
              <w:tab/>
              <w:t>Современные проблемы, тенденции и стратегия развития  профессионального образования в Росиии.</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2.</w:t>
            </w:r>
            <w:r w:rsidRPr="00CD2F69">
              <w:rPr>
                <w:rFonts w:ascii="Times New Roman" w:eastAsia="Calibri" w:hAnsi="Times New Roman" w:cs="Times New Roman"/>
                <w:sz w:val="24"/>
                <w:szCs w:val="24"/>
              </w:rPr>
              <w:tab/>
              <w:t>Организация  экспериментальной исследовательской работы в  образовательных организациях.</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3.</w:t>
            </w:r>
            <w:r w:rsidRPr="00CD2F69">
              <w:rPr>
                <w:rFonts w:ascii="Times New Roman" w:eastAsia="Calibri" w:hAnsi="Times New Roman" w:cs="Times New Roman"/>
                <w:sz w:val="24"/>
                <w:szCs w:val="24"/>
              </w:rPr>
              <w:tab/>
              <w:t xml:space="preserve">Закономерности и принципы высшего профессионального образования. </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4.</w:t>
            </w:r>
            <w:r w:rsidRPr="00CD2F69">
              <w:rPr>
                <w:rFonts w:ascii="Times New Roman" w:eastAsia="Calibri" w:hAnsi="Times New Roman" w:cs="Times New Roman"/>
                <w:sz w:val="24"/>
                <w:szCs w:val="24"/>
              </w:rPr>
              <w:tab/>
              <w:t>Системный подход  в педагогике профессионального образования.</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5.</w:t>
            </w:r>
            <w:r w:rsidRPr="00CD2F69">
              <w:rPr>
                <w:rFonts w:ascii="Times New Roman" w:eastAsia="Calibri" w:hAnsi="Times New Roman" w:cs="Times New Roman"/>
                <w:sz w:val="24"/>
                <w:szCs w:val="24"/>
              </w:rPr>
              <w:tab/>
              <w:t>Личностно-развивающая парадигма в современной профессиональной педагогике.</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6.</w:t>
            </w:r>
            <w:r w:rsidRPr="00CD2F69">
              <w:rPr>
                <w:rFonts w:ascii="Times New Roman" w:eastAsia="Calibri" w:hAnsi="Times New Roman" w:cs="Times New Roman"/>
                <w:sz w:val="24"/>
                <w:szCs w:val="24"/>
              </w:rPr>
              <w:tab/>
              <w:t>Характеристика методологических принципов педагогического  исследования в области профессионального образования.</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7.</w:t>
            </w:r>
            <w:r w:rsidRPr="00CD2F69">
              <w:rPr>
                <w:rFonts w:ascii="Times New Roman" w:eastAsia="Calibri" w:hAnsi="Times New Roman" w:cs="Times New Roman"/>
                <w:sz w:val="24"/>
                <w:szCs w:val="24"/>
              </w:rPr>
              <w:tab/>
              <w:t>Деятельностный подход в педагогике профессионального образования.</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8.</w:t>
            </w:r>
            <w:r w:rsidRPr="00CD2F69">
              <w:rPr>
                <w:rFonts w:ascii="Times New Roman" w:eastAsia="Calibri" w:hAnsi="Times New Roman" w:cs="Times New Roman"/>
                <w:sz w:val="24"/>
                <w:szCs w:val="24"/>
              </w:rPr>
              <w:tab/>
              <w:t>Методы эмпирического педагогического  исследования в области профессионального образования.</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9.</w:t>
            </w:r>
            <w:r w:rsidRPr="00CD2F69">
              <w:rPr>
                <w:rFonts w:ascii="Times New Roman" w:eastAsia="Calibri" w:hAnsi="Times New Roman" w:cs="Times New Roman"/>
                <w:sz w:val="24"/>
                <w:szCs w:val="24"/>
              </w:rPr>
              <w:tab/>
              <w:t>Гуманистическая модель педагогики профессионального образования.</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10.</w:t>
            </w:r>
            <w:r w:rsidRPr="00CD2F69">
              <w:rPr>
                <w:rFonts w:ascii="Times New Roman" w:eastAsia="Calibri" w:hAnsi="Times New Roman" w:cs="Times New Roman"/>
                <w:sz w:val="24"/>
                <w:szCs w:val="24"/>
              </w:rPr>
              <w:tab/>
              <w:t>Этапы практической диагностики  и преобразования в педагогическом поиске.</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11.</w:t>
            </w:r>
            <w:r w:rsidRPr="00CD2F69">
              <w:rPr>
                <w:rFonts w:ascii="Times New Roman" w:eastAsia="Calibri" w:hAnsi="Times New Roman" w:cs="Times New Roman"/>
                <w:sz w:val="24"/>
                <w:szCs w:val="24"/>
              </w:rPr>
              <w:tab/>
              <w:t>Классификация эмпирических методов исследования в профессиональном образовании.</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12.</w:t>
            </w:r>
            <w:r w:rsidRPr="00CD2F69">
              <w:rPr>
                <w:rFonts w:ascii="Times New Roman" w:eastAsia="Calibri" w:hAnsi="Times New Roman" w:cs="Times New Roman"/>
                <w:sz w:val="24"/>
                <w:szCs w:val="24"/>
              </w:rPr>
              <w:tab/>
              <w:t>Взаимосвязь общего и профессионального образования как фактор профессионального  развития личности.</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13.</w:t>
            </w:r>
            <w:r w:rsidRPr="00CD2F69">
              <w:rPr>
                <w:rFonts w:ascii="Times New Roman" w:eastAsia="Calibri" w:hAnsi="Times New Roman" w:cs="Times New Roman"/>
                <w:sz w:val="24"/>
                <w:szCs w:val="24"/>
              </w:rPr>
              <w:tab/>
              <w:t>Инновационные процессы в области педагогики профессионального образования.</w:t>
            </w:r>
          </w:p>
          <w:p w:rsidR="003161A2" w:rsidRPr="00CD2F69" w:rsidRDefault="003161A2" w:rsidP="003209CA">
            <w:pPr>
              <w:tabs>
                <w:tab w:val="left" w:pos="398"/>
              </w:tabs>
              <w:rPr>
                <w:rFonts w:ascii="Times New Roman" w:eastAsia="Calibri" w:hAnsi="Times New Roman" w:cs="Times New Roman"/>
                <w:sz w:val="24"/>
                <w:szCs w:val="24"/>
              </w:rPr>
            </w:pPr>
            <w:r w:rsidRPr="00CD2F69">
              <w:rPr>
                <w:rFonts w:ascii="Times New Roman" w:eastAsia="Calibri" w:hAnsi="Times New Roman" w:cs="Times New Roman"/>
                <w:sz w:val="24"/>
                <w:szCs w:val="24"/>
              </w:rPr>
              <w:t>14.</w:t>
            </w:r>
            <w:r w:rsidRPr="00CD2F69">
              <w:rPr>
                <w:rFonts w:ascii="Times New Roman" w:eastAsia="Calibri" w:hAnsi="Times New Roman" w:cs="Times New Roman"/>
                <w:sz w:val="24"/>
                <w:szCs w:val="24"/>
              </w:rPr>
              <w:tab/>
              <w:t>Профессионально-значимые качества личности и их характеристика.</w:t>
            </w:r>
          </w:p>
          <w:p w:rsidR="003161A2" w:rsidRPr="00CD2F69" w:rsidRDefault="003161A2" w:rsidP="003209CA">
            <w:pPr>
              <w:tabs>
                <w:tab w:val="left" w:pos="398"/>
              </w:tabs>
              <w:rPr>
                <w:rFonts w:ascii="Times New Roman" w:hAnsi="Times New Roman" w:cs="Times New Roman"/>
                <w:sz w:val="24"/>
                <w:szCs w:val="24"/>
              </w:rPr>
            </w:pPr>
            <w:r w:rsidRPr="00CD2F69">
              <w:rPr>
                <w:rFonts w:ascii="Times New Roman" w:eastAsia="Calibri" w:hAnsi="Times New Roman" w:cs="Times New Roman"/>
                <w:sz w:val="24"/>
                <w:szCs w:val="24"/>
              </w:rPr>
              <w:t>15.</w:t>
            </w:r>
            <w:r w:rsidRPr="00CD2F69">
              <w:rPr>
                <w:rFonts w:ascii="Times New Roman" w:eastAsia="Calibri" w:hAnsi="Times New Roman" w:cs="Times New Roman"/>
                <w:sz w:val="24"/>
                <w:szCs w:val="24"/>
              </w:rPr>
              <w:tab/>
              <w:t>Классификация теоретических методов исследования в профессиональном образовании.</w:t>
            </w:r>
          </w:p>
        </w:tc>
      </w:tr>
      <w:tr w:rsidR="003161A2" w:rsidRPr="007A127F" w:rsidTr="003209CA">
        <w:tc>
          <w:tcPr>
            <w:tcW w:w="2518" w:type="dxa"/>
          </w:tcPr>
          <w:p w:rsidR="003161A2" w:rsidRPr="00CD2F69" w:rsidRDefault="003161A2" w:rsidP="003209CA">
            <w:pPr>
              <w:rPr>
                <w:rFonts w:ascii="Times New Roman" w:hAnsi="Times New Roman" w:cs="Times New Roman"/>
                <w:bCs/>
                <w:sz w:val="24"/>
                <w:szCs w:val="24"/>
              </w:rPr>
            </w:pPr>
            <w:r w:rsidRPr="00CD2F69">
              <w:rPr>
                <w:rFonts w:ascii="Times New Roman" w:hAnsi="Times New Roman" w:cs="Times New Roman"/>
                <w:bCs/>
                <w:sz w:val="24"/>
                <w:szCs w:val="24"/>
              </w:rPr>
              <w:t>Владеть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проектирования и реализации основных образовательных программ высшего образования в процессе преподавательской деятельности</w:t>
            </w:r>
          </w:p>
        </w:tc>
        <w:tc>
          <w:tcPr>
            <w:tcW w:w="8157" w:type="dxa"/>
          </w:tcPr>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Требования к выполнению реферата:</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реферат должен быть структурирован и состоять из введения, основной части, заключения, списка использованной литературы;</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вторая страница должна освещать содержание (план) реферата, в соответствии с которым он написан;</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план работы должен включать в себя не только название стандартных разделов (например, введение, основная часть, заключение), но и разбивку основной части на параграфы (вопросы), посвященные конкретным проблемам методологии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eastAsia="Times New Roman" w:hAnsi="Times New Roman" w:cs="Times New Roman"/>
                <w:sz w:val="24"/>
                <w:szCs w:val="24"/>
                <w:lang w:eastAsia="ru-RU"/>
              </w:rPr>
              <w:t>– список использованной литературы в алфавитном порядке должен содержать не менее пяти оригинальных, монографических источников, в том числе статьи из научных журналов, а затем уже дополнительный учебный материал (учебники, пособия, словари); в список литературы необходимо включать только те источники, которые, так или иначе, задействованы при написании реферата, что подтверждается соответствующими ссылками. Список и ссылки в тексте оформляются в соответствии с общепринятыми требованиями.</w:t>
            </w:r>
          </w:p>
        </w:tc>
      </w:tr>
      <w:tr w:rsidR="003161A2" w:rsidRPr="007A127F" w:rsidTr="003209CA">
        <w:tc>
          <w:tcPr>
            <w:tcW w:w="14786" w:type="dxa"/>
            <w:gridSpan w:val="3"/>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b/>
                <w:sz w:val="24"/>
                <w:szCs w:val="24"/>
              </w:rPr>
              <w:t>УК</w:t>
            </w:r>
            <w:r w:rsidRPr="00CD2F69">
              <w:rPr>
                <w:rFonts w:ascii="Times New Roman" w:hAnsi="Times New Roman" w:cs="Times New Roman"/>
                <w:b/>
                <w:color w:val="000000" w:themeColor="text1"/>
                <w:sz w:val="24"/>
                <w:szCs w:val="24"/>
              </w:rPr>
              <w:t xml:space="preserve">-1 – способность </w:t>
            </w:r>
            <w:r w:rsidRPr="00CD2F69">
              <w:rPr>
                <w:rFonts w:ascii="Times New Roman" w:hAnsi="Times New Roman" w:cs="Times New Roman"/>
                <w:b/>
                <w:sz w:val="24"/>
                <w:szCs w:val="24"/>
              </w:rPr>
              <w:t>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Знать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eastAsia="Calibri" w:hAnsi="Times New Roman" w:cs="Times New Roman"/>
                <w:bCs/>
                <w:sz w:val="24"/>
                <w:szCs w:val="24"/>
              </w:rPr>
              <w:t xml:space="preserve">методы и средства критического анализа и оценки современных достижений и генерированию новых идей </w:t>
            </w:r>
            <w:r w:rsidRPr="00CD2F69">
              <w:rPr>
                <w:rFonts w:ascii="Times New Roman" w:hAnsi="Times New Roman" w:cs="Times New Roman"/>
                <w:sz w:val="24"/>
                <w:szCs w:val="24"/>
              </w:rPr>
              <w:t>в области образования</w:t>
            </w:r>
          </w:p>
        </w:tc>
        <w:tc>
          <w:tcPr>
            <w:tcW w:w="8157" w:type="dxa"/>
          </w:tcPr>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Вопросы для зачета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w:t>
            </w:r>
            <w:r w:rsidRPr="00CD2F69">
              <w:rPr>
                <w:rFonts w:ascii="Times New Roman" w:eastAsia="Times New Roman" w:hAnsi="Times New Roman" w:cs="Times New Roman"/>
                <w:bCs/>
                <w:sz w:val="24"/>
                <w:szCs w:val="24"/>
                <w:lang w:eastAsia="ru-RU"/>
              </w:rPr>
              <w:tab/>
              <w:t>Методология профессионального образования как наука и учебная дисциплина.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w:t>
            </w:r>
            <w:r w:rsidRPr="00CD2F69">
              <w:rPr>
                <w:rFonts w:ascii="Times New Roman" w:eastAsia="Times New Roman" w:hAnsi="Times New Roman" w:cs="Times New Roman"/>
                <w:bCs/>
                <w:sz w:val="24"/>
                <w:szCs w:val="24"/>
                <w:lang w:eastAsia="ru-RU"/>
              </w:rPr>
              <w:tab/>
              <w:t xml:space="preserve"> Система педагогических наук. Предмет профессиональной педагогики. Связи профессиональной педагогики с другими науками.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3.</w:t>
            </w:r>
            <w:r w:rsidRPr="00CD2F69">
              <w:rPr>
                <w:rFonts w:ascii="Times New Roman" w:eastAsia="Times New Roman" w:hAnsi="Times New Roman" w:cs="Times New Roman"/>
                <w:bCs/>
                <w:sz w:val="24"/>
                <w:szCs w:val="24"/>
                <w:lang w:eastAsia="ru-RU"/>
              </w:rPr>
              <w:tab/>
              <w:t>Основные категории профессиональной педагогики: профессиональное образование, профессиональное обучение, профессиональное развитие человека.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4.</w:t>
            </w:r>
            <w:r w:rsidRPr="00CD2F69">
              <w:rPr>
                <w:rFonts w:ascii="Times New Roman" w:eastAsia="Times New Roman" w:hAnsi="Times New Roman" w:cs="Times New Roman"/>
                <w:bCs/>
                <w:sz w:val="24"/>
                <w:szCs w:val="24"/>
                <w:lang w:eastAsia="ru-RU"/>
              </w:rPr>
              <w:tab/>
              <w:t xml:space="preserve">Основные проблемы профессиональной педагогики: взаимосвязь и преемственность общего и профессионального образования; политехническая направленность профессионального образования; специфика основных компонентов профессионально-педагогического процесса - теоретического обучения, практического (производственного) обучения, учебного проектирования, производственной практики в подсистемах начального, среднего и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5.</w:t>
            </w:r>
            <w:r w:rsidRPr="00CD2F69">
              <w:rPr>
                <w:rFonts w:ascii="Times New Roman" w:eastAsia="Times New Roman" w:hAnsi="Times New Roman" w:cs="Times New Roman"/>
                <w:bCs/>
                <w:sz w:val="24"/>
                <w:szCs w:val="24"/>
                <w:lang w:eastAsia="ru-RU"/>
              </w:rPr>
              <w:tab/>
              <w:t xml:space="preserve">Исследовательский, системный, личностнодеятельностный, компетентностный, акмеологический, аксиологический подходы в профессиональном образовании.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6.</w:t>
            </w:r>
            <w:r w:rsidRPr="00CD2F69">
              <w:rPr>
                <w:rFonts w:ascii="Times New Roman" w:eastAsia="Times New Roman" w:hAnsi="Times New Roman" w:cs="Times New Roman"/>
                <w:bCs/>
                <w:sz w:val="24"/>
                <w:szCs w:val="24"/>
                <w:lang w:eastAsia="ru-RU"/>
              </w:rPr>
              <w:tab/>
              <w:t xml:space="preserve">Методы исследования в профессиональной педагогике. Теоретические методы исследования: анализ и синтез, абстрагирование и конкретизация, моделирование.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7.</w:t>
            </w:r>
            <w:r w:rsidRPr="00CD2F69">
              <w:rPr>
                <w:rFonts w:ascii="Times New Roman" w:eastAsia="Times New Roman" w:hAnsi="Times New Roman" w:cs="Times New Roman"/>
                <w:bCs/>
                <w:sz w:val="24"/>
                <w:szCs w:val="24"/>
                <w:lang w:eastAsia="ru-RU"/>
              </w:rPr>
              <w:tab/>
              <w:t xml:space="preserve">Эмпирические методы исследования. Частные методы: изучение литературы и документов; наблюдение; устный и письменный опрос; метод экспертных оценок; тестирование.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8.</w:t>
            </w:r>
            <w:r w:rsidRPr="00CD2F69">
              <w:rPr>
                <w:rFonts w:ascii="Times New Roman" w:eastAsia="Times New Roman" w:hAnsi="Times New Roman" w:cs="Times New Roman"/>
                <w:bCs/>
                <w:sz w:val="24"/>
                <w:szCs w:val="24"/>
                <w:lang w:eastAsia="ru-RU"/>
              </w:rPr>
              <w:tab/>
              <w:t>Общее понятие о педагогических системах в профессиональном образовании. Основные элементы педагогической системы: цели образования; содержание образования; методы, средства, организационные формы обучения и воспитания; педагоги (преподаватели, мастера производственного обучения, воспитатели); обучаемые (учащиеся, студенты).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9.</w:t>
            </w:r>
            <w:r w:rsidRPr="00CD2F69">
              <w:rPr>
                <w:rFonts w:ascii="Times New Roman" w:eastAsia="Times New Roman" w:hAnsi="Times New Roman" w:cs="Times New Roman"/>
                <w:bCs/>
                <w:sz w:val="24"/>
                <w:szCs w:val="24"/>
                <w:lang w:eastAsia="ru-RU"/>
              </w:rPr>
              <w:tab/>
              <w:t xml:space="preserve">Иерархия целей профессионального образования: уровень социального заказа (социальных заказов); уровень образовательной программы, образовательного учреждения; уровень конкретного учебного курса и каждого учебного занятия. Реализация целей в педагогическом процессе.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10.</w:t>
            </w:r>
            <w:r w:rsidRPr="00CD2F69">
              <w:rPr>
                <w:rFonts w:ascii="Times New Roman" w:eastAsia="Times New Roman" w:hAnsi="Times New Roman" w:cs="Times New Roman"/>
                <w:bCs/>
                <w:sz w:val="24"/>
                <w:szCs w:val="24"/>
                <w:lang w:eastAsia="ru-RU"/>
              </w:rPr>
              <w:tab/>
              <w:t>Содержание профессионального образования. Роль личности педагога в формировании содержания обучения и реализации учебно-программной документации.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11.</w:t>
            </w:r>
            <w:r w:rsidRPr="00CD2F69">
              <w:rPr>
                <w:rFonts w:ascii="Times New Roman" w:eastAsia="Times New Roman" w:hAnsi="Times New Roman" w:cs="Times New Roman"/>
                <w:bCs/>
                <w:sz w:val="24"/>
                <w:szCs w:val="24"/>
                <w:lang w:eastAsia="ru-RU"/>
              </w:rPr>
              <w:tab/>
              <w:t xml:space="preserve">Методы профессионального обучения. Методы теоретического обучения. Методы практического (производственного) обучения.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12.</w:t>
            </w:r>
            <w:r w:rsidRPr="00CD2F69">
              <w:rPr>
                <w:rFonts w:ascii="Times New Roman" w:eastAsia="Times New Roman" w:hAnsi="Times New Roman" w:cs="Times New Roman"/>
                <w:bCs/>
                <w:sz w:val="24"/>
                <w:szCs w:val="24"/>
                <w:lang w:eastAsia="ru-RU"/>
              </w:rPr>
              <w:tab/>
              <w:t xml:space="preserve">Формы профессионального обучения. Основные формы теоретического обучения. Основные формы организации практического (производственного обучения). Формы организации учебного проектирования. Формы организации производственной практики.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13.</w:t>
            </w:r>
            <w:r w:rsidRPr="00CD2F69">
              <w:rPr>
                <w:rFonts w:ascii="Times New Roman" w:eastAsia="Times New Roman" w:hAnsi="Times New Roman" w:cs="Times New Roman"/>
                <w:bCs/>
                <w:sz w:val="24"/>
                <w:szCs w:val="24"/>
                <w:lang w:eastAsia="ru-RU"/>
              </w:rPr>
              <w:tab/>
              <w:t>Средства профессионального обучения как категория профессиональной дидактики. Характеристика современных средств профессионального обучения.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14.</w:t>
            </w:r>
            <w:r w:rsidRPr="00CD2F69">
              <w:rPr>
                <w:rFonts w:ascii="Times New Roman" w:eastAsia="Times New Roman" w:hAnsi="Times New Roman" w:cs="Times New Roman"/>
                <w:bCs/>
                <w:sz w:val="24"/>
                <w:szCs w:val="24"/>
                <w:lang w:eastAsia="ru-RU"/>
              </w:rPr>
              <w:tab/>
              <w:t xml:space="preserve">Принципы и методы гуманистического воспитания. Личностно-ориентированное воспитание.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15.</w:t>
            </w:r>
            <w:r w:rsidRPr="00CD2F69">
              <w:rPr>
                <w:rFonts w:ascii="Times New Roman" w:eastAsia="Times New Roman" w:hAnsi="Times New Roman" w:cs="Times New Roman"/>
                <w:bCs/>
                <w:sz w:val="24"/>
                <w:szCs w:val="24"/>
                <w:lang w:eastAsia="ru-RU"/>
              </w:rPr>
              <w:tab/>
              <w:t>Формирование студенческого коллектива. Развитие студенческого самоуправления.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16.</w:t>
            </w:r>
            <w:r w:rsidRPr="00CD2F69">
              <w:rPr>
                <w:rFonts w:ascii="Times New Roman" w:eastAsia="Times New Roman" w:hAnsi="Times New Roman" w:cs="Times New Roman"/>
                <w:bCs/>
                <w:sz w:val="24"/>
                <w:szCs w:val="24"/>
                <w:lang w:eastAsia="ru-RU"/>
              </w:rPr>
              <w:tab/>
              <w:t xml:space="preserve">Особенности организации воспитательного процесса в образовательных учреждениях начального, среднего,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17.</w:t>
            </w:r>
            <w:r w:rsidRPr="00CD2F69">
              <w:rPr>
                <w:rFonts w:ascii="Times New Roman" w:eastAsia="Times New Roman" w:hAnsi="Times New Roman" w:cs="Times New Roman"/>
                <w:bCs/>
                <w:sz w:val="24"/>
                <w:szCs w:val="24"/>
                <w:lang w:eastAsia="ru-RU"/>
              </w:rPr>
              <w:tab/>
              <w:t>Профессиональная ориентация, профессиональное самоопределение, профессиональная адаптация учащейся молодежи. Преемственность в профессиональной подготовке и профессиональном воспитании молодежи.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18.</w:t>
            </w:r>
            <w:r w:rsidRPr="00CD2F69">
              <w:rPr>
                <w:rFonts w:ascii="Times New Roman" w:eastAsia="Times New Roman" w:hAnsi="Times New Roman" w:cs="Times New Roman"/>
                <w:bCs/>
                <w:sz w:val="24"/>
                <w:szCs w:val="24"/>
                <w:lang w:eastAsia="ru-RU"/>
              </w:rPr>
              <w:tab/>
              <w:t>Развитие идеи гуманизации профессионального образования как усиление его личностной направленности.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19.</w:t>
            </w:r>
            <w:r w:rsidRPr="00CD2F69">
              <w:rPr>
                <w:rFonts w:ascii="Times New Roman" w:eastAsia="Times New Roman" w:hAnsi="Times New Roman" w:cs="Times New Roman"/>
                <w:bCs/>
                <w:sz w:val="24"/>
                <w:szCs w:val="24"/>
                <w:lang w:eastAsia="ru-RU"/>
              </w:rPr>
              <w:tab/>
              <w:t>Развитие идеи демократизации профессионального образования как усиление его социальной направленности. Принципы реализации идеи демократизации образования: самоорганизации учебной деятельности студентов; сотрудничества обучающих и обучаемых; открытости профессиональных образовательных учреждений; многообразия профессиональных образовательных систем; регионализации профессионального образования; равных возможностей; общественно-государственного 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20.</w:t>
            </w:r>
            <w:r w:rsidRPr="00CD2F69">
              <w:rPr>
                <w:rFonts w:ascii="Times New Roman" w:eastAsia="Times New Roman" w:hAnsi="Times New Roman" w:cs="Times New Roman"/>
                <w:bCs/>
                <w:sz w:val="24"/>
                <w:szCs w:val="24"/>
                <w:lang w:eastAsia="ru-RU"/>
              </w:rPr>
              <w:tab/>
              <w:t xml:space="preserve">Развитие идеи опережающего профессионального образования как усиления его влияния на развитие экономики.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21.</w:t>
            </w:r>
            <w:r w:rsidRPr="00CD2F69">
              <w:rPr>
                <w:rFonts w:ascii="Times New Roman" w:eastAsia="Times New Roman" w:hAnsi="Times New Roman" w:cs="Times New Roman"/>
                <w:bCs/>
                <w:sz w:val="24"/>
                <w:szCs w:val="24"/>
                <w:lang w:eastAsia="ru-RU"/>
              </w:rPr>
              <w:tab/>
              <w:t xml:space="preserve">Развитие идеи непрерывного профессионального образования как переход от формулы "образование на всю жизнь" к формуле "образование через всю жизнь", как создание условий для свободного продвижения человека в профессиональном образовательном пространстве.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22.</w:t>
            </w:r>
            <w:r w:rsidRPr="00CD2F69">
              <w:rPr>
                <w:rFonts w:ascii="Times New Roman" w:eastAsia="Times New Roman" w:hAnsi="Times New Roman" w:cs="Times New Roman"/>
                <w:bCs/>
                <w:sz w:val="24"/>
                <w:szCs w:val="24"/>
                <w:lang w:eastAsia="ru-RU"/>
              </w:rPr>
              <w:tab/>
              <w:t xml:space="preserve">Основные тенденции развития профессионального образования в России.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23.</w:t>
            </w:r>
            <w:r w:rsidRPr="00CD2F69">
              <w:rPr>
                <w:rFonts w:ascii="Times New Roman" w:eastAsia="Times New Roman" w:hAnsi="Times New Roman" w:cs="Times New Roman"/>
                <w:bCs/>
                <w:sz w:val="24"/>
                <w:szCs w:val="24"/>
                <w:lang w:eastAsia="ru-RU"/>
              </w:rPr>
              <w:tab/>
              <w:t>Зарубежные модели непрерывного профессионального образования: пожизненное образование, перманентное образование, непрекращающееся образование.</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24.</w:t>
            </w:r>
            <w:r w:rsidRPr="00CD2F69">
              <w:rPr>
                <w:rFonts w:ascii="Times New Roman" w:eastAsia="Times New Roman" w:hAnsi="Times New Roman" w:cs="Times New Roman"/>
                <w:bCs/>
                <w:sz w:val="24"/>
                <w:szCs w:val="24"/>
                <w:lang w:eastAsia="ru-RU"/>
              </w:rPr>
              <w:tab/>
              <w:t>Профессиональное образование средневековья. Цеховое ученичество. Средневековый университет как форма высшей школы.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25.</w:t>
            </w:r>
            <w:r w:rsidRPr="00CD2F69">
              <w:rPr>
                <w:rFonts w:ascii="Times New Roman" w:eastAsia="Times New Roman" w:hAnsi="Times New Roman" w:cs="Times New Roman"/>
                <w:bCs/>
                <w:sz w:val="24"/>
                <w:szCs w:val="24"/>
                <w:lang w:eastAsia="ru-RU"/>
              </w:rPr>
              <w:tab/>
              <w:t>Реформы Петра I и развитие профессионального образования в России в ХVIII – первой половине XIX в.в. М.В. Ломоносов, В.Н. Татищев, И.И. Бецкой, их роль в развитии отечественного ремесленного и высшего образования.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26.</w:t>
            </w:r>
            <w:r w:rsidRPr="00CD2F69">
              <w:rPr>
                <w:rFonts w:ascii="Times New Roman" w:eastAsia="Times New Roman" w:hAnsi="Times New Roman" w:cs="Times New Roman"/>
                <w:bCs/>
                <w:sz w:val="24"/>
                <w:szCs w:val="24"/>
                <w:lang w:eastAsia="ru-RU"/>
              </w:rPr>
              <w:tab/>
              <w:t xml:space="preserve">Российские реформы второй половины XIX – начала XX вв. и развитие профессионального образования в этот период, роль Н.И. Пирогова, Д.И. Менделеева, С.Ю. Витте в развитии высшего образования. А.Г. Неболсин, И.А. Вышнеградский и создание основ государственной системы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27.</w:t>
            </w:r>
            <w:r w:rsidRPr="00CD2F69">
              <w:rPr>
                <w:rFonts w:ascii="Times New Roman" w:eastAsia="Times New Roman" w:hAnsi="Times New Roman" w:cs="Times New Roman"/>
                <w:bCs/>
                <w:sz w:val="24"/>
                <w:szCs w:val="24"/>
                <w:lang w:eastAsia="ru-RU"/>
              </w:rPr>
              <w:tab/>
              <w:t>Профессиональное образование России в период 1917 – 1941гг. Тенденции политехнического и монотехнического образования. Рабочие факультеты. Школы ФЗУ. А.А. Гостев и система обучения Центрального института труда. Создание в 1940 году государственной системы трудовых резервов.</w:t>
            </w:r>
          </w:p>
          <w:p w:rsidR="003161A2" w:rsidRPr="00CD2F69" w:rsidRDefault="003161A2" w:rsidP="003209CA">
            <w:pPr>
              <w:ind w:left="34" w:firstLine="34"/>
              <w:rPr>
                <w:rFonts w:ascii="Times New Roman" w:hAnsi="Times New Roman" w:cs="Times New Roman"/>
                <w:sz w:val="24"/>
                <w:szCs w:val="24"/>
              </w:rPr>
            </w:pPr>
            <w:r w:rsidRPr="00CD2F69">
              <w:rPr>
                <w:rFonts w:ascii="Times New Roman" w:eastAsia="Times New Roman" w:hAnsi="Times New Roman" w:cs="Times New Roman"/>
                <w:bCs/>
                <w:sz w:val="24"/>
                <w:szCs w:val="24"/>
                <w:lang w:eastAsia="ru-RU"/>
              </w:rPr>
              <w:t>28.</w:t>
            </w:r>
            <w:r w:rsidRPr="00CD2F69">
              <w:rPr>
                <w:rFonts w:ascii="Times New Roman" w:eastAsia="Times New Roman" w:hAnsi="Times New Roman" w:cs="Times New Roman"/>
                <w:bCs/>
                <w:sz w:val="24"/>
                <w:szCs w:val="24"/>
                <w:lang w:eastAsia="ru-RU"/>
              </w:rPr>
              <w:tab/>
              <w:t>Развитие профессионального образования в послевоенный период. Развитие ВУЗов, техникумов, профессионально-технических училищ. Закон 1958 г. "Об укреплении связи школы с жизнью и о дальнейшем развитии системы образования в СССР" как первая попытка введения всеобщего профессионального образования молодежи. Реформы образования в 1984 и 1988 гг.</w:t>
            </w:r>
          </w:p>
        </w:tc>
      </w:tr>
      <w:tr w:rsidR="003161A2" w:rsidRPr="007A127F"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Уметь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eastAsia="Calibri" w:hAnsi="Times New Roman" w:cs="Times New Roman"/>
                <w:bCs/>
                <w:sz w:val="24"/>
                <w:szCs w:val="24"/>
              </w:rPr>
              <w:t xml:space="preserve">применять методы и средства критического анализа и оценки современных достижений и генерированию новых идей </w:t>
            </w:r>
            <w:r w:rsidRPr="00CD2F69">
              <w:rPr>
                <w:rFonts w:ascii="Times New Roman" w:hAnsi="Times New Roman" w:cs="Times New Roman"/>
                <w:sz w:val="24"/>
                <w:szCs w:val="24"/>
              </w:rPr>
              <w:t>в области образования</w:t>
            </w:r>
          </w:p>
        </w:tc>
        <w:tc>
          <w:tcPr>
            <w:tcW w:w="8157"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Примерные темы рефератов</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w:t>
            </w:r>
            <w:r w:rsidRPr="00CD2F69">
              <w:rPr>
                <w:rFonts w:ascii="Times New Roman" w:hAnsi="Times New Roman" w:cs="Times New Roman"/>
                <w:sz w:val="24"/>
                <w:szCs w:val="24"/>
              </w:rPr>
              <w:tab/>
              <w:t>Современные проблемы, тенденции и стратегия развития  профессионального образования в Росиии.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2.</w:t>
            </w:r>
            <w:r w:rsidRPr="00CD2F69">
              <w:rPr>
                <w:rFonts w:ascii="Times New Roman" w:hAnsi="Times New Roman" w:cs="Times New Roman"/>
                <w:sz w:val="24"/>
                <w:szCs w:val="24"/>
              </w:rPr>
              <w:tab/>
              <w:t>Организация  экспериментальной исследовательской работы в  образовательных организациях.</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3.</w:t>
            </w:r>
            <w:r w:rsidRPr="00CD2F69">
              <w:rPr>
                <w:rFonts w:ascii="Times New Roman" w:hAnsi="Times New Roman" w:cs="Times New Roman"/>
                <w:sz w:val="24"/>
                <w:szCs w:val="24"/>
              </w:rPr>
              <w:tab/>
              <w:t xml:space="preserve">Закономерности и принципы высшего профессионального образования. </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4.</w:t>
            </w:r>
            <w:r w:rsidRPr="00CD2F69">
              <w:rPr>
                <w:rFonts w:ascii="Times New Roman" w:hAnsi="Times New Roman" w:cs="Times New Roman"/>
                <w:sz w:val="24"/>
                <w:szCs w:val="24"/>
              </w:rPr>
              <w:tab/>
              <w:t>Системный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5.</w:t>
            </w:r>
            <w:r w:rsidRPr="00CD2F69">
              <w:rPr>
                <w:rFonts w:ascii="Times New Roman" w:hAnsi="Times New Roman" w:cs="Times New Roman"/>
                <w:sz w:val="24"/>
                <w:szCs w:val="24"/>
              </w:rPr>
              <w:tab/>
              <w:t>Личностно-развивающая парадигма в современной профессиональной педагогике.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6.</w:t>
            </w:r>
            <w:r w:rsidRPr="00CD2F69">
              <w:rPr>
                <w:rFonts w:ascii="Times New Roman" w:hAnsi="Times New Roman" w:cs="Times New Roman"/>
                <w:sz w:val="24"/>
                <w:szCs w:val="24"/>
              </w:rPr>
              <w:tab/>
              <w:t>Характеристика методологических принципов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7.</w:t>
            </w:r>
            <w:r w:rsidRPr="00CD2F69">
              <w:rPr>
                <w:rFonts w:ascii="Times New Roman" w:hAnsi="Times New Roman" w:cs="Times New Roman"/>
                <w:sz w:val="24"/>
                <w:szCs w:val="24"/>
              </w:rPr>
              <w:tab/>
              <w:t>Деятельностный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8.</w:t>
            </w:r>
            <w:r w:rsidRPr="00CD2F69">
              <w:rPr>
                <w:rFonts w:ascii="Times New Roman" w:hAnsi="Times New Roman" w:cs="Times New Roman"/>
                <w:sz w:val="24"/>
                <w:szCs w:val="24"/>
              </w:rPr>
              <w:tab/>
              <w:t>Методы эмпирического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9.</w:t>
            </w:r>
            <w:r w:rsidRPr="00CD2F69">
              <w:rPr>
                <w:rFonts w:ascii="Times New Roman" w:hAnsi="Times New Roman" w:cs="Times New Roman"/>
                <w:sz w:val="24"/>
                <w:szCs w:val="24"/>
              </w:rPr>
              <w:tab/>
              <w:t>Гуманистическая модель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10.</w:t>
            </w:r>
            <w:r w:rsidRPr="00CD2F69">
              <w:rPr>
                <w:rFonts w:ascii="Times New Roman" w:hAnsi="Times New Roman" w:cs="Times New Roman"/>
                <w:sz w:val="24"/>
                <w:szCs w:val="24"/>
              </w:rPr>
              <w:tab/>
              <w:t>Этапы практической диагностики  и преобразования в педагогическом поиске.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11.</w:t>
            </w:r>
            <w:r w:rsidRPr="00CD2F69">
              <w:rPr>
                <w:rFonts w:ascii="Times New Roman" w:hAnsi="Times New Roman" w:cs="Times New Roman"/>
                <w:sz w:val="24"/>
                <w:szCs w:val="24"/>
              </w:rPr>
              <w:tab/>
              <w:t>Классификация эмпирических методов исследования в профессиональном образовании.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12.</w:t>
            </w:r>
            <w:r w:rsidRPr="00CD2F69">
              <w:rPr>
                <w:rFonts w:ascii="Times New Roman" w:hAnsi="Times New Roman" w:cs="Times New Roman"/>
                <w:sz w:val="24"/>
                <w:szCs w:val="24"/>
              </w:rPr>
              <w:tab/>
              <w:t>Взаимосвязь общего и профессионального образования как фактор профессионального  развития личности.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13.</w:t>
            </w:r>
            <w:r w:rsidRPr="00CD2F69">
              <w:rPr>
                <w:rFonts w:ascii="Times New Roman" w:hAnsi="Times New Roman" w:cs="Times New Roman"/>
                <w:sz w:val="24"/>
                <w:szCs w:val="24"/>
              </w:rPr>
              <w:tab/>
              <w:t>Инновационные процессы в области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14.</w:t>
            </w:r>
            <w:r w:rsidRPr="00CD2F69">
              <w:rPr>
                <w:rFonts w:ascii="Times New Roman" w:hAnsi="Times New Roman" w:cs="Times New Roman"/>
                <w:sz w:val="24"/>
                <w:szCs w:val="24"/>
              </w:rPr>
              <w:tab/>
              <w:t>Профессионально-значимые качества личности и их характеристика.</w:t>
            </w:r>
          </w:p>
          <w:p w:rsidR="003161A2" w:rsidRPr="00CD2F69" w:rsidRDefault="003161A2" w:rsidP="003209CA">
            <w:pPr>
              <w:tabs>
                <w:tab w:val="left" w:pos="357"/>
              </w:tabs>
              <w:rPr>
                <w:rFonts w:ascii="Times New Roman" w:hAnsi="Times New Roman" w:cs="Times New Roman"/>
                <w:sz w:val="24"/>
                <w:szCs w:val="24"/>
              </w:rPr>
            </w:pPr>
            <w:r w:rsidRPr="00CD2F69">
              <w:rPr>
                <w:rFonts w:ascii="Times New Roman" w:hAnsi="Times New Roman" w:cs="Times New Roman"/>
                <w:sz w:val="24"/>
                <w:szCs w:val="24"/>
              </w:rPr>
              <w:t>15.</w:t>
            </w:r>
            <w:r w:rsidRPr="00CD2F69">
              <w:rPr>
                <w:rFonts w:ascii="Times New Roman" w:hAnsi="Times New Roman" w:cs="Times New Roman"/>
                <w:sz w:val="24"/>
                <w:szCs w:val="24"/>
              </w:rPr>
              <w:tab/>
              <w:t>Классификация теоретических методов исследования в профессиональном образовании.</w:t>
            </w:r>
          </w:p>
        </w:tc>
      </w:tr>
      <w:tr w:rsidR="003161A2" w:rsidRPr="007A127F"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Владеть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eastAsia="Calibri" w:hAnsi="Times New Roman" w:cs="Times New Roman"/>
                <w:bCs/>
                <w:sz w:val="24"/>
                <w:szCs w:val="24"/>
              </w:rPr>
              <w:t xml:space="preserve">выбора необходимых методов и средств критического анализа и оценки современных достижений и генерированию новых идей </w:t>
            </w:r>
            <w:r w:rsidRPr="00CD2F69">
              <w:rPr>
                <w:rFonts w:ascii="Times New Roman" w:hAnsi="Times New Roman" w:cs="Times New Roman"/>
                <w:sz w:val="24"/>
                <w:szCs w:val="24"/>
              </w:rPr>
              <w:t>в области образования</w:t>
            </w:r>
          </w:p>
        </w:tc>
        <w:tc>
          <w:tcPr>
            <w:tcW w:w="8157" w:type="dxa"/>
          </w:tcPr>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Требования к выполнению реферата:</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реферат должен быть структурирован и состоять из введения, основной части, заключения, списка использованной литературы;</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вторая страница должна освещать содержание (план) реферата, в соответствии с которым он написан;</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план работы должен включать в себя не только название стандартных разделов (например, введение, основная часть, заключение), но и разбивку основной части на параграфы (вопросы), посвященные конкретным проблемам методологии профессионального образования;</w:t>
            </w:r>
          </w:p>
          <w:p w:rsidR="003161A2" w:rsidRPr="00CD2F69" w:rsidRDefault="003161A2" w:rsidP="003209CA">
            <w:pPr>
              <w:ind w:left="34" w:firstLine="34"/>
              <w:rPr>
                <w:rFonts w:ascii="Times New Roman" w:hAnsi="Times New Roman" w:cs="Times New Roman"/>
                <w:sz w:val="24"/>
                <w:szCs w:val="24"/>
              </w:rPr>
            </w:pPr>
            <w:r w:rsidRPr="00CD2F69">
              <w:rPr>
                <w:rFonts w:ascii="Times New Roman" w:eastAsia="Times New Roman" w:hAnsi="Times New Roman" w:cs="Times New Roman"/>
                <w:sz w:val="24"/>
                <w:szCs w:val="24"/>
                <w:lang w:eastAsia="ru-RU"/>
              </w:rPr>
              <w:t>– список использованной литературы в алфавитном порядке должен содержать не менее пяти оригинальных, монографических источников, в том числе статьи из научных журналов, а затем уже дополнительный учебный материал (учебники, пособия, словари); в список литературы необходимо включать только те источники, которые, так или иначе, задействованы при написании реферата, что подтверждается соответствующими ссылками. Список и ссылки в тексте оформляются в соответствии с общепринятыми требованиями.</w:t>
            </w:r>
          </w:p>
        </w:tc>
      </w:tr>
      <w:tr w:rsidR="003161A2" w:rsidRPr="007A127F" w:rsidTr="003209CA">
        <w:tc>
          <w:tcPr>
            <w:tcW w:w="14786" w:type="dxa"/>
            <w:gridSpan w:val="3"/>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b/>
                <w:sz w:val="24"/>
                <w:szCs w:val="24"/>
              </w:rPr>
              <w:t>УК-2 –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Знать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eastAsia="Calibri" w:hAnsi="Times New Roman" w:cs="Times New Roman"/>
                <w:bCs/>
                <w:sz w:val="24"/>
                <w:szCs w:val="24"/>
              </w:rPr>
              <w:t>методы и средства</w:t>
            </w:r>
            <w:r w:rsidRPr="00CD2F69">
              <w:rPr>
                <w:rFonts w:ascii="Times New Roman" w:hAnsi="Times New Roman" w:cs="Times New Roman"/>
                <w:b/>
                <w:sz w:val="24"/>
                <w:szCs w:val="24"/>
              </w:rPr>
              <w:t xml:space="preserve"> </w:t>
            </w:r>
            <w:r w:rsidRPr="00CD2F69">
              <w:rPr>
                <w:rFonts w:ascii="Times New Roman" w:hAnsi="Times New Roman" w:cs="Times New Roman"/>
                <w:sz w:val="24"/>
                <w:szCs w:val="24"/>
              </w:rPr>
              <w:t xml:space="preserve">проектирования и осуществления комплексных исследований, в том числе междисциплинарных, </w:t>
            </w:r>
            <w:r w:rsidRPr="00CD2F69">
              <w:rPr>
                <w:rFonts w:ascii="Times New Roman" w:hAnsi="Times New Roman" w:cs="Times New Roman"/>
                <w:bCs/>
                <w:sz w:val="24"/>
                <w:szCs w:val="24"/>
              </w:rPr>
              <w:t>на основе целостного системного научного мировоззрения с использованием знаний в области истории и философии науки</w:t>
            </w:r>
          </w:p>
        </w:tc>
        <w:tc>
          <w:tcPr>
            <w:tcW w:w="8157" w:type="dxa"/>
          </w:tcPr>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Вопросы для зачета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w:t>
            </w:r>
            <w:r w:rsidRPr="00CD2F69">
              <w:rPr>
                <w:rFonts w:ascii="Times New Roman" w:eastAsia="Times New Roman" w:hAnsi="Times New Roman" w:cs="Times New Roman"/>
                <w:bCs/>
                <w:sz w:val="24"/>
                <w:szCs w:val="24"/>
                <w:lang w:eastAsia="ru-RU"/>
              </w:rPr>
              <w:tab/>
              <w:t>Методология профессионального образования как наука и учебная дисциплина.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w:t>
            </w:r>
            <w:r w:rsidRPr="00CD2F69">
              <w:rPr>
                <w:rFonts w:ascii="Times New Roman" w:eastAsia="Times New Roman" w:hAnsi="Times New Roman" w:cs="Times New Roman"/>
                <w:bCs/>
                <w:sz w:val="24"/>
                <w:szCs w:val="24"/>
                <w:lang w:eastAsia="ru-RU"/>
              </w:rPr>
              <w:tab/>
              <w:t xml:space="preserve"> Система педагогических наук. Предмет профессиональной педагогики. Связи профессиональной педагогики с другими науками.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3.</w:t>
            </w:r>
            <w:r w:rsidRPr="00CD2F69">
              <w:rPr>
                <w:rFonts w:ascii="Times New Roman" w:eastAsia="Times New Roman" w:hAnsi="Times New Roman" w:cs="Times New Roman"/>
                <w:bCs/>
                <w:sz w:val="24"/>
                <w:szCs w:val="24"/>
                <w:lang w:eastAsia="ru-RU"/>
              </w:rPr>
              <w:tab/>
              <w:t>Основные категории профессиональной педагогики: профессиональное образование, профессиональное обучение, профессиональное развитие человека.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4.</w:t>
            </w:r>
            <w:r w:rsidRPr="00CD2F69">
              <w:rPr>
                <w:rFonts w:ascii="Times New Roman" w:eastAsia="Times New Roman" w:hAnsi="Times New Roman" w:cs="Times New Roman"/>
                <w:bCs/>
                <w:sz w:val="24"/>
                <w:szCs w:val="24"/>
                <w:lang w:eastAsia="ru-RU"/>
              </w:rPr>
              <w:tab/>
              <w:t xml:space="preserve">Основные проблемы профессиональной педагогики: взаимосвязь и преемственность общего и профессионального образования; политехническая направленность профессионального образования; специфика основных компонентов профессионально-педагогического процесса - теоретического обучения, практического (производственного) обучения, учебного проектирования, производственной практики в подсистемах начального, среднего и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5.</w:t>
            </w:r>
            <w:r w:rsidRPr="00CD2F69">
              <w:rPr>
                <w:rFonts w:ascii="Times New Roman" w:eastAsia="Times New Roman" w:hAnsi="Times New Roman" w:cs="Times New Roman"/>
                <w:bCs/>
                <w:sz w:val="24"/>
                <w:szCs w:val="24"/>
                <w:lang w:eastAsia="ru-RU"/>
              </w:rPr>
              <w:tab/>
              <w:t xml:space="preserve">Исследовательский, системный, личностнодеятельностный, компетентностный, акмеологический, аксиологический подходы в профессиональном образовании.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6.</w:t>
            </w:r>
            <w:r w:rsidRPr="00CD2F69">
              <w:rPr>
                <w:rFonts w:ascii="Times New Roman" w:eastAsia="Times New Roman" w:hAnsi="Times New Roman" w:cs="Times New Roman"/>
                <w:bCs/>
                <w:sz w:val="24"/>
                <w:szCs w:val="24"/>
                <w:lang w:eastAsia="ru-RU"/>
              </w:rPr>
              <w:tab/>
              <w:t xml:space="preserve">Методы исследования в профессиональной педагогике. Теоретические методы исследования: анализ и синтез, абстрагирование и конкретизация, моделирование.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7.</w:t>
            </w:r>
            <w:r w:rsidRPr="00CD2F69">
              <w:rPr>
                <w:rFonts w:ascii="Times New Roman" w:eastAsia="Times New Roman" w:hAnsi="Times New Roman" w:cs="Times New Roman"/>
                <w:bCs/>
                <w:sz w:val="24"/>
                <w:szCs w:val="24"/>
                <w:lang w:eastAsia="ru-RU"/>
              </w:rPr>
              <w:tab/>
              <w:t xml:space="preserve">Эмпирические методы исследования. Частные методы: изучение литературы и документов; наблюдение; устный и письменный опрос; метод экспертных оценок; тестирование.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8.</w:t>
            </w:r>
            <w:r w:rsidRPr="00CD2F69">
              <w:rPr>
                <w:rFonts w:ascii="Times New Roman" w:eastAsia="Times New Roman" w:hAnsi="Times New Roman" w:cs="Times New Roman"/>
                <w:bCs/>
                <w:sz w:val="24"/>
                <w:szCs w:val="24"/>
                <w:lang w:eastAsia="ru-RU"/>
              </w:rPr>
              <w:tab/>
              <w:t>Общее понятие о педагогических системах в профессиональном образовании. Основные элементы педагогической системы: цели образования; содержание образования; методы, средства, организационные формы обучения и воспитания; педагоги (преподаватели, мастера производственного обучения, воспитатели); обучаемые (учащиеся, студенты).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9.</w:t>
            </w:r>
            <w:r w:rsidRPr="00CD2F69">
              <w:rPr>
                <w:rFonts w:ascii="Times New Roman" w:eastAsia="Times New Roman" w:hAnsi="Times New Roman" w:cs="Times New Roman"/>
                <w:bCs/>
                <w:sz w:val="24"/>
                <w:szCs w:val="24"/>
                <w:lang w:eastAsia="ru-RU"/>
              </w:rPr>
              <w:tab/>
              <w:t xml:space="preserve">Иерархия целей профессионального образования: уровень социального заказа (социальных заказов); уровень образовательной программы, образовательного учреждения; уровень конкретного учебного курса и каждого учебного занятия. Реализация целей в педагогическом процессе.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10.</w:t>
            </w:r>
            <w:r w:rsidRPr="00CD2F69">
              <w:rPr>
                <w:rFonts w:ascii="Times New Roman" w:eastAsia="Times New Roman" w:hAnsi="Times New Roman" w:cs="Times New Roman"/>
                <w:bCs/>
                <w:sz w:val="24"/>
                <w:szCs w:val="24"/>
                <w:lang w:eastAsia="ru-RU"/>
              </w:rPr>
              <w:tab/>
              <w:t>Содержание профессионального образования. Роль личности педагога в формировании содержания обучения и реализации учебно-программной документации.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11.</w:t>
            </w:r>
            <w:r w:rsidRPr="00CD2F69">
              <w:rPr>
                <w:rFonts w:ascii="Times New Roman" w:eastAsia="Times New Roman" w:hAnsi="Times New Roman" w:cs="Times New Roman"/>
                <w:bCs/>
                <w:sz w:val="24"/>
                <w:szCs w:val="24"/>
                <w:lang w:eastAsia="ru-RU"/>
              </w:rPr>
              <w:tab/>
              <w:t xml:space="preserve">Методы профессионального обучения. Методы теоретического обучения. Методы практического (производственного) обучения.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12.</w:t>
            </w:r>
            <w:r w:rsidRPr="00CD2F69">
              <w:rPr>
                <w:rFonts w:ascii="Times New Roman" w:eastAsia="Times New Roman" w:hAnsi="Times New Roman" w:cs="Times New Roman"/>
                <w:bCs/>
                <w:sz w:val="24"/>
                <w:szCs w:val="24"/>
                <w:lang w:eastAsia="ru-RU"/>
              </w:rPr>
              <w:tab/>
              <w:t xml:space="preserve">Формы профессионального обучения. Основные формы теоретического обучения. Основные формы организации практического (производственного обучения). Формы организации учебного проектирования. Формы организации производственной практики.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13.</w:t>
            </w:r>
            <w:r w:rsidRPr="00CD2F69">
              <w:rPr>
                <w:rFonts w:ascii="Times New Roman" w:eastAsia="Times New Roman" w:hAnsi="Times New Roman" w:cs="Times New Roman"/>
                <w:bCs/>
                <w:sz w:val="24"/>
                <w:szCs w:val="24"/>
                <w:lang w:eastAsia="ru-RU"/>
              </w:rPr>
              <w:tab/>
              <w:t>Средства профессионального обучения как категория профессиональной дидактики. Характеристика современных средств профессионального обучения.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14.</w:t>
            </w:r>
            <w:r w:rsidRPr="00CD2F69">
              <w:rPr>
                <w:rFonts w:ascii="Times New Roman" w:eastAsia="Times New Roman" w:hAnsi="Times New Roman" w:cs="Times New Roman"/>
                <w:bCs/>
                <w:sz w:val="24"/>
                <w:szCs w:val="24"/>
                <w:lang w:eastAsia="ru-RU"/>
              </w:rPr>
              <w:tab/>
              <w:t xml:space="preserve">Принципы и методы гуманистического воспитания. Личностно-ориентированное воспитание.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15.</w:t>
            </w:r>
            <w:r w:rsidRPr="00CD2F69">
              <w:rPr>
                <w:rFonts w:ascii="Times New Roman" w:eastAsia="Times New Roman" w:hAnsi="Times New Roman" w:cs="Times New Roman"/>
                <w:bCs/>
                <w:sz w:val="24"/>
                <w:szCs w:val="24"/>
                <w:lang w:eastAsia="ru-RU"/>
              </w:rPr>
              <w:tab/>
              <w:t>Формирование студенческого коллектива. Развитие студенческого самоуправления.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16.</w:t>
            </w:r>
            <w:r w:rsidRPr="00CD2F69">
              <w:rPr>
                <w:rFonts w:ascii="Times New Roman" w:eastAsia="Times New Roman" w:hAnsi="Times New Roman" w:cs="Times New Roman"/>
                <w:bCs/>
                <w:sz w:val="24"/>
                <w:szCs w:val="24"/>
                <w:lang w:eastAsia="ru-RU"/>
              </w:rPr>
              <w:tab/>
              <w:t xml:space="preserve">Особенности организации воспитательного процесса в образовательных учреждениях начального, среднего,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17.</w:t>
            </w:r>
            <w:r w:rsidRPr="00CD2F69">
              <w:rPr>
                <w:rFonts w:ascii="Times New Roman" w:eastAsia="Times New Roman" w:hAnsi="Times New Roman" w:cs="Times New Roman"/>
                <w:bCs/>
                <w:sz w:val="24"/>
                <w:szCs w:val="24"/>
                <w:lang w:eastAsia="ru-RU"/>
              </w:rPr>
              <w:tab/>
              <w:t>Профессиональная ориентация, профессиональное самоопределение, профессиональная адаптация учащейся молодежи. Преемственность в профессиональной подготовке и профессиональном воспитании молодежи.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18.</w:t>
            </w:r>
            <w:r w:rsidRPr="00CD2F69">
              <w:rPr>
                <w:rFonts w:ascii="Times New Roman" w:eastAsia="Times New Roman" w:hAnsi="Times New Roman" w:cs="Times New Roman"/>
                <w:bCs/>
                <w:sz w:val="24"/>
                <w:szCs w:val="24"/>
                <w:lang w:eastAsia="ru-RU"/>
              </w:rPr>
              <w:tab/>
              <w:t>Развитие идеи гуманизации профессионального образования как усиление его личностной направленности.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19.</w:t>
            </w:r>
            <w:r w:rsidRPr="00CD2F69">
              <w:rPr>
                <w:rFonts w:ascii="Times New Roman" w:eastAsia="Times New Roman" w:hAnsi="Times New Roman" w:cs="Times New Roman"/>
                <w:bCs/>
                <w:sz w:val="24"/>
                <w:szCs w:val="24"/>
                <w:lang w:eastAsia="ru-RU"/>
              </w:rPr>
              <w:tab/>
              <w:t>Развитие идеи демократизации профессионального образования как усиление его социальной направленности. Принципы реализации идеи демократизации образования: самоорганизации учебной деятельности студентов; сотрудничества обучающих и обучаемых; открытости профессиональных образовательных учреждений; многообразия профессиональных образовательных систем; регионализации профессионального образования; равных возможностей; общественно-государственного 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20.</w:t>
            </w:r>
            <w:r w:rsidRPr="00CD2F69">
              <w:rPr>
                <w:rFonts w:ascii="Times New Roman" w:eastAsia="Times New Roman" w:hAnsi="Times New Roman" w:cs="Times New Roman"/>
                <w:bCs/>
                <w:sz w:val="24"/>
                <w:szCs w:val="24"/>
                <w:lang w:eastAsia="ru-RU"/>
              </w:rPr>
              <w:tab/>
              <w:t xml:space="preserve">Развитие идеи опережающего профессионального образования как усиления его влияния на развитие экономики.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21.</w:t>
            </w:r>
            <w:r w:rsidRPr="00CD2F69">
              <w:rPr>
                <w:rFonts w:ascii="Times New Roman" w:eastAsia="Times New Roman" w:hAnsi="Times New Roman" w:cs="Times New Roman"/>
                <w:bCs/>
                <w:sz w:val="24"/>
                <w:szCs w:val="24"/>
                <w:lang w:eastAsia="ru-RU"/>
              </w:rPr>
              <w:tab/>
              <w:t xml:space="preserve">Развитие идеи непрерывного профессионального образования как переход от формулы "образование на всю жизнь" к формуле "образование через всю жизнь", как создание условий для свободного продвижения человека в профессиональном образовательном пространстве.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22.</w:t>
            </w:r>
            <w:r w:rsidRPr="00CD2F69">
              <w:rPr>
                <w:rFonts w:ascii="Times New Roman" w:eastAsia="Times New Roman" w:hAnsi="Times New Roman" w:cs="Times New Roman"/>
                <w:bCs/>
                <w:sz w:val="24"/>
                <w:szCs w:val="24"/>
                <w:lang w:eastAsia="ru-RU"/>
              </w:rPr>
              <w:tab/>
              <w:t xml:space="preserve">Основные тенденции развития профессионального образования в России.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23.</w:t>
            </w:r>
            <w:r w:rsidRPr="00CD2F69">
              <w:rPr>
                <w:rFonts w:ascii="Times New Roman" w:eastAsia="Times New Roman" w:hAnsi="Times New Roman" w:cs="Times New Roman"/>
                <w:bCs/>
                <w:sz w:val="24"/>
                <w:szCs w:val="24"/>
                <w:lang w:eastAsia="ru-RU"/>
              </w:rPr>
              <w:tab/>
              <w:t>Зарубежные модели непрерывного профессионального образования: пожизненное образование, перманентное образование, непрекращающееся образование.</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24.</w:t>
            </w:r>
            <w:r w:rsidRPr="00CD2F69">
              <w:rPr>
                <w:rFonts w:ascii="Times New Roman" w:eastAsia="Times New Roman" w:hAnsi="Times New Roman" w:cs="Times New Roman"/>
                <w:bCs/>
                <w:sz w:val="24"/>
                <w:szCs w:val="24"/>
                <w:lang w:eastAsia="ru-RU"/>
              </w:rPr>
              <w:tab/>
              <w:t>Профессиональное образование средневековья. Цеховое ученичество. Средневековый университет как форма высшей школы.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25.</w:t>
            </w:r>
            <w:r w:rsidRPr="00CD2F69">
              <w:rPr>
                <w:rFonts w:ascii="Times New Roman" w:eastAsia="Times New Roman" w:hAnsi="Times New Roman" w:cs="Times New Roman"/>
                <w:bCs/>
                <w:sz w:val="24"/>
                <w:szCs w:val="24"/>
                <w:lang w:eastAsia="ru-RU"/>
              </w:rPr>
              <w:tab/>
              <w:t>Реформы Петра I и развитие профессионального образования в России в ХVIII – первой половине XIX в.в. М.В. Ломоносов, В.Н. Татищев, И.И. Бецкой, их роль в развитии отечественного ремесленного и высшего образования.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26.</w:t>
            </w:r>
            <w:r w:rsidRPr="00CD2F69">
              <w:rPr>
                <w:rFonts w:ascii="Times New Roman" w:eastAsia="Times New Roman" w:hAnsi="Times New Roman" w:cs="Times New Roman"/>
                <w:bCs/>
                <w:sz w:val="24"/>
                <w:szCs w:val="24"/>
                <w:lang w:eastAsia="ru-RU"/>
              </w:rPr>
              <w:tab/>
              <w:t xml:space="preserve">Российские реформы второй половины XIX – начала XX вв. и развитие профессионального образования в этот период, роль Н.И. Пирогова, Д.И. Менделеева, С.Ю. Витте в развитии высшего образования. А.Г. Неболсин, И.А. Вышнеградский и создание основ государственной системы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27.</w:t>
            </w:r>
            <w:r w:rsidRPr="00CD2F69">
              <w:rPr>
                <w:rFonts w:ascii="Times New Roman" w:eastAsia="Times New Roman" w:hAnsi="Times New Roman" w:cs="Times New Roman"/>
                <w:bCs/>
                <w:sz w:val="24"/>
                <w:szCs w:val="24"/>
                <w:lang w:eastAsia="ru-RU"/>
              </w:rPr>
              <w:tab/>
              <w:t>Профессиональное образование России в период 1917 – 1941гг. Тенденции политехнического и монотехнического образования. Рабочие факультеты. Школы ФЗУ. А.А. Гостев и система обучения Центрального института труда. Создание в 1940 году государственной системы трудовых резервов.</w:t>
            </w:r>
          </w:p>
          <w:p w:rsidR="003161A2" w:rsidRPr="00CD2F69" w:rsidRDefault="003161A2" w:rsidP="003209CA">
            <w:pPr>
              <w:ind w:left="34"/>
              <w:rPr>
                <w:rFonts w:ascii="Times New Roman" w:hAnsi="Times New Roman" w:cs="Times New Roman"/>
                <w:sz w:val="24"/>
                <w:szCs w:val="24"/>
              </w:rPr>
            </w:pPr>
            <w:r w:rsidRPr="00CD2F69">
              <w:rPr>
                <w:rFonts w:ascii="Times New Roman" w:eastAsia="Times New Roman" w:hAnsi="Times New Roman" w:cs="Times New Roman"/>
                <w:bCs/>
                <w:sz w:val="24"/>
                <w:szCs w:val="24"/>
                <w:lang w:eastAsia="ru-RU"/>
              </w:rPr>
              <w:t>28.</w:t>
            </w:r>
            <w:r w:rsidRPr="00CD2F69">
              <w:rPr>
                <w:rFonts w:ascii="Times New Roman" w:eastAsia="Times New Roman" w:hAnsi="Times New Roman" w:cs="Times New Roman"/>
                <w:bCs/>
                <w:sz w:val="24"/>
                <w:szCs w:val="24"/>
                <w:lang w:eastAsia="ru-RU"/>
              </w:rPr>
              <w:tab/>
              <w:t>Развитие профессионального образования в послевоенный период. Развитие ВУЗов, техникумов, профессионально-технических училищ. Закон 1958 г. "Об укреплении связи школы с жизнью и о дальнейшем развитии системы образования в СССР" как первая попытка введения всеобщего профессионального образования молодежи. Реформы образования в 1984 и 1988 гг.</w:t>
            </w:r>
          </w:p>
        </w:tc>
      </w:tr>
      <w:tr w:rsidR="003161A2" w:rsidRPr="007A127F"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Уметь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eastAsia="Calibri" w:hAnsi="Times New Roman" w:cs="Times New Roman"/>
                <w:bCs/>
                <w:sz w:val="24"/>
                <w:szCs w:val="24"/>
              </w:rPr>
              <w:t xml:space="preserve">применять методы и средства </w:t>
            </w:r>
            <w:r w:rsidRPr="00CD2F69">
              <w:rPr>
                <w:rFonts w:ascii="Times New Roman" w:hAnsi="Times New Roman" w:cs="Times New Roman"/>
                <w:sz w:val="24"/>
                <w:szCs w:val="24"/>
              </w:rPr>
              <w:t>проектирования и осуществления комплексных исследований на основе целостного системного научного мировоззрения с использованием знаний в области истории и философии науки</w:t>
            </w:r>
          </w:p>
        </w:tc>
        <w:tc>
          <w:tcPr>
            <w:tcW w:w="8157"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Примерные темы рефератов</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w:t>
            </w:r>
            <w:r w:rsidRPr="00CD2F69">
              <w:rPr>
                <w:rFonts w:ascii="Times New Roman" w:hAnsi="Times New Roman" w:cs="Times New Roman"/>
                <w:sz w:val="24"/>
                <w:szCs w:val="24"/>
              </w:rPr>
              <w:tab/>
              <w:t>Современные проблемы, тенденции и стратегия развития  профессионального образования в Росиии.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2.</w:t>
            </w:r>
            <w:r w:rsidRPr="00CD2F69">
              <w:rPr>
                <w:rFonts w:ascii="Times New Roman" w:hAnsi="Times New Roman" w:cs="Times New Roman"/>
                <w:sz w:val="24"/>
                <w:szCs w:val="24"/>
              </w:rPr>
              <w:tab/>
              <w:t>Организация  экспериментальной исследовательской работы в  образовательных организациях.</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3.</w:t>
            </w:r>
            <w:r w:rsidRPr="00CD2F69">
              <w:rPr>
                <w:rFonts w:ascii="Times New Roman" w:hAnsi="Times New Roman" w:cs="Times New Roman"/>
                <w:sz w:val="24"/>
                <w:szCs w:val="24"/>
              </w:rPr>
              <w:tab/>
              <w:t xml:space="preserve">Закономерности и принципы высшего профессионального образования. </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4.</w:t>
            </w:r>
            <w:r w:rsidRPr="00CD2F69">
              <w:rPr>
                <w:rFonts w:ascii="Times New Roman" w:hAnsi="Times New Roman" w:cs="Times New Roman"/>
                <w:sz w:val="24"/>
                <w:szCs w:val="24"/>
              </w:rPr>
              <w:tab/>
              <w:t>Системный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5.</w:t>
            </w:r>
            <w:r w:rsidRPr="00CD2F69">
              <w:rPr>
                <w:rFonts w:ascii="Times New Roman" w:hAnsi="Times New Roman" w:cs="Times New Roman"/>
                <w:sz w:val="24"/>
                <w:szCs w:val="24"/>
              </w:rPr>
              <w:tab/>
              <w:t>Личностно-развивающая парадигма в современной профессиональной педагогике.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6.</w:t>
            </w:r>
            <w:r w:rsidRPr="00CD2F69">
              <w:rPr>
                <w:rFonts w:ascii="Times New Roman" w:hAnsi="Times New Roman" w:cs="Times New Roman"/>
                <w:sz w:val="24"/>
                <w:szCs w:val="24"/>
              </w:rPr>
              <w:tab/>
              <w:t>Характеристика методологических принципов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7.</w:t>
            </w:r>
            <w:r w:rsidRPr="00CD2F69">
              <w:rPr>
                <w:rFonts w:ascii="Times New Roman" w:hAnsi="Times New Roman" w:cs="Times New Roman"/>
                <w:sz w:val="24"/>
                <w:szCs w:val="24"/>
              </w:rPr>
              <w:tab/>
              <w:t>Деятельностный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8.</w:t>
            </w:r>
            <w:r w:rsidRPr="00CD2F69">
              <w:rPr>
                <w:rFonts w:ascii="Times New Roman" w:hAnsi="Times New Roman" w:cs="Times New Roman"/>
                <w:sz w:val="24"/>
                <w:szCs w:val="24"/>
              </w:rPr>
              <w:tab/>
              <w:t>Методы эмпирического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9.</w:t>
            </w:r>
            <w:r w:rsidRPr="00CD2F69">
              <w:rPr>
                <w:rFonts w:ascii="Times New Roman" w:hAnsi="Times New Roman" w:cs="Times New Roman"/>
                <w:sz w:val="24"/>
                <w:szCs w:val="24"/>
              </w:rPr>
              <w:tab/>
              <w:t>Гуманистическая модель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10.</w:t>
            </w:r>
            <w:r w:rsidRPr="00CD2F69">
              <w:rPr>
                <w:rFonts w:ascii="Times New Roman" w:hAnsi="Times New Roman" w:cs="Times New Roman"/>
                <w:sz w:val="24"/>
                <w:szCs w:val="24"/>
              </w:rPr>
              <w:tab/>
              <w:t>Этапы практической диагностики  и преобразования в педагогическом поиске.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11.</w:t>
            </w:r>
            <w:r w:rsidRPr="00CD2F69">
              <w:rPr>
                <w:rFonts w:ascii="Times New Roman" w:hAnsi="Times New Roman" w:cs="Times New Roman"/>
                <w:sz w:val="24"/>
                <w:szCs w:val="24"/>
              </w:rPr>
              <w:tab/>
              <w:t>Классификация эмпирических методов исследования в профессиональном образовании.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12.</w:t>
            </w:r>
            <w:r w:rsidRPr="00CD2F69">
              <w:rPr>
                <w:rFonts w:ascii="Times New Roman" w:hAnsi="Times New Roman" w:cs="Times New Roman"/>
                <w:sz w:val="24"/>
                <w:szCs w:val="24"/>
              </w:rPr>
              <w:tab/>
              <w:t>Взаимосвязь общего и профессионального образования как фактор профессионального  развития личности.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13.</w:t>
            </w:r>
            <w:r w:rsidRPr="00CD2F69">
              <w:rPr>
                <w:rFonts w:ascii="Times New Roman" w:hAnsi="Times New Roman" w:cs="Times New Roman"/>
                <w:sz w:val="24"/>
                <w:szCs w:val="24"/>
              </w:rPr>
              <w:tab/>
              <w:t>Инновационные процессы в области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14.</w:t>
            </w:r>
            <w:r w:rsidRPr="00CD2F69">
              <w:rPr>
                <w:rFonts w:ascii="Times New Roman" w:hAnsi="Times New Roman" w:cs="Times New Roman"/>
                <w:sz w:val="24"/>
                <w:szCs w:val="24"/>
              </w:rPr>
              <w:tab/>
              <w:t>Профессионально-значимые качества личности и их характеристика.</w:t>
            </w:r>
          </w:p>
          <w:p w:rsidR="003161A2" w:rsidRPr="00CD2F69" w:rsidRDefault="003161A2" w:rsidP="003209CA">
            <w:pPr>
              <w:ind w:left="34"/>
              <w:rPr>
                <w:rFonts w:ascii="Times New Roman" w:hAnsi="Times New Roman" w:cs="Times New Roman"/>
                <w:sz w:val="24"/>
                <w:szCs w:val="24"/>
              </w:rPr>
            </w:pPr>
            <w:r w:rsidRPr="00CD2F69">
              <w:rPr>
                <w:rFonts w:ascii="Times New Roman" w:hAnsi="Times New Roman" w:cs="Times New Roman"/>
                <w:sz w:val="24"/>
                <w:szCs w:val="24"/>
              </w:rPr>
              <w:t>15.</w:t>
            </w:r>
            <w:r w:rsidRPr="00CD2F69">
              <w:rPr>
                <w:rFonts w:ascii="Times New Roman" w:hAnsi="Times New Roman" w:cs="Times New Roman"/>
                <w:sz w:val="24"/>
                <w:szCs w:val="24"/>
              </w:rPr>
              <w:tab/>
              <w:t>Классификация теоретических методов исследования в профессиональном образовании.</w:t>
            </w:r>
          </w:p>
        </w:tc>
      </w:tr>
      <w:tr w:rsidR="003161A2" w:rsidRPr="007A127F"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Владеть</w:t>
            </w:r>
          </w:p>
        </w:tc>
        <w:tc>
          <w:tcPr>
            <w:tcW w:w="4111" w:type="dxa"/>
          </w:tcPr>
          <w:p w:rsidR="003161A2" w:rsidRPr="00CD2F69" w:rsidRDefault="003161A2" w:rsidP="003209CA">
            <w:pPr>
              <w:rPr>
                <w:rFonts w:ascii="Times New Roman" w:hAnsi="Times New Roman" w:cs="Times New Roman"/>
                <w:sz w:val="24"/>
                <w:szCs w:val="24"/>
              </w:rPr>
            </w:pPr>
            <w:r w:rsidRPr="00CD2F69">
              <w:rPr>
                <w:rFonts w:ascii="Times New Roman" w:eastAsia="Calibri" w:hAnsi="Times New Roman" w:cs="Times New Roman"/>
                <w:bCs/>
                <w:sz w:val="24"/>
                <w:szCs w:val="24"/>
              </w:rPr>
              <w:t>подбора и отбора методов и средств осуществления комплексных исследований</w:t>
            </w:r>
            <w:r w:rsidRPr="00CD2F69">
              <w:rPr>
                <w:rFonts w:ascii="Times New Roman" w:hAnsi="Times New Roman" w:cs="Times New Roman"/>
                <w:b/>
                <w:sz w:val="24"/>
                <w:szCs w:val="24"/>
              </w:rPr>
              <w:t xml:space="preserve"> </w:t>
            </w:r>
            <w:r w:rsidRPr="00CD2F69">
              <w:rPr>
                <w:rFonts w:ascii="Times New Roman" w:hAnsi="Times New Roman" w:cs="Times New Roman"/>
                <w:sz w:val="24"/>
                <w:szCs w:val="24"/>
              </w:rPr>
              <w:t>на основе целостного системного научного мировоззрения с использованием знаний в области истории и философии науки</w:t>
            </w:r>
          </w:p>
        </w:tc>
        <w:tc>
          <w:tcPr>
            <w:tcW w:w="8157" w:type="dxa"/>
          </w:tcPr>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Требования к выполнению реферата:</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реферат должен быть структурирован и состоять из введения, основной части, заключения, списка использованной литературы;</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вторая страница должна освещать содержание (план) реферата, в соответствии с которым он написан;</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план работы должен включать в себя не только название стандартных разделов (например, введение, основная часть, заключение), но и разбивку основной части на параграфы (вопросы), посвященные конкретным проблемам методологии профессионального образования;</w:t>
            </w:r>
          </w:p>
          <w:p w:rsidR="003161A2" w:rsidRPr="00CD2F69" w:rsidRDefault="003161A2" w:rsidP="003209CA">
            <w:pPr>
              <w:ind w:left="34"/>
              <w:rPr>
                <w:rFonts w:ascii="Times New Roman" w:hAnsi="Times New Roman" w:cs="Times New Roman"/>
                <w:sz w:val="24"/>
                <w:szCs w:val="24"/>
              </w:rPr>
            </w:pPr>
            <w:r w:rsidRPr="00CD2F69">
              <w:rPr>
                <w:rFonts w:ascii="Times New Roman" w:eastAsia="Times New Roman" w:hAnsi="Times New Roman" w:cs="Times New Roman"/>
                <w:sz w:val="24"/>
                <w:szCs w:val="24"/>
                <w:lang w:eastAsia="ru-RU"/>
              </w:rPr>
              <w:t>– список использованной литературы в алфавитном порядке должен содержать не менее пяти оригинальных, монографических источников, в том числе статьи из научных журналов, а затем уже дополнительный учебный материал (учебники, пособия, словари); в список литературы необходимо включать только те источники, которые, так или иначе, задействованы при написании реферата, что подтверждается соответствующими ссылками. Список и ссылки в тексте оформляются в соответствии с общепринятыми требованиями.</w:t>
            </w:r>
          </w:p>
        </w:tc>
      </w:tr>
      <w:tr w:rsidR="003161A2" w:rsidRPr="007A127F" w:rsidTr="003209CA">
        <w:tc>
          <w:tcPr>
            <w:tcW w:w="14786" w:type="dxa"/>
            <w:gridSpan w:val="3"/>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
                <w:sz w:val="24"/>
                <w:szCs w:val="24"/>
              </w:rPr>
              <w:t>УК-3 – готовность участвовать в работе российских и международных исследовательских коллективов по решению научных и научно-образовательных задач</w:t>
            </w:r>
          </w:p>
        </w:tc>
      </w:tr>
      <w:tr w:rsidR="003161A2" w:rsidRPr="00CD2F69" w:rsidTr="003209CA">
        <w:tc>
          <w:tcPr>
            <w:tcW w:w="2518" w:type="dxa"/>
          </w:tcPr>
          <w:p w:rsidR="003161A2" w:rsidRPr="00CD2F69" w:rsidRDefault="003161A2" w:rsidP="003209CA">
            <w:pPr>
              <w:rPr>
                <w:rFonts w:ascii="Times New Roman" w:eastAsia="Times New Roman" w:hAnsi="Times New Roman" w:cs="Times New Roman"/>
                <w:sz w:val="24"/>
                <w:szCs w:val="24"/>
              </w:rPr>
            </w:pPr>
            <w:r w:rsidRPr="00CD2F69">
              <w:rPr>
                <w:rFonts w:ascii="Times New Roman" w:eastAsia="Times New Roman" w:hAnsi="Times New Roman" w:cs="Times New Roman"/>
                <w:sz w:val="24"/>
                <w:szCs w:val="24"/>
              </w:rPr>
              <w:t>Знать</w:t>
            </w:r>
          </w:p>
        </w:tc>
        <w:tc>
          <w:tcPr>
            <w:tcW w:w="4111" w:type="dxa"/>
          </w:tcPr>
          <w:p w:rsidR="003161A2" w:rsidRPr="00CD2F69" w:rsidRDefault="003161A2" w:rsidP="003209CA">
            <w:pPr>
              <w:rPr>
                <w:rFonts w:ascii="Times New Roman" w:eastAsia="Calibri" w:hAnsi="Times New Roman" w:cs="Times New Roman"/>
                <w:bCs/>
                <w:sz w:val="24"/>
                <w:szCs w:val="24"/>
              </w:rPr>
            </w:pPr>
            <w:r w:rsidRPr="00CD2F69">
              <w:rPr>
                <w:rFonts w:ascii="Times New Roman" w:eastAsia="Calibri" w:hAnsi="Times New Roman" w:cs="Times New Roman"/>
                <w:bCs/>
                <w:sz w:val="24"/>
                <w:szCs w:val="24"/>
              </w:rPr>
              <w:t>методы и средства работы</w:t>
            </w:r>
            <w:r w:rsidRPr="00CD2F69">
              <w:rPr>
                <w:rFonts w:ascii="Times New Roman" w:eastAsia="Calibri" w:hAnsi="Times New Roman" w:cs="Times New Roman"/>
                <w:b/>
                <w:bCs/>
                <w:sz w:val="24"/>
                <w:szCs w:val="24"/>
              </w:rPr>
              <w:t xml:space="preserve"> </w:t>
            </w:r>
            <w:r w:rsidRPr="00CD2F69">
              <w:rPr>
                <w:rFonts w:ascii="Times New Roman" w:hAnsi="Times New Roman" w:cs="Times New Roman"/>
                <w:sz w:val="24"/>
                <w:szCs w:val="24"/>
              </w:rPr>
              <w:t>исследовательских российских и международных</w:t>
            </w:r>
            <w:r w:rsidRPr="00CD2F69">
              <w:rPr>
                <w:rFonts w:ascii="Times New Roman" w:hAnsi="Times New Roman" w:cs="Times New Roman"/>
                <w:b/>
                <w:sz w:val="24"/>
                <w:szCs w:val="24"/>
              </w:rPr>
              <w:t xml:space="preserve"> </w:t>
            </w:r>
            <w:r w:rsidRPr="00CD2F69">
              <w:rPr>
                <w:rFonts w:ascii="Times New Roman" w:hAnsi="Times New Roman" w:cs="Times New Roman"/>
                <w:sz w:val="24"/>
                <w:szCs w:val="24"/>
              </w:rPr>
              <w:t>коллективов по решению научных и научно-образовательных задач</w:t>
            </w:r>
          </w:p>
        </w:tc>
        <w:tc>
          <w:tcPr>
            <w:tcW w:w="8157" w:type="dxa"/>
          </w:tcPr>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Вопросы для зачета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w:t>
            </w:r>
            <w:r w:rsidRPr="00CD2F69">
              <w:rPr>
                <w:rFonts w:ascii="Times New Roman" w:eastAsia="Times New Roman" w:hAnsi="Times New Roman" w:cs="Times New Roman"/>
                <w:bCs/>
                <w:sz w:val="24"/>
                <w:szCs w:val="24"/>
                <w:lang w:eastAsia="ru-RU"/>
              </w:rPr>
              <w:tab/>
              <w:t>Методология профессионального образования как наука и учебная дисциплина.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w:t>
            </w:r>
            <w:r w:rsidRPr="00CD2F69">
              <w:rPr>
                <w:rFonts w:ascii="Times New Roman" w:eastAsia="Times New Roman" w:hAnsi="Times New Roman" w:cs="Times New Roman"/>
                <w:bCs/>
                <w:sz w:val="24"/>
                <w:szCs w:val="24"/>
                <w:lang w:eastAsia="ru-RU"/>
              </w:rPr>
              <w:tab/>
              <w:t xml:space="preserve"> Система педагогических наук. Предмет профессиональной педагогики. Связи профессиональной педагогики с другими науками.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3.</w:t>
            </w:r>
            <w:r w:rsidRPr="00CD2F69">
              <w:rPr>
                <w:rFonts w:ascii="Times New Roman" w:eastAsia="Times New Roman" w:hAnsi="Times New Roman" w:cs="Times New Roman"/>
                <w:bCs/>
                <w:sz w:val="24"/>
                <w:szCs w:val="24"/>
                <w:lang w:eastAsia="ru-RU"/>
              </w:rPr>
              <w:tab/>
              <w:t>Основные категории профессиональной педагогики: профессиональное образование, профессиональное обучение, профессиональное развитие человека.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4.</w:t>
            </w:r>
            <w:r w:rsidRPr="00CD2F69">
              <w:rPr>
                <w:rFonts w:ascii="Times New Roman" w:eastAsia="Times New Roman" w:hAnsi="Times New Roman" w:cs="Times New Roman"/>
                <w:bCs/>
                <w:sz w:val="24"/>
                <w:szCs w:val="24"/>
                <w:lang w:eastAsia="ru-RU"/>
              </w:rPr>
              <w:tab/>
              <w:t xml:space="preserve">Основные проблемы профессиональной педагогики: взаимосвязь и преемственность общего и профессионального образования; политехническая направленность профессионального образования; специфика основных компонентов профессионально-педагогического процесса - теоретического обучения, практического (производственного) обучения, учебного проектирования, производственной практики в подсистемах начального, среднего и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5.</w:t>
            </w:r>
            <w:r w:rsidRPr="00CD2F69">
              <w:rPr>
                <w:rFonts w:ascii="Times New Roman" w:eastAsia="Times New Roman" w:hAnsi="Times New Roman" w:cs="Times New Roman"/>
                <w:bCs/>
                <w:sz w:val="24"/>
                <w:szCs w:val="24"/>
                <w:lang w:eastAsia="ru-RU"/>
              </w:rPr>
              <w:tab/>
              <w:t xml:space="preserve">Исследовательский, системный, личностнодеятельностный, компетентностный, акмеологический, аксиологический подходы в профессиональном образовании.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6.</w:t>
            </w:r>
            <w:r w:rsidRPr="00CD2F69">
              <w:rPr>
                <w:rFonts w:ascii="Times New Roman" w:eastAsia="Times New Roman" w:hAnsi="Times New Roman" w:cs="Times New Roman"/>
                <w:bCs/>
                <w:sz w:val="24"/>
                <w:szCs w:val="24"/>
                <w:lang w:eastAsia="ru-RU"/>
              </w:rPr>
              <w:tab/>
              <w:t xml:space="preserve">Методы исследования в профессиональной педагогике. Теоретические методы исследования: анализ и синтез, абстрагирование и конкретизация, моделирование.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7.</w:t>
            </w:r>
            <w:r w:rsidRPr="00CD2F69">
              <w:rPr>
                <w:rFonts w:ascii="Times New Roman" w:eastAsia="Times New Roman" w:hAnsi="Times New Roman" w:cs="Times New Roman"/>
                <w:bCs/>
                <w:sz w:val="24"/>
                <w:szCs w:val="24"/>
                <w:lang w:eastAsia="ru-RU"/>
              </w:rPr>
              <w:tab/>
              <w:t xml:space="preserve">Эмпирические методы исследования. Частные методы: изучение литературы и документов; наблюдение; устный и письменный опрос; метод экспертных оценок; тестирование.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8.</w:t>
            </w:r>
            <w:r w:rsidRPr="00CD2F69">
              <w:rPr>
                <w:rFonts w:ascii="Times New Roman" w:eastAsia="Times New Roman" w:hAnsi="Times New Roman" w:cs="Times New Roman"/>
                <w:bCs/>
                <w:sz w:val="24"/>
                <w:szCs w:val="24"/>
                <w:lang w:eastAsia="ru-RU"/>
              </w:rPr>
              <w:tab/>
              <w:t>Общее понятие о педагогических системах в профессиональном образовании. Основные элементы педагогической системы: цели образования; содержание образования; методы, средства, организационные формы обучения и воспитания; педагоги (преподаватели, мастера производственного обучения, воспитатели); обучаемые (учащиеся, студенты).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9.</w:t>
            </w:r>
            <w:r w:rsidRPr="00CD2F69">
              <w:rPr>
                <w:rFonts w:ascii="Times New Roman" w:eastAsia="Times New Roman" w:hAnsi="Times New Roman" w:cs="Times New Roman"/>
                <w:bCs/>
                <w:sz w:val="24"/>
                <w:szCs w:val="24"/>
                <w:lang w:eastAsia="ru-RU"/>
              </w:rPr>
              <w:tab/>
              <w:t xml:space="preserve">Иерархия целей профессионального образования: уровень социального заказа (социальных заказов); уровень образовательной программы, образовательного учреждения; уровень конкретного учебного курса и каждого учебного занятия. Реализация целей в педагогическом процессе.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10.</w:t>
            </w:r>
            <w:r w:rsidRPr="00CD2F69">
              <w:rPr>
                <w:rFonts w:ascii="Times New Roman" w:eastAsia="Times New Roman" w:hAnsi="Times New Roman" w:cs="Times New Roman"/>
                <w:bCs/>
                <w:sz w:val="24"/>
                <w:szCs w:val="24"/>
                <w:lang w:eastAsia="ru-RU"/>
              </w:rPr>
              <w:tab/>
              <w:t>Содержание профессионального образования. Роль личности педагога в формировании содержания обучения и реализации учебно-программной документации.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11.</w:t>
            </w:r>
            <w:r w:rsidRPr="00CD2F69">
              <w:rPr>
                <w:rFonts w:ascii="Times New Roman" w:eastAsia="Times New Roman" w:hAnsi="Times New Roman" w:cs="Times New Roman"/>
                <w:bCs/>
                <w:sz w:val="24"/>
                <w:szCs w:val="24"/>
                <w:lang w:eastAsia="ru-RU"/>
              </w:rPr>
              <w:tab/>
              <w:t xml:space="preserve">Методы профессионального обучения. Методы теоретического обучения. Методы практического (производственного) обучения.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12.</w:t>
            </w:r>
            <w:r w:rsidRPr="00CD2F69">
              <w:rPr>
                <w:rFonts w:ascii="Times New Roman" w:eastAsia="Times New Roman" w:hAnsi="Times New Roman" w:cs="Times New Roman"/>
                <w:bCs/>
                <w:sz w:val="24"/>
                <w:szCs w:val="24"/>
                <w:lang w:eastAsia="ru-RU"/>
              </w:rPr>
              <w:tab/>
              <w:t xml:space="preserve">Формы профессионального обучения. Основные формы теоретического обучения. Основные формы организации практического (производственного обучения). Формы организации учебного проектирования. Формы организации производственной практики.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13.</w:t>
            </w:r>
            <w:r w:rsidRPr="00CD2F69">
              <w:rPr>
                <w:rFonts w:ascii="Times New Roman" w:eastAsia="Times New Roman" w:hAnsi="Times New Roman" w:cs="Times New Roman"/>
                <w:bCs/>
                <w:sz w:val="24"/>
                <w:szCs w:val="24"/>
                <w:lang w:eastAsia="ru-RU"/>
              </w:rPr>
              <w:tab/>
              <w:t>Средства профессионального обучения как категория профессиональной дидактики. Характеристика современных средств профессионального обучения.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14.</w:t>
            </w:r>
            <w:r w:rsidRPr="00CD2F69">
              <w:rPr>
                <w:rFonts w:ascii="Times New Roman" w:eastAsia="Times New Roman" w:hAnsi="Times New Roman" w:cs="Times New Roman"/>
                <w:bCs/>
                <w:sz w:val="24"/>
                <w:szCs w:val="24"/>
                <w:lang w:eastAsia="ru-RU"/>
              </w:rPr>
              <w:tab/>
              <w:t xml:space="preserve">Принципы и методы гуманистического воспитания. Личностно-ориентированное воспитание.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15.</w:t>
            </w:r>
            <w:r w:rsidRPr="00CD2F69">
              <w:rPr>
                <w:rFonts w:ascii="Times New Roman" w:eastAsia="Times New Roman" w:hAnsi="Times New Roman" w:cs="Times New Roman"/>
                <w:bCs/>
                <w:sz w:val="24"/>
                <w:szCs w:val="24"/>
                <w:lang w:eastAsia="ru-RU"/>
              </w:rPr>
              <w:tab/>
              <w:t>Формирование студенческого коллектива. Развитие студенческого самоуправления.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16.</w:t>
            </w:r>
            <w:r w:rsidRPr="00CD2F69">
              <w:rPr>
                <w:rFonts w:ascii="Times New Roman" w:eastAsia="Times New Roman" w:hAnsi="Times New Roman" w:cs="Times New Roman"/>
                <w:bCs/>
                <w:sz w:val="24"/>
                <w:szCs w:val="24"/>
                <w:lang w:eastAsia="ru-RU"/>
              </w:rPr>
              <w:tab/>
              <w:t xml:space="preserve">Особенности организации воспитательного процесса в образовательных учреждениях начального, среднего,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17.</w:t>
            </w:r>
            <w:r w:rsidRPr="00CD2F69">
              <w:rPr>
                <w:rFonts w:ascii="Times New Roman" w:eastAsia="Times New Roman" w:hAnsi="Times New Roman" w:cs="Times New Roman"/>
                <w:bCs/>
                <w:sz w:val="24"/>
                <w:szCs w:val="24"/>
                <w:lang w:eastAsia="ru-RU"/>
              </w:rPr>
              <w:tab/>
              <w:t>Профессиональная ориентация, профессиональное самоопределение, профессиональная адаптация учащейся молодежи. Преемственность в профессиональной подготовке и профессиональном воспитании молодежи.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18.</w:t>
            </w:r>
            <w:r w:rsidRPr="00CD2F69">
              <w:rPr>
                <w:rFonts w:ascii="Times New Roman" w:eastAsia="Times New Roman" w:hAnsi="Times New Roman" w:cs="Times New Roman"/>
                <w:bCs/>
                <w:sz w:val="24"/>
                <w:szCs w:val="24"/>
                <w:lang w:eastAsia="ru-RU"/>
              </w:rPr>
              <w:tab/>
              <w:t>Развитие идеи гуманизации профессионального образования как усиление его личностной направленности.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19.</w:t>
            </w:r>
            <w:r w:rsidRPr="00CD2F69">
              <w:rPr>
                <w:rFonts w:ascii="Times New Roman" w:eastAsia="Times New Roman" w:hAnsi="Times New Roman" w:cs="Times New Roman"/>
                <w:bCs/>
                <w:sz w:val="24"/>
                <w:szCs w:val="24"/>
                <w:lang w:eastAsia="ru-RU"/>
              </w:rPr>
              <w:tab/>
              <w:t>Развитие идеи демократизации профессионального образования как усиление его социальной направленности. Принципы реализации идеи демократизации образования: самоорганизации учебной деятельности студентов; сотрудничества обучающих и обучаемых; открытости профессиональных образовательных учреждений; многообразия профессиональных образовательных систем; регионализации профессионального образования; равных возможностей; общественно-государственного 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20.</w:t>
            </w:r>
            <w:r w:rsidRPr="00CD2F69">
              <w:rPr>
                <w:rFonts w:ascii="Times New Roman" w:eastAsia="Times New Roman" w:hAnsi="Times New Roman" w:cs="Times New Roman"/>
                <w:bCs/>
                <w:sz w:val="24"/>
                <w:szCs w:val="24"/>
                <w:lang w:eastAsia="ru-RU"/>
              </w:rPr>
              <w:tab/>
              <w:t xml:space="preserve">Развитие идеи опережающего профессионального образования как усиления его влияния на развитие экономики.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21.</w:t>
            </w:r>
            <w:r w:rsidRPr="00CD2F69">
              <w:rPr>
                <w:rFonts w:ascii="Times New Roman" w:eastAsia="Times New Roman" w:hAnsi="Times New Roman" w:cs="Times New Roman"/>
                <w:bCs/>
                <w:sz w:val="24"/>
                <w:szCs w:val="24"/>
                <w:lang w:eastAsia="ru-RU"/>
              </w:rPr>
              <w:tab/>
              <w:t xml:space="preserve">Развитие идеи непрерывного профессионального образования как переход от формулы "образование на всю жизнь" к формуле "образование через всю жизнь", как создание условий для свободного продвижения человека в профессиональном образовательном пространстве.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22.</w:t>
            </w:r>
            <w:r w:rsidRPr="00CD2F69">
              <w:rPr>
                <w:rFonts w:ascii="Times New Roman" w:eastAsia="Times New Roman" w:hAnsi="Times New Roman" w:cs="Times New Roman"/>
                <w:bCs/>
                <w:sz w:val="24"/>
                <w:szCs w:val="24"/>
                <w:lang w:eastAsia="ru-RU"/>
              </w:rPr>
              <w:tab/>
              <w:t xml:space="preserve">Основные тенденции развития профессионального образования в России.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23.</w:t>
            </w:r>
            <w:r w:rsidRPr="00CD2F69">
              <w:rPr>
                <w:rFonts w:ascii="Times New Roman" w:eastAsia="Times New Roman" w:hAnsi="Times New Roman" w:cs="Times New Roman"/>
                <w:bCs/>
                <w:sz w:val="24"/>
                <w:szCs w:val="24"/>
                <w:lang w:eastAsia="ru-RU"/>
              </w:rPr>
              <w:tab/>
              <w:t>Зарубежные модели непрерывного профессионального образования: пожизненное образование, перманентное образование, непрекращающееся образование.</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24.</w:t>
            </w:r>
            <w:r w:rsidRPr="00CD2F69">
              <w:rPr>
                <w:rFonts w:ascii="Times New Roman" w:eastAsia="Times New Roman" w:hAnsi="Times New Roman" w:cs="Times New Roman"/>
                <w:bCs/>
                <w:sz w:val="24"/>
                <w:szCs w:val="24"/>
                <w:lang w:eastAsia="ru-RU"/>
              </w:rPr>
              <w:tab/>
              <w:t>Профессиональное образование средневековья. Цеховое ученичество. Средневековый университет как форма высшей школы.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25.</w:t>
            </w:r>
            <w:r w:rsidRPr="00CD2F69">
              <w:rPr>
                <w:rFonts w:ascii="Times New Roman" w:eastAsia="Times New Roman" w:hAnsi="Times New Roman" w:cs="Times New Roman"/>
                <w:bCs/>
                <w:sz w:val="24"/>
                <w:szCs w:val="24"/>
                <w:lang w:eastAsia="ru-RU"/>
              </w:rPr>
              <w:tab/>
              <w:t>Реформы Петра I и развитие профессионального образования в России в ХVIII – первой половине XIX в.в. М.В. Ломоносов, В.Н. Татищев, И.И. Бецкой, их роль в развитии отечественного ремесленного и высшего образования.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26.</w:t>
            </w:r>
            <w:r w:rsidRPr="00CD2F69">
              <w:rPr>
                <w:rFonts w:ascii="Times New Roman" w:eastAsia="Times New Roman" w:hAnsi="Times New Roman" w:cs="Times New Roman"/>
                <w:bCs/>
                <w:sz w:val="24"/>
                <w:szCs w:val="24"/>
                <w:lang w:eastAsia="ru-RU"/>
              </w:rPr>
              <w:tab/>
              <w:t xml:space="preserve">Российские реформы второй половины XIX – начала XX вв. и развитие профессионального образования в этот период, роль Н.И. Пирогова, Д.И. Менделеева, С.Ю. Витте в развитии высшего образования. А.Г. Неболсин, И.А. Вышнеградский и создание основ государственной системы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27.</w:t>
            </w:r>
            <w:r w:rsidRPr="00CD2F69">
              <w:rPr>
                <w:rFonts w:ascii="Times New Roman" w:eastAsia="Times New Roman" w:hAnsi="Times New Roman" w:cs="Times New Roman"/>
                <w:bCs/>
                <w:sz w:val="24"/>
                <w:szCs w:val="24"/>
                <w:lang w:eastAsia="ru-RU"/>
              </w:rPr>
              <w:tab/>
              <w:t>Профессиональное образование России в период 1917 – 1941гг. Тенденции политехнического и монотехнического образования. Рабочие факультеты. Школы ФЗУ. А.А. Гостев и система обучения Центрального института труда. Создание в 1940 году государственной системы трудовых резервов.</w:t>
            </w:r>
          </w:p>
          <w:p w:rsidR="003161A2" w:rsidRPr="00CD2F69" w:rsidRDefault="003161A2" w:rsidP="003209CA">
            <w:pPr>
              <w:ind w:left="34" w:firstLine="34"/>
              <w:rPr>
                <w:rFonts w:ascii="Times New Roman" w:hAnsi="Times New Roman" w:cs="Times New Roman"/>
                <w:b/>
                <w:bCs/>
                <w:sz w:val="24"/>
                <w:szCs w:val="24"/>
              </w:rPr>
            </w:pPr>
            <w:r w:rsidRPr="00CD2F69">
              <w:rPr>
                <w:rFonts w:ascii="Times New Roman" w:eastAsia="Times New Roman" w:hAnsi="Times New Roman" w:cs="Times New Roman"/>
                <w:bCs/>
                <w:sz w:val="24"/>
                <w:szCs w:val="24"/>
                <w:lang w:eastAsia="ru-RU"/>
              </w:rPr>
              <w:t>28.</w:t>
            </w:r>
            <w:r w:rsidRPr="00CD2F69">
              <w:rPr>
                <w:rFonts w:ascii="Times New Roman" w:eastAsia="Times New Roman" w:hAnsi="Times New Roman" w:cs="Times New Roman"/>
                <w:bCs/>
                <w:sz w:val="24"/>
                <w:szCs w:val="24"/>
                <w:lang w:eastAsia="ru-RU"/>
              </w:rPr>
              <w:tab/>
              <w:t>Развитие профессионального образования в послевоенный период. Развитие ВУЗов, техникумов, профессионально-технических училищ. Закон 1958 г. "Об укреплении связи школы с жизнью и о дальнейшем развитии системы образования в СССР" как первая попытка введения всеобщего профессионального образования молодежи. Реформы образования в 1984 и 1988 гг.</w:t>
            </w:r>
          </w:p>
        </w:tc>
      </w:tr>
      <w:tr w:rsidR="003161A2" w:rsidRPr="007A127F" w:rsidTr="003209CA">
        <w:tc>
          <w:tcPr>
            <w:tcW w:w="2518" w:type="dxa"/>
          </w:tcPr>
          <w:p w:rsidR="003161A2" w:rsidRPr="00CD2F69" w:rsidRDefault="003161A2" w:rsidP="003209CA">
            <w:pPr>
              <w:rPr>
                <w:rFonts w:ascii="Times New Roman" w:eastAsia="Times New Roman" w:hAnsi="Times New Roman" w:cs="Times New Roman"/>
                <w:sz w:val="24"/>
                <w:szCs w:val="24"/>
              </w:rPr>
            </w:pPr>
            <w:r w:rsidRPr="00CD2F69">
              <w:rPr>
                <w:rFonts w:ascii="Times New Roman" w:eastAsia="Times New Roman" w:hAnsi="Times New Roman" w:cs="Times New Roman"/>
                <w:sz w:val="24"/>
                <w:szCs w:val="24"/>
              </w:rPr>
              <w:t>Уметь</w:t>
            </w:r>
          </w:p>
        </w:tc>
        <w:tc>
          <w:tcPr>
            <w:tcW w:w="4111" w:type="dxa"/>
          </w:tcPr>
          <w:p w:rsidR="003161A2" w:rsidRPr="00CD2F69" w:rsidRDefault="003161A2" w:rsidP="003209CA">
            <w:pPr>
              <w:rPr>
                <w:rFonts w:ascii="Times New Roman" w:eastAsia="Calibri" w:hAnsi="Times New Roman" w:cs="Times New Roman"/>
                <w:bCs/>
                <w:sz w:val="24"/>
                <w:szCs w:val="24"/>
              </w:rPr>
            </w:pPr>
            <w:r w:rsidRPr="00CD2F69">
              <w:rPr>
                <w:rFonts w:ascii="Times New Roman" w:eastAsia="Calibri" w:hAnsi="Times New Roman" w:cs="Times New Roman"/>
                <w:bCs/>
                <w:sz w:val="24"/>
                <w:szCs w:val="24"/>
              </w:rPr>
              <w:t xml:space="preserve">применять методы и средства </w:t>
            </w:r>
            <w:r w:rsidRPr="00CD2F69">
              <w:rPr>
                <w:rFonts w:ascii="Times New Roman" w:hAnsi="Times New Roman" w:cs="Times New Roman"/>
                <w:sz w:val="24"/>
                <w:szCs w:val="24"/>
              </w:rPr>
              <w:t>решения научных и научно-образовательных задач</w:t>
            </w:r>
            <w:r w:rsidRPr="00CD2F69">
              <w:rPr>
                <w:rFonts w:ascii="Times New Roman" w:eastAsia="Calibri" w:hAnsi="Times New Roman" w:cs="Times New Roman"/>
                <w:bCs/>
                <w:sz w:val="24"/>
                <w:szCs w:val="24"/>
              </w:rPr>
              <w:t xml:space="preserve"> в работе</w:t>
            </w:r>
            <w:r w:rsidRPr="00CD2F69">
              <w:rPr>
                <w:rFonts w:ascii="Times New Roman" w:eastAsia="Calibri" w:hAnsi="Times New Roman" w:cs="Times New Roman"/>
                <w:b/>
                <w:bCs/>
                <w:sz w:val="24"/>
                <w:szCs w:val="24"/>
              </w:rPr>
              <w:t xml:space="preserve"> </w:t>
            </w:r>
            <w:r w:rsidRPr="00CD2F69">
              <w:rPr>
                <w:rFonts w:ascii="Times New Roman" w:hAnsi="Times New Roman" w:cs="Times New Roman"/>
                <w:sz w:val="24"/>
                <w:szCs w:val="24"/>
              </w:rPr>
              <w:t>исследовательских российских и международных</w:t>
            </w:r>
            <w:r w:rsidRPr="00CD2F69">
              <w:rPr>
                <w:rFonts w:ascii="Times New Roman" w:hAnsi="Times New Roman" w:cs="Times New Roman"/>
                <w:b/>
                <w:sz w:val="24"/>
                <w:szCs w:val="24"/>
              </w:rPr>
              <w:t xml:space="preserve"> </w:t>
            </w:r>
            <w:r w:rsidRPr="00CD2F69">
              <w:rPr>
                <w:rFonts w:ascii="Times New Roman" w:hAnsi="Times New Roman" w:cs="Times New Roman"/>
                <w:sz w:val="24"/>
                <w:szCs w:val="24"/>
              </w:rPr>
              <w:t xml:space="preserve">коллективов </w:t>
            </w:r>
          </w:p>
        </w:tc>
        <w:tc>
          <w:tcPr>
            <w:tcW w:w="8157"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Примерные темы рефератов</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w:t>
            </w:r>
            <w:r w:rsidRPr="00CD2F69">
              <w:rPr>
                <w:rFonts w:ascii="Times New Roman" w:hAnsi="Times New Roman" w:cs="Times New Roman"/>
                <w:sz w:val="24"/>
                <w:szCs w:val="24"/>
              </w:rPr>
              <w:tab/>
              <w:t>Современные проблемы, тенденции и стратегия развития  профессионального образования в Росиии.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2.</w:t>
            </w:r>
            <w:r w:rsidRPr="00CD2F69">
              <w:rPr>
                <w:rFonts w:ascii="Times New Roman" w:hAnsi="Times New Roman" w:cs="Times New Roman"/>
                <w:sz w:val="24"/>
                <w:szCs w:val="24"/>
              </w:rPr>
              <w:tab/>
              <w:t>Организация  экспериментальной исследовательской работы в  образовательных организациях.</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3.</w:t>
            </w:r>
            <w:r w:rsidRPr="00CD2F69">
              <w:rPr>
                <w:rFonts w:ascii="Times New Roman" w:hAnsi="Times New Roman" w:cs="Times New Roman"/>
                <w:sz w:val="24"/>
                <w:szCs w:val="24"/>
              </w:rPr>
              <w:tab/>
              <w:t xml:space="preserve">Закономерности и принципы высшего профессионального образования. </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4.</w:t>
            </w:r>
            <w:r w:rsidRPr="00CD2F69">
              <w:rPr>
                <w:rFonts w:ascii="Times New Roman" w:hAnsi="Times New Roman" w:cs="Times New Roman"/>
                <w:sz w:val="24"/>
                <w:szCs w:val="24"/>
              </w:rPr>
              <w:tab/>
              <w:t>Системный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5.</w:t>
            </w:r>
            <w:r w:rsidRPr="00CD2F69">
              <w:rPr>
                <w:rFonts w:ascii="Times New Roman" w:hAnsi="Times New Roman" w:cs="Times New Roman"/>
                <w:sz w:val="24"/>
                <w:szCs w:val="24"/>
              </w:rPr>
              <w:tab/>
              <w:t>Личностно-развивающая парадигма в современной профессиональной педагогике.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6.</w:t>
            </w:r>
            <w:r w:rsidRPr="00CD2F69">
              <w:rPr>
                <w:rFonts w:ascii="Times New Roman" w:hAnsi="Times New Roman" w:cs="Times New Roman"/>
                <w:sz w:val="24"/>
                <w:szCs w:val="24"/>
              </w:rPr>
              <w:tab/>
              <w:t>Характеристика методологических принципов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7.</w:t>
            </w:r>
            <w:r w:rsidRPr="00CD2F69">
              <w:rPr>
                <w:rFonts w:ascii="Times New Roman" w:hAnsi="Times New Roman" w:cs="Times New Roman"/>
                <w:sz w:val="24"/>
                <w:szCs w:val="24"/>
              </w:rPr>
              <w:tab/>
              <w:t>Деятельностный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8.</w:t>
            </w:r>
            <w:r w:rsidRPr="00CD2F69">
              <w:rPr>
                <w:rFonts w:ascii="Times New Roman" w:hAnsi="Times New Roman" w:cs="Times New Roman"/>
                <w:sz w:val="24"/>
                <w:szCs w:val="24"/>
              </w:rPr>
              <w:tab/>
              <w:t>Методы эмпирического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9.</w:t>
            </w:r>
            <w:r w:rsidRPr="00CD2F69">
              <w:rPr>
                <w:rFonts w:ascii="Times New Roman" w:hAnsi="Times New Roman" w:cs="Times New Roman"/>
                <w:sz w:val="24"/>
                <w:szCs w:val="24"/>
              </w:rPr>
              <w:tab/>
              <w:t>Гуманистическая модель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10.</w:t>
            </w:r>
            <w:r w:rsidRPr="00CD2F69">
              <w:rPr>
                <w:rFonts w:ascii="Times New Roman" w:hAnsi="Times New Roman" w:cs="Times New Roman"/>
                <w:sz w:val="24"/>
                <w:szCs w:val="24"/>
              </w:rPr>
              <w:tab/>
              <w:t>Этапы практической диагностики  и преобразования в педагогическом поиске.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11.</w:t>
            </w:r>
            <w:r w:rsidRPr="00CD2F69">
              <w:rPr>
                <w:rFonts w:ascii="Times New Roman" w:hAnsi="Times New Roman" w:cs="Times New Roman"/>
                <w:sz w:val="24"/>
                <w:szCs w:val="24"/>
              </w:rPr>
              <w:tab/>
              <w:t>Классификация эмпирических методов исследования в профессиональном образовании.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12.</w:t>
            </w:r>
            <w:r w:rsidRPr="00CD2F69">
              <w:rPr>
                <w:rFonts w:ascii="Times New Roman" w:hAnsi="Times New Roman" w:cs="Times New Roman"/>
                <w:sz w:val="24"/>
                <w:szCs w:val="24"/>
              </w:rPr>
              <w:tab/>
              <w:t>Взаимосвязь общего и профессионального образования как фактор профессионального  развития личности.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13.</w:t>
            </w:r>
            <w:r w:rsidRPr="00CD2F69">
              <w:rPr>
                <w:rFonts w:ascii="Times New Roman" w:hAnsi="Times New Roman" w:cs="Times New Roman"/>
                <w:sz w:val="24"/>
                <w:szCs w:val="24"/>
              </w:rPr>
              <w:tab/>
              <w:t>Инновационные процессы в области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14.</w:t>
            </w:r>
            <w:r w:rsidRPr="00CD2F69">
              <w:rPr>
                <w:rFonts w:ascii="Times New Roman" w:hAnsi="Times New Roman" w:cs="Times New Roman"/>
                <w:sz w:val="24"/>
                <w:szCs w:val="24"/>
              </w:rPr>
              <w:tab/>
              <w:t>Профессионально-значимые качества личности и их характеристика.</w:t>
            </w:r>
          </w:p>
          <w:p w:rsidR="003161A2" w:rsidRPr="00CD2F69" w:rsidRDefault="003161A2" w:rsidP="003209CA">
            <w:pPr>
              <w:ind w:left="34" w:firstLine="34"/>
              <w:rPr>
                <w:rFonts w:ascii="Times New Roman" w:hAnsi="Times New Roman" w:cs="Times New Roman"/>
                <w:b/>
                <w:bCs/>
                <w:sz w:val="24"/>
                <w:szCs w:val="24"/>
              </w:rPr>
            </w:pPr>
            <w:r w:rsidRPr="00CD2F69">
              <w:rPr>
                <w:rFonts w:ascii="Times New Roman" w:hAnsi="Times New Roman" w:cs="Times New Roman"/>
                <w:sz w:val="24"/>
                <w:szCs w:val="24"/>
              </w:rPr>
              <w:t>15.</w:t>
            </w:r>
            <w:r w:rsidRPr="00CD2F69">
              <w:rPr>
                <w:rFonts w:ascii="Times New Roman" w:hAnsi="Times New Roman" w:cs="Times New Roman"/>
                <w:sz w:val="24"/>
                <w:szCs w:val="24"/>
              </w:rPr>
              <w:tab/>
              <w:t>Классификация теоретических методов исследования в профессиональном образовании.</w:t>
            </w:r>
          </w:p>
        </w:tc>
      </w:tr>
      <w:tr w:rsidR="003161A2" w:rsidRPr="007A127F" w:rsidTr="003209CA">
        <w:tc>
          <w:tcPr>
            <w:tcW w:w="2518" w:type="dxa"/>
          </w:tcPr>
          <w:p w:rsidR="003161A2" w:rsidRPr="00CD2F69" w:rsidRDefault="003161A2" w:rsidP="003209CA">
            <w:pPr>
              <w:rPr>
                <w:rFonts w:ascii="Times New Roman" w:eastAsia="Times New Roman" w:hAnsi="Times New Roman" w:cs="Times New Roman"/>
                <w:sz w:val="24"/>
                <w:szCs w:val="24"/>
              </w:rPr>
            </w:pPr>
            <w:r w:rsidRPr="00CD2F69">
              <w:rPr>
                <w:rFonts w:ascii="Times New Roman" w:eastAsia="Times New Roman" w:hAnsi="Times New Roman" w:cs="Times New Roman"/>
                <w:sz w:val="24"/>
                <w:szCs w:val="24"/>
              </w:rPr>
              <w:t>Владеть</w:t>
            </w:r>
          </w:p>
        </w:tc>
        <w:tc>
          <w:tcPr>
            <w:tcW w:w="4111" w:type="dxa"/>
          </w:tcPr>
          <w:p w:rsidR="003161A2" w:rsidRPr="00CD2F69" w:rsidRDefault="003161A2" w:rsidP="003209CA">
            <w:pPr>
              <w:rPr>
                <w:rFonts w:ascii="Times New Roman" w:eastAsia="Calibri" w:hAnsi="Times New Roman" w:cs="Times New Roman"/>
                <w:bCs/>
                <w:sz w:val="24"/>
                <w:szCs w:val="24"/>
              </w:rPr>
            </w:pPr>
            <w:r w:rsidRPr="00CD2F69">
              <w:rPr>
                <w:rFonts w:ascii="Times New Roman" w:eastAsia="Calibri" w:hAnsi="Times New Roman" w:cs="Times New Roman"/>
                <w:bCs/>
                <w:sz w:val="24"/>
                <w:szCs w:val="24"/>
              </w:rPr>
              <w:t xml:space="preserve">отбора необходимых методов и средств </w:t>
            </w:r>
            <w:r w:rsidRPr="00CD2F69">
              <w:rPr>
                <w:rFonts w:ascii="Times New Roman" w:hAnsi="Times New Roman" w:cs="Times New Roman"/>
                <w:sz w:val="24"/>
                <w:szCs w:val="24"/>
              </w:rPr>
              <w:t>решения научных и научно-образовательных задач</w:t>
            </w:r>
            <w:r w:rsidRPr="00CD2F69">
              <w:rPr>
                <w:rFonts w:ascii="Times New Roman" w:eastAsia="Calibri" w:hAnsi="Times New Roman" w:cs="Times New Roman"/>
                <w:bCs/>
                <w:sz w:val="24"/>
                <w:szCs w:val="24"/>
              </w:rPr>
              <w:t xml:space="preserve"> в работе</w:t>
            </w:r>
            <w:r w:rsidRPr="00CD2F69">
              <w:rPr>
                <w:rFonts w:ascii="Times New Roman" w:eastAsia="Calibri" w:hAnsi="Times New Roman" w:cs="Times New Roman"/>
                <w:b/>
                <w:bCs/>
                <w:sz w:val="24"/>
                <w:szCs w:val="24"/>
              </w:rPr>
              <w:t xml:space="preserve"> </w:t>
            </w:r>
            <w:r w:rsidRPr="00CD2F69">
              <w:rPr>
                <w:rFonts w:ascii="Times New Roman" w:hAnsi="Times New Roman" w:cs="Times New Roman"/>
                <w:sz w:val="24"/>
                <w:szCs w:val="24"/>
              </w:rPr>
              <w:t>исследовательских российских и международных</w:t>
            </w:r>
            <w:r w:rsidRPr="00CD2F69">
              <w:rPr>
                <w:rFonts w:ascii="Times New Roman" w:hAnsi="Times New Roman" w:cs="Times New Roman"/>
                <w:b/>
                <w:sz w:val="24"/>
                <w:szCs w:val="24"/>
              </w:rPr>
              <w:t xml:space="preserve"> </w:t>
            </w:r>
            <w:r w:rsidRPr="00CD2F69">
              <w:rPr>
                <w:rFonts w:ascii="Times New Roman" w:hAnsi="Times New Roman" w:cs="Times New Roman"/>
                <w:sz w:val="24"/>
                <w:szCs w:val="24"/>
              </w:rPr>
              <w:t>коллективов</w:t>
            </w:r>
            <w:r w:rsidRPr="00CD2F69">
              <w:rPr>
                <w:rFonts w:ascii="Times New Roman" w:eastAsia="Calibri" w:hAnsi="Times New Roman" w:cs="Times New Roman"/>
                <w:bCs/>
                <w:sz w:val="24"/>
                <w:szCs w:val="24"/>
              </w:rPr>
              <w:t xml:space="preserve">  </w:t>
            </w:r>
          </w:p>
        </w:tc>
        <w:tc>
          <w:tcPr>
            <w:tcW w:w="8157" w:type="dxa"/>
          </w:tcPr>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Требования к выполнению реферата:</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реферат должен быть структурирован и состоять из введения, основной части, заключения, списка использованной литературы;</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вторая страница должна освещать содержание (план) реферата, в соответствии с которым он написан;</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план работы должен включать в себя не только название стандартных разделов (например, введение, основная часть, заключение), но и разбивку основной части на параграфы (вопросы), посвященные конкретным проблемам методологии профессионального образования;</w:t>
            </w:r>
          </w:p>
          <w:p w:rsidR="003161A2" w:rsidRPr="00CD2F69" w:rsidRDefault="003161A2" w:rsidP="003209CA">
            <w:pPr>
              <w:ind w:left="34" w:firstLine="34"/>
              <w:rPr>
                <w:rFonts w:ascii="Times New Roman" w:hAnsi="Times New Roman" w:cs="Times New Roman"/>
                <w:b/>
                <w:bCs/>
                <w:sz w:val="24"/>
                <w:szCs w:val="24"/>
              </w:rPr>
            </w:pPr>
            <w:r w:rsidRPr="00CD2F69">
              <w:rPr>
                <w:rFonts w:ascii="Times New Roman" w:eastAsia="Times New Roman" w:hAnsi="Times New Roman" w:cs="Times New Roman"/>
                <w:sz w:val="24"/>
                <w:szCs w:val="24"/>
                <w:lang w:eastAsia="ru-RU"/>
              </w:rPr>
              <w:t>– список использованной литературы в алфавитном порядке должен содержать не менее пяти оригинальных, монографических источников, в том числе статьи из научных журналов, а затем уже дополнительный учебный материал (учебники, пособия, словари); в список литературы необходимо включать только те источники, которые, так или иначе, задействованы при написании реферата, что подтверждается соответствующими ссылками. Список и ссылки в тексте оформляются в соответствии с общепринятыми требованиями.</w:t>
            </w:r>
          </w:p>
        </w:tc>
      </w:tr>
      <w:tr w:rsidR="003161A2" w:rsidRPr="007A127F" w:rsidTr="003209CA">
        <w:tc>
          <w:tcPr>
            <w:tcW w:w="14786" w:type="dxa"/>
            <w:gridSpan w:val="3"/>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b/>
                <w:sz w:val="24"/>
                <w:szCs w:val="24"/>
              </w:rPr>
              <w:t>УК-6 – способность планировать и решать задачи собственного профессионального и личностного развития</w:t>
            </w:r>
          </w:p>
        </w:tc>
      </w:tr>
      <w:tr w:rsidR="003161A2" w:rsidRPr="00CD2F69" w:rsidTr="003209CA">
        <w:tc>
          <w:tcPr>
            <w:tcW w:w="2518" w:type="dxa"/>
          </w:tcPr>
          <w:p w:rsidR="003161A2" w:rsidRPr="00CD2F69" w:rsidRDefault="003161A2" w:rsidP="003209CA">
            <w:pPr>
              <w:rPr>
                <w:rFonts w:ascii="Times New Roman" w:eastAsia="Times New Roman" w:hAnsi="Times New Roman" w:cs="Times New Roman"/>
                <w:sz w:val="24"/>
                <w:szCs w:val="24"/>
              </w:rPr>
            </w:pPr>
            <w:r w:rsidRPr="00CD2F69">
              <w:rPr>
                <w:rFonts w:ascii="Times New Roman" w:hAnsi="Times New Roman" w:cs="Times New Roman"/>
                <w:bCs/>
                <w:sz w:val="24"/>
                <w:szCs w:val="24"/>
              </w:rPr>
              <w:t>Знать</w:t>
            </w:r>
          </w:p>
        </w:tc>
        <w:tc>
          <w:tcPr>
            <w:tcW w:w="4111" w:type="dxa"/>
          </w:tcPr>
          <w:p w:rsidR="003161A2" w:rsidRPr="00CD2F69" w:rsidRDefault="003161A2" w:rsidP="003209CA">
            <w:pPr>
              <w:tabs>
                <w:tab w:val="left" w:pos="241"/>
              </w:tabs>
              <w:rPr>
                <w:rFonts w:ascii="Times New Roman" w:eastAsia="Times New Roman" w:hAnsi="Times New Roman" w:cs="Times New Roman"/>
                <w:bCs/>
                <w:sz w:val="24"/>
                <w:szCs w:val="24"/>
                <w:lang w:eastAsia="ru-RU"/>
              </w:rPr>
            </w:pPr>
            <w:r w:rsidRPr="00CD2F69">
              <w:rPr>
                <w:rFonts w:ascii="Times New Roman" w:eastAsia="Calibri" w:hAnsi="Times New Roman" w:cs="Times New Roman"/>
                <w:bCs/>
                <w:sz w:val="24"/>
                <w:szCs w:val="24"/>
              </w:rPr>
              <w:t>методы и средства планирования</w:t>
            </w:r>
            <w:r w:rsidRPr="00CD2F69">
              <w:rPr>
                <w:rFonts w:ascii="Times New Roman" w:eastAsia="Calibri" w:hAnsi="Times New Roman" w:cs="Times New Roman"/>
                <w:b/>
                <w:bCs/>
                <w:sz w:val="24"/>
                <w:szCs w:val="24"/>
              </w:rPr>
              <w:t xml:space="preserve"> </w:t>
            </w:r>
            <w:r w:rsidRPr="00CD2F69">
              <w:rPr>
                <w:rFonts w:ascii="Times New Roman" w:hAnsi="Times New Roman" w:cs="Times New Roman"/>
                <w:sz w:val="24"/>
                <w:szCs w:val="24"/>
              </w:rPr>
              <w:t>профессионального и личностного развития</w:t>
            </w:r>
          </w:p>
        </w:tc>
        <w:tc>
          <w:tcPr>
            <w:tcW w:w="8157" w:type="dxa"/>
          </w:tcPr>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Вопросы для зачета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w:t>
            </w:r>
            <w:r w:rsidRPr="00CD2F69">
              <w:rPr>
                <w:rFonts w:ascii="Times New Roman" w:eastAsia="Times New Roman" w:hAnsi="Times New Roman" w:cs="Times New Roman"/>
                <w:bCs/>
                <w:sz w:val="24"/>
                <w:szCs w:val="24"/>
                <w:lang w:eastAsia="ru-RU"/>
              </w:rPr>
              <w:tab/>
              <w:t>Методология профессионального образования как наука и учебная дисциплина.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w:t>
            </w:r>
            <w:r w:rsidRPr="00CD2F69">
              <w:rPr>
                <w:rFonts w:ascii="Times New Roman" w:eastAsia="Times New Roman" w:hAnsi="Times New Roman" w:cs="Times New Roman"/>
                <w:bCs/>
                <w:sz w:val="24"/>
                <w:szCs w:val="24"/>
                <w:lang w:eastAsia="ru-RU"/>
              </w:rPr>
              <w:tab/>
              <w:t xml:space="preserve"> Система педагогических наук. Предмет профессиональной педагогики. Связи профессиональной педагогики с другими науками.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3.</w:t>
            </w:r>
            <w:r w:rsidRPr="00CD2F69">
              <w:rPr>
                <w:rFonts w:ascii="Times New Roman" w:eastAsia="Times New Roman" w:hAnsi="Times New Roman" w:cs="Times New Roman"/>
                <w:bCs/>
                <w:sz w:val="24"/>
                <w:szCs w:val="24"/>
                <w:lang w:eastAsia="ru-RU"/>
              </w:rPr>
              <w:tab/>
              <w:t>Основные категории профессиональной педагогики: профессиональное образование, профессиональное обучение, профессиональное развитие человека.</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4.</w:t>
            </w:r>
            <w:r w:rsidRPr="00CD2F69">
              <w:rPr>
                <w:rFonts w:ascii="Times New Roman" w:eastAsia="Times New Roman" w:hAnsi="Times New Roman" w:cs="Times New Roman"/>
                <w:bCs/>
                <w:sz w:val="24"/>
                <w:szCs w:val="24"/>
                <w:lang w:eastAsia="ru-RU"/>
              </w:rPr>
              <w:tab/>
              <w:t xml:space="preserve">Основные проблемы профессиональной педагогики: взаимосвязь и преемственность общего и профессионального образования; политехническая направленность профессионального образования; специфика основных компонентов профессионально-педагогического процесса - теоретического обучения, практического (производственного) обучения, учебного проектирования, производственной практики в подсистемах начального, среднего и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5.</w:t>
            </w:r>
            <w:r w:rsidRPr="00CD2F69">
              <w:rPr>
                <w:rFonts w:ascii="Times New Roman" w:eastAsia="Times New Roman" w:hAnsi="Times New Roman" w:cs="Times New Roman"/>
                <w:bCs/>
                <w:sz w:val="24"/>
                <w:szCs w:val="24"/>
                <w:lang w:eastAsia="ru-RU"/>
              </w:rPr>
              <w:tab/>
              <w:t xml:space="preserve">Исследовательский, системный, личностнодеятельностный, компетентностный, акмеологический, аксиологический подходы в профессиональном образовании.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6.</w:t>
            </w:r>
            <w:r w:rsidRPr="00CD2F69">
              <w:rPr>
                <w:rFonts w:ascii="Times New Roman" w:eastAsia="Times New Roman" w:hAnsi="Times New Roman" w:cs="Times New Roman"/>
                <w:bCs/>
                <w:sz w:val="24"/>
                <w:szCs w:val="24"/>
                <w:lang w:eastAsia="ru-RU"/>
              </w:rPr>
              <w:tab/>
              <w:t xml:space="preserve">Методы исследования в профессиональной педагогике. Теоретические методы исследования: анализ и синтез, абстрагирование и конкретизация, моделирование.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7.</w:t>
            </w:r>
            <w:r w:rsidRPr="00CD2F69">
              <w:rPr>
                <w:rFonts w:ascii="Times New Roman" w:eastAsia="Times New Roman" w:hAnsi="Times New Roman" w:cs="Times New Roman"/>
                <w:bCs/>
                <w:sz w:val="24"/>
                <w:szCs w:val="24"/>
                <w:lang w:eastAsia="ru-RU"/>
              </w:rPr>
              <w:tab/>
              <w:t xml:space="preserve">Эмпирические методы исследования. Частные методы: изучение литературы и документов; наблюдение; устный и письменный опрос; метод экспертных оценок; тестирование.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8.</w:t>
            </w:r>
            <w:r w:rsidRPr="00CD2F69">
              <w:rPr>
                <w:rFonts w:ascii="Times New Roman" w:eastAsia="Times New Roman" w:hAnsi="Times New Roman" w:cs="Times New Roman"/>
                <w:bCs/>
                <w:sz w:val="24"/>
                <w:szCs w:val="24"/>
                <w:lang w:eastAsia="ru-RU"/>
              </w:rPr>
              <w:tab/>
              <w:t>Общее понятие о педагогических системах в профессиональном образовании. Основные элементы педагогической системы: цели образования; содержание образования; методы, средства, организационные формы обучения и воспитания; педагоги (преподаватели, мастера производственного обучения, воспитатели); обучаемые (учащиеся, студенты).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9.</w:t>
            </w:r>
            <w:r w:rsidRPr="00CD2F69">
              <w:rPr>
                <w:rFonts w:ascii="Times New Roman" w:eastAsia="Times New Roman" w:hAnsi="Times New Roman" w:cs="Times New Roman"/>
                <w:bCs/>
                <w:sz w:val="24"/>
                <w:szCs w:val="24"/>
                <w:lang w:eastAsia="ru-RU"/>
              </w:rPr>
              <w:tab/>
              <w:t xml:space="preserve">Иерархия целей профессионального образования: уровень социального заказа (социальных заказов); уровень образовательной программы, образовательного учреждения; уровень конкретного учебного курса и каждого учебного занятия. Реализация целей в педагогическом процессе.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10.</w:t>
            </w:r>
            <w:r w:rsidRPr="00CD2F69">
              <w:rPr>
                <w:rFonts w:ascii="Times New Roman" w:eastAsia="Times New Roman" w:hAnsi="Times New Roman" w:cs="Times New Roman"/>
                <w:bCs/>
                <w:sz w:val="24"/>
                <w:szCs w:val="24"/>
                <w:lang w:eastAsia="ru-RU"/>
              </w:rPr>
              <w:tab/>
              <w:t>Содержание профессионального образования. Роль личности педагога в формировании содержания обучения и реализации учебно-программной документации.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11.</w:t>
            </w:r>
            <w:r w:rsidRPr="00CD2F69">
              <w:rPr>
                <w:rFonts w:ascii="Times New Roman" w:eastAsia="Times New Roman" w:hAnsi="Times New Roman" w:cs="Times New Roman"/>
                <w:bCs/>
                <w:sz w:val="24"/>
                <w:szCs w:val="24"/>
                <w:lang w:eastAsia="ru-RU"/>
              </w:rPr>
              <w:tab/>
              <w:t xml:space="preserve">Методы профессионального обучения. Методы теоретического обучения. Методы практического (производственного) обучения.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12.</w:t>
            </w:r>
            <w:r w:rsidRPr="00CD2F69">
              <w:rPr>
                <w:rFonts w:ascii="Times New Roman" w:eastAsia="Times New Roman" w:hAnsi="Times New Roman" w:cs="Times New Roman"/>
                <w:bCs/>
                <w:sz w:val="24"/>
                <w:szCs w:val="24"/>
                <w:lang w:eastAsia="ru-RU"/>
              </w:rPr>
              <w:tab/>
              <w:t xml:space="preserve">Формы профессионального обучения. Основные формы теоретического обучения. Основные формы организации практического (производственного обучения). Формы организации учебного проектирования. Формы организации производственной практики.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13.</w:t>
            </w:r>
            <w:r w:rsidRPr="00CD2F69">
              <w:rPr>
                <w:rFonts w:ascii="Times New Roman" w:eastAsia="Times New Roman" w:hAnsi="Times New Roman" w:cs="Times New Roman"/>
                <w:bCs/>
                <w:sz w:val="24"/>
                <w:szCs w:val="24"/>
                <w:lang w:eastAsia="ru-RU"/>
              </w:rPr>
              <w:tab/>
              <w:t>Средства профессионального обучения как категория профессиональной дидактики. Характеристика современных средств профессионального обучения.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14.</w:t>
            </w:r>
            <w:r w:rsidRPr="00CD2F69">
              <w:rPr>
                <w:rFonts w:ascii="Times New Roman" w:eastAsia="Times New Roman" w:hAnsi="Times New Roman" w:cs="Times New Roman"/>
                <w:bCs/>
                <w:sz w:val="24"/>
                <w:szCs w:val="24"/>
                <w:lang w:eastAsia="ru-RU"/>
              </w:rPr>
              <w:tab/>
              <w:t xml:space="preserve">Принципы и методы гуманистического воспитания. Личностно-ориентированное воспитание.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15.</w:t>
            </w:r>
            <w:r w:rsidRPr="00CD2F69">
              <w:rPr>
                <w:rFonts w:ascii="Times New Roman" w:eastAsia="Times New Roman" w:hAnsi="Times New Roman" w:cs="Times New Roman"/>
                <w:bCs/>
                <w:sz w:val="24"/>
                <w:szCs w:val="24"/>
                <w:lang w:eastAsia="ru-RU"/>
              </w:rPr>
              <w:tab/>
              <w:t>Формирование студенческого коллектива. Развитие студенческого самоуправления.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16.</w:t>
            </w:r>
            <w:r w:rsidRPr="00CD2F69">
              <w:rPr>
                <w:rFonts w:ascii="Times New Roman" w:eastAsia="Times New Roman" w:hAnsi="Times New Roman" w:cs="Times New Roman"/>
                <w:bCs/>
                <w:sz w:val="24"/>
                <w:szCs w:val="24"/>
                <w:lang w:eastAsia="ru-RU"/>
              </w:rPr>
              <w:tab/>
              <w:t xml:space="preserve">Особенности организации воспитательного процесса в образовательных учреждениях начального, среднего, высшего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17.</w:t>
            </w:r>
            <w:r w:rsidRPr="00CD2F69">
              <w:rPr>
                <w:rFonts w:ascii="Times New Roman" w:eastAsia="Times New Roman" w:hAnsi="Times New Roman" w:cs="Times New Roman"/>
                <w:bCs/>
                <w:sz w:val="24"/>
                <w:szCs w:val="24"/>
                <w:lang w:eastAsia="ru-RU"/>
              </w:rPr>
              <w:tab/>
              <w:t>Профессиональная ориентация, профессиональное самоопределение, профессиональная адаптация учащейся молодежи. Преемственность в профессиональной подготовке и профессиональном воспитании молодежи.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18.</w:t>
            </w:r>
            <w:r w:rsidRPr="00CD2F69">
              <w:rPr>
                <w:rFonts w:ascii="Times New Roman" w:eastAsia="Times New Roman" w:hAnsi="Times New Roman" w:cs="Times New Roman"/>
                <w:bCs/>
                <w:sz w:val="24"/>
                <w:szCs w:val="24"/>
                <w:lang w:eastAsia="ru-RU"/>
              </w:rPr>
              <w:tab/>
              <w:t>Развитие идеи гуманизации профессионального образования как усиление его личностной направленности.</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19.</w:t>
            </w:r>
            <w:r w:rsidRPr="00CD2F69">
              <w:rPr>
                <w:rFonts w:ascii="Times New Roman" w:eastAsia="Times New Roman" w:hAnsi="Times New Roman" w:cs="Times New Roman"/>
                <w:bCs/>
                <w:sz w:val="24"/>
                <w:szCs w:val="24"/>
                <w:lang w:eastAsia="ru-RU"/>
              </w:rPr>
              <w:tab/>
              <w:t>Развитие идеи демократизации профессионального образования как усиление его социальной направленности. Принципы реализации идеи демократизации образования: самоорганизации учебной деятельности студентов; сотрудничества обучающих и обучаемых; открытости профессиональных образовательных учреждений; многообразия профессиональных образовательных систем; регионализации профессионального образования; равных возможностей; общественно-государственного управления.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20.</w:t>
            </w:r>
            <w:r w:rsidRPr="00CD2F69">
              <w:rPr>
                <w:rFonts w:ascii="Times New Roman" w:eastAsia="Times New Roman" w:hAnsi="Times New Roman" w:cs="Times New Roman"/>
                <w:bCs/>
                <w:sz w:val="24"/>
                <w:szCs w:val="24"/>
                <w:lang w:eastAsia="ru-RU"/>
              </w:rPr>
              <w:tab/>
              <w:t xml:space="preserve">Развитие идеи опережающего профессионального образования как усиления его влияния на развитие экономики.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21.</w:t>
            </w:r>
            <w:r w:rsidRPr="00CD2F69">
              <w:rPr>
                <w:rFonts w:ascii="Times New Roman" w:eastAsia="Times New Roman" w:hAnsi="Times New Roman" w:cs="Times New Roman"/>
                <w:bCs/>
                <w:sz w:val="24"/>
                <w:szCs w:val="24"/>
                <w:lang w:eastAsia="ru-RU"/>
              </w:rPr>
              <w:tab/>
              <w:t xml:space="preserve">Развитие идеи непрерывного профессионального образования как переход от формулы "образование на всю жизнь" к формуле "образование через всю жизнь", как создание условий для свободного продвижения человека в профессиональном образовательном пространстве.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22.</w:t>
            </w:r>
            <w:r w:rsidRPr="00CD2F69">
              <w:rPr>
                <w:rFonts w:ascii="Times New Roman" w:eastAsia="Times New Roman" w:hAnsi="Times New Roman" w:cs="Times New Roman"/>
                <w:bCs/>
                <w:sz w:val="24"/>
                <w:szCs w:val="24"/>
                <w:lang w:eastAsia="ru-RU"/>
              </w:rPr>
              <w:tab/>
              <w:t xml:space="preserve">Основные тенденции развития профессионального образования в России.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23.</w:t>
            </w:r>
            <w:r w:rsidRPr="00CD2F69">
              <w:rPr>
                <w:rFonts w:ascii="Times New Roman" w:eastAsia="Times New Roman" w:hAnsi="Times New Roman" w:cs="Times New Roman"/>
                <w:bCs/>
                <w:sz w:val="24"/>
                <w:szCs w:val="24"/>
                <w:lang w:eastAsia="ru-RU"/>
              </w:rPr>
              <w:tab/>
              <w:t>Зарубежные модели непрерывного профессионального образования: пожизненное образование, перманентное образование, непрекращающееся образование.</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24.</w:t>
            </w:r>
            <w:r w:rsidRPr="00CD2F69">
              <w:rPr>
                <w:rFonts w:ascii="Times New Roman" w:eastAsia="Times New Roman" w:hAnsi="Times New Roman" w:cs="Times New Roman"/>
                <w:bCs/>
                <w:sz w:val="24"/>
                <w:szCs w:val="24"/>
                <w:lang w:eastAsia="ru-RU"/>
              </w:rPr>
              <w:tab/>
              <w:t>Профессиональное образование средневековья. Цеховое ученичество. Средневековый университет как форма высшей школы.</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25.</w:t>
            </w:r>
            <w:r w:rsidRPr="00CD2F69">
              <w:rPr>
                <w:rFonts w:ascii="Times New Roman" w:eastAsia="Times New Roman" w:hAnsi="Times New Roman" w:cs="Times New Roman"/>
                <w:bCs/>
                <w:sz w:val="24"/>
                <w:szCs w:val="24"/>
                <w:lang w:eastAsia="ru-RU"/>
              </w:rPr>
              <w:tab/>
              <w:t>Реформы Петра I и развитие профессионального образования в России в ХVIII – первой половине XIX в.в. М.В. Ломоносов, В.Н. Татищев, И.И. Бецкой, их роль в развитии отечественного ремесленного и высшего образования.</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26.</w:t>
            </w:r>
            <w:r w:rsidRPr="00CD2F69">
              <w:rPr>
                <w:rFonts w:ascii="Times New Roman" w:eastAsia="Times New Roman" w:hAnsi="Times New Roman" w:cs="Times New Roman"/>
                <w:bCs/>
                <w:sz w:val="24"/>
                <w:szCs w:val="24"/>
                <w:lang w:eastAsia="ru-RU"/>
              </w:rPr>
              <w:tab/>
              <w:t xml:space="preserve">Российские реформы второй половины XIX – начала XX вв. и развитие профессионального образования в этот период, роль Н.И. Пирогова, Д.И. Менделеева, С.Ю. Витте в развитии высшего образования. А.Г. Неболсин, И.А. Вышнеградский и создание основ государственной системы профессионального образования. </w:t>
            </w:r>
          </w:p>
          <w:p w:rsidR="003161A2" w:rsidRPr="00CD2F69" w:rsidRDefault="003161A2" w:rsidP="003209CA">
            <w:pPr>
              <w:widowControl w:val="0"/>
              <w:tabs>
                <w:tab w:val="left" w:pos="284"/>
                <w:tab w:val="left" w:pos="851"/>
              </w:tabs>
              <w:autoSpaceDE w:val="0"/>
              <w:autoSpaceDN w:val="0"/>
              <w:adjustRightInd w:val="0"/>
              <w:ind w:firstLine="34"/>
              <w:rPr>
                <w:rFonts w:ascii="Times New Roman" w:eastAsia="Times New Roman" w:hAnsi="Times New Roman" w:cs="Times New Roman"/>
                <w:bCs/>
                <w:sz w:val="24"/>
                <w:szCs w:val="24"/>
                <w:lang w:eastAsia="ru-RU"/>
              </w:rPr>
            </w:pPr>
            <w:r w:rsidRPr="00CD2F69">
              <w:rPr>
                <w:rFonts w:ascii="Times New Roman" w:eastAsia="Times New Roman" w:hAnsi="Times New Roman" w:cs="Times New Roman"/>
                <w:bCs/>
                <w:sz w:val="24"/>
                <w:szCs w:val="24"/>
                <w:lang w:eastAsia="ru-RU"/>
              </w:rPr>
              <w:t>27.</w:t>
            </w:r>
            <w:r w:rsidRPr="00CD2F69">
              <w:rPr>
                <w:rFonts w:ascii="Times New Roman" w:eastAsia="Times New Roman" w:hAnsi="Times New Roman" w:cs="Times New Roman"/>
                <w:bCs/>
                <w:sz w:val="24"/>
                <w:szCs w:val="24"/>
                <w:lang w:eastAsia="ru-RU"/>
              </w:rPr>
              <w:tab/>
              <w:t>Профессиональное образование России в период 1917 – 1941гг. Тенденции политехнического и монотехнического образования. Рабочие факультеты. Школы ФЗУ. А.А. Гостев и система обучения Центрального института труда. Создание в 1940 году государственной системы трудовых резервов.</w:t>
            </w:r>
          </w:p>
          <w:p w:rsidR="003161A2" w:rsidRPr="00CD2F69" w:rsidRDefault="003161A2" w:rsidP="003209CA">
            <w:pPr>
              <w:ind w:left="-68"/>
              <w:rPr>
                <w:rFonts w:ascii="Times New Roman" w:hAnsi="Times New Roman" w:cs="Times New Roman"/>
                <w:b/>
                <w:bCs/>
                <w:sz w:val="24"/>
                <w:szCs w:val="24"/>
              </w:rPr>
            </w:pPr>
            <w:r w:rsidRPr="00CD2F69">
              <w:rPr>
                <w:rFonts w:ascii="Times New Roman" w:eastAsia="Times New Roman" w:hAnsi="Times New Roman" w:cs="Times New Roman"/>
                <w:bCs/>
                <w:sz w:val="24"/>
                <w:szCs w:val="24"/>
                <w:lang w:eastAsia="ru-RU"/>
              </w:rPr>
              <w:t>28.</w:t>
            </w:r>
            <w:r w:rsidRPr="00CD2F69">
              <w:rPr>
                <w:rFonts w:ascii="Times New Roman" w:eastAsia="Times New Roman" w:hAnsi="Times New Roman" w:cs="Times New Roman"/>
                <w:bCs/>
                <w:sz w:val="24"/>
                <w:szCs w:val="24"/>
                <w:lang w:eastAsia="ru-RU"/>
              </w:rPr>
              <w:tab/>
              <w:t>Развитие профессионального образования в послевоенный период. Развитие ВУЗов, техникумов, профессионально-технических училищ. Закон 1958 г. "Об укреплении связи школы с жизнью и о дальнейшем развитии системы образования в СССР" как первая попытка введения всеобщего профессионального образования молодежи. Реформы образования в 1984 и 1988 гг.</w:t>
            </w:r>
          </w:p>
        </w:tc>
      </w:tr>
      <w:tr w:rsidR="003161A2" w:rsidRPr="007A127F" w:rsidTr="003209CA">
        <w:tc>
          <w:tcPr>
            <w:tcW w:w="2518" w:type="dxa"/>
          </w:tcPr>
          <w:p w:rsidR="003161A2" w:rsidRPr="00CD2F69" w:rsidRDefault="003161A2" w:rsidP="003209CA">
            <w:pPr>
              <w:rPr>
                <w:rFonts w:ascii="Times New Roman" w:eastAsia="Times New Roman" w:hAnsi="Times New Roman" w:cs="Times New Roman"/>
                <w:sz w:val="24"/>
                <w:szCs w:val="24"/>
              </w:rPr>
            </w:pPr>
            <w:r w:rsidRPr="00CD2F69">
              <w:rPr>
                <w:rFonts w:ascii="Times New Roman" w:hAnsi="Times New Roman" w:cs="Times New Roman"/>
                <w:bCs/>
                <w:sz w:val="24"/>
                <w:szCs w:val="24"/>
              </w:rPr>
              <w:t>Уметь</w:t>
            </w:r>
          </w:p>
        </w:tc>
        <w:tc>
          <w:tcPr>
            <w:tcW w:w="4111" w:type="dxa"/>
          </w:tcPr>
          <w:p w:rsidR="003161A2" w:rsidRPr="00CD2F69" w:rsidRDefault="003161A2" w:rsidP="003209CA">
            <w:pPr>
              <w:tabs>
                <w:tab w:val="left" w:pos="241"/>
              </w:tabs>
              <w:rPr>
                <w:rFonts w:ascii="Times New Roman" w:eastAsia="Times New Roman" w:hAnsi="Times New Roman" w:cs="Times New Roman"/>
                <w:bCs/>
                <w:sz w:val="24"/>
                <w:szCs w:val="24"/>
                <w:lang w:eastAsia="ru-RU"/>
              </w:rPr>
            </w:pPr>
            <w:r w:rsidRPr="00CD2F69">
              <w:rPr>
                <w:rFonts w:ascii="Times New Roman" w:eastAsia="Calibri" w:hAnsi="Times New Roman" w:cs="Times New Roman"/>
                <w:bCs/>
                <w:sz w:val="24"/>
                <w:szCs w:val="24"/>
              </w:rPr>
              <w:t>отбирать методы и средства планирования</w:t>
            </w:r>
            <w:r w:rsidRPr="00CD2F69">
              <w:rPr>
                <w:rFonts w:ascii="Times New Roman" w:eastAsia="Calibri" w:hAnsi="Times New Roman" w:cs="Times New Roman"/>
                <w:b/>
                <w:bCs/>
                <w:sz w:val="24"/>
                <w:szCs w:val="24"/>
              </w:rPr>
              <w:t xml:space="preserve"> и </w:t>
            </w:r>
            <w:r w:rsidRPr="00CD2F69">
              <w:rPr>
                <w:rFonts w:ascii="Times New Roman" w:hAnsi="Times New Roman" w:cs="Times New Roman"/>
                <w:sz w:val="24"/>
                <w:szCs w:val="24"/>
              </w:rPr>
              <w:t>решения задач</w:t>
            </w:r>
            <w:r w:rsidRPr="00CD2F69">
              <w:rPr>
                <w:rFonts w:ascii="Times New Roman" w:hAnsi="Times New Roman" w:cs="Times New Roman"/>
                <w:b/>
                <w:sz w:val="24"/>
                <w:szCs w:val="24"/>
              </w:rPr>
              <w:t xml:space="preserve"> </w:t>
            </w:r>
            <w:r w:rsidRPr="00CD2F69">
              <w:rPr>
                <w:rFonts w:ascii="Times New Roman" w:hAnsi="Times New Roman" w:cs="Times New Roman"/>
                <w:sz w:val="24"/>
                <w:szCs w:val="24"/>
              </w:rPr>
              <w:t>профессионального и личностного развития</w:t>
            </w:r>
          </w:p>
        </w:tc>
        <w:tc>
          <w:tcPr>
            <w:tcW w:w="8157" w:type="dxa"/>
          </w:tcPr>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Примерные темы рефератов</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w:t>
            </w:r>
            <w:r w:rsidRPr="00CD2F69">
              <w:rPr>
                <w:rFonts w:ascii="Times New Roman" w:hAnsi="Times New Roman" w:cs="Times New Roman"/>
                <w:sz w:val="24"/>
                <w:szCs w:val="24"/>
              </w:rPr>
              <w:tab/>
              <w:t>Современные проблемы, тенденции и стратегия развития  профессионального образования в Росиии.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2.</w:t>
            </w:r>
            <w:r w:rsidRPr="00CD2F69">
              <w:rPr>
                <w:rFonts w:ascii="Times New Roman" w:hAnsi="Times New Roman" w:cs="Times New Roman"/>
                <w:sz w:val="24"/>
                <w:szCs w:val="24"/>
              </w:rPr>
              <w:tab/>
              <w:t>Организация  экспериментальной исследовательской работы в  образовательных организациях.</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3.</w:t>
            </w:r>
            <w:r w:rsidRPr="00CD2F69">
              <w:rPr>
                <w:rFonts w:ascii="Times New Roman" w:hAnsi="Times New Roman" w:cs="Times New Roman"/>
                <w:sz w:val="24"/>
                <w:szCs w:val="24"/>
              </w:rPr>
              <w:tab/>
              <w:t xml:space="preserve">Закономерности и принципы высшего профессионального образования. </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4.</w:t>
            </w:r>
            <w:r w:rsidRPr="00CD2F69">
              <w:rPr>
                <w:rFonts w:ascii="Times New Roman" w:hAnsi="Times New Roman" w:cs="Times New Roman"/>
                <w:sz w:val="24"/>
                <w:szCs w:val="24"/>
              </w:rPr>
              <w:tab/>
              <w:t>Системный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5.</w:t>
            </w:r>
            <w:r w:rsidRPr="00CD2F69">
              <w:rPr>
                <w:rFonts w:ascii="Times New Roman" w:hAnsi="Times New Roman" w:cs="Times New Roman"/>
                <w:sz w:val="24"/>
                <w:szCs w:val="24"/>
              </w:rPr>
              <w:tab/>
              <w:t>Личностно-развивающая парадигма в современной профессиональной педагогике.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6.</w:t>
            </w:r>
            <w:r w:rsidRPr="00CD2F69">
              <w:rPr>
                <w:rFonts w:ascii="Times New Roman" w:hAnsi="Times New Roman" w:cs="Times New Roman"/>
                <w:sz w:val="24"/>
                <w:szCs w:val="24"/>
              </w:rPr>
              <w:tab/>
              <w:t>Характеристика методологических принципов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7.</w:t>
            </w:r>
            <w:r w:rsidRPr="00CD2F69">
              <w:rPr>
                <w:rFonts w:ascii="Times New Roman" w:hAnsi="Times New Roman" w:cs="Times New Roman"/>
                <w:sz w:val="24"/>
                <w:szCs w:val="24"/>
              </w:rPr>
              <w:tab/>
              <w:t>Деятельностный подход в педагогике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8.</w:t>
            </w:r>
            <w:r w:rsidRPr="00CD2F69">
              <w:rPr>
                <w:rFonts w:ascii="Times New Roman" w:hAnsi="Times New Roman" w:cs="Times New Roman"/>
                <w:sz w:val="24"/>
                <w:szCs w:val="24"/>
              </w:rPr>
              <w:tab/>
              <w:t>Методы эмпирического педагогического  исследования в области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9.</w:t>
            </w:r>
            <w:r w:rsidRPr="00CD2F69">
              <w:rPr>
                <w:rFonts w:ascii="Times New Roman" w:hAnsi="Times New Roman" w:cs="Times New Roman"/>
                <w:sz w:val="24"/>
                <w:szCs w:val="24"/>
              </w:rPr>
              <w:tab/>
              <w:t>Гуманистическая модель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10.</w:t>
            </w:r>
            <w:r w:rsidRPr="00CD2F69">
              <w:rPr>
                <w:rFonts w:ascii="Times New Roman" w:hAnsi="Times New Roman" w:cs="Times New Roman"/>
                <w:sz w:val="24"/>
                <w:szCs w:val="24"/>
              </w:rPr>
              <w:tab/>
              <w:t>Этапы практической диагностики  и преобразования в педагогическом поиске.</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11.</w:t>
            </w:r>
            <w:r w:rsidRPr="00CD2F69">
              <w:rPr>
                <w:rFonts w:ascii="Times New Roman" w:hAnsi="Times New Roman" w:cs="Times New Roman"/>
                <w:sz w:val="24"/>
                <w:szCs w:val="24"/>
              </w:rPr>
              <w:tab/>
              <w:t>Классификация эмпирических методов исследования в профессиональном образовании.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12.</w:t>
            </w:r>
            <w:r w:rsidRPr="00CD2F69">
              <w:rPr>
                <w:rFonts w:ascii="Times New Roman" w:hAnsi="Times New Roman" w:cs="Times New Roman"/>
                <w:sz w:val="24"/>
                <w:szCs w:val="24"/>
              </w:rPr>
              <w:tab/>
              <w:t>Взаимосвязь общего и профессионального образования как фактор профессионального  развития личности.</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13.</w:t>
            </w:r>
            <w:r w:rsidRPr="00CD2F69">
              <w:rPr>
                <w:rFonts w:ascii="Times New Roman" w:hAnsi="Times New Roman" w:cs="Times New Roman"/>
                <w:sz w:val="24"/>
                <w:szCs w:val="24"/>
              </w:rPr>
              <w:tab/>
              <w:t>Инновационные процессы в области педагогики профессионального образования.</w:t>
            </w:r>
          </w:p>
          <w:p w:rsidR="003161A2" w:rsidRPr="00CD2F69" w:rsidRDefault="003161A2" w:rsidP="003209CA">
            <w:pPr>
              <w:rPr>
                <w:rFonts w:ascii="Times New Roman" w:hAnsi="Times New Roman" w:cs="Times New Roman"/>
                <w:sz w:val="24"/>
                <w:szCs w:val="24"/>
              </w:rPr>
            </w:pPr>
            <w:r w:rsidRPr="00CD2F69">
              <w:rPr>
                <w:rFonts w:ascii="Times New Roman" w:hAnsi="Times New Roman" w:cs="Times New Roman"/>
                <w:sz w:val="24"/>
                <w:szCs w:val="24"/>
              </w:rPr>
              <w:t>14.</w:t>
            </w:r>
            <w:r w:rsidRPr="00CD2F69">
              <w:rPr>
                <w:rFonts w:ascii="Times New Roman" w:hAnsi="Times New Roman" w:cs="Times New Roman"/>
                <w:sz w:val="24"/>
                <w:szCs w:val="24"/>
              </w:rPr>
              <w:tab/>
              <w:t>Профессионально-значимые качества личности и их характеристика.</w:t>
            </w:r>
          </w:p>
          <w:p w:rsidR="003161A2" w:rsidRPr="00CD2F69" w:rsidRDefault="003161A2" w:rsidP="003209CA">
            <w:pPr>
              <w:ind w:left="-68"/>
              <w:rPr>
                <w:rFonts w:ascii="Times New Roman" w:hAnsi="Times New Roman" w:cs="Times New Roman"/>
                <w:b/>
                <w:bCs/>
                <w:sz w:val="24"/>
                <w:szCs w:val="24"/>
              </w:rPr>
            </w:pPr>
            <w:r w:rsidRPr="00CD2F69">
              <w:rPr>
                <w:rFonts w:ascii="Times New Roman" w:hAnsi="Times New Roman" w:cs="Times New Roman"/>
                <w:sz w:val="24"/>
                <w:szCs w:val="24"/>
              </w:rPr>
              <w:t>15.</w:t>
            </w:r>
            <w:r w:rsidRPr="00CD2F69">
              <w:rPr>
                <w:rFonts w:ascii="Times New Roman" w:hAnsi="Times New Roman" w:cs="Times New Roman"/>
                <w:sz w:val="24"/>
                <w:szCs w:val="24"/>
              </w:rPr>
              <w:tab/>
              <w:t>Классификация теоретических методов исследования в профессиональном образовании.</w:t>
            </w:r>
          </w:p>
        </w:tc>
      </w:tr>
      <w:tr w:rsidR="003161A2" w:rsidRPr="007A127F" w:rsidTr="003209CA">
        <w:tc>
          <w:tcPr>
            <w:tcW w:w="2518" w:type="dxa"/>
          </w:tcPr>
          <w:p w:rsidR="003161A2" w:rsidRPr="00CD2F69" w:rsidRDefault="003161A2" w:rsidP="003209CA">
            <w:pPr>
              <w:rPr>
                <w:rFonts w:ascii="Times New Roman" w:eastAsia="Times New Roman" w:hAnsi="Times New Roman" w:cs="Times New Roman"/>
                <w:sz w:val="24"/>
                <w:szCs w:val="24"/>
              </w:rPr>
            </w:pPr>
            <w:r w:rsidRPr="00CD2F69">
              <w:rPr>
                <w:rFonts w:ascii="Times New Roman" w:hAnsi="Times New Roman" w:cs="Times New Roman"/>
                <w:bCs/>
                <w:sz w:val="24"/>
                <w:szCs w:val="24"/>
              </w:rPr>
              <w:t>Владеть</w:t>
            </w:r>
          </w:p>
        </w:tc>
        <w:tc>
          <w:tcPr>
            <w:tcW w:w="4111" w:type="dxa"/>
          </w:tcPr>
          <w:p w:rsidR="003161A2" w:rsidRPr="00CD2F69" w:rsidRDefault="003161A2" w:rsidP="003209CA">
            <w:pPr>
              <w:tabs>
                <w:tab w:val="left" w:pos="241"/>
              </w:tabs>
              <w:rPr>
                <w:rFonts w:ascii="Times New Roman" w:eastAsia="Times New Roman" w:hAnsi="Times New Roman" w:cs="Times New Roman"/>
                <w:bCs/>
                <w:sz w:val="24"/>
                <w:szCs w:val="24"/>
                <w:lang w:eastAsia="ru-RU"/>
              </w:rPr>
            </w:pPr>
            <w:r w:rsidRPr="00CD2F69">
              <w:rPr>
                <w:rFonts w:ascii="Times New Roman" w:eastAsia="Calibri" w:hAnsi="Times New Roman" w:cs="Times New Roman"/>
                <w:bCs/>
                <w:sz w:val="24"/>
                <w:szCs w:val="24"/>
              </w:rPr>
              <w:t>выбора методов и средств  планирования</w:t>
            </w:r>
            <w:r w:rsidRPr="00CD2F69">
              <w:rPr>
                <w:rFonts w:ascii="Times New Roman" w:eastAsia="Calibri" w:hAnsi="Times New Roman" w:cs="Times New Roman"/>
                <w:b/>
                <w:bCs/>
                <w:sz w:val="24"/>
                <w:szCs w:val="24"/>
              </w:rPr>
              <w:t xml:space="preserve"> </w:t>
            </w:r>
            <w:r w:rsidRPr="00CD2F69">
              <w:rPr>
                <w:rFonts w:ascii="Times New Roman" w:eastAsia="Calibri" w:hAnsi="Times New Roman" w:cs="Times New Roman"/>
                <w:bCs/>
                <w:sz w:val="24"/>
                <w:szCs w:val="24"/>
              </w:rPr>
              <w:t>и</w:t>
            </w:r>
            <w:r w:rsidRPr="00CD2F69">
              <w:rPr>
                <w:rFonts w:ascii="Times New Roman" w:eastAsia="Calibri" w:hAnsi="Times New Roman" w:cs="Times New Roman"/>
                <w:b/>
                <w:bCs/>
                <w:sz w:val="24"/>
                <w:szCs w:val="24"/>
              </w:rPr>
              <w:t xml:space="preserve"> </w:t>
            </w:r>
            <w:r w:rsidRPr="00CD2F69">
              <w:rPr>
                <w:rFonts w:ascii="Times New Roman" w:hAnsi="Times New Roman" w:cs="Times New Roman"/>
                <w:sz w:val="24"/>
                <w:szCs w:val="24"/>
              </w:rPr>
              <w:t>решения задач</w:t>
            </w:r>
            <w:r w:rsidRPr="00CD2F69">
              <w:rPr>
                <w:rFonts w:ascii="Times New Roman" w:hAnsi="Times New Roman" w:cs="Times New Roman"/>
                <w:b/>
                <w:sz w:val="24"/>
                <w:szCs w:val="24"/>
              </w:rPr>
              <w:t xml:space="preserve"> </w:t>
            </w:r>
            <w:r w:rsidRPr="00CD2F69">
              <w:rPr>
                <w:rFonts w:ascii="Times New Roman" w:hAnsi="Times New Roman" w:cs="Times New Roman"/>
                <w:sz w:val="24"/>
                <w:szCs w:val="24"/>
              </w:rPr>
              <w:t>профессионального и личностного развития</w:t>
            </w:r>
          </w:p>
        </w:tc>
        <w:tc>
          <w:tcPr>
            <w:tcW w:w="8157" w:type="dxa"/>
          </w:tcPr>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Требования к выполнению реферата:</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реферат должен быть структурирован и состоять из введения, основной части, заключения, списка использованной литературы;</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вторая страница должна освещать содержание (план) реферата, в соответствии с которым он написан;</w:t>
            </w:r>
          </w:p>
          <w:p w:rsidR="003161A2" w:rsidRPr="00CD2F69" w:rsidRDefault="003161A2" w:rsidP="003209CA">
            <w:pPr>
              <w:tabs>
                <w:tab w:val="left" w:pos="1455"/>
              </w:tabs>
              <w:ind w:firstLine="34"/>
              <w:rPr>
                <w:rFonts w:ascii="Times New Roman" w:eastAsia="Times New Roman" w:hAnsi="Times New Roman" w:cs="Times New Roman"/>
                <w:sz w:val="24"/>
                <w:szCs w:val="24"/>
                <w:lang w:eastAsia="ru-RU"/>
              </w:rPr>
            </w:pPr>
            <w:r w:rsidRPr="00CD2F69">
              <w:rPr>
                <w:rFonts w:ascii="Times New Roman" w:eastAsia="Times New Roman" w:hAnsi="Times New Roman" w:cs="Times New Roman"/>
                <w:sz w:val="24"/>
                <w:szCs w:val="24"/>
                <w:lang w:eastAsia="ru-RU"/>
              </w:rPr>
              <w:t>– план работы должен включать в себя не только название стандартных разделов (например, введение, основная часть, заключение), но и разбивку основной части на параграфы (вопросы), посвященные конкретным проблемам методологии профессионального образования;</w:t>
            </w:r>
          </w:p>
          <w:p w:rsidR="003161A2" w:rsidRPr="00CD2F69" w:rsidRDefault="003161A2" w:rsidP="003209CA">
            <w:pPr>
              <w:ind w:left="-68"/>
              <w:rPr>
                <w:rFonts w:ascii="Times New Roman" w:hAnsi="Times New Roman" w:cs="Times New Roman"/>
                <w:b/>
                <w:bCs/>
                <w:sz w:val="24"/>
                <w:szCs w:val="24"/>
              </w:rPr>
            </w:pPr>
            <w:r w:rsidRPr="00CD2F69">
              <w:rPr>
                <w:rFonts w:ascii="Times New Roman" w:eastAsia="Times New Roman" w:hAnsi="Times New Roman" w:cs="Times New Roman"/>
                <w:sz w:val="24"/>
                <w:szCs w:val="24"/>
                <w:lang w:eastAsia="ru-RU"/>
              </w:rPr>
              <w:t>– список использованной литературы в алфавитном порядке должен содержать не менее пяти оригинальных, монографических источников, в том числе статьи из научных журналов, а затем уже дополнительный учебный материал (учебники, пособия, словари); в список литературы необходимо включать только те источники, которые, так или иначе, задействованы при написании реферата, что подтверждается соответствующими ссылками. Список и ссылки в тексте оформляются в соответствии с общепринятыми требованиями.</w:t>
            </w:r>
          </w:p>
        </w:tc>
      </w:tr>
      <w:tr w:rsidR="003161A2" w:rsidRPr="007A127F" w:rsidTr="003209CA">
        <w:tc>
          <w:tcPr>
            <w:tcW w:w="14786" w:type="dxa"/>
            <w:gridSpan w:val="3"/>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Знать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Уметь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Владеть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14786" w:type="dxa"/>
            <w:gridSpan w:val="3"/>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Знать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Уметь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Владеть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14786" w:type="dxa"/>
            <w:gridSpan w:val="3"/>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Знать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Уметь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Владеть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14786" w:type="dxa"/>
            <w:gridSpan w:val="3"/>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Знать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Уметь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Владеть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14786" w:type="dxa"/>
            <w:gridSpan w:val="3"/>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Знать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Уметь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Владеть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14786" w:type="dxa"/>
            <w:gridSpan w:val="3"/>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Знать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Уметь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r w:rsidR="003161A2" w:rsidRPr="00CD2F69" w:rsidTr="003209CA">
        <w:tc>
          <w:tcPr>
            <w:tcW w:w="2518" w:type="dxa"/>
          </w:tcPr>
          <w:p w:rsidR="003161A2" w:rsidRPr="00CD2F69" w:rsidRDefault="003161A2" w:rsidP="003209CA">
            <w:pPr>
              <w:jc w:val="both"/>
              <w:rPr>
                <w:rFonts w:ascii="Times New Roman" w:hAnsi="Times New Roman" w:cs="Times New Roman"/>
                <w:sz w:val="24"/>
                <w:szCs w:val="24"/>
              </w:rPr>
            </w:pPr>
            <w:r w:rsidRPr="00CD2F69">
              <w:rPr>
                <w:rFonts w:ascii="Times New Roman" w:hAnsi="Times New Roman" w:cs="Times New Roman"/>
                <w:sz w:val="24"/>
                <w:szCs w:val="24"/>
              </w:rPr>
              <w:t>Владеть</w:t>
            </w:r>
          </w:p>
        </w:tc>
        <w:tc>
          <w:tcPr>
            <w:tcW w:w="4111" w:type="dxa"/>
          </w:tcPr>
          <w:p w:rsidR="003161A2" w:rsidRPr="00CD2F69" w:rsidRDefault="003161A2" w:rsidP="003209CA">
            <w:pPr>
              <w:jc w:val="both"/>
              <w:rPr>
                <w:rFonts w:ascii="Times New Roman" w:hAnsi="Times New Roman" w:cs="Times New Roman"/>
                <w:sz w:val="24"/>
                <w:szCs w:val="24"/>
              </w:rPr>
            </w:pPr>
          </w:p>
        </w:tc>
        <w:tc>
          <w:tcPr>
            <w:tcW w:w="8157" w:type="dxa"/>
          </w:tcPr>
          <w:p w:rsidR="003161A2" w:rsidRPr="00CD2F69" w:rsidRDefault="003161A2" w:rsidP="003209CA">
            <w:pPr>
              <w:jc w:val="both"/>
              <w:rPr>
                <w:rFonts w:ascii="Times New Roman" w:hAnsi="Times New Roman" w:cs="Times New Roman"/>
                <w:sz w:val="24"/>
                <w:szCs w:val="24"/>
              </w:rPr>
            </w:pPr>
          </w:p>
        </w:tc>
      </w:tr>
    </w:tbl>
    <w:p w:rsidR="003161A2" w:rsidRPr="00CD2F69" w:rsidRDefault="003161A2" w:rsidP="003161A2">
      <w:pPr>
        <w:jc w:val="both"/>
        <w:rPr>
          <w:rFonts w:ascii="Times New Roman" w:hAnsi="Times New Roman" w:cs="Times New Roman"/>
          <w:sz w:val="24"/>
          <w:szCs w:val="24"/>
        </w:rPr>
      </w:pPr>
    </w:p>
    <w:p w:rsidR="003161A2" w:rsidRPr="00DC37D7" w:rsidRDefault="003161A2" w:rsidP="003161A2">
      <w:pPr>
        <w:tabs>
          <w:tab w:val="left" w:pos="851"/>
        </w:tabs>
        <w:autoSpaceDE w:val="0"/>
        <w:autoSpaceDN w:val="0"/>
        <w:adjustRightInd w:val="0"/>
        <w:spacing w:line="240" w:lineRule="auto"/>
        <w:ind w:firstLine="709"/>
        <w:jc w:val="center"/>
        <w:rPr>
          <w:rFonts w:ascii="Times New Roman" w:eastAsia="Times New Roman" w:hAnsi="Times New Roman" w:cs="Times New Roman"/>
          <w:b/>
          <w:sz w:val="24"/>
          <w:szCs w:val="24"/>
          <w:lang w:val="ru-RU" w:eastAsia="ru-RU"/>
        </w:rPr>
      </w:pPr>
      <w:r w:rsidRPr="00DC37D7">
        <w:rPr>
          <w:rFonts w:ascii="Times New Roman" w:eastAsia="Times New Roman" w:hAnsi="Times New Roman" w:cs="Times New Roman"/>
          <w:b/>
          <w:sz w:val="24"/>
          <w:szCs w:val="24"/>
          <w:lang w:val="ru-RU" w:eastAsia="ru-RU"/>
        </w:rPr>
        <w:t>Методические рекомендации для подготовки к зачету</w:t>
      </w:r>
    </w:p>
    <w:p w:rsidR="003161A2" w:rsidRPr="00DC37D7" w:rsidRDefault="003161A2" w:rsidP="003161A2">
      <w:pPr>
        <w:shd w:val="clear" w:color="auto" w:fill="FFFFFF"/>
        <w:autoSpaceDE w:val="0"/>
        <w:autoSpaceDN w:val="0"/>
        <w:adjustRightInd w:val="0"/>
        <w:spacing w:line="240" w:lineRule="auto"/>
        <w:ind w:firstLine="709"/>
        <w:rPr>
          <w:rFonts w:ascii="Times New Roman" w:eastAsia="Times New Roman" w:hAnsi="Times New Roman" w:cs="Times New Roman"/>
          <w:color w:val="000000"/>
          <w:sz w:val="24"/>
          <w:szCs w:val="24"/>
          <w:lang w:val="ru-RU" w:eastAsia="ru-RU"/>
        </w:rPr>
      </w:pPr>
      <w:r w:rsidRPr="00DC37D7">
        <w:rPr>
          <w:rFonts w:ascii="Times New Roman" w:eastAsia="Times New Roman" w:hAnsi="Times New Roman" w:cs="Times New Roman"/>
          <w:color w:val="000000"/>
          <w:sz w:val="24"/>
          <w:szCs w:val="24"/>
          <w:lang w:val="ru-RU" w:eastAsia="ru-RU"/>
        </w:rPr>
        <w:t>При подготовке к зачету аспиранту рекомендуется обратить внимание на следующие моменты:</w:t>
      </w:r>
    </w:p>
    <w:p w:rsidR="003161A2" w:rsidRPr="00DC37D7" w:rsidRDefault="003161A2" w:rsidP="003161A2">
      <w:pPr>
        <w:widowControl w:val="0"/>
        <w:numPr>
          <w:ilvl w:val="0"/>
          <w:numId w:val="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val="ru-RU" w:eastAsia="ru-RU"/>
        </w:rPr>
      </w:pPr>
      <w:r w:rsidRPr="00DC37D7">
        <w:rPr>
          <w:rFonts w:ascii="Times New Roman" w:eastAsia="Times New Roman" w:hAnsi="Times New Roman" w:cs="Times New Roman"/>
          <w:color w:val="000000"/>
          <w:sz w:val="24"/>
          <w:szCs w:val="24"/>
          <w:lang w:val="ru-RU" w:eastAsia="ru-RU"/>
        </w:rPr>
        <w:t xml:space="preserve">выполнить все задания для самостоятельной работы и сдать все отчеты в срок и в полном объеме. </w:t>
      </w:r>
    </w:p>
    <w:p w:rsidR="003161A2" w:rsidRPr="00DC37D7" w:rsidRDefault="003161A2" w:rsidP="003161A2">
      <w:pPr>
        <w:widowControl w:val="0"/>
        <w:numPr>
          <w:ilvl w:val="0"/>
          <w:numId w:val="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val="ru-RU" w:eastAsia="ru-RU"/>
        </w:rPr>
      </w:pPr>
      <w:r w:rsidRPr="00DC37D7">
        <w:rPr>
          <w:rFonts w:ascii="Times New Roman" w:eastAsia="Times New Roman" w:hAnsi="Times New Roman" w:cs="Times New Roman"/>
          <w:color w:val="000000"/>
          <w:sz w:val="24"/>
          <w:szCs w:val="24"/>
          <w:lang w:val="ru-RU" w:eastAsia="ru-RU"/>
        </w:rPr>
        <w:t>подготовить ответы на вопросы самоконтроля и подготовки к зачету.</w:t>
      </w:r>
    </w:p>
    <w:p w:rsidR="003161A2" w:rsidRPr="00DC37D7" w:rsidRDefault="003161A2" w:rsidP="003161A2">
      <w:pPr>
        <w:widowControl w:val="0"/>
        <w:numPr>
          <w:ilvl w:val="0"/>
          <w:numId w:val="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DC37D7">
        <w:rPr>
          <w:rFonts w:ascii="Times New Roman" w:eastAsia="Times New Roman" w:hAnsi="Times New Roman" w:cs="Times New Roman"/>
          <w:color w:val="000000"/>
          <w:sz w:val="24"/>
          <w:szCs w:val="24"/>
          <w:lang w:val="ru-RU" w:eastAsia="ru-RU"/>
        </w:rPr>
        <w:t>выполнить примерные задания по подготовке к зачету.</w:t>
      </w:r>
    </w:p>
    <w:p w:rsidR="003161A2" w:rsidRPr="00DC37D7" w:rsidRDefault="003161A2" w:rsidP="003161A2">
      <w:pPr>
        <w:autoSpaceDE w:val="0"/>
        <w:autoSpaceDN w:val="0"/>
        <w:adjustRightInd w:val="0"/>
        <w:spacing w:line="240" w:lineRule="auto"/>
        <w:ind w:firstLine="709"/>
        <w:jc w:val="center"/>
        <w:rPr>
          <w:rFonts w:ascii="Times New Roman" w:eastAsia="Times New Roman" w:hAnsi="Times New Roman" w:cs="Times New Roman"/>
          <w:b/>
          <w:i/>
          <w:sz w:val="24"/>
          <w:szCs w:val="24"/>
          <w:lang w:val="ru-RU" w:eastAsia="ru-RU"/>
        </w:rPr>
      </w:pPr>
    </w:p>
    <w:p w:rsidR="003161A2" w:rsidRPr="00DC37D7" w:rsidRDefault="003161A2" w:rsidP="003161A2">
      <w:pPr>
        <w:autoSpaceDE w:val="0"/>
        <w:autoSpaceDN w:val="0"/>
        <w:adjustRightInd w:val="0"/>
        <w:spacing w:line="240" w:lineRule="auto"/>
        <w:ind w:firstLine="709"/>
        <w:jc w:val="center"/>
        <w:rPr>
          <w:rFonts w:ascii="Times New Roman" w:eastAsia="Times New Roman" w:hAnsi="Times New Roman" w:cs="Times New Roman"/>
          <w:b/>
          <w:sz w:val="24"/>
          <w:szCs w:val="24"/>
          <w:lang w:val="ru-RU" w:eastAsia="ru-RU"/>
        </w:rPr>
      </w:pPr>
      <w:r w:rsidRPr="00DC37D7">
        <w:rPr>
          <w:rFonts w:ascii="Times New Roman" w:eastAsia="Times New Roman" w:hAnsi="Times New Roman" w:cs="Times New Roman"/>
          <w:b/>
          <w:sz w:val="24"/>
          <w:szCs w:val="24"/>
          <w:lang w:val="ru-RU" w:eastAsia="ru-RU"/>
        </w:rPr>
        <w:t>Критерии оценки к зачету с оценкой:</w:t>
      </w:r>
    </w:p>
    <w:p w:rsidR="003161A2" w:rsidRPr="00DC37D7" w:rsidRDefault="003161A2" w:rsidP="003161A2">
      <w:pPr>
        <w:autoSpaceDE w:val="0"/>
        <w:autoSpaceDN w:val="0"/>
        <w:adjustRightInd w:val="0"/>
        <w:spacing w:line="240" w:lineRule="auto"/>
        <w:ind w:firstLine="709"/>
        <w:jc w:val="center"/>
        <w:rPr>
          <w:rFonts w:ascii="Times New Roman" w:eastAsia="Times New Roman" w:hAnsi="Times New Roman" w:cs="Times New Roman"/>
          <w:b/>
          <w:sz w:val="24"/>
          <w:szCs w:val="24"/>
          <w:lang w:val="ru-RU" w:eastAsia="ru-RU"/>
        </w:rPr>
      </w:pPr>
    </w:p>
    <w:p w:rsidR="003161A2" w:rsidRPr="00CD2F69" w:rsidRDefault="003161A2" w:rsidP="003161A2">
      <w:pPr>
        <w:pStyle w:val="a8"/>
        <w:shd w:val="clear" w:color="auto" w:fill="FFFFFF"/>
        <w:spacing w:before="0" w:beforeAutospacing="0" w:after="0" w:afterAutospacing="0"/>
        <w:ind w:firstLine="709"/>
        <w:rPr>
          <w:b/>
          <w:color w:val="000000"/>
        </w:rPr>
      </w:pPr>
    </w:p>
    <w:p w:rsidR="003161A2" w:rsidRPr="00CD2F69" w:rsidRDefault="003161A2" w:rsidP="003161A2">
      <w:pPr>
        <w:pStyle w:val="a8"/>
        <w:spacing w:before="0" w:beforeAutospacing="0" w:after="0" w:afterAutospacing="0"/>
        <w:ind w:firstLine="709"/>
        <w:rPr>
          <w:color w:val="000000"/>
        </w:rPr>
      </w:pPr>
      <w:r w:rsidRPr="00CD2F69">
        <w:rPr>
          <w:color w:val="000000"/>
        </w:rPr>
        <w:t>Отметка </w:t>
      </w:r>
      <w:r w:rsidRPr="00CD2F69">
        <w:rPr>
          <w:color w:val="000000"/>
          <w:u w:val="single"/>
          <w:shd w:val="clear" w:color="auto" w:fill="FFFFFF"/>
        </w:rPr>
        <w:t>«отлично»</w:t>
      </w:r>
      <w:r w:rsidRPr="00CD2F69">
        <w:rPr>
          <w:color w:val="000000"/>
        </w:rPr>
        <w:t> ставится, если:</w:t>
      </w:r>
    </w:p>
    <w:p w:rsidR="003161A2" w:rsidRPr="00CD2F69" w:rsidRDefault="003161A2" w:rsidP="003161A2">
      <w:pPr>
        <w:pStyle w:val="a8"/>
        <w:spacing w:before="0" w:beforeAutospacing="0" w:after="0" w:afterAutospacing="0"/>
        <w:ind w:firstLine="709"/>
        <w:rPr>
          <w:color w:val="000000"/>
        </w:rPr>
      </w:pPr>
      <w:r w:rsidRPr="00CD2F69">
        <w:rPr>
          <w:color w:val="000000"/>
        </w:rPr>
        <w:t>знания отличаются глубиной и содержательностью, дается полный исчерпывающий ответ, как на основные вопросы билета, так и на дополнительные:</w:t>
      </w:r>
    </w:p>
    <w:p w:rsidR="003161A2" w:rsidRPr="00CD2F69" w:rsidRDefault="003161A2" w:rsidP="003161A2">
      <w:pPr>
        <w:pStyle w:val="a8"/>
        <w:numPr>
          <w:ilvl w:val="0"/>
          <w:numId w:val="3"/>
        </w:numPr>
        <w:spacing w:before="0" w:beforeAutospacing="0" w:after="0" w:afterAutospacing="0"/>
        <w:ind w:left="0" w:firstLine="709"/>
        <w:rPr>
          <w:color w:val="000000"/>
        </w:rPr>
      </w:pPr>
      <w:r w:rsidRPr="00CD2F69">
        <w:rPr>
          <w:color w:val="000000"/>
        </w:rPr>
        <w:t>аспирант свободно владеет научными понятиями;</w:t>
      </w:r>
    </w:p>
    <w:p w:rsidR="003161A2" w:rsidRPr="00CD2F69" w:rsidRDefault="003161A2" w:rsidP="003161A2">
      <w:pPr>
        <w:pStyle w:val="a8"/>
        <w:numPr>
          <w:ilvl w:val="0"/>
          <w:numId w:val="3"/>
        </w:numPr>
        <w:spacing w:before="0" w:beforeAutospacing="0" w:after="0" w:afterAutospacing="0"/>
        <w:ind w:left="0" w:firstLine="709"/>
        <w:rPr>
          <w:color w:val="000000"/>
        </w:rPr>
      </w:pPr>
      <w:r w:rsidRPr="00CD2F69">
        <w:rPr>
          <w:color w:val="000000"/>
        </w:rPr>
        <w:t>аспирант способен к интеграции знаний по определенной теме, структурированию ответа, к анализу положений существующих теорий, научных школ, направлений по вопросу билета;</w:t>
      </w:r>
    </w:p>
    <w:p w:rsidR="003161A2" w:rsidRPr="00CD2F69" w:rsidRDefault="003161A2" w:rsidP="003161A2">
      <w:pPr>
        <w:pStyle w:val="a8"/>
        <w:numPr>
          <w:ilvl w:val="0"/>
          <w:numId w:val="3"/>
        </w:numPr>
        <w:spacing w:before="0" w:beforeAutospacing="0" w:after="0" w:afterAutospacing="0"/>
        <w:ind w:left="0" w:firstLine="709"/>
        <w:rPr>
          <w:color w:val="000000"/>
        </w:rPr>
      </w:pPr>
      <w:r w:rsidRPr="00CD2F69">
        <w:rPr>
          <w:color w:val="000000"/>
        </w:rPr>
        <w:t>логично и доказательно раскрывает проблему, предложенную в билете;</w:t>
      </w:r>
    </w:p>
    <w:p w:rsidR="003161A2" w:rsidRPr="00CD2F69" w:rsidRDefault="003161A2" w:rsidP="003161A2">
      <w:pPr>
        <w:pStyle w:val="a8"/>
        <w:numPr>
          <w:ilvl w:val="0"/>
          <w:numId w:val="3"/>
        </w:numPr>
        <w:spacing w:before="0" w:beforeAutospacing="0" w:after="0" w:afterAutospacing="0"/>
        <w:ind w:left="0" w:firstLine="709"/>
        <w:rPr>
          <w:color w:val="000000"/>
        </w:rPr>
      </w:pPr>
      <w:r w:rsidRPr="00CD2F69">
        <w:rPr>
          <w:color w:val="000000"/>
        </w:rPr>
        <w:t>ответ не содержит фактических ошибок и характеризуется глубиной, полнотой, уверенностью аспиранта;</w:t>
      </w:r>
    </w:p>
    <w:p w:rsidR="003161A2" w:rsidRPr="00CD2F69" w:rsidRDefault="003161A2" w:rsidP="003161A2">
      <w:pPr>
        <w:pStyle w:val="a8"/>
        <w:numPr>
          <w:ilvl w:val="0"/>
          <w:numId w:val="3"/>
        </w:numPr>
        <w:spacing w:before="0" w:beforeAutospacing="0" w:after="0" w:afterAutospacing="0"/>
        <w:ind w:left="0" w:firstLine="709"/>
        <w:rPr>
          <w:color w:val="000000"/>
        </w:rPr>
      </w:pPr>
      <w:r w:rsidRPr="00CD2F69">
        <w:rPr>
          <w:color w:val="000000"/>
        </w:rPr>
        <w:t>ответ иллюстрируется примерами, в том числе из собственной практики;</w:t>
      </w:r>
    </w:p>
    <w:p w:rsidR="003161A2" w:rsidRPr="00CD2F69" w:rsidRDefault="003161A2" w:rsidP="003161A2">
      <w:pPr>
        <w:pStyle w:val="a8"/>
        <w:numPr>
          <w:ilvl w:val="0"/>
          <w:numId w:val="3"/>
        </w:numPr>
        <w:spacing w:before="0" w:beforeAutospacing="0" w:after="0" w:afterAutospacing="0"/>
        <w:ind w:left="0" w:firstLine="709"/>
        <w:rPr>
          <w:color w:val="000000"/>
        </w:rPr>
      </w:pPr>
      <w:r w:rsidRPr="00CD2F69">
        <w:rPr>
          <w:color w:val="000000"/>
        </w:rPr>
        <w:t>аспирант демонстрирует умение вести диалог и вступать в научную дискуссию.</w:t>
      </w:r>
    </w:p>
    <w:p w:rsidR="003161A2" w:rsidRPr="00CD2F69" w:rsidRDefault="003161A2" w:rsidP="003161A2">
      <w:pPr>
        <w:pStyle w:val="a8"/>
        <w:spacing w:before="0" w:beforeAutospacing="0" w:after="0" w:afterAutospacing="0"/>
        <w:ind w:firstLine="709"/>
        <w:rPr>
          <w:color w:val="000000"/>
        </w:rPr>
      </w:pPr>
      <w:r w:rsidRPr="00CD2F69">
        <w:rPr>
          <w:color w:val="000000"/>
        </w:rPr>
        <w:t>Отметка </w:t>
      </w:r>
      <w:r w:rsidRPr="00CD2F69">
        <w:rPr>
          <w:color w:val="000000"/>
          <w:u w:val="single"/>
          <w:shd w:val="clear" w:color="auto" w:fill="FFFFFF"/>
        </w:rPr>
        <w:t>«хорошо»</w:t>
      </w:r>
      <w:r w:rsidRPr="00CD2F69">
        <w:rPr>
          <w:color w:val="000000"/>
        </w:rPr>
        <w:t> ставится, если:</w:t>
      </w:r>
    </w:p>
    <w:p w:rsidR="003161A2" w:rsidRPr="00CD2F69" w:rsidRDefault="003161A2" w:rsidP="003161A2">
      <w:pPr>
        <w:pStyle w:val="a8"/>
        <w:spacing w:before="0" w:beforeAutospacing="0" w:after="0" w:afterAutospacing="0"/>
        <w:ind w:firstLine="709"/>
        <w:rPr>
          <w:color w:val="000000"/>
        </w:rPr>
      </w:pPr>
      <w:r w:rsidRPr="00CD2F69">
        <w:rPr>
          <w:color w:val="000000"/>
        </w:rPr>
        <w:t>знания имеют достаточный содержательный уровень, однако отличаются слабой структурированностью; раскрыто содержание билета, имеются неточности при ответе на дополнительные вопросы:</w:t>
      </w:r>
    </w:p>
    <w:p w:rsidR="003161A2" w:rsidRPr="00CD2F69" w:rsidRDefault="003161A2" w:rsidP="003161A2">
      <w:pPr>
        <w:pStyle w:val="a8"/>
        <w:numPr>
          <w:ilvl w:val="0"/>
          <w:numId w:val="4"/>
        </w:numPr>
        <w:spacing w:before="0" w:beforeAutospacing="0" w:after="0" w:afterAutospacing="0"/>
        <w:ind w:left="0" w:firstLine="709"/>
        <w:rPr>
          <w:color w:val="000000"/>
        </w:rPr>
      </w:pPr>
      <w:r w:rsidRPr="00CD2F69">
        <w:rPr>
          <w:color w:val="000000"/>
        </w:rPr>
        <w:t>в ответе имеют место несущественные фактические ошибки, которые аспирант способен исправить самостоятельно, благодаря наводящему вопросу;</w:t>
      </w:r>
    </w:p>
    <w:p w:rsidR="003161A2" w:rsidRPr="00CD2F69" w:rsidRDefault="003161A2" w:rsidP="003161A2">
      <w:pPr>
        <w:pStyle w:val="a8"/>
        <w:numPr>
          <w:ilvl w:val="0"/>
          <w:numId w:val="4"/>
        </w:numPr>
        <w:spacing w:before="0" w:beforeAutospacing="0" w:after="0" w:afterAutospacing="0"/>
        <w:ind w:left="0" w:firstLine="709"/>
        <w:rPr>
          <w:color w:val="000000"/>
        </w:rPr>
      </w:pPr>
      <w:r w:rsidRPr="00CD2F69">
        <w:rPr>
          <w:color w:val="000000"/>
        </w:rPr>
        <w:t>недостаточно раскрыта проблема по одному из вопросов билета;</w:t>
      </w:r>
    </w:p>
    <w:p w:rsidR="003161A2" w:rsidRPr="00CD2F69" w:rsidRDefault="003161A2" w:rsidP="003161A2">
      <w:pPr>
        <w:pStyle w:val="a8"/>
        <w:numPr>
          <w:ilvl w:val="0"/>
          <w:numId w:val="4"/>
        </w:numPr>
        <w:spacing w:before="0" w:beforeAutospacing="0" w:after="0" w:afterAutospacing="0"/>
        <w:ind w:left="0" w:firstLine="709"/>
        <w:rPr>
          <w:color w:val="000000"/>
        </w:rPr>
      </w:pPr>
      <w:r w:rsidRPr="00CD2F69">
        <w:rPr>
          <w:color w:val="000000"/>
        </w:rPr>
        <w:t>недостаточно логично построено изложение вопроса;</w:t>
      </w:r>
    </w:p>
    <w:p w:rsidR="003161A2" w:rsidRPr="00CD2F69" w:rsidRDefault="003161A2" w:rsidP="003161A2">
      <w:pPr>
        <w:pStyle w:val="a8"/>
        <w:numPr>
          <w:ilvl w:val="0"/>
          <w:numId w:val="4"/>
        </w:numPr>
        <w:spacing w:before="0" w:beforeAutospacing="0" w:after="0" w:afterAutospacing="0"/>
        <w:ind w:left="0" w:firstLine="709"/>
        <w:rPr>
          <w:color w:val="000000"/>
        </w:rPr>
      </w:pPr>
      <w:r w:rsidRPr="00CD2F69">
        <w:rPr>
          <w:color w:val="000000"/>
        </w:rPr>
        <w:t>ответ прозвучал недостаточно уверенно;</w:t>
      </w:r>
    </w:p>
    <w:p w:rsidR="003161A2" w:rsidRPr="00CD2F69" w:rsidRDefault="003161A2" w:rsidP="003161A2">
      <w:pPr>
        <w:pStyle w:val="a8"/>
        <w:numPr>
          <w:ilvl w:val="0"/>
          <w:numId w:val="4"/>
        </w:numPr>
        <w:spacing w:before="0" w:beforeAutospacing="0" w:after="0" w:afterAutospacing="0"/>
        <w:ind w:left="0" w:firstLine="709"/>
        <w:rPr>
          <w:color w:val="000000"/>
        </w:rPr>
      </w:pPr>
      <w:r w:rsidRPr="00CD2F69">
        <w:rPr>
          <w:color w:val="000000"/>
        </w:rPr>
        <w:t>аспирант не смог показать способность к интеграции и адаптации знаний или теории и практики.</w:t>
      </w:r>
    </w:p>
    <w:p w:rsidR="003161A2" w:rsidRPr="00CD2F69" w:rsidRDefault="003161A2" w:rsidP="003161A2">
      <w:pPr>
        <w:pStyle w:val="a8"/>
        <w:spacing w:before="0" w:beforeAutospacing="0" w:after="0" w:afterAutospacing="0"/>
        <w:ind w:firstLine="709"/>
        <w:rPr>
          <w:color w:val="000000"/>
        </w:rPr>
      </w:pPr>
      <w:r w:rsidRPr="00CD2F69">
        <w:rPr>
          <w:color w:val="000000"/>
        </w:rPr>
        <w:t>Отметка </w:t>
      </w:r>
      <w:r w:rsidRPr="00CD2F69">
        <w:rPr>
          <w:color w:val="000000"/>
          <w:u w:val="single"/>
          <w:shd w:val="clear" w:color="auto" w:fill="FFFFFF"/>
        </w:rPr>
        <w:t>«удовлетворительно»</w:t>
      </w:r>
      <w:r w:rsidRPr="00CD2F69">
        <w:rPr>
          <w:color w:val="000000"/>
        </w:rPr>
        <w:t> ставится, если:</w:t>
      </w:r>
    </w:p>
    <w:p w:rsidR="003161A2" w:rsidRPr="00CD2F69" w:rsidRDefault="003161A2" w:rsidP="003161A2">
      <w:pPr>
        <w:pStyle w:val="a8"/>
        <w:spacing w:before="0" w:beforeAutospacing="0" w:after="0" w:afterAutospacing="0"/>
        <w:ind w:firstLine="709"/>
        <w:rPr>
          <w:color w:val="000000"/>
        </w:rPr>
      </w:pPr>
      <w:r w:rsidRPr="00CD2F69">
        <w:rPr>
          <w:color w:val="000000"/>
        </w:rPr>
        <w:t>знания имеют фрагментарный характер, отличаются поверхностностью и малой содержательностью содержание билета раскрыто слабо, имеются неточности при ответе на основные вопросы билета:</w:t>
      </w:r>
    </w:p>
    <w:p w:rsidR="003161A2" w:rsidRPr="00CD2F69" w:rsidRDefault="003161A2" w:rsidP="003161A2">
      <w:pPr>
        <w:pStyle w:val="a8"/>
        <w:numPr>
          <w:ilvl w:val="0"/>
          <w:numId w:val="5"/>
        </w:numPr>
        <w:spacing w:before="0" w:beforeAutospacing="0" w:after="0" w:afterAutospacing="0"/>
        <w:ind w:left="0" w:firstLine="709"/>
        <w:rPr>
          <w:color w:val="000000"/>
        </w:rPr>
      </w:pPr>
      <w:r w:rsidRPr="00CD2F69">
        <w:rPr>
          <w:color w:val="000000"/>
        </w:rPr>
        <w:t>программные материал в основном излагается, но допущены фактические ошибки;</w:t>
      </w:r>
    </w:p>
    <w:p w:rsidR="003161A2" w:rsidRPr="00CD2F69" w:rsidRDefault="003161A2" w:rsidP="003161A2">
      <w:pPr>
        <w:pStyle w:val="a8"/>
        <w:numPr>
          <w:ilvl w:val="0"/>
          <w:numId w:val="5"/>
        </w:numPr>
        <w:spacing w:before="0" w:beforeAutospacing="0" w:after="0" w:afterAutospacing="0"/>
        <w:ind w:left="0" w:firstLine="709"/>
        <w:rPr>
          <w:color w:val="000000"/>
        </w:rPr>
      </w:pPr>
      <w:r w:rsidRPr="00CD2F69">
        <w:rPr>
          <w:color w:val="000000"/>
        </w:rPr>
        <w:t>ответ носит репродуктивный характер;</w:t>
      </w:r>
    </w:p>
    <w:p w:rsidR="003161A2" w:rsidRPr="00CD2F69" w:rsidRDefault="003161A2" w:rsidP="003161A2">
      <w:pPr>
        <w:pStyle w:val="a8"/>
        <w:numPr>
          <w:ilvl w:val="0"/>
          <w:numId w:val="5"/>
        </w:numPr>
        <w:spacing w:before="0" w:beforeAutospacing="0" w:after="0" w:afterAutospacing="0"/>
        <w:ind w:left="0" w:firstLine="709"/>
        <w:rPr>
          <w:color w:val="000000"/>
        </w:rPr>
      </w:pPr>
      <w:r w:rsidRPr="00CD2F69">
        <w:rPr>
          <w:color w:val="000000"/>
        </w:rPr>
        <w:t>аспирант не может обосновать закономерности и принципы, объяснить факты;</w:t>
      </w:r>
    </w:p>
    <w:p w:rsidR="003161A2" w:rsidRPr="00CD2F69" w:rsidRDefault="003161A2" w:rsidP="003161A2">
      <w:pPr>
        <w:pStyle w:val="a8"/>
        <w:numPr>
          <w:ilvl w:val="0"/>
          <w:numId w:val="5"/>
        </w:numPr>
        <w:spacing w:before="0" w:beforeAutospacing="0" w:after="0" w:afterAutospacing="0"/>
        <w:ind w:left="0" w:firstLine="709"/>
        <w:rPr>
          <w:color w:val="000000"/>
        </w:rPr>
      </w:pPr>
      <w:r w:rsidRPr="00CD2F69">
        <w:rPr>
          <w:color w:val="000000"/>
        </w:rPr>
        <w:t>нарушена логика изложения, отсутствует осмысленность представляемого материала;</w:t>
      </w:r>
    </w:p>
    <w:p w:rsidR="003161A2" w:rsidRPr="00CD2F69" w:rsidRDefault="003161A2" w:rsidP="003161A2">
      <w:pPr>
        <w:pStyle w:val="a8"/>
        <w:numPr>
          <w:ilvl w:val="0"/>
          <w:numId w:val="5"/>
        </w:numPr>
        <w:spacing w:before="0" w:beforeAutospacing="0" w:after="0" w:afterAutospacing="0"/>
        <w:ind w:left="0" w:firstLine="709"/>
        <w:rPr>
          <w:color w:val="000000"/>
        </w:rPr>
      </w:pPr>
      <w:r w:rsidRPr="00CD2F69">
        <w:rPr>
          <w:color w:val="000000"/>
        </w:rPr>
        <w:t>у аспиранта отсутствуют представления о межпредметных связях.</w:t>
      </w:r>
    </w:p>
    <w:p w:rsidR="003161A2" w:rsidRPr="00CD2F69" w:rsidRDefault="003161A2" w:rsidP="003161A2">
      <w:pPr>
        <w:pStyle w:val="a8"/>
        <w:numPr>
          <w:ilvl w:val="0"/>
          <w:numId w:val="5"/>
        </w:numPr>
        <w:spacing w:before="0" w:beforeAutospacing="0" w:after="0" w:afterAutospacing="0"/>
        <w:ind w:left="0" w:firstLine="709"/>
        <w:rPr>
          <w:color w:val="000000"/>
        </w:rPr>
      </w:pPr>
      <w:r w:rsidRPr="00CD2F69">
        <w:rPr>
          <w:color w:val="000000"/>
        </w:rPr>
        <w:t>Отметка «неудовлетворительно» ставится, если:</w:t>
      </w:r>
    </w:p>
    <w:p w:rsidR="003161A2" w:rsidRPr="00CD2F69" w:rsidRDefault="003161A2" w:rsidP="003161A2">
      <w:pPr>
        <w:pStyle w:val="a8"/>
        <w:numPr>
          <w:ilvl w:val="0"/>
          <w:numId w:val="5"/>
        </w:numPr>
        <w:spacing w:before="0" w:beforeAutospacing="0" w:after="0" w:afterAutospacing="0"/>
        <w:ind w:left="0" w:firstLine="709"/>
        <w:rPr>
          <w:color w:val="000000"/>
        </w:rPr>
      </w:pPr>
      <w:r w:rsidRPr="00CD2F69">
        <w:rPr>
          <w:color w:val="000000"/>
        </w:rPr>
        <w:t>обнаружено незнание или непонимание аспирантом сущностной части социальной психологии;</w:t>
      </w:r>
    </w:p>
    <w:p w:rsidR="003161A2" w:rsidRPr="00CD2F69" w:rsidRDefault="003161A2" w:rsidP="003161A2">
      <w:pPr>
        <w:pStyle w:val="a8"/>
        <w:numPr>
          <w:ilvl w:val="0"/>
          <w:numId w:val="5"/>
        </w:numPr>
        <w:spacing w:before="0" w:beforeAutospacing="0" w:after="0" w:afterAutospacing="0"/>
        <w:ind w:left="0" w:firstLine="709"/>
        <w:rPr>
          <w:color w:val="000000"/>
        </w:rPr>
      </w:pPr>
      <w:r w:rsidRPr="00CD2F69">
        <w:rPr>
          <w:color w:val="000000"/>
        </w:rPr>
        <w:t>допускаются существенные фактические ошибки, которые аспирант не может исправить самостоятельно;</w:t>
      </w:r>
    </w:p>
    <w:p w:rsidR="003161A2" w:rsidRPr="00CD2F69" w:rsidRDefault="003161A2" w:rsidP="003161A2">
      <w:pPr>
        <w:pStyle w:val="a8"/>
        <w:spacing w:before="0" w:beforeAutospacing="0" w:after="0" w:afterAutospacing="0"/>
        <w:ind w:firstLine="709"/>
      </w:pPr>
      <w:r w:rsidRPr="00CD2F69">
        <w:rPr>
          <w:color w:val="000000"/>
        </w:rPr>
        <w:t>На большую часть дополнительных вопросов по содержанию экзамена аспирант затрудняется дать ответ или не дает верных ответов.</w:t>
      </w:r>
    </w:p>
    <w:p w:rsidR="00A57B5B" w:rsidRPr="000D4F6E" w:rsidRDefault="00A57B5B">
      <w:pPr>
        <w:rPr>
          <w:lang w:val="ru-RU"/>
        </w:rPr>
      </w:pPr>
    </w:p>
    <w:sectPr w:rsidR="00A57B5B" w:rsidRPr="000D4F6E" w:rsidSect="0080066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013A5"/>
    <w:multiLevelType w:val="multilevel"/>
    <w:tmpl w:val="C93232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3970738"/>
    <w:multiLevelType w:val="multilevel"/>
    <w:tmpl w:val="90B85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3C43368"/>
    <w:multiLevelType w:val="hybridMultilevel"/>
    <w:tmpl w:val="C230335A"/>
    <w:lvl w:ilvl="0" w:tplc="71E26C3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D2B209A"/>
    <w:multiLevelType w:val="multilevel"/>
    <w:tmpl w:val="C17C4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1A95986"/>
    <w:multiLevelType w:val="hybridMultilevel"/>
    <w:tmpl w:val="6742B7D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0D4F6E"/>
    <w:rsid w:val="001F0BC7"/>
    <w:rsid w:val="003161A2"/>
    <w:rsid w:val="004C7615"/>
    <w:rsid w:val="007A127F"/>
    <w:rsid w:val="00A21AB8"/>
    <w:rsid w:val="00A57B5B"/>
    <w:rsid w:val="00D31453"/>
    <w:rsid w:val="00DC37D7"/>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4352FA0-98AF-6542-B9BF-19BA0D3F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57B5B"/>
  </w:style>
  <w:style w:type="paragraph" w:styleId="1">
    <w:name w:val="heading 1"/>
    <w:basedOn w:val="a0"/>
    <w:next w:val="a0"/>
    <w:link w:val="10"/>
    <w:uiPriority w:val="9"/>
    <w:qFormat/>
    <w:rsid w:val="000D4F6E"/>
    <w:pPr>
      <w:autoSpaceDE w:val="0"/>
      <w:autoSpaceDN w:val="0"/>
      <w:adjustRightInd w:val="0"/>
      <w:spacing w:after="0" w:line="360" w:lineRule="auto"/>
      <w:jc w:val="center"/>
      <w:outlineLvl w:val="0"/>
    </w:pPr>
    <w:rPr>
      <w:rFonts w:ascii="Times New Roman" w:eastAsia="Times New Roman" w:hAnsi="Times New Roman" w:cs="Times New Roman"/>
      <w:b/>
      <w:b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D4F6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0D4F6E"/>
    <w:rPr>
      <w:rFonts w:ascii="Tahoma" w:hAnsi="Tahoma" w:cs="Tahoma"/>
      <w:sz w:val="16"/>
      <w:szCs w:val="16"/>
    </w:rPr>
  </w:style>
  <w:style w:type="character" w:customStyle="1" w:styleId="10">
    <w:name w:val="Заголовок 1 Знак"/>
    <w:basedOn w:val="a1"/>
    <w:link w:val="1"/>
    <w:uiPriority w:val="9"/>
    <w:rsid w:val="000D4F6E"/>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0D4F6E"/>
    <w:pPr>
      <w:numPr>
        <w:numId w:val="1"/>
      </w:numPr>
      <w:spacing w:after="0" w:line="360" w:lineRule="auto"/>
      <w:ind w:left="737" w:firstLine="0"/>
      <w:jc w:val="both"/>
    </w:pPr>
    <w:rPr>
      <w:rFonts w:ascii="Times New Roman" w:eastAsia="Times New Roman" w:hAnsi="Times New Roman" w:cs="Times New Roman"/>
      <w:sz w:val="24"/>
      <w:szCs w:val="24"/>
      <w:lang w:val="ru-RU" w:eastAsia="ru-RU"/>
    </w:rPr>
  </w:style>
  <w:style w:type="paragraph" w:styleId="a6">
    <w:name w:val="List Paragraph"/>
    <w:basedOn w:val="a0"/>
    <w:uiPriority w:val="34"/>
    <w:qFormat/>
    <w:rsid w:val="000D4F6E"/>
    <w:pPr>
      <w:ind w:left="720"/>
      <w:contextualSpacing/>
    </w:pPr>
  </w:style>
  <w:style w:type="table" w:styleId="a7">
    <w:name w:val="Table Grid"/>
    <w:basedOn w:val="a2"/>
    <w:uiPriority w:val="59"/>
    <w:rsid w:val="003161A2"/>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0"/>
    <w:unhideWhenUsed/>
    <w:rsid w:val="003161A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Hyperlink"/>
    <w:basedOn w:val="a1"/>
    <w:uiPriority w:val="99"/>
    <w:unhideWhenUsed/>
    <w:rsid w:val="007A127F"/>
    <w:rPr>
      <w:color w:val="0000FF" w:themeColor="hyperlink"/>
      <w:u w:val="single"/>
    </w:rPr>
  </w:style>
  <w:style w:type="character" w:styleId="aa">
    <w:name w:val="Unresolved Mention"/>
    <w:basedOn w:val="a1"/>
    <w:uiPriority w:val="99"/>
    <w:semiHidden/>
    <w:unhideWhenUsed/>
    <w:rsid w:val="007A12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bcode/453423" TargetMode="External"/><Relationship Id="rId13" Type="http://schemas.openxmlformats.org/officeDocument/2006/relationships/hyperlink" Target="https://magtu.informsystema.ru/uploader/fileUpload?name=4149.pdf&amp;show=dcatalogues/1/1535294/4149.pdf&amp;view=true" TargetMode="External"/><Relationship Id="rId18" Type="http://schemas.openxmlformats.org/officeDocument/2006/relationships/hyperlink" Target="http://window.edu.ru/"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biblio-online.ru/bcode/434305/p.2"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znanium.com/bookread.php?book=469411" TargetMode="External"/><Relationship Id="rId5" Type="http://schemas.openxmlformats.org/officeDocument/2006/relationships/image" Target="media/image1.jpg"/><Relationship Id="rId15" Type="http://schemas.openxmlformats.org/officeDocument/2006/relationships/hyperlink" Target="https://dlib.eastview.com/" TargetMode="External"/><Relationship Id="rId10" Type="http://schemas.openxmlformats.org/officeDocument/2006/relationships/hyperlink" Target="http://e.lanbook.com/books/element.php?pl1_id=30017"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rait.ru/bcode/453998" TargetMode="External"/><Relationship Id="rId14" Type="http://schemas.openxmlformats.org/officeDocument/2006/relationships/hyperlink" Target="https://magtu.informsystema.ru/uploader/fileUpload?name=572.pdf&amp;show=dcatalogues/1/1100721/572.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33</Pages>
  <Words>22522</Words>
  <Characters>128380</Characters>
  <Application>Microsoft Office Word</Application>
  <DocSecurity>0</DocSecurity>
  <Lines>1069</Lines>
  <Paragraphs>301</Paragraphs>
  <ScaleCrop>false</ScaleCrop>
  <Company/>
  <LinksUpToDate>false</LinksUpToDate>
  <CharactersWithSpaces>150601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2019-2020_а44_06_01-зИПНа-19-1_35_plx_Методологические основы профессионального образования</dc:title>
  <dc:creator>FastReport.NET</dc:creator>
  <cp:lastModifiedBy>Microsoft Office User</cp:lastModifiedBy>
  <cp:revision>5</cp:revision>
  <cp:lastPrinted>2020-10-27T07:27:00Z</cp:lastPrinted>
  <dcterms:created xsi:type="dcterms:W3CDTF">2020-10-27T07:27:00Z</dcterms:created>
  <dcterms:modified xsi:type="dcterms:W3CDTF">2020-10-29T09:10:00Z</dcterms:modified>
</cp:coreProperties>
</file>