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338" w:rsidRDefault="00BB533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66764"/>
            <wp:effectExtent l="19050" t="0" r="2540" b="0"/>
            <wp:docPr id="3" name="Рисунок 2" descr="G:\скан титулов\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титулов\3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9BC" w:rsidRDefault="00543E2F">
      <w:pPr>
        <w:rPr>
          <w:sz w:val="0"/>
          <w:szCs w:val="0"/>
        </w:rPr>
      </w:pPr>
      <w:r>
        <w:br w:type="page"/>
      </w:r>
    </w:p>
    <w:p w:rsidR="00BB5338" w:rsidRDefault="00BB533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66764"/>
            <wp:effectExtent l="19050" t="0" r="2540" b="0"/>
            <wp:docPr id="2" name="Рисунок 1" descr="G:\скан титулов\второй лист маг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титулов\второй лист маг лист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9BC" w:rsidRPr="00530826" w:rsidRDefault="00543E2F">
      <w:pPr>
        <w:rPr>
          <w:sz w:val="0"/>
          <w:szCs w:val="0"/>
          <w:lang w:val="ru-RU"/>
        </w:rPr>
      </w:pPr>
      <w:r w:rsidRPr="0053082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6349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9BC" w:rsidRDefault="00543E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6349BC">
        <w:trPr>
          <w:trHeight w:hRule="exact" w:val="131"/>
        </w:trPr>
        <w:tc>
          <w:tcPr>
            <w:tcW w:w="3119" w:type="dxa"/>
          </w:tcPr>
          <w:p w:rsidR="006349BC" w:rsidRDefault="006349BC"/>
        </w:tc>
        <w:tc>
          <w:tcPr>
            <w:tcW w:w="6238" w:type="dxa"/>
          </w:tcPr>
          <w:p w:rsidR="006349BC" w:rsidRDefault="006349BC"/>
        </w:tc>
      </w:tr>
      <w:tr w:rsidR="006349B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349BC" w:rsidRDefault="006349BC"/>
        </w:tc>
      </w:tr>
      <w:tr w:rsidR="006349BC">
        <w:trPr>
          <w:trHeight w:hRule="exact" w:val="13"/>
        </w:trPr>
        <w:tc>
          <w:tcPr>
            <w:tcW w:w="3119" w:type="dxa"/>
          </w:tcPr>
          <w:p w:rsidR="006349BC" w:rsidRDefault="006349BC"/>
        </w:tc>
        <w:tc>
          <w:tcPr>
            <w:tcW w:w="6238" w:type="dxa"/>
          </w:tcPr>
          <w:p w:rsidR="006349BC" w:rsidRDefault="006349BC"/>
        </w:tc>
      </w:tr>
      <w:tr w:rsidR="006349B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349BC" w:rsidRDefault="006349BC"/>
        </w:tc>
      </w:tr>
      <w:tr w:rsidR="006349BC">
        <w:trPr>
          <w:trHeight w:hRule="exact" w:val="96"/>
        </w:trPr>
        <w:tc>
          <w:tcPr>
            <w:tcW w:w="3119" w:type="dxa"/>
          </w:tcPr>
          <w:p w:rsidR="006349BC" w:rsidRDefault="006349BC"/>
        </w:tc>
        <w:tc>
          <w:tcPr>
            <w:tcW w:w="6238" w:type="dxa"/>
          </w:tcPr>
          <w:p w:rsidR="006349BC" w:rsidRDefault="006349BC"/>
        </w:tc>
      </w:tr>
      <w:tr w:rsidR="006349BC" w:rsidRPr="005623A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6349BC" w:rsidRPr="005623A5">
        <w:trPr>
          <w:trHeight w:hRule="exact" w:val="138"/>
        </w:trPr>
        <w:tc>
          <w:tcPr>
            <w:tcW w:w="3119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</w:tr>
      <w:tr w:rsidR="006349BC" w:rsidRPr="005623A5">
        <w:trPr>
          <w:trHeight w:hRule="exact" w:val="555"/>
        </w:trPr>
        <w:tc>
          <w:tcPr>
            <w:tcW w:w="3119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349BC" w:rsidRPr="00530826" w:rsidRDefault="00543E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  <w:tr w:rsidR="006349BC" w:rsidRPr="005623A5">
        <w:trPr>
          <w:trHeight w:hRule="exact" w:val="277"/>
        </w:trPr>
        <w:tc>
          <w:tcPr>
            <w:tcW w:w="3119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</w:tr>
      <w:tr w:rsidR="006349BC" w:rsidRPr="005623A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349BC" w:rsidRPr="00530826" w:rsidRDefault="006349BC">
            <w:pPr>
              <w:rPr>
                <w:lang w:val="ru-RU"/>
              </w:rPr>
            </w:pPr>
          </w:p>
        </w:tc>
      </w:tr>
      <w:tr w:rsidR="006349BC" w:rsidRPr="005623A5">
        <w:trPr>
          <w:trHeight w:hRule="exact" w:val="13"/>
        </w:trPr>
        <w:tc>
          <w:tcPr>
            <w:tcW w:w="3119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</w:tr>
      <w:tr w:rsidR="006349BC" w:rsidRPr="005623A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349BC" w:rsidRPr="00530826" w:rsidRDefault="006349BC">
            <w:pPr>
              <w:rPr>
                <w:lang w:val="ru-RU"/>
              </w:rPr>
            </w:pPr>
          </w:p>
        </w:tc>
      </w:tr>
      <w:tr w:rsidR="006349BC" w:rsidRPr="005623A5">
        <w:trPr>
          <w:trHeight w:hRule="exact" w:val="96"/>
        </w:trPr>
        <w:tc>
          <w:tcPr>
            <w:tcW w:w="3119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</w:tr>
      <w:tr w:rsidR="006349BC" w:rsidRPr="005623A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6349BC" w:rsidRPr="005623A5">
        <w:trPr>
          <w:trHeight w:hRule="exact" w:val="138"/>
        </w:trPr>
        <w:tc>
          <w:tcPr>
            <w:tcW w:w="3119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</w:tr>
      <w:tr w:rsidR="006349BC" w:rsidRPr="005623A5">
        <w:trPr>
          <w:trHeight w:hRule="exact" w:val="555"/>
        </w:trPr>
        <w:tc>
          <w:tcPr>
            <w:tcW w:w="3119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349BC" w:rsidRPr="00530826" w:rsidRDefault="00543E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</w:tbl>
    <w:p w:rsidR="006349BC" w:rsidRPr="00530826" w:rsidRDefault="00543E2F">
      <w:pPr>
        <w:rPr>
          <w:sz w:val="0"/>
          <w:szCs w:val="0"/>
          <w:lang w:val="ru-RU"/>
        </w:rPr>
      </w:pPr>
      <w:r w:rsidRPr="0053082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349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9BC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349BC" w:rsidRPr="005623A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сознания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онтогенезе,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530826">
              <w:rPr>
                <w:lang w:val="ru-RU"/>
              </w:rPr>
              <w:t xml:space="preserve"> </w:t>
            </w:r>
            <w:proofErr w:type="spellStart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воспитуемости</w:t>
            </w:r>
            <w:proofErr w:type="spellEnd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человеком.</w:t>
            </w:r>
            <w:r w:rsidRPr="00530826">
              <w:rPr>
                <w:lang w:val="ru-RU"/>
              </w:rPr>
              <w:t xml:space="preserve"> </w:t>
            </w:r>
          </w:p>
        </w:tc>
      </w:tr>
      <w:tr w:rsidR="006349BC" w:rsidRPr="005623A5">
        <w:trPr>
          <w:trHeight w:hRule="exact" w:val="138"/>
        </w:trPr>
        <w:tc>
          <w:tcPr>
            <w:tcW w:w="1985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</w:tr>
      <w:tr w:rsidR="006349BC" w:rsidRPr="005623A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30826">
              <w:rPr>
                <w:lang w:val="ru-RU"/>
              </w:rPr>
              <w:t xml:space="preserve"> </w:t>
            </w:r>
          </w:p>
        </w:tc>
      </w:tr>
      <w:tr w:rsidR="006349BC" w:rsidRPr="005623A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антропология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proofErr w:type="spellStart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proofErr w:type="spellEnd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30826">
              <w:rPr>
                <w:lang w:val="ru-RU"/>
              </w:rPr>
              <w:t xml:space="preserve"> </w:t>
            </w:r>
          </w:p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30826">
              <w:rPr>
                <w:lang w:val="ru-RU"/>
              </w:rPr>
              <w:t xml:space="preserve"> </w:t>
            </w:r>
          </w:p>
        </w:tc>
      </w:tr>
      <w:tr w:rsidR="006349BC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9BC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530826">
              <w:rPr>
                <w:lang w:val="ru-RU"/>
              </w:rPr>
              <w:t xml:space="preserve"> </w:t>
            </w:r>
            <w:proofErr w:type="spellStart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53082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t xml:space="preserve"> </w:t>
            </w:r>
          </w:p>
        </w:tc>
      </w:tr>
      <w:tr w:rsidR="006349BC" w:rsidRPr="005623A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30826">
              <w:rPr>
                <w:lang w:val="ru-RU"/>
              </w:rPr>
              <w:t xml:space="preserve"> </w:t>
            </w:r>
          </w:p>
        </w:tc>
      </w:tr>
      <w:tr w:rsidR="006349BC" w:rsidRPr="005623A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530826">
              <w:rPr>
                <w:lang w:val="ru-RU"/>
              </w:rPr>
              <w:t xml:space="preserve"> </w:t>
            </w:r>
          </w:p>
        </w:tc>
      </w:tr>
      <w:tr w:rsidR="006349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9BC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  <w:r>
              <w:t xml:space="preserve"> </w:t>
            </w:r>
          </w:p>
        </w:tc>
      </w:tr>
      <w:tr w:rsidR="006349BC" w:rsidRPr="005623A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личностного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самоопределения</w:t>
            </w:r>
            <w:r w:rsidRPr="00530826">
              <w:rPr>
                <w:lang w:val="ru-RU"/>
              </w:rPr>
              <w:t xml:space="preserve"> </w:t>
            </w:r>
            <w:proofErr w:type="gramStart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530826">
              <w:rPr>
                <w:lang w:val="ru-RU"/>
              </w:rPr>
              <w:t xml:space="preserve"> </w:t>
            </w:r>
          </w:p>
        </w:tc>
      </w:tr>
      <w:tr w:rsidR="006349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9BC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</w:p>
        </w:tc>
      </w:tr>
      <w:tr w:rsidR="006349BC">
        <w:trPr>
          <w:trHeight w:hRule="exact" w:val="138"/>
        </w:trPr>
        <w:tc>
          <w:tcPr>
            <w:tcW w:w="1985" w:type="dxa"/>
          </w:tcPr>
          <w:p w:rsidR="006349BC" w:rsidRDefault="006349BC"/>
        </w:tc>
        <w:tc>
          <w:tcPr>
            <w:tcW w:w="7372" w:type="dxa"/>
          </w:tcPr>
          <w:p w:rsidR="006349BC" w:rsidRDefault="006349BC"/>
        </w:tc>
      </w:tr>
      <w:tr w:rsidR="006349BC" w:rsidRPr="005623A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30826">
              <w:rPr>
                <w:lang w:val="ru-RU"/>
              </w:rPr>
              <w:t xml:space="preserve"> </w:t>
            </w:r>
            <w:proofErr w:type="gramEnd"/>
          </w:p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30826">
              <w:rPr>
                <w:lang w:val="ru-RU"/>
              </w:rPr>
              <w:t xml:space="preserve"> </w:t>
            </w:r>
          </w:p>
        </w:tc>
      </w:tr>
      <w:tr w:rsidR="006349BC" w:rsidRPr="005623A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«Педагогическая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антропология»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30826">
              <w:rPr>
                <w:lang w:val="ru-RU"/>
              </w:rPr>
              <w:t xml:space="preserve"> </w:t>
            </w:r>
          </w:p>
        </w:tc>
      </w:tr>
      <w:tr w:rsidR="006349BC" w:rsidRPr="005623A5">
        <w:trPr>
          <w:trHeight w:hRule="exact" w:val="277"/>
        </w:trPr>
        <w:tc>
          <w:tcPr>
            <w:tcW w:w="1985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</w:tr>
      <w:tr w:rsidR="006349BC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49BC" w:rsidRDefault="00543E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49BC" w:rsidRDefault="00543E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349BC" w:rsidRPr="005623A5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</w:t>
            </w:r>
            <w:r w:rsidRPr="00530826">
              <w:rPr>
                <w:lang w:val="ru-RU"/>
              </w:rPr>
              <w:t xml:space="preserve"> </w:t>
            </w:r>
            <w:proofErr w:type="gramStart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530826">
              <w:rPr>
                <w:lang w:val="ru-RU"/>
              </w:rPr>
              <w:t xml:space="preserve"> </w:t>
            </w:r>
          </w:p>
        </w:tc>
      </w:tr>
      <w:tr w:rsidR="006349BC" w:rsidRPr="005623A5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49BC" w:rsidRDefault="00543E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ОПК-8.1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Руководствуется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процедурами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педагогики,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экспериментальными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30826">
              <w:rPr>
                <w:lang w:val="ru-RU"/>
              </w:rPr>
              <w:t xml:space="preserve"> </w:t>
            </w:r>
          </w:p>
        </w:tc>
      </w:tr>
      <w:tr w:rsidR="006349BC" w:rsidRPr="005623A5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49BC" w:rsidRDefault="00543E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ОПК-8.2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обоснованный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педагогики</w:t>
            </w:r>
            <w:r w:rsidRPr="00530826">
              <w:rPr>
                <w:lang w:val="ru-RU"/>
              </w:rPr>
              <w:t xml:space="preserve"> </w:t>
            </w:r>
          </w:p>
        </w:tc>
      </w:tr>
      <w:tr w:rsidR="006349BC" w:rsidRPr="005623A5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49BC" w:rsidRDefault="00543E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ОПК-8.3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обоснованную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педагогики</w:t>
            </w:r>
            <w:r w:rsidRPr="00530826">
              <w:rPr>
                <w:lang w:val="ru-RU"/>
              </w:rPr>
              <w:t xml:space="preserve"> </w:t>
            </w:r>
          </w:p>
        </w:tc>
      </w:tr>
    </w:tbl>
    <w:p w:rsidR="006349BC" w:rsidRPr="00530826" w:rsidRDefault="00543E2F">
      <w:pPr>
        <w:rPr>
          <w:sz w:val="0"/>
          <w:szCs w:val="0"/>
          <w:lang w:val="ru-RU"/>
        </w:rPr>
      </w:pPr>
      <w:r w:rsidRPr="0053082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4"/>
        <w:gridCol w:w="1485"/>
        <w:gridCol w:w="401"/>
        <w:gridCol w:w="538"/>
        <w:gridCol w:w="632"/>
        <w:gridCol w:w="682"/>
        <w:gridCol w:w="532"/>
        <w:gridCol w:w="1547"/>
        <w:gridCol w:w="1641"/>
        <w:gridCol w:w="1248"/>
      </w:tblGrid>
      <w:tr w:rsidR="006349BC" w:rsidRPr="005623A5">
        <w:trPr>
          <w:trHeight w:hRule="exact" w:val="285"/>
        </w:trPr>
        <w:tc>
          <w:tcPr>
            <w:tcW w:w="710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30826">
              <w:rPr>
                <w:lang w:val="ru-RU"/>
              </w:rPr>
              <w:t xml:space="preserve"> </w:t>
            </w:r>
          </w:p>
        </w:tc>
      </w:tr>
      <w:tr w:rsidR="006349BC" w:rsidRPr="0053082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30826">
              <w:rPr>
                <w:lang w:val="ru-RU"/>
              </w:rPr>
              <w:t xml:space="preserve"> </w:t>
            </w:r>
          </w:p>
          <w:p w:rsidR="006349BC" w:rsidRPr="00530826" w:rsidRDefault="00543E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30826">
              <w:rPr>
                <w:lang w:val="ru-RU"/>
              </w:rPr>
              <w:t xml:space="preserve"> </w:t>
            </w:r>
          </w:p>
          <w:p w:rsidR="006349BC" w:rsidRPr="00530826" w:rsidRDefault="00543E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0826">
              <w:rPr>
                <w:lang w:val="ru-RU"/>
              </w:rPr>
              <w:t xml:space="preserve"> </w:t>
            </w:r>
            <w:proofErr w:type="gramStart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30826">
              <w:rPr>
                <w:lang w:val="ru-RU"/>
              </w:rPr>
              <w:t xml:space="preserve"> </w:t>
            </w:r>
          </w:p>
          <w:p w:rsidR="006349BC" w:rsidRPr="00530826" w:rsidRDefault="00543E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0826">
              <w:rPr>
                <w:lang w:val="ru-RU"/>
              </w:rPr>
              <w:t xml:space="preserve"> </w:t>
            </w:r>
            <w:proofErr w:type="gramStart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30826">
              <w:rPr>
                <w:lang w:val="ru-RU"/>
              </w:rPr>
              <w:t xml:space="preserve"> </w:t>
            </w:r>
          </w:p>
          <w:p w:rsidR="006349BC" w:rsidRPr="00530826" w:rsidRDefault="00543E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30826">
              <w:rPr>
                <w:lang w:val="ru-RU"/>
              </w:rPr>
              <w:t xml:space="preserve"> </w:t>
            </w:r>
          </w:p>
          <w:p w:rsidR="006349BC" w:rsidRPr="00530826" w:rsidRDefault="00634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349BC" w:rsidRPr="00530826" w:rsidRDefault="00543E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30826">
              <w:rPr>
                <w:lang w:val="ru-RU"/>
              </w:rPr>
              <w:t xml:space="preserve"> </w:t>
            </w:r>
          </w:p>
          <w:p w:rsidR="006349BC" w:rsidRPr="00530826" w:rsidRDefault="00543E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530826">
              <w:rPr>
                <w:lang w:val="ru-RU"/>
              </w:rPr>
              <w:t xml:space="preserve"> </w:t>
            </w:r>
          </w:p>
        </w:tc>
      </w:tr>
      <w:tr w:rsidR="006349BC" w:rsidRPr="00530826">
        <w:trPr>
          <w:trHeight w:hRule="exact" w:val="138"/>
        </w:trPr>
        <w:tc>
          <w:tcPr>
            <w:tcW w:w="710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</w:tr>
      <w:tr w:rsidR="006349B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543E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30826">
              <w:rPr>
                <w:lang w:val="ru-RU"/>
              </w:rPr>
              <w:t xml:space="preserve"> </w:t>
            </w:r>
          </w:p>
          <w:p w:rsidR="006349BC" w:rsidRPr="00530826" w:rsidRDefault="00543E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30826">
              <w:rPr>
                <w:lang w:val="ru-RU"/>
              </w:rPr>
              <w:t xml:space="preserve"> </w:t>
            </w:r>
          </w:p>
          <w:p w:rsidR="006349BC" w:rsidRPr="00530826" w:rsidRDefault="00543E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3082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543E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</w:p>
          <w:p w:rsidR="006349BC" w:rsidRPr="00530826" w:rsidRDefault="00543E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3082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349B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49BC" w:rsidRDefault="006349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49BC" w:rsidRDefault="006349B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</w:tr>
      <w:tr w:rsidR="006349B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антропологии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</w:tr>
      <w:tr w:rsidR="006349BC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543E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антропологии.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антропологии</w:t>
            </w:r>
            <w:r w:rsidRPr="0053082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543E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со словарями. Анализ</w:t>
            </w:r>
          </w:p>
          <w:p w:rsidR="006349BC" w:rsidRPr="00530826" w:rsidRDefault="00543E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ОПК-8.3</w:t>
            </w:r>
            <w:r>
              <w:t xml:space="preserve"> </w:t>
            </w:r>
          </w:p>
        </w:tc>
      </w:tr>
      <w:tr w:rsidR="006349B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543E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Биологическое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  <w:r w:rsidRPr="0053082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543E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 и сообщений, анализ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543E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3082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ОПК-8.3</w:t>
            </w:r>
            <w:r>
              <w:t xml:space="preserve"> </w:t>
            </w:r>
          </w:p>
        </w:tc>
      </w:tr>
      <w:tr w:rsidR="006349B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</w:tr>
      <w:tr w:rsidR="006349BC" w:rsidRPr="005623A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543E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человеком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обществом</w:t>
            </w:r>
            <w:r w:rsidRPr="0053082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6349BC">
            <w:pPr>
              <w:rPr>
                <w:lang w:val="ru-RU"/>
              </w:rPr>
            </w:pPr>
          </w:p>
        </w:tc>
      </w:tr>
      <w:tr w:rsidR="006349B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543E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Духовное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моральные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53082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543E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3082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ОПК-8.3</w:t>
            </w:r>
            <w:r>
              <w:t xml:space="preserve"> </w:t>
            </w:r>
          </w:p>
        </w:tc>
      </w:tr>
      <w:tr w:rsidR="006349B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543E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человеком.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обществом</w:t>
            </w:r>
            <w:r w:rsidRPr="0053082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543E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3082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ОПК-8.3</w:t>
            </w:r>
            <w:r>
              <w:t xml:space="preserve"> </w:t>
            </w:r>
          </w:p>
        </w:tc>
      </w:tr>
      <w:tr w:rsidR="006349B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</w:tr>
      <w:tr w:rsidR="006349B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</w:tr>
      <w:tr w:rsidR="006349B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</w:tr>
    </w:tbl>
    <w:p w:rsidR="006349BC" w:rsidRDefault="00543E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6349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49BC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349BC">
        <w:trPr>
          <w:trHeight w:hRule="exact" w:val="138"/>
        </w:trPr>
        <w:tc>
          <w:tcPr>
            <w:tcW w:w="9357" w:type="dxa"/>
          </w:tcPr>
          <w:p w:rsidR="006349BC" w:rsidRDefault="006349BC"/>
        </w:tc>
      </w:tr>
      <w:tr w:rsidR="006349BC" w:rsidRPr="005623A5">
        <w:trPr>
          <w:trHeight w:hRule="exact" w:val="975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процессе:</w:t>
            </w:r>
            <w:r w:rsidRPr="00530826">
              <w:rPr>
                <w:lang w:val="ru-RU"/>
              </w:rPr>
              <w:t xml:space="preserve"> </w:t>
            </w:r>
          </w:p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иные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тренинги)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работой;</w:t>
            </w:r>
            <w:r w:rsidRPr="00530826">
              <w:rPr>
                <w:lang w:val="ru-RU"/>
              </w:rPr>
              <w:t xml:space="preserve"> </w:t>
            </w:r>
          </w:p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(включая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фрагментов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уроков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тренингов,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школе);</w:t>
            </w:r>
            <w:r w:rsidRPr="00530826">
              <w:rPr>
                <w:lang w:val="ru-RU"/>
              </w:rPr>
              <w:t xml:space="preserve"> </w:t>
            </w:r>
          </w:p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лежит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воссоздания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предметного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характерны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целого;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т.п.;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условиях);</w:t>
            </w:r>
            <w:r w:rsidRPr="00530826">
              <w:rPr>
                <w:lang w:val="ru-RU"/>
              </w:rPr>
              <w:t xml:space="preserve"> </w:t>
            </w:r>
          </w:p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лекций-визуализаций,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видеоматериалов);</w:t>
            </w:r>
            <w:r w:rsidRPr="00530826">
              <w:rPr>
                <w:lang w:val="ru-RU"/>
              </w:rPr>
              <w:t xml:space="preserve"> </w:t>
            </w:r>
          </w:p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сред;</w:t>
            </w:r>
            <w:r w:rsidRPr="00530826">
              <w:rPr>
                <w:lang w:val="ru-RU"/>
              </w:rPr>
              <w:t xml:space="preserve"> </w:t>
            </w:r>
          </w:p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системы;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мультимедиа-технологий,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построенные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компьютеров,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видеотехники,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накопителей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оптических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дисках;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знаний;</w:t>
            </w:r>
            <w:r w:rsidRPr="00530826">
              <w:rPr>
                <w:lang w:val="ru-RU"/>
              </w:rPr>
              <w:t xml:space="preserve"> </w:t>
            </w:r>
          </w:p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телекоммуникации,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почту,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телеконференции,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локальные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530826">
              <w:rPr>
                <w:lang w:val="ru-RU"/>
              </w:rPr>
              <w:t xml:space="preserve"> </w:t>
            </w:r>
          </w:p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централизованных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530826">
              <w:rPr>
                <w:lang w:val="ru-RU"/>
              </w:rPr>
              <w:t xml:space="preserve"> </w:t>
            </w:r>
          </w:p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lang w:val="ru-RU"/>
              </w:rPr>
              <w:t xml:space="preserve"> </w:t>
            </w:r>
          </w:p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lang w:val="ru-RU"/>
              </w:rPr>
              <w:t xml:space="preserve"> </w:t>
            </w:r>
          </w:p>
        </w:tc>
      </w:tr>
      <w:tr w:rsidR="006349BC" w:rsidRPr="005623A5">
        <w:trPr>
          <w:trHeight w:hRule="exact" w:val="277"/>
        </w:trPr>
        <w:tc>
          <w:tcPr>
            <w:tcW w:w="9357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</w:tr>
      <w:tr w:rsidR="006349BC" w:rsidRPr="005623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30826">
              <w:rPr>
                <w:lang w:val="ru-RU"/>
              </w:rPr>
              <w:t xml:space="preserve"> </w:t>
            </w:r>
            <w:proofErr w:type="gramStart"/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30826">
              <w:rPr>
                <w:lang w:val="ru-RU"/>
              </w:rPr>
              <w:t xml:space="preserve"> </w:t>
            </w:r>
          </w:p>
        </w:tc>
      </w:tr>
      <w:tr w:rsidR="006349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49BC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349BC">
        <w:trPr>
          <w:trHeight w:hRule="exact" w:val="138"/>
        </w:trPr>
        <w:tc>
          <w:tcPr>
            <w:tcW w:w="9357" w:type="dxa"/>
          </w:tcPr>
          <w:p w:rsidR="006349BC" w:rsidRDefault="006349BC"/>
        </w:tc>
      </w:tr>
      <w:tr w:rsidR="006349BC" w:rsidRPr="005623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30826">
              <w:rPr>
                <w:lang w:val="ru-RU"/>
              </w:rPr>
              <w:t xml:space="preserve"> </w:t>
            </w:r>
          </w:p>
        </w:tc>
      </w:tr>
      <w:tr w:rsidR="006349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49BC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349BC">
        <w:trPr>
          <w:trHeight w:hRule="exact" w:val="138"/>
        </w:trPr>
        <w:tc>
          <w:tcPr>
            <w:tcW w:w="9357" w:type="dxa"/>
          </w:tcPr>
          <w:p w:rsidR="006349BC" w:rsidRDefault="006349BC"/>
        </w:tc>
      </w:tr>
      <w:tr w:rsidR="006349BC" w:rsidRPr="005623A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30826">
              <w:rPr>
                <w:lang w:val="ru-RU"/>
              </w:rPr>
              <w:t xml:space="preserve"> </w:t>
            </w:r>
          </w:p>
        </w:tc>
      </w:tr>
      <w:tr w:rsidR="006349BC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49BC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349BC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49BC" w:rsidRDefault="006349BC"/>
        </w:tc>
      </w:tr>
      <w:tr w:rsidR="006349BC" w:rsidRPr="005623A5">
        <w:trPr>
          <w:trHeight w:hRule="exact" w:val="184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Кашуба,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Профессионально-педагогическая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proofErr w:type="gramStart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Кашуба</w:t>
            </w:r>
            <w:proofErr w:type="gramStart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30826">
              <w:rPr>
                <w:lang w:val="ru-RU"/>
              </w:rPr>
              <w:t xml:space="preserve"> </w:t>
            </w:r>
            <w:proofErr w:type="gramStart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082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082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=3720.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/1/1527709/3720.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09.10.2019).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30826">
              <w:rPr>
                <w:lang w:val="ru-RU"/>
              </w:rPr>
              <w:t xml:space="preserve"> </w:t>
            </w:r>
          </w:p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proofErr w:type="gramStart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30826">
              <w:rPr>
                <w:lang w:val="ru-RU"/>
              </w:rPr>
              <w:t xml:space="preserve"> </w:t>
            </w:r>
          </w:p>
        </w:tc>
      </w:tr>
    </w:tbl>
    <w:p w:rsidR="006349BC" w:rsidRPr="00530826" w:rsidRDefault="00543E2F">
      <w:pPr>
        <w:rPr>
          <w:sz w:val="0"/>
          <w:szCs w:val="0"/>
          <w:lang w:val="ru-RU"/>
        </w:rPr>
      </w:pPr>
      <w:r w:rsidRPr="0053082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0"/>
        <w:gridCol w:w="22"/>
        <w:gridCol w:w="1804"/>
        <w:gridCol w:w="48"/>
        <w:gridCol w:w="1877"/>
        <w:gridCol w:w="37"/>
        <w:gridCol w:w="5387"/>
        <w:gridCol w:w="69"/>
      </w:tblGrid>
      <w:tr w:rsidR="006349BC" w:rsidRPr="005623A5" w:rsidTr="00584B18">
        <w:trPr>
          <w:trHeight w:hRule="exact" w:val="1366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учебно-методическое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Овсянникова</w:t>
            </w:r>
            <w:proofErr w:type="gramStart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30826">
              <w:rPr>
                <w:lang w:val="ru-RU"/>
              </w:rPr>
              <w:t xml:space="preserve"> </w:t>
            </w:r>
            <w:proofErr w:type="gramStart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082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=2358.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/1/1130005/2358.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30826">
              <w:rPr>
                <w:lang w:val="ru-RU"/>
              </w:rPr>
              <w:t xml:space="preserve"> </w:t>
            </w:r>
          </w:p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lang w:val="ru-RU"/>
              </w:rPr>
              <w:t xml:space="preserve"> </w:t>
            </w:r>
          </w:p>
        </w:tc>
      </w:tr>
      <w:tr w:rsidR="006349BC" w:rsidRPr="005623A5" w:rsidTr="00584B18">
        <w:trPr>
          <w:trHeight w:hRule="exact" w:val="138"/>
        </w:trPr>
        <w:tc>
          <w:tcPr>
            <w:tcW w:w="243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1918" w:type="dxa"/>
            <w:gridSpan w:val="3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2923" w:type="dxa"/>
            <w:gridSpan w:val="2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4256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84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</w:tr>
      <w:tr w:rsidR="006349BC" w:rsidTr="00584B18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49BC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349BC" w:rsidRPr="005623A5" w:rsidTr="00584B18">
        <w:trPr>
          <w:trHeight w:hRule="exact" w:val="190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Ушинский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К.Д.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Собрание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сочинений.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антропологии.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К.Д.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Ушинский.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1950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3082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bookposter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imwerden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philosophy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psychology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pedagogy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#.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TCzvbYUps</w:t>
            </w:r>
            <w:proofErr w:type="spellEnd"/>
            <w:r w:rsidRPr="00530826">
              <w:rPr>
                <w:lang w:val="ru-RU"/>
              </w:rPr>
              <w:t xml:space="preserve"> </w:t>
            </w:r>
          </w:p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Антропология: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Ермаков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ЕАОИ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112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3082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bibliorossica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currBookId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=6110</w:t>
            </w:r>
            <w:r w:rsidRPr="00530826">
              <w:rPr>
                <w:lang w:val="ru-RU"/>
              </w:rPr>
              <w:t xml:space="preserve"> </w:t>
            </w:r>
          </w:p>
        </w:tc>
      </w:tr>
      <w:tr w:rsidR="006349BC" w:rsidRPr="005623A5" w:rsidTr="00584B18">
        <w:trPr>
          <w:trHeight w:hRule="exact" w:val="138"/>
        </w:trPr>
        <w:tc>
          <w:tcPr>
            <w:tcW w:w="243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1918" w:type="dxa"/>
            <w:gridSpan w:val="3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2923" w:type="dxa"/>
            <w:gridSpan w:val="2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4256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84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</w:tr>
      <w:tr w:rsidR="006349BC" w:rsidTr="00584B18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49BC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349BC" w:rsidRPr="005623A5" w:rsidTr="00584B18">
        <w:trPr>
          <w:trHeight w:hRule="exact" w:val="190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530826">
              <w:rPr>
                <w:lang w:val="ru-RU"/>
              </w:rPr>
              <w:t xml:space="preserve"> </w:t>
            </w:r>
            <w:proofErr w:type="spellStart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30826">
              <w:rPr>
                <w:lang w:val="ru-RU"/>
              </w:rPr>
              <w:t xml:space="preserve"> </w:t>
            </w:r>
            <w:proofErr w:type="spellStart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530826">
              <w:rPr>
                <w:lang w:val="ru-RU"/>
              </w:rPr>
              <w:t xml:space="preserve"> </w:t>
            </w:r>
            <w:proofErr w:type="spellStart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3082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proofErr w:type="spellStart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30826">
              <w:rPr>
                <w:lang w:val="ru-RU"/>
              </w:rPr>
              <w:t xml:space="preserve"> </w:t>
            </w:r>
            <w:proofErr w:type="gramStart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082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=3816.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/1/1530261/3816.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082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30826">
              <w:rPr>
                <w:lang w:val="ru-RU"/>
              </w:rPr>
              <w:t xml:space="preserve"> </w:t>
            </w:r>
          </w:p>
        </w:tc>
      </w:tr>
      <w:tr w:rsidR="006349BC" w:rsidRPr="005623A5" w:rsidTr="00584B18">
        <w:trPr>
          <w:trHeight w:hRule="exact" w:val="138"/>
        </w:trPr>
        <w:tc>
          <w:tcPr>
            <w:tcW w:w="243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1918" w:type="dxa"/>
            <w:gridSpan w:val="3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2923" w:type="dxa"/>
            <w:gridSpan w:val="2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4256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84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</w:tr>
      <w:tr w:rsidR="006349BC" w:rsidRPr="005623A5" w:rsidTr="00584B18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30826">
              <w:rPr>
                <w:lang w:val="ru-RU"/>
              </w:rPr>
              <w:t xml:space="preserve"> </w:t>
            </w:r>
          </w:p>
        </w:tc>
      </w:tr>
      <w:tr w:rsidR="006349BC" w:rsidRPr="005623A5" w:rsidTr="00584B18">
        <w:trPr>
          <w:trHeight w:hRule="exact" w:val="27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lang w:val="ru-RU"/>
              </w:rPr>
              <w:t xml:space="preserve"> </w:t>
            </w:r>
          </w:p>
        </w:tc>
      </w:tr>
      <w:tr w:rsidR="006349BC" w:rsidRPr="005623A5" w:rsidTr="00584B18">
        <w:trPr>
          <w:trHeight w:hRule="exact" w:val="277"/>
        </w:trPr>
        <w:tc>
          <w:tcPr>
            <w:tcW w:w="243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1918" w:type="dxa"/>
            <w:gridSpan w:val="3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2923" w:type="dxa"/>
            <w:gridSpan w:val="2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4256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84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</w:tr>
      <w:tr w:rsidR="006349BC" w:rsidTr="00584B18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49BC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349BC" w:rsidTr="00584B18">
        <w:trPr>
          <w:trHeight w:hRule="exact" w:val="555"/>
        </w:trPr>
        <w:tc>
          <w:tcPr>
            <w:tcW w:w="243" w:type="dxa"/>
          </w:tcPr>
          <w:p w:rsidR="006349BC" w:rsidRDefault="006349BC"/>
        </w:tc>
        <w:tc>
          <w:tcPr>
            <w:tcW w:w="19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4" w:type="dxa"/>
          </w:tcPr>
          <w:p w:rsidR="006349BC" w:rsidRDefault="006349BC"/>
        </w:tc>
      </w:tr>
      <w:tr w:rsidR="006349BC" w:rsidTr="00584B18">
        <w:trPr>
          <w:trHeight w:hRule="exact" w:val="818"/>
        </w:trPr>
        <w:tc>
          <w:tcPr>
            <w:tcW w:w="243" w:type="dxa"/>
          </w:tcPr>
          <w:p w:rsidR="006349BC" w:rsidRDefault="006349BC"/>
        </w:tc>
        <w:tc>
          <w:tcPr>
            <w:tcW w:w="19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4" w:type="dxa"/>
          </w:tcPr>
          <w:p w:rsidR="006349BC" w:rsidRDefault="006349BC"/>
        </w:tc>
      </w:tr>
      <w:tr w:rsidR="006349BC" w:rsidTr="00584B18">
        <w:trPr>
          <w:trHeight w:hRule="exact" w:val="826"/>
        </w:trPr>
        <w:tc>
          <w:tcPr>
            <w:tcW w:w="243" w:type="dxa"/>
          </w:tcPr>
          <w:p w:rsidR="006349BC" w:rsidRDefault="006349BC"/>
        </w:tc>
        <w:tc>
          <w:tcPr>
            <w:tcW w:w="19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84" w:type="dxa"/>
          </w:tcPr>
          <w:p w:rsidR="006349BC" w:rsidRDefault="006349BC"/>
        </w:tc>
      </w:tr>
      <w:tr w:rsidR="006349BC" w:rsidTr="00584B18">
        <w:trPr>
          <w:trHeight w:hRule="exact" w:val="555"/>
        </w:trPr>
        <w:tc>
          <w:tcPr>
            <w:tcW w:w="243" w:type="dxa"/>
          </w:tcPr>
          <w:p w:rsidR="006349BC" w:rsidRDefault="006349BC"/>
        </w:tc>
        <w:tc>
          <w:tcPr>
            <w:tcW w:w="19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4" w:type="dxa"/>
          </w:tcPr>
          <w:p w:rsidR="006349BC" w:rsidRDefault="006349BC"/>
        </w:tc>
      </w:tr>
      <w:tr w:rsidR="00584B18" w:rsidTr="00584B18">
        <w:trPr>
          <w:trHeight w:hRule="exact" w:val="285"/>
        </w:trPr>
        <w:tc>
          <w:tcPr>
            <w:tcW w:w="250" w:type="dxa"/>
            <w:gridSpan w:val="2"/>
          </w:tcPr>
          <w:p w:rsidR="00584B18" w:rsidRDefault="00584B18" w:rsidP="00694A3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4B18" w:rsidRDefault="00584B18" w:rsidP="00694A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4B18" w:rsidRDefault="00584B18" w:rsidP="00694A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4B18" w:rsidRDefault="00584B18" w:rsidP="00694A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584B18" w:rsidRDefault="00584B18" w:rsidP="00694A3F"/>
        </w:tc>
      </w:tr>
      <w:tr w:rsidR="006349BC" w:rsidTr="00584B18">
        <w:trPr>
          <w:trHeight w:hRule="exact" w:val="285"/>
        </w:trPr>
        <w:tc>
          <w:tcPr>
            <w:tcW w:w="243" w:type="dxa"/>
          </w:tcPr>
          <w:p w:rsidR="006349BC" w:rsidRDefault="006349BC"/>
        </w:tc>
        <w:tc>
          <w:tcPr>
            <w:tcW w:w="19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4" w:type="dxa"/>
          </w:tcPr>
          <w:p w:rsidR="006349BC" w:rsidRDefault="006349BC"/>
        </w:tc>
      </w:tr>
      <w:tr w:rsidR="006349BC" w:rsidTr="00584B18">
        <w:trPr>
          <w:trHeight w:hRule="exact" w:val="138"/>
        </w:trPr>
        <w:tc>
          <w:tcPr>
            <w:tcW w:w="243" w:type="dxa"/>
          </w:tcPr>
          <w:p w:rsidR="006349BC" w:rsidRDefault="006349BC"/>
        </w:tc>
        <w:tc>
          <w:tcPr>
            <w:tcW w:w="1918" w:type="dxa"/>
            <w:gridSpan w:val="3"/>
          </w:tcPr>
          <w:p w:rsidR="006349BC" w:rsidRDefault="006349BC"/>
        </w:tc>
        <w:tc>
          <w:tcPr>
            <w:tcW w:w="2923" w:type="dxa"/>
            <w:gridSpan w:val="2"/>
          </w:tcPr>
          <w:p w:rsidR="006349BC" w:rsidRDefault="006349BC"/>
        </w:tc>
        <w:tc>
          <w:tcPr>
            <w:tcW w:w="4256" w:type="dxa"/>
          </w:tcPr>
          <w:p w:rsidR="006349BC" w:rsidRDefault="006349BC"/>
        </w:tc>
        <w:tc>
          <w:tcPr>
            <w:tcW w:w="84" w:type="dxa"/>
          </w:tcPr>
          <w:p w:rsidR="006349BC" w:rsidRDefault="006349BC"/>
        </w:tc>
      </w:tr>
      <w:tr w:rsidR="006349BC" w:rsidRPr="005623A5" w:rsidTr="00584B18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30826">
              <w:rPr>
                <w:lang w:val="ru-RU"/>
              </w:rPr>
              <w:t xml:space="preserve"> </w:t>
            </w:r>
          </w:p>
        </w:tc>
      </w:tr>
      <w:tr w:rsidR="006349BC" w:rsidTr="00584B18">
        <w:trPr>
          <w:trHeight w:hRule="exact" w:val="270"/>
        </w:trPr>
        <w:tc>
          <w:tcPr>
            <w:tcW w:w="243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4841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4" w:type="dxa"/>
          </w:tcPr>
          <w:p w:rsidR="006349BC" w:rsidRDefault="006349BC"/>
        </w:tc>
      </w:tr>
      <w:tr w:rsidR="006349BC" w:rsidTr="00584B18">
        <w:trPr>
          <w:trHeight w:hRule="exact" w:val="14"/>
        </w:trPr>
        <w:tc>
          <w:tcPr>
            <w:tcW w:w="243" w:type="dxa"/>
          </w:tcPr>
          <w:p w:rsidR="006349BC" w:rsidRDefault="006349BC"/>
        </w:tc>
        <w:tc>
          <w:tcPr>
            <w:tcW w:w="4841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543E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3082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3082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3082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3082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530826">
              <w:rPr>
                <w:lang w:val="ru-RU"/>
              </w:rPr>
              <w:t xml:space="preserve"> </w:t>
            </w:r>
          </w:p>
        </w:tc>
        <w:tc>
          <w:tcPr>
            <w:tcW w:w="42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84" w:type="dxa"/>
          </w:tcPr>
          <w:p w:rsidR="006349BC" w:rsidRDefault="006349BC"/>
        </w:tc>
      </w:tr>
      <w:tr w:rsidR="006349BC" w:rsidTr="00584B18">
        <w:trPr>
          <w:trHeight w:hRule="exact" w:val="540"/>
        </w:trPr>
        <w:tc>
          <w:tcPr>
            <w:tcW w:w="243" w:type="dxa"/>
          </w:tcPr>
          <w:p w:rsidR="006349BC" w:rsidRDefault="006349BC"/>
        </w:tc>
        <w:tc>
          <w:tcPr>
            <w:tcW w:w="484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  <w:tc>
          <w:tcPr>
            <w:tcW w:w="42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6349BC"/>
        </w:tc>
        <w:tc>
          <w:tcPr>
            <w:tcW w:w="84" w:type="dxa"/>
          </w:tcPr>
          <w:p w:rsidR="006349BC" w:rsidRDefault="006349BC"/>
        </w:tc>
      </w:tr>
      <w:tr w:rsidR="006349BC" w:rsidTr="00584B18">
        <w:trPr>
          <w:trHeight w:hRule="exact" w:val="826"/>
        </w:trPr>
        <w:tc>
          <w:tcPr>
            <w:tcW w:w="243" w:type="dxa"/>
          </w:tcPr>
          <w:p w:rsidR="006349BC" w:rsidRDefault="006349BC"/>
        </w:tc>
        <w:tc>
          <w:tcPr>
            <w:tcW w:w="48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543E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30826">
              <w:rPr>
                <w:lang w:val="ru-RU"/>
              </w:rP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84" w:type="dxa"/>
          </w:tcPr>
          <w:p w:rsidR="006349BC" w:rsidRDefault="006349BC"/>
        </w:tc>
      </w:tr>
      <w:tr w:rsidR="006349BC" w:rsidTr="00584B18">
        <w:trPr>
          <w:trHeight w:hRule="exact" w:val="555"/>
        </w:trPr>
        <w:tc>
          <w:tcPr>
            <w:tcW w:w="243" w:type="dxa"/>
          </w:tcPr>
          <w:p w:rsidR="006349BC" w:rsidRDefault="006349BC"/>
        </w:tc>
        <w:tc>
          <w:tcPr>
            <w:tcW w:w="48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543E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3082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3082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30826">
              <w:rPr>
                <w:lang w:val="ru-RU"/>
              </w:rP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84" w:type="dxa"/>
          </w:tcPr>
          <w:p w:rsidR="006349BC" w:rsidRDefault="006349BC"/>
        </w:tc>
      </w:tr>
      <w:tr w:rsidR="006349BC" w:rsidTr="00584B18">
        <w:trPr>
          <w:trHeight w:hRule="exact" w:val="555"/>
        </w:trPr>
        <w:tc>
          <w:tcPr>
            <w:tcW w:w="243" w:type="dxa"/>
          </w:tcPr>
          <w:p w:rsidR="006349BC" w:rsidRDefault="006349BC"/>
        </w:tc>
        <w:tc>
          <w:tcPr>
            <w:tcW w:w="48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543E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30826">
              <w:rPr>
                <w:lang w:val="ru-RU"/>
              </w:rP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84" w:type="dxa"/>
          </w:tcPr>
          <w:p w:rsidR="006349BC" w:rsidRDefault="006349BC"/>
        </w:tc>
      </w:tr>
      <w:tr w:rsidR="006349BC" w:rsidTr="00584B18">
        <w:trPr>
          <w:trHeight w:hRule="exact" w:val="555"/>
        </w:trPr>
        <w:tc>
          <w:tcPr>
            <w:tcW w:w="243" w:type="dxa"/>
          </w:tcPr>
          <w:p w:rsidR="006349BC" w:rsidRDefault="006349BC"/>
        </w:tc>
        <w:tc>
          <w:tcPr>
            <w:tcW w:w="48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84" w:type="dxa"/>
          </w:tcPr>
          <w:p w:rsidR="006349BC" w:rsidRDefault="006349BC"/>
        </w:tc>
      </w:tr>
    </w:tbl>
    <w:p w:rsidR="006349BC" w:rsidRDefault="00543E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3"/>
        <w:gridCol w:w="4654"/>
        <w:gridCol w:w="4281"/>
        <w:gridCol w:w="108"/>
      </w:tblGrid>
      <w:tr w:rsidR="006349BC" w:rsidTr="00530826">
        <w:trPr>
          <w:trHeight w:hRule="exact" w:val="555"/>
        </w:trPr>
        <w:tc>
          <w:tcPr>
            <w:tcW w:w="313" w:type="dxa"/>
          </w:tcPr>
          <w:p w:rsidR="006349BC" w:rsidRDefault="006349BC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3082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08" w:type="dxa"/>
          </w:tcPr>
          <w:p w:rsidR="006349BC" w:rsidRDefault="006349BC"/>
        </w:tc>
      </w:tr>
      <w:tr w:rsidR="006349BC" w:rsidTr="00530826">
        <w:trPr>
          <w:trHeight w:hRule="exact" w:val="555"/>
        </w:trPr>
        <w:tc>
          <w:tcPr>
            <w:tcW w:w="313" w:type="dxa"/>
          </w:tcPr>
          <w:p w:rsidR="006349BC" w:rsidRDefault="006349BC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08" w:type="dxa"/>
          </w:tcPr>
          <w:p w:rsidR="006349BC" w:rsidRDefault="006349BC"/>
        </w:tc>
      </w:tr>
      <w:tr w:rsidR="006349BC" w:rsidTr="00530826">
        <w:trPr>
          <w:trHeight w:hRule="exact" w:val="826"/>
        </w:trPr>
        <w:tc>
          <w:tcPr>
            <w:tcW w:w="313" w:type="dxa"/>
          </w:tcPr>
          <w:p w:rsidR="006349BC" w:rsidRDefault="006349BC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543E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30826">
              <w:rPr>
                <w:lang w:val="ru-RU"/>
              </w:rPr>
              <w:t xml:space="preserve"> </w:t>
            </w:r>
            <w:proofErr w:type="spellStart"/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53082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53082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3082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08" w:type="dxa"/>
          </w:tcPr>
          <w:p w:rsidR="006349BC" w:rsidRDefault="006349BC"/>
        </w:tc>
      </w:tr>
      <w:tr w:rsidR="006349BC" w:rsidTr="00530826">
        <w:trPr>
          <w:trHeight w:hRule="exact" w:val="555"/>
        </w:trPr>
        <w:tc>
          <w:tcPr>
            <w:tcW w:w="313" w:type="dxa"/>
          </w:tcPr>
          <w:p w:rsidR="006349BC" w:rsidRDefault="006349BC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Pr="00530826" w:rsidRDefault="00543E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5308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3082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9BC" w:rsidRDefault="00543E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08" w:type="dxa"/>
          </w:tcPr>
          <w:p w:rsidR="006349BC" w:rsidRDefault="006349BC"/>
        </w:tc>
      </w:tr>
      <w:tr w:rsidR="006349BC" w:rsidRPr="005623A5" w:rsidTr="00530826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349BC" w:rsidRPr="00530826" w:rsidRDefault="00543E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30826">
              <w:rPr>
                <w:lang w:val="ru-RU"/>
              </w:rPr>
              <w:t xml:space="preserve"> </w:t>
            </w:r>
            <w:r w:rsidRPr="005308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30826">
              <w:rPr>
                <w:lang w:val="ru-RU"/>
              </w:rPr>
              <w:t xml:space="preserve"> </w:t>
            </w:r>
          </w:p>
        </w:tc>
      </w:tr>
      <w:tr w:rsidR="006349BC" w:rsidRPr="005623A5" w:rsidTr="00530826">
        <w:trPr>
          <w:trHeight w:hRule="exact" w:val="138"/>
        </w:trPr>
        <w:tc>
          <w:tcPr>
            <w:tcW w:w="313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4654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  <w:tc>
          <w:tcPr>
            <w:tcW w:w="108" w:type="dxa"/>
          </w:tcPr>
          <w:p w:rsidR="006349BC" w:rsidRPr="00530826" w:rsidRDefault="006349BC">
            <w:pPr>
              <w:rPr>
                <w:lang w:val="ru-RU"/>
              </w:rPr>
            </w:pPr>
          </w:p>
        </w:tc>
      </w:tr>
      <w:tr w:rsidR="006349BC" w:rsidRPr="005623A5" w:rsidTr="005623A5">
        <w:trPr>
          <w:trHeight w:hRule="exact" w:val="983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623A5" w:rsidRPr="005623A5" w:rsidRDefault="005623A5" w:rsidP="005623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623A5">
              <w:rPr>
                <w:lang w:val="ru-RU"/>
              </w:rPr>
              <w:t xml:space="preserve"> </w:t>
            </w:r>
          </w:p>
          <w:p w:rsidR="005623A5" w:rsidRPr="005623A5" w:rsidRDefault="005623A5" w:rsidP="005623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623A5">
              <w:rPr>
                <w:lang w:val="ru-RU"/>
              </w:rPr>
              <w:t xml:space="preserve"> </w:t>
            </w:r>
          </w:p>
          <w:p w:rsidR="005623A5" w:rsidRPr="005623A5" w:rsidRDefault="005623A5" w:rsidP="005623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5623A5">
              <w:rPr>
                <w:lang w:val="ru-RU"/>
              </w:rPr>
              <w:t xml:space="preserve"> </w:t>
            </w:r>
          </w:p>
          <w:p w:rsidR="005623A5" w:rsidRPr="005623A5" w:rsidRDefault="005623A5" w:rsidP="005623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623A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623A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623A5">
              <w:rPr>
                <w:lang w:val="ru-RU"/>
              </w:rPr>
              <w:t xml:space="preserve"> </w:t>
            </w:r>
          </w:p>
          <w:p w:rsidR="005623A5" w:rsidRPr="005623A5" w:rsidRDefault="005623A5" w:rsidP="005623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он-лайн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5623A5">
              <w:rPr>
                <w:lang w:val="ru-RU"/>
              </w:rPr>
              <w:t xml:space="preserve"> </w:t>
            </w:r>
          </w:p>
          <w:p w:rsidR="005623A5" w:rsidRPr="005623A5" w:rsidRDefault="005623A5" w:rsidP="005623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5623A5">
              <w:rPr>
                <w:lang w:val="ru-RU"/>
              </w:rPr>
              <w:t xml:space="preserve"> </w:t>
            </w:r>
            <w:proofErr w:type="spellStart"/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PlantronocsCalistro</w:t>
            </w:r>
            <w:proofErr w:type="spellEnd"/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620</w:t>
            </w:r>
            <w:r w:rsidRPr="005623A5">
              <w:rPr>
                <w:lang w:val="ru-RU"/>
              </w:rPr>
              <w:t xml:space="preserve"> </w:t>
            </w:r>
          </w:p>
          <w:p w:rsidR="005623A5" w:rsidRPr="005623A5" w:rsidRDefault="005623A5" w:rsidP="005623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5623A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AverMediaAverVisionU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15,</w:t>
            </w:r>
            <w:r w:rsidRPr="005623A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r w:rsidRPr="005623A5">
              <w:rPr>
                <w:lang w:val="ru-RU"/>
              </w:rPr>
              <w:t xml:space="preserve"> </w:t>
            </w:r>
          </w:p>
          <w:p w:rsidR="005623A5" w:rsidRPr="005623A5" w:rsidRDefault="005623A5" w:rsidP="005623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Графический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планшет</w:t>
            </w:r>
            <w:r w:rsidRPr="005623A5">
              <w:rPr>
                <w:lang w:val="ru-RU"/>
              </w:rPr>
              <w:t xml:space="preserve"> </w:t>
            </w:r>
            <w:proofErr w:type="spellStart"/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WacomIntuosPTH</w:t>
            </w:r>
            <w:proofErr w:type="spellEnd"/>
            <w:r w:rsidRPr="005623A5">
              <w:rPr>
                <w:lang w:val="ru-RU"/>
              </w:rPr>
              <w:t xml:space="preserve"> </w:t>
            </w:r>
          </w:p>
          <w:p w:rsidR="005623A5" w:rsidRPr="005623A5" w:rsidRDefault="005623A5" w:rsidP="005623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5623A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r w:rsidRPr="005623A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HD</w:t>
            </w:r>
            <w:r w:rsidRPr="005623A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5623A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920</w:t>
            </w:r>
            <w:r w:rsidRPr="005623A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Lod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-960-000769</w:t>
            </w:r>
            <w:r w:rsidRPr="005623A5">
              <w:rPr>
                <w:lang w:val="ru-RU"/>
              </w:rPr>
              <w:t xml:space="preserve"> </w:t>
            </w:r>
          </w:p>
          <w:p w:rsidR="005623A5" w:rsidRPr="005623A5" w:rsidRDefault="005623A5" w:rsidP="005623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5623A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GeniusSW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2/1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RMS</w:t>
            </w:r>
            <w:r w:rsidRPr="005623A5">
              <w:rPr>
                <w:lang w:val="ru-RU"/>
              </w:rPr>
              <w:t xml:space="preserve"> </w:t>
            </w:r>
          </w:p>
          <w:p w:rsidR="005623A5" w:rsidRPr="005623A5" w:rsidRDefault="005623A5" w:rsidP="005623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Видеокамера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купольная</w:t>
            </w:r>
            <w:r w:rsidRPr="005623A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PraxisPP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-2010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4-9</w:t>
            </w:r>
            <w:r w:rsidRPr="005623A5">
              <w:rPr>
                <w:lang w:val="ru-RU"/>
              </w:rPr>
              <w:t xml:space="preserve"> </w:t>
            </w:r>
          </w:p>
          <w:p w:rsidR="005623A5" w:rsidRPr="005623A5" w:rsidRDefault="005623A5" w:rsidP="005623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Аудиосистема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петличным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радиомикрофоном</w:t>
            </w:r>
            <w:r w:rsidRPr="005623A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ArthurFortyU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5623A5">
              <w:rPr>
                <w:lang w:val="ru-RU"/>
              </w:rPr>
              <w:t xml:space="preserve"> </w:t>
            </w:r>
          </w:p>
          <w:p w:rsidR="005623A5" w:rsidRPr="005623A5" w:rsidRDefault="005623A5" w:rsidP="005623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5623A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SmartBoard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480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(экран+проектор)</w:t>
            </w:r>
            <w:r w:rsidRPr="005623A5">
              <w:rPr>
                <w:lang w:val="ru-RU"/>
              </w:rPr>
              <w:t xml:space="preserve"> </w:t>
            </w:r>
          </w:p>
          <w:p w:rsidR="005623A5" w:rsidRPr="005623A5" w:rsidRDefault="005623A5" w:rsidP="005623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Поворотная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потолочным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подвесом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LogitechBCC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950</w:t>
            </w:r>
            <w:r w:rsidRPr="005623A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-960-000867</w:t>
            </w:r>
            <w:r w:rsidRPr="005623A5">
              <w:rPr>
                <w:lang w:val="ru-RU"/>
              </w:rPr>
              <w:t xml:space="preserve"> </w:t>
            </w:r>
          </w:p>
          <w:p w:rsidR="005623A5" w:rsidRPr="005623A5" w:rsidRDefault="005623A5" w:rsidP="005623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сигнала</w:t>
            </w:r>
            <w:r w:rsidRPr="005623A5">
              <w:rPr>
                <w:lang w:val="ru-RU"/>
              </w:rPr>
              <w:t xml:space="preserve"> </w:t>
            </w:r>
          </w:p>
          <w:p w:rsidR="005623A5" w:rsidRPr="005623A5" w:rsidRDefault="005623A5" w:rsidP="005623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Пульт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5623A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LogitechWirelessPresenterR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Pr="005623A5">
              <w:rPr>
                <w:lang w:val="ru-RU"/>
              </w:rPr>
              <w:t xml:space="preserve"> </w:t>
            </w:r>
          </w:p>
          <w:p w:rsidR="005623A5" w:rsidRPr="005623A5" w:rsidRDefault="005623A5" w:rsidP="005623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шумоподавлением)</w:t>
            </w:r>
            <w:r w:rsidRPr="005623A5">
              <w:rPr>
                <w:lang w:val="ru-RU"/>
              </w:rPr>
              <w:t xml:space="preserve"> </w:t>
            </w:r>
          </w:p>
          <w:p w:rsidR="005623A5" w:rsidRPr="005623A5" w:rsidRDefault="005623A5" w:rsidP="005623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5623A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-1500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5623A5">
              <w:rPr>
                <w:lang w:val="ru-RU"/>
              </w:rPr>
              <w:t xml:space="preserve"> </w:t>
            </w:r>
          </w:p>
          <w:p w:rsidR="005623A5" w:rsidRPr="005623A5" w:rsidRDefault="005623A5" w:rsidP="005623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623A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623A5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5623A5">
              <w:rPr>
                <w:lang w:val="ru-RU"/>
              </w:rPr>
              <w:t xml:space="preserve"> </w:t>
            </w:r>
          </w:p>
          <w:p w:rsidR="005623A5" w:rsidRPr="005623A5" w:rsidRDefault="005623A5" w:rsidP="005623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623A5">
              <w:rPr>
                <w:lang w:val="ru-RU"/>
              </w:rPr>
              <w:t xml:space="preserve"> </w:t>
            </w:r>
            <w:r w:rsidRPr="00562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5623A5">
              <w:rPr>
                <w:lang w:val="ru-RU"/>
              </w:rPr>
              <w:t xml:space="preserve"> </w:t>
            </w:r>
          </w:p>
          <w:p w:rsidR="006349BC" w:rsidRPr="00530826" w:rsidRDefault="006349BC">
            <w:pPr>
              <w:rPr>
                <w:lang w:val="ru-RU"/>
              </w:rPr>
            </w:pPr>
          </w:p>
        </w:tc>
      </w:tr>
    </w:tbl>
    <w:p w:rsidR="005623A5" w:rsidRDefault="005623A5" w:rsidP="0053082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5623A5" w:rsidRDefault="005623A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530826" w:rsidRDefault="00530826" w:rsidP="0053082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1.</w:t>
      </w:r>
    </w:p>
    <w:p w:rsidR="00530826" w:rsidRDefault="00530826" w:rsidP="0053082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к самостоятельной работе студентов</w:t>
      </w:r>
    </w:p>
    <w:p w:rsidR="00530826" w:rsidRPr="00530826" w:rsidRDefault="00530826" w:rsidP="0053082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Самостоятельная работа как вид учебного труда выполняется студентами без </w:t>
      </w:r>
      <w:r w:rsidRPr="00530826">
        <w:rPr>
          <w:rFonts w:ascii="Times New Roman" w:hAnsi="Times New Roman" w:cs="Times New Roman"/>
          <w:sz w:val="24"/>
          <w:szCs w:val="24"/>
          <w:lang w:val="ru-RU"/>
        </w:rPr>
        <w:t>непосредственного участия преподавателя, но организуется и управляется им.</w:t>
      </w:r>
    </w:p>
    <w:p w:rsidR="00530826" w:rsidRPr="00530826" w:rsidRDefault="00530826" w:rsidP="0053082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0826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осуществляется в соответствии с объемом и структурой, предусмотренными учебными планами и графиками текущего контроля. 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семинарским и практическим занятиям, выполнение практических работ и др.</w:t>
      </w:r>
    </w:p>
    <w:p w:rsidR="00530826" w:rsidRPr="00530826" w:rsidRDefault="00530826" w:rsidP="0053082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0826">
        <w:rPr>
          <w:rFonts w:ascii="Times New Roman" w:hAnsi="Times New Roman" w:cs="Times New Roman"/>
          <w:sz w:val="24"/>
          <w:szCs w:val="24"/>
          <w:lang w:val="ru-RU"/>
        </w:rPr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 На основании данного рода работ студенты готовят устные сообщения, которые  заслушиваются на практических занятиях.</w:t>
      </w:r>
    </w:p>
    <w:p w:rsidR="00530826" w:rsidRPr="00530826" w:rsidRDefault="00530826" w:rsidP="00530826">
      <w:pPr>
        <w:tabs>
          <w:tab w:val="left" w:pos="851"/>
        </w:tabs>
        <w:spacing w:after="0" w:line="240" w:lineRule="auto"/>
        <w:contextualSpacing/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530826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для подготовки к практическим занятиям:</w:t>
      </w:r>
    </w:p>
    <w:p w:rsidR="00530826" w:rsidRPr="00530826" w:rsidRDefault="00530826" w:rsidP="0053082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30826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530826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 xml:space="preserve">– </w:t>
      </w:r>
      <w:r w:rsidRPr="00530826">
        <w:rPr>
          <w:rFonts w:ascii="Times New Roman" w:hAnsi="Times New Roman" w:cs="Times New Roman"/>
          <w:sz w:val="24"/>
          <w:szCs w:val="24"/>
          <w:lang w:val="ru-RU"/>
        </w:rPr>
        <w:t>ознакомление с темой и вопросами занятия;</w:t>
      </w:r>
    </w:p>
    <w:p w:rsidR="00530826" w:rsidRPr="00530826" w:rsidRDefault="00530826" w:rsidP="0053082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30826">
        <w:rPr>
          <w:rFonts w:ascii="Times New Roman" w:hAnsi="Times New Roman" w:cs="Times New Roman"/>
          <w:sz w:val="24"/>
          <w:szCs w:val="24"/>
          <w:lang w:val="ru-RU"/>
        </w:rPr>
        <w:t>– изучение вопросов не менее чем по двум рекомендованным литературным источникам;</w:t>
      </w:r>
    </w:p>
    <w:p w:rsidR="00530826" w:rsidRPr="00530826" w:rsidRDefault="00530826" w:rsidP="0053082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30826">
        <w:rPr>
          <w:rFonts w:ascii="Times New Roman" w:hAnsi="Times New Roman" w:cs="Times New Roman"/>
          <w:sz w:val="24"/>
          <w:szCs w:val="24"/>
          <w:lang w:val="ru-RU"/>
        </w:rPr>
        <w:t>– выполнение практических заданий;</w:t>
      </w:r>
    </w:p>
    <w:p w:rsidR="00530826" w:rsidRPr="00530826" w:rsidRDefault="00530826" w:rsidP="0053082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30826">
        <w:rPr>
          <w:rFonts w:ascii="Times New Roman" w:hAnsi="Times New Roman" w:cs="Times New Roman"/>
          <w:sz w:val="24"/>
          <w:szCs w:val="24"/>
          <w:lang w:val="ru-RU"/>
        </w:rPr>
        <w:t>– оценка своей подготовленности путем ответов на вопросы для самопроверки;</w:t>
      </w:r>
      <w:bookmarkStart w:id="0" w:name="7"/>
      <w:bookmarkEnd w:id="0"/>
    </w:p>
    <w:p w:rsidR="00530826" w:rsidRPr="00530826" w:rsidRDefault="00530826" w:rsidP="0053082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30826">
        <w:rPr>
          <w:rFonts w:ascii="Times New Roman" w:hAnsi="Times New Roman" w:cs="Times New Roman"/>
          <w:sz w:val="24"/>
          <w:szCs w:val="24"/>
          <w:lang w:val="ru-RU"/>
        </w:rPr>
        <w:t>– формулирование дискуссионных вопросов и проблем, желательных для обсуждения на занятии;</w:t>
      </w:r>
    </w:p>
    <w:p w:rsidR="00530826" w:rsidRPr="00530826" w:rsidRDefault="00530826" w:rsidP="0053082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30826">
        <w:rPr>
          <w:rFonts w:ascii="Times New Roman" w:hAnsi="Times New Roman" w:cs="Times New Roman"/>
          <w:sz w:val="24"/>
          <w:szCs w:val="24"/>
          <w:lang w:val="ru-RU"/>
        </w:rPr>
        <w:t>– подготовка доклада или сообщения.</w:t>
      </w:r>
    </w:p>
    <w:p w:rsidR="00530826" w:rsidRDefault="00530826" w:rsidP="00530826">
      <w:pPr>
        <w:keepNext/>
        <w:spacing w:after="0" w:line="240" w:lineRule="auto"/>
        <w:ind w:left="567"/>
        <w:contextualSpacing/>
        <w:jc w:val="center"/>
        <w:outlineLvl w:val="0"/>
        <w:rPr>
          <w:rFonts w:ascii="Times New Roman" w:hAnsi="Times New Roman" w:cs="Times New Roman"/>
          <w:b/>
          <w:bCs/>
          <w:iCs/>
          <w:sz w:val="24"/>
          <w:szCs w:val="24"/>
          <w:lang w:val="ru-RU" w:eastAsia="ar-SA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u-RU" w:eastAsia="ar-SA"/>
        </w:rPr>
        <w:t>Контрольная работа</w:t>
      </w:r>
    </w:p>
    <w:p w:rsidR="00530826" w:rsidRDefault="00530826" w:rsidP="00530826">
      <w:pPr>
        <w:numPr>
          <w:ilvl w:val="0"/>
          <w:numId w:val="1"/>
        </w:numPr>
        <w:tabs>
          <w:tab w:val="left" w:pos="360"/>
        </w:tabs>
        <w:suppressAutoHyphens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 w:eastAsia="ar-SA"/>
        </w:rPr>
      </w:pPr>
      <w:r>
        <w:rPr>
          <w:rFonts w:ascii="Times New Roman" w:hAnsi="Times New Roman" w:cs="Times New Roman"/>
          <w:sz w:val="24"/>
          <w:szCs w:val="24"/>
          <w:lang w:val="ru-RU" w:eastAsia="ar-SA"/>
        </w:rPr>
        <w:t>Система антропологических взглядов К. Д. Ушинского.</w:t>
      </w:r>
    </w:p>
    <w:p w:rsidR="00530826" w:rsidRDefault="00530826" w:rsidP="00530826">
      <w:pPr>
        <w:numPr>
          <w:ilvl w:val="0"/>
          <w:numId w:val="1"/>
        </w:numPr>
        <w:tabs>
          <w:tab w:val="left" w:pos="360"/>
        </w:tabs>
        <w:suppressAutoHyphens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 w:eastAsia="ar-SA"/>
        </w:rPr>
      </w:pPr>
      <w:r>
        <w:rPr>
          <w:rFonts w:ascii="Times New Roman" w:hAnsi="Times New Roman" w:cs="Times New Roman"/>
          <w:sz w:val="24"/>
          <w:szCs w:val="24"/>
          <w:lang w:val="ru-RU" w:eastAsia="ar-SA"/>
        </w:rPr>
        <w:t>К. Д. Ушинский о природе человека.</w:t>
      </w:r>
    </w:p>
    <w:p w:rsidR="00530826" w:rsidRDefault="00530826" w:rsidP="00530826">
      <w:pPr>
        <w:numPr>
          <w:ilvl w:val="0"/>
          <w:numId w:val="1"/>
        </w:numPr>
        <w:tabs>
          <w:tab w:val="left" w:pos="360"/>
        </w:tabs>
        <w:suppressAutoHyphens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 w:eastAsia="ar-SA"/>
        </w:rPr>
      </w:pPr>
      <w:r>
        <w:rPr>
          <w:rFonts w:ascii="Times New Roman" w:hAnsi="Times New Roman" w:cs="Times New Roman"/>
          <w:sz w:val="24"/>
          <w:szCs w:val="24"/>
          <w:lang w:val="ru-RU" w:eastAsia="ar-SA"/>
        </w:rPr>
        <w:t>Работа К. Д. Ушинского «Человек как предмет воспитания. Опыт педагогической антропологии», реализация К. Д. Ушинским целостного подхода к человеку и ребенку.</w:t>
      </w:r>
    </w:p>
    <w:p w:rsidR="00530826" w:rsidRDefault="00530826" w:rsidP="00530826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Требования к написанию контрольной работы</w:t>
      </w:r>
    </w:p>
    <w:p w:rsidR="00530826" w:rsidRDefault="00530826" w:rsidP="0053082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Контрольная работа – это предусмотренная учебным планом письменная работа магистранта, представляющая собой научное исследование проблем по курсу, методологической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основой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которой являются соответствующие теоретические знания учебных курсов. </w:t>
      </w:r>
    </w:p>
    <w:p w:rsidR="00530826" w:rsidRDefault="00530826" w:rsidP="0053082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Основными целями письменной работы являются формирование у магистрантов навыка организации и выполнения самостоятельного творческого практического исследования по заданной теме, проведение контроля знаний магистранта и установление уровня его подготовки к выполнению профессиональных задач и соответствия его подготовки требованиям государственного образовательного стандарта высшего профессионального образования. </w:t>
      </w:r>
      <w:proofErr w:type="gramEnd"/>
    </w:p>
    <w:p w:rsidR="00530826" w:rsidRDefault="00530826" w:rsidP="0053082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Основными задачами выполнения письменных работ: </w:t>
      </w:r>
    </w:p>
    <w:p w:rsidR="00530826" w:rsidRDefault="00530826" w:rsidP="0053082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обогащение, систематизация и интеграция теоретических знаний и практических навыков по курсу;</w:t>
      </w:r>
    </w:p>
    <w:p w:rsidR="00530826" w:rsidRDefault="00530826" w:rsidP="0053082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навыков теоретического изучения и решения актуальных проблем конкретной специальности; </w:t>
      </w:r>
    </w:p>
    <w:p w:rsidR="00530826" w:rsidRDefault="00530826" w:rsidP="0053082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приобретение опыта ведения самостоятельной научной деятельности в рамках выбранной тематики; </w:t>
      </w:r>
    </w:p>
    <w:p w:rsidR="00530826" w:rsidRDefault="00530826" w:rsidP="0053082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развитие умения критически оценивать и обобщать теоретические положения; </w:t>
      </w:r>
    </w:p>
    <w:p w:rsidR="00530826" w:rsidRDefault="00530826" w:rsidP="0053082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применение полученных знаний при решении прикладных задач; </w:t>
      </w:r>
    </w:p>
    <w:p w:rsidR="00530826" w:rsidRDefault="00530826" w:rsidP="0053082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стимулирование навыков самостоятельной аналитической работы; </w:t>
      </w:r>
    </w:p>
    <w:p w:rsidR="00530826" w:rsidRDefault="00530826" w:rsidP="0053082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овладение практикой презентации полученных результатов исследования; </w:t>
      </w:r>
    </w:p>
    <w:p w:rsidR="00530826" w:rsidRDefault="00530826" w:rsidP="0053082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навыков публичной дискуссии и защиты научных идей, предложений и рекомендаций. </w:t>
      </w:r>
    </w:p>
    <w:p w:rsidR="00530826" w:rsidRDefault="00530826" w:rsidP="0053082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Написание контрольной работы осуществляется в соответствии с методическими указаниями, разработанными на кафедре педагогики. </w:t>
      </w:r>
    </w:p>
    <w:p w:rsidR="00530826" w:rsidRDefault="00530826" w:rsidP="0053082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Письменная работа должна: </w:t>
      </w:r>
    </w:p>
    <w:p w:rsidR="00530826" w:rsidRDefault="00530826" w:rsidP="0053082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быть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оформлена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установленными правилами, требованиями, стандартами, отвечать соответствующей программе обучения; </w:t>
      </w:r>
    </w:p>
    <w:p w:rsidR="00530826" w:rsidRDefault="00530826" w:rsidP="0053082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давать представление о том, насколько магистрант овладел методом научного анализа сложных социальных явлений  науки и образования;</w:t>
      </w:r>
    </w:p>
    <w:p w:rsidR="00530826" w:rsidRDefault="00530826" w:rsidP="0053082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иметь внутреннее единство, отличаться логичностью, доказательностью, четким и ясным изложением материала, достоверностью фактов, отражать умение магистранта применять рациональные приемы поиска, отбора, обработки и систематизации информации; </w:t>
      </w:r>
    </w:p>
    <w:p w:rsidR="00530826" w:rsidRDefault="00530826" w:rsidP="0053082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показывать результаты работы магистранта по поиску дискуссионных научных и практических положений, иметь внутреннее единство; </w:t>
      </w:r>
    </w:p>
    <w:p w:rsidR="00530826" w:rsidRDefault="00530826" w:rsidP="0053082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дать возможность получить опыт самостоятельной работы по творческому изучению и решению актуальных проблем конкретной специальности. </w:t>
      </w:r>
    </w:p>
    <w:p w:rsidR="00530826" w:rsidRDefault="00530826" w:rsidP="0053082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Контрольная работа выполняется в соответствии со следующими правилами. </w:t>
      </w:r>
    </w:p>
    <w:p w:rsidR="00530826" w:rsidRDefault="00530826" w:rsidP="0053082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Магистрант должен выбрать тему контрольной работы. Работа должна включать следующие разделы: содержание; введение (обосновываются цели, задачи и актуальность выбранной темы); основную часть; заключение (основные выводы по всей работе); список литературы. </w:t>
      </w:r>
    </w:p>
    <w:p w:rsidR="00530826" w:rsidRDefault="00530826" w:rsidP="0053082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Задания для самостоятельной работы:</w:t>
      </w:r>
    </w:p>
    <w:p w:rsidR="00530826" w:rsidRDefault="00530826" w:rsidP="00530826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1.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Дополните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нижеприведенные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предложения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30826" w:rsidRDefault="00530826" w:rsidP="00530826">
      <w:pPr>
        <w:pStyle w:val="a7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0" w:firstLine="0"/>
        <w:rPr>
          <w:szCs w:val="24"/>
        </w:rPr>
      </w:pPr>
      <w:r>
        <w:rPr>
          <w:szCs w:val="24"/>
        </w:rPr>
        <w:t xml:space="preserve">Я </w:t>
      </w:r>
      <w:proofErr w:type="spellStart"/>
      <w:r>
        <w:rPr>
          <w:szCs w:val="24"/>
        </w:rPr>
        <w:t>считаю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себя</w:t>
      </w:r>
      <w:proofErr w:type="spellEnd"/>
      <w:r>
        <w:rPr>
          <w:szCs w:val="24"/>
        </w:rPr>
        <w:t xml:space="preserve"> ________, ________, _______, _____ </w:t>
      </w:r>
      <w:proofErr w:type="spellStart"/>
      <w:r>
        <w:rPr>
          <w:szCs w:val="24"/>
        </w:rPr>
        <w:t>человеком</w:t>
      </w:r>
      <w:proofErr w:type="spellEnd"/>
      <w:r>
        <w:rPr>
          <w:szCs w:val="24"/>
        </w:rPr>
        <w:t>.</w:t>
      </w:r>
    </w:p>
    <w:p w:rsidR="00530826" w:rsidRDefault="00530826" w:rsidP="00530826">
      <w:pPr>
        <w:pStyle w:val="a7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>
        <w:rPr>
          <w:szCs w:val="24"/>
          <w:lang w:val="ru-RU"/>
        </w:rPr>
        <w:t>Я Человек, который задумывается о ____________________</w:t>
      </w:r>
    </w:p>
    <w:p w:rsidR="00530826" w:rsidRDefault="00530826" w:rsidP="00530826">
      <w:pPr>
        <w:pStyle w:val="a7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0" w:firstLine="0"/>
        <w:rPr>
          <w:szCs w:val="24"/>
        </w:rPr>
      </w:pPr>
      <w:r>
        <w:rPr>
          <w:szCs w:val="24"/>
        </w:rPr>
        <w:t xml:space="preserve">Я </w:t>
      </w:r>
      <w:proofErr w:type="spellStart"/>
      <w:r>
        <w:rPr>
          <w:szCs w:val="24"/>
        </w:rPr>
        <w:t>Личность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т.к</w:t>
      </w:r>
      <w:proofErr w:type="spellEnd"/>
      <w:r>
        <w:rPr>
          <w:szCs w:val="24"/>
        </w:rPr>
        <w:t>. _________________________________</w:t>
      </w:r>
    </w:p>
    <w:p w:rsidR="00530826" w:rsidRDefault="00530826" w:rsidP="00530826">
      <w:pPr>
        <w:pStyle w:val="a7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0" w:firstLine="0"/>
        <w:rPr>
          <w:szCs w:val="24"/>
        </w:rPr>
      </w:pPr>
      <w:r>
        <w:rPr>
          <w:szCs w:val="24"/>
        </w:rPr>
        <w:t xml:space="preserve">Я </w:t>
      </w:r>
      <w:proofErr w:type="spellStart"/>
      <w:r>
        <w:rPr>
          <w:szCs w:val="24"/>
        </w:rPr>
        <w:t>индивидуальность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т.к</w:t>
      </w:r>
      <w:proofErr w:type="spellEnd"/>
      <w:r>
        <w:rPr>
          <w:szCs w:val="24"/>
        </w:rPr>
        <w:t>. ____________________________</w:t>
      </w:r>
    </w:p>
    <w:p w:rsidR="00530826" w:rsidRDefault="00530826" w:rsidP="00530826">
      <w:pPr>
        <w:pStyle w:val="a7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0" w:firstLine="0"/>
        <w:rPr>
          <w:szCs w:val="24"/>
        </w:rPr>
      </w:pPr>
      <w:r>
        <w:rPr>
          <w:szCs w:val="24"/>
        </w:rPr>
        <w:t xml:space="preserve">Я </w:t>
      </w:r>
      <w:proofErr w:type="spellStart"/>
      <w:r>
        <w:rPr>
          <w:szCs w:val="24"/>
        </w:rPr>
        <w:t>индивид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т.к</w:t>
      </w:r>
      <w:proofErr w:type="spellEnd"/>
      <w:r>
        <w:rPr>
          <w:szCs w:val="24"/>
        </w:rPr>
        <w:t>. _____________________________________</w:t>
      </w:r>
    </w:p>
    <w:p w:rsidR="00530826" w:rsidRDefault="00530826" w:rsidP="00530826">
      <w:pPr>
        <w:pStyle w:val="a7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>
        <w:rPr>
          <w:szCs w:val="24"/>
          <w:lang w:val="ru-RU"/>
        </w:rPr>
        <w:t>Мои главные жизненные ценности, это __________________</w:t>
      </w:r>
    </w:p>
    <w:p w:rsidR="00530826" w:rsidRDefault="00530826" w:rsidP="00530826">
      <w:pPr>
        <w:pStyle w:val="a7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>
        <w:rPr>
          <w:szCs w:val="24"/>
          <w:lang w:val="ru-RU"/>
        </w:rPr>
        <w:t>Особое место в моей жизни занимает ______________________</w:t>
      </w:r>
    </w:p>
    <w:p w:rsidR="00530826" w:rsidRDefault="00530826" w:rsidP="00530826">
      <w:pPr>
        <w:pStyle w:val="a7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>
        <w:rPr>
          <w:szCs w:val="24"/>
          <w:lang w:val="ru-RU"/>
        </w:rPr>
        <w:t>Свой образ жизни я оцениваю как ___________________________</w:t>
      </w:r>
    </w:p>
    <w:p w:rsidR="00530826" w:rsidRDefault="00530826" w:rsidP="00530826">
      <w:pPr>
        <w:pStyle w:val="a7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>
        <w:rPr>
          <w:szCs w:val="24"/>
          <w:lang w:val="ru-RU"/>
        </w:rPr>
        <w:t xml:space="preserve">Современная жизнь в </w:t>
      </w:r>
      <w:proofErr w:type="gramStart"/>
      <w:r>
        <w:rPr>
          <w:szCs w:val="24"/>
          <w:lang w:val="ru-RU"/>
        </w:rPr>
        <w:t>моём</w:t>
      </w:r>
      <w:proofErr w:type="gramEnd"/>
      <w:r>
        <w:rPr>
          <w:szCs w:val="24"/>
          <w:lang w:val="ru-RU"/>
        </w:rPr>
        <w:t xml:space="preserve"> понимание, это __________________</w:t>
      </w:r>
    </w:p>
    <w:p w:rsidR="00530826" w:rsidRDefault="00530826" w:rsidP="00530826">
      <w:pPr>
        <w:pStyle w:val="a7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>
        <w:rPr>
          <w:szCs w:val="24"/>
          <w:lang w:val="ru-RU"/>
        </w:rPr>
        <w:t xml:space="preserve">Смысл жизни «человека вообще» заключается, на мой взгляд, </w:t>
      </w:r>
      <w:proofErr w:type="gramStart"/>
      <w:r>
        <w:rPr>
          <w:szCs w:val="24"/>
          <w:lang w:val="ru-RU"/>
        </w:rPr>
        <w:t>в</w:t>
      </w:r>
      <w:proofErr w:type="gramEnd"/>
      <w:r>
        <w:rPr>
          <w:szCs w:val="24"/>
          <w:lang w:val="ru-RU"/>
        </w:rPr>
        <w:t xml:space="preserve"> _______</w:t>
      </w:r>
    </w:p>
    <w:p w:rsidR="00530826" w:rsidRDefault="00530826" w:rsidP="00530826">
      <w:pPr>
        <w:pStyle w:val="a7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>
        <w:rPr>
          <w:szCs w:val="24"/>
          <w:lang w:val="ru-RU"/>
        </w:rPr>
        <w:t>Я объект воспитания, т.к. ________________________</w:t>
      </w:r>
    </w:p>
    <w:p w:rsidR="00530826" w:rsidRDefault="00530826" w:rsidP="00530826">
      <w:pPr>
        <w:pStyle w:val="a7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>
        <w:rPr>
          <w:szCs w:val="24"/>
          <w:lang w:val="ru-RU"/>
        </w:rPr>
        <w:t>Я субъект воспитания, т.к. _______________________</w:t>
      </w:r>
    </w:p>
    <w:p w:rsidR="00530826" w:rsidRDefault="00530826" w:rsidP="0053082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ЗАДАНИЕ 2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Cs/>
          <w:i/>
          <w:color w:val="000000"/>
          <w:kern w:val="36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  <w:lang w:val="ru-RU"/>
        </w:rPr>
        <w:t>Проанализировать материал по теме «Понятие педагогической антропологии как науки» и представить материал  в виде схемы, или  рисунка, или таблицы.</w:t>
      </w:r>
    </w:p>
    <w:p w:rsidR="00530826" w:rsidRDefault="00530826" w:rsidP="00530826">
      <w:pPr>
        <w:shd w:val="clear" w:color="auto" w:fill="FFFFFF"/>
        <w:spacing w:after="0" w:line="240" w:lineRule="auto"/>
        <w:ind w:right="180" w:firstLine="851"/>
        <w:contextualSpacing/>
        <w:outlineLvl w:val="0"/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  <w:lang w:val="ru-RU"/>
        </w:rPr>
        <w:t xml:space="preserve">Педагогическая антропология. </w:t>
      </w:r>
    </w:p>
    <w:p w:rsidR="00530826" w:rsidRDefault="00530826" w:rsidP="00530826">
      <w:pPr>
        <w:shd w:val="clear" w:color="auto" w:fill="FFFFFF"/>
        <w:spacing w:after="0" w:line="240" w:lineRule="auto"/>
        <w:ind w:firstLine="851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Самостоятельная отрасль науки об образовании, целостное и системное знание 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воспитывающем и воспитывающемся, как субъекте и объекте образования; интегративная наука, обобщающая различные знания о человеке в аспекте воспитания и обучения (перечислите знания о человеке). В этом значении П.а. стремится определить своё место в системе наук и, прежде всего в системе педагогического знания, обрести статус самостоятельной науки, обладающей специфическим объектом, предметом, целями, проблемами и методом их решения.</w:t>
      </w:r>
    </w:p>
    <w:p w:rsidR="00530826" w:rsidRDefault="00530826" w:rsidP="00530826">
      <w:pPr>
        <w:shd w:val="clear" w:color="auto" w:fill="FFFFFF"/>
        <w:spacing w:after="0" w:line="240" w:lineRule="auto"/>
        <w:ind w:firstLine="851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  <w:lang w:val="ru-RU"/>
        </w:rPr>
        <w:t xml:space="preserve">Педагогическая антропология  -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основание педагогической теории и практики, методологическое ядро педагогических наук, которое вбирает в себя научные знания о человеке, полученные в процессе образования. В этом значении П.а. ориентирует педагогику на разработку и применение особого антропологического подхода. Антропологический подход предполагает соотнесение любого знания об образовательных явлениях и процессах со знаниями о природе человека, связывает получение педагогического знания методом, обеспечивающим интеграцию человека в педагогику, опирается на антропологическую аксиоматику, на основе которой строятся теория и методология проблем становления и развития личности. П.а. в первом и втором значениях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часто присутствует в работах одних и тех же авторов в различных исследовательских контекстах.</w:t>
      </w:r>
    </w:p>
    <w:p w:rsidR="00530826" w:rsidRDefault="00530826" w:rsidP="00530826">
      <w:pPr>
        <w:shd w:val="clear" w:color="auto" w:fill="FFFFFF"/>
        <w:spacing w:after="0" w:line="240" w:lineRule="auto"/>
        <w:ind w:firstLine="851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  <w:lang w:val="ru-RU"/>
        </w:rPr>
        <w:t>Педагогическая антропология 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направление в гуманитарных исследованиях, оформившееся в Западной Европе в середине 20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основе синтеза теоретико-педагогического, философско-антропологического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человековедческого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знания. Это направление получило развитие преимущественно в ФРГ, Австрии и Швейцарии (О.Ф.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Больнов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Й.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Дерболав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Г. Рот, А.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Флитнер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Г.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Цдарцил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530826" w:rsidRDefault="00530826" w:rsidP="00530826">
      <w:pPr>
        <w:spacing w:after="0" w:line="240" w:lineRule="auto"/>
        <w:ind w:firstLine="851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  <w:lang w:val="ru-RU"/>
        </w:rPr>
        <w:t>Педагогическая антропология 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система педагогических взглядов, основанная на данных наук, изучающих человека (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перечислить эти науки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530826" w:rsidRDefault="00530826" w:rsidP="00530826">
      <w:pPr>
        <w:spacing w:after="0" w:line="240" w:lineRule="auto"/>
        <w:ind w:firstLine="851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ЗАДАНИЕ 3.</w:t>
      </w:r>
    </w:p>
    <w:p w:rsidR="00530826" w:rsidRDefault="00530826" w:rsidP="00530826">
      <w:pPr>
        <w:pStyle w:val="a5"/>
        <w:spacing w:before="0" w:beforeAutospacing="0" w:after="0" w:afterAutospacing="0" w:line="240" w:lineRule="auto"/>
        <w:ind w:firstLine="300"/>
        <w:contextualSpacing/>
        <w:rPr>
          <w:sz w:val="24"/>
        </w:rPr>
      </w:pPr>
      <w:r>
        <w:rPr>
          <w:sz w:val="24"/>
        </w:rPr>
        <w:t>1.Обоснуйте тезис: культура — содержание жизни человека.</w:t>
      </w:r>
    </w:p>
    <w:p w:rsidR="00530826" w:rsidRDefault="00530826" w:rsidP="00530826">
      <w:pPr>
        <w:pStyle w:val="a5"/>
        <w:spacing w:before="0" w:beforeAutospacing="0" w:after="0" w:afterAutospacing="0" w:line="240" w:lineRule="auto"/>
        <w:ind w:firstLine="300"/>
        <w:contextualSpacing/>
        <w:rPr>
          <w:sz w:val="24"/>
        </w:rPr>
      </w:pPr>
      <w:r>
        <w:rPr>
          <w:sz w:val="24"/>
        </w:rPr>
        <w:t>2.Назовите основные функции культуры по отношению к человеку.</w:t>
      </w:r>
    </w:p>
    <w:p w:rsidR="00530826" w:rsidRDefault="00530826" w:rsidP="00530826">
      <w:pPr>
        <w:pStyle w:val="a5"/>
        <w:spacing w:before="0" w:beforeAutospacing="0" w:after="0" w:afterAutospacing="0" w:line="240" w:lineRule="auto"/>
        <w:ind w:firstLine="300"/>
        <w:contextualSpacing/>
        <w:rPr>
          <w:sz w:val="24"/>
        </w:rPr>
      </w:pPr>
      <w:r>
        <w:rPr>
          <w:sz w:val="24"/>
        </w:rPr>
        <w:t>3.Охарактеризуйте культуру как целостное и противоречивое явление.</w:t>
      </w:r>
    </w:p>
    <w:p w:rsidR="00530826" w:rsidRDefault="00530826" w:rsidP="0053082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530826" w:rsidRDefault="00530826" w:rsidP="00530826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Приложение 2.</w:t>
      </w:r>
    </w:p>
    <w:p w:rsidR="00530826" w:rsidRDefault="00530826" w:rsidP="00530826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530826" w:rsidRDefault="00530826" w:rsidP="00530826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Style w:val="a8"/>
        <w:tblW w:w="9750" w:type="dxa"/>
        <w:tblLayout w:type="fixed"/>
        <w:tblLook w:val="04A0"/>
      </w:tblPr>
      <w:tblGrid>
        <w:gridCol w:w="1398"/>
        <w:gridCol w:w="1949"/>
        <w:gridCol w:w="6403"/>
      </w:tblGrid>
      <w:tr w:rsidR="00530826" w:rsidTr="00530826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826" w:rsidRDefault="00530826">
            <w:pPr>
              <w:keepNext/>
              <w:keepLines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826" w:rsidRDefault="00530826">
            <w:pPr>
              <w:keepNext/>
              <w:keepLines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826" w:rsidRDefault="00530826">
            <w:pPr>
              <w:keepNext/>
              <w:keepLines/>
              <w:widowControl w:val="0"/>
              <w:tabs>
                <w:tab w:val="left" w:pos="35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530826" w:rsidRPr="005623A5" w:rsidTr="00530826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6" w:rsidRDefault="00530826">
            <w:pPr>
              <w:tabs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</w:p>
        </w:tc>
      </w:tr>
      <w:tr w:rsidR="00530826" w:rsidRPr="005623A5" w:rsidTr="00530826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6" w:rsidRDefault="00530826">
            <w:pPr>
              <w:widowControl w:val="0"/>
              <w:autoSpaceDE w:val="0"/>
              <w:autoSpaceDN w:val="0"/>
              <w:adjustRightInd w:val="0"/>
              <w:ind w:firstLine="14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ОПК-8.1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6" w:rsidRDefault="0053082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Руководствуется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процедурами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6" w:rsidRDefault="00530826">
            <w:pPr>
              <w:pStyle w:val="a5"/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firstLine="55"/>
              <w:contextualSpacing/>
              <w:textAlignment w:val="baseline"/>
              <w:rPr>
                <w:b/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b/>
                <w:color w:val="000000"/>
                <w:sz w:val="24"/>
                <w:lang w:val="en-US" w:eastAsia="en-US"/>
              </w:rPr>
              <w:t>Перечень</w:t>
            </w:r>
            <w:proofErr w:type="spellEnd"/>
            <w:r>
              <w:rPr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lang w:val="en-US" w:eastAsia="en-US"/>
              </w:rPr>
              <w:t>теоретических</w:t>
            </w:r>
            <w:proofErr w:type="spellEnd"/>
            <w:r>
              <w:rPr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lang w:val="en-US" w:eastAsia="en-US"/>
              </w:rPr>
              <w:t>вопросов</w:t>
            </w:r>
            <w:proofErr w:type="spellEnd"/>
            <w:r>
              <w:rPr>
                <w:b/>
                <w:color w:val="000000"/>
                <w:sz w:val="24"/>
                <w:lang w:val="en-US" w:eastAsia="en-US"/>
              </w:rPr>
              <w:t>:</w:t>
            </w:r>
          </w:p>
          <w:p w:rsidR="00530826" w:rsidRPr="00530826" w:rsidRDefault="00530826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eastAsia="en-US"/>
              </w:rPr>
            </w:pPr>
            <w:r w:rsidRPr="00530826">
              <w:rPr>
                <w:color w:val="000000"/>
                <w:sz w:val="24"/>
                <w:lang w:eastAsia="en-US"/>
              </w:rPr>
              <w:t>История понятия «педагогическая антропология» и его современное толкование</w:t>
            </w:r>
          </w:p>
          <w:p w:rsidR="00530826" w:rsidRDefault="00530826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Человек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как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предмет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педагогической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антропологии</w:t>
            </w:r>
            <w:proofErr w:type="spellEnd"/>
          </w:p>
          <w:p w:rsidR="00530826" w:rsidRDefault="00530826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Духовность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и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креативность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человека</w:t>
            </w:r>
            <w:proofErr w:type="spellEnd"/>
          </w:p>
          <w:p w:rsidR="00530826" w:rsidRDefault="00530826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Филогенез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человека</w:t>
            </w:r>
            <w:proofErr w:type="spellEnd"/>
          </w:p>
          <w:p w:rsidR="00530826" w:rsidRDefault="00530826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Концепции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онтогенеза</w:t>
            </w:r>
            <w:proofErr w:type="spellEnd"/>
          </w:p>
          <w:p w:rsidR="00530826" w:rsidRDefault="00530826">
            <w:pPr>
              <w:tabs>
                <w:tab w:val="left" w:pos="358"/>
              </w:tabs>
              <w:ind w:firstLine="55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530826" w:rsidRPr="00530826" w:rsidRDefault="00530826" w:rsidP="0035032E">
            <w:pPr>
              <w:pStyle w:val="a5"/>
              <w:numPr>
                <w:ilvl w:val="0"/>
                <w:numId w:val="4"/>
              </w:numPr>
              <w:tabs>
                <w:tab w:val="left" w:pos="358"/>
                <w:tab w:val="left" w:pos="709"/>
                <w:tab w:val="left" w:pos="993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rPr>
                <w:sz w:val="24"/>
                <w:lang w:eastAsia="en-US"/>
              </w:rPr>
            </w:pPr>
            <w:r w:rsidRPr="00530826">
              <w:rPr>
                <w:sz w:val="24"/>
                <w:lang w:eastAsia="en-US"/>
              </w:rPr>
              <w:t>Почему познание человека – сложная научная задача?</w:t>
            </w:r>
          </w:p>
          <w:p w:rsidR="00530826" w:rsidRPr="00530826" w:rsidRDefault="00530826" w:rsidP="0035032E">
            <w:pPr>
              <w:pStyle w:val="a5"/>
              <w:numPr>
                <w:ilvl w:val="0"/>
                <w:numId w:val="4"/>
              </w:numPr>
              <w:tabs>
                <w:tab w:val="left" w:pos="358"/>
                <w:tab w:val="left" w:pos="709"/>
                <w:tab w:val="left" w:pos="993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rPr>
                <w:sz w:val="24"/>
                <w:lang w:eastAsia="en-US"/>
              </w:rPr>
            </w:pPr>
            <w:r w:rsidRPr="00530826">
              <w:rPr>
                <w:sz w:val="24"/>
                <w:lang w:eastAsia="en-US"/>
              </w:rPr>
              <w:t>Охарактеризуйте ребенка как биоэнергетическое существо.</w:t>
            </w:r>
          </w:p>
          <w:p w:rsidR="00530826" w:rsidRPr="00530826" w:rsidRDefault="00530826" w:rsidP="0035032E">
            <w:pPr>
              <w:pStyle w:val="a5"/>
              <w:numPr>
                <w:ilvl w:val="0"/>
                <w:numId w:val="4"/>
              </w:numPr>
              <w:tabs>
                <w:tab w:val="left" w:pos="358"/>
                <w:tab w:val="left" w:pos="709"/>
                <w:tab w:val="left" w:pos="993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rPr>
                <w:sz w:val="24"/>
                <w:lang w:eastAsia="en-US"/>
              </w:rPr>
            </w:pPr>
            <w:r w:rsidRPr="00530826">
              <w:rPr>
                <w:sz w:val="24"/>
                <w:lang w:eastAsia="en-US"/>
              </w:rPr>
              <w:t>Назовите особенности человеческого организма и их проявления в детском возрасте.</w:t>
            </w:r>
          </w:p>
          <w:p w:rsidR="00530826" w:rsidRPr="00530826" w:rsidRDefault="00530826" w:rsidP="0035032E">
            <w:pPr>
              <w:pStyle w:val="a5"/>
              <w:numPr>
                <w:ilvl w:val="0"/>
                <w:numId w:val="4"/>
              </w:numPr>
              <w:tabs>
                <w:tab w:val="left" w:pos="358"/>
                <w:tab w:val="left" w:pos="709"/>
                <w:tab w:val="left" w:pos="993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rPr>
                <w:sz w:val="24"/>
                <w:lang w:eastAsia="en-US"/>
              </w:rPr>
            </w:pPr>
            <w:r w:rsidRPr="00530826">
              <w:rPr>
                <w:sz w:val="24"/>
                <w:lang w:eastAsia="en-US"/>
              </w:rPr>
              <w:t>Как повлияло общественное бытие на видовые характеристики человека?</w:t>
            </w:r>
          </w:p>
          <w:p w:rsidR="00530826" w:rsidRPr="00530826" w:rsidRDefault="00530826">
            <w:pPr>
              <w:pStyle w:val="a5"/>
              <w:tabs>
                <w:tab w:val="left" w:pos="358"/>
              </w:tabs>
              <w:spacing w:before="0" w:beforeAutospacing="0" w:after="0" w:afterAutospacing="0" w:line="240" w:lineRule="auto"/>
              <w:ind w:firstLine="55"/>
              <w:contextualSpacing/>
              <w:jc w:val="center"/>
              <w:rPr>
                <w:b/>
                <w:color w:val="000000"/>
                <w:sz w:val="24"/>
                <w:lang w:eastAsia="en-US"/>
              </w:rPr>
            </w:pPr>
            <w:r w:rsidRPr="00530826">
              <w:rPr>
                <w:b/>
                <w:sz w:val="24"/>
                <w:lang w:eastAsia="en-US"/>
              </w:rPr>
              <w:t>Выполните р</w:t>
            </w:r>
            <w:r w:rsidRPr="00530826">
              <w:rPr>
                <w:b/>
                <w:color w:val="000000"/>
                <w:sz w:val="24"/>
                <w:lang w:eastAsia="en-US"/>
              </w:rPr>
              <w:t>еферативный обзор  первой главы учебника К.Д. Ушинского «</w:t>
            </w:r>
            <w:r w:rsidRPr="00530826">
              <w:rPr>
                <w:b/>
                <w:bCs/>
                <w:sz w:val="24"/>
                <w:lang w:eastAsia="en-US"/>
              </w:rPr>
              <w:t>Человек как предмет воспитания». Том 1</w:t>
            </w:r>
          </w:p>
          <w:p w:rsidR="00530826" w:rsidRDefault="00530826">
            <w:pPr>
              <w:tabs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Реферативный обзор выполняется с использованием аналитической информации, публикуемой на специализированных Интернет-сайтах. </w:t>
            </w:r>
          </w:p>
          <w:p w:rsidR="00530826" w:rsidRDefault="00530826">
            <w:pPr>
              <w:tabs>
                <w:tab w:val="left" w:pos="358"/>
              </w:tabs>
              <w:ind w:firstLine="55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Методические указания по выполнению реферативного обзора периодических изданий</w:t>
            </w:r>
          </w:p>
          <w:p w:rsidR="00530826" w:rsidRDefault="00530826">
            <w:pPr>
              <w:tabs>
                <w:tab w:val="num" w:pos="0"/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Реферативные обзоры периодических изданий представляют собой индивидуальные задания, направленные на развитие навыков самостоятельной работы студентов с периодическими изданиями. </w:t>
            </w:r>
          </w:p>
          <w:p w:rsidR="00530826" w:rsidRDefault="00530826">
            <w:pPr>
              <w:tabs>
                <w:tab w:val="num" w:pos="0"/>
                <w:tab w:val="left" w:pos="358"/>
              </w:tabs>
              <w:ind w:firstLine="55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 и содержание реферативного обзора</w:t>
            </w:r>
          </w:p>
          <w:p w:rsidR="00530826" w:rsidRDefault="00530826">
            <w:pPr>
              <w:tabs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Реферативный обзор на выбранную тему выполняется, как правило, по периодическим изданиям за последние 2–3 года,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а также с использованием аналитической информации, публикуемой на специализированных Интернет-сайтах.  </w:t>
            </w:r>
            <w:proofErr w:type="gramEnd"/>
          </w:p>
          <w:p w:rsidR="00530826" w:rsidRDefault="00530826">
            <w:pPr>
              <w:tabs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 введении студент обосновывает актуальной выбранной темы, свое отношение к данной проблемной тематике.</w:t>
            </w:r>
          </w:p>
          <w:p w:rsidR="00530826" w:rsidRDefault="00530826">
            <w:pPr>
              <w:tabs>
                <w:tab w:val="num" w:pos="0"/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каждой статье оформляется реферативная справка по следующему плану:</w:t>
            </w:r>
          </w:p>
          <w:p w:rsidR="00530826" w:rsidRDefault="00530826" w:rsidP="0035032E">
            <w:pPr>
              <w:numPr>
                <w:ilvl w:val="0"/>
                <w:numId w:val="5"/>
              </w:numPr>
              <w:tabs>
                <w:tab w:val="clear" w:pos="360"/>
                <w:tab w:val="left" w:pos="358"/>
                <w:tab w:val="num" w:pos="720"/>
              </w:tabs>
              <w:autoSpaceDN w:val="0"/>
              <w:ind w:left="0" w:firstLine="5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Проблема, которую рассмотрел автор в главе.</w:t>
            </w:r>
          </w:p>
          <w:p w:rsidR="00530826" w:rsidRDefault="00530826" w:rsidP="0035032E">
            <w:pPr>
              <w:numPr>
                <w:ilvl w:val="0"/>
                <w:numId w:val="5"/>
              </w:numPr>
              <w:tabs>
                <w:tab w:val="clear" w:pos="360"/>
                <w:tab w:val="left" w:pos="358"/>
                <w:tab w:val="num" w:pos="720"/>
              </w:tabs>
              <w:autoSpaceDN w:val="0"/>
              <w:ind w:left="0" w:firstLine="5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 и содержание  рассматриваемой проблемы.</w:t>
            </w:r>
          </w:p>
          <w:p w:rsidR="00530826" w:rsidRDefault="00530826" w:rsidP="0035032E">
            <w:pPr>
              <w:numPr>
                <w:ilvl w:val="0"/>
                <w:numId w:val="5"/>
              </w:numPr>
              <w:tabs>
                <w:tab w:val="clear" w:pos="360"/>
                <w:tab w:val="left" w:pos="358"/>
                <w:tab w:val="num" w:pos="720"/>
              </w:tabs>
              <w:autoSpaceDN w:val="0"/>
              <w:ind w:left="0" w:firstLine="5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проблемы, предлагаемое автором главы.</w:t>
            </w:r>
          </w:p>
          <w:p w:rsidR="00530826" w:rsidRDefault="00530826" w:rsidP="0035032E">
            <w:pPr>
              <w:numPr>
                <w:ilvl w:val="0"/>
                <w:numId w:val="5"/>
              </w:numPr>
              <w:tabs>
                <w:tab w:val="clear" w:pos="360"/>
                <w:tab w:val="left" w:pos="358"/>
                <w:tab w:val="num" w:pos="720"/>
              </w:tabs>
              <w:autoSpaceDN w:val="0"/>
              <w:ind w:left="0" w:firstLine="5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Собственный взгляд на излагаемую проблему и возможные пути ее решения.</w:t>
            </w:r>
          </w:p>
          <w:p w:rsidR="00530826" w:rsidRDefault="00530826">
            <w:pPr>
              <w:tabs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Объем справки по одной статье с точным указанием названия статьи и источника составляет 3 - 5 страниц.  В заключительной части обзора студент дает короткое (0,5–1 страница) резюме обо всех отреферированных статьях.  В приложении к обзору размещаются статьи отобранные студентов для анализа. В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реферативном обзоре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второй странице приводится содержание работы с указанием отреферированных статей: фамилии и инициалов автора, названия работы, наименования, года и номера периодического издания</w:t>
            </w:r>
          </w:p>
        </w:tc>
      </w:tr>
      <w:tr w:rsidR="00530826" w:rsidRPr="005623A5" w:rsidTr="00530826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6" w:rsidRDefault="0053082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6" w:rsidRDefault="0053082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педагогики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6" w:rsidRDefault="00530826">
            <w:pPr>
              <w:pStyle w:val="a5"/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firstLine="55"/>
              <w:contextualSpacing/>
              <w:textAlignment w:val="baseline"/>
              <w:rPr>
                <w:b/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b/>
                <w:color w:val="000000"/>
                <w:sz w:val="24"/>
                <w:lang w:val="en-US" w:eastAsia="en-US"/>
              </w:rPr>
              <w:t>Перечень</w:t>
            </w:r>
            <w:proofErr w:type="spellEnd"/>
            <w:r>
              <w:rPr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lang w:val="en-US" w:eastAsia="en-US"/>
              </w:rPr>
              <w:t>теоретических</w:t>
            </w:r>
            <w:proofErr w:type="spellEnd"/>
            <w:r>
              <w:rPr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lang w:val="en-US" w:eastAsia="en-US"/>
              </w:rPr>
              <w:t>вопросов</w:t>
            </w:r>
            <w:proofErr w:type="spellEnd"/>
            <w:r>
              <w:rPr>
                <w:b/>
                <w:color w:val="000000"/>
                <w:sz w:val="24"/>
                <w:lang w:val="en-US" w:eastAsia="en-US"/>
              </w:rPr>
              <w:t>:</w:t>
            </w:r>
          </w:p>
          <w:p w:rsidR="00530826" w:rsidRDefault="00530826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Развитие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человека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как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научная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проблема</w:t>
            </w:r>
            <w:proofErr w:type="spellEnd"/>
          </w:p>
          <w:p w:rsidR="00530826" w:rsidRDefault="00530826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Культура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как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антропологический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феномен</w:t>
            </w:r>
            <w:proofErr w:type="spellEnd"/>
          </w:p>
          <w:p w:rsidR="00530826" w:rsidRDefault="00530826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Воспитание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как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человеческий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способ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бытия</w:t>
            </w:r>
            <w:proofErr w:type="spellEnd"/>
          </w:p>
          <w:p w:rsidR="00530826" w:rsidRDefault="00530826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Воспитание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как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антропологический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процесс</w:t>
            </w:r>
            <w:proofErr w:type="spellEnd"/>
          </w:p>
          <w:p w:rsidR="00530826" w:rsidRDefault="00530826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Социальность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и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разумность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человека</w:t>
            </w:r>
            <w:proofErr w:type="spellEnd"/>
          </w:p>
          <w:p w:rsidR="00530826" w:rsidRDefault="00530826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Духовность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и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креативность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человека</w:t>
            </w:r>
            <w:proofErr w:type="spellEnd"/>
          </w:p>
          <w:p w:rsidR="00530826" w:rsidRDefault="00530826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Ребенок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как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человек</w:t>
            </w:r>
            <w:proofErr w:type="spellEnd"/>
          </w:p>
          <w:p w:rsidR="00530826" w:rsidRPr="00530826" w:rsidRDefault="00530826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eastAsia="en-US"/>
              </w:rPr>
            </w:pPr>
            <w:r w:rsidRPr="00530826">
              <w:rPr>
                <w:color w:val="000000"/>
                <w:sz w:val="24"/>
                <w:lang w:eastAsia="en-US"/>
              </w:rPr>
              <w:t>Социальные идеалы каждого народа, моральные нормы социальной регуляции</w:t>
            </w:r>
          </w:p>
          <w:p w:rsidR="00530826" w:rsidRPr="00530826" w:rsidRDefault="00530826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eastAsia="en-US"/>
              </w:rPr>
            </w:pPr>
            <w:r w:rsidRPr="00530826">
              <w:rPr>
                <w:color w:val="000000"/>
                <w:sz w:val="24"/>
                <w:lang w:eastAsia="en-US"/>
              </w:rPr>
              <w:t>Реализация К. Д. Ушинским целостного подхода к человеку и ребенку</w:t>
            </w:r>
          </w:p>
          <w:p w:rsidR="00530826" w:rsidRDefault="00530826">
            <w:pPr>
              <w:pStyle w:val="a5"/>
              <w:tabs>
                <w:tab w:val="left" w:pos="358"/>
                <w:tab w:val="left" w:pos="709"/>
                <w:tab w:val="left" w:pos="993"/>
              </w:tabs>
              <w:spacing w:before="0" w:beforeAutospacing="0" w:after="0" w:afterAutospacing="0" w:line="240" w:lineRule="auto"/>
              <w:ind w:firstLine="55"/>
              <w:contextualSpacing/>
              <w:jc w:val="center"/>
              <w:rPr>
                <w:b/>
                <w:sz w:val="24"/>
                <w:lang w:val="en-US" w:eastAsia="en-US"/>
              </w:rPr>
            </w:pPr>
            <w:proofErr w:type="spellStart"/>
            <w:r>
              <w:rPr>
                <w:b/>
                <w:sz w:val="24"/>
                <w:lang w:val="en-US" w:eastAsia="en-US"/>
              </w:rPr>
              <w:t>Контрольная</w:t>
            </w:r>
            <w:proofErr w:type="spellEnd"/>
            <w:r>
              <w:rPr>
                <w:b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 w:eastAsia="en-US"/>
              </w:rPr>
              <w:t>работа</w:t>
            </w:r>
            <w:proofErr w:type="spellEnd"/>
            <w:r>
              <w:rPr>
                <w:b/>
                <w:sz w:val="24"/>
                <w:lang w:val="en-US" w:eastAsia="en-US"/>
              </w:rPr>
              <w:t>:</w:t>
            </w:r>
          </w:p>
          <w:p w:rsidR="00530826" w:rsidRDefault="00530826" w:rsidP="0035032E">
            <w:pPr>
              <w:pStyle w:val="a5"/>
              <w:numPr>
                <w:ilvl w:val="0"/>
                <w:numId w:val="6"/>
              </w:numPr>
              <w:tabs>
                <w:tab w:val="left" w:pos="358"/>
                <w:tab w:val="left" w:pos="709"/>
                <w:tab w:val="left" w:pos="993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Как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проявляется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разумность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человека</w:t>
            </w:r>
            <w:proofErr w:type="spellEnd"/>
            <w:r>
              <w:rPr>
                <w:sz w:val="24"/>
                <w:lang w:val="en-US" w:eastAsia="en-US"/>
              </w:rPr>
              <w:t>?</w:t>
            </w:r>
          </w:p>
          <w:p w:rsidR="00530826" w:rsidRDefault="00530826" w:rsidP="0035032E">
            <w:pPr>
              <w:pStyle w:val="a5"/>
              <w:numPr>
                <w:ilvl w:val="0"/>
                <w:numId w:val="6"/>
              </w:numPr>
              <w:tabs>
                <w:tab w:val="left" w:pos="358"/>
                <w:tab w:val="left" w:pos="709"/>
                <w:tab w:val="left" w:pos="993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Охарактеризуйте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понятие</w:t>
            </w:r>
            <w:proofErr w:type="spellEnd"/>
            <w:r>
              <w:rPr>
                <w:sz w:val="24"/>
                <w:lang w:val="en-US" w:eastAsia="en-US"/>
              </w:rPr>
              <w:t xml:space="preserve"> «</w:t>
            </w:r>
            <w:proofErr w:type="spellStart"/>
            <w:r>
              <w:rPr>
                <w:sz w:val="24"/>
                <w:lang w:val="en-US" w:eastAsia="en-US"/>
              </w:rPr>
              <w:t>духовность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человека</w:t>
            </w:r>
            <w:proofErr w:type="spellEnd"/>
            <w:r>
              <w:rPr>
                <w:sz w:val="24"/>
                <w:lang w:val="en-US" w:eastAsia="en-US"/>
              </w:rPr>
              <w:t>».</w:t>
            </w:r>
          </w:p>
          <w:p w:rsidR="00530826" w:rsidRPr="00530826" w:rsidRDefault="00530826" w:rsidP="0035032E">
            <w:pPr>
              <w:pStyle w:val="a5"/>
              <w:numPr>
                <w:ilvl w:val="0"/>
                <w:numId w:val="6"/>
              </w:numPr>
              <w:tabs>
                <w:tab w:val="left" w:pos="358"/>
                <w:tab w:val="left" w:pos="709"/>
                <w:tab w:val="left" w:pos="993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rPr>
                <w:sz w:val="24"/>
                <w:lang w:eastAsia="en-US"/>
              </w:rPr>
            </w:pPr>
            <w:r w:rsidRPr="00530826">
              <w:rPr>
                <w:sz w:val="24"/>
                <w:lang w:eastAsia="en-US"/>
              </w:rPr>
              <w:t>Проанализируйте противоречивые проявления природы человека.</w:t>
            </w:r>
          </w:p>
          <w:p w:rsidR="00530826" w:rsidRPr="00530826" w:rsidRDefault="00530826" w:rsidP="0035032E">
            <w:pPr>
              <w:pStyle w:val="a5"/>
              <w:numPr>
                <w:ilvl w:val="0"/>
                <w:numId w:val="6"/>
              </w:numPr>
              <w:tabs>
                <w:tab w:val="left" w:pos="358"/>
                <w:tab w:val="left" w:pos="709"/>
                <w:tab w:val="left" w:pos="993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rPr>
                <w:sz w:val="24"/>
                <w:lang w:eastAsia="en-US"/>
              </w:rPr>
            </w:pPr>
            <w:r w:rsidRPr="00530826">
              <w:rPr>
                <w:sz w:val="24"/>
                <w:lang w:eastAsia="en-US"/>
              </w:rPr>
              <w:t>Проанализируйте понятия «человек», «личность», «индивидуальность».</w:t>
            </w:r>
          </w:p>
          <w:p w:rsidR="00530826" w:rsidRPr="00530826" w:rsidRDefault="00530826" w:rsidP="0035032E">
            <w:pPr>
              <w:pStyle w:val="a5"/>
              <w:numPr>
                <w:ilvl w:val="0"/>
                <w:numId w:val="6"/>
              </w:numPr>
              <w:tabs>
                <w:tab w:val="left" w:pos="358"/>
                <w:tab w:val="left" w:pos="709"/>
                <w:tab w:val="left" w:pos="993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rPr>
                <w:sz w:val="24"/>
                <w:lang w:eastAsia="en-US"/>
              </w:rPr>
            </w:pPr>
            <w:r w:rsidRPr="00530826">
              <w:rPr>
                <w:sz w:val="24"/>
                <w:lang w:eastAsia="en-US"/>
              </w:rPr>
              <w:t>Обоснуйте «</w:t>
            </w:r>
            <w:proofErr w:type="spellStart"/>
            <w:r w:rsidRPr="00530826">
              <w:rPr>
                <w:sz w:val="24"/>
                <w:lang w:eastAsia="en-US"/>
              </w:rPr>
              <w:t>рядоположенность</w:t>
            </w:r>
            <w:proofErr w:type="spellEnd"/>
            <w:r w:rsidRPr="00530826">
              <w:rPr>
                <w:sz w:val="24"/>
                <w:lang w:eastAsia="en-US"/>
              </w:rPr>
              <w:t>» проявления сущности «Ребенка» и «Взрослого».</w:t>
            </w:r>
          </w:p>
          <w:p w:rsidR="00530826" w:rsidRPr="00530826" w:rsidRDefault="00530826">
            <w:pPr>
              <w:pStyle w:val="a5"/>
              <w:tabs>
                <w:tab w:val="left" w:pos="358"/>
              </w:tabs>
              <w:spacing w:before="0" w:beforeAutospacing="0" w:after="0" w:afterAutospacing="0" w:line="240" w:lineRule="auto"/>
              <w:ind w:firstLine="55"/>
              <w:contextualSpacing/>
              <w:jc w:val="center"/>
              <w:rPr>
                <w:b/>
                <w:color w:val="000000"/>
                <w:sz w:val="24"/>
                <w:lang w:eastAsia="en-US"/>
              </w:rPr>
            </w:pPr>
            <w:r w:rsidRPr="00530826">
              <w:rPr>
                <w:b/>
                <w:sz w:val="24"/>
                <w:lang w:eastAsia="en-US"/>
              </w:rPr>
              <w:t>Выполните р</w:t>
            </w:r>
            <w:r w:rsidRPr="00530826">
              <w:rPr>
                <w:b/>
                <w:color w:val="000000"/>
                <w:sz w:val="24"/>
                <w:lang w:eastAsia="en-US"/>
              </w:rPr>
              <w:t>еферативный обзор  второй главы учебника К.Д. Ушинского «</w:t>
            </w:r>
            <w:r w:rsidRPr="00530826">
              <w:rPr>
                <w:b/>
                <w:bCs/>
                <w:sz w:val="24"/>
                <w:lang w:eastAsia="en-US"/>
              </w:rPr>
              <w:t>Человек как предмет воспитания». Том 2</w:t>
            </w:r>
          </w:p>
          <w:p w:rsidR="00530826" w:rsidRDefault="00530826">
            <w:pPr>
              <w:tabs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Реферативный обзор выполняется с использованием аналитической информации, публикуемой на специализированных Интернет-сайтах. </w:t>
            </w:r>
          </w:p>
          <w:p w:rsidR="00530826" w:rsidRDefault="00530826">
            <w:pPr>
              <w:tabs>
                <w:tab w:val="left" w:pos="358"/>
              </w:tabs>
              <w:ind w:firstLine="55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Методические указания по выполнению реферативного обзора периодических изданий</w:t>
            </w:r>
          </w:p>
          <w:p w:rsidR="00530826" w:rsidRDefault="00530826">
            <w:pPr>
              <w:tabs>
                <w:tab w:val="num" w:pos="0"/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Реферативные обзоры периодических изданий представляют собой индивидуальные задания,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направленные на развитие навыков самостоятельной работы студентов с периодическими изданиями. </w:t>
            </w:r>
          </w:p>
          <w:p w:rsidR="00530826" w:rsidRDefault="00530826">
            <w:pPr>
              <w:tabs>
                <w:tab w:val="num" w:pos="0"/>
                <w:tab w:val="left" w:pos="358"/>
              </w:tabs>
              <w:ind w:firstLine="55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 и содержание реферативного обзора</w:t>
            </w:r>
          </w:p>
          <w:p w:rsidR="00530826" w:rsidRDefault="00530826">
            <w:pPr>
              <w:tabs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Реферативный обзор на выбранную тему выполняется, как правило, по периодическим изданиям за последние 2–3 года, а также с использованием аналитической информации, публикуемой на специализированных Интернет-сайтах.  </w:t>
            </w:r>
            <w:proofErr w:type="gramEnd"/>
          </w:p>
          <w:p w:rsidR="00530826" w:rsidRDefault="00530826">
            <w:pPr>
              <w:tabs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 введении студент обосновывает актуальной выбранной темы, свое отношение к данной проблемной тематике.</w:t>
            </w:r>
          </w:p>
          <w:p w:rsidR="00530826" w:rsidRDefault="00530826">
            <w:pPr>
              <w:tabs>
                <w:tab w:val="num" w:pos="0"/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каждой статье оформляется реферативная справка по следующему плану:</w:t>
            </w:r>
          </w:p>
          <w:p w:rsidR="00530826" w:rsidRDefault="00530826" w:rsidP="0035032E">
            <w:pPr>
              <w:numPr>
                <w:ilvl w:val="0"/>
                <w:numId w:val="7"/>
              </w:numPr>
              <w:tabs>
                <w:tab w:val="clear" w:pos="360"/>
                <w:tab w:val="left" w:pos="358"/>
              </w:tabs>
              <w:autoSpaceDN w:val="0"/>
              <w:ind w:left="0" w:firstLine="5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Проблема, которую рассмотрел автор в главе.</w:t>
            </w:r>
          </w:p>
          <w:p w:rsidR="00530826" w:rsidRDefault="00530826" w:rsidP="0035032E">
            <w:pPr>
              <w:numPr>
                <w:ilvl w:val="0"/>
                <w:numId w:val="7"/>
              </w:numPr>
              <w:tabs>
                <w:tab w:val="clear" w:pos="360"/>
                <w:tab w:val="left" w:pos="358"/>
                <w:tab w:val="num" w:pos="720"/>
              </w:tabs>
              <w:autoSpaceDN w:val="0"/>
              <w:ind w:left="0" w:firstLine="5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 и содержание  рассматриваемой проблемы.</w:t>
            </w:r>
          </w:p>
          <w:p w:rsidR="00530826" w:rsidRDefault="00530826" w:rsidP="0035032E">
            <w:pPr>
              <w:numPr>
                <w:ilvl w:val="0"/>
                <w:numId w:val="7"/>
              </w:numPr>
              <w:tabs>
                <w:tab w:val="clear" w:pos="360"/>
                <w:tab w:val="left" w:pos="358"/>
                <w:tab w:val="num" w:pos="720"/>
              </w:tabs>
              <w:autoSpaceDN w:val="0"/>
              <w:ind w:left="0" w:firstLine="5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проблемы, предлагаемое автором главы.</w:t>
            </w:r>
          </w:p>
          <w:p w:rsidR="00530826" w:rsidRDefault="00530826" w:rsidP="0035032E">
            <w:pPr>
              <w:numPr>
                <w:ilvl w:val="0"/>
                <w:numId w:val="7"/>
              </w:numPr>
              <w:tabs>
                <w:tab w:val="clear" w:pos="360"/>
                <w:tab w:val="left" w:pos="358"/>
                <w:tab w:val="num" w:pos="720"/>
              </w:tabs>
              <w:autoSpaceDN w:val="0"/>
              <w:ind w:left="0" w:firstLine="5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Собственный взгляд на излагаемую проблему и возможные пути ее решения.</w:t>
            </w:r>
          </w:p>
          <w:p w:rsidR="00530826" w:rsidRDefault="00530826">
            <w:pPr>
              <w:widowControl w:val="0"/>
              <w:tabs>
                <w:tab w:val="num" w:pos="0"/>
                <w:tab w:val="left" w:pos="358"/>
              </w:tabs>
              <w:autoSpaceDE w:val="0"/>
              <w:autoSpaceDN w:val="0"/>
              <w:adjustRightInd w:val="0"/>
              <w:ind w:firstLine="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Объем справки по одной статье с точным указанием названия статьи и источника составляет 3 - 5 страниц.  В заключительной части обзора студент дает короткое (0,5–1 страница) резюме обо всех отреферированных статьях.  В приложении к обзору размещаются статьи отобранные студентов для анализа. В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реферативном обзоре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второй странице приводится содержание работы с указанием отреферированных статей: фамилии и инициалов автора, названия работы, наименования, года и номера периодического издания</w:t>
            </w:r>
          </w:p>
        </w:tc>
      </w:tr>
      <w:tr w:rsidR="00530826" w:rsidRPr="005623A5" w:rsidTr="00530826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6" w:rsidRDefault="0053082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6" w:rsidRDefault="0053082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педагогики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826" w:rsidRDefault="00530826">
            <w:pPr>
              <w:pStyle w:val="a5"/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firstLine="55"/>
              <w:contextualSpacing/>
              <w:jc w:val="left"/>
              <w:textAlignment w:val="baseline"/>
              <w:rPr>
                <w:b/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b/>
                <w:color w:val="000000"/>
                <w:sz w:val="24"/>
                <w:lang w:val="en-US" w:eastAsia="en-US"/>
              </w:rPr>
              <w:t>Перечень</w:t>
            </w:r>
            <w:proofErr w:type="spellEnd"/>
            <w:r>
              <w:rPr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lang w:val="en-US" w:eastAsia="en-US"/>
              </w:rPr>
              <w:t>теоретических</w:t>
            </w:r>
            <w:proofErr w:type="spellEnd"/>
            <w:r>
              <w:rPr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lang w:val="en-US" w:eastAsia="en-US"/>
              </w:rPr>
              <w:t>вопросов</w:t>
            </w:r>
            <w:proofErr w:type="spellEnd"/>
            <w:r>
              <w:rPr>
                <w:b/>
                <w:color w:val="000000"/>
                <w:sz w:val="24"/>
                <w:lang w:val="en-US" w:eastAsia="en-US"/>
              </w:rPr>
              <w:t>:</w:t>
            </w:r>
          </w:p>
          <w:p w:rsidR="00530826" w:rsidRPr="00530826" w:rsidRDefault="00530826" w:rsidP="0035032E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textAlignment w:val="baseline"/>
              <w:rPr>
                <w:color w:val="000000"/>
                <w:sz w:val="24"/>
                <w:lang w:eastAsia="en-US"/>
              </w:rPr>
            </w:pPr>
            <w:r w:rsidRPr="00530826">
              <w:rPr>
                <w:color w:val="000000"/>
                <w:sz w:val="24"/>
                <w:lang w:eastAsia="en-US"/>
              </w:rPr>
              <w:t>Различие психоаналитических концепций З. Фрейда и К. Юнга</w:t>
            </w:r>
          </w:p>
          <w:p w:rsidR="00530826" w:rsidRDefault="00530826" w:rsidP="0035032E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Пространство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и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время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развития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человека</w:t>
            </w:r>
            <w:proofErr w:type="spellEnd"/>
          </w:p>
          <w:p w:rsidR="00530826" w:rsidRDefault="00530826" w:rsidP="0035032E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Дифференциаиция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антропологического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знания</w:t>
            </w:r>
            <w:proofErr w:type="spellEnd"/>
          </w:p>
          <w:p w:rsidR="00530826" w:rsidRDefault="00530826" w:rsidP="0035032E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Воспитание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как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специальная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деятельность</w:t>
            </w:r>
            <w:proofErr w:type="spellEnd"/>
          </w:p>
          <w:p w:rsidR="00530826" w:rsidRDefault="00530826" w:rsidP="0035032E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Требования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к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современному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педагогу</w:t>
            </w:r>
            <w:proofErr w:type="spellEnd"/>
          </w:p>
          <w:p w:rsidR="00530826" w:rsidRDefault="00530826" w:rsidP="0035032E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Целостность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и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противоречивость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человека</w:t>
            </w:r>
            <w:proofErr w:type="spellEnd"/>
          </w:p>
          <w:p w:rsidR="00530826" w:rsidRDefault="00530826">
            <w:pPr>
              <w:tabs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нижеприведенные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530826" w:rsidRDefault="00530826" w:rsidP="0035032E">
            <w:pPr>
              <w:pStyle w:val="a7"/>
              <w:numPr>
                <w:ilvl w:val="0"/>
                <w:numId w:val="9"/>
              </w:numPr>
              <w:tabs>
                <w:tab w:val="left" w:pos="284"/>
                <w:tab w:val="left" w:pos="358"/>
                <w:tab w:val="left" w:pos="426"/>
              </w:tabs>
              <w:ind w:left="0" w:firstLine="55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Я </w:t>
            </w:r>
            <w:proofErr w:type="spellStart"/>
            <w:r>
              <w:rPr>
                <w:szCs w:val="24"/>
              </w:rPr>
              <w:t>считаю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себя</w:t>
            </w:r>
            <w:proofErr w:type="spellEnd"/>
            <w:r>
              <w:rPr>
                <w:szCs w:val="24"/>
              </w:rPr>
              <w:t xml:space="preserve"> ______, _____, _______, _____ </w:t>
            </w:r>
            <w:proofErr w:type="spellStart"/>
            <w:r>
              <w:rPr>
                <w:szCs w:val="24"/>
              </w:rPr>
              <w:t>человеко</w:t>
            </w:r>
            <w:proofErr w:type="spellEnd"/>
            <w:r>
              <w:rPr>
                <w:szCs w:val="24"/>
                <w:lang w:val="ru-RU"/>
              </w:rPr>
              <w:t>м</w:t>
            </w:r>
          </w:p>
          <w:p w:rsidR="00530826" w:rsidRDefault="00530826" w:rsidP="0035032E">
            <w:pPr>
              <w:pStyle w:val="a7"/>
              <w:numPr>
                <w:ilvl w:val="0"/>
                <w:numId w:val="9"/>
              </w:numPr>
              <w:tabs>
                <w:tab w:val="left" w:pos="284"/>
                <w:tab w:val="left" w:pos="358"/>
                <w:tab w:val="left" w:pos="426"/>
              </w:tabs>
              <w:ind w:left="0" w:firstLine="55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Я Человек, который задумывается о </w:t>
            </w:r>
          </w:p>
          <w:p w:rsidR="00530826" w:rsidRDefault="00530826" w:rsidP="0035032E">
            <w:pPr>
              <w:pStyle w:val="a7"/>
              <w:numPr>
                <w:ilvl w:val="0"/>
                <w:numId w:val="9"/>
              </w:numPr>
              <w:tabs>
                <w:tab w:val="left" w:pos="284"/>
                <w:tab w:val="left" w:pos="358"/>
                <w:tab w:val="left" w:pos="426"/>
              </w:tabs>
              <w:ind w:left="0" w:firstLine="55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Я </w:t>
            </w:r>
            <w:proofErr w:type="spellStart"/>
            <w:r>
              <w:rPr>
                <w:szCs w:val="24"/>
              </w:rPr>
              <w:t>Личность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т.к</w:t>
            </w:r>
            <w:proofErr w:type="spellEnd"/>
            <w:r>
              <w:rPr>
                <w:szCs w:val="24"/>
              </w:rPr>
              <w:t xml:space="preserve">. </w:t>
            </w:r>
          </w:p>
          <w:p w:rsidR="00530826" w:rsidRDefault="00530826" w:rsidP="0035032E">
            <w:pPr>
              <w:pStyle w:val="a7"/>
              <w:numPr>
                <w:ilvl w:val="0"/>
                <w:numId w:val="9"/>
              </w:numPr>
              <w:tabs>
                <w:tab w:val="left" w:pos="284"/>
                <w:tab w:val="left" w:pos="358"/>
                <w:tab w:val="left" w:pos="426"/>
              </w:tabs>
              <w:ind w:left="0" w:firstLine="55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Я </w:t>
            </w:r>
            <w:proofErr w:type="spellStart"/>
            <w:r>
              <w:rPr>
                <w:szCs w:val="24"/>
              </w:rPr>
              <w:t>индивидуальность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т.к</w:t>
            </w:r>
            <w:proofErr w:type="spellEnd"/>
            <w:r>
              <w:rPr>
                <w:szCs w:val="24"/>
              </w:rPr>
              <w:t xml:space="preserve">. </w:t>
            </w:r>
          </w:p>
          <w:p w:rsidR="00530826" w:rsidRDefault="00530826" w:rsidP="0035032E">
            <w:pPr>
              <w:pStyle w:val="a7"/>
              <w:numPr>
                <w:ilvl w:val="0"/>
                <w:numId w:val="9"/>
              </w:numPr>
              <w:tabs>
                <w:tab w:val="left" w:pos="284"/>
                <w:tab w:val="left" w:pos="358"/>
                <w:tab w:val="left" w:pos="426"/>
              </w:tabs>
              <w:ind w:left="0" w:firstLine="55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Я </w:t>
            </w:r>
            <w:proofErr w:type="spellStart"/>
            <w:r>
              <w:rPr>
                <w:szCs w:val="24"/>
              </w:rPr>
              <w:t>индивид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т.к</w:t>
            </w:r>
            <w:proofErr w:type="spellEnd"/>
            <w:r>
              <w:rPr>
                <w:szCs w:val="24"/>
              </w:rPr>
              <w:t xml:space="preserve">. </w:t>
            </w:r>
          </w:p>
          <w:p w:rsidR="00530826" w:rsidRDefault="00530826" w:rsidP="0035032E">
            <w:pPr>
              <w:pStyle w:val="a7"/>
              <w:numPr>
                <w:ilvl w:val="0"/>
                <w:numId w:val="9"/>
              </w:numPr>
              <w:tabs>
                <w:tab w:val="left" w:pos="284"/>
                <w:tab w:val="left" w:pos="358"/>
                <w:tab w:val="left" w:pos="426"/>
              </w:tabs>
              <w:ind w:left="0" w:firstLine="55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Мои главные жизненные ценности, это </w:t>
            </w:r>
          </w:p>
          <w:p w:rsidR="00530826" w:rsidRDefault="00530826" w:rsidP="0035032E">
            <w:pPr>
              <w:pStyle w:val="a7"/>
              <w:numPr>
                <w:ilvl w:val="0"/>
                <w:numId w:val="9"/>
              </w:numPr>
              <w:tabs>
                <w:tab w:val="left" w:pos="284"/>
                <w:tab w:val="left" w:pos="358"/>
                <w:tab w:val="left" w:pos="426"/>
              </w:tabs>
              <w:ind w:left="0" w:firstLine="55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Особое место в моей жизни занимает </w:t>
            </w:r>
          </w:p>
          <w:p w:rsidR="00530826" w:rsidRDefault="00530826" w:rsidP="0035032E">
            <w:pPr>
              <w:pStyle w:val="a7"/>
              <w:numPr>
                <w:ilvl w:val="0"/>
                <w:numId w:val="9"/>
              </w:numPr>
              <w:tabs>
                <w:tab w:val="left" w:pos="284"/>
                <w:tab w:val="left" w:pos="358"/>
                <w:tab w:val="left" w:pos="426"/>
              </w:tabs>
              <w:ind w:left="0" w:firstLine="55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Свой образ жизни я оцениваю как </w:t>
            </w:r>
          </w:p>
          <w:p w:rsidR="00530826" w:rsidRDefault="00530826" w:rsidP="0035032E">
            <w:pPr>
              <w:pStyle w:val="a7"/>
              <w:numPr>
                <w:ilvl w:val="0"/>
                <w:numId w:val="9"/>
              </w:numPr>
              <w:tabs>
                <w:tab w:val="left" w:pos="284"/>
                <w:tab w:val="left" w:pos="358"/>
                <w:tab w:val="left" w:pos="426"/>
              </w:tabs>
              <w:ind w:left="0" w:firstLine="55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Современная жизнь в </w:t>
            </w:r>
            <w:proofErr w:type="gramStart"/>
            <w:r>
              <w:rPr>
                <w:szCs w:val="24"/>
                <w:lang w:val="ru-RU"/>
              </w:rPr>
              <w:t>моём</w:t>
            </w:r>
            <w:proofErr w:type="gramEnd"/>
            <w:r>
              <w:rPr>
                <w:szCs w:val="24"/>
                <w:lang w:val="ru-RU"/>
              </w:rPr>
              <w:t xml:space="preserve"> понимание, это </w:t>
            </w:r>
          </w:p>
          <w:p w:rsidR="00530826" w:rsidRDefault="00530826" w:rsidP="0035032E">
            <w:pPr>
              <w:pStyle w:val="a7"/>
              <w:numPr>
                <w:ilvl w:val="0"/>
                <w:numId w:val="9"/>
              </w:numPr>
              <w:tabs>
                <w:tab w:val="left" w:pos="284"/>
                <w:tab w:val="left" w:pos="358"/>
                <w:tab w:val="left" w:pos="426"/>
              </w:tabs>
              <w:ind w:left="0" w:firstLine="55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Смысл жизни «человека вообще» заключается, на мой взгляд, </w:t>
            </w:r>
            <w:proofErr w:type="gramStart"/>
            <w:r>
              <w:rPr>
                <w:szCs w:val="24"/>
                <w:lang w:val="ru-RU"/>
              </w:rPr>
              <w:t>в</w:t>
            </w:r>
            <w:proofErr w:type="gramEnd"/>
            <w:r>
              <w:rPr>
                <w:szCs w:val="24"/>
                <w:lang w:val="ru-RU"/>
              </w:rPr>
              <w:t xml:space="preserve"> </w:t>
            </w:r>
          </w:p>
          <w:p w:rsidR="00530826" w:rsidRDefault="00530826" w:rsidP="0035032E">
            <w:pPr>
              <w:pStyle w:val="a7"/>
              <w:numPr>
                <w:ilvl w:val="0"/>
                <w:numId w:val="9"/>
              </w:numPr>
              <w:tabs>
                <w:tab w:val="left" w:pos="284"/>
                <w:tab w:val="left" w:pos="358"/>
                <w:tab w:val="left" w:pos="426"/>
              </w:tabs>
              <w:ind w:left="0" w:firstLine="55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Я объект воспитания, т.к. </w:t>
            </w:r>
          </w:p>
          <w:p w:rsidR="00530826" w:rsidRDefault="00530826" w:rsidP="0035032E">
            <w:pPr>
              <w:pStyle w:val="a7"/>
              <w:numPr>
                <w:ilvl w:val="0"/>
                <w:numId w:val="9"/>
              </w:numPr>
              <w:tabs>
                <w:tab w:val="left" w:pos="284"/>
                <w:tab w:val="left" w:pos="358"/>
                <w:tab w:val="left" w:pos="426"/>
              </w:tabs>
              <w:ind w:left="0" w:firstLine="55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Я субъект воспитания, т.к. </w:t>
            </w:r>
          </w:p>
          <w:p w:rsidR="00530826" w:rsidRDefault="00530826">
            <w:pPr>
              <w:tabs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Cs/>
                <w:i/>
                <w:color w:val="000000"/>
                <w:kern w:val="36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  <w:lang w:val="ru-RU"/>
              </w:rPr>
              <w:t>Проанализировать материал по теме «Понятие педагогической антропологии как науки» и представить материал  в виде схемы, или  рисунка, или таблицы.</w:t>
            </w:r>
          </w:p>
          <w:p w:rsidR="00530826" w:rsidRDefault="00530826">
            <w:pPr>
              <w:widowControl w:val="0"/>
              <w:tabs>
                <w:tab w:val="num" w:pos="0"/>
                <w:tab w:val="left" w:pos="358"/>
              </w:tabs>
              <w:autoSpaceDE w:val="0"/>
              <w:autoSpaceDN w:val="0"/>
              <w:adjustRightInd w:val="0"/>
              <w:ind w:firstLine="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Написать Эссе на тему: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«Образованный человек или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профессионал?»</w:t>
            </w:r>
          </w:p>
        </w:tc>
      </w:tr>
    </w:tbl>
    <w:p w:rsidR="00530826" w:rsidRDefault="00530826" w:rsidP="00530826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530826" w:rsidRDefault="00530826" w:rsidP="00530826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зачета.</w:t>
      </w:r>
    </w:p>
    <w:p w:rsidR="00530826" w:rsidRDefault="00530826" w:rsidP="00530826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 по вопросам (1 вопрос) и с предъявлением реферативного обзора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двух глав учебника К.Д. Ушинского «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Человек как предмет воспитания», Том 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. </w:t>
      </w:r>
    </w:p>
    <w:p w:rsidR="00530826" w:rsidRDefault="00530826" w:rsidP="00530826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530826" w:rsidRDefault="00530826" w:rsidP="00530826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530826" w:rsidRDefault="00530826" w:rsidP="00530826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Зачет студент получает в том случае, если студентом 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понятий, исправленные студентом самостоятельно в процессе ответа.</w:t>
      </w:r>
    </w:p>
    <w:p w:rsidR="00530826" w:rsidRDefault="00530826" w:rsidP="00530826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Зачет не ставится, если, студент не выполнил задание, не ответил на поставленный вопрос, а также, если в ответе присутствуют фрагментарность, нелогичность изложения; студент не осознает связь обсуждаемого вопроса с другими объектами дисциплины; отсутствуют выводы, конкретизация и доказательность изложения. Дополнительные и уточняющие вопросы преподавателя не приводят к коррекции ответа студента.</w:t>
      </w:r>
    </w:p>
    <w:p w:rsidR="00530826" w:rsidRDefault="00530826" w:rsidP="00530826">
      <w:pPr>
        <w:pStyle w:val="1"/>
        <w:spacing w:before="0" w:after="0"/>
        <w:contextualSpacing/>
        <w:rPr>
          <w:rStyle w:val="FontStyle32"/>
          <w:spacing w:val="-4"/>
          <w:szCs w:val="24"/>
        </w:rPr>
      </w:pPr>
    </w:p>
    <w:p w:rsidR="006349BC" w:rsidRPr="00530826" w:rsidRDefault="006349BC">
      <w:pPr>
        <w:rPr>
          <w:lang w:val="ru-RU"/>
        </w:rPr>
      </w:pPr>
    </w:p>
    <w:sectPr w:rsidR="006349BC" w:rsidRPr="00530826" w:rsidSect="006349B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C45FB"/>
    <w:multiLevelType w:val="hybridMultilevel"/>
    <w:tmpl w:val="E1D2C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AF1821"/>
    <w:multiLevelType w:val="hybridMultilevel"/>
    <w:tmpl w:val="B6BCE660"/>
    <w:lvl w:ilvl="0" w:tplc="0419000F">
      <w:start w:val="1"/>
      <w:numFmt w:val="decimal"/>
      <w:lvlText w:val="%1."/>
      <w:lvlJc w:val="left"/>
      <w:pPr>
        <w:ind w:left="10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5857CC"/>
    <w:multiLevelType w:val="hybridMultilevel"/>
    <w:tmpl w:val="E1D2C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BE0B41"/>
    <w:multiLevelType w:val="hybridMultilevel"/>
    <w:tmpl w:val="B6BCE660"/>
    <w:lvl w:ilvl="0" w:tplc="0419000F">
      <w:start w:val="1"/>
      <w:numFmt w:val="decimal"/>
      <w:lvlText w:val="%1."/>
      <w:lvlJc w:val="left"/>
      <w:pPr>
        <w:ind w:left="10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A71933"/>
    <w:multiLevelType w:val="hybridMultilevel"/>
    <w:tmpl w:val="6B50383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944C77"/>
    <w:multiLevelType w:val="hybridMultilevel"/>
    <w:tmpl w:val="E85CB3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886220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6D63CE"/>
    <w:multiLevelType w:val="singleLevel"/>
    <w:tmpl w:val="000000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744955CC"/>
    <w:multiLevelType w:val="hybridMultilevel"/>
    <w:tmpl w:val="6B50383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5C0880"/>
    <w:multiLevelType w:val="hybridMultilevel"/>
    <w:tmpl w:val="E85CB3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886220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51EA8"/>
    <w:rsid w:val="00530826"/>
    <w:rsid w:val="00543E2F"/>
    <w:rsid w:val="005623A5"/>
    <w:rsid w:val="00584B18"/>
    <w:rsid w:val="006349BC"/>
    <w:rsid w:val="00BB5338"/>
    <w:rsid w:val="00C060E0"/>
    <w:rsid w:val="00D31453"/>
    <w:rsid w:val="00E209E2"/>
    <w:rsid w:val="00FC1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9BC"/>
  </w:style>
  <w:style w:type="paragraph" w:styleId="1">
    <w:name w:val="heading 1"/>
    <w:basedOn w:val="a"/>
    <w:next w:val="a"/>
    <w:link w:val="10"/>
    <w:qFormat/>
    <w:rsid w:val="0053082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8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3082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530826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a6">
    <w:name w:val="Абзац списка Знак"/>
    <w:link w:val="a7"/>
    <w:uiPriority w:val="34"/>
    <w:locked/>
    <w:rsid w:val="00530826"/>
    <w:rPr>
      <w:rFonts w:ascii="Times New Roman" w:hAnsi="Times New Roman" w:cs="Times New Roman"/>
      <w:sz w:val="24"/>
    </w:rPr>
  </w:style>
  <w:style w:type="paragraph" w:styleId="a7">
    <w:name w:val="List Paragraph"/>
    <w:basedOn w:val="a"/>
    <w:link w:val="a6"/>
    <w:uiPriority w:val="34"/>
    <w:qFormat/>
    <w:rsid w:val="00530826"/>
    <w:pPr>
      <w:spacing w:after="0"/>
      <w:ind w:left="720" w:firstLine="709"/>
      <w:contextualSpacing/>
      <w:jc w:val="both"/>
    </w:pPr>
    <w:rPr>
      <w:rFonts w:ascii="Times New Roman" w:hAnsi="Times New Roman" w:cs="Times New Roman"/>
      <w:sz w:val="24"/>
    </w:rPr>
  </w:style>
  <w:style w:type="character" w:customStyle="1" w:styleId="FontStyle20">
    <w:name w:val="Font Style20"/>
    <w:basedOn w:val="a0"/>
    <w:rsid w:val="00530826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530826"/>
    <w:rPr>
      <w:rFonts w:ascii="Times New Roman" w:hAnsi="Times New Roman" w:cs="Times New Roman" w:hint="default"/>
      <w:i/>
      <w:iCs/>
      <w:sz w:val="12"/>
      <w:szCs w:val="12"/>
    </w:rPr>
  </w:style>
  <w:style w:type="table" w:styleId="a8">
    <w:name w:val="Table Grid"/>
    <w:basedOn w:val="a1"/>
    <w:uiPriority w:val="59"/>
    <w:rsid w:val="005308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81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14</Pages>
  <Words>4139</Words>
  <Characters>23595</Characters>
  <Application>Microsoft Office Word</Application>
  <DocSecurity>0</DocSecurity>
  <Lines>196</Lines>
  <Paragraphs>55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27679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2020-2021_44_04_01-дИПОм-20-5_35_plx_Педагогическая антропология</dc:title>
  <dc:creator>FastReport.NET</dc:creator>
  <cp:lastModifiedBy>USER</cp:lastModifiedBy>
  <cp:revision>5</cp:revision>
  <dcterms:created xsi:type="dcterms:W3CDTF">2020-09-28T16:14:00Z</dcterms:created>
  <dcterms:modified xsi:type="dcterms:W3CDTF">2020-11-08T10:44:00Z</dcterms:modified>
</cp:coreProperties>
</file>