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62D" w:rsidRDefault="0052362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66764"/>
            <wp:effectExtent l="19050" t="0" r="2540" b="0"/>
            <wp:docPr id="3" name="Рисунок 2" descr="G:\скан титулов\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титулов\3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BD" w:rsidRDefault="00541F00">
      <w:pPr>
        <w:rPr>
          <w:sz w:val="0"/>
          <w:szCs w:val="0"/>
        </w:rPr>
      </w:pPr>
      <w:r>
        <w:br w:type="page"/>
      </w:r>
    </w:p>
    <w:p w:rsidR="0052362D" w:rsidRDefault="0052362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66764"/>
            <wp:effectExtent l="19050" t="0" r="2540" b="0"/>
            <wp:docPr id="2" name="Рисунок 1" descr="G:\скан титулов\второй лист маг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титулов\второй лист маг лист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BD" w:rsidRPr="00541F00" w:rsidRDefault="00541F00">
      <w:pPr>
        <w:rPr>
          <w:sz w:val="0"/>
          <w:szCs w:val="0"/>
          <w:lang w:val="ru-RU"/>
        </w:rPr>
      </w:pPr>
      <w:r w:rsidRPr="00541F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F83DB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3DBD" w:rsidRDefault="00541F0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F83DBD">
        <w:trPr>
          <w:trHeight w:hRule="exact" w:val="131"/>
        </w:trPr>
        <w:tc>
          <w:tcPr>
            <w:tcW w:w="3119" w:type="dxa"/>
          </w:tcPr>
          <w:p w:rsidR="00F83DBD" w:rsidRDefault="00F83DBD"/>
        </w:tc>
        <w:tc>
          <w:tcPr>
            <w:tcW w:w="6238" w:type="dxa"/>
          </w:tcPr>
          <w:p w:rsidR="00F83DBD" w:rsidRDefault="00F83DBD"/>
        </w:tc>
      </w:tr>
      <w:tr w:rsidR="00F83DB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3DBD" w:rsidRDefault="00F83DBD"/>
        </w:tc>
      </w:tr>
      <w:tr w:rsidR="00F83DBD">
        <w:trPr>
          <w:trHeight w:hRule="exact" w:val="13"/>
        </w:trPr>
        <w:tc>
          <w:tcPr>
            <w:tcW w:w="3119" w:type="dxa"/>
          </w:tcPr>
          <w:p w:rsidR="00F83DBD" w:rsidRDefault="00F83DBD"/>
        </w:tc>
        <w:tc>
          <w:tcPr>
            <w:tcW w:w="6238" w:type="dxa"/>
          </w:tcPr>
          <w:p w:rsidR="00F83DBD" w:rsidRDefault="00F83DBD"/>
        </w:tc>
      </w:tr>
      <w:tr w:rsidR="00F83DB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3DBD" w:rsidRDefault="00F83DBD"/>
        </w:tc>
      </w:tr>
      <w:tr w:rsidR="00F83DBD">
        <w:trPr>
          <w:trHeight w:hRule="exact" w:val="96"/>
        </w:trPr>
        <w:tc>
          <w:tcPr>
            <w:tcW w:w="3119" w:type="dxa"/>
          </w:tcPr>
          <w:p w:rsidR="00F83DBD" w:rsidRDefault="00F83DBD"/>
        </w:tc>
        <w:tc>
          <w:tcPr>
            <w:tcW w:w="6238" w:type="dxa"/>
          </w:tcPr>
          <w:p w:rsidR="00F83DBD" w:rsidRDefault="00F83DBD"/>
        </w:tc>
      </w:tr>
      <w:tr w:rsidR="00F83DBD" w:rsidRPr="00974A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F83DBD" w:rsidRPr="00974A52">
        <w:trPr>
          <w:trHeight w:hRule="exact" w:val="138"/>
        </w:trPr>
        <w:tc>
          <w:tcPr>
            <w:tcW w:w="3119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</w:tr>
      <w:tr w:rsidR="00F83DBD" w:rsidRPr="00974A52">
        <w:trPr>
          <w:trHeight w:hRule="exact" w:val="555"/>
        </w:trPr>
        <w:tc>
          <w:tcPr>
            <w:tcW w:w="3119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83DBD" w:rsidRPr="00541F00" w:rsidRDefault="00541F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F83DBD" w:rsidRPr="00974A52">
        <w:trPr>
          <w:trHeight w:hRule="exact" w:val="277"/>
        </w:trPr>
        <w:tc>
          <w:tcPr>
            <w:tcW w:w="3119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</w:tr>
      <w:tr w:rsidR="00F83DBD" w:rsidRPr="00974A5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3DBD" w:rsidRPr="00541F00" w:rsidRDefault="00F83DBD">
            <w:pPr>
              <w:rPr>
                <w:lang w:val="ru-RU"/>
              </w:rPr>
            </w:pPr>
          </w:p>
        </w:tc>
      </w:tr>
      <w:tr w:rsidR="00F83DBD" w:rsidRPr="00974A52">
        <w:trPr>
          <w:trHeight w:hRule="exact" w:val="13"/>
        </w:trPr>
        <w:tc>
          <w:tcPr>
            <w:tcW w:w="3119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</w:tr>
      <w:tr w:rsidR="00F83DBD" w:rsidRPr="00974A5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3DBD" w:rsidRPr="00541F00" w:rsidRDefault="00F83DBD">
            <w:pPr>
              <w:rPr>
                <w:lang w:val="ru-RU"/>
              </w:rPr>
            </w:pPr>
          </w:p>
        </w:tc>
      </w:tr>
      <w:tr w:rsidR="00F83DBD" w:rsidRPr="00974A52">
        <w:trPr>
          <w:trHeight w:hRule="exact" w:val="96"/>
        </w:trPr>
        <w:tc>
          <w:tcPr>
            <w:tcW w:w="3119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</w:tr>
      <w:tr w:rsidR="00F83DBD" w:rsidRPr="00974A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F83DBD" w:rsidRPr="00974A52">
        <w:trPr>
          <w:trHeight w:hRule="exact" w:val="138"/>
        </w:trPr>
        <w:tc>
          <w:tcPr>
            <w:tcW w:w="3119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</w:tr>
      <w:tr w:rsidR="00F83DBD" w:rsidRPr="00974A52">
        <w:trPr>
          <w:trHeight w:hRule="exact" w:val="555"/>
        </w:trPr>
        <w:tc>
          <w:tcPr>
            <w:tcW w:w="3119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83DBD" w:rsidRPr="00541F00" w:rsidRDefault="00541F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</w:tbl>
    <w:p w:rsidR="00F83DBD" w:rsidRPr="00541F00" w:rsidRDefault="00541F00">
      <w:pPr>
        <w:rPr>
          <w:sz w:val="0"/>
          <w:szCs w:val="0"/>
          <w:lang w:val="ru-RU"/>
        </w:rPr>
      </w:pPr>
      <w:r w:rsidRPr="00541F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83DB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3DBD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83DBD" w:rsidRPr="00974A5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компетентность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дошкольного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 w:rsidRPr="00974A52">
        <w:trPr>
          <w:trHeight w:hRule="exact" w:val="138"/>
        </w:trPr>
        <w:tc>
          <w:tcPr>
            <w:tcW w:w="1985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</w:tr>
      <w:tr w:rsidR="00F83DBD" w:rsidRPr="00974A5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 w:rsidRPr="00974A52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профессионально-педагогических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3DBD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83DBD" w:rsidRPr="00974A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 w:rsidRPr="00974A5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 w:rsidRPr="00974A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541F00">
              <w:rPr>
                <w:lang w:val="ru-RU"/>
              </w:rPr>
              <w:t xml:space="preserve"> </w:t>
            </w:r>
            <w:proofErr w:type="gramStart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3DBD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воспитательными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системами</w:t>
            </w:r>
            <w:proofErr w:type="spellEnd"/>
            <w:r>
              <w:t xml:space="preserve"> </w:t>
            </w:r>
          </w:p>
        </w:tc>
      </w:tr>
      <w:tr w:rsidR="00F83DBD" w:rsidRPr="00974A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 w:rsidRPr="00974A5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профессионально-управленческих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 w:rsidRPr="00974A5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 w:rsidRPr="00974A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личностного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самоопределения</w:t>
            </w:r>
            <w:r w:rsidRPr="00541F00">
              <w:rPr>
                <w:lang w:val="ru-RU"/>
              </w:rPr>
              <w:t xml:space="preserve"> </w:t>
            </w:r>
            <w:proofErr w:type="gramStart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 w:rsidRPr="00974A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 w:rsidRPr="00974A52">
        <w:trPr>
          <w:trHeight w:hRule="exact" w:val="138"/>
        </w:trPr>
        <w:tc>
          <w:tcPr>
            <w:tcW w:w="1985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</w:tr>
      <w:tr w:rsidR="00F83DBD" w:rsidRPr="00974A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41F00">
              <w:rPr>
                <w:lang w:val="ru-RU"/>
              </w:rPr>
              <w:t xml:space="preserve"> </w:t>
            </w:r>
            <w:proofErr w:type="gramEnd"/>
          </w:p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 w:rsidRPr="00974A5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«Практикум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профессионально-педагогических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задач»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3DBD" w:rsidRDefault="00541F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3DBD" w:rsidRDefault="00541F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83DBD" w:rsidRPr="00974A52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организационно-методическое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 w:rsidRPr="00974A52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3DBD" w:rsidRDefault="00541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 w:rsidRPr="00974A52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3DBD" w:rsidRDefault="00541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41F00">
              <w:rPr>
                <w:lang w:val="ru-RU"/>
              </w:rPr>
              <w:t xml:space="preserve"> </w:t>
            </w:r>
          </w:p>
        </w:tc>
      </w:tr>
    </w:tbl>
    <w:p w:rsidR="00F83DBD" w:rsidRPr="00541F00" w:rsidRDefault="00541F00">
      <w:pPr>
        <w:rPr>
          <w:sz w:val="0"/>
          <w:szCs w:val="0"/>
          <w:lang w:val="ru-RU"/>
        </w:rPr>
      </w:pPr>
      <w:r w:rsidRPr="00541F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4"/>
        <w:gridCol w:w="1489"/>
        <w:gridCol w:w="409"/>
        <w:gridCol w:w="543"/>
        <w:gridCol w:w="626"/>
        <w:gridCol w:w="679"/>
        <w:gridCol w:w="529"/>
        <w:gridCol w:w="1538"/>
        <w:gridCol w:w="1638"/>
        <w:gridCol w:w="1245"/>
      </w:tblGrid>
      <w:tr w:rsidR="00F83DBD" w:rsidRPr="00974A52">
        <w:trPr>
          <w:trHeight w:hRule="exact" w:val="285"/>
        </w:trPr>
        <w:tc>
          <w:tcPr>
            <w:tcW w:w="710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 w:rsidRPr="00974A5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F83D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83DBD" w:rsidRPr="00541F00" w:rsidRDefault="00541F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 w:rsidRPr="00974A52">
        <w:trPr>
          <w:trHeight w:hRule="exact" w:val="138"/>
        </w:trPr>
        <w:tc>
          <w:tcPr>
            <w:tcW w:w="710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</w:tr>
      <w:tr w:rsidR="00F83DB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Pr="00541F00" w:rsidRDefault="00541F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41F0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Pr="00541F00" w:rsidRDefault="00541F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41F0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83DB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3DBD" w:rsidRDefault="00F83DB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3DBD" w:rsidRDefault="00F83DB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</w:tr>
      <w:tr w:rsidR="00F83DBD" w:rsidRPr="00974A52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Pr="00541F00" w:rsidRDefault="00541F0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541F0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Pr="00541F00" w:rsidRDefault="00F83DBD">
            <w:pPr>
              <w:rPr>
                <w:lang w:val="ru-RU"/>
              </w:rPr>
            </w:pPr>
          </w:p>
        </w:tc>
      </w:tr>
      <w:tr w:rsidR="00F83DB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Pr="00541F00" w:rsidRDefault="00541F0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Профилактика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преодоление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41F0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Pr="00541F00" w:rsidRDefault="00541F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Описание одной из актуальных конфликтных ситуации, возни- </w:t>
            </w:r>
            <w:proofErr w:type="spellStart"/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кающих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дошкольном </w:t>
            </w:r>
            <w:proofErr w:type="spellStart"/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учреж-дении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 предложить </w:t>
            </w:r>
            <w:proofErr w:type="spellStart"/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альтерна-тивные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варианты ее решения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Pr="00541F00" w:rsidRDefault="00541F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41F0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F83DBD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541F0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Pr="00541F00" w:rsidRDefault="00541F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сравнительной характеристики действий руководителя при реализации функций регулирования и координации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Pr="00541F00" w:rsidRDefault="00541F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41F0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F83DB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</w:tr>
      <w:tr w:rsidR="00F83DBD" w:rsidRPr="00974A52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Pr="00541F00" w:rsidRDefault="00541F0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541F0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Pr="00541F00" w:rsidRDefault="00F83DBD">
            <w:pPr>
              <w:rPr>
                <w:lang w:val="ru-RU"/>
              </w:rPr>
            </w:pPr>
          </w:p>
        </w:tc>
      </w:tr>
      <w:tr w:rsidR="00F83DB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семьей.</w:t>
            </w:r>
            <w:r w:rsidRPr="00541F0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лицензионным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требованиям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Pr="00541F00" w:rsidRDefault="00541F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рекомендаций образовательном у учреждению по взаимодействию с семьей на современном этапе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Pr="00541F00" w:rsidRDefault="00541F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41F0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F83DB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карьеры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ОУ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Pr="00541F00" w:rsidRDefault="00541F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рекомендаций по проектированию карьеры как горизонтальной, так и вертикальной в ОУ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Pr="00541F00" w:rsidRDefault="00541F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41F0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F83DB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</w:tr>
      <w:tr w:rsidR="00F83DB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</w:tr>
      <w:tr w:rsidR="00F83DB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2/3И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</w:tr>
    </w:tbl>
    <w:p w:rsidR="00F83DBD" w:rsidRDefault="00541F0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F83DB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3DBD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83DBD">
        <w:trPr>
          <w:trHeight w:hRule="exact" w:val="138"/>
        </w:trPr>
        <w:tc>
          <w:tcPr>
            <w:tcW w:w="9357" w:type="dxa"/>
          </w:tcPr>
          <w:p w:rsidR="00F83DBD" w:rsidRDefault="00F83DBD"/>
        </w:tc>
      </w:tr>
      <w:tr w:rsidR="00F83DBD" w:rsidRPr="00974A52">
        <w:trPr>
          <w:trHeight w:hRule="exact" w:val="97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процессе: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иные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тренинги)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работой;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(включая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фрагментов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уроков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тренингов,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школе);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лежит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воссоздания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характерны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целого;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т.п.;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условиях);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лекций-визуализаций,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видеоматериалов);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сред;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системы;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мультимедиа-технологий,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построенные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компьютеров,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видеотехники,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накопителей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оптических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дисках;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знаний;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телекоммуникации,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почту,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телеконференции,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локальные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централизованных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lang w:val="ru-RU"/>
              </w:rPr>
              <w:t xml:space="preserve"> </w:t>
            </w:r>
          </w:p>
        </w:tc>
      </w:tr>
      <w:tr w:rsidR="00F83DBD" w:rsidRPr="00974A52">
        <w:trPr>
          <w:trHeight w:hRule="exact" w:val="277"/>
        </w:trPr>
        <w:tc>
          <w:tcPr>
            <w:tcW w:w="9357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</w:tr>
      <w:tr w:rsidR="00F83DBD" w:rsidRPr="00974A5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41F00">
              <w:rPr>
                <w:lang w:val="ru-RU"/>
              </w:rPr>
              <w:t xml:space="preserve"> </w:t>
            </w:r>
            <w:proofErr w:type="gramStart"/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41F00">
              <w:rPr>
                <w:lang w:val="ru-RU"/>
              </w:rPr>
              <w:t xml:space="preserve"> </w:t>
            </w:r>
          </w:p>
        </w:tc>
      </w:tr>
      <w:tr w:rsidR="00F83DB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3DBD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83DBD">
        <w:trPr>
          <w:trHeight w:hRule="exact" w:val="138"/>
        </w:trPr>
        <w:tc>
          <w:tcPr>
            <w:tcW w:w="9357" w:type="dxa"/>
          </w:tcPr>
          <w:p w:rsidR="00F83DBD" w:rsidRDefault="00F83DBD"/>
        </w:tc>
      </w:tr>
      <w:tr w:rsidR="00F83DBD" w:rsidRPr="00974A5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3DBD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83DBD">
        <w:trPr>
          <w:trHeight w:hRule="exact" w:val="138"/>
        </w:trPr>
        <w:tc>
          <w:tcPr>
            <w:tcW w:w="9357" w:type="dxa"/>
          </w:tcPr>
          <w:p w:rsidR="00F83DBD" w:rsidRDefault="00F83DBD"/>
        </w:tc>
      </w:tr>
      <w:tr w:rsidR="00F83DBD" w:rsidRPr="00974A5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3DBD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83DBD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3DBD" w:rsidRDefault="00F83DBD"/>
        </w:tc>
      </w:tr>
      <w:tr w:rsidR="00F83DBD" w:rsidRPr="00974A52">
        <w:trPr>
          <w:trHeight w:hRule="exact" w:val="184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41F00">
              <w:rPr>
                <w:lang w:val="ru-RU"/>
              </w:rPr>
              <w:t xml:space="preserve"> </w:t>
            </w:r>
            <w:proofErr w:type="gramStart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41F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=3379.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/1/1139234/3379.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978-5-9967-1089-8.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Исаева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41F00">
              <w:rPr>
                <w:lang w:val="ru-RU"/>
              </w:rPr>
              <w:t xml:space="preserve"> </w:t>
            </w:r>
          </w:p>
        </w:tc>
      </w:tr>
    </w:tbl>
    <w:p w:rsidR="00F83DBD" w:rsidRPr="00541F00" w:rsidRDefault="00541F00">
      <w:pPr>
        <w:rPr>
          <w:sz w:val="0"/>
          <w:szCs w:val="0"/>
          <w:lang w:val="ru-RU"/>
        </w:rPr>
      </w:pPr>
      <w:r w:rsidRPr="00541F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8"/>
        <w:gridCol w:w="2972"/>
        <w:gridCol w:w="2947"/>
        <w:gridCol w:w="3326"/>
        <w:gridCol w:w="22"/>
        <w:gridCol w:w="49"/>
      </w:tblGrid>
      <w:tr w:rsidR="00F83DBD" w:rsidRPr="00974A52" w:rsidTr="00BA3AFD">
        <w:trPr>
          <w:trHeight w:hRule="exact" w:val="163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уч-реждения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Исаева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41F00">
              <w:rPr>
                <w:lang w:val="ru-RU"/>
              </w:rPr>
              <w:t xml:space="preserve"> </w:t>
            </w:r>
            <w:proofErr w:type="gramStart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41F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=2928.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/1/1134567/2928.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lang w:val="ru-RU"/>
              </w:rPr>
              <w:t xml:space="preserve"> </w:t>
            </w:r>
          </w:p>
        </w:tc>
      </w:tr>
      <w:tr w:rsidR="00F83DBD" w:rsidRPr="00974A52" w:rsidTr="00BA3AFD">
        <w:trPr>
          <w:trHeight w:hRule="exact" w:val="138"/>
        </w:trPr>
        <w:tc>
          <w:tcPr>
            <w:tcW w:w="125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2798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2516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3929" w:type="dxa"/>
            <w:gridSpan w:val="2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56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</w:tr>
      <w:tr w:rsidR="00F83DBD" w:rsidTr="00BA3AF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83DBD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83DBD" w:rsidRPr="00974A52" w:rsidTr="00BA3AFD">
        <w:trPr>
          <w:trHeight w:hRule="exact" w:val="326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1.Багаутдинова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дошкольным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Багаутдинова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41F00">
              <w:rPr>
                <w:lang w:val="ru-RU"/>
              </w:rPr>
              <w:t xml:space="preserve"> </w:t>
            </w:r>
            <w:proofErr w:type="gramStart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41F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=1427.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/1/1123945/1427.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2.Кружилина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профессионально-педагогических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Кружилина,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Гончарова,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Орехо-ва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41F00">
              <w:rPr>
                <w:lang w:val="ru-RU"/>
              </w:rPr>
              <w:t xml:space="preserve"> </w:t>
            </w:r>
            <w:proofErr w:type="gramStart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41F00">
              <w:rPr>
                <w:lang w:val="ru-RU"/>
              </w:rPr>
              <w:t xml:space="preserve"> </w:t>
            </w:r>
            <w:proofErr w:type="spellStart"/>
            <w:proofErr w:type="gramStart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дос-тупа</w:t>
            </w:r>
            <w:proofErr w:type="spellEnd"/>
            <w:proofErr w:type="gram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41F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=3363.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/1/1139113/3363.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978-5-99670990-8.</w:t>
            </w:r>
            <w:r w:rsidRPr="00541F00">
              <w:rPr>
                <w:lang w:val="ru-RU"/>
              </w:rPr>
              <w:t xml:space="preserve"> </w:t>
            </w:r>
          </w:p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lang w:val="ru-RU"/>
              </w:rPr>
              <w:t xml:space="preserve"> </w:t>
            </w:r>
          </w:p>
        </w:tc>
      </w:tr>
      <w:tr w:rsidR="00F83DBD" w:rsidRPr="00974A52" w:rsidTr="00BA3AFD">
        <w:trPr>
          <w:trHeight w:hRule="exact" w:val="138"/>
        </w:trPr>
        <w:tc>
          <w:tcPr>
            <w:tcW w:w="125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2798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2516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3929" w:type="dxa"/>
            <w:gridSpan w:val="2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56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</w:tr>
      <w:tr w:rsidR="00F83DBD" w:rsidTr="00BA3AF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83DBD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83DBD" w:rsidRPr="00974A52" w:rsidTr="00BA3AFD">
        <w:trPr>
          <w:trHeight w:hRule="exact" w:val="190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41F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41F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=3816.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/1/1530261/3816.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1F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 w:rsidRPr="00974A52" w:rsidTr="00BA3AFD">
        <w:trPr>
          <w:trHeight w:hRule="exact" w:val="138"/>
        </w:trPr>
        <w:tc>
          <w:tcPr>
            <w:tcW w:w="125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2798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2516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3929" w:type="dxa"/>
            <w:gridSpan w:val="2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56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</w:tr>
      <w:tr w:rsidR="00F83DBD" w:rsidRPr="00974A52" w:rsidTr="00BA3AF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 w:rsidRPr="00974A52" w:rsidTr="00BA3AFD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lang w:val="ru-RU"/>
              </w:rPr>
              <w:t xml:space="preserve"> </w:t>
            </w:r>
          </w:p>
        </w:tc>
      </w:tr>
      <w:tr w:rsidR="00F83DBD" w:rsidRPr="00974A52" w:rsidTr="00BA3AFD">
        <w:trPr>
          <w:trHeight w:hRule="exact" w:val="277"/>
        </w:trPr>
        <w:tc>
          <w:tcPr>
            <w:tcW w:w="125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2798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2516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3929" w:type="dxa"/>
            <w:gridSpan w:val="2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56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</w:tr>
      <w:tr w:rsidR="00F83DBD" w:rsidTr="00BA3AF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83DBD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83DBD" w:rsidTr="00BA3AFD">
        <w:trPr>
          <w:trHeight w:hRule="exact" w:val="555"/>
        </w:trPr>
        <w:tc>
          <w:tcPr>
            <w:tcW w:w="125" w:type="dxa"/>
          </w:tcPr>
          <w:p w:rsidR="00F83DBD" w:rsidRDefault="00F83DBD"/>
        </w:tc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56" w:type="dxa"/>
          </w:tcPr>
          <w:p w:rsidR="00F83DBD" w:rsidRDefault="00F83DBD"/>
        </w:tc>
      </w:tr>
      <w:tr w:rsidR="00F83DBD" w:rsidTr="00BA3AFD">
        <w:trPr>
          <w:trHeight w:hRule="exact" w:val="818"/>
        </w:trPr>
        <w:tc>
          <w:tcPr>
            <w:tcW w:w="125" w:type="dxa"/>
          </w:tcPr>
          <w:p w:rsidR="00F83DBD" w:rsidRDefault="00F83DBD"/>
        </w:tc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56" w:type="dxa"/>
          </w:tcPr>
          <w:p w:rsidR="00F83DBD" w:rsidRDefault="00F83DBD"/>
        </w:tc>
      </w:tr>
      <w:tr w:rsidR="00F83DBD" w:rsidTr="00BA3AFD">
        <w:trPr>
          <w:trHeight w:hRule="exact" w:val="826"/>
        </w:trPr>
        <w:tc>
          <w:tcPr>
            <w:tcW w:w="125" w:type="dxa"/>
          </w:tcPr>
          <w:p w:rsidR="00F83DBD" w:rsidRDefault="00F83DBD"/>
        </w:tc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56" w:type="dxa"/>
          </w:tcPr>
          <w:p w:rsidR="00F83DBD" w:rsidRDefault="00F83DBD"/>
        </w:tc>
      </w:tr>
      <w:tr w:rsidR="00F83DBD" w:rsidTr="00BA3AFD">
        <w:trPr>
          <w:trHeight w:hRule="exact" w:val="555"/>
        </w:trPr>
        <w:tc>
          <w:tcPr>
            <w:tcW w:w="125" w:type="dxa"/>
          </w:tcPr>
          <w:p w:rsidR="00F83DBD" w:rsidRDefault="00F83DBD"/>
        </w:tc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56" w:type="dxa"/>
          </w:tcPr>
          <w:p w:rsidR="00F83DBD" w:rsidRDefault="00F83DBD"/>
        </w:tc>
      </w:tr>
      <w:tr w:rsidR="00BA3AFD" w:rsidTr="00BA3AFD">
        <w:trPr>
          <w:trHeight w:hRule="exact" w:val="285"/>
        </w:trPr>
        <w:tc>
          <w:tcPr>
            <w:tcW w:w="125" w:type="dxa"/>
          </w:tcPr>
          <w:p w:rsidR="00BA3AFD" w:rsidRDefault="00BA3AFD" w:rsidP="00694A3F"/>
        </w:tc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3AFD" w:rsidRDefault="00BA3AFD" w:rsidP="00694A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3AFD" w:rsidRDefault="00BA3AFD" w:rsidP="00694A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3AFD" w:rsidRDefault="00BA3AFD" w:rsidP="00694A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1" w:type="dxa"/>
            <w:gridSpan w:val="2"/>
          </w:tcPr>
          <w:p w:rsidR="00BA3AFD" w:rsidRDefault="00BA3AFD" w:rsidP="00694A3F"/>
        </w:tc>
      </w:tr>
      <w:tr w:rsidR="00F83DBD" w:rsidTr="00BA3AFD">
        <w:trPr>
          <w:trHeight w:hRule="exact" w:val="285"/>
        </w:trPr>
        <w:tc>
          <w:tcPr>
            <w:tcW w:w="125" w:type="dxa"/>
          </w:tcPr>
          <w:p w:rsidR="00F83DBD" w:rsidRDefault="00F83DBD"/>
        </w:tc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56" w:type="dxa"/>
          </w:tcPr>
          <w:p w:rsidR="00F83DBD" w:rsidRDefault="00F83DBD"/>
        </w:tc>
      </w:tr>
      <w:tr w:rsidR="00F83DBD" w:rsidTr="00BA3AFD">
        <w:trPr>
          <w:trHeight w:hRule="exact" w:val="138"/>
        </w:trPr>
        <w:tc>
          <w:tcPr>
            <w:tcW w:w="125" w:type="dxa"/>
          </w:tcPr>
          <w:p w:rsidR="00F83DBD" w:rsidRDefault="00F83DBD"/>
        </w:tc>
        <w:tc>
          <w:tcPr>
            <w:tcW w:w="2798" w:type="dxa"/>
          </w:tcPr>
          <w:p w:rsidR="00F83DBD" w:rsidRDefault="00F83DBD"/>
        </w:tc>
        <w:tc>
          <w:tcPr>
            <w:tcW w:w="2516" w:type="dxa"/>
          </w:tcPr>
          <w:p w:rsidR="00F83DBD" w:rsidRDefault="00F83DBD"/>
        </w:tc>
        <w:tc>
          <w:tcPr>
            <w:tcW w:w="3929" w:type="dxa"/>
            <w:gridSpan w:val="2"/>
          </w:tcPr>
          <w:p w:rsidR="00F83DBD" w:rsidRDefault="00F83DBD"/>
        </w:tc>
        <w:tc>
          <w:tcPr>
            <w:tcW w:w="56" w:type="dxa"/>
          </w:tcPr>
          <w:p w:rsidR="00F83DBD" w:rsidRDefault="00F83DBD"/>
        </w:tc>
      </w:tr>
      <w:tr w:rsidR="00F83DBD" w:rsidRPr="00974A52" w:rsidTr="00BA3AF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 w:rsidTr="00BA3AFD">
        <w:trPr>
          <w:trHeight w:hRule="exact" w:val="270"/>
        </w:trPr>
        <w:tc>
          <w:tcPr>
            <w:tcW w:w="125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531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92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56" w:type="dxa"/>
          </w:tcPr>
          <w:p w:rsidR="00F83DBD" w:rsidRDefault="00F83DBD"/>
        </w:tc>
      </w:tr>
      <w:tr w:rsidR="00F83DBD" w:rsidTr="00BA3AFD">
        <w:trPr>
          <w:trHeight w:hRule="exact" w:val="14"/>
        </w:trPr>
        <w:tc>
          <w:tcPr>
            <w:tcW w:w="125" w:type="dxa"/>
          </w:tcPr>
          <w:p w:rsidR="00F83DBD" w:rsidRDefault="00F83DBD"/>
        </w:tc>
        <w:tc>
          <w:tcPr>
            <w:tcW w:w="53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Pr="00541F00" w:rsidRDefault="00541F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41F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41F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41F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41F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41F00">
              <w:rPr>
                <w:lang w:val="ru-RU"/>
              </w:rPr>
              <w:t xml:space="preserve"> </w:t>
            </w:r>
          </w:p>
        </w:tc>
        <w:tc>
          <w:tcPr>
            <w:tcW w:w="392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56" w:type="dxa"/>
          </w:tcPr>
          <w:p w:rsidR="00F83DBD" w:rsidRDefault="00F83DBD"/>
        </w:tc>
      </w:tr>
      <w:tr w:rsidR="00F83DBD" w:rsidTr="00BA3AFD">
        <w:trPr>
          <w:trHeight w:hRule="exact" w:val="540"/>
        </w:trPr>
        <w:tc>
          <w:tcPr>
            <w:tcW w:w="125" w:type="dxa"/>
          </w:tcPr>
          <w:p w:rsidR="00F83DBD" w:rsidRDefault="00F83DBD"/>
        </w:tc>
        <w:tc>
          <w:tcPr>
            <w:tcW w:w="531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392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F83DBD"/>
        </w:tc>
        <w:tc>
          <w:tcPr>
            <w:tcW w:w="56" w:type="dxa"/>
          </w:tcPr>
          <w:p w:rsidR="00F83DBD" w:rsidRDefault="00F83DBD"/>
        </w:tc>
      </w:tr>
      <w:tr w:rsidR="00F83DBD" w:rsidTr="00BA3AFD">
        <w:trPr>
          <w:trHeight w:hRule="exact" w:val="826"/>
        </w:trPr>
        <w:tc>
          <w:tcPr>
            <w:tcW w:w="125" w:type="dxa"/>
          </w:tcPr>
          <w:p w:rsidR="00F83DBD" w:rsidRDefault="00F83DBD"/>
        </w:tc>
        <w:tc>
          <w:tcPr>
            <w:tcW w:w="5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Pr="00541F00" w:rsidRDefault="00541F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41F00">
              <w:rPr>
                <w:lang w:val="ru-RU"/>
              </w:rPr>
              <w:t xml:space="preserve"> </w:t>
            </w:r>
          </w:p>
        </w:tc>
        <w:tc>
          <w:tcPr>
            <w:tcW w:w="3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56" w:type="dxa"/>
          </w:tcPr>
          <w:p w:rsidR="00F83DBD" w:rsidRDefault="00F83DBD"/>
        </w:tc>
      </w:tr>
    </w:tbl>
    <w:p w:rsidR="00F83DBD" w:rsidRDefault="00541F0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3"/>
        <w:gridCol w:w="4654"/>
        <w:gridCol w:w="4281"/>
        <w:gridCol w:w="108"/>
      </w:tblGrid>
      <w:tr w:rsidR="00F83DBD" w:rsidTr="00541F00">
        <w:trPr>
          <w:trHeight w:hRule="exact" w:val="555"/>
        </w:trPr>
        <w:tc>
          <w:tcPr>
            <w:tcW w:w="313" w:type="dxa"/>
          </w:tcPr>
          <w:p w:rsidR="00F83DBD" w:rsidRDefault="00F83DBD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Pr="00541F00" w:rsidRDefault="00541F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41F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41F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41F0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08" w:type="dxa"/>
          </w:tcPr>
          <w:p w:rsidR="00F83DBD" w:rsidRDefault="00F83DBD"/>
        </w:tc>
      </w:tr>
      <w:tr w:rsidR="00F83DBD" w:rsidTr="00541F00">
        <w:trPr>
          <w:trHeight w:hRule="exact" w:val="555"/>
        </w:trPr>
        <w:tc>
          <w:tcPr>
            <w:tcW w:w="313" w:type="dxa"/>
          </w:tcPr>
          <w:p w:rsidR="00F83DBD" w:rsidRDefault="00F83DBD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Pr="00541F00" w:rsidRDefault="00541F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41F0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08" w:type="dxa"/>
          </w:tcPr>
          <w:p w:rsidR="00F83DBD" w:rsidRDefault="00F83DBD"/>
        </w:tc>
      </w:tr>
      <w:tr w:rsidR="00F83DBD" w:rsidTr="00541F00">
        <w:trPr>
          <w:trHeight w:hRule="exact" w:val="555"/>
        </w:trPr>
        <w:tc>
          <w:tcPr>
            <w:tcW w:w="313" w:type="dxa"/>
          </w:tcPr>
          <w:p w:rsidR="00F83DBD" w:rsidRDefault="00F83DBD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08" w:type="dxa"/>
          </w:tcPr>
          <w:p w:rsidR="00F83DBD" w:rsidRDefault="00F83DBD"/>
        </w:tc>
      </w:tr>
      <w:tr w:rsidR="00F83DBD" w:rsidTr="00541F00">
        <w:trPr>
          <w:trHeight w:hRule="exact" w:val="555"/>
        </w:trPr>
        <w:tc>
          <w:tcPr>
            <w:tcW w:w="313" w:type="dxa"/>
          </w:tcPr>
          <w:p w:rsidR="00F83DBD" w:rsidRDefault="00F83DBD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41F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08" w:type="dxa"/>
          </w:tcPr>
          <w:p w:rsidR="00F83DBD" w:rsidRDefault="00F83DBD"/>
        </w:tc>
      </w:tr>
      <w:tr w:rsidR="00F83DBD" w:rsidTr="00541F00">
        <w:trPr>
          <w:trHeight w:hRule="exact" w:val="555"/>
        </w:trPr>
        <w:tc>
          <w:tcPr>
            <w:tcW w:w="313" w:type="dxa"/>
          </w:tcPr>
          <w:p w:rsidR="00F83DBD" w:rsidRDefault="00F83DBD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08" w:type="dxa"/>
          </w:tcPr>
          <w:p w:rsidR="00F83DBD" w:rsidRDefault="00F83DBD"/>
        </w:tc>
      </w:tr>
      <w:tr w:rsidR="00F83DBD" w:rsidTr="00541F00">
        <w:trPr>
          <w:trHeight w:hRule="exact" w:val="826"/>
        </w:trPr>
        <w:tc>
          <w:tcPr>
            <w:tcW w:w="313" w:type="dxa"/>
          </w:tcPr>
          <w:p w:rsidR="00F83DBD" w:rsidRDefault="00F83DBD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Pr="00541F00" w:rsidRDefault="00541F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541F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541F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41F0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08" w:type="dxa"/>
          </w:tcPr>
          <w:p w:rsidR="00F83DBD" w:rsidRDefault="00F83DBD"/>
        </w:tc>
      </w:tr>
      <w:tr w:rsidR="00F83DBD" w:rsidTr="00541F00">
        <w:trPr>
          <w:trHeight w:hRule="exact" w:val="555"/>
        </w:trPr>
        <w:tc>
          <w:tcPr>
            <w:tcW w:w="313" w:type="dxa"/>
          </w:tcPr>
          <w:p w:rsidR="00F83DBD" w:rsidRDefault="00F83DBD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Pr="00541F00" w:rsidRDefault="00541F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541F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41F0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3DBD" w:rsidRDefault="00541F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08" w:type="dxa"/>
          </w:tcPr>
          <w:p w:rsidR="00F83DBD" w:rsidRDefault="00F83DBD"/>
        </w:tc>
      </w:tr>
      <w:tr w:rsidR="00F83DBD" w:rsidRPr="00974A52" w:rsidTr="00541F00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3DBD" w:rsidRPr="00541F00" w:rsidRDefault="00541F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1F00">
              <w:rPr>
                <w:lang w:val="ru-RU"/>
              </w:rPr>
              <w:t xml:space="preserve"> </w:t>
            </w:r>
            <w:r w:rsidRPr="00541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1F00">
              <w:rPr>
                <w:lang w:val="ru-RU"/>
              </w:rPr>
              <w:t xml:space="preserve"> </w:t>
            </w:r>
          </w:p>
        </w:tc>
      </w:tr>
      <w:tr w:rsidR="00F83DBD" w:rsidRPr="00974A52" w:rsidTr="00541F00">
        <w:trPr>
          <w:trHeight w:hRule="exact" w:val="138"/>
        </w:trPr>
        <w:tc>
          <w:tcPr>
            <w:tcW w:w="313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4654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  <w:tc>
          <w:tcPr>
            <w:tcW w:w="108" w:type="dxa"/>
          </w:tcPr>
          <w:p w:rsidR="00F83DBD" w:rsidRPr="00541F00" w:rsidRDefault="00F83DBD">
            <w:pPr>
              <w:rPr>
                <w:lang w:val="ru-RU"/>
              </w:rPr>
            </w:pPr>
          </w:p>
        </w:tc>
      </w:tr>
      <w:tr w:rsidR="00F83DBD" w:rsidRPr="00974A52" w:rsidTr="00974A52">
        <w:trPr>
          <w:trHeight w:hRule="exact" w:val="8597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74A52" w:rsidRPr="00974A52" w:rsidRDefault="00974A52" w:rsidP="00974A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74A52">
              <w:rPr>
                <w:lang w:val="ru-RU"/>
              </w:rPr>
              <w:t xml:space="preserve"> </w:t>
            </w:r>
          </w:p>
          <w:p w:rsidR="00974A52" w:rsidRPr="00974A52" w:rsidRDefault="00974A52" w:rsidP="00974A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74A52">
              <w:rPr>
                <w:lang w:val="ru-RU"/>
              </w:rPr>
              <w:t xml:space="preserve"> </w:t>
            </w:r>
            <w:proofErr w:type="spellStart"/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74A52">
              <w:rPr>
                <w:lang w:val="ru-RU"/>
              </w:rPr>
              <w:t xml:space="preserve"> </w:t>
            </w:r>
          </w:p>
          <w:p w:rsidR="00974A52" w:rsidRPr="00974A52" w:rsidRDefault="00974A52" w:rsidP="00974A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974A52">
              <w:rPr>
                <w:lang w:val="ru-RU"/>
              </w:rPr>
              <w:t xml:space="preserve"> </w:t>
            </w:r>
          </w:p>
          <w:p w:rsidR="00974A52" w:rsidRPr="00974A52" w:rsidRDefault="00974A52" w:rsidP="00974A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74A52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74A52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74A52">
              <w:rPr>
                <w:lang w:val="ru-RU"/>
              </w:rPr>
              <w:t xml:space="preserve"> </w:t>
            </w:r>
          </w:p>
          <w:p w:rsidR="00974A52" w:rsidRPr="00974A52" w:rsidRDefault="00974A52" w:rsidP="00974A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74A52">
              <w:rPr>
                <w:lang w:val="ru-RU"/>
              </w:rPr>
              <w:t xml:space="preserve"> </w:t>
            </w:r>
            <w:proofErr w:type="spellStart"/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он-лайн</w:t>
            </w:r>
            <w:proofErr w:type="spellEnd"/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974A52">
              <w:rPr>
                <w:lang w:val="ru-RU"/>
              </w:rPr>
              <w:t xml:space="preserve"> </w:t>
            </w:r>
          </w:p>
          <w:p w:rsidR="00974A52" w:rsidRPr="00974A52" w:rsidRDefault="00974A52" w:rsidP="00974A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974A52">
              <w:rPr>
                <w:lang w:val="ru-RU"/>
              </w:rPr>
              <w:t xml:space="preserve"> </w:t>
            </w:r>
            <w:proofErr w:type="spellStart"/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proofErr w:type="spellEnd"/>
            <w:r w:rsidRPr="00974A52">
              <w:rPr>
                <w:lang w:val="ru-RU"/>
              </w:rPr>
              <w:t xml:space="preserve"> </w:t>
            </w:r>
            <w:proofErr w:type="spellStart"/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PlantronocsCalistro</w:t>
            </w:r>
            <w:proofErr w:type="spellEnd"/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620</w:t>
            </w:r>
            <w:r w:rsidRPr="00974A52">
              <w:rPr>
                <w:lang w:val="ru-RU"/>
              </w:rPr>
              <w:t xml:space="preserve"> </w:t>
            </w:r>
          </w:p>
          <w:p w:rsidR="00974A52" w:rsidRPr="00974A52" w:rsidRDefault="00974A52" w:rsidP="00974A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974A52">
              <w:rPr>
                <w:lang w:val="ru-RU"/>
              </w:rPr>
              <w:t xml:space="preserve"> </w:t>
            </w:r>
            <w:proofErr w:type="spellStart"/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AverMediaAverVisionU</w:t>
            </w:r>
            <w:proofErr w:type="spellEnd"/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</w:t>
            </w:r>
            <w:r w:rsidRPr="00974A52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974A52">
              <w:rPr>
                <w:lang w:val="ru-RU"/>
              </w:rPr>
              <w:t xml:space="preserve"> </w:t>
            </w:r>
          </w:p>
          <w:p w:rsidR="00974A52" w:rsidRPr="00974A52" w:rsidRDefault="00974A52" w:rsidP="00974A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Графический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планшет</w:t>
            </w:r>
            <w:r w:rsidRPr="00974A52">
              <w:rPr>
                <w:lang w:val="ru-RU"/>
              </w:rPr>
              <w:t xml:space="preserve"> </w:t>
            </w:r>
            <w:proofErr w:type="spellStart"/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WacomIntuosPTH</w:t>
            </w:r>
            <w:proofErr w:type="spellEnd"/>
            <w:r w:rsidRPr="00974A52">
              <w:rPr>
                <w:lang w:val="ru-RU"/>
              </w:rPr>
              <w:t xml:space="preserve"> </w:t>
            </w:r>
          </w:p>
          <w:p w:rsidR="00974A52" w:rsidRPr="00974A52" w:rsidRDefault="00974A52" w:rsidP="00974A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proofErr w:type="spellEnd"/>
            <w:r w:rsidRPr="00974A52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r w:rsidRPr="00974A52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HD</w:t>
            </w:r>
            <w:r w:rsidRPr="00974A52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974A52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</w:t>
            </w:r>
            <w:r w:rsidRPr="00974A52">
              <w:rPr>
                <w:lang w:val="ru-RU"/>
              </w:rPr>
              <w:t xml:space="preserve"> </w:t>
            </w:r>
            <w:proofErr w:type="spellStart"/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Lod</w:t>
            </w:r>
            <w:proofErr w:type="spellEnd"/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-960-000769</w:t>
            </w:r>
            <w:r w:rsidRPr="00974A52">
              <w:rPr>
                <w:lang w:val="ru-RU"/>
              </w:rPr>
              <w:t xml:space="preserve"> </w:t>
            </w:r>
          </w:p>
          <w:p w:rsidR="00974A52" w:rsidRPr="00974A52" w:rsidRDefault="00974A52" w:rsidP="00974A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974A52">
              <w:rPr>
                <w:lang w:val="ru-RU"/>
              </w:rPr>
              <w:t xml:space="preserve"> </w:t>
            </w:r>
            <w:proofErr w:type="spellStart"/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GeniusSW</w:t>
            </w:r>
            <w:proofErr w:type="spellEnd"/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2/1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RMS</w:t>
            </w:r>
            <w:r w:rsidRPr="00974A52">
              <w:rPr>
                <w:lang w:val="ru-RU"/>
              </w:rPr>
              <w:t xml:space="preserve"> </w:t>
            </w:r>
          </w:p>
          <w:p w:rsidR="00974A52" w:rsidRPr="00974A52" w:rsidRDefault="00974A52" w:rsidP="00974A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Видеокамера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купольная</w:t>
            </w:r>
            <w:r w:rsidRPr="00974A52">
              <w:rPr>
                <w:lang w:val="ru-RU"/>
              </w:rPr>
              <w:t xml:space="preserve"> </w:t>
            </w:r>
            <w:proofErr w:type="spellStart"/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PraxisPP</w:t>
            </w:r>
            <w:proofErr w:type="spellEnd"/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-2010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4-9</w:t>
            </w:r>
            <w:r w:rsidRPr="00974A52">
              <w:rPr>
                <w:lang w:val="ru-RU"/>
              </w:rPr>
              <w:t xml:space="preserve"> </w:t>
            </w:r>
          </w:p>
          <w:p w:rsidR="00974A52" w:rsidRPr="00974A52" w:rsidRDefault="00974A52" w:rsidP="00974A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Аудиосистема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4A52">
              <w:rPr>
                <w:lang w:val="ru-RU"/>
              </w:rPr>
              <w:t xml:space="preserve"> </w:t>
            </w:r>
            <w:proofErr w:type="gramStart"/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петличным</w:t>
            </w:r>
            <w:proofErr w:type="gramEnd"/>
            <w:r w:rsidRPr="00974A52">
              <w:rPr>
                <w:lang w:val="ru-RU"/>
              </w:rPr>
              <w:t xml:space="preserve"> </w:t>
            </w:r>
            <w:proofErr w:type="spellStart"/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радиомикрофоном</w:t>
            </w:r>
            <w:proofErr w:type="spellEnd"/>
            <w:r w:rsidRPr="00974A52">
              <w:rPr>
                <w:lang w:val="ru-RU"/>
              </w:rPr>
              <w:t xml:space="preserve"> </w:t>
            </w:r>
            <w:proofErr w:type="spellStart"/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ArthurFortyU</w:t>
            </w:r>
            <w:proofErr w:type="spellEnd"/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974A52">
              <w:rPr>
                <w:lang w:val="ru-RU"/>
              </w:rPr>
              <w:t xml:space="preserve"> </w:t>
            </w:r>
          </w:p>
          <w:p w:rsidR="00974A52" w:rsidRPr="00974A52" w:rsidRDefault="00974A52" w:rsidP="00974A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974A52">
              <w:rPr>
                <w:lang w:val="ru-RU"/>
              </w:rPr>
              <w:t xml:space="preserve"> </w:t>
            </w:r>
            <w:proofErr w:type="spellStart"/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SmartBoard</w:t>
            </w:r>
            <w:proofErr w:type="spellEnd"/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480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экран+проектор</w:t>
            </w:r>
            <w:proofErr w:type="spellEnd"/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74A52">
              <w:rPr>
                <w:lang w:val="ru-RU"/>
              </w:rPr>
              <w:t xml:space="preserve"> </w:t>
            </w:r>
          </w:p>
          <w:p w:rsidR="00974A52" w:rsidRPr="00974A52" w:rsidRDefault="00974A52" w:rsidP="00974A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Поворотная</w:t>
            </w:r>
            <w:r w:rsidRPr="00974A52">
              <w:rPr>
                <w:lang w:val="ru-RU"/>
              </w:rPr>
              <w:t xml:space="preserve"> </w:t>
            </w:r>
            <w:proofErr w:type="spellStart"/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proofErr w:type="spellEnd"/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потолочным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подвесом</w:t>
            </w:r>
            <w:proofErr w:type="spellStart"/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LogitechBCC</w:t>
            </w:r>
            <w:proofErr w:type="spellEnd"/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950</w:t>
            </w:r>
            <w:r w:rsidRPr="00974A52">
              <w:rPr>
                <w:lang w:val="ru-RU"/>
              </w:rPr>
              <w:t xml:space="preserve"> </w:t>
            </w:r>
            <w:proofErr w:type="spellStart"/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</w:t>
            </w:r>
            <w:proofErr w:type="spellEnd"/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-960-000867</w:t>
            </w:r>
            <w:r w:rsidRPr="00974A52">
              <w:rPr>
                <w:lang w:val="ru-RU"/>
              </w:rPr>
              <w:t xml:space="preserve"> </w:t>
            </w:r>
          </w:p>
          <w:p w:rsidR="00974A52" w:rsidRPr="00974A52" w:rsidRDefault="00974A52" w:rsidP="00974A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сигнала</w:t>
            </w:r>
            <w:r w:rsidRPr="00974A52">
              <w:rPr>
                <w:lang w:val="ru-RU"/>
              </w:rPr>
              <w:t xml:space="preserve"> </w:t>
            </w:r>
          </w:p>
          <w:p w:rsidR="00974A52" w:rsidRPr="00974A52" w:rsidRDefault="00974A52" w:rsidP="00974A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Пульт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974A52">
              <w:rPr>
                <w:lang w:val="ru-RU"/>
              </w:rPr>
              <w:t xml:space="preserve"> </w:t>
            </w:r>
            <w:proofErr w:type="spellStart"/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LogitechWirelessPresenterR</w:t>
            </w:r>
            <w:proofErr w:type="spellEnd"/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974A52">
              <w:rPr>
                <w:lang w:val="ru-RU"/>
              </w:rPr>
              <w:t xml:space="preserve"> </w:t>
            </w:r>
          </w:p>
          <w:p w:rsidR="00974A52" w:rsidRPr="00974A52" w:rsidRDefault="00974A52" w:rsidP="00974A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proofErr w:type="spellEnd"/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шумоподавлением)</w:t>
            </w:r>
            <w:r w:rsidRPr="00974A52">
              <w:rPr>
                <w:lang w:val="ru-RU"/>
              </w:rPr>
              <w:t xml:space="preserve"> </w:t>
            </w:r>
          </w:p>
          <w:p w:rsidR="00974A52" w:rsidRPr="00974A52" w:rsidRDefault="00974A52" w:rsidP="00974A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974A52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974A52">
              <w:rPr>
                <w:lang w:val="ru-RU"/>
              </w:rPr>
              <w:t xml:space="preserve"> </w:t>
            </w:r>
          </w:p>
          <w:p w:rsidR="00974A52" w:rsidRPr="00974A52" w:rsidRDefault="00974A52" w:rsidP="00974A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74A52">
              <w:rPr>
                <w:lang w:val="ru-RU"/>
              </w:rPr>
              <w:t xml:space="preserve"> </w:t>
            </w:r>
            <w:proofErr w:type="gramStart"/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74A52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74A52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74A52">
              <w:rPr>
                <w:lang w:val="ru-RU"/>
              </w:rPr>
              <w:t xml:space="preserve"> </w:t>
            </w:r>
          </w:p>
          <w:p w:rsidR="00974A52" w:rsidRPr="00974A52" w:rsidRDefault="00974A52" w:rsidP="00974A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74A52">
              <w:rPr>
                <w:lang w:val="ru-RU"/>
              </w:rPr>
              <w:t xml:space="preserve"> </w:t>
            </w:r>
            <w:r w:rsidRPr="00974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74A52">
              <w:rPr>
                <w:lang w:val="ru-RU"/>
              </w:rPr>
              <w:t xml:space="preserve"> </w:t>
            </w:r>
          </w:p>
          <w:p w:rsidR="00F83DBD" w:rsidRPr="00541F00" w:rsidRDefault="00F83DBD">
            <w:pPr>
              <w:rPr>
                <w:lang w:val="ru-RU"/>
              </w:rPr>
            </w:pPr>
          </w:p>
        </w:tc>
      </w:tr>
    </w:tbl>
    <w:p w:rsidR="00974A52" w:rsidRDefault="00974A52" w:rsidP="00541F00">
      <w:pPr>
        <w:tabs>
          <w:tab w:val="left" w:pos="851"/>
        </w:tabs>
        <w:spacing w:after="0" w:line="240" w:lineRule="auto"/>
        <w:contextualSpacing/>
        <w:jc w:val="right"/>
        <w:rPr>
          <w:rStyle w:val="FontStyle20"/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974A52" w:rsidRDefault="00974A52">
      <w:pPr>
        <w:rPr>
          <w:rStyle w:val="FontStyle20"/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bCs/>
          <w:color w:val="000000"/>
          <w:sz w:val="24"/>
          <w:szCs w:val="24"/>
          <w:lang w:val="ru-RU"/>
        </w:rPr>
        <w:br w:type="page"/>
      </w:r>
    </w:p>
    <w:p w:rsidR="00541F00" w:rsidRPr="00EE18A4" w:rsidRDefault="00541F00" w:rsidP="00541F00">
      <w:pPr>
        <w:tabs>
          <w:tab w:val="left" w:pos="851"/>
        </w:tabs>
        <w:spacing w:after="0" w:line="240" w:lineRule="auto"/>
        <w:contextualSpacing/>
        <w:jc w:val="right"/>
        <w:rPr>
          <w:rStyle w:val="FontStyle20"/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EE18A4">
        <w:rPr>
          <w:rStyle w:val="FontStyle20"/>
          <w:rFonts w:ascii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>Приложение 1</w:t>
      </w:r>
      <w:r>
        <w:rPr>
          <w:rStyle w:val="FontStyle20"/>
          <w:rFonts w:ascii="Times New Roman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541F00" w:rsidRPr="00EE18A4" w:rsidRDefault="00541F00" w:rsidP="00541F00">
      <w:pPr>
        <w:tabs>
          <w:tab w:val="left" w:pos="851"/>
        </w:tabs>
        <w:spacing w:after="0" w:line="240" w:lineRule="auto"/>
        <w:contextualSpacing/>
        <w:jc w:val="center"/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E18A4"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Методические рекомендации для подготовки к семинару:</w:t>
      </w:r>
    </w:p>
    <w:p w:rsidR="00541F00" w:rsidRPr="00EE18A4" w:rsidRDefault="00541F00" w:rsidP="00541F00">
      <w:pPr>
        <w:tabs>
          <w:tab w:val="left" w:pos="851"/>
        </w:tabs>
        <w:spacing w:after="0" w:line="240" w:lineRule="auto"/>
        <w:contextualSpacing/>
        <w:jc w:val="both"/>
        <w:rPr>
          <w:rStyle w:val="FontStyle20"/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При подготовке к семинарскому занятию студенту необходимо начать с изучения задания, обозначенного в теме. Затем студент должен изучить материалы той литературы, которая указана в списке к семинарскому заданию. Все материалы к семинарскому занятию должны быть подготовлены письменно. Приветствуется поиск литературы самостоятельно по теме семинарского занятия.</w:t>
      </w:r>
    </w:p>
    <w:p w:rsidR="00541F00" w:rsidRPr="00EE18A4" w:rsidRDefault="00541F00" w:rsidP="00541F00">
      <w:pPr>
        <w:tabs>
          <w:tab w:val="left" w:pos="-15"/>
        </w:tabs>
        <w:spacing w:after="0" w:line="240" w:lineRule="auto"/>
        <w:ind w:hanging="15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41F00" w:rsidRPr="00EE18A4" w:rsidRDefault="00541F00" w:rsidP="00541F00">
      <w:pPr>
        <w:shd w:val="clear" w:color="auto" w:fill="FFFFFF"/>
        <w:spacing w:after="0" w:line="240" w:lineRule="auto"/>
        <w:ind w:firstLine="70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Темы для подготовки к занятиям: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Тема 1.</w:t>
      </w:r>
      <w:r w:rsidRPr="00EE18A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Профессиональная задача. Виды, типы и алгоритмы решения профессиональных задач.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Научно-исследовательские задачи и алгоритмы их решения. Решение организационно-воспитательных задач. Коррекционно-развивающие задачи и способы их решения. Преподавательские и культурно-просветительские задачи. Консультативные задачи и алгоритмы их решения.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Тема 2.</w:t>
      </w:r>
      <w:r w:rsidRPr="00EE18A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собственной деятельности. Критерии оценки решения задачи.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решения педагогической задачи. Анализ урока. Экспертиза игрушек и игр.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Экспертиза учебников и учебных программ.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Тема 3.</w:t>
      </w:r>
      <w:r w:rsidRPr="00EE18A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педагогической поддержки детей разных возрастов. Диагностические методики изучения детей. Технологии оценки достижений детей.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Диагностический, поисковый и договорный этапы педагогической поддержки. </w:t>
      </w:r>
      <w:proofErr w:type="spellStart"/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Деятельностный</w:t>
      </w:r>
      <w:proofErr w:type="spellEnd"/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рефлексивный этапы педагогической поддержки. Технологии педагогической поддержки детей раннего возраста. Технологии педагогической поддержки дошкольников. Технологии педагогической поддержки младших школьников. Технологии педагогической поддержки подростков. Технологии педагогической поддержки в юношеском возрасте. Технологии педагогической поддержки молодежи. Технологии педагогической поддержки родителей. Специфика педагогической поддержки взрослых обучающихся. Методики изучения детей ясельного возраста.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Диагностика готовности к школьному обучению. Методики диагностики восприятия и внимания детей. Диагностика различных видов памяти в детском возрасте. Диагностика развития мышления и речи. Методики диагностики воображения, фантазии и </w:t>
      </w:r>
      <w:proofErr w:type="spellStart"/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креативности</w:t>
      </w:r>
      <w:proofErr w:type="spellEnd"/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Методики диагностики личностных особенностей детей. Диагностика специфики учебных объединений. Технологии педагогической оценки. Алгоритм создания тестов достижений.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Тема 4.</w:t>
      </w:r>
      <w:r w:rsidRPr="00EE18A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 и технологии взаимодействия с другими субъектами образовательного процесса.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 взаимодействия с родителями. Технологии взаимодействия с родителями разных типов. Организация взаимодействия внутри педагогического коллектива. Организация взаимодействия в работе МППК. Формы и технологии работы с ученическим активом.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Тема 5.</w:t>
      </w:r>
      <w:r w:rsidRPr="00EE18A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 образовательной среды для решения конкретной педагогической задачи.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Выбор мебели, оборудования, технического и вспомогательного материала. Правила оформления стендовой консультации. Аудиовизуальные средства в образовательной среде. Правила организации образовательной среды для детей разного возраста. Образовательная среда в </w:t>
      </w:r>
      <w:proofErr w:type="spellStart"/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Монтессори</w:t>
      </w:r>
      <w:proofErr w:type="spellEnd"/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педагогике. Консультации по организации домашней образовательной среды. Образовательная среда в коррекционной педагогике.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 среда в начальной школе. Организация образовательной среды для решения научно-исследовательских задач. Организация образовательной среды для решения организационно-воспитательных задач. Организация образовательной среды для решения преподавательских задач. Организация образовательной среды для решения</w:t>
      </w:r>
    </w:p>
    <w:p w:rsidR="00541F00" w:rsidRPr="00EE18A4" w:rsidRDefault="00541F00" w:rsidP="00541F0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культурно-просветительных задач. Организация образовательной среды для решения консультативных задач.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lastRenderedPageBreak/>
        <w:t>Тема 6.</w:t>
      </w:r>
      <w:r w:rsidRPr="00EE18A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разных средств коммуникации (</w:t>
      </w:r>
      <w:r w:rsidRPr="00EE18A4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EE18A4">
        <w:rPr>
          <w:rFonts w:ascii="Times New Roman" w:hAnsi="Times New Roman" w:cs="Times New Roman"/>
          <w:color w:val="000000"/>
          <w:sz w:val="24"/>
          <w:szCs w:val="24"/>
        </w:rPr>
        <w:t>mail</w:t>
      </w:r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>, интернет, телефон и др.)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Электронная почта как средство коммуникации в Образовании. Использование </w:t>
      </w:r>
      <w:proofErr w:type="spellStart"/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интернет-ресурсов</w:t>
      </w:r>
      <w:proofErr w:type="spellEnd"/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образовательном процессе. Телефон и письменная коммуникация.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Практические упражнения на выбор оптимального средства коммуникации.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Тема 7.</w:t>
      </w:r>
      <w:r w:rsidRPr="00EE18A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 профессионального самообразования.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Оптимальный образовательный маршрут. Диагностика факторов профессионального самообразования. Проектные технологии в самообразовании.</w:t>
      </w:r>
    </w:p>
    <w:p w:rsidR="00541F00" w:rsidRPr="00EE18A4" w:rsidRDefault="00541F00" w:rsidP="00541F00">
      <w:pPr>
        <w:tabs>
          <w:tab w:val="left" w:pos="-15"/>
        </w:tabs>
        <w:spacing w:after="0" w:line="240" w:lineRule="auto"/>
        <w:ind w:hanging="15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541F00" w:rsidRPr="00EE18A4" w:rsidRDefault="00541F00" w:rsidP="00541F00">
      <w:pPr>
        <w:shd w:val="clear" w:color="auto" w:fill="FFFFFF"/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Педагогические задачи и варианты их решения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sz w:val="24"/>
          <w:szCs w:val="24"/>
          <w:lang w:val="ru-RU"/>
        </w:rPr>
        <w:t>Задачи по проектированию содержания и отбора способов деятельности учеников.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 а </w:t>
      </w:r>
      <w:proofErr w:type="spellStart"/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>д</w:t>
      </w:r>
      <w:proofErr w:type="spellEnd"/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а ч а 1. Учитель литературы планирует урок по теме. «"Особенный человек"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Рахметов в романе Чернышевского "Что делать?"».1 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Как провести урок?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В форме беседы? Нет. Это в какой-то степени распылит материал, и вряд ли каждый постигнет образ Рахметова во всем объеме и глубине.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 xml:space="preserve">1 Фрагмент из книги Ю. Л. Львовой «Творческая лаборатория учителя» (М., 1985). 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А если лекция? Нет, ведь в лучшем случае ученики будут заинтересованными слушателями…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 xml:space="preserve">Может быть, доклад сильного ученика? Доклад? Нет, вряд ли он окажется результативнее лекции учителя. И все-таки необходим доклад, это точно. Только в новой форме: ученики должны встать в позицию исследователей. И это получится, если докладчиком будет не один ученик, которого я назначу, а все, весь класс. 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Да, они получат задание: каждому приготовить доклад на тему «Особенный человек Рахметов как воплощение идеала автора».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Пройду по рядам, бегло просмотрю материалы (план, конспект, тезисы, подбор аргументов, цитат и пр.), выберу одного докладчика. Кого? Лучше не самого сильного: он может так исчерпывающе и убедительно изложить материал, что конференция по докладу не состоится. Значит, слабого, который схематично раскроет образ Рахметова? Это убьет урок. Надо выбрать такого докладчика, у которого добросовестно сделана работа, но, как правило, есть «белые пятна», спорные мысли, словом, все, что дает пищу и для познания, и для дискуссии в классе.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Итак, доклад. А чтобы ребята были не пассивными слушателями, нужно предложить им по ходу доклада набросать его план и потом сравнить этот план со своим. Готовясь к дискуссии, ребята составят рецензии на доклад.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Стоп! Рецензии… Представляю, как начнут «раскачиваться» ребята. Уйдет много времени. Нельзя! Значит, надо раздать каждому карточки с планом рецензии: 1) раскрыта ли тема? 2) достаточно ли доказательств? 3) последовательно ли расположен материал? 4) что вызывает возражения, что можно дополнить? 5) каков язык докладчика? 6) какую оценку заслужил докладчик?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Так, хорошо. После доклада надо организовать дискуссию, а в заключение подвести итог урока, оценить работу учеников и предложить на дом сочинение «Уроки Рахметова».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В о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о с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и я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sz w:val="24"/>
          <w:szCs w:val="24"/>
          <w:lang w:val="ru-RU"/>
        </w:rPr>
        <w:t>1. На что опирался педагог в отборе способов работы на уроке?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2. Выделите из текста формы работы на уроке в соответствии с логикой размышлений педагога.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3. Разбейте весь фрагмент на смысловые «единицы», отражающие мотивы выбора педагога. Оцените выбор, сделанный в каждом случае.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 а </w:t>
      </w:r>
      <w:proofErr w:type="spellStart"/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>д</w:t>
      </w:r>
      <w:proofErr w:type="spellEnd"/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а ч а 2. Организация деятельности учащихся на уроке. </w:t>
      </w:r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Изучение по ботанике темы «Основные группы растений». 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 xml:space="preserve">В начале урока каждый ученик в течение 20 минут под руководством учителя овладевает необходимыми программными знаниями, умениями и навыками по одной из групп растений на выбор — бактерии, водоросли, грибы, лишайники, мхи, папоротникообразные, 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lastRenderedPageBreak/>
        <w:t>голосеменные и т. д.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Затем до окончания урока все ученики по очереди работают в парах сменного состава друг с другом, они меняются ролями, выступая то в качестве обучаемых, то в качестве обучающих.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 xml:space="preserve">В о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о с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и я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1.Какие задачи решал педагог, организуя процесс обучения таким образом?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 xml:space="preserve">2.Какие способы влияния и от кого ощущали на себе ученики в процессе изучения темы? 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3. В чем вы видите педагогическое значение ситуаций выбора в процессе обучения?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 а </w:t>
      </w:r>
      <w:proofErr w:type="spellStart"/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>д</w:t>
      </w:r>
      <w:proofErr w:type="spellEnd"/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а ч а 3. Организация групповой деятельности учащихся в форме деловой игры (на уроке химии).</w:t>
      </w:r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t>Учитель: «Представьте, что вы создаете современный завод по производству искусственного волокна из отходов лесоматериалов. Для этого вам необходимо организовать работу следующих отделов предприятия: химико-технологического, инженерно-экономического, экологического, подготовки кадров».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Далее учитель сообщает необходимые цифровые данные. После короткого инструктажа ученики на выбор объединяются по группам, сами решают проблемы лидерства и распределения обязанностей внутри группы. Затем в течение 25 минут урока им предоставляется простор для творчества и самовыражения каждого. О результатах работы группы по сути решения проблемы в целом докладывает ее руководитель, поочередно предоставляя слово «специалистам», а те раскрывают детали защищаемого проекта. Учитель и ученики других групп оценивают работу всей группы и каждого «специалиста».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 xml:space="preserve">В о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о с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ад а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и я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sz w:val="24"/>
          <w:szCs w:val="24"/>
          <w:lang w:val="ru-RU"/>
        </w:rPr>
        <w:t>1. Дайте оценку применяемым методам обучения.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2. На какие принципы опирался педагог в своей работе?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3. Выделите основные элементы деловой игры. В чем ценность игровых форм организации педагогического взаимодействия?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>Задачи по изменению отношения к учебе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 xml:space="preserve">3 а </w:t>
      </w:r>
      <w:proofErr w:type="spellStart"/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>д</w:t>
      </w:r>
      <w:proofErr w:type="spellEnd"/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а ч а 1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sz w:val="24"/>
          <w:szCs w:val="24"/>
          <w:lang w:val="ru-RU"/>
        </w:rPr>
        <w:t>«Какой упрямый этот Толя Толкачев... Никогда он не слушает объяснение, вечно вертится, разговаривает, отвлекает других. Что с ним делать, как заинтересовать?» Как-то раз после уроков Евгения Павловна остановила Толю в коридоре.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 xml:space="preserve">— — Хочешь, скажу по секрету, о чем завтра пойдет речь на моем уроке? 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На следующий день Толя Толкачев, к удивлению всего класса, поднял руку и, ответив на вопрос учителя, посмотрел по сторонам торжествующе. А на перемене он подошел к Евгении Павловне и, смущаясь, попросил: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— Скажите, а о чем вы будете завтра рассказывать?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 xml:space="preserve">В о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о с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и я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1. В чем секрет успеха Толи? Оцените средства достижения подобного успеха.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2. При каких условиях этот успех мальчика может быть закреплен?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3. Можно ли оценить действия учителя как антипедагогические?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 а </w:t>
      </w:r>
      <w:proofErr w:type="spellStart"/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>д</w:t>
      </w:r>
      <w:proofErr w:type="spellEnd"/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а ч а 2</w:t>
      </w:r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br/>
        <w:t xml:space="preserve">Спонсоры факультета в честь празднования юбилея университета выделили три туристических путевки в качестве премии лучшим студентам. </w:t>
      </w:r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t>Как, по какому принципу провести отбор кандидатов на поездку среди студентов всего факультета?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• Совет факультета решил провести конкурс среди студентов каждого курса и наградить победителей премией.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• Совет факультета собрал старост групп и, проанализировав академическую успеваемость всех студентов, с помощью общественного мнения принял решение.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 xml:space="preserve">В о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о с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и я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1. Каким принципом вы бы руководствовались в подобной ситуации? Обоснуйте свой выбор.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2. Предложите свой вариант решения такой проблемы.</w:t>
      </w:r>
    </w:p>
    <w:p w:rsidR="00541F00" w:rsidRPr="00EE18A4" w:rsidRDefault="00541F00" w:rsidP="00541F0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sz w:val="24"/>
          <w:szCs w:val="24"/>
          <w:lang w:val="ru-RU"/>
        </w:rPr>
        <w:lastRenderedPageBreak/>
        <w:t>Задачи по педагогической диагностике</w:t>
      </w:r>
    </w:p>
    <w:p w:rsidR="00541F00" w:rsidRPr="00AE289D" w:rsidRDefault="00541F00" w:rsidP="00541F00">
      <w:pPr>
        <w:tabs>
          <w:tab w:val="left" w:pos="-15"/>
        </w:tabs>
        <w:spacing w:after="0" w:line="240" w:lineRule="auto"/>
        <w:ind w:firstLine="709"/>
        <w:contextualSpacing/>
        <w:jc w:val="both"/>
        <w:rPr>
          <w:b/>
          <w:i/>
          <w:lang w:val="ru-RU"/>
        </w:rPr>
      </w:pPr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 а </w:t>
      </w:r>
      <w:proofErr w:type="spellStart"/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>д</w:t>
      </w:r>
      <w:proofErr w:type="spellEnd"/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а ч а 1. На выявление жизненной позиции старшеклассников.</w:t>
      </w:r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t>Всем старшеклассникам школы предложили принять участие в составлении «джентльменского набора» — списка качеств своего ровесника через газету «Алые паруса». На ее страницах был предложен ряд вопросов. Часть из них состояла в том, чтобы закончить предложение: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• Какие качества характеризуют современного человека?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• Кого можно сегодня назвать «джентльменом»?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• Как вы прокомментируете шутку англичан, что «джентльмен — это тот, кто кошку назовет кошкой, даже если на нее наступит»?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• Больше всего я ценю в человеке...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• Считаете ли вы себя современным человеком? А джентльменом? Почему?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 xml:space="preserve">В о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о с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и я 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1. Дайте свой вариант ответов на все предложенные вопросы.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2. Какой из задаваемых вопросов вы считаете наиболее важным для понимания жизненной позиции современного молодого человека?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 а </w:t>
      </w:r>
      <w:proofErr w:type="spellStart"/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>д</w:t>
      </w:r>
      <w:proofErr w:type="spellEnd"/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а ч а 2. На выявление характера взаимоотношений среди ребят классного коллектива и их нравственной готовности к принятию справедливых и самостоятельных решений.</w:t>
      </w:r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t>Классу предложили помочь в подготовке первого этажа школы к школьному празднику. При этом было выделено 4 основных задания: 1) вымыть пол, 2) аккуратно расставить столы и стулья, 3) стереть пыль с мебели и полить цветы, 4) подготовить и привести в порядок материалы для выставки, разложив все отобранные экспонаты. Расставить мебель нетрудно, но это можно сделать только в последнюю очередь — после окончания уборки. Значит тем, кто готовит выставку, придется задержаться дольше остальных. Вытереть пыль и полить цветы — самая непродолжительная и легкая работа, а отбор и систематизация материалов для выставки потребуют времени, кропотливости, внимания и вкуса.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Разъяснив все моменты работы, воспитатель кладет на стол четыре листка бумаги (по количеству заданий) и просит класс разделиться на бригады и выбрать вид работы самим. Затем он отвлекается, делая вид, что занят своим делом, и наблюдает за ходом распределения участков работы и за делением на бригады.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 xml:space="preserve">В о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о с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и я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1. В чем ценность данного приема организации деятельности?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2. Какие аспекты воспитания решались в данной ситуации?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3. Каково место педагога в ситуации? Проанализируйте его позицию.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4. Для какого возраста подобная форма организации деятельности в коллективе будет более эффективна?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 а </w:t>
      </w:r>
      <w:proofErr w:type="spellStart"/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>д</w:t>
      </w:r>
      <w:proofErr w:type="spellEnd"/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а ч а 3. «Пропала ручка».</w:t>
      </w:r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Работая с первым классом, учительница заметила, что у ребят пропадает то одна, то другая вещь. Это вызвало тревогу в классе, зазвучали жалобы, стала развиваться атмосфера подозрительности и недоверия. Учительнице необходимо было пресечь пропажи и найти того, кто присваивает чужое. Она поставила перед собой задачу — используя психологические особенности младшего школьного возраста, создать ситуацию, в которой воришка, соблазнившийся чужим, прямо или косвенно выдал бы себя. Младший школьник обычно наивен, непосредствен, доверяет словам и указаниям педагога, легко внушаем, а также склонен к самовыявлению сущности именно в совместных делах. 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 xml:space="preserve">С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о с о б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е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ш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е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и я. Учительница раздала ученикам по спичке и попросила, чтобы они положили ее на одну ладонь и прикрыли другой ладонью. После этого уверенно и громко сказала, что очень скоро спичка вырастет у того, кто взял чужую ручку. Для проверки она принялась подходить к каждому и просила показать его спичку. Подойдя к Коле, обнаружила, что его спичка сломана.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— Почему у тебя спичка сломана? — спросила учительница.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 xml:space="preserve">— Я ее поломал, чтобы она не росла, — ответил мальчик. Так был выявлен тот, кто брал 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lastRenderedPageBreak/>
        <w:t>чужие вещи. Учительница объяснила малышу, что нельзя без разрешения брать чужое, так как это сразу будет обнаружено. С тех пор вещи в классе перестали пропадать.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 xml:space="preserve">В о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о с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и я 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1. Выделите в тексте момент, раскрывающий психологический аспект решения педагогической задачи.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2. Как бы вы поступили на месте педагога в подобных обстоятельствах? Предложите свой вариант решения задачи.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 а </w:t>
      </w:r>
      <w:proofErr w:type="spellStart"/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>д</w:t>
      </w:r>
      <w:proofErr w:type="spellEnd"/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а ч а 4. «Что делает нас людьми?»</w:t>
      </w:r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t>Выберите из предлагаемого списка те свойства, которые характерны для человека, и запишите их в левый столбец, а те, что присущи животным, — в правый.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1. Может жертвовать собой для других.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2. Действует согласно инстинкту.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3. Обладает чувством времени.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4. Никогда не пожертвует пищей.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5. Способен на глубокую привязанность.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6. Ищет высшее понимание истины.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7. Его отличает чувство ответственности.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8. Сам решает, как себя вести.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9. Нанося другому вред, не чувствует вину или стыд.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10. Может отложить исполнение своих желаний, если это мешает другому.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11. Способен выражать себя через искусство.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12. Чувствует потребность в свежем воздухе, тепле.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13. Может плавать, бегать, лазать.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14. Может мечтать и оценивать красоту.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 а </w:t>
      </w:r>
      <w:proofErr w:type="spellStart"/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>д</w:t>
      </w:r>
      <w:proofErr w:type="spellEnd"/>
      <w:r w:rsidRPr="00EE18A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а ч а 5. О взаимоотношениях, интересах, увлечениях в семье школьника. Из материалов школьных сочинений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Пятиклассники написали сочинение по рисункам учебника «Как я помогал маме». На одной картинке мальчик достает из стенного шкафчика банку с вареньем. За этой процедурой с интересом наблюдает серый кот. На другой картинке — мальчик, схватившись за голову, смотрит на осколки банки и разлившееся варенье. Кот в ужасе бежит с места происшествия.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Сочинение Саши К.: «Если бы у нас дома произошла такая история с вареньем,— пишет он, — я бы сказал, что банку разбила кошка. Когда говоришь — ничего не бывает. Просто мама отлупила бы кошку...»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Сочинение Валеры Ш.: «Когда я вынимал из шкафчика банку, нетерпеливая Мурка прыгнула и схватилась когтями за штанину. От неожиданности я выпустил банку... Я не стал говорить маме про кошку, она бы ее выгнала. А куда бы Мурка делась?..»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 xml:space="preserve">В о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о с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proofErr w:type="spellStart"/>
      <w:r w:rsidRPr="00EE18A4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spellEnd"/>
      <w:r w:rsidRPr="00EE18A4">
        <w:rPr>
          <w:rFonts w:ascii="Times New Roman" w:hAnsi="Times New Roman" w:cs="Times New Roman"/>
          <w:sz w:val="24"/>
          <w:szCs w:val="24"/>
          <w:lang w:val="ru-RU"/>
        </w:rPr>
        <w:t xml:space="preserve"> и я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1. В чем педагогическое назначение таких сочинений?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2. Какие стороны личности проявились у мальчиков в сочинении?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3. Как могут быть использованы сочинения в воспитательной работе с детьми?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4. Как следует отреагировать педагогу на откровенное высказывание мыслей учениками?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  <w:t>5. На какие просчеты в воспитании педагогу и родителям следует обратить внимание в последующей воспитательной работе с Сашей К. и Валерой Ш.?</w:t>
      </w:r>
      <w:r w:rsidRPr="00EE18A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E289D">
        <w:rPr>
          <w:rFonts w:ascii="Times New Roman" w:hAnsi="Times New Roman" w:cs="Times New Roman"/>
          <w:sz w:val="24"/>
          <w:szCs w:val="24"/>
          <w:lang w:val="ru-RU"/>
        </w:rPr>
        <w:t>6. Какие пути преодоления этих ошибок видите вы?</w:t>
      </w:r>
      <w:r w:rsidRPr="00AE289D">
        <w:rPr>
          <w:lang w:val="ru-RU"/>
        </w:rPr>
        <w:br/>
      </w:r>
    </w:p>
    <w:p w:rsidR="00541F00" w:rsidRPr="00EE18A4" w:rsidRDefault="00541F00" w:rsidP="00541F00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E18A4">
        <w:rPr>
          <w:rFonts w:ascii="Times New Roman" w:hAnsi="Times New Roman" w:cs="Times New Roman"/>
          <w:sz w:val="24"/>
          <w:szCs w:val="24"/>
          <w:lang w:val="ru-RU"/>
        </w:rPr>
        <w:t>Приложение 2.</w:t>
      </w:r>
    </w:p>
    <w:p w:rsidR="00541F00" w:rsidRDefault="00541F00" w:rsidP="00541F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541F00" w:rsidRDefault="00541F00" w:rsidP="00541F00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Style w:val="a5"/>
        <w:tblW w:w="9750" w:type="dxa"/>
        <w:tblLayout w:type="fixed"/>
        <w:tblLook w:val="04A0"/>
      </w:tblPr>
      <w:tblGrid>
        <w:gridCol w:w="1398"/>
        <w:gridCol w:w="1949"/>
        <w:gridCol w:w="6403"/>
      </w:tblGrid>
      <w:tr w:rsidR="00541F00" w:rsidTr="0035032E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F00" w:rsidRDefault="00541F00" w:rsidP="0035032E">
            <w:pPr>
              <w:keepNext/>
              <w:keepLines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F00" w:rsidRDefault="00541F00" w:rsidP="0035032E">
            <w:pPr>
              <w:keepNext/>
              <w:keepLines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F00" w:rsidRPr="003C6518" w:rsidRDefault="00541F00" w:rsidP="0035032E">
            <w:pPr>
              <w:keepNext/>
              <w:keepLines/>
              <w:widowControl w:val="0"/>
              <w:tabs>
                <w:tab w:val="left" w:pos="35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541F00" w:rsidRPr="00974A52" w:rsidTr="0035032E">
        <w:tc>
          <w:tcPr>
            <w:tcW w:w="9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00" w:rsidRPr="003C6518" w:rsidRDefault="00541F00" w:rsidP="0035032E">
            <w:pPr>
              <w:tabs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6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6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6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организационно-методическое</w:t>
            </w: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6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6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6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6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6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6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6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6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</w:p>
        </w:tc>
      </w:tr>
      <w:tr w:rsidR="00541F00" w:rsidRPr="00974A52" w:rsidTr="0035032E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00" w:rsidRDefault="00541F00" w:rsidP="0035032E">
            <w:pPr>
              <w:widowControl w:val="0"/>
              <w:autoSpaceDE w:val="0"/>
              <w:autoSpaceDN w:val="0"/>
              <w:adjustRightInd w:val="0"/>
              <w:ind w:firstLine="1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00" w:rsidRDefault="00541F00" w:rsidP="0035032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00" w:rsidRPr="003C6518" w:rsidRDefault="00541F00" w:rsidP="0035032E">
            <w:pPr>
              <w:tabs>
                <w:tab w:val="left" w:pos="912"/>
              </w:tabs>
              <w:ind w:right="504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Вопросы</w:t>
            </w:r>
            <w:proofErr w:type="spellEnd"/>
            <w:r w:rsidRPr="003C6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</w:t>
            </w:r>
            <w:proofErr w:type="spellEnd"/>
            <w:r w:rsidRPr="003C6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обсуждения</w:t>
            </w:r>
            <w:proofErr w:type="spellEnd"/>
            <w:r w:rsidRPr="003C6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541F00" w:rsidRPr="003C6518" w:rsidRDefault="00541F00" w:rsidP="0035032E">
            <w:pPr>
              <w:widowControl w:val="0"/>
              <w:numPr>
                <w:ilvl w:val="0"/>
                <w:numId w:val="7"/>
              </w:numPr>
              <w:tabs>
                <w:tab w:val="num" w:pos="312"/>
              </w:tabs>
              <w:autoSpaceDE w:val="0"/>
              <w:autoSpaceDN w:val="0"/>
              <w:adjustRightInd w:val="0"/>
              <w:ind w:left="72" w:hanging="48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Перечислите</w:t>
            </w:r>
            <w:proofErr w:type="spellEnd"/>
            <w:r w:rsidRPr="003C65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принципы</w:t>
            </w:r>
            <w:proofErr w:type="spellEnd"/>
            <w:r w:rsidRPr="003C65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управления</w:t>
            </w:r>
            <w:proofErr w:type="spellEnd"/>
            <w:r w:rsidRPr="003C65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 ОУ</w:t>
            </w:r>
          </w:p>
          <w:p w:rsidR="00541F00" w:rsidRPr="003C6518" w:rsidRDefault="00541F00" w:rsidP="0035032E">
            <w:pPr>
              <w:widowControl w:val="0"/>
              <w:numPr>
                <w:ilvl w:val="0"/>
                <w:numId w:val="7"/>
              </w:numPr>
              <w:tabs>
                <w:tab w:val="num" w:pos="312"/>
              </w:tabs>
              <w:autoSpaceDE w:val="0"/>
              <w:autoSpaceDN w:val="0"/>
              <w:adjustRightInd w:val="0"/>
              <w:ind w:left="72" w:hanging="48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Назовите закономерности у правления в ОУ.</w:t>
            </w:r>
          </w:p>
          <w:p w:rsidR="00541F00" w:rsidRPr="003C6518" w:rsidRDefault="00541F00" w:rsidP="0035032E">
            <w:pPr>
              <w:widowControl w:val="0"/>
              <w:numPr>
                <w:ilvl w:val="0"/>
                <w:numId w:val="7"/>
              </w:numPr>
              <w:tabs>
                <w:tab w:val="num" w:pos="312"/>
              </w:tabs>
              <w:autoSpaceDE w:val="0"/>
              <w:autoSpaceDN w:val="0"/>
              <w:adjustRightInd w:val="0"/>
              <w:ind w:left="72" w:hanging="48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Приведите пример реализации закономерности управления при решении управленческой профессиональной задачи.</w:t>
            </w:r>
          </w:p>
          <w:p w:rsidR="00541F00" w:rsidRPr="003C6518" w:rsidRDefault="00541F00" w:rsidP="0035032E">
            <w:pPr>
              <w:widowControl w:val="0"/>
              <w:numPr>
                <w:ilvl w:val="0"/>
                <w:numId w:val="7"/>
              </w:numPr>
              <w:tabs>
                <w:tab w:val="num" w:pos="312"/>
              </w:tabs>
              <w:autoSpaceDE w:val="0"/>
              <w:autoSpaceDN w:val="0"/>
              <w:adjustRightInd w:val="0"/>
              <w:ind w:left="72" w:hanging="48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Приведите пример реализации закономерности управления при решении управленческой профессиональной задачи.</w:t>
            </w:r>
          </w:p>
          <w:p w:rsidR="00541F00" w:rsidRPr="003C6518" w:rsidRDefault="00541F00" w:rsidP="0035032E">
            <w:pPr>
              <w:tabs>
                <w:tab w:val="left" w:pos="912"/>
              </w:tabs>
              <w:ind w:right="504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Тестовые задания:</w:t>
            </w:r>
          </w:p>
          <w:p w:rsidR="00541F00" w:rsidRPr="003C6518" w:rsidRDefault="00541F00" w:rsidP="0035032E">
            <w:pPr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Задание 1.</w:t>
            </w:r>
            <w:r w:rsidRPr="003C65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Какой из принципов менеджмента предполагает наличие в организации вертикальных связей, по которым проходят команд от высшего до низшего управленческого уровня.</w:t>
            </w:r>
          </w:p>
          <w:p w:rsidR="00541F00" w:rsidRPr="003C6518" w:rsidRDefault="00541F00" w:rsidP="0035032E">
            <w:pPr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принцип единоначалия;</w:t>
            </w:r>
          </w:p>
          <w:p w:rsidR="00541F00" w:rsidRPr="003C6518" w:rsidRDefault="00541F00" w:rsidP="0035032E">
            <w:pPr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принцип скалярной цепи;</w:t>
            </w:r>
          </w:p>
          <w:p w:rsidR="00541F00" w:rsidRPr="003C6518" w:rsidRDefault="00541F00" w:rsidP="0035032E">
            <w:pPr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принцип централизации;</w:t>
            </w:r>
          </w:p>
          <w:p w:rsidR="00541F00" w:rsidRPr="003C6518" w:rsidRDefault="00541F00" w:rsidP="0035032E">
            <w:pPr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принцип разделения труда. </w:t>
            </w:r>
          </w:p>
          <w:p w:rsidR="00541F00" w:rsidRPr="003C6518" w:rsidRDefault="00541F00" w:rsidP="0035032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Задание 2.</w:t>
            </w:r>
            <w:r w:rsidRPr="003C65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О какой функции управления идет речь: это систематическая подготовка принятия решения о целях, средствах, действиях</w:t>
            </w: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путем целенаправленной сравнительной оценки различных альтернативных действий в ожидаемых условиях?</w:t>
            </w:r>
          </w:p>
          <w:p w:rsidR="00541F00" w:rsidRPr="003C6518" w:rsidRDefault="00541F00" w:rsidP="0035032E">
            <w:pPr>
              <w:numPr>
                <w:ilvl w:val="0"/>
                <w:numId w:val="8"/>
              </w:numPr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41F00" w:rsidRPr="003C6518" w:rsidRDefault="00541F00" w:rsidP="0035032E">
            <w:pPr>
              <w:numPr>
                <w:ilvl w:val="0"/>
                <w:numId w:val="8"/>
              </w:numPr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41F00" w:rsidRPr="003C6518" w:rsidRDefault="00541F00" w:rsidP="0035032E">
            <w:pPr>
              <w:numPr>
                <w:ilvl w:val="0"/>
                <w:numId w:val="8"/>
              </w:numPr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1F00" w:rsidRPr="003C6518" w:rsidRDefault="00541F00" w:rsidP="0035032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Задание 3.</w:t>
            </w:r>
            <w:r w:rsidRPr="003C6518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Какой из видов контроля осуществляется в процессе исполнения принятых решений?</w:t>
            </w:r>
          </w:p>
          <w:p w:rsidR="00541F00" w:rsidRPr="003C6518" w:rsidRDefault="00541F00" w:rsidP="0035032E">
            <w:pPr>
              <w:numPr>
                <w:ilvl w:val="0"/>
                <w:numId w:val="9"/>
              </w:numPr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предварительный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41F00" w:rsidRPr="003C6518" w:rsidRDefault="00541F00" w:rsidP="0035032E">
            <w:pPr>
              <w:numPr>
                <w:ilvl w:val="0"/>
                <w:numId w:val="9"/>
              </w:numPr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41F00" w:rsidRPr="003C6518" w:rsidRDefault="00541F00" w:rsidP="0035032E">
            <w:pPr>
              <w:numPr>
                <w:ilvl w:val="0"/>
                <w:numId w:val="9"/>
              </w:numPr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1F00" w:rsidRPr="003C6518" w:rsidRDefault="00541F00" w:rsidP="0035032E">
            <w:pPr>
              <w:pStyle w:val="3"/>
              <w:tabs>
                <w:tab w:val="left" w:pos="0"/>
              </w:tabs>
              <w:spacing w:after="0"/>
              <w:ind w:left="0" w:firstLine="72"/>
              <w:contextualSpacing/>
              <w:rPr>
                <w:b/>
                <w:bCs/>
                <w:sz w:val="24"/>
                <w:szCs w:val="24"/>
              </w:rPr>
            </w:pPr>
            <w:r w:rsidRPr="003C6518">
              <w:rPr>
                <w:b/>
                <w:bCs/>
                <w:sz w:val="24"/>
                <w:szCs w:val="24"/>
              </w:rPr>
              <w:t>Практическое задание:</w:t>
            </w:r>
          </w:p>
          <w:p w:rsidR="00541F00" w:rsidRPr="003C6518" w:rsidRDefault="00541F00" w:rsidP="0035032E">
            <w:pPr>
              <w:pStyle w:val="3"/>
              <w:tabs>
                <w:tab w:val="left" w:pos="0"/>
              </w:tabs>
              <w:spacing w:after="0"/>
              <w:ind w:left="0" w:firstLine="72"/>
              <w:contextualSpacing/>
              <w:rPr>
                <w:sz w:val="24"/>
                <w:szCs w:val="24"/>
              </w:rPr>
            </w:pPr>
            <w:r w:rsidRPr="003C6518">
              <w:rPr>
                <w:sz w:val="24"/>
                <w:szCs w:val="24"/>
              </w:rPr>
              <w:t xml:space="preserve">Письменно раскрыть особенности одного из качественных показателей эффективности управления: </w:t>
            </w:r>
          </w:p>
          <w:p w:rsidR="00541F00" w:rsidRPr="003C6518" w:rsidRDefault="00541F00" w:rsidP="0035032E">
            <w:pPr>
              <w:pStyle w:val="3"/>
              <w:numPr>
                <w:ilvl w:val="0"/>
                <w:numId w:val="10"/>
              </w:numPr>
              <w:tabs>
                <w:tab w:val="left" w:pos="0"/>
              </w:tabs>
              <w:autoSpaceDE/>
              <w:adjustRightInd/>
              <w:spacing w:after="0"/>
              <w:ind w:left="223" w:hanging="223"/>
              <w:contextualSpacing/>
              <w:rPr>
                <w:spacing w:val="-4"/>
                <w:sz w:val="24"/>
                <w:szCs w:val="24"/>
              </w:rPr>
            </w:pPr>
            <w:r w:rsidRPr="003C6518">
              <w:rPr>
                <w:spacing w:val="-4"/>
                <w:sz w:val="24"/>
                <w:szCs w:val="24"/>
              </w:rPr>
              <w:t xml:space="preserve">повышение квалификации руководителей; </w:t>
            </w:r>
          </w:p>
          <w:p w:rsidR="00541F00" w:rsidRPr="003C6518" w:rsidRDefault="00541F00" w:rsidP="0035032E">
            <w:pPr>
              <w:pStyle w:val="3"/>
              <w:numPr>
                <w:ilvl w:val="0"/>
                <w:numId w:val="10"/>
              </w:numPr>
              <w:tabs>
                <w:tab w:val="left" w:pos="0"/>
              </w:tabs>
              <w:autoSpaceDE/>
              <w:adjustRightInd/>
              <w:spacing w:after="0"/>
              <w:ind w:left="223" w:hanging="223"/>
              <w:contextualSpacing/>
              <w:rPr>
                <w:sz w:val="24"/>
                <w:szCs w:val="24"/>
              </w:rPr>
            </w:pPr>
            <w:r w:rsidRPr="003C6518">
              <w:rPr>
                <w:sz w:val="24"/>
                <w:szCs w:val="24"/>
              </w:rPr>
              <w:t xml:space="preserve">повышение уровня обоснованности принимаемых решений; </w:t>
            </w:r>
          </w:p>
          <w:p w:rsidR="00541F00" w:rsidRPr="003C6518" w:rsidRDefault="00541F00" w:rsidP="0035032E">
            <w:pPr>
              <w:pStyle w:val="3"/>
              <w:numPr>
                <w:ilvl w:val="0"/>
                <w:numId w:val="10"/>
              </w:numPr>
              <w:tabs>
                <w:tab w:val="left" w:pos="0"/>
              </w:tabs>
              <w:autoSpaceDE/>
              <w:adjustRightInd/>
              <w:spacing w:after="0"/>
              <w:ind w:left="223" w:hanging="223"/>
              <w:contextualSpacing/>
              <w:rPr>
                <w:spacing w:val="-6"/>
                <w:sz w:val="24"/>
                <w:szCs w:val="24"/>
              </w:rPr>
            </w:pPr>
            <w:r w:rsidRPr="003C6518">
              <w:rPr>
                <w:spacing w:val="-6"/>
                <w:sz w:val="24"/>
                <w:szCs w:val="24"/>
              </w:rPr>
              <w:t xml:space="preserve">формирование организационной культуры; </w:t>
            </w:r>
          </w:p>
          <w:p w:rsidR="00541F00" w:rsidRPr="003C6518" w:rsidRDefault="00541F00" w:rsidP="0035032E">
            <w:pPr>
              <w:pStyle w:val="3"/>
              <w:numPr>
                <w:ilvl w:val="0"/>
                <w:numId w:val="10"/>
              </w:numPr>
              <w:tabs>
                <w:tab w:val="left" w:pos="0"/>
              </w:tabs>
              <w:autoSpaceDE/>
              <w:adjustRightInd/>
              <w:spacing w:after="0"/>
              <w:ind w:left="223" w:hanging="223"/>
              <w:contextualSpacing/>
              <w:rPr>
                <w:sz w:val="24"/>
                <w:szCs w:val="24"/>
              </w:rPr>
            </w:pPr>
            <w:r w:rsidRPr="003C6518">
              <w:rPr>
                <w:sz w:val="24"/>
                <w:szCs w:val="24"/>
              </w:rPr>
              <w:t xml:space="preserve"> управляемость системы (организации, в которой работает руководитель); </w:t>
            </w:r>
          </w:p>
          <w:p w:rsidR="00541F00" w:rsidRPr="003C6518" w:rsidRDefault="00541F00" w:rsidP="0035032E">
            <w:pPr>
              <w:pStyle w:val="3"/>
              <w:numPr>
                <w:ilvl w:val="0"/>
                <w:numId w:val="10"/>
              </w:numPr>
              <w:tabs>
                <w:tab w:val="left" w:pos="0"/>
              </w:tabs>
              <w:autoSpaceDE/>
              <w:adjustRightInd/>
              <w:spacing w:after="0"/>
              <w:ind w:left="223" w:hanging="223"/>
              <w:contextualSpacing/>
              <w:rPr>
                <w:sz w:val="24"/>
                <w:szCs w:val="24"/>
              </w:rPr>
            </w:pPr>
            <w:r w:rsidRPr="003C6518">
              <w:rPr>
                <w:sz w:val="24"/>
                <w:szCs w:val="24"/>
              </w:rPr>
              <w:t xml:space="preserve">удовлетворенность трудом; </w:t>
            </w:r>
          </w:p>
          <w:p w:rsidR="00541F00" w:rsidRPr="003C6518" w:rsidRDefault="00541F00" w:rsidP="0035032E">
            <w:pPr>
              <w:pStyle w:val="3"/>
              <w:numPr>
                <w:ilvl w:val="0"/>
                <w:numId w:val="10"/>
              </w:numPr>
              <w:tabs>
                <w:tab w:val="left" w:pos="0"/>
              </w:tabs>
              <w:autoSpaceDE/>
              <w:adjustRightInd/>
              <w:spacing w:after="0"/>
              <w:ind w:left="223" w:hanging="223"/>
              <w:contextualSpacing/>
              <w:rPr>
                <w:sz w:val="24"/>
                <w:szCs w:val="24"/>
              </w:rPr>
            </w:pPr>
            <w:r w:rsidRPr="003C6518">
              <w:rPr>
                <w:sz w:val="24"/>
                <w:szCs w:val="24"/>
              </w:rPr>
              <w:t>завоевание общественного доверия;</w:t>
            </w:r>
          </w:p>
          <w:p w:rsidR="00541F00" w:rsidRPr="003C6518" w:rsidRDefault="00541F00" w:rsidP="0035032E">
            <w:pPr>
              <w:tabs>
                <w:tab w:val="left" w:pos="432"/>
              </w:tabs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усиление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социальной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ответственности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  <w:p w:rsidR="00541F00" w:rsidRPr="003C6518" w:rsidRDefault="00541F00" w:rsidP="0035032E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</w:t>
            </w:r>
            <w:proofErr w:type="spellEnd"/>
            <w:r w:rsidRPr="003C6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  <w:proofErr w:type="spellEnd"/>
            <w:r w:rsidRPr="003C6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 </w:t>
            </w:r>
          </w:p>
          <w:p w:rsidR="00541F00" w:rsidRPr="003C6518" w:rsidRDefault="00541F00" w:rsidP="0035032E">
            <w:pPr>
              <w:pStyle w:val="3"/>
              <w:numPr>
                <w:ilvl w:val="0"/>
                <w:numId w:val="10"/>
              </w:numPr>
              <w:tabs>
                <w:tab w:val="left" w:pos="0"/>
              </w:tabs>
              <w:autoSpaceDE/>
              <w:adjustRightInd/>
              <w:spacing w:after="0"/>
              <w:ind w:left="223" w:hanging="223"/>
              <w:contextualSpacing/>
              <w:rPr>
                <w:spacing w:val="-4"/>
                <w:sz w:val="24"/>
                <w:szCs w:val="24"/>
              </w:rPr>
            </w:pPr>
            <w:r w:rsidRPr="003C6518">
              <w:rPr>
                <w:spacing w:val="-4"/>
                <w:sz w:val="24"/>
                <w:szCs w:val="24"/>
              </w:rPr>
              <w:t>Выберите наиболее значимую для Вас управленческую задачу (по необходимости конкретизируйте или уточните задачу).</w:t>
            </w:r>
          </w:p>
          <w:p w:rsidR="00541F00" w:rsidRPr="003C6518" w:rsidRDefault="00541F00" w:rsidP="0035032E">
            <w:pPr>
              <w:pStyle w:val="3"/>
              <w:numPr>
                <w:ilvl w:val="0"/>
                <w:numId w:val="10"/>
              </w:numPr>
              <w:tabs>
                <w:tab w:val="left" w:pos="0"/>
              </w:tabs>
              <w:autoSpaceDE/>
              <w:adjustRightInd/>
              <w:spacing w:after="0"/>
              <w:ind w:left="223" w:hanging="223"/>
              <w:contextualSpacing/>
              <w:rPr>
                <w:spacing w:val="-4"/>
                <w:sz w:val="24"/>
                <w:szCs w:val="24"/>
              </w:rPr>
            </w:pPr>
            <w:r w:rsidRPr="003C6518">
              <w:rPr>
                <w:spacing w:val="-4"/>
                <w:sz w:val="24"/>
                <w:szCs w:val="24"/>
              </w:rPr>
              <w:t xml:space="preserve">Обозначьте актуальность выбранной управленческой </w:t>
            </w:r>
            <w:r w:rsidRPr="003C6518">
              <w:rPr>
                <w:spacing w:val="-4"/>
                <w:sz w:val="24"/>
                <w:szCs w:val="24"/>
              </w:rPr>
              <w:lastRenderedPageBreak/>
              <w:t>задачи.</w:t>
            </w:r>
          </w:p>
          <w:p w:rsidR="00541F00" w:rsidRPr="003C6518" w:rsidRDefault="00541F00" w:rsidP="0035032E">
            <w:pPr>
              <w:pStyle w:val="3"/>
              <w:numPr>
                <w:ilvl w:val="0"/>
                <w:numId w:val="10"/>
              </w:numPr>
              <w:tabs>
                <w:tab w:val="left" w:pos="0"/>
              </w:tabs>
              <w:autoSpaceDE/>
              <w:adjustRightInd/>
              <w:spacing w:after="0"/>
              <w:ind w:left="223" w:hanging="223"/>
              <w:contextualSpacing/>
              <w:rPr>
                <w:spacing w:val="-4"/>
                <w:sz w:val="24"/>
                <w:szCs w:val="24"/>
              </w:rPr>
            </w:pPr>
            <w:r w:rsidRPr="003C6518">
              <w:rPr>
                <w:spacing w:val="-4"/>
                <w:sz w:val="24"/>
                <w:szCs w:val="24"/>
              </w:rPr>
              <w:t>Выделите базовые понятия управленческой задачи и дайте их определения.</w:t>
            </w:r>
          </w:p>
          <w:p w:rsidR="00541F00" w:rsidRPr="003C6518" w:rsidRDefault="00541F00" w:rsidP="0035032E">
            <w:pPr>
              <w:shd w:val="clear" w:color="auto" w:fill="FFFFFF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Опишите и обоснуйте проект решения управленческой задачи.</w:t>
            </w:r>
          </w:p>
        </w:tc>
      </w:tr>
      <w:tr w:rsidR="00541F00" w:rsidRPr="00974A52" w:rsidTr="0035032E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00" w:rsidRDefault="00541F00" w:rsidP="0035032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00" w:rsidRDefault="00541F00" w:rsidP="003503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41F00" w:rsidRDefault="00541F00" w:rsidP="0035032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00" w:rsidRPr="003C6518" w:rsidRDefault="00541F00" w:rsidP="0035032E">
            <w:pPr>
              <w:tabs>
                <w:tab w:val="left" w:pos="912"/>
              </w:tabs>
              <w:ind w:right="504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Вопросы</w:t>
            </w:r>
            <w:proofErr w:type="spellEnd"/>
            <w:r w:rsidRPr="003C6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</w:t>
            </w:r>
            <w:proofErr w:type="spellEnd"/>
            <w:r w:rsidRPr="003C6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обсуждения</w:t>
            </w:r>
            <w:proofErr w:type="spellEnd"/>
            <w:r w:rsidRPr="003C6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541F00" w:rsidRPr="003C6518" w:rsidRDefault="00541F00" w:rsidP="0035032E">
            <w:pPr>
              <w:widowControl w:val="0"/>
              <w:numPr>
                <w:ilvl w:val="3"/>
                <w:numId w:val="1"/>
              </w:numPr>
              <w:tabs>
                <w:tab w:val="left" w:pos="312"/>
                <w:tab w:val="num" w:pos="2232"/>
              </w:tabs>
              <w:autoSpaceDE w:val="0"/>
              <w:autoSpaceDN w:val="0"/>
              <w:adjustRightInd w:val="0"/>
              <w:ind w:left="72" w:right="504" w:hanging="4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вы понимаете под профессиональным и личностным самообразованием.</w:t>
            </w:r>
          </w:p>
          <w:p w:rsidR="00541F00" w:rsidRPr="003C6518" w:rsidRDefault="00541F00" w:rsidP="0035032E">
            <w:pPr>
              <w:widowControl w:val="0"/>
              <w:numPr>
                <w:ilvl w:val="3"/>
                <w:numId w:val="1"/>
              </w:numPr>
              <w:tabs>
                <w:tab w:val="left" w:pos="312"/>
                <w:tab w:val="num" w:pos="2232"/>
              </w:tabs>
              <w:autoSpaceDE w:val="0"/>
              <w:autoSpaceDN w:val="0"/>
              <w:adjustRightInd w:val="0"/>
              <w:ind w:left="72" w:right="504" w:hanging="4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факторы, способствующие и препятствующие проектированию профессиональной карьеры в ОУ.</w:t>
            </w:r>
          </w:p>
          <w:p w:rsidR="00541F00" w:rsidRPr="003C6518" w:rsidRDefault="00541F00" w:rsidP="0035032E">
            <w:pPr>
              <w:widowControl w:val="0"/>
              <w:numPr>
                <w:ilvl w:val="3"/>
                <w:numId w:val="1"/>
              </w:numPr>
              <w:tabs>
                <w:tab w:val="left" w:pos="312"/>
                <w:tab w:val="num" w:pos="2232"/>
              </w:tabs>
              <w:autoSpaceDE w:val="0"/>
              <w:autoSpaceDN w:val="0"/>
              <w:adjustRightInd w:val="0"/>
              <w:ind w:left="72" w:right="504" w:hanging="4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вы понимаете под управленческим решением?</w:t>
            </w:r>
          </w:p>
          <w:p w:rsidR="00541F00" w:rsidRPr="003C6518" w:rsidRDefault="00541F00" w:rsidP="0035032E">
            <w:pPr>
              <w:widowControl w:val="0"/>
              <w:numPr>
                <w:ilvl w:val="3"/>
                <w:numId w:val="1"/>
              </w:numPr>
              <w:tabs>
                <w:tab w:val="left" w:pos="312"/>
                <w:tab w:val="num" w:pos="2232"/>
              </w:tabs>
              <w:autoSpaceDE w:val="0"/>
              <w:autoSpaceDN w:val="0"/>
              <w:adjustRightInd w:val="0"/>
              <w:ind w:left="72" w:right="504" w:hanging="4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актуальные профессиональные управленческие задачи в ОУ.</w:t>
            </w:r>
          </w:p>
          <w:p w:rsidR="00541F00" w:rsidRPr="003C6518" w:rsidRDefault="00541F00" w:rsidP="0035032E">
            <w:pPr>
              <w:tabs>
                <w:tab w:val="left" w:pos="912"/>
              </w:tabs>
              <w:ind w:right="504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Тестовые задания:</w:t>
            </w:r>
          </w:p>
          <w:p w:rsidR="00541F00" w:rsidRPr="003C6518" w:rsidRDefault="00541F00" w:rsidP="0035032E">
            <w:pPr>
              <w:pStyle w:val="3"/>
              <w:spacing w:after="0"/>
              <w:ind w:left="0"/>
              <w:contextualSpacing/>
              <w:rPr>
                <w:i/>
                <w:sz w:val="24"/>
                <w:szCs w:val="24"/>
              </w:rPr>
            </w:pPr>
            <w:r w:rsidRPr="003C6518">
              <w:rPr>
                <w:b/>
                <w:i/>
                <w:sz w:val="24"/>
                <w:szCs w:val="24"/>
              </w:rPr>
              <w:t xml:space="preserve">Задание 1. </w:t>
            </w:r>
            <w:r w:rsidRPr="003C6518">
              <w:rPr>
                <w:sz w:val="24"/>
                <w:szCs w:val="24"/>
              </w:rPr>
              <w:t>Дополните недостающее.</w:t>
            </w:r>
            <w:r w:rsidRPr="003C6518">
              <w:rPr>
                <w:b/>
                <w:i/>
                <w:sz w:val="24"/>
                <w:szCs w:val="24"/>
              </w:rPr>
              <w:t xml:space="preserve"> </w:t>
            </w:r>
            <w:r w:rsidRPr="003C6518">
              <w:rPr>
                <w:i/>
                <w:sz w:val="24"/>
                <w:szCs w:val="24"/>
              </w:rPr>
              <w:t xml:space="preserve">Труд руководителя ОУ включает реализацию следующих функций: </w:t>
            </w:r>
          </w:p>
          <w:p w:rsidR="00541F00" w:rsidRPr="003C6518" w:rsidRDefault="00541F00" w:rsidP="0035032E">
            <w:pPr>
              <w:numPr>
                <w:ilvl w:val="0"/>
                <w:numId w:val="2"/>
              </w:numPr>
              <w:tabs>
                <w:tab w:val="num" w:pos="1260"/>
                <w:tab w:val="left" w:pos="7230"/>
                <w:tab w:val="left" w:pos="8505"/>
              </w:tabs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41F00" w:rsidRPr="003C6518" w:rsidRDefault="00541F00" w:rsidP="0035032E">
            <w:pPr>
              <w:numPr>
                <w:ilvl w:val="0"/>
                <w:numId w:val="2"/>
              </w:numPr>
              <w:tabs>
                <w:tab w:val="num" w:pos="1260"/>
                <w:tab w:val="left" w:pos="7230"/>
                <w:tab w:val="left" w:pos="8505"/>
              </w:tabs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41F00" w:rsidRPr="003C6518" w:rsidRDefault="00541F00" w:rsidP="0035032E">
            <w:pPr>
              <w:numPr>
                <w:ilvl w:val="0"/>
                <w:numId w:val="2"/>
              </w:numPr>
              <w:tabs>
                <w:tab w:val="num" w:pos="1260"/>
                <w:tab w:val="left" w:pos="7230"/>
                <w:tab w:val="left" w:pos="8505"/>
              </w:tabs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41F00" w:rsidRPr="003C6518" w:rsidRDefault="00541F00" w:rsidP="0035032E">
            <w:pPr>
              <w:numPr>
                <w:ilvl w:val="0"/>
                <w:numId w:val="2"/>
              </w:numPr>
              <w:tabs>
                <w:tab w:val="num" w:pos="1260"/>
                <w:tab w:val="left" w:pos="7230"/>
                <w:tab w:val="left" w:pos="8505"/>
              </w:tabs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541F00" w:rsidRPr="003C6518" w:rsidRDefault="00541F00" w:rsidP="0035032E">
            <w:pPr>
              <w:pStyle w:val="3"/>
              <w:spacing w:after="0"/>
              <w:ind w:left="0"/>
              <w:contextualSpacing/>
              <w:rPr>
                <w:i/>
                <w:sz w:val="24"/>
                <w:szCs w:val="24"/>
              </w:rPr>
            </w:pPr>
            <w:r w:rsidRPr="003C6518">
              <w:rPr>
                <w:b/>
                <w:i/>
                <w:sz w:val="24"/>
                <w:szCs w:val="24"/>
              </w:rPr>
              <w:t xml:space="preserve">Задание 2. </w:t>
            </w:r>
            <w:r w:rsidRPr="003C6518">
              <w:rPr>
                <w:sz w:val="24"/>
                <w:szCs w:val="24"/>
              </w:rPr>
              <w:t>Дополните недостающее.</w:t>
            </w:r>
            <w:r w:rsidRPr="003C6518">
              <w:rPr>
                <w:b/>
                <w:i/>
                <w:sz w:val="24"/>
                <w:szCs w:val="24"/>
              </w:rPr>
              <w:t xml:space="preserve"> </w:t>
            </w:r>
            <w:r w:rsidRPr="003C6518">
              <w:rPr>
                <w:i/>
                <w:sz w:val="24"/>
                <w:szCs w:val="24"/>
              </w:rPr>
              <w:t>Обобщенная модель современного руководителя состоит из следующих компонентов:</w:t>
            </w:r>
          </w:p>
          <w:p w:rsidR="00541F00" w:rsidRPr="003C6518" w:rsidRDefault="00541F00" w:rsidP="0035032E">
            <w:pPr>
              <w:numPr>
                <w:ilvl w:val="0"/>
                <w:numId w:val="3"/>
              </w:numPr>
              <w:tabs>
                <w:tab w:val="num" w:pos="1260"/>
              </w:tabs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профессиональная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компетентность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41F00" w:rsidRPr="003C6518" w:rsidRDefault="00541F00" w:rsidP="0035032E">
            <w:pPr>
              <w:numPr>
                <w:ilvl w:val="0"/>
                <w:numId w:val="3"/>
              </w:numPr>
              <w:tabs>
                <w:tab w:val="num" w:pos="1260"/>
              </w:tabs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личные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41F00" w:rsidRPr="003C6518" w:rsidRDefault="00541F00" w:rsidP="0035032E">
            <w:pPr>
              <w:numPr>
                <w:ilvl w:val="0"/>
                <w:numId w:val="3"/>
              </w:numPr>
              <w:tabs>
                <w:tab w:val="num" w:pos="1260"/>
              </w:tabs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этический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компонент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41F00" w:rsidRPr="003C6518" w:rsidRDefault="00541F00" w:rsidP="0035032E">
            <w:pPr>
              <w:numPr>
                <w:ilvl w:val="0"/>
                <w:numId w:val="3"/>
              </w:numPr>
              <w:tabs>
                <w:tab w:val="num" w:pos="1260"/>
              </w:tabs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541F00" w:rsidRPr="003C6518" w:rsidRDefault="00541F00" w:rsidP="0035032E">
            <w:pPr>
              <w:tabs>
                <w:tab w:val="left" w:pos="567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Задание 3.</w:t>
            </w: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651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Укажите правильный вариант ответа.</w:t>
            </w: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Этот подход к принятию управленческого решения обусловлен знаниями или накопленным опытом, дешевизной и быстротой выбора альтернатив:</w:t>
            </w:r>
          </w:p>
          <w:p w:rsidR="00541F00" w:rsidRPr="003C6518" w:rsidRDefault="00541F00" w:rsidP="0035032E">
            <w:pPr>
              <w:widowControl w:val="0"/>
              <w:numPr>
                <w:ilvl w:val="0"/>
                <w:numId w:val="4"/>
              </w:numPr>
              <w:tabs>
                <w:tab w:val="left" w:pos="426"/>
              </w:tabs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интуитивный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подход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41F00" w:rsidRPr="003C6518" w:rsidRDefault="00541F00" w:rsidP="0035032E">
            <w:pPr>
              <w:widowControl w:val="0"/>
              <w:numPr>
                <w:ilvl w:val="0"/>
                <w:numId w:val="4"/>
              </w:numPr>
              <w:tabs>
                <w:tab w:val="left" w:pos="426"/>
              </w:tabs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основанные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суждениях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41F00" w:rsidRPr="003C6518" w:rsidRDefault="00541F00" w:rsidP="0035032E">
            <w:pPr>
              <w:widowControl w:val="0"/>
              <w:numPr>
                <w:ilvl w:val="0"/>
                <w:numId w:val="4"/>
              </w:numPr>
              <w:tabs>
                <w:tab w:val="left" w:pos="426"/>
              </w:tabs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рациональное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1F00" w:rsidRPr="003C6518" w:rsidRDefault="00541F00" w:rsidP="0035032E">
            <w:pPr>
              <w:tabs>
                <w:tab w:val="left" w:pos="567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Задание 4 </w:t>
            </w: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651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Дополните</w:t>
            </w: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перечень факторов стресса:</w:t>
            </w:r>
          </w:p>
          <w:p w:rsidR="00541F00" w:rsidRPr="003C6518" w:rsidRDefault="00541F00" w:rsidP="0035032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физиологические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41F00" w:rsidRPr="003C6518" w:rsidRDefault="00541F00" w:rsidP="0035032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………………….;</w:t>
            </w:r>
          </w:p>
          <w:p w:rsidR="00541F00" w:rsidRPr="003C6518" w:rsidRDefault="00541F00" w:rsidP="0035032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стрессоры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служебной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41F00" w:rsidRPr="003C6518" w:rsidRDefault="00541F00" w:rsidP="0035032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стрессоры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внеслужебной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1F00" w:rsidRPr="003C6518" w:rsidRDefault="00541F00" w:rsidP="0035032E">
            <w:pPr>
              <w:tabs>
                <w:tab w:val="left" w:pos="567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Задание 5. </w:t>
            </w:r>
            <w:r w:rsidRPr="003C651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Укажите правильный ответ</w:t>
            </w: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Что понимается под психологическим состоянием, проявляющимся в неадекватной пассивности человека, негативном отношении к внедрению нового, что препятствует выполнению им тех или иных действий:</w:t>
            </w:r>
          </w:p>
          <w:p w:rsidR="00541F00" w:rsidRPr="003C6518" w:rsidRDefault="00541F00" w:rsidP="0035032E">
            <w:pPr>
              <w:widowControl w:val="0"/>
              <w:numPr>
                <w:ilvl w:val="0"/>
                <w:numId w:val="6"/>
              </w:numPr>
              <w:tabs>
                <w:tab w:val="left" w:pos="567"/>
              </w:tabs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стресс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41F00" w:rsidRPr="003C6518" w:rsidRDefault="00541F00" w:rsidP="0035032E">
            <w:pPr>
              <w:widowControl w:val="0"/>
              <w:numPr>
                <w:ilvl w:val="0"/>
                <w:numId w:val="6"/>
              </w:numPr>
              <w:tabs>
                <w:tab w:val="left" w:pos="567"/>
              </w:tabs>
              <w:autoSpaceDN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психологический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барьер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41F00" w:rsidRPr="003C6518" w:rsidRDefault="00541F00" w:rsidP="0035032E">
            <w:pPr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C6518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экстремальная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ситуация</w:t>
            </w:r>
            <w:proofErr w:type="spellEnd"/>
            <w:r w:rsidRPr="003C65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1F00" w:rsidRPr="003C6518" w:rsidRDefault="00541F00" w:rsidP="0035032E">
            <w:pPr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</w:t>
            </w:r>
            <w:proofErr w:type="spellEnd"/>
            <w:r w:rsidRPr="003C651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задания</w:t>
            </w:r>
            <w:proofErr w:type="spellEnd"/>
            <w:r w:rsidRPr="003C651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:</w:t>
            </w:r>
          </w:p>
          <w:p w:rsidR="00541F00" w:rsidRPr="003C6518" w:rsidRDefault="00541F00" w:rsidP="0035032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Изучите подходы к классификации управленческих решений (помимо рассмотренных в лекции). На основании собранной информации заполните таблицу и выделите </w:t>
            </w: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специфику различных видов решений в ОУ:</w:t>
            </w:r>
          </w:p>
          <w:p w:rsidR="00541F00" w:rsidRPr="003C6518" w:rsidRDefault="00541F00" w:rsidP="0035032E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Классификация управленческих решений и их специфика в ОУ</w:t>
            </w:r>
          </w:p>
          <w:p w:rsidR="00541F00" w:rsidRPr="003C6518" w:rsidRDefault="00541F00" w:rsidP="0035032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093"/>
              <w:gridCol w:w="2127"/>
              <w:gridCol w:w="2467"/>
              <w:gridCol w:w="2919"/>
            </w:tblGrid>
            <w:tr w:rsidR="00541F00" w:rsidRPr="00974A52" w:rsidTr="0035032E">
              <w:tc>
                <w:tcPr>
                  <w:tcW w:w="2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41F00" w:rsidRPr="003C6518" w:rsidRDefault="00541F00" w:rsidP="0035032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hanging="6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C651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Автор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41F00" w:rsidRPr="003C6518" w:rsidRDefault="00541F00" w:rsidP="0035032E">
                  <w:pPr>
                    <w:spacing w:after="0" w:line="240" w:lineRule="auto"/>
                    <w:ind w:hanging="6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C651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Основная </w:t>
                  </w:r>
                </w:p>
                <w:p w:rsidR="00541F00" w:rsidRPr="003C6518" w:rsidRDefault="00541F00" w:rsidP="0035032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hanging="6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C651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классификация</w:t>
                  </w:r>
                </w:p>
              </w:tc>
              <w:tc>
                <w:tcPr>
                  <w:tcW w:w="2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41F00" w:rsidRPr="003C6518" w:rsidRDefault="00541F00" w:rsidP="0035032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hanging="6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C651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Вид решения</w:t>
                  </w:r>
                </w:p>
              </w:tc>
              <w:tc>
                <w:tcPr>
                  <w:tcW w:w="2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41F00" w:rsidRPr="003C6518" w:rsidRDefault="00541F00" w:rsidP="0035032E">
                  <w:pPr>
                    <w:spacing w:after="0" w:line="240" w:lineRule="auto"/>
                    <w:ind w:hanging="6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C651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Специфика решений </w:t>
                  </w:r>
                </w:p>
                <w:p w:rsidR="00541F00" w:rsidRPr="003C6518" w:rsidRDefault="00541F00" w:rsidP="0035032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hanging="6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C651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 ОУ</w:t>
                  </w:r>
                </w:p>
              </w:tc>
            </w:tr>
            <w:tr w:rsidR="00541F00" w:rsidRPr="00974A52" w:rsidTr="0035032E">
              <w:tc>
                <w:tcPr>
                  <w:tcW w:w="2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1F00" w:rsidRPr="003C6518" w:rsidRDefault="00541F00" w:rsidP="0035032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1F00" w:rsidRPr="003C6518" w:rsidRDefault="00541F00" w:rsidP="0035032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1F00" w:rsidRPr="003C6518" w:rsidRDefault="00541F00" w:rsidP="0035032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41F00" w:rsidRPr="003C6518" w:rsidRDefault="00541F00" w:rsidP="0035032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541F00" w:rsidRPr="003C6518" w:rsidRDefault="00541F00" w:rsidP="0035032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41F00" w:rsidRPr="003C6518" w:rsidRDefault="00541F00" w:rsidP="0035032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Сформулируйте типичные ошибки руководителей при принятии и выполнении управленческих решений.</w:t>
            </w:r>
          </w:p>
          <w:p w:rsidR="00541F00" w:rsidRPr="003C6518" w:rsidRDefault="00541F00" w:rsidP="0035032E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C6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</w:t>
            </w:r>
            <w:proofErr w:type="spellEnd"/>
            <w:r w:rsidRPr="003C6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6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  <w:proofErr w:type="spellEnd"/>
          </w:p>
          <w:p w:rsidR="00541F00" w:rsidRPr="003C6518" w:rsidRDefault="00541F00" w:rsidP="0035032E">
            <w:pPr>
              <w:widowControl w:val="0"/>
              <w:numPr>
                <w:ilvl w:val="3"/>
                <w:numId w:val="11"/>
              </w:numPr>
              <w:autoSpaceDE w:val="0"/>
              <w:autoSpaceDN w:val="0"/>
              <w:adjustRightInd w:val="0"/>
              <w:ind w:right="2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опираясь на материалы лекции и предложенную литературу, </w:t>
            </w:r>
            <w:r w:rsidRPr="003C651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подготовить презентацию собственного имиджа и построения карьеры;</w:t>
            </w:r>
          </w:p>
          <w:p w:rsidR="00541F00" w:rsidRPr="003C6518" w:rsidRDefault="00541F00" w:rsidP="0035032E">
            <w:pPr>
              <w:widowControl w:val="0"/>
              <w:numPr>
                <w:ilvl w:val="3"/>
                <w:numId w:val="11"/>
              </w:numPr>
              <w:autoSpaceDE w:val="0"/>
              <w:autoSpaceDN w:val="0"/>
              <w:adjustRightInd w:val="0"/>
              <w:ind w:right="2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принципы проектирования карьеры, приведите и опишите примеры их проявления.</w:t>
            </w:r>
          </w:p>
          <w:p w:rsidR="00541F00" w:rsidRPr="003C6518" w:rsidRDefault="00541F00" w:rsidP="0035032E">
            <w:pPr>
              <w:widowControl w:val="0"/>
              <w:numPr>
                <w:ilvl w:val="3"/>
                <w:numId w:val="11"/>
              </w:numPr>
              <w:autoSpaceDE w:val="0"/>
              <w:autoSpaceDN w:val="0"/>
              <w:adjustRightInd w:val="0"/>
              <w:ind w:right="2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3C6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подобрать методики, направленные на диагностику имиджа руководителя или организации.</w:t>
            </w:r>
          </w:p>
        </w:tc>
      </w:tr>
    </w:tbl>
    <w:p w:rsidR="00541F00" w:rsidRDefault="00541F00" w:rsidP="00541F00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541F00" w:rsidRDefault="00541F00" w:rsidP="00541F00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541F00" w:rsidRDefault="00541F00" w:rsidP="00541F00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 по данной дисциплине проводится в устной форме по вопросам (2 вопроса) и решению педагогической задачи.</w:t>
      </w:r>
    </w:p>
    <w:p w:rsidR="00541F00" w:rsidRDefault="00541F00" w:rsidP="00541F00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541F00" w:rsidRDefault="00541F00" w:rsidP="00541F00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 студент получает в том случае, если студентом 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понятий, исправленные студентом самостоятельно в процессе ответа.</w:t>
      </w:r>
    </w:p>
    <w:p w:rsidR="00541F00" w:rsidRDefault="00541F00" w:rsidP="00541F00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 не ставится, если, студент не выполнил задание, не ответил на поставленный вопрос, а также, если в ответе присутствуют фрагментарность, нелогичность изложения; студент не осознает связь обсуждаемого вопроса с другими объектами дисциплины; отсутствуют выводы, конкретизация и доказательность изложения. Дополнительные и уточняющие вопросы преподавателя не приводят к коррекции ответа студента.</w:t>
      </w:r>
    </w:p>
    <w:p w:rsidR="00F83DBD" w:rsidRPr="00541F00" w:rsidRDefault="00F83DBD">
      <w:pPr>
        <w:rPr>
          <w:lang w:val="ru-RU"/>
        </w:rPr>
      </w:pPr>
    </w:p>
    <w:sectPr w:rsidR="00F83DBD" w:rsidRPr="00541F00" w:rsidSect="00F83DB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F6661"/>
    <w:multiLevelType w:val="hybridMultilevel"/>
    <w:tmpl w:val="E82A5166"/>
    <w:lvl w:ilvl="0" w:tplc="3E1419E6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673465"/>
    <w:multiLevelType w:val="hybridMultilevel"/>
    <w:tmpl w:val="7BD2B670"/>
    <w:lvl w:ilvl="0" w:tplc="88E0A360">
      <w:start w:val="1"/>
      <w:numFmt w:val="decimal"/>
      <w:lvlText w:val="%1)"/>
      <w:lvlJc w:val="left"/>
      <w:pPr>
        <w:tabs>
          <w:tab w:val="num" w:pos="360"/>
        </w:tabs>
        <w:ind w:left="357" w:hanging="35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6637B9"/>
    <w:multiLevelType w:val="multilevel"/>
    <w:tmpl w:val="79623DE4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8F0F62"/>
    <w:multiLevelType w:val="hybridMultilevel"/>
    <w:tmpl w:val="C218C6F4"/>
    <w:lvl w:ilvl="0" w:tplc="32C652B2">
      <w:start w:val="2"/>
      <w:numFmt w:val="bullet"/>
      <w:lvlText w:val="-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2D2EEB"/>
    <w:multiLevelType w:val="multilevel"/>
    <w:tmpl w:val="79623DE4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141A95"/>
    <w:multiLevelType w:val="hybridMultilevel"/>
    <w:tmpl w:val="E6E8DE64"/>
    <w:lvl w:ilvl="0" w:tplc="61A67628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1E4EA2"/>
    <w:multiLevelType w:val="hybridMultilevel"/>
    <w:tmpl w:val="A776C73E"/>
    <w:lvl w:ilvl="0" w:tplc="88E0A360">
      <w:start w:val="1"/>
      <w:numFmt w:val="decimal"/>
      <w:lvlText w:val="%1)"/>
      <w:lvlJc w:val="left"/>
      <w:pPr>
        <w:tabs>
          <w:tab w:val="num" w:pos="360"/>
        </w:tabs>
        <w:ind w:left="357" w:hanging="35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427C39"/>
    <w:multiLevelType w:val="multilevel"/>
    <w:tmpl w:val="79623DE4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5E603D8"/>
    <w:multiLevelType w:val="hybridMultilevel"/>
    <w:tmpl w:val="2902800A"/>
    <w:lvl w:ilvl="0" w:tplc="ABB83478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920935"/>
    <w:multiLevelType w:val="multilevel"/>
    <w:tmpl w:val="D47C58B6"/>
    <w:lvl w:ilvl="0">
      <w:start w:val="1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Comic Sans MS" w:hAnsi="Comic Sans M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)"/>
      <w:lvlJc w:val="left"/>
      <w:pPr>
        <w:tabs>
          <w:tab w:val="num" w:pos="357"/>
        </w:tabs>
        <w:ind w:left="357" w:hanging="357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DCF2F06"/>
    <w:multiLevelType w:val="hybridMultilevel"/>
    <w:tmpl w:val="5E066B34"/>
    <w:lvl w:ilvl="0" w:tplc="F20EA02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82823"/>
    <w:rsid w:val="001F0BC7"/>
    <w:rsid w:val="0052362D"/>
    <w:rsid w:val="00541F00"/>
    <w:rsid w:val="00974A52"/>
    <w:rsid w:val="00AB2696"/>
    <w:rsid w:val="00AE2813"/>
    <w:rsid w:val="00BA3AFD"/>
    <w:rsid w:val="00C8255B"/>
    <w:rsid w:val="00D31453"/>
    <w:rsid w:val="00E209E2"/>
    <w:rsid w:val="00F83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F00"/>
    <w:rPr>
      <w:rFonts w:ascii="Tahoma" w:hAnsi="Tahoma" w:cs="Tahoma"/>
      <w:sz w:val="16"/>
      <w:szCs w:val="16"/>
    </w:rPr>
  </w:style>
  <w:style w:type="character" w:customStyle="1" w:styleId="FontStyle20">
    <w:name w:val="Font Style20"/>
    <w:basedOn w:val="a0"/>
    <w:rsid w:val="00541F00"/>
    <w:rPr>
      <w:rFonts w:ascii="Georgia" w:hAnsi="Georgia" w:cs="Georgia" w:hint="default"/>
      <w:sz w:val="12"/>
      <w:szCs w:val="12"/>
    </w:rPr>
  </w:style>
  <w:style w:type="table" w:styleId="a5">
    <w:name w:val="Table Grid"/>
    <w:basedOn w:val="a1"/>
    <w:uiPriority w:val="59"/>
    <w:rsid w:val="00541F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semiHidden/>
    <w:unhideWhenUsed/>
    <w:rsid w:val="00541F00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541F00"/>
    <w:rPr>
      <w:rFonts w:ascii="Times New Roman" w:eastAsia="Times New Roman" w:hAnsi="Times New Roman" w:cs="Times New Roman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5218</Words>
  <Characters>29743</Characters>
  <Application>Microsoft Office Word</Application>
  <DocSecurity>0</DocSecurity>
  <Lines>247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2020-2021_44_04_01-дИПОм-20-5_35_plx_Практикум по решению профессионально-педагогических задач</vt:lpstr>
      <vt:lpstr>Лист1</vt:lpstr>
    </vt:vector>
  </TitlesOfParts>
  <Company/>
  <LinksUpToDate>false</LinksUpToDate>
  <CharactersWithSpaces>34892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2020-2021_44_04_01-дИПОм-20-5_35_plx_Практикум по решению профессионально-педагогических задач</dc:title>
  <dc:creator>FastReport.NET</dc:creator>
  <cp:lastModifiedBy>USER</cp:lastModifiedBy>
  <cp:revision>5</cp:revision>
  <dcterms:created xsi:type="dcterms:W3CDTF">2020-09-28T16:58:00Z</dcterms:created>
  <dcterms:modified xsi:type="dcterms:W3CDTF">2020-11-08T10:44:00Z</dcterms:modified>
</cp:coreProperties>
</file>