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83" w:rsidRDefault="00B650AC" w:rsidP="00B650AC">
      <w:pPr>
        <w:ind w:hanging="426"/>
        <w:rPr>
          <w:rStyle w:val="FontStyle16"/>
          <w:b w:val="0"/>
          <w:bCs w:val="0"/>
        </w:rPr>
      </w:pPr>
      <w:r>
        <w:rPr>
          <w:noProof/>
          <w:sz w:val="16"/>
          <w:szCs w:val="16"/>
        </w:rPr>
        <w:drawing>
          <wp:inline distT="0" distB="0" distL="0" distR="0" wp14:anchorId="2B710AEB" wp14:editId="2ABC9C5C">
            <wp:extent cx="6572250" cy="92960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3 - Анализ и оценка результатов. ГД-18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2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6A0B8549" wp14:editId="5705410C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3 - Анализ и оценка результатов. ГД-18-2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F9D490A" wp14:editId="5008031C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0.3 - Анализ и оценка результатов. ГД-18-2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25C" w:rsidRPr="00705FA2" w:rsidRDefault="005872FB" w:rsidP="00F70AF3">
      <w:pPr>
        <w:rPr>
          <w:b/>
        </w:rPr>
      </w:pPr>
      <w:bookmarkStart w:id="0" w:name="_GoBack"/>
      <w:bookmarkEnd w:id="0"/>
      <w:r>
        <w:rPr>
          <w:rStyle w:val="FontStyle16"/>
          <w:b w:val="0"/>
          <w:bCs w:val="0"/>
        </w:rPr>
        <w:br w:type="page"/>
      </w:r>
      <w:r w:rsidR="00F70AF3">
        <w:rPr>
          <w:rStyle w:val="FontStyle16"/>
          <w:b w:val="0"/>
          <w:bCs w:val="0"/>
        </w:rPr>
        <w:lastRenderedPageBreak/>
        <w:tab/>
      </w:r>
      <w:r w:rsidR="00D1025C" w:rsidRPr="00705FA2">
        <w:rPr>
          <w:b/>
        </w:rPr>
        <w:t xml:space="preserve">1 </w:t>
      </w:r>
      <w:r w:rsidRPr="005872FB">
        <w:rPr>
          <w:b/>
        </w:rPr>
        <w:t>Цели освоения дисциплины</w:t>
      </w:r>
      <w:r w:rsidR="003F18C9">
        <w:rPr>
          <w:b/>
        </w:rPr>
        <w:t xml:space="preserve"> (модуля)</w:t>
      </w:r>
    </w:p>
    <w:p w:rsidR="00D1025C" w:rsidRPr="00A546CF" w:rsidRDefault="005872FB" w:rsidP="003176FA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 w:rsidR="0058292D" w:rsidRPr="00F70AF3">
        <w:t>(модуля)</w:t>
      </w:r>
      <w:r w:rsidR="00F70AF3">
        <w:t xml:space="preserve"> </w:t>
      </w:r>
      <w:r w:rsidRPr="00F70AF3">
        <w:rPr>
          <w:bCs/>
        </w:rPr>
        <w:t>«</w:t>
      </w:r>
      <w:r w:rsidR="003176FA">
        <w:rPr>
          <w:bCs/>
        </w:rPr>
        <w:t>Анализ и оценка результатов</w:t>
      </w:r>
      <w:r w:rsidRPr="005872FB">
        <w:rPr>
          <w:bCs/>
        </w:rPr>
        <w:t xml:space="preserve">» являются: </w:t>
      </w:r>
      <w:r w:rsidR="00A546CF" w:rsidRPr="00A546CF">
        <w:rPr>
          <w:iCs/>
        </w:rPr>
        <w:t>фо</w:t>
      </w:r>
      <w:r w:rsidR="00A546CF" w:rsidRPr="00A546CF">
        <w:rPr>
          <w:iCs/>
        </w:rPr>
        <w:t>р</w:t>
      </w:r>
      <w:r w:rsidR="00A546CF" w:rsidRPr="00A546CF">
        <w:rPr>
          <w:iCs/>
        </w:rPr>
        <w:t>мирование у студентов представления: о роли и месте экономики в горно-обогатительном производстве, основных методах, приемах и способах научной организации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предприятий в Росси</w:t>
      </w:r>
      <w:r w:rsidR="00A546CF" w:rsidRPr="00A546CF">
        <w:rPr>
          <w:iCs/>
        </w:rPr>
        <w:t>й</w:t>
      </w:r>
      <w:r w:rsidR="00A546CF" w:rsidRPr="00A546CF">
        <w:rPr>
          <w:iCs/>
        </w:rPr>
        <w:t>ской Федерации, действующей системе налогообложения, методах экономической оценки инвестиционных проектов;</w:t>
      </w:r>
      <w:proofErr w:type="gramEnd"/>
      <w:r w:rsidR="00A546CF" w:rsidRPr="00A546CF">
        <w:rPr>
          <w:iCs/>
        </w:rPr>
        <w:t xml:space="preserve"> профессиональная подготовка горного инженера, будущего л</w:t>
      </w:r>
      <w:r w:rsidR="00A546CF" w:rsidRPr="00A546CF">
        <w:rPr>
          <w:iCs/>
        </w:rPr>
        <w:t>и</w:t>
      </w:r>
      <w:r w:rsidR="00A546CF" w:rsidRPr="00A546CF">
        <w:rPr>
          <w:iCs/>
        </w:rPr>
        <w:t>нейного руководителя – горного мастера, диспетчера, начальника смены и руководителя б</w:t>
      </w:r>
      <w:r w:rsidR="00A546CF" w:rsidRPr="00A546CF">
        <w:rPr>
          <w:iCs/>
        </w:rPr>
        <w:t>о</w:t>
      </w:r>
      <w:r w:rsidR="00A546CF" w:rsidRPr="00A546CF">
        <w:rPr>
          <w:iCs/>
        </w:rPr>
        <w:t>лее высокого ранга к управленческой деятельности на основе комплекса знаний и навыков в области управления производством и трудовым коллективом</w:t>
      </w:r>
      <w:proofErr w:type="gramStart"/>
      <w:r w:rsidR="00A546CF" w:rsidRPr="00A546CF">
        <w:rPr>
          <w:iCs/>
        </w:rPr>
        <w:t>.</w:t>
      </w:r>
      <w:r w:rsidRPr="00A546CF">
        <w:rPr>
          <w:iCs/>
        </w:rPr>
        <w:t>,</w:t>
      </w:r>
      <w:r w:rsidRPr="00A546CF">
        <w:t xml:space="preserve"> </w:t>
      </w:r>
      <w:proofErr w:type="gramEnd"/>
      <w:r w:rsidRPr="00A546CF">
        <w:t>а также формирование пр</w:t>
      </w:r>
      <w:r w:rsidRPr="00A546CF">
        <w:t>о</w:t>
      </w:r>
      <w:r w:rsidRPr="00A546CF">
        <w:t xml:space="preserve">фессиональных компетенций в соответствии с требованиями ФГОС </w:t>
      </w:r>
      <w:proofErr w:type="spellStart"/>
      <w:r w:rsidRPr="00A546CF">
        <w:t>ВОпо</w:t>
      </w:r>
      <w:proofErr w:type="spellEnd"/>
      <w:r w:rsidRPr="00A546CF">
        <w:t xml:space="preserve"> специальности 21.05.04 Горное дело.</w:t>
      </w:r>
    </w:p>
    <w:p w:rsidR="00570135" w:rsidRPr="00A546CF" w:rsidRDefault="00570135" w:rsidP="00570135">
      <w:pPr>
        <w:ind w:firstLine="709"/>
      </w:pPr>
      <w:r w:rsidRPr="00A546CF">
        <w:t>Задачи дисциплин</w:t>
      </w:r>
      <w:proofErr w:type="gramStart"/>
      <w:r w:rsidRPr="00A546CF">
        <w:t>ы</w:t>
      </w:r>
      <w:r w:rsidR="0058292D" w:rsidRPr="00F70AF3">
        <w:t>(</w:t>
      </w:r>
      <w:proofErr w:type="gramEnd"/>
      <w:r w:rsidR="0058292D" w:rsidRPr="00F70AF3">
        <w:t>модуля)</w:t>
      </w:r>
      <w:r w:rsidRPr="00F70AF3">
        <w:t>-</w:t>
      </w:r>
      <w:r w:rsidRPr="00A546CF">
        <w:t>усвоение студентами:</w:t>
      </w:r>
    </w:p>
    <w:p w:rsidR="00A546CF" w:rsidRPr="00A546CF" w:rsidRDefault="00A546CF" w:rsidP="00A546CF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8F247E" w:rsidRPr="00A546CF" w:rsidRDefault="00A546CF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A546CF" w:rsidRPr="00514058" w:rsidRDefault="00570135" w:rsidP="003176FA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 xml:space="preserve">Дисциплина </w:t>
      </w:r>
      <w:r w:rsidR="0058292D">
        <w:rPr>
          <w:b/>
        </w:rPr>
        <w:t>(модуль)</w:t>
      </w:r>
      <w:proofErr w:type="gramStart"/>
      <w:r w:rsidRPr="00A546CF">
        <w:rPr>
          <w:bCs/>
          <w:i w:val="0"/>
          <w:iCs w:val="0"/>
        </w:rPr>
        <w:t>«</w:t>
      </w:r>
      <w:r w:rsidR="003176FA">
        <w:rPr>
          <w:bCs/>
        </w:rPr>
        <w:t>А</w:t>
      </w:r>
      <w:proofErr w:type="gramEnd"/>
      <w:r w:rsidR="003176FA">
        <w:rPr>
          <w:bCs/>
        </w:rPr>
        <w:t>нализ и оценка результатов</w:t>
      </w:r>
      <w:r w:rsidRPr="00A546CF">
        <w:rPr>
          <w:bCs/>
          <w:i w:val="0"/>
          <w:iCs w:val="0"/>
        </w:rPr>
        <w:t xml:space="preserve">» </w:t>
      </w:r>
      <w:r w:rsidR="00A546CF" w:rsidRPr="00A546CF">
        <w:rPr>
          <w:i w:val="0"/>
          <w:iCs w:val="0"/>
        </w:rPr>
        <w:t xml:space="preserve">является дисциплиной, </w:t>
      </w:r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 w:rsidR="00514058">
        <w:rPr>
          <w:i w:val="0"/>
          <w:iCs w:val="0"/>
        </w:rPr>
        <w:t>.</w:t>
      </w:r>
    </w:p>
    <w:p w:rsidR="00A546CF" w:rsidRPr="00A546CF" w:rsidRDefault="00A546CF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 xml:space="preserve">работка МПИ»; «Строительная </w:t>
      </w:r>
      <w:proofErr w:type="spellStart"/>
      <w:r w:rsidRPr="00A546CF">
        <w:rPr>
          <w:i w:val="0"/>
          <w:iCs w:val="0"/>
        </w:rPr>
        <w:t>геотехнология</w:t>
      </w:r>
      <w:proofErr w:type="spellEnd"/>
      <w:r w:rsidRPr="00A546CF">
        <w:rPr>
          <w:i w:val="0"/>
          <w:iCs w:val="0"/>
        </w:rPr>
        <w:t>»; «Обогащение полезных ископаемых».</w:t>
      </w:r>
    </w:p>
    <w:p w:rsidR="00570135" w:rsidRPr="00A546CF" w:rsidRDefault="00A546CF" w:rsidP="00514058">
      <w:pPr>
        <w:ind w:firstLine="540"/>
        <w:jc w:val="both"/>
        <w:rPr>
          <w:bCs/>
        </w:rPr>
      </w:pPr>
      <w:r w:rsidRPr="00A546CF">
        <w:t>Данная дисциплина необходима для последующего успешного освоения следующих дисциплин. «Проектирование рудников». «Системы разработки рудных месторождений». «Организация и управление производством».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 w:rsidR="0058292D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A546CF">
      <w:pPr>
        <w:ind w:firstLine="540"/>
        <w:jc w:val="both"/>
      </w:pPr>
      <w:r w:rsidRPr="00A546CF">
        <w:t>В результате освоения дисциплин</w:t>
      </w:r>
      <w:proofErr w:type="gramStart"/>
      <w:r w:rsidRPr="00A546CF">
        <w:t>ы</w:t>
      </w:r>
      <w:r w:rsidR="0058292D">
        <w:rPr>
          <w:b/>
        </w:rPr>
        <w:t>(</w:t>
      </w:r>
      <w:proofErr w:type="gramEnd"/>
      <w:r w:rsidR="0058292D">
        <w:rPr>
          <w:b/>
        </w:rPr>
        <w:t>модуля)</w:t>
      </w:r>
      <w:r w:rsidRPr="00A546CF">
        <w:t xml:space="preserve"> «</w:t>
      </w:r>
      <w:r w:rsidR="002A5188">
        <w:rPr>
          <w:bCs/>
        </w:rPr>
        <w:t>Анализ и оценка результатов</w:t>
      </w:r>
      <w:r w:rsidRPr="00A546CF">
        <w:t>»</w:t>
      </w:r>
      <w:r w:rsidRPr="00993D3D">
        <w:t xml:space="preserve"> обуча</w:t>
      </w:r>
      <w:r w:rsidRPr="00993D3D">
        <w:t>ю</w:t>
      </w:r>
      <w:r w:rsidRPr="00993D3D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2"/>
        <w:gridCol w:w="6541"/>
      </w:tblGrid>
      <w:tr w:rsidR="0058292D" w:rsidRPr="00346EBF" w:rsidTr="0058292D">
        <w:trPr>
          <w:trHeight w:val="838"/>
          <w:tblHeader/>
        </w:trPr>
        <w:tc>
          <w:tcPr>
            <w:tcW w:w="1626" w:type="pct"/>
            <w:vAlign w:val="center"/>
          </w:tcPr>
          <w:p w:rsidR="0058292D" w:rsidRPr="00346EBF" w:rsidRDefault="0058292D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374" w:type="pct"/>
            <w:shd w:val="clear" w:color="auto" w:fill="auto"/>
            <w:vAlign w:val="center"/>
          </w:tcPr>
          <w:p w:rsidR="0058292D" w:rsidRPr="00346EBF" w:rsidRDefault="0058292D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F34E3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</w:t>
            </w:r>
            <w:r w:rsidR="00F34E3C">
              <w:rPr>
                <w:b/>
              </w:rPr>
              <w:t>4</w:t>
            </w:r>
          </w:p>
          <w:p w:rsidR="00993D3D" w:rsidRPr="00F34E3C" w:rsidRDefault="00F34E3C" w:rsidP="008F1EE6">
            <w:r w:rsidRPr="00F34E3C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Знать</w:t>
            </w:r>
          </w:p>
        </w:tc>
        <w:tc>
          <w:tcPr>
            <w:tcW w:w="3374" w:type="pct"/>
          </w:tcPr>
          <w:p w:rsidR="0058292D" w:rsidRPr="00F70AF3" w:rsidRDefault="0058292D" w:rsidP="009067E4">
            <w:r w:rsidRPr="00F70AF3">
              <w:rPr>
                <w:bCs/>
              </w:rPr>
              <w:t>О</w:t>
            </w:r>
            <w:r w:rsidRPr="00F70AF3">
              <w:t xml:space="preserve">сновные экономические термины, </w:t>
            </w:r>
            <w:proofErr w:type="spellStart"/>
            <w:r w:rsidRPr="00F70AF3">
              <w:t>понятия</w:t>
            </w:r>
            <w:proofErr w:type="gramStart"/>
            <w:r w:rsidRPr="00F70AF3">
              <w:t>,;</w:t>
            </w:r>
            <w:proofErr w:type="gramEnd"/>
            <w:r w:rsidRPr="00F70AF3">
              <w:rPr>
                <w:bCs/>
              </w:rPr>
              <w:t>о</w:t>
            </w:r>
            <w:r w:rsidRPr="00F70AF3">
              <w:t>рганизационно-правовые</w:t>
            </w:r>
            <w:proofErr w:type="spellEnd"/>
            <w:r w:rsidRPr="00F70AF3">
              <w:t xml:space="preserve"> формы, структуру управления и производственную структуру предприятия</w:t>
            </w:r>
            <w:r w:rsidR="00F70AF3">
              <w:t>;</w:t>
            </w:r>
            <w:r w:rsidRPr="00F70AF3">
              <w:t xml:space="preserve"> Законы экономики горного произво</w:t>
            </w:r>
            <w:r w:rsidRPr="00F70AF3">
              <w:t>д</w:t>
            </w:r>
            <w:r w:rsidRPr="00F70AF3">
              <w:t>ства;</w:t>
            </w:r>
            <w:r w:rsidRPr="00F70AF3">
              <w:rPr>
                <w:bCs/>
              </w:rPr>
              <w:t xml:space="preserve"> р</w:t>
            </w:r>
            <w:r w:rsidRPr="00F70AF3">
              <w:t>оль горнодобывающего предприятия в системе отра</w:t>
            </w:r>
            <w:r w:rsidRPr="00F70AF3">
              <w:t>с</w:t>
            </w:r>
            <w:r w:rsidRPr="00F70AF3">
              <w:t>лей народного хозяйства</w:t>
            </w:r>
            <w:r w:rsidR="00F70AF3">
              <w:t>;</w:t>
            </w:r>
          </w:p>
          <w:p w:rsidR="0058292D" w:rsidRPr="00514058" w:rsidRDefault="0058292D" w:rsidP="009067E4">
            <w:pPr>
              <w:rPr>
                <w:color w:val="C00000"/>
              </w:rPr>
            </w:pPr>
            <w:r w:rsidRPr="0058292D">
              <w:t>Принципы формирования и планирования технико-</w:t>
            </w:r>
            <w:r w:rsidRPr="0058292D">
              <w:lastRenderedPageBreak/>
              <w:t>экономических и финансовых показателей предприятия; мет</w:t>
            </w:r>
            <w:r w:rsidRPr="0058292D">
              <w:t>о</w:t>
            </w:r>
            <w:r w:rsidRPr="0058292D">
              <w:t>ды оценки экономической эффективности использования пр</w:t>
            </w:r>
            <w:r w:rsidRPr="0058292D">
              <w:t>о</w:t>
            </w:r>
            <w:r w:rsidRPr="0058292D">
              <w:t>изводственных и финансовых ресурсов предприятия.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lastRenderedPageBreak/>
              <w:t>Уметь:</w:t>
            </w:r>
          </w:p>
        </w:tc>
        <w:tc>
          <w:tcPr>
            <w:tcW w:w="3374" w:type="pct"/>
          </w:tcPr>
          <w:p w:rsidR="0058292D" w:rsidRDefault="0058292D" w:rsidP="008F1EE6">
            <w:pPr>
              <w:rPr>
                <w:b/>
                <w:bCs/>
                <w:iCs/>
              </w:rPr>
            </w:pPr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  <w:r w:rsidR="00F70AF3">
              <w:t>;</w:t>
            </w:r>
          </w:p>
          <w:p w:rsidR="0058292D" w:rsidRPr="0090353A" w:rsidRDefault="0058292D" w:rsidP="00C270A9">
            <w:pPr>
              <w:rPr>
                <w:iCs/>
              </w:rPr>
            </w:pPr>
            <w:r w:rsidRPr="00F70AF3">
              <w:rPr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производственным ситуациям</w:t>
            </w:r>
            <w:r w:rsidR="00F70AF3">
              <w:rPr>
                <w:iCs/>
              </w:rPr>
              <w:t>;</w:t>
            </w:r>
            <w:r>
              <w:rPr>
                <w:b/>
                <w:bCs/>
                <w:iCs/>
              </w:rPr>
              <w:t xml:space="preserve"> </w:t>
            </w:r>
            <w:r w:rsidRPr="00F70AF3">
              <w:rPr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путем.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</w:t>
            </w:r>
            <w:r w:rsidR="00F70AF3">
              <w:rPr>
                <w:color w:val="000000"/>
                <w:shd w:val="clear" w:color="auto" w:fill="FFFFFF"/>
              </w:rPr>
              <w:t xml:space="preserve"> экономики горного производства;</w:t>
            </w:r>
          </w:p>
          <w:p w:rsidR="0058292D" w:rsidRDefault="0058292D" w:rsidP="00CF308C">
            <w:r>
              <w:t>Н</w:t>
            </w:r>
            <w:r w:rsidRPr="0090353A">
              <w:t>авыками анализа и оценки обоснования инженерных реш</w:t>
            </w:r>
            <w:r w:rsidRPr="0090353A">
              <w:t>е</w:t>
            </w:r>
            <w:r w:rsidRPr="0090353A">
              <w:t>ний и производственно хозяйственной деятельности горного предприятия</w:t>
            </w:r>
            <w:r w:rsidR="00F70AF3">
              <w:t>;</w:t>
            </w:r>
          </w:p>
          <w:p w:rsidR="0058292D" w:rsidRPr="00346EBF" w:rsidRDefault="0058292D" w:rsidP="00F70AF3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эффекти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>ности горного производства</w:t>
            </w:r>
            <w:r w:rsidRPr="0090353A">
              <w:rPr>
                <w:iCs/>
              </w:rPr>
              <w:t>, на детерминированной и вероя</w:t>
            </w:r>
            <w:r w:rsidRPr="0090353A">
              <w:rPr>
                <w:iCs/>
              </w:rPr>
              <w:t>т</w:t>
            </w:r>
            <w:r w:rsidRPr="0090353A">
              <w:rPr>
                <w:iCs/>
              </w:rPr>
              <w:t>ностной основе с использованием принципов системного по</w:t>
            </w:r>
            <w:r w:rsidRPr="0090353A">
              <w:rPr>
                <w:iCs/>
              </w:rPr>
              <w:t>д</w:t>
            </w:r>
            <w:r w:rsidRPr="0090353A">
              <w:rPr>
                <w:iCs/>
              </w:rPr>
              <w:t>хода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F34E3C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</w:t>
            </w:r>
            <w:r w:rsidR="00F34E3C">
              <w:rPr>
                <w:b/>
              </w:rPr>
              <w:t>6</w:t>
            </w:r>
          </w:p>
          <w:p w:rsidR="00993D3D" w:rsidRPr="00F34E3C" w:rsidRDefault="00F34E3C" w:rsidP="008F1EE6">
            <w:r w:rsidRPr="00F34E3C">
              <w:t>готовностью выполнять экспериментальные и лабораторные исследования, интерпретир</w:t>
            </w:r>
            <w:r w:rsidRPr="00F34E3C">
              <w:t>о</w:t>
            </w:r>
            <w:r w:rsidRPr="00F34E3C">
              <w:t>вать полученные результаты, составлять и защищать отчеты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Знать:</w:t>
            </w:r>
          </w:p>
        </w:tc>
        <w:tc>
          <w:tcPr>
            <w:tcW w:w="3374" w:type="pct"/>
          </w:tcPr>
          <w:p w:rsidR="0058292D" w:rsidRPr="00F70AF3" w:rsidRDefault="0058292D" w:rsidP="0090353A">
            <w:pPr>
              <w:jc w:val="both"/>
            </w:pPr>
            <w:r w:rsidRPr="00F70AF3">
              <w:rPr>
                <w:bCs/>
              </w:rPr>
              <w:t>П</w:t>
            </w:r>
            <w:r w:rsidRPr="00F70AF3">
              <w:t>ринципы определения режима работы предприятия и выбора графика работы;</w:t>
            </w:r>
            <w:r w:rsidRPr="00F70AF3">
              <w:rPr>
                <w:bCs/>
              </w:rPr>
              <w:t xml:space="preserve"> п</w:t>
            </w:r>
            <w:r w:rsidRPr="00F70AF3">
              <w:t>онятия об основных и оборотных средствах предприятия и эффективности их использования;</w:t>
            </w:r>
            <w:r w:rsidRPr="00F70AF3">
              <w:rPr>
                <w:bCs/>
              </w:rPr>
              <w:t xml:space="preserve"> п</w:t>
            </w:r>
            <w:r w:rsidRPr="00F70AF3">
              <w:t>орядок формирования амортизационного фонда предприятия;</w:t>
            </w:r>
            <w:r w:rsidRPr="00F70AF3">
              <w:rPr>
                <w:bCs/>
              </w:rPr>
              <w:t xml:space="preserve"> ф</w:t>
            </w:r>
            <w:r w:rsidRPr="00F70AF3">
              <w:t>ормы и системы оплаты труда, основные положения формирования заработной платы и способы ее расчета</w:t>
            </w:r>
            <w:r w:rsidR="00F70AF3">
              <w:t>;</w:t>
            </w:r>
          </w:p>
          <w:p w:rsidR="0058292D" w:rsidRPr="00F70AF3" w:rsidRDefault="0058292D" w:rsidP="0090353A">
            <w:pPr>
              <w:jc w:val="both"/>
            </w:pPr>
            <w:r w:rsidRPr="00F70AF3">
              <w:rPr>
                <w:bCs/>
              </w:rPr>
              <w:t>П</w:t>
            </w:r>
            <w:r w:rsidRPr="00F70AF3">
              <w:t>онятие и порядок расчета себестоимости продукции;</w:t>
            </w:r>
            <w:r w:rsidRPr="00F70AF3">
              <w:rPr>
                <w:bCs/>
              </w:rPr>
              <w:t xml:space="preserve"> ф</w:t>
            </w:r>
            <w:r w:rsidRPr="00F70AF3">
              <w:t>орм</w:t>
            </w:r>
            <w:r w:rsidRPr="00F70AF3">
              <w:t>и</w:t>
            </w:r>
            <w:r w:rsidRPr="00F70AF3">
              <w:t>рование и структура эксплуатационных затрат (издержек) го</w:t>
            </w:r>
            <w:r w:rsidRPr="00F70AF3">
              <w:t>р</w:t>
            </w:r>
            <w:r w:rsidRPr="00F70AF3">
              <w:t>ного предприятия;</w:t>
            </w:r>
            <w:r w:rsidRPr="00F70AF3">
              <w:rPr>
                <w:bCs/>
              </w:rPr>
              <w:t xml:space="preserve"> о</w:t>
            </w:r>
            <w:r w:rsidRPr="00F70AF3">
              <w:t>сновы налогообложения; формирование и планирование технико-экономических и финансовых показ</w:t>
            </w:r>
            <w:r w:rsidRPr="00F70AF3">
              <w:t>а</w:t>
            </w:r>
            <w:r w:rsidRPr="00F70AF3">
              <w:t>телей предприятия</w:t>
            </w:r>
            <w:r w:rsidR="00F70AF3">
              <w:t>;</w:t>
            </w:r>
          </w:p>
          <w:p w:rsidR="0058292D" w:rsidRPr="00F70AF3" w:rsidRDefault="0058292D" w:rsidP="00F27CE6">
            <w:pPr>
              <w:jc w:val="both"/>
              <w:rPr>
                <w:color w:val="C00000"/>
              </w:rPr>
            </w:pPr>
            <w:r w:rsidRPr="00F70AF3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Уметь:</w:t>
            </w:r>
          </w:p>
        </w:tc>
        <w:tc>
          <w:tcPr>
            <w:tcW w:w="3374" w:type="pct"/>
          </w:tcPr>
          <w:p w:rsidR="0058292D" w:rsidRPr="00F70AF3" w:rsidRDefault="0058292D" w:rsidP="004876EA">
            <w:pPr>
              <w:rPr>
                <w:iCs/>
              </w:rPr>
            </w:pPr>
            <w:r w:rsidRPr="00F70AF3">
              <w:t>Решать стандартные задачи экономического анализа горного производства</w:t>
            </w:r>
            <w:proofErr w:type="gramStart"/>
            <w:r w:rsidRPr="00F70AF3">
              <w:rPr>
                <w:bCs/>
                <w:iCs/>
              </w:rPr>
              <w:t xml:space="preserve"> Р</w:t>
            </w:r>
            <w:proofErr w:type="gramEnd"/>
            <w:r w:rsidRPr="00F70AF3">
              <w:rPr>
                <w:iCs/>
              </w:rPr>
              <w:t>ешать формализованные задачи экономическ</w:t>
            </w:r>
            <w:r w:rsidRPr="00F70AF3">
              <w:rPr>
                <w:iCs/>
              </w:rPr>
              <w:t>о</w:t>
            </w:r>
            <w:r w:rsidRPr="00F70AF3">
              <w:rPr>
                <w:iCs/>
              </w:rPr>
              <w:t>го анализа горного производства с помощью современных м</w:t>
            </w:r>
            <w:r w:rsidRPr="00F70AF3">
              <w:rPr>
                <w:iCs/>
              </w:rPr>
              <w:t>е</w:t>
            </w:r>
            <w:r w:rsidRPr="00F70AF3">
              <w:rPr>
                <w:iCs/>
              </w:rPr>
              <w:t>тодов и вычислительных средств применительно к конкре</w:t>
            </w:r>
            <w:r w:rsidRPr="00F70AF3">
              <w:rPr>
                <w:iCs/>
              </w:rPr>
              <w:t>т</w:t>
            </w:r>
            <w:r w:rsidRPr="00F70AF3">
              <w:rPr>
                <w:iCs/>
              </w:rPr>
              <w:t>ным производственным ситуациям</w:t>
            </w:r>
            <w:r w:rsidR="00F70AF3">
              <w:rPr>
                <w:iCs/>
              </w:rPr>
              <w:t>;</w:t>
            </w:r>
          </w:p>
          <w:p w:rsidR="0058292D" w:rsidRPr="00F70AF3" w:rsidRDefault="0058292D" w:rsidP="004876EA">
            <w:r w:rsidRPr="00F70AF3">
              <w:t>Принимать управленческие решения формализованным и н</w:t>
            </w:r>
            <w:r w:rsidRPr="00F70AF3">
              <w:t>е</w:t>
            </w:r>
            <w:r w:rsidRPr="00F70AF3">
              <w:t>формализованным путем на основе системного подхода к эк</w:t>
            </w:r>
            <w:r w:rsidRPr="00F70AF3">
              <w:t>о</w:t>
            </w:r>
            <w:r w:rsidRPr="00F70AF3">
              <w:t>номике горного предприятия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8F1EE6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4876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4876EA">
            <w:r>
              <w:t>Н</w:t>
            </w:r>
            <w:r w:rsidRPr="0090353A">
              <w:t xml:space="preserve">авыками </w:t>
            </w:r>
            <w:r>
              <w:t>экономического анализа себестоимости горного производства и маркетинговых исследований</w:t>
            </w:r>
            <w:r w:rsidR="00F70AF3">
              <w:t>;</w:t>
            </w:r>
          </w:p>
          <w:p w:rsidR="0058292D" w:rsidRDefault="0058292D" w:rsidP="004876EA">
            <w:r w:rsidRPr="0058292D">
              <w:t>Современными методиками системного анализа затрат полн</w:t>
            </w:r>
            <w:r w:rsidRPr="0058292D">
              <w:t>о</w:t>
            </w:r>
            <w:r w:rsidRPr="0058292D">
              <w:t>го цикла горно-обогатительного производства</w:t>
            </w:r>
          </w:p>
          <w:p w:rsidR="00F70AF3" w:rsidRPr="00346EBF" w:rsidRDefault="00F70AF3" w:rsidP="004876EA"/>
        </w:tc>
      </w:tr>
      <w:tr w:rsidR="00F27CE6" w:rsidRPr="00346EBF" w:rsidTr="00514058">
        <w:tc>
          <w:tcPr>
            <w:tcW w:w="5000" w:type="pct"/>
            <w:gridSpan w:val="2"/>
          </w:tcPr>
          <w:p w:rsidR="00F27CE6" w:rsidRDefault="00F27CE6" w:rsidP="008F1EE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22</w:t>
            </w:r>
          </w:p>
          <w:p w:rsidR="00F27CE6" w:rsidRPr="00514058" w:rsidRDefault="00F27CE6" w:rsidP="008F1EE6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90353A">
            <w:r w:rsidRPr="00346EBF">
              <w:t>Знать: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</w:t>
            </w:r>
            <w:r w:rsidR="00F70AF3">
              <w:rPr>
                <w:color w:val="000000"/>
                <w:shd w:val="clear" w:color="auto" w:fill="FFFFFF"/>
              </w:rPr>
              <w:t>ва;</w:t>
            </w:r>
          </w:p>
          <w:p w:rsidR="0058292D" w:rsidRPr="00346EBF" w:rsidRDefault="0058292D" w:rsidP="0090353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90353A">
            <w:r w:rsidRPr="00346EBF">
              <w:t>Уметь: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водства с использованием </w:t>
            </w:r>
            <w:proofErr w:type="gramStart"/>
            <w:r>
              <w:rPr>
                <w:color w:val="000000"/>
                <w:shd w:val="clear" w:color="auto" w:fill="FFFFFF"/>
              </w:rPr>
              <w:t>информационных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технологий</w:t>
            </w:r>
            <w:r w:rsidR="00F70AF3">
              <w:rPr>
                <w:color w:val="000000"/>
                <w:shd w:val="clear" w:color="auto" w:fill="FFFFFF"/>
              </w:rPr>
              <w:t>;</w:t>
            </w:r>
          </w:p>
          <w:p w:rsidR="0058292D" w:rsidRPr="0036389F" w:rsidRDefault="0058292D" w:rsidP="0090353A">
            <w:r>
              <w:t xml:space="preserve"> 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90353A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ческая оценка  в рамках поставленных</w:t>
            </w:r>
            <w:r w:rsidR="00F70AF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ятия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Pr="00346EBF" w:rsidRDefault="0058292D" w:rsidP="0090353A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казателей работ с использованием современных интегрир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ванных информационных систем</w:t>
            </w:r>
          </w:p>
        </w:tc>
      </w:tr>
      <w:tr w:rsidR="00F34E3C" w:rsidRPr="00346EBF" w:rsidTr="00F34E3C">
        <w:tc>
          <w:tcPr>
            <w:tcW w:w="5000" w:type="pct"/>
            <w:gridSpan w:val="2"/>
          </w:tcPr>
          <w:p w:rsidR="00F34E3C" w:rsidRDefault="00F34E3C" w:rsidP="00B26D3E">
            <w:r>
              <w:t>ПСК-</w:t>
            </w:r>
            <w:r w:rsidR="00B26D3E">
              <w:t xml:space="preserve">3.5 </w:t>
            </w:r>
            <w:r w:rsidR="00B26D3E" w:rsidRPr="00B26D3E">
              <w:t>способностью проектировать природоохранную деятельность</w:t>
            </w:r>
          </w:p>
          <w:p w:rsidR="00F70AF3" w:rsidRPr="003F18C9" w:rsidRDefault="00F70AF3" w:rsidP="00B26D3E">
            <w:pPr>
              <w:rPr>
                <w:color w:val="000000"/>
                <w:shd w:val="clear" w:color="auto" w:fill="FFFFFF"/>
              </w:rPr>
            </w:pP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Знать:</w:t>
            </w:r>
          </w:p>
        </w:tc>
        <w:tc>
          <w:tcPr>
            <w:tcW w:w="3374" w:type="pct"/>
          </w:tcPr>
          <w:p w:rsidR="00F70AF3" w:rsidRDefault="0058292D" w:rsidP="005829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геолого-промышленной оценки рудных месторо</w:t>
            </w:r>
            <w:r>
              <w:rPr>
                <w:color w:val="000000"/>
                <w:shd w:val="clear" w:color="auto" w:fill="FFFFFF"/>
              </w:rPr>
              <w:t>ж</w:t>
            </w:r>
            <w:r>
              <w:rPr>
                <w:color w:val="000000"/>
                <w:shd w:val="clear" w:color="auto" w:fill="FFFFFF"/>
              </w:rPr>
              <w:t>дений полезных ископаемых</w:t>
            </w:r>
            <w:r w:rsidR="00F70AF3">
              <w:rPr>
                <w:color w:val="000000"/>
                <w:shd w:val="clear" w:color="auto" w:fill="FFFFFF"/>
              </w:rPr>
              <w:t>;</w:t>
            </w:r>
          </w:p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Современные методы геолого-промышленной оценки рудных месторождений полезных ископаемых 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Уметь:</w:t>
            </w:r>
          </w:p>
        </w:tc>
        <w:tc>
          <w:tcPr>
            <w:tcW w:w="3374" w:type="pct"/>
          </w:tcPr>
          <w:p w:rsidR="00F70AF3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применять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ответствующие методы геолого-промышленной оценки ру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ных месторождений полезных ископаемых</w:t>
            </w:r>
            <w:r w:rsidR="00F70AF3">
              <w:rPr>
                <w:color w:val="000000"/>
                <w:shd w:val="clear" w:color="auto" w:fill="FFFFFF"/>
              </w:rPr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современные системные методы геолого-промышленной оценки рудных месторождений полезных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копаемых</w:t>
            </w:r>
          </w:p>
          <w:p w:rsidR="00F70AF3" w:rsidRDefault="00F70AF3" w:rsidP="0090353A">
            <w:pPr>
              <w:rPr>
                <w:color w:val="000000"/>
                <w:shd w:val="clear" w:color="auto" w:fill="FFFFFF"/>
              </w:rPr>
            </w:pP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B51D2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горнопр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мышленная оценка  в рамках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горного предприятия</w:t>
            </w:r>
            <w:r w:rsidR="00F70AF3">
              <w:rPr>
                <w:color w:val="000000"/>
                <w:shd w:val="clear" w:color="auto" w:fill="FFFFFF"/>
              </w:rPr>
              <w:t>;</w:t>
            </w:r>
          </w:p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горнопромышленной оценки с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пользованием современных интегрированных информацио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систем</w:t>
            </w:r>
          </w:p>
          <w:p w:rsidR="00F70AF3" w:rsidRPr="00346EBF" w:rsidRDefault="00F70AF3" w:rsidP="0058292D"/>
        </w:tc>
      </w:tr>
      <w:tr w:rsidR="00ED1B7D" w:rsidRPr="00346EBF" w:rsidTr="00F34E3C">
        <w:tc>
          <w:tcPr>
            <w:tcW w:w="5000" w:type="pct"/>
            <w:gridSpan w:val="2"/>
          </w:tcPr>
          <w:p w:rsidR="00ED1B7D" w:rsidRDefault="00ED1B7D" w:rsidP="00B26D3E">
            <w:pPr>
              <w:rPr>
                <w:color w:val="000000"/>
                <w:shd w:val="clear" w:color="auto" w:fill="FFFFFF"/>
              </w:rPr>
            </w:pPr>
            <w:r>
              <w:lastRenderedPageBreak/>
              <w:t xml:space="preserve">ПСК – </w:t>
            </w:r>
            <w:r w:rsidR="00B26D3E">
              <w:t xml:space="preserve">3.6   </w:t>
            </w:r>
            <w:r w:rsidR="00B26D3E" w:rsidRPr="00B26D3E">
              <w:t>готовностью использовать информационные технологии при проектировании и эксплуатации карьеров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Знать: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принципы </w:t>
            </w:r>
            <w:r w:rsidRPr="00F34E3C">
              <w:t>обеспечения промышленной безопасн</w:t>
            </w:r>
            <w:r w:rsidRPr="00F34E3C">
              <w:t>о</w:t>
            </w:r>
            <w:r w:rsidRPr="00F34E3C">
              <w:t>сти, в том числе в условиях чрезвычайных ситуаций, - при проектировании и эксплуатации горных предприятий с по</w:t>
            </w:r>
            <w:r w:rsidRPr="00F34E3C">
              <w:t>д</w:t>
            </w:r>
            <w:r w:rsidRPr="00F34E3C">
              <w:t>земным способом разработки рудных месторождений поле</w:t>
            </w:r>
            <w:r w:rsidRPr="00F34E3C">
              <w:t>з</w:t>
            </w:r>
            <w:r w:rsidRPr="00F34E3C">
              <w:t>ных ископаемых</w:t>
            </w:r>
            <w:r w:rsidR="00F70AF3">
              <w:t>;</w:t>
            </w:r>
          </w:p>
          <w:p w:rsidR="0058292D" w:rsidRDefault="0058292D" w:rsidP="0090353A">
            <w:r>
              <w:rPr>
                <w:color w:val="000000"/>
                <w:shd w:val="clear" w:color="auto" w:fill="FFFFFF"/>
              </w:rPr>
              <w:t xml:space="preserve">Основные методы и показатели </w:t>
            </w:r>
            <w:r w:rsidRPr="00F34E3C">
              <w:t>обеспечения промышленной безопасности, в том числе в у</w:t>
            </w:r>
            <w:r w:rsidR="00F70AF3">
              <w:t xml:space="preserve">словиях чрезвычайных ситуаций, </w:t>
            </w:r>
            <w:r w:rsidRPr="00F34E3C">
              <w:t xml:space="preserve"> при проектировании и эксплуатации горных предприятий с подземным способом разработки рудных месторождений п</w:t>
            </w:r>
            <w:r w:rsidRPr="00F34E3C">
              <w:t>о</w:t>
            </w:r>
            <w:r w:rsidRPr="00F34E3C">
              <w:t>лезных ископаемых</w:t>
            </w:r>
            <w:r w:rsidR="00F70AF3"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методы обеспечения промышленной безопасн</w:t>
            </w:r>
            <w:r w:rsidRPr="0058292D">
              <w:rPr>
                <w:color w:val="000000"/>
                <w:shd w:val="clear" w:color="auto" w:fill="FFFFFF"/>
              </w:rPr>
              <w:t>о</w:t>
            </w:r>
            <w:r w:rsidRPr="0058292D">
              <w:rPr>
                <w:color w:val="000000"/>
                <w:shd w:val="clear" w:color="auto" w:fill="FFFFFF"/>
              </w:rPr>
              <w:t>сти, в том числе в условиях чрезвычайных ситуаций, - при проектировании и эксплуатации горных предприятий с по</w:t>
            </w:r>
            <w:r w:rsidRPr="0058292D">
              <w:rPr>
                <w:color w:val="000000"/>
                <w:shd w:val="clear" w:color="auto" w:fill="FFFFFF"/>
              </w:rPr>
              <w:t>д</w:t>
            </w:r>
            <w:r w:rsidRPr="0058292D">
              <w:rPr>
                <w:color w:val="000000"/>
                <w:shd w:val="clear" w:color="auto" w:fill="FFFFFF"/>
              </w:rPr>
              <w:t>земным способом разработки рудных месторождений поле</w:t>
            </w:r>
            <w:r w:rsidRPr="0058292D">
              <w:rPr>
                <w:color w:val="000000"/>
                <w:shd w:val="clear" w:color="auto" w:fill="FFFFFF"/>
              </w:rPr>
              <w:t>з</w:t>
            </w:r>
            <w:r w:rsidRPr="0058292D">
              <w:rPr>
                <w:color w:val="000000"/>
                <w:shd w:val="clear" w:color="auto" w:fill="FFFFFF"/>
              </w:rPr>
              <w:t>ных ископаемых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Уметь: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направления проектирования </w:t>
            </w:r>
            <w:r w:rsidRPr="00F34E3C">
              <w:t>обеспечения пр</w:t>
            </w:r>
            <w:r w:rsidRPr="00F34E3C">
              <w:t>о</w:t>
            </w:r>
            <w:r w:rsidRPr="00F34E3C">
              <w:t>мышленной безопасности, в том числе в условиях чрезвыча</w:t>
            </w:r>
            <w:r w:rsidRPr="00F34E3C">
              <w:t>й</w:t>
            </w:r>
            <w:r w:rsidRPr="00F34E3C">
              <w:t>ных ситуаций</w:t>
            </w:r>
            <w:r w:rsidR="00F70AF3"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обеспечения промышленной бе</w:t>
            </w:r>
            <w:r w:rsidRPr="00F34E3C">
              <w:t>з</w:t>
            </w:r>
            <w:r w:rsidRPr="00F34E3C">
              <w:t>опасности, в том числе в условиях чрезвычайных ситуаций</w:t>
            </w:r>
            <w:r w:rsidR="00F70AF3">
              <w:t>;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обеспечения промышленной бе</w:t>
            </w:r>
            <w:r w:rsidRPr="00F34E3C">
              <w:t>з</w:t>
            </w:r>
            <w:r w:rsidRPr="00F34E3C">
              <w:t>опасности, в том числе в условиях чрезвычайных ситуаций</w:t>
            </w:r>
            <w:r>
              <w:t xml:space="preserve"> с учетом системных факторов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B51D2F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Знаниями ФНП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Разрабатывать мероприятия по промышленной безопасности</w:t>
            </w:r>
            <w:r w:rsidR="00F70AF3">
              <w:rPr>
                <w:color w:val="000000"/>
                <w:shd w:val="clear" w:color="auto" w:fill="FFFFFF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Проектировать мероприятия по промышленной безопасности в рамках горнотехнической системы</w:t>
            </w:r>
          </w:p>
        </w:tc>
      </w:tr>
      <w:tr w:rsidR="0058292D" w:rsidRPr="00346EBF" w:rsidTr="0058292D">
        <w:tc>
          <w:tcPr>
            <w:tcW w:w="5000" w:type="pct"/>
            <w:gridSpan w:val="2"/>
          </w:tcPr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ОПК-7</w:t>
            </w:r>
          </w:p>
          <w:p w:rsidR="0058292D" w:rsidRDefault="0058292D" w:rsidP="0090353A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</w:t>
            </w:r>
            <w:r w:rsidRPr="0058292D">
              <w:rPr>
                <w:color w:val="000000"/>
                <w:shd w:val="clear" w:color="auto" w:fill="FFFFFF"/>
              </w:rPr>
              <w:t>н</w:t>
            </w:r>
            <w:r w:rsidRPr="0058292D">
              <w:rPr>
                <w:color w:val="000000"/>
                <w:shd w:val="clear" w:color="auto" w:fill="FFFFFF"/>
              </w:rPr>
              <w:t>ных массивов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58292D">
            <w:r w:rsidRPr="00346EBF">
              <w:t>Знать:</w:t>
            </w:r>
          </w:p>
        </w:tc>
        <w:tc>
          <w:tcPr>
            <w:tcW w:w="3374" w:type="pct"/>
          </w:tcPr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системные методы геолого-промышленной оценки рудных месторождений полезных ископаемых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58292D">
            <w:r w:rsidRPr="00346EBF">
              <w:t>Уметь:</w:t>
            </w:r>
          </w:p>
        </w:tc>
        <w:tc>
          <w:tcPr>
            <w:tcW w:w="3374" w:type="pct"/>
          </w:tcPr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Применять ЭВМ для геолого-промышленной оценки рудных месторождений полезных ископаемых</w:t>
            </w:r>
          </w:p>
        </w:tc>
      </w:tr>
      <w:tr w:rsidR="0058292D" w:rsidRPr="00346EBF" w:rsidTr="0058292D">
        <w:tc>
          <w:tcPr>
            <w:tcW w:w="1626" w:type="pct"/>
          </w:tcPr>
          <w:p w:rsidR="0058292D" w:rsidRPr="00346EBF" w:rsidRDefault="0058292D" w:rsidP="0058292D">
            <w:r w:rsidRPr="00346EBF">
              <w:t>Владеть:</w:t>
            </w:r>
          </w:p>
        </w:tc>
        <w:tc>
          <w:tcPr>
            <w:tcW w:w="3374" w:type="pct"/>
          </w:tcPr>
          <w:p w:rsidR="0058292D" w:rsidRDefault="0058292D" w:rsidP="0058292D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70AF3" w:rsidRDefault="00F70AF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4B5101" w:rsidP="005D3CC9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 w:rsidR="00F70AF3">
        <w:rPr>
          <w:rStyle w:val="FontStyle18"/>
          <w:b w:val="0"/>
          <w:sz w:val="24"/>
          <w:szCs w:val="24"/>
        </w:rPr>
        <w:t xml:space="preserve"> </w:t>
      </w:r>
      <w:r w:rsidR="009D52FE">
        <w:rPr>
          <w:rStyle w:val="FontStyle18"/>
          <w:b w:val="0"/>
          <w:sz w:val="24"/>
          <w:szCs w:val="24"/>
        </w:rPr>
        <w:t>2</w:t>
      </w:r>
      <w:r w:rsidR="00F70AF3">
        <w:rPr>
          <w:rStyle w:val="FontStyle18"/>
          <w:b w:val="0"/>
          <w:sz w:val="24"/>
          <w:szCs w:val="24"/>
        </w:rPr>
        <w:t xml:space="preserve"> зачетные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 w:rsidR="00A77300">
        <w:rPr>
          <w:rStyle w:val="FontStyle18"/>
          <w:b w:val="0"/>
          <w:sz w:val="24"/>
          <w:szCs w:val="24"/>
        </w:rPr>
        <w:t>ы</w:t>
      </w:r>
      <w:r w:rsidR="00F70AF3">
        <w:rPr>
          <w:rStyle w:val="FontStyle18"/>
          <w:b w:val="0"/>
          <w:sz w:val="24"/>
          <w:szCs w:val="24"/>
        </w:rPr>
        <w:t xml:space="preserve"> </w:t>
      </w:r>
      <w:r w:rsidR="009D52FE">
        <w:rPr>
          <w:rStyle w:val="FontStyle18"/>
          <w:b w:val="0"/>
          <w:sz w:val="24"/>
          <w:szCs w:val="24"/>
        </w:rPr>
        <w:t>72</w:t>
      </w:r>
      <w:r w:rsidR="00F70AF3">
        <w:rPr>
          <w:rStyle w:val="FontStyle18"/>
          <w:b w:val="0"/>
          <w:sz w:val="24"/>
          <w:szCs w:val="24"/>
        </w:rPr>
        <w:t xml:space="preserve"> акад.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58292D" w:rsidRPr="00346EBF" w:rsidRDefault="00F70AF3" w:rsidP="00F70AF3">
      <w:pPr>
        <w:ind w:left="567"/>
        <w:jc w:val="both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r w:rsidR="0058292D">
        <w:rPr>
          <w:rStyle w:val="FontStyle18"/>
          <w:b w:val="0"/>
          <w:sz w:val="24"/>
          <w:szCs w:val="24"/>
        </w:rPr>
        <w:t>контактная работа</w:t>
      </w:r>
      <w:r w:rsidR="00627782">
        <w:rPr>
          <w:rStyle w:val="FontStyle18"/>
          <w:b w:val="0"/>
          <w:sz w:val="24"/>
          <w:szCs w:val="24"/>
        </w:rPr>
        <w:t xml:space="preserve"> – 102,2</w:t>
      </w:r>
    </w:p>
    <w:p w:rsidR="004B5101" w:rsidRDefault="004B5101" w:rsidP="00F70AF3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="00F70AF3">
        <w:rPr>
          <w:rStyle w:val="FontStyle18"/>
          <w:b w:val="0"/>
          <w:sz w:val="24"/>
          <w:szCs w:val="24"/>
        </w:rPr>
        <w:t xml:space="preserve"> </w:t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 w:rsidR="005D3CC9">
        <w:rPr>
          <w:rStyle w:val="FontStyle18"/>
          <w:b w:val="0"/>
          <w:sz w:val="24"/>
          <w:szCs w:val="24"/>
        </w:rPr>
        <w:t>10</w:t>
      </w:r>
      <w:r w:rsidR="00627782">
        <w:rPr>
          <w:rStyle w:val="FontStyle18"/>
          <w:b w:val="0"/>
          <w:sz w:val="24"/>
          <w:szCs w:val="24"/>
        </w:rPr>
        <w:t>0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627782" w:rsidRPr="00346EBF" w:rsidRDefault="00F70AF3" w:rsidP="00F70AF3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="0062778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="00627782">
        <w:rPr>
          <w:rStyle w:val="FontStyle18"/>
          <w:b w:val="0"/>
          <w:sz w:val="24"/>
          <w:szCs w:val="24"/>
        </w:rPr>
        <w:t>внеаудиторная работа – 2,2</w:t>
      </w:r>
    </w:p>
    <w:p w:rsidR="004B5101" w:rsidRPr="00346EBF" w:rsidRDefault="004B5101" w:rsidP="00F70AF3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="00F70AF3">
        <w:rPr>
          <w:rStyle w:val="FontStyle18"/>
          <w:b w:val="0"/>
          <w:sz w:val="24"/>
          <w:szCs w:val="24"/>
        </w:rPr>
        <w:t xml:space="preserve"> </w:t>
      </w:r>
      <w:r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627782">
        <w:rPr>
          <w:rStyle w:val="FontStyle18"/>
          <w:b w:val="0"/>
          <w:sz w:val="24"/>
          <w:szCs w:val="24"/>
        </w:rPr>
        <w:t>43,8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4B5101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101" w:rsidRPr="004B5101" w:rsidTr="004B5101">
        <w:trPr>
          <w:cantSplit/>
          <w:trHeight w:val="1134"/>
          <w:tblHeader/>
        </w:trPr>
        <w:tc>
          <w:tcPr>
            <w:tcW w:w="2109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4B5101" w:rsidRPr="004B5101" w:rsidTr="004B5101">
        <w:trPr>
          <w:trHeight w:val="268"/>
        </w:trPr>
        <w:tc>
          <w:tcPr>
            <w:tcW w:w="2109" w:type="pct"/>
          </w:tcPr>
          <w:p w:rsidR="004B5101" w:rsidRPr="004B5101" w:rsidRDefault="004B5101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4B5101" w:rsidRPr="004B5101" w:rsidRDefault="004B5101" w:rsidP="00EE2D1E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 w:rsidR="00EE2D1E">
              <w:t>12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4B5101" w:rsidRPr="004B5101" w:rsidTr="004B5101">
        <w:trPr>
          <w:trHeight w:val="422"/>
        </w:trPr>
        <w:tc>
          <w:tcPr>
            <w:tcW w:w="2109" w:type="pct"/>
          </w:tcPr>
          <w:p w:rsidR="004B5101" w:rsidRPr="004B5101" w:rsidRDefault="004B5101" w:rsidP="00E87B89">
            <w:pPr>
              <w:ind w:firstLine="180"/>
              <w:jc w:val="both"/>
            </w:pPr>
            <w:r w:rsidRPr="004B5101">
              <w:t xml:space="preserve">1.1. </w:t>
            </w:r>
            <w:r w:rsidR="00E87B89" w:rsidRPr="00AE7653">
              <w:t xml:space="preserve">. </w:t>
            </w:r>
            <w:r w:rsidR="00E87B89">
              <w:t>Базовые понятия экономической теории.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4B5101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4B5101" w:rsidRPr="004B5101" w:rsidRDefault="003E6882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F224B6" w:rsidP="008F1EE6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="004B5101" w:rsidRPr="004B5101">
              <w:t>№1</w:t>
            </w: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4B5101" w:rsidTr="004B5101">
        <w:trPr>
          <w:trHeight w:val="422"/>
        </w:trPr>
        <w:tc>
          <w:tcPr>
            <w:tcW w:w="2109" w:type="pct"/>
          </w:tcPr>
          <w:p w:rsidR="004B5101" w:rsidRPr="004B5101" w:rsidRDefault="004B5101" w:rsidP="008F1EE6">
            <w:r w:rsidRPr="004B5101">
              <w:t xml:space="preserve">1.2. </w:t>
            </w:r>
            <w:r w:rsidR="00E87B89">
              <w:t>С</w:t>
            </w:r>
            <w:r w:rsidR="00E87B89" w:rsidRPr="00A442E0">
              <w:t>пецифика действия рыночного м</w:t>
            </w:r>
            <w:r w:rsidR="00E87B89" w:rsidRPr="00A442E0">
              <w:t>е</w:t>
            </w:r>
            <w:r w:rsidR="00E87B89"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4B5101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4B5101" w:rsidRPr="004B5101" w:rsidRDefault="003E6882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01" w:rsidRPr="004B5101" w:rsidTr="004B5101">
        <w:trPr>
          <w:trHeight w:val="499"/>
        </w:trPr>
        <w:tc>
          <w:tcPr>
            <w:tcW w:w="210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4B5101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4B5101" w:rsidRPr="004B5101" w:rsidRDefault="00F804A4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4B5101" w:rsidRPr="004B5101" w:rsidRDefault="00AF4EC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4B5101" w:rsidRPr="004B5101" w:rsidRDefault="003E6882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 w:rsidR="008F1EE6"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224B6" w:rsidRPr="004B5101" w:rsidTr="008F1EE6">
        <w:trPr>
          <w:trHeight w:val="268"/>
        </w:trPr>
        <w:tc>
          <w:tcPr>
            <w:tcW w:w="2109" w:type="pct"/>
          </w:tcPr>
          <w:p w:rsidR="00F224B6" w:rsidRPr="004B5101" w:rsidRDefault="00F224B6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 w:rsidR="00E87B89">
              <w:t>Экономические основы производства предприятий, в том числе осуществл</w:t>
            </w:r>
            <w:r w:rsidR="00E87B89">
              <w:t>я</w:t>
            </w:r>
            <w:r w:rsidR="00E87B89"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F224B6" w:rsidRPr="004B5101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F224B6" w:rsidRPr="004B5101" w:rsidTr="008F1EE6">
        <w:trPr>
          <w:trHeight w:val="422"/>
        </w:trPr>
        <w:tc>
          <w:tcPr>
            <w:tcW w:w="2109" w:type="pct"/>
          </w:tcPr>
          <w:p w:rsidR="00F224B6" w:rsidRPr="004B5101" w:rsidRDefault="00F224B6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 w:rsidR="00E87B89">
              <w:t>Понятие капитала горного прои</w:t>
            </w:r>
            <w:r w:rsidR="00E87B89">
              <w:t>з</w:t>
            </w:r>
            <w:r w:rsidR="00E87B89">
              <w:t>водства, его структура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Pr="004B5101" w:rsidRDefault="005D3CC9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F224B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F224B6" w:rsidRPr="004B5101" w:rsidRDefault="00A87A6F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8F1EE6">
        <w:trPr>
          <w:trHeight w:val="422"/>
        </w:trPr>
        <w:tc>
          <w:tcPr>
            <w:tcW w:w="2109" w:type="pct"/>
          </w:tcPr>
          <w:p w:rsidR="00F224B6" w:rsidRPr="004B5101" w:rsidRDefault="00F224B6" w:rsidP="008F1EE6">
            <w:r>
              <w:t>2</w:t>
            </w:r>
            <w:r w:rsidRPr="004B5101">
              <w:t xml:space="preserve">.2. </w:t>
            </w:r>
            <w:r w:rsidR="00E87B89">
              <w:t>Показатели эффективности испол</w:t>
            </w:r>
            <w:r w:rsidR="00E87B89">
              <w:t>ь</w:t>
            </w:r>
            <w:r w:rsidR="00E87B89"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Pr="004B5101" w:rsidRDefault="005D3CC9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F224B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8F1EE6">
        <w:trPr>
          <w:trHeight w:val="422"/>
        </w:trPr>
        <w:tc>
          <w:tcPr>
            <w:tcW w:w="2109" w:type="pct"/>
          </w:tcPr>
          <w:p w:rsidR="00F224B6" w:rsidRDefault="00F224B6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 w:rsidR="00E87B89" w:rsidRPr="00E87B89">
              <w:rPr>
                <w:i w:val="0"/>
                <w:iCs w:val="0"/>
              </w:rPr>
              <w:t>Показатели эффективности испол</w:t>
            </w:r>
            <w:r w:rsidR="00E87B89" w:rsidRPr="00E87B89">
              <w:rPr>
                <w:i w:val="0"/>
                <w:iCs w:val="0"/>
              </w:rPr>
              <w:t>ь</w:t>
            </w:r>
            <w:r w:rsidR="00E87B89" w:rsidRPr="00E87B89">
              <w:rPr>
                <w:i w:val="0"/>
                <w:iCs w:val="0"/>
              </w:rPr>
              <w:t xml:space="preserve">зования </w:t>
            </w:r>
            <w:r w:rsidR="00E87B89"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F224B6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F224B6" w:rsidRDefault="00F804A4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F224B6" w:rsidRDefault="005D3CC9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F224B6" w:rsidRDefault="00CC361E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Align w:val="center"/>
          </w:tcPr>
          <w:p w:rsidR="00F224B6" w:rsidRPr="004B5101" w:rsidRDefault="007B622D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B6" w:rsidRPr="004B5101" w:rsidTr="008F1EE6">
        <w:trPr>
          <w:trHeight w:val="499"/>
        </w:trPr>
        <w:tc>
          <w:tcPr>
            <w:tcW w:w="210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F224B6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F224B6" w:rsidRPr="004B5101" w:rsidRDefault="00F804A4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9" w:type="pct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F224B6" w:rsidRPr="004B5101" w:rsidRDefault="005D3CC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9" w:type="pct"/>
          </w:tcPr>
          <w:p w:rsidR="00F224B6" w:rsidRPr="004B5101" w:rsidRDefault="00CC361E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69" w:type="pct"/>
            <w:vAlign w:val="center"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 w:rsidR="008F1EE6"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F224B6" w:rsidRPr="004B5101" w:rsidRDefault="00F224B6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A2B" w:rsidRPr="004B5101" w:rsidTr="008F1EE6">
        <w:trPr>
          <w:trHeight w:val="268"/>
        </w:trPr>
        <w:tc>
          <w:tcPr>
            <w:tcW w:w="2109" w:type="pct"/>
          </w:tcPr>
          <w:p w:rsidR="00A13A2B" w:rsidRPr="004B5101" w:rsidRDefault="00A13A2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="00E87B89"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A13A2B" w:rsidRPr="004B5101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A13A2B" w:rsidRPr="004B5101" w:rsidTr="008F1EE6">
        <w:trPr>
          <w:trHeight w:val="422"/>
        </w:trPr>
        <w:tc>
          <w:tcPr>
            <w:tcW w:w="2109" w:type="pct"/>
          </w:tcPr>
          <w:p w:rsidR="00A13A2B" w:rsidRPr="004B5101" w:rsidRDefault="00A13A2B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="00E87B89" w:rsidRPr="00252ABA">
              <w:t>Принципы формирования зарабо</w:t>
            </w:r>
            <w:r w:rsidR="00E87B89" w:rsidRPr="00252ABA">
              <w:t>т</w:t>
            </w:r>
            <w:r w:rsidR="00E87B89" w:rsidRPr="00252ABA">
              <w:t>ной платы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Pr="004B5101" w:rsidRDefault="005D3CC9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13A2B" w:rsidRPr="004B5101" w:rsidRDefault="00A87A6F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8F1EE6">
        <w:trPr>
          <w:trHeight w:val="422"/>
        </w:trPr>
        <w:tc>
          <w:tcPr>
            <w:tcW w:w="2109" w:type="pct"/>
          </w:tcPr>
          <w:p w:rsidR="00A13A2B" w:rsidRPr="004B5101" w:rsidRDefault="00A13A2B" w:rsidP="008F1EE6">
            <w:r>
              <w:t>3</w:t>
            </w:r>
            <w:r w:rsidRPr="004B5101">
              <w:t xml:space="preserve">.2. </w:t>
            </w:r>
            <w:r w:rsidR="00E87B89">
              <w:t>Ф</w:t>
            </w:r>
            <w:r w:rsidR="00E87B89" w:rsidRPr="00252ABA">
              <w:t>ормы и системы оплаты труда; фонд заработной платы горнодобыва</w:t>
            </w:r>
            <w:r w:rsidR="00E87B89" w:rsidRPr="00252ABA">
              <w:t>ю</w:t>
            </w:r>
            <w:r w:rsidR="00E87B89" w:rsidRPr="00252ABA">
              <w:t>щих предприятий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Pr="004B5101" w:rsidRDefault="00AF4EC5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Pr="004B5101" w:rsidRDefault="005D3CC9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9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8F1EE6">
        <w:trPr>
          <w:trHeight w:val="422"/>
        </w:trPr>
        <w:tc>
          <w:tcPr>
            <w:tcW w:w="2109" w:type="pct"/>
          </w:tcPr>
          <w:p w:rsidR="00A13A2B" w:rsidRDefault="00A13A2B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="00E87B89" w:rsidRPr="00E87B89">
              <w:rPr>
                <w:i w:val="0"/>
                <w:iCs w:val="0"/>
              </w:rPr>
              <w:t>Структура трудовых ресурсов по</w:t>
            </w:r>
            <w:r w:rsidR="00E87B89" w:rsidRPr="00E87B89">
              <w:rPr>
                <w:i w:val="0"/>
                <w:iCs w:val="0"/>
              </w:rPr>
              <w:t>д</w:t>
            </w:r>
            <w:r w:rsidR="00E87B89"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="00E87B89" w:rsidRPr="00E87B89">
              <w:rPr>
                <w:i w:val="0"/>
                <w:iCs w:val="0"/>
              </w:rPr>
              <w:t>ь</w:t>
            </w:r>
            <w:r w:rsidR="00E87B89" w:rsidRPr="00E87B89">
              <w:rPr>
                <w:i w:val="0"/>
                <w:iCs w:val="0"/>
              </w:rPr>
              <w:t>ность труда и пути ее повышения; о</w:t>
            </w:r>
            <w:r w:rsidR="00E87B89" w:rsidRPr="00E87B89">
              <w:rPr>
                <w:i w:val="0"/>
                <w:iCs w:val="0"/>
              </w:rPr>
              <w:t>с</w:t>
            </w:r>
            <w:r w:rsidR="00E87B89" w:rsidRPr="00E87B89">
              <w:rPr>
                <w:i w:val="0"/>
                <w:iCs w:val="0"/>
              </w:rPr>
              <w:t>новные принципы и методы менед</w:t>
            </w:r>
            <w:r w:rsidR="00E87B89" w:rsidRPr="00E87B89">
              <w:rPr>
                <w:i w:val="0"/>
                <w:iCs w:val="0"/>
              </w:rPr>
              <w:t>ж</w:t>
            </w:r>
            <w:r w:rsidR="00E87B89"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A13A2B" w:rsidRDefault="00E87B89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A13A2B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A13A2B" w:rsidRDefault="005D3CC9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A13A2B" w:rsidRDefault="008559E8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2B" w:rsidRPr="004B5101" w:rsidTr="008F1EE6">
        <w:trPr>
          <w:trHeight w:val="499"/>
        </w:trPr>
        <w:tc>
          <w:tcPr>
            <w:tcW w:w="210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A13A2B" w:rsidRPr="004B5101" w:rsidRDefault="00E87B8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A13A2B" w:rsidRPr="004B5101" w:rsidRDefault="00F804A4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9" w:type="pct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A13A2B" w:rsidRPr="004B5101" w:rsidRDefault="005D3CC9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9" w:type="pct"/>
          </w:tcPr>
          <w:p w:rsidR="00A13A2B" w:rsidRPr="004B5101" w:rsidRDefault="008559E8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 w:rsidR="008F1EE6"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A13A2B" w:rsidRPr="004B5101" w:rsidRDefault="00A13A2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F1EE6" w:rsidRPr="004B5101" w:rsidTr="008F1EE6">
        <w:trPr>
          <w:trHeight w:val="268"/>
        </w:trPr>
        <w:tc>
          <w:tcPr>
            <w:tcW w:w="2109" w:type="pct"/>
          </w:tcPr>
          <w:p w:rsidR="008F1EE6" w:rsidRPr="004B5101" w:rsidRDefault="008F1EE6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 w:rsidR="00E87B89">
              <w:t>Себестоимость продукции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8F1EE6" w:rsidRDefault="00EE2D1E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EE2D1E" w:rsidRPr="004B5101" w:rsidRDefault="00EE2D1E" w:rsidP="008F1EE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Pr="004B5101" w:rsidRDefault="008F1EE6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 w:rsidR="00E87B89"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Pr="004B5101" w:rsidRDefault="005D3CC9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Pr="004B5101" w:rsidRDefault="00CC361E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8F1EE6" w:rsidRPr="004B5101" w:rsidRDefault="008F1EE6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 w:rsidR="00A87A6F">
              <w:t>2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Pr="004B5101" w:rsidRDefault="008F1EE6" w:rsidP="008F1EE6">
            <w:r>
              <w:t>4</w:t>
            </w:r>
            <w:r w:rsidRPr="004B5101">
              <w:t xml:space="preserve">.2. </w:t>
            </w:r>
            <w:r w:rsidR="00E87B89">
              <w:t>Элементы затрат горного произво</w:t>
            </w:r>
            <w:r w:rsidR="00E87B89">
              <w:t>д</w:t>
            </w:r>
            <w:r w:rsidR="00E87B89">
              <w:t>ства.</w:t>
            </w:r>
          </w:p>
        </w:tc>
        <w:tc>
          <w:tcPr>
            <w:tcW w:w="225" w:type="pct"/>
          </w:tcPr>
          <w:p w:rsidR="008F1EE6" w:rsidRPr="004B5101" w:rsidRDefault="008559E8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Pr="004B5101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Pr="004B5101" w:rsidRDefault="005D3CC9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/2</w:t>
            </w:r>
          </w:p>
        </w:tc>
        <w:tc>
          <w:tcPr>
            <w:tcW w:w="299" w:type="pct"/>
          </w:tcPr>
          <w:p w:rsidR="008F1EE6" w:rsidRPr="004B5101" w:rsidRDefault="00CC361E" w:rsidP="003E688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Default="008F1EE6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="00E87B89">
              <w:rPr>
                <w:i w:val="0"/>
              </w:rPr>
              <w:t>Калькуляция себестоимости горного производства</w:t>
            </w:r>
          </w:p>
        </w:tc>
        <w:tc>
          <w:tcPr>
            <w:tcW w:w="225" w:type="pct"/>
          </w:tcPr>
          <w:p w:rsidR="008F1EE6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Default="00AF4EC5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Default="005D3CC9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23EEF">
              <w:t>/1</w:t>
            </w:r>
          </w:p>
        </w:tc>
        <w:tc>
          <w:tcPr>
            <w:tcW w:w="299" w:type="pct"/>
          </w:tcPr>
          <w:p w:rsidR="008F1EE6" w:rsidRDefault="00CC361E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Align w:val="center"/>
          </w:tcPr>
          <w:p w:rsidR="008F1EE6" w:rsidRPr="004B5101" w:rsidRDefault="007D1CD4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22"/>
        </w:trPr>
        <w:tc>
          <w:tcPr>
            <w:tcW w:w="2109" w:type="pct"/>
          </w:tcPr>
          <w:p w:rsidR="008F1EE6" w:rsidRDefault="008F1EE6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="00E87B89"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8F1EE6" w:rsidRDefault="00814716" w:rsidP="008F1EE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8F1EE6" w:rsidRDefault="00F804A4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8F1EE6" w:rsidRDefault="005D3CC9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8F1EE6" w:rsidRDefault="00CC361E" w:rsidP="008F1EE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Align w:val="center"/>
          </w:tcPr>
          <w:p w:rsidR="008F1EE6" w:rsidRDefault="007D1CD4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E6" w:rsidRPr="004B5101" w:rsidTr="008F1EE6">
        <w:trPr>
          <w:trHeight w:val="499"/>
        </w:trPr>
        <w:tc>
          <w:tcPr>
            <w:tcW w:w="210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8F1EE6" w:rsidRPr="004B5101" w:rsidRDefault="0081471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8F1EE6" w:rsidRPr="004B5101" w:rsidRDefault="00F804A4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9" w:type="pct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8F1EE6" w:rsidRPr="004B5101" w:rsidRDefault="005D3CC9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23EEF">
              <w:rPr>
                <w:b/>
              </w:rPr>
              <w:t>/3</w:t>
            </w:r>
          </w:p>
        </w:tc>
        <w:tc>
          <w:tcPr>
            <w:tcW w:w="299" w:type="pct"/>
          </w:tcPr>
          <w:p w:rsidR="008F1EE6" w:rsidRPr="004B5101" w:rsidRDefault="00CC361E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69" w:type="pct"/>
            <w:vAlign w:val="center"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8F1EE6" w:rsidRPr="004B5101" w:rsidRDefault="008F1EE6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A23223">
        <w:trPr>
          <w:trHeight w:val="268"/>
        </w:trPr>
        <w:tc>
          <w:tcPr>
            <w:tcW w:w="2109" w:type="pct"/>
          </w:tcPr>
          <w:p w:rsidR="003E4F4E" w:rsidRPr="004B5101" w:rsidRDefault="003E4F4E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="006C74C1"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EE2D1E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1746B4" w:rsidRDefault="001746B4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  <w:p w:rsidR="00627782" w:rsidRPr="004B5101" w:rsidRDefault="00627782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="006C74C1" w:rsidRPr="006C74C1">
              <w:rPr>
                <w:iCs/>
              </w:rPr>
              <w:t>Понятие бизнес-плана горного предприятия, основные методы и сре</w:t>
            </w:r>
            <w:r w:rsidR="006C74C1" w:rsidRPr="006C74C1">
              <w:rPr>
                <w:iCs/>
              </w:rPr>
              <w:t>д</w:t>
            </w:r>
            <w:r w:rsidR="006C74C1"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F804A4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5D3CC9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23EEF">
              <w:t>/4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A87A6F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3E4F4E">
            <w:r>
              <w:t>5</w:t>
            </w:r>
            <w:r w:rsidRPr="004B5101">
              <w:t xml:space="preserve">.2. </w:t>
            </w:r>
            <w:r w:rsidR="006C74C1">
              <w:t>Налогообложение горных предпр</w:t>
            </w:r>
            <w:r w:rsidR="006C74C1">
              <w:t>и</w:t>
            </w:r>
            <w:r w:rsidR="006C74C1">
              <w:t>ятий в Российской Федерации.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5D3CC9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23EEF">
              <w:t>/4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E4F4E" w:rsidRPr="004B5101" w:rsidRDefault="00F804A4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DF67CF" w:rsidRPr="004B5101" w:rsidRDefault="005D3CC9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23EEF">
              <w:rPr>
                <w:b/>
              </w:rPr>
              <w:t>/8</w:t>
            </w:r>
          </w:p>
        </w:tc>
        <w:tc>
          <w:tcPr>
            <w:tcW w:w="299" w:type="pct"/>
          </w:tcPr>
          <w:p w:rsidR="003E4F4E" w:rsidRPr="004B5101" w:rsidRDefault="00AF4EC5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A23223">
        <w:trPr>
          <w:trHeight w:val="268"/>
        </w:trPr>
        <w:tc>
          <w:tcPr>
            <w:tcW w:w="2109" w:type="pct"/>
          </w:tcPr>
          <w:p w:rsidR="003E4F4E" w:rsidRPr="004B5101" w:rsidRDefault="003E4F4E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 w:rsidR="006C74C1">
              <w:t>Основные понятия менеджмента го</w:t>
            </w:r>
            <w:r w:rsidR="006C74C1">
              <w:t>р</w:t>
            </w:r>
            <w:r w:rsidR="006C74C1">
              <w:t>ного производства.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1746B4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627782" w:rsidRPr="004B5101" w:rsidRDefault="00627782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 w:rsidR="006C74C1">
              <w:t>Экономическое обоснование инж</w:t>
            </w:r>
            <w:r w:rsidR="006C74C1">
              <w:t>е</w:t>
            </w:r>
            <w:r w:rsidR="006C74C1">
              <w:t>нерных решений.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F804A4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5D3CC9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/2</w:t>
            </w:r>
          </w:p>
        </w:tc>
        <w:tc>
          <w:tcPr>
            <w:tcW w:w="299" w:type="pct"/>
          </w:tcPr>
          <w:p w:rsidR="003E4F4E" w:rsidRPr="004B5101" w:rsidRDefault="00CC361E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3E4F4E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 w:rsidR="00A87A6F">
              <w:t>3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3E4F4E">
            <w:r>
              <w:t>6</w:t>
            </w:r>
            <w:r w:rsidRPr="004B5101">
              <w:t xml:space="preserve">.2. </w:t>
            </w:r>
            <w:r w:rsidR="006C74C1">
              <w:t>Анализ и оценка производственной и финансово-хозяйственной деятельн</w:t>
            </w:r>
            <w:r w:rsidR="006C74C1">
              <w:t>о</w:t>
            </w:r>
            <w:r w:rsidR="006C74C1">
              <w:t>сти горных предприятий.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F804A4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5D3CC9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/2</w:t>
            </w:r>
          </w:p>
        </w:tc>
        <w:tc>
          <w:tcPr>
            <w:tcW w:w="299" w:type="pct"/>
          </w:tcPr>
          <w:p w:rsidR="003E4F4E" w:rsidRPr="004B5101" w:rsidRDefault="00CC361E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E4F4E" w:rsidRPr="004B5101" w:rsidRDefault="00F804A4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E4F4E" w:rsidRPr="004B5101" w:rsidRDefault="005D3CC9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23EEF">
              <w:rPr>
                <w:b/>
              </w:rPr>
              <w:t>/4</w:t>
            </w:r>
          </w:p>
        </w:tc>
        <w:tc>
          <w:tcPr>
            <w:tcW w:w="299" w:type="pct"/>
          </w:tcPr>
          <w:p w:rsidR="003E4F4E" w:rsidRPr="004B5101" w:rsidRDefault="00CC361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4B5101" w:rsidTr="00A23223">
        <w:trPr>
          <w:trHeight w:val="268"/>
        </w:trPr>
        <w:tc>
          <w:tcPr>
            <w:tcW w:w="2109" w:type="pct"/>
          </w:tcPr>
          <w:p w:rsidR="003E4F4E" w:rsidRPr="004B5101" w:rsidRDefault="003E4F4E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="006C74C1" w:rsidRPr="00A442E0">
              <w:t>Экономическая эффективность инв</w:t>
            </w:r>
            <w:r w:rsidR="006C74C1" w:rsidRPr="00A442E0">
              <w:t>е</w:t>
            </w:r>
            <w:r w:rsidR="006C74C1" w:rsidRPr="00A442E0">
              <w:t>стиционных проектов</w:t>
            </w:r>
            <w:r w:rsidR="006C74C1">
              <w:t>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E4F4E" w:rsidRDefault="001746B4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1746B4" w:rsidRDefault="001746B4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  <w:p w:rsidR="00627782" w:rsidRPr="004B5101" w:rsidRDefault="00627782" w:rsidP="00A23223">
            <w:pPr>
              <w:pStyle w:val="Style14"/>
              <w:widowControl/>
              <w:ind w:firstLine="0"/>
              <w:jc w:val="left"/>
            </w:pPr>
            <w:r w:rsidRPr="00627782">
              <w:t>ОПК-7</w:t>
            </w: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 w:rsidR="006C74C1">
              <w:t>П</w:t>
            </w:r>
            <w:r w:rsidR="006C74C1" w:rsidRPr="00A442E0">
              <w:t>онятие и методика расчета абс</w:t>
            </w:r>
            <w:r w:rsidR="006C74C1" w:rsidRPr="00A442E0">
              <w:t>о</w:t>
            </w:r>
            <w:r w:rsidR="006C74C1" w:rsidRPr="00A442E0">
              <w:t xml:space="preserve">лютного показателя эффективности </w:t>
            </w:r>
            <w:r w:rsidR="006C74C1" w:rsidRPr="00A442E0">
              <w:lastRenderedPageBreak/>
              <w:t>управленческого решения – чистого дисконтированного дохода (интеграл</w:t>
            </w:r>
            <w:r w:rsidR="006C74C1" w:rsidRPr="00A442E0">
              <w:t>ь</w:t>
            </w:r>
            <w:r w:rsidR="006C74C1" w:rsidRPr="00A442E0">
              <w:t>ного дисконтированного эффекта, пол</w:t>
            </w:r>
            <w:r w:rsidR="006C74C1" w:rsidRPr="00A442E0">
              <w:t>у</w:t>
            </w:r>
            <w:r w:rsidR="006C74C1" w:rsidRPr="00A442E0">
              <w:t>ченного за время реализации инвест</w:t>
            </w:r>
            <w:r w:rsidR="006C74C1" w:rsidRPr="00A442E0">
              <w:t>и</w:t>
            </w:r>
            <w:r w:rsidR="006C74C1" w:rsidRPr="00A442E0">
              <w:t>ционного проекта); оценка коммерч</w:t>
            </w:r>
            <w:r w:rsidR="006C74C1" w:rsidRPr="00A442E0">
              <w:t>е</w:t>
            </w:r>
            <w:r w:rsidR="006C74C1"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223EEF">
              <w:t>/2</w:t>
            </w:r>
          </w:p>
        </w:tc>
        <w:tc>
          <w:tcPr>
            <w:tcW w:w="299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969" w:type="pct"/>
            <w:vMerge w:val="restart"/>
            <w:vAlign w:val="center"/>
          </w:tcPr>
          <w:p w:rsidR="003E4F4E" w:rsidRPr="004B5101" w:rsidRDefault="00A87A6F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22"/>
        </w:trPr>
        <w:tc>
          <w:tcPr>
            <w:tcW w:w="2109" w:type="pct"/>
          </w:tcPr>
          <w:p w:rsidR="003E4F4E" w:rsidRPr="004B5101" w:rsidRDefault="003E4F4E" w:rsidP="006C74C1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 w:rsidR="006C74C1">
              <w:t>О</w:t>
            </w:r>
            <w:r w:rsidR="006C74C1"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E4F4E" w:rsidRPr="004B5101" w:rsidRDefault="005D3CC9" w:rsidP="00A2322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23EEF">
              <w:t>/4</w:t>
            </w:r>
          </w:p>
        </w:tc>
        <w:tc>
          <w:tcPr>
            <w:tcW w:w="299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</w:pPr>
            <w:r>
              <w:t>7,8</w:t>
            </w:r>
          </w:p>
        </w:tc>
        <w:tc>
          <w:tcPr>
            <w:tcW w:w="969" w:type="pct"/>
            <w:vMerge/>
            <w:vAlign w:val="center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4E" w:rsidRPr="004B5101" w:rsidTr="00A23223">
        <w:trPr>
          <w:trHeight w:val="499"/>
        </w:trPr>
        <w:tc>
          <w:tcPr>
            <w:tcW w:w="210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E4F4E" w:rsidRPr="004B5101" w:rsidRDefault="006C74C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" w:type="pct"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23EEF">
              <w:rPr>
                <w:b/>
              </w:rPr>
              <w:t>/6</w:t>
            </w:r>
          </w:p>
        </w:tc>
        <w:tc>
          <w:tcPr>
            <w:tcW w:w="299" w:type="pct"/>
          </w:tcPr>
          <w:p w:rsidR="003E4F4E" w:rsidRPr="004B5101" w:rsidRDefault="004069D7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  <w:tc>
          <w:tcPr>
            <w:tcW w:w="969" w:type="pct"/>
            <w:vAlign w:val="center"/>
          </w:tcPr>
          <w:p w:rsidR="003E4F4E" w:rsidRPr="004B5101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3E4F4E" w:rsidRPr="004B5101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F4E" w:rsidRPr="00C129BD" w:rsidTr="003E4F4E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4F4E" w:rsidP="00A23223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F804A4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4069D7" w:rsidP="004069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3E4F4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93280E" w:rsidRDefault="004069D7" w:rsidP="00A2322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223EEF">
              <w:rPr>
                <w:b/>
                <w:sz w:val="22"/>
                <w:szCs w:val="22"/>
              </w:rPr>
              <w:t>/21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E" w:rsidRPr="00C129BD" w:rsidRDefault="004069D7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4E" w:rsidRPr="00C129BD" w:rsidRDefault="003E4F4E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3E4F4E" w:rsidRPr="00C129BD" w:rsidRDefault="003E4F4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4069D7">
        <w:rPr>
          <w:rStyle w:val="FontStyle18"/>
          <w:b w:val="0"/>
          <w:sz w:val="24"/>
          <w:szCs w:val="24"/>
        </w:rPr>
        <w:t xml:space="preserve"> (модуля) </w:t>
      </w:r>
      <w:r w:rsidRPr="005C48FC">
        <w:rPr>
          <w:rStyle w:val="FontStyle18"/>
          <w:b w:val="0"/>
          <w:sz w:val="24"/>
          <w:szCs w:val="24"/>
        </w:rPr>
        <w:t>«</w:t>
      </w:r>
      <w:r w:rsidR="00883D10" w:rsidRPr="00A546CF">
        <w:rPr>
          <w:bCs/>
        </w:rPr>
        <w:t>Экономика и менеджмент горного пр</w:t>
      </w:r>
      <w:r w:rsidR="00883D10" w:rsidRPr="00A546CF">
        <w:rPr>
          <w:bCs/>
        </w:rPr>
        <w:t>о</w:t>
      </w:r>
      <w:r w:rsidR="00883D10" w:rsidRPr="00A546CF">
        <w:rPr>
          <w:bCs/>
        </w:rPr>
        <w:t>изводства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="00883D10" w:rsidRPr="00A546CF">
        <w:t>«</w:t>
      </w:r>
      <w:r w:rsidR="00883D10" w:rsidRPr="00A546CF">
        <w:rPr>
          <w:bCs/>
        </w:rPr>
        <w:t>Экономика и менеджмент горного производства</w:t>
      </w:r>
      <w:r w:rsidR="00883D10"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037"/>
        <w:gridCol w:w="1290"/>
        <w:gridCol w:w="3258"/>
      </w:tblGrid>
      <w:tr w:rsidR="00EA2B1E" w:rsidRPr="00346EBF" w:rsidTr="00A23223">
        <w:trPr>
          <w:tblHeader/>
        </w:trPr>
        <w:tc>
          <w:tcPr>
            <w:tcW w:w="1277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46EBF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46EBF">
              <w:t xml:space="preserve">1. </w:t>
            </w:r>
            <w:r w:rsidR="00883D10">
              <w:rPr>
                <w:bCs/>
                <w:iCs/>
              </w:rPr>
              <w:t>Введение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lastRenderedPageBreak/>
              <w:t>- домашнее задание №1.</w:t>
            </w:r>
          </w:p>
        </w:tc>
        <w:tc>
          <w:tcPr>
            <w:tcW w:w="780" w:type="pct"/>
          </w:tcPr>
          <w:p w:rsidR="00EA2B1E" w:rsidRPr="00346EBF" w:rsidRDefault="00EA2B1E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</w:t>
            </w:r>
            <w:r w:rsidRPr="00A87A6F">
              <w:t>о</w:t>
            </w:r>
            <w:r w:rsidRPr="00A87A6F">
              <w:t xml:space="preserve">верка домашнего задания </w:t>
            </w:r>
            <w:r w:rsidRPr="00A87A6F">
              <w:lastRenderedPageBreak/>
              <w:t>№1</w:t>
            </w:r>
            <w:r w:rsidR="00A87A6F">
              <w:t>, контрольная работ №1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</w:pPr>
            <w:r>
              <w:lastRenderedPageBreak/>
              <w:t xml:space="preserve">2. </w:t>
            </w:r>
            <w:r w:rsidR="00883D10">
              <w:t>Экономические основы произво</w:t>
            </w:r>
            <w:r w:rsidR="00883D10">
              <w:t>д</w:t>
            </w:r>
            <w:r w:rsidR="00883D10">
              <w:t>ства предприятий, в том числе ос</w:t>
            </w:r>
            <w:r w:rsidR="00883D10">
              <w:t>у</w:t>
            </w:r>
            <w:r w:rsidR="00883D10">
              <w:t>ществляющих д</w:t>
            </w:r>
            <w:r w:rsidR="00883D10">
              <w:t>о</w:t>
            </w:r>
            <w:r w:rsidR="00883D10">
              <w:t>бычу и переработку твердых полезных ископаемых, а та</w:t>
            </w:r>
            <w:r w:rsidR="00883D10">
              <w:t>к</w:t>
            </w:r>
            <w:r w:rsidR="00883D10">
              <w:t>же при строител</w:t>
            </w:r>
            <w:r w:rsidR="00883D10">
              <w:t>ь</w:t>
            </w:r>
            <w:r w:rsidR="00883D10">
              <w:t>стве горных объе</w:t>
            </w:r>
            <w:r w:rsidR="00883D10">
              <w:t>к</w:t>
            </w:r>
            <w:r w:rsidR="00883D10">
              <w:t>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780" w:type="pct"/>
          </w:tcPr>
          <w:p w:rsidR="00EA2B1E" w:rsidRPr="00346EBF" w:rsidRDefault="00883D10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ус</w:t>
            </w:r>
            <w:r w:rsidRPr="00A87A6F">
              <w:t>т</w:t>
            </w:r>
            <w:r w:rsidRPr="00A87A6F">
              <w:t>ный опрос (собеседов</w:t>
            </w:r>
            <w:r w:rsidRPr="00A87A6F">
              <w:t>а</w:t>
            </w:r>
            <w:r w:rsidRPr="00A87A6F">
              <w:t>ние)</w:t>
            </w:r>
            <w:proofErr w:type="gramStart"/>
            <w:r w:rsidRPr="00A87A6F">
              <w:t>.</w:t>
            </w:r>
            <w:r w:rsidR="00A87A6F">
              <w:t>К</w:t>
            </w:r>
            <w:proofErr w:type="gramEnd"/>
            <w:r w:rsidR="00A87A6F">
              <w:t>онтрольная работ №2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</w:pPr>
            <w:r w:rsidRPr="00D378FF">
              <w:t xml:space="preserve">3. </w:t>
            </w:r>
            <w:r w:rsidR="00883D10">
              <w:t>Трудовые ресу</w:t>
            </w:r>
            <w:r w:rsidR="00883D10">
              <w:t>р</w:t>
            </w:r>
            <w:r w:rsidR="00883D10">
              <w:t>сы и оплата труда в горном произво</w:t>
            </w:r>
            <w:r w:rsidR="00883D10">
              <w:t>д</w:t>
            </w:r>
            <w:r w:rsidR="00883D10">
              <w:t>стве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конспектирование.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1276" w:type="pct"/>
          </w:tcPr>
          <w:p w:rsidR="00EA2B1E" w:rsidRPr="00A87A6F" w:rsidRDefault="002C559D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Практические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 xml:space="preserve"> занятия, ус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>т</w:t>
            </w:r>
            <w:r w:rsidR="00EA2B1E" w:rsidRPr="00A87A6F">
              <w:rPr>
                <w:rStyle w:val="FontStyle32"/>
                <w:i w:val="0"/>
                <w:sz w:val="24"/>
                <w:szCs w:val="24"/>
              </w:rPr>
              <w:t>ный опрос (собеседование)</w:t>
            </w:r>
            <w:r w:rsidR="00A87A6F">
              <w:rPr>
                <w:rStyle w:val="FontStyle32"/>
                <w:i w:val="0"/>
                <w:sz w:val="24"/>
                <w:szCs w:val="24"/>
              </w:rPr>
              <w:t xml:space="preserve">, </w:t>
            </w:r>
            <w:proofErr w:type="gramStart"/>
            <w:r w:rsidR="00A87A6F">
              <w:t>контрольная</w:t>
            </w:r>
            <w:proofErr w:type="gramEnd"/>
            <w:r w:rsidR="00A87A6F">
              <w:t xml:space="preserve"> работ №3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4. </w:t>
            </w:r>
            <w:r w:rsidR="00883D10">
              <w:t>Себестоимость продукции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домашнее задание №2.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</w:t>
            </w:r>
            <w:r w:rsidRPr="00A87A6F">
              <w:t>о</w:t>
            </w:r>
            <w:r w:rsidRPr="00A87A6F">
              <w:t>верка домашнего задания №2</w:t>
            </w:r>
            <w:r w:rsidR="00A87A6F">
              <w:t>. контрольная работ №4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5. </w:t>
            </w:r>
            <w:r w:rsidR="00883D10">
              <w:rPr>
                <w:iCs/>
              </w:rPr>
              <w:t>Экономические основы финансовой деятельности пре</w:t>
            </w:r>
            <w:r w:rsidR="00883D10">
              <w:rPr>
                <w:iCs/>
              </w:rPr>
              <w:t>д</w:t>
            </w:r>
            <w:r w:rsidR="00883D10">
              <w:rPr>
                <w:iCs/>
              </w:rPr>
              <w:t>приятий, в том числе осуществл</w:t>
            </w:r>
            <w:r w:rsidR="00883D10">
              <w:rPr>
                <w:iCs/>
              </w:rPr>
              <w:t>я</w:t>
            </w:r>
            <w:r w:rsidR="00883D10">
              <w:rPr>
                <w:iCs/>
              </w:rPr>
              <w:t>ющих добычу и п</w:t>
            </w:r>
            <w:r w:rsidR="00883D10">
              <w:rPr>
                <w:iCs/>
              </w:rPr>
              <w:t>е</w:t>
            </w:r>
            <w:r w:rsidR="00883D10">
              <w:rPr>
                <w:iCs/>
              </w:rPr>
              <w:t>реработку твердых полезных ископа</w:t>
            </w:r>
            <w:r w:rsidR="00883D10">
              <w:rPr>
                <w:iCs/>
              </w:rPr>
              <w:t>е</w:t>
            </w:r>
            <w:r w:rsidR="00883D10">
              <w:rPr>
                <w:iCs/>
              </w:rPr>
              <w:t>мых, а также при строительстве го</w:t>
            </w:r>
            <w:r w:rsidR="00883D10">
              <w:rPr>
                <w:iCs/>
              </w:rPr>
              <w:t>р</w:t>
            </w:r>
            <w:r w:rsidR="00883D10">
              <w:rPr>
                <w:iCs/>
              </w:rPr>
              <w:t>ных объектов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8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т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ный опрос</w:t>
            </w:r>
            <w:r w:rsidR="00A87A6F">
              <w:rPr>
                <w:rStyle w:val="FontStyle32"/>
                <w:i w:val="0"/>
                <w:sz w:val="24"/>
                <w:szCs w:val="24"/>
              </w:rPr>
              <w:t xml:space="preserve">. </w:t>
            </w:r>
            <w:proofErr w:type="gramStart"/>
            <w:r w:rsidR="00A87A6F">
              <w:t>Контрольная</w:t>
            </w:r>
            <w:proofErr w:type="gramEnd"/>
            <w:r w:rsidR="00A87A6F">
              <w:t xml:space="preserve"> р</w:t>
            </w:r>
            <w:r w:rsidR="00A87A6F">
              <w:t>а</w:t>
            </w:r>
            <w:r w:rsidR="00A87A6F">
              <w:t>бот №5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6. </w:t>
            </w:r>
            <w:r w:rsidR="00883D10">
              <w:t>Основные пон</w:t>
            </w:r>
            <w:r w:rsidR="00883D10">
              <w:t>я</w:t>
            </w:r>
            <w:r w:rsidR="00883D10">
              <w:t>тия менеджмента горного произво</w:t>
            </w:r>
            <w:r w:rsidR="00883D10">
              <w:t>д</w:t>
            </w:r>
            <w:r w:rsidR="00883D10">
              <w:t>ства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Default"/>
              <w:widowControl w:val="0"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 xml:space="preserve">- самостоятельное изучение учебной литературы; 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домашнее задание №3.</w:t>
            </w:r>
          </w:p>
        </w:tc>
        <w:tc>
          <w:tcPr>
            <w:tcW w:w="780" w:type="pct"/>
          </w:tcPr>
          <w:p w:rsidR="00EA2B1E" w:rsidRPr="00D378FF" w:rsidRDefault="00883D10" w:rsidP="00A23223">
            <w:pPr>
              <w:pStyle w:val="a5"/>
              <w:spacing w:after="0"/>
              <w:jc w:val="center"/>
            </w:pPr>
            <w:r>
              <w:t>6</w:t>
            </w:r>
          </w:p>
        </w:tc>
        <w:tc>
          <w:tcPr>
            <w:tcW w:w="1276" w:type="pct"/>
          </w:tcPr>
          <w:p w:rsidR="00EA2B1E" w:rsidRPr="00A87A6F" w:rsidRDefault="00EA2B1E" w:rsidP="00A87A6F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>Практические занятия, пр</w:t>
            </w:r>
            <w:r w:rsidRPr="00A87A6F">
              <w:t>о</w:t>
            </w:r>
            <w:r w:rsidRPr="00A87A6F">
              <w:t xml:space="preserve">верка домашнего задания №3, защита </w:t>
            </w:r>
            <w:proofErr w:type="spellStart"/>
            <w:r w:rsidRPr="00A87A6F">
              <w:t>раб</w:t>
            </w:r>
            <w:r w:rsidRPr="00A87A6F">
              <w:t>о</w:t>
            </w:r>
            <w:r w:rsidRPr="00A87A6F">
              <w:t>ты</w:t>
            </w:r>
            <w:proofErr w:type="gramStart"/>
            <w:r w:rsidRPr="00A87A6F">
              <w:t>.</w:t>
            </w:r>
            <w:r w:rsidR="00A87A6F">
              <w:t>К</w:t>
            </w:r>
            <w:proofErr w:type="gramEnd"/>
            <w:r w:rsidR="00A87A6F">
              <w:t>онтрольная</w:t>
            </w:r>
            <w:proofErr w:type="spellEnd"/>
            <w:r w:rsidR="00A87A6F">
              <w:t xml:space="preserve"> работ №6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D378FF" w:rsidRDefault="00EA2B1E" w:rsidP="00A23223">
            <w:pPr>
              <w:pStyle w:val="a5"/>
              <w:spacing w:after="0"/>
            </w:pPr>
            <w:r w:rsidRPr="00D378FF">
              <w:t xml:space="preserve">7. </w:t>
            </w:r>
            <w:r w:rsidR="00883D10">
              <w:t>Экономическая эффективность и</w:t>
            </w:r>
            <w:r w:rsidR="00883D10">
              <w:t>н</w:t>
            </w:r>
            <w:r w:rsidR="00883D10">
              <w:t>вестиционных пр</w:t>
            </w:r>
            <w:r w:rsidR="00883D10">
              <w:t>о</w:t>
            </w:r>
            <w:r w:rsidR="00883D10">
              <w:t>ектов</w:t>
            </w:r>
          </w:p>
        </w:tc>
        <w:tc>
          <w:tcPr>
            <w:tcW w:w="1667" w:type="pct"/>
          </w:tcPr>
          <w:p w:rsidR="00EA2B1E" w:rsidRPr="000A6749" w:rsidRDefault="00EA2B1E" w:rsidP="00A23223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0A6749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EA2B1E" w:rsidRPr="000A6749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0A6749">
              <w:rPr>
                <w:sz w:val="23"/>
                <w:szCs w:val="23"/>
              </w:rPr>
              <w:t>- подготовка сообщений и докладов</w:t>
            </w:r>
            <w:r>
              <w:rPr>
                <w:sz w:val="23"/>
                <w:szCs w:val="23"/>
              </w:rPr>
              <w:t>;</w:t>
            </w:r>
          </w:p>
        </w:tc>
        <w:tc>
          <w:tcPr>
            <w:tcW w:w="780" w:type="pct"/>
          </w:tcPr>
          <w:p w:rsidR="00EA2B1E" w:rsidRPr="00D378FF" w:rsidRDefault="00B81716" w:rsidP="00A23223">
            <w:pPr>
              <w:pStyle w:val="a5"/>
              <w:spacing w:after="0"/>
              <w:jc w:val="center"/>
            </w:pPr>
            <w:r>
              <w:t>14,8</w:t>
            </w:r>
          </w:p>
        </w:tc>
        <w:tc>
          <w:tcPr>
            <w:tcW w:w="1276" w:type="pct"/>
          </w:tcPr>
          <w:p w:rsidR="00EA2B1E" w:rsidRPr="00A87A6F" w:rsidRDefault="00EA2B1E" w:rsidP="00A23223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A87A6F">
              <w:t xml:space="preserve">Практические занятия, 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ус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>т</w:t>
            </w:r>
            <w:r w:rsidRPr="00A87A6F">
              <w:rPr>
                <w:rStyle w:val="FontStyle32"/>
                <w:i w:val="0"/>
                <w:sz w:val="24"/>
                <w:szCs w:val="24"/>
              </w:rPr>
              <w:t xml:space="preserve">ный опрос, </w:t>
            </w:r>
            <w:r w:rsidRPr="00A87A6F">
              <w:t xml:space="preserve">защита </w:t>
            </w:r>
            <w:proofErr w:type="spellStart"/>
            <w:r w:rsidRPr="00A87A6F">
              <w:t>раб</w:t>
            </w:r>
            <w:r w:rsidRPr="00A87A6F">
              <w:t>о</w:t>
            </w:r>
            <w:r w:rsidRPr="00A87A6F">
              <w:t>ты</w:t>
            </w:r>
            <w:proofErr w:type="gramStart"/>
            <w:r w:rsidR="00A87A6F">
              <w:t>.к</w:t>
            </w:r>
            <w:proofErr w:type="gramEnd"/>
            <w:r w:rsidR="00A87A6F">
              <w:t>онтрольная</w:t>
            </w:r>
            <w:proofErr w:type="spellEnd"/>
            <w:r w:rsidR="00A87A6F">
              <w:t xml:space="preserve"> работ №7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630D27" w:rsidRDefault="00EA2B1E" w:rsidP="00A23223">
            <w:pPr>
              <w:pStyle w:val="a5"/>
              <w:spacing w:after="0"/>
              <w:jc w:val="both"/>
            </w:pPr>
            <w:r w:rsidRPr="00630D27">
              <w:t>Подготовка к зач</w:t>
            </w:r>
            <w:r w:rsidRPr="00630D27">
              <w:t>е</w:t>
            </w:r>
            <w:r w:rsidRPr="00630D27">
              <w:t>ту</w:t>
            </w:r>
          </w:p>
        </w:tc>
        <w:tc>
          <w:tcPr>
            <w:tcW w:w="1667" w:type="pct"/>
          </w:tcPr>
          <w:p w:rsidR="00EA2B1E" w:rsidRPr="00630D27" w:rsidRDefault="00EA2B1E" w:rsidP="00A23223">
            <w:pPr>
              <w:pStyle w:val="a5"/>
              <w:spacing w:after="0"/>
            </w:pPr>
            <w:r w:rsidRPr="00630D27">
              <w:t>-самостоятельное изучение учебной литературы, ко</w:t>
            </w:r>
            <w:r w:rsidRPr="00630D27">
              <w:t>н</w:t>
            </w:r>
            <w:r w:rsidRPr="00630D27">
              <w:t>спектов лекций</w:t>
            </w:r>
          </w:p>
        </w:tc>
        <w:tc>
          <w:tcPr>
            <w:tcW w:w="780" w:type="pct"/>
          </w:tcPr>
          <w:p w:rsidR="00EA2B1E" w:rsidRPr="00630D27" w:rsidRDefault="00EA2B1E" w:rsidP="00A23223">
            <w:pPr>
              <w:pStyle w:val="a5"/>
              <w:spacing w:after="0"/>
              <w:jc w:val="center"/>
            </w:pPr>
          </w:p>
        </w:tc>
        <w:tc>
          <w:tcPr>
            <w:tcW w:w="1276" w:type="pct"/>
          </w:tcPr>
          <w:p w:rsidR="00EA2B1E" w:rsidRPr="00630D27" w:rsidRDefault="00EA2B1E" w:rsidP="00A87A6F">
            <w:pPr>
              <w:pStyle w:val="a5"/>
              <w:spacing w:after="0"/>
              <w:jc w:val="center"/>
            </w:pPr>
            <w:r>
              <w:t>Зачет</w:t>
            </w:r>
          </w:p>
        </w:tc>
      </w:tr>
      <w:tr w:rsidR="00EA2B1E" w:rsidRPr="00346EBF" w:rsidTr="00A23223">
        <w:tc>
          <w:tcPr>
            <w:tcW w:w="1277" w:type="pct"/>
          </w:tcPr>
          <w:p w:rsidR="00EA2B1E" w:rsidRPr="00346EBF" w:rsidRDefault="00EA2B1E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46EBF">
              <w:rPr>
                <w:b/>
              </w:rPr>
              <w:t>Итого по дисц</w:t>
            </w:r>
            <w:r w:rsidRPr="00346EBF">
              <w:rPr>
                <w:b/>
              </w:rPr>
              <w:t>и</w:t>
            </w:r>
            <w:r w:rsidRPr="00346EBF">
              <w:rPr>
                <w:b/>
              </w:rPr>
              <w:t>плине</w:t>
            </w:r>
          </w:p>
        </w:tc>
        <w:tc>
          <w:tcPr>
            <w:tcW w:w="1667" w:type="pct"/>
          </w:tcPr>
          <w:p w:rsidR="00EA2B1E" w:rsidRPr="00346EBF" w:rsidRDefault="00EA2B1E" w:rsidP="00A23223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EA2B1E" w:rsidRPr="00767BAC" w:rsidRDefault="00B81716" w:rsidP="00A23223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276" w:type="pct"/>
          </w:tcPr>
          <w:p w:rsidR="00EA2B1E" w:rsidRPr="00346EBF" w:rsidRDefault="00EA2B1E" w:rsidP="00EA2B1E">
            <w:pPr>
              <w:jc w:val="center"/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06B04" w:rsidRPr="00E51812" w:rsidRDefault="00106B04" w:rsidP="00106B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106B04" w:rsidRPr="00E51812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№1</w:t>
      </w:r>
    </w:p>
    <w:p w:rsidR="00106B04" w:rsidRPr="00E51812" w:rsidRDefault="002C559D" w:rsidP="00106B04">
      <w:pPr>
        <w:pStyle w:val="Style4"/>
        <w:widowControl/>
        <w:ind w:firstLine="567"/>
        <w:jc w:val="both"/>
      </w:pPr>
      <w:r>
        <w:t>Самостоятельное составление учредительных документов предприятия</w:t>
      </w:r>
    </w:p>
    <w:p w:rsidR="00106B04" w:rsidRPr="00E51812" w:rsidRDefault="00106B04" w:rsidP="00106B04">
      <w:pPr>
        <w:pStyle w:val="Style4"/>
        <w:widowControl/>
        <w:ind w:firstLine="567"/>
        <w:jc w:val="both"/>
      </w:pPr>
    </w:p>
    <w:p w:rsidR="00106B04" w:rsidRPr="00E51812" w:rsidRDefault="00106B04" w:rsidP="00106B04">
      <w:pPr>
        <w:pStyle w:val="Style4"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№2</w:t>
      </w:r>
    </w:p>
    <w:p w:rsidR="00106B04" w:rsidRPr="00E51812" w:rsidRDefault="002C559D" w:rsidP="00106B04">
      <w:pPr>
        <w:ind w:firstLine="567"/>
        <w:jc w:val="both"/>
      </w:pPr>
      <w:r w:rsidRPr="009F5D3F">
        <w:lastRenderedPageBreak/>
        <w:t>Расчет годового фонда заработной платы  предприятия (участка). Преподавателем ук</w:t>
      </w:r>
      <w:r w:rsidRPr="009F5D3F">
        <w:t>а</w:t>
      </w:r>
      <w:r w:rsidRPr="009F5D3F">
        <w:t>зывается численность, специальности, график работы.</w:t>
      </w:r>
    </w:p>
    <w:p w:rsidR="00106B04" w:rsidRPr="00E51812" w:rsidRDefault="00106B04" w:rsidP="00106B04">
      <w:pPr>
        <w:pStyle w:val="Style4"/>
        <w:widowControl/>
        <w:ind w:firstLine="567"/>
        <w:jc w:val="both"/>
      </w:pPr>
    </w:p>
    <w:p w:rsidR="00106B04" w:rsidRPr="00E51812" w:rsidRDefault="00106B04" w:rsidP="00106B04">
      <w:pPr>
        <w:pStyle w:val="Style4"/>
        <w:keepNext/>
        <w:widowControl/>
        <w:ind w:firstLine="567"/>
        <w:jc w:val="both"/>
        <w:rPr>
          <w:i/>
          <w:iCs/>
        </w:rPr>
      </w:pPr>
      <w:r w:rsidRPr="00E51812">
        <w:rPr>
          <w:i/>
          <w:iCs/>
        </w:rPr>
        <w:t>Домашнее задание №3</w:t>
      </w:r>
    </w:p>
    <w:p w:rsidR="00106B04" w:rsidRPr="00E51812" w:rsidRDefault="002C559D" w:rsidP="00106B04">
      <w:pPr>
        <w:ind w:firstLine="567"/>
        <w:jc w:val="both"/>
        <w:rPr>
          <w:i/>
          <w:iCs/>
        </w:rPr>
      </w:pPr>
      <w:r>
        <w:t>Расчет экономической модели деятельности горного предприятия по исходным да</w:t>
      </w:r>
      <w:r>
        <w:t>н</w:t>
      </w:r>
      <w:r>
        <w:t xml:space="preserve">ным, </w:t>
      </w:r>
      <w:proofErr w:type="gramStart"/>
      <w:r>
        <w:t>выданных</w:t>
      </w:r>
      <w:proofErr w:type="gramEnd"/>
      <w:r>
        <w:t xml:space="preserve"> преподавателем</w:t>
      </w:r>
    </w:p>
    <w:p w:rsidR="00106B04" w:rsidRPr="00E51812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51812" w:rsidRDefault="00106B04" w:rsidP="00106B04">
      <w:pPr>
        <w:tabs>
          <w:tab w:val="left" w:pos="7290"/>
        </w:tabs>
        <w:ind w:firstLine="567"/>
        <w:jc w:val="both"/>
      </w:pPr>
      <w:r w:rsidRPr="00E51812">
        <w:tab/>
      </w:r>
    </w:p>
    <w:p w:rsidR="00106B04" w:rsidRPr="00E51812" w:rsidRDefault="00106B04" w:rsidP="00106B0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06B04" w:rsidRPr="00E51812" w:rsidRDefault="00106B04" w:rsidP="002C559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sz w:val="24"/>
          <w:szCs w:val="24"/>
        </w:rPr>
        <w:t xml:space="preserve">Перечень тем для подготовки к </w:t>
      </w:r>
      <w:r w:rsidR="002C559D">
        <w:rPr>
          <w:rStyle w:val="FontStyle18"/>
          <w:sz w:val="24"/>
          <w:szCs w:val="24"/>
        </w:rPr>
        <w:t>практическим</w:t>
      </w:r>
      <w:r w:rsidRPr="00E51812">
        <w:rPr>
          <w:rStyle w:val="FontStyle18"/>
          <w:sz w:val="24"/>
          <w:szCs w:val="24"/>
        </w:rPr>
        <w:t xml:space="preserve"> занятиям: </w:t>
      </w:r>
    </w:p>
    <w:p w:rsidR="002C559D" w:rsidRDefault="002C559D" w:rsidP="002C559D">
      <w:pPr>
        <w:pStyle w:val="a5"/>
        <w:ind w:firstLine="540"/>
        <w:jc w:val="both"/>
      </w:pPr>
      <w:r>
        <w:t>Тема №1. - Разработка учредительных документов предприятия</w:t>
      </w:r>
    </w:p>
    <w:p w:rsidR="002C559D" w:rsidRDefault="002C559D" w:rsidP="002C559D">
      <w:pPr>
        <w:pStyle w:val="a5"/>
        <w:ind w:firstLine="540"/>
        <w:jc w:val="both"/>
      </w:pPr>
      <w:r>
        <w:t xml:space="preserve">Тема №2. - Показатели эффективности использования основных фондов </w:t>
      </w:r>
      <w:proofErr w:type="spellStart"/>
      <w:r>
        <w:t>предпри</w:t>
      </w:r>
      <w:r>
        <w:t>я</w:t>
      </w:r>
      <w:r>
        <w:t>тияАмортизация</w:t>
      </w:r>
      <w:proofErr w:type="spellEnd"/>
      <w:r>
        <w:t xml:space="preserve"> основных </w:t>
      </w:r>
      <w:proofErr w:type="spellStart"/>
      <w:r>
        <w:t>фондов</w:t>
      </w:r>
      <w:proofErr w:type="gramStart"/>
      <w:r>
        <w:t>.П</w:t>
      </w:r>
      <w:proofErr w:type="gramEnd"/>
      <w:r>
        <w:t>оказатели</w:t>
      </w:r>
      <w:proofErr w:type="spellEnd"/>
      <w:r>
        <w:t xml:space="preserve"> эффективности использования оборотных средств</w:t>
      </w:r>
    </w:p>
    <w:p w:rsidR="002C559D" w:rsidRDefault="002C559D" w:rsidP="002C559D">
      <w:pPr>
        <w:pStyle w:val="a5"/>
        <w:ind w:firstLine="540"/>
        <w:jc w:val="both"/>
      </w:pPr>
      <w:r>
        <w:t xml:space="preserve">Тема №3 - Начисление заработной платы. Распределение заработка в </w:t>
      </w:r>
      <w:proofErr w:type="spellStart"/>
      <w:r>
        <w:t>бриг</w:t>
      </w:r>
      <w:r>
        <w:t>а</w:t>
      </w:r>
      <w:r>
        <w:t>де</w:t>
      </w:r>
      <w:proofErr w:type="gramStart"/>
      <w:r>
        <w:t>.П</w:t>
      </w:r>
      <w:proofErr w:type="gramEnd"/>
      <w:r>
        <w:t>ланирование</w:t>
      </w:r>
      <w:proofErr w:type="spellEnd"/>
      <w:r>
        <w:t xml:space="preserve"> фонда заработной платы и социальных налогов</w:t>
      </w:r>
    </w:p>
    <w:p w:rsidR="002C559D" w:rsidRDefault="002C559D" w:rsidP="002C559D">
      <w:pPr>
        <w:pStyle w:val="a5"/>
        <w:ind w:firstLine="540"/>
        <w:jc w:val="both"/>
      </w:pPr>
      <w:r>
        <w:t>Тема №4 - Расчет эксплуатационных затрат горного предприятия</w:t>
      </w:r>
    </w:p>
    <w:p w:rsidR="002C559D" w:rsidRDefault="002C559D" w:rsidP="002C559D">
      <w:pPr>
        <w:pStyle w:val="a5"/>
        <w:ind w:firstLine="540"/>
        <w:jc w:val="both"/>
      </w:pPr>
      <w:r>
        <w:t>Тема №5 - Налогообложение горных предприятий</w:t>
      </w:r>
    </w:p>
    <w:p w:rsidR="002C559D" w:rsidRDefault="002C559D" w:rsidP="002C559D">
      <w:pPr>
        <w:pStyle w:val="a5"/>
        <w:ind w:firstLine="540"/>
        <w:jc w:val="both"/>
      </w:pPr>
      <w:r>
        <w:t>Тема №6 - Формирование экономической модели горного предприятия</w:t>
      </w:r>
    </w:p>
    <w:p w:rsidR="002C559D" w:rsidRDefault="002C559D" w:rsidP="002C559D">
      <w:pPr>
        <w:ind w:firstLine="540"/>
        <w:jc w:val="both"/>
      </w:pPr>
      <w:r>
        <w:t>Тема №7 - Оценка коммерческой обеспеченности и экономической эффективности и</w:t>
      </w:r>
      <w:r>
        <w:t>н</w:t>
      </w:r>
      <w:r>
        <w:t>вестиционных проектов</w:t>
      </w:r>
    </w:p>
    <w:p w:rsidR="00106B04" w:rsidRPr="00E51812" w:rsidRDefault="00106B04" w:rsidP="002C559D">
      <w:pPr>
        <w:pStyle w:val="Style2"/>
        <w:widowControl/>
        <w:ind w:firstLine="0"/>
        <w:rPr>
          <w:rStyle w:val="FontStyle21"/>
          <w:sz w:val="24"/>
          <w:szCs w:val="24"/>
        </w:rPr>
      </w:pPr>
    </w:p>
    <w:p w:rsidR="00E51812" w:rsidRDefault="00E51812" w:rsidP="00E51812">
      <w:pPr>
        <w:pStyle w:val="a5"/>
        <w:spacing w:after="0"/>
        <w:ind w:firstLine="709"/>
        <w:jc w:val="both"/>
        <w:rPr>
          <w:b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B81716" w:rsidRDefault="00B81716" w:rsidP="00E51812">
      <w:pPr>
        <w:pStyle w:val="a5"/>
        <w:spacing w:after="0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3"/>
        <w:gridCol w:w="3906"/>
        <w:gridCol w:w="3904"/>
      </w:tblGrid>
      <w:tr w:rsidR="00B81716" w:rsidRPr="00346EBF" w:rsidTr="00B81716">
        <w:trPr>
          <w:trHeight w:val="838"/>
          <w:tblHeader/>
        </w:trPr>
        <w:tc>
          <w:tcPr>
            <w:tcW w:w="971" w:type="pct"/>
            <w:vAlign w:val="center"/>
          </w:tcPr>
          <w:p w:rsidR="00B81716" w:rsidRPr="00346EBF" w:rsidRDefault="00B81716" w:rsidP="00D11ECE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B81716" w:rsidRPr="00346EBF" w:rsidRDefault="00B81716" w:rsidP="00D11ECE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2014" w:type="pct"/>
          </w:tcPr>
          <w:p w:rsidR="00B81716" w:rsidRPr="00346EBF" w:rsidRDefault="00B81716" w:rsidP="00D11ECE">
            <w:pPr>
              <w:jc w:val="center"/>
            </w:pPr>
            <w:r>
              <w:t xml:space="preserve">Оценочные 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Pr="00346EBF" w:rsidRDefault="00B81716" w:rsidP="00D11EC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14</w:t>
            </w:r>
          </w:p>
          <w:p w:rsidR="00B81716" w:rsidRPr="00346EBF" w:rsidRDefault="00B81716" w:rsidP="00D11ECE">
            <w:pPr>
              <w:rPr>
                <w:b/>
              </w:rPr>
            </w:pPr>
            <w:r w:rsidRPr="00F34E3C"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Знать</w:t>
            </w:r>
          </w:p>
        </w:tc>
        <w:tc>
          <w:tcPr>
            <w:tcW w:w="2015" w:type="pct"/>
          </w:tcPr>
          <w:p w:rsidR="00B81716" w:rsidRDefault="00B81716" w:rsidP="00D11ECE">
            <w:r w:rsidRPr="00514058">
              <w:rPr>
                <w:b/>
                <w:bCs/>
              </w:rPr>
              <w:t>О</w:t>
            </w:r>
            <w:r w:rsidRPr="00514058">
              <w:t xml:space="preserve">сновные экономические термины, </w:t>
            </w:r>
            <w:proofErr w:type="spellStart"/>
            <w:r w:rsidRPr="00514058">
              <w:t>понятия</w:t>
            </w:r>
            <w:proofErr w:type="gramStart"/>
            <w:r w:rsidRPr="00514058">
              <w:t>,;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рганизационно-правовые</w:t>
            </w:r>
            <w:proofErr w:type="spellEnd"/>
            <w:r w:rsidRPr="00514058">
              <w:t xml:space="preserve"> формы, структуру управления и пр</w:t>
            </w:r>
            <w:r w:rsidRPr="00514058">
              <w:t>о</w:t>
            </w:r>
            <w:r w:rsidRPr="00514058">
              <w:t>изводственную структуру предпри</w:t>
            </w:r>
            <w:r w:rsidRPr="00514058">
              <w:t>я</w:t>
            </w:r>
            <w:r w:rsidRPr="00514058">
              <w:t>тия Законы экономики горного пр</w:t>
            </w:r>
            <w:r w:rsidRPr="00514058">
              <w:t>о</w:t>
            </w:r>
            <w:r w:rsidRPr="00514058">
              <w:t>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  <w:p w:rsidR="00B81716" w:rsidRPr="00514058" w:rsidRDefault="00B81716" w:rsidP="00D11ECE">
            <w:pPr>
              <w:rPr>
                <w:color w:val="C00000"/>
              </w:rPr>
            </w:pPr>
            <w:r w:rsidRPr="0058292D">
              <w:t>Принципы формирования и план</w:t>
            </w:r>
            <w:r w:rsidRPr="0058292D">
              <w:t>и</w:t>
            </w:r>
            <w:r w:rsidRPr="0058292D">
              <w:t>рования технико-экономических и финансовых показателей предпри</w:t>
            </w:r>
            <w:r w:rsidRPr="0058292D">
              <w:t>я</w:t>
            </w:r>
            <w:r w:rsidRPr="0058292D">
              <w:t>тия; методы оценки экономической эффективности использования пр</w:t>
            </w:r>
            <w:r w:rsidRPr="0058292D">
              <w:t>о</w:t>
            </w:r>
            <w:r w:rsidRPr="0058292D">
              <w:t>изводственных и финансовых ресу</w:t>
            </w:r>
            <w:r w:rsidRPr="0058292D">
              <w:t>р</w:t>
            </w:r>
            <w:r w:rsidRPr="0058292D">
              <w:t>сов предприятия.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b/>
                <w:bCs/>
              </w:rPr>
            </w:pPr>
            <w:r w:rsidRPr="00B81716">
              <w:rPr>
                <w:b/>
                <w:bCs/>
              </w:rPr>
              <w:t>Контрольная работа №1</w:t>
            </w:r>
          </w:p>
          <w:p w:rsidR="00B81716" w:rsidRPr="00B81716" w:rsidRDefault="00B81716" w:rsidP="00B81716">
            <w:pPr>
              <w:rPr>
                <w:b/>
                <w:bCs/>
              </w:rPr>
            </w:pPr>
            <w:r w:rsidRPr="00B81716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B81716" w:rsidRPr="00B81716" w:rsidRDefault="00B81716" w:rsidP="00B81716">
            <w:pPr>
              <w:rPr>
                <w:b/>
                <w:bCs/>
              </w:rPr>
            </w:pPr>
          </w:p>
          <w:p w:rsidR="00B81716" w:rsidRPr="00514058" w:rsidRDefault="00B81716" w:rsidP="00B81716">
            <w:pPr>
              <w:rPr>
                <w:b/>
                <w:bCs/>
              </w:rPr>
            </w:pP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b/>
                <w:bCs/>
                <w:iCs/>
              </w:rPr>
            </w:pPr>
            <w:r w:rsidRPr="00F14F36">
              <w:t>Решать стандартные задачи</w:t>
            </w:r>
            <w:r>
              <w:t xml:space="preserve"> с и</w:t>
            </w:r>
            <w:r>
              <w:t>с</w:t>
            </w:r>
            <w:r>
              <w:t>пользованием основных экономич</w:t>
            </w:r>
            <w:r>
              <w:t>е</w:t>
            </w:r>
            <w:r>
              <w:t>ских формул</w:t>
            </w:r>
          </w:p>
          <w:p w:rsidR="00B81716" w:rsidRPr="0090353A" w:rsidRDefault="00B81716" w:rsidP="00D11ECE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 w:rsidRPr="0090353A">
              <w:rPr>
                <w:iCs/>
              </w:rPr>
              <w:lastRenderedPageBreak/>
              <w:t>горного производства с помощью современных методов и вычисл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тельных средств применительно к конкретным производственным с</w:t>
            </w:r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туациям</w:t>
            </w:r>
            <w:proofErr w:type="gramStart"/>
            <w:r>
              <w:rPr>
                <w:b/>
                <w:bCs/>
                <w:iCs/>
              </w:rPr>
              <w:t xml:space="preserve"> П</w:t>
            </w:r>
            <w:proofErr w:type="gramEnd"/>
            <w:r w:rsidRPr="0090353A">
              <w:rPr>
                <w:iCs/>
              </w:rPr>
              <w:t>ринимать управленческие решения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путем.</w:t>
            </w:r>
          </w:p>
        </w:tc>
        <w:tc>
          <w:tcPr>
            <w:tcW w:w="2014" w:type="pct"/>
          </w:tcPr>
          <w:p w:rsidR="00B81716" w:rsidRDefault="00B81716" w:rsidP="00B81716">
            <w:r>
              <w:lastRenderedPageBreak/>
              <w:t>Контрольная работа №2</w:t>
            </w:r>
          </w:p>
          <w:p w:rsidR="00B81716" w:rsidRDefault="00B81716" w:rsidP="00B81716">
            <w:r>
              <w:t>Тест Основные производственные фонды.</w:t>
            </w:r>
          </w:p>
          <w:p w:rsidR="00B81716" w:rsidRDefault="00B81716" w:rsidP="00B81716"/>
          <w:p w:rsidR="00B81716" w:rsidRDefault="00B81716" w:rsidP="00B81716"/>
          <w:p w:rsidR="00B81716" w:rsidRDefault="00B81716" w:rsidP="00B81716"/>
          <w:p w:rsidR="00B81716" w:rsidRDefault="00B81716" w:rsidP="00B81716"/>
          <w:p w:rsidR="00B81716" w:rsidRPr="00F14F36" w:rsidRDefault="00B81716" w:rsidP="00B81716"/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lastRenderedPageBreak/>
              <w:t>Владеть: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B81716" w:rsidRDefault="00B81716" w:rsidP="00D11ECE">
            <w:r>
              <w:t>Н</w:t>
            </w:r>
            <w:r w:rsidRPr="0090353A">
              <w:t>авыками анализа и оценки обосн</w:t>
            </w:r>
            <w:r w:rsidRPr="0090353A">
              <w:t>о</w:t>
            </w:r>
            <w:r w:rsidRPr="0090353A">
              <w:t>вания инженерных решений и пр</w:t>
            </w:r>
            <w:r w:rsidRPr="0090353A">
              <w:t>о</w:t>
            </w:r>
            <w:r w:rsidRPr="0090353A">
              <w:t>изводственно хозяйственной де</w:t>
            </w:r>
            <w:r w:rsidRPr="0090353A">
              <w:t>я</w:t>
            </w:r>
            <w:r w:rsidRPr="0090353A">
              <w:t>тельности горного предприятия</w:t>
            </w:r>
          </w:p>
          <w:p w:rsidR="00B81716" w:rsidRPr="00346EBF" w:rsidRDefault="00B81716" w:rsidP="00D11ECE">
            <w:pPr>
              <w:jc w:val="center"/>
            </w:pPr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эффективности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производства</w:t>
            </w:r>
            <w:r w:rsidRPr="0090353A">
              <w:rPr>
                <w:iCs/>
              </w:rPr>
              <w:t>, на детерминир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ванной и вероятностной основе с и</w:t>
            </w:r>
            <w:r w:rsidRPr="0090353A">
              <w:rPr>
                <w:iCs/>
              </w:rPr>
              <w:t>с</w:t>
            </w:r>
            <w:r w:rsidRPr="0090353A">
              <w:rPr>
                <w:iCs/>
              </w:rPr>
              <w:t>пользованием принципов системного подхода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№3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Тест Оборотные средства предпри</w:t>
            </w:r>
            <w:r w:rsidRPr="00A40794">
              <w:rPr>
                <w:color w:val="000000"/>
                <w:shd w:val="clear" w:color="auto" w:fill="FFFFFF"/>
              </w:rPr>
              <w:t>я</w:t>
            </w:r>
            <w:r w:rsidRPr="00A40794">
              <w:rPr>
                <w:color w:val="000000"/>
                <w:shd w:val="clear" w:color="auto" w:fill="FFFFFF"/>
              </w:rPr>
              <w:t>тия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Pr="00346EBF" w:rsidRDefault="00B81716" w:rsidP="00D11EC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16</w:t>
            </w:r>
          </w:p>
          <w:p w:rsidR="00B81716" w:rsidRPr="00346EBF" w:rsidRDefault="00B81716" w:rsidP="00D11ECE">
            <w:pPr>
              <w:rPr>
                <w:b/>
              </w:rPr>
            </w:pPr>
            <w:r w:rsidRPr="00F34E3C">
              <w:t>готовностью выполнять экспериментальные и лабораторные исследования, интерпретир</w:t>
            </w:r>
            <w:r w:rsidRPr="00F34E3C">
              <w:t>о</w:t>
            </w:r>
            <w:r w:rsidRPr="00F34E3C">
              <w:t>вать полученные результаты, составлять и защищать отчеты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jc w:val="both"/>
            </w:pPr>
            <w:r w:rsidRPr="0090353A">
              <w:rPr>
                <w:b/>
                <w:bCs/>
              </w:rPr>
              <w:t>П</w:t>
            </w:r>
            <w:r w:rsidRPr="0090353A">
              <w:t>ринципы определения режима р</w:t>
            </w:r>
            <w:r w:rsidRPr="0090353A">
              <w:t>а</w:t>
            </w:r>
            <w:r w:rsidRPr="0090353A">
              <w:t>боты предприятия и выбора графика работы;</w:t>
            </w:r>
            <w:r w:rsidRPr="0090353A">
              <w:rPr>
                <w:b/>
                <w:bCs/>
              </w:rPr>
              <w:t xml:space="preserve"> п</w:t>
            </w:r>
            <w:r w:rsidRPr="0090353A">
              <w:t>онятия об основных и об</w:t>
            </w:r>
            <w:r w:rsidRPr="0090353A">
              <w:t>о</w:t>
            </w:r>
            <w:r w:rsidRPr="0090353A">
              <w:t>ротных средствах предприятия и эффективности их использования;</w:t>
            </w:r>
            <w:r w:rsidRPr="0090353A">
              <w:rPr>
                <w:b/>
                <w:bCs/>
              </w:rPr>
              <w:t xml:space="preserve"> п</w:t>
            </w:r>
            <w:r w:rsidRPr="0090353A">
              <w:t>орядок формирования амортизац</w:t>
            </w:r>
            <w:r w:rsidRPr="0090353A">
              <w:t>и</w:t>
            </w:r>
            <w:r w:rsidRPr="0090353A">
              <w:t>онного фонда предприятия;</w:t>
            </w:r>
            <w:r w:rsidRPr="0090353A">
              <w:rPr>
                <w:b/>
                <w:bCs/>
              </w:rPr>
              <w:t xml:space="preserve"> ф</w:t>
            </w:r>
            <w:r w:rsidRPr="0090353A">
              <w:t>ормы и системы оплаты труда, основные п</w:t>
            </w:r>
            <w:r w:rsidRPr="0090353A">
              <w:t>о</w:t>
            </w:r>
            <w:r w:rsidRPr="0090353A">
              <w:t>ложения формирования заработной платы и способы ее расчета</w:t>
            </w:r>
          </w:p>
          <w:p w:rsidR="00B81716" w:rsidRDefault="00B81716" w:rsidP="00D11ECE">
            <w:pPr>
              <w:jc w:val="both"/>
            </w:pPr>
            <w:r w:rsidRPr="0090353A">
              <w:rPr>
                <w:b/>
                <w:bCs/>
              </w:rPr>
              <w:t>П</w:t>
            </w:r>
            <w:r w:rsidRPr="0090353A">
              <w:t>онятие и порядок расчета себест</w:t>
            </w:r>
            <w:r w:rsidRPr="0090353A">
              <w:t>о</w:t>
            </w:r>
            <w:r w:rsidRPr="0090353A">
              <w:t>имости продукции;</w:t>
            </w:r>
            <w:r w:rsidRPr="0090353A">
              <w:rPr>
                <w:b/>
                <w:bCs/>
              </w:rPr>
              <w:t xml:space="preserve"> ф</w:t>
            </w:r>
            <w:r w:rsidRPr="0090353A">
              <w:t>ормирование и структура эксплуатационных затрат (издержек) горного предприятия;</w:t>
            </w:r>
            <w:r w:rsidRPr="0090353A">
              <w:rPr>
                <w:b/>
                <w:bCs/>
              </w:rPr>
              <w:t xml:space="preserve"> о</w:t>
            </w:r>
            <w:r w:rsidRPr="0090353A">
              <w:t>с</w:t>
            </w:r>
            <w:r w:rsidRPr="0090353A">
              <w:t>новы налогообложения; формиров</w:t>
            </w:r>
            <w:r w:rsidRPr="0090353A">
              <w:t>а</w:t>
            </w:r>
            <w:r w:rsidRPr="0090353A">
              <w:t>ние и планирование технико-экономических и финансовых пок</w:t>
            </w:r>
            <w:r w:rsidRPr="0090353A">
              <w:t>а</w:t>
            </w:r>
            <w:r w:rsidRPr="0090353A">
              <w:t>зателей предприятия</w:t>
            </w:r>
          </w:p>
          <w:p w:rsidR="00B81716" w:rsidRPr="00F27CE6" w:rsidRDefault="00B81716" w:rsidP="00D11ECE">
            <w:pPr>
              <w:jc w:val="both"/>
              <w:rPr>
                <w:color w:val="C00000"/>
              </w:rPr>
            </w:pPr>
            <w:r w:rsidRPr="0058292D">
              <w:t>Методы оценки экономической э</w:t>
            </w:r>
            <w:r w:rsidRPr="0058292D">
              <w:t>ф</w:t>
            </w:r>
            <w:r w:rsidRPr="0058292D">
              <w:t>фективности использования прои</w:t>
            </w:r>
            <w:r w:rsidRPr="0058292D">
              <w:t>з</w:t>
            </w:r>
            <w:r w:rsidRPr="0058292D">
              <w:t>водственных и финансовых ресурсов предприятия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jc w:val="both"/>
              <w:rPr>
                <w:b/>
                <w:bCs/>
              </w:rPr>
            </w:pPr>
            <w:r w:rsidRPr="00A40794">
              <w:rPr>
                <w:b/>
                <w:bCs/>
              </w:rPr>
              <w:t>Контрольная работа №4</w:t>
            </w:r>
          </w:p>
          <w:p w:rsidR="00B81716" w:rsidRPr="0090353A" w:rsidRDefault="00A40794" w:rsidP="00A40794">
            <w:pPr>
              <w:jc w:val="both"/>
              <w:rPr>
                <w:b/>
                <w:bCs/>
              </w:rPr>
            </w:pPr>
            <w:r w:rsidRPr="00A40794">
              <w:rPr>
                <w:b/>
                <w:bCs/>
              </w:rPr>
              <w:t>Тест Заработная плата и персонал горного предприятия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iCs/>
              </w:rPr>
            </w:pPr>
            <w:r w:rsidRPr="00F14F36">
              <w:t>Решать стандартные задачи</w:t>
            </w:r>
            <w:r>
              <w:t xml:space="preserve"> экон</w:t>
            </w:r>
            <w:r>
              <w:t>о</w:t>
            </w:r>
            <w:r>
              <w:t>мического анализа горного прои</w:t>
            </w:r>
            <w:r>
              <w:t>з</w:t>
            </w:r>
            <w:r>
              <w:t>водства</w:t>
            </w:r>
            <w:proofErr w:type="gramStart"/>
            <w:r w:rsidRPr="0090353A">
              <w:rPr>
                <w:b/>
                <w:bCs/>
                <w:iCs/>
              </w:rPr>
              <w:t xml:space="preserve"> Р</w:t>
            </w:r>
            <w:proofErr w:type="gramEnd"/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</w:t>
            </w:r>
            <w:r w:rsidRPr="0090353A">
              <w:rPr>
                <w:iCs/>
              </w:rPr>
              <w:t>р</w:t>
            </w:r>
            <w:r w:rsidRPr="0090353A">
              <w:rPr>
                <w:iCs/>
              </w:rPr>
              <w:t>ного производства с помощью с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lastRenderedPageBreak/>
              <w:t>временных методов и вычислител</w:t>
            </w:r>
            <w:r w:rsidRPr="0090353A">
              <w:rPr>
                <w:iCs/>
              </w:rPr>
              <w:t>ь</w:t>
            </w:r>
            <w:r w:rsidRPr="0090353A">
              <w:rPr>
                <w:iCs/>
              </w:rPr>
              <w:t>ных средств применительно к ко</w:t>
            </w:r>
            <w:r w:rsidRPr="0090353A">
              <w:rPr>
                <w:iCs/>
              </w:rPr>
              <w:t>н</w:t>
            </w:r>
            <w:r w:rsidRPr="0090353A">
              <w:rPr>
                <w:iCs/>
              </w:rPr>
              <w:t>кретным производственным ситу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циям</w:t>
            </w:r>
          </w:p>
          <w:p w:rsidR="00B81716" w:rsidRPr="00346EBF" w:rsidRDefault="00B81716" w:rsidP="00D11ECE">
            <w:r w:rsidRPr="0058292D">
              <w:t>Принимать управленческие решения формализованным и неформализ</w:t>
            </w:r>
            <w:r w:rsidRPr="0058292D">
              <w:t>о</w:t>
            </w:r>
            <w:r w:rsidRPr="0058292D">
              <w:t>ванным путем на основе системного подхода к экономике горного пре</w:t>
            </w:r>
            <w:r w:rsidRPr="0058292D">
              <w:t>д</w:t>
            </w:r>
            <w:r w:rsidRPr="0058292D">
              <w:t>приятия</w:t>
            </w:r>
          </w:p>
          <w:p w:rsidR="00B81716" w:rsidRPr="0090353A" w:rsidRDefault="00B81716" w:rsidP="00D11ECE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2014" w:type="pct"/>
          </w:tcPr>
          <w:p w:rsidR="00A40794" w:rsidRDefault="00A40794" w:rsidP="00A40794">
            <w:r>
              <w:lastRenderedPageBreak/>
              <w:t>Контрольная работа №4</w:t>
            </w:r>
          </w:p>
          <w:p w:rsidR="00B81716" w:rsidRPr="00F14F36" w:rsidRDefault="00A40794" w:rsidP="00A40794">
            <w:r>
              <w:t>Тест Заработная плата и персонал горного предприятия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lastRenderedPageBreak/>
              <w:t>Владеть: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ваний и экономического анализа 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держек горного предприятия </w:t>
            </w:r>
          </w:p>
          <w:p w:rsidR="00B81716" w:rsidRDefault="00B81716" w:rsidP="00D11ECE">
            <w:r>
              <w:t>Н</w:t>
            </w:r>
            <w:r w:rsidRPr="0090353A">
              <w:t xml:space="preserve">авыками </w:t>
            </w:r>
            <w:r>
              <w:t>экономического анализа себестоимости горного производства и маркетинговых исследований</w:t>
            </w:r>
          </w:p>
          <w:p w:rsidR="00B81716" w:rsidRPr="00346EBF" w:rsidRDefault="00B81716" w:rsidP="00D11ECE">
            <w:r w:rsidRPr="0058292D">
              <w:t>Современными методиками систе</w:t>
            </w:r>
            <w:r w:rsidRPr="0058292D">
              <w:t>м</w:t>
            </w:r>
            <w:r w:rsidRPr="0058292D">
              <w:t>ного анализа затрат полного цикла горно-обогатительного произво</w:t>
            </w:r>
            <w:r w:rsidRPr="0058292D">
              <w:t>д</w:t>
            </w:r>
            <w:r w:rsidRPr="0058292D">
              <w:t>ства.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11EC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B81716" w:rsidRPr="00346EBF" w:rsidRDefault="00B81716" w:rsidP="00D11ECE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 xml:space="preserve">водства 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и обработки графических да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ных экономических показателей горного производства </w:t>
            </w:r>
          </w:p>
          <w:p w:rsidR="00B81716" w:rsidRPr="00346EBF" w:rsidRDefault="00B81716" w:rsidP="00D11EC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формационные системы, применя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мые в экономике горного дела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Себестоимость горного произво</w:t>
            </w:r>
            <w:r w:rsidRPr="00A40794">
              <w:rPr>
                <w:color w:val="000000"/>
                <w:shd w:val="clear" w:color="auto" w:fill="FFFFFF"/>
              </w:rPr>
              <w:t>д</w:t>
            </w:r>
            <w:r w:rsidRPr="00A40794">
              <w:rPr>
                <w:color w:val="000000"/>
                <w:shd w:val="clear" w:color="auto" w:fill="FFFFFF"/>
              </w:rPr>
              <w:t>ства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вых экономических задач горного производств 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номической оценки эффективности горного производства с использов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нием </w:t>
            </w:r>
            <w:proofErr w:type="gramStart"/>
            <w:r>
              <w:rPr>
                <w:color w:val="000000"/>
                <w:shd w:val="clear" w:color="auto" w:fill="FFFFFF"/>
              </w:rPr>
              <w:t>информационных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технологий</w:t>
            </w:r>
          </w:p>
          <w:p w:rsidR="00B81716" w:rsidRPr="0036389F" w:rsidRDefault="00B81716" w:rsidP="00D11ECE">
            <w:r>
              <w:t xml:space="preserve"> Использовать информационные технологии для технико-экономического обоснования пр</w:t>
            </w:r>
            <w:r>
              <w:t>о</w:t>
            </w:r>
            <w:r>
              <w:t>ектных решений горного произво</w:t>
            </w:r>
            <w:r>
              <w:t>д</w:t>
            </w:r>
            <w:r>
              <w:t>ства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Себестоимость горного произво</w:t>
            </w:r>
            <w:r w:rsidRPr="00A40794">
              <w:rPr>
                <w:color w:val="000000"/>
                <w:shd w:val="clear" w:color="auto" w:fill="FFFFFF"/>
              </w:rPr>
              <w:t>д</w:t>
            </w:r>
            <w:r w:rsidRPr="00A40794">
              <w:rPr>
                <w:color w:val="000000"/>
                <w:shd w:val="clear" w:color="auto" w:fill="FFFFFF"/>
              </w:rPr>
              <w:t>ства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lastRenderedPageBreak/>
              <w:t>Владеть: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ка  в рамках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предприятия 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основных технико-экономических параметров горных работ с использованием совреме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ных программных продуктов </w:t>
            </w:r>
          </w:p>
          <w:p w:rsidR="00B81716" w:rsidRPr="00346EBF" w:rsidRDefault="00B81716" w:rsidP="00D11ECE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интегрированных информац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онных систем</w:t>
            </w:r>
          </w:p>
        </w:tc>
        <w:tc>
          <w:tcPr>
            <w:tcW w:w="2014" w:type="pct"/>
          </w:tcPr>
          <w:p w:rsidR="00A40794" w:rsidRPr="00A40794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Контрольная работа №5</w:t>
            </w:r>
          </w:p>
          <w:p w:rsidR="00B81716" w:rsidRDefault="00A40794" w:rsidP="00A40794">
            <w:pPr>
              <w:rPr>
                <w:color w:val="000000"/>
                <w:shd w:val="clear" w:color="auto" w:fill="FFFFFF"/>
              </w:rPr>
            </w:pPr>
            <w:r w:rsidRPr="00A40794">
              <w:rPr>
                <w:color w:val="000000"/>
                <w:shd w:val="clear" w:color="auto" w:fill="FFFFFF"/>
              </w:rPr>
              <w:t>Себестоимость горного произво</w:t>
            </w:r>
            <w:r w:rsidRPr="00A40794">
              <w:rPr>
                <w:color w:val="000000"/>
                <w:shd w:val="clear" w:color="auto" w:fill="FFFFFF"/>
              </w:rPr>
              <w:t>д</w:t>
            </w:r>
            <w:r w:rsidRPr="00A40794">
              <w:rPr>
                <w:color w:val="000000"/>
                <w:shd w:val="clear" w:color="auto" w:fill="FFFFFF"/>
              </w:rPr>
              <w:t>ства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11ECE">
            <w:r>
              <w:t xml:space="preserve">ПСК-2.1 </w:t>
            </w:r>
            <w:r w:rsidRPr="00F34E3C">
              <w:t>владением навыками геолого-промышленной оценки рудных месторождений п</w:t>
            </w:r>
            <w:r w:rsidRPr="00F34E3C">
              <w:t>о</w:t>
            </w:r>
            <w:r w:rsidRPr="00F34E3C">
              <w:t>лезных ископаемых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геолого-промышленной оценки рудных месторождений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лезных ископаемых Современные методы геолого-промышленной оценки рудных месторождений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лезных ископаемых 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применять соответств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ющие методы геолого-промышленной оценки рудных 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сторождений полезных ископаемых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И</w:t>
            </w:r>
            <w:proofErr w:type="gramEnd"/>
            <w:r>
              <w:rPr>
                <w:color w:val="000000"/>
                <w:shd w:val="clear" w:color="auto" w:fill="FFFFFF"/>
              </w:rPr>
              <w:t>спользовать современные систе</w:t>
            </w:r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ные методы геолого-промышленной оценки рудных месторождений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лезных ископаемых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Владеть: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Способами сбора исходных данных и их первичная горнопромышленная оценка  в рамках </w:t>
            </w:r>
            <w:proofErr w:type="spellStart"/>
            <w:r>
              <w:rPr>
                <w:color w:val="000000"/>
                <w:shd w:val="clear" w:color="auto" w:fill="FFFFFF"/>
              </w:rPr>
              <w:t>поставленныхзадач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горного предприятия</w:t>
            </w:r>
          </w:p>
          <w:p w:rsidR="00B81716" w:rsidRPr="00346EBF" w:rsidRDefault="00B81716" w:rsidP="00D11ECE">
            <w:r>
              <w:rPr>
                <w:color w:val="000000"/>
                <w:shd w:val="clear" w:color="auto" w:fill="FFFFFF"/>
              </w:rPr>
              <w:t xml:space="preserve"> Практическими навыками горн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промышленной оценки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интегрирова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основных технико-экономических показателей горного предприятия с анализом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11ECE">
            <w:r>
              <w:t xml:space="preserve">ПСК – 2.5. </w:t>
            </w:r>
            <w:r w:rsidRPr="00F34E3C">
              <w:t>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</w:t>
            </w:r>
            <w:r w:rsidRPr="00F34E3C">
              <w:t>я</w:t>
            </w:r>
            <w:r w:rsidRPr="00F34E3C">
              <w:t>тий с подземным способом разработки рудных месторождений полезных ископаемых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Основные принципы </w:t>
            </w:r>
            <w:r w:rsidRPr="00F34E3C">
              <w:t>обеспечения промышленной безопасности, в том числе в условиях чрезвычайных с</w:t>
            </w:r>
            <w:r w:rsidRPr="00F34E3C">
              <w:t>и</w:t>
            </w:r>
            <w:r w:rsidRPr="00F34E3C">
              <w:t>туаций, - при проектировании и эк</w:t>
            </w:r>
            <w:r w:rsidRPr="00F34E3C">
              <w:t>с</w:t>
            </w:r>
            <w:r w:rsidRPr="00F34E3C">
              <w:t xml:space="preserve">плуатации горных предприятий с подземным способом разработки рудных месторождений полезных </w:t>
            </w:r>
            <w:r w:rsidRPr="00F34E3C">
              <w:lastRenderedPageBreak/>
              <w:t>ископаемых</w:t>
            </w:r>
          </w:p>
          <w:p w:rsidR="00B81716" w:rsidRDefault="00B81716" w:rsidP="00D11ECE">
            <w:r>
              <w:rPr>
                <w:color w:val="000000"/>
                <w:shd w:val="clear" w:color="auto" w:fill="FFFFFF"/>
              </w:rPr>
              <w:t xml:space="preserve">Основные методы и показатели </w:t>
            </w:r>
            <w:r w:rsidRPr="00F34E3C">
              <w:t>обеспечения промышленной бе</w:t>
            </w:r>
            <w:r w:rsidRPr="00F34E3C">
              <w:t>з</w:t>
            </w:r>
            <w:r w:rsidRPr="00F34E3C">
              <w:t>опасности, в том числе в условиях чрезвычайных ситуаций, - при пр</w:t>
            </w:r>
            <w:r w:rsidRPr="00F34E3C">
              <w:t>о</w:t>
            </w:r>
            <w:r w:rsidRPr="00F34E3C">
              <w:t>ектировании и эксплуатации горных предприятий с подземным способом разработки рудных месторождений полезных ископаемых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методы обеспечения промышленной безопасности, в том числе в условиях чрезвычайных с</w:t>
            </w:r>
            <w:r w:rsidRPr="0058292D">
              <w:rPr>
                <w:color w:val="000000"/>
                <w:shd w:val="clear" w:color="auto" w:fill="FFFFFF"/>
              </w:rPr>
              <w:t>и</w:t>
            </w:r>
            <w:r w:rsidRPr="0058292D">
              <w:rPr>
                <w:color w:val="000000"/>
                <w:shd w:val="clear" w:color="auto" w:fill="FFFFFF"/>
              </w:rPr>
              <w:t>туаций, - при проектировании и эк</w:t>
            </w:r>
            <w:r w:rsidRPr="0058292D">
              <w:rPr>
                <w:color w:val="000000"/>
                <w:shd w:val="clear" w:color="auto" w:fill="FFFFFF"/>
              </w:rPr>
              <w:t>с</w:t>
            </w:r>
            <w:r w:rsidRPr="0058292D">
              <w:rPr>
                <w:color w:val="000000"/>
                <w:shd w:val="clear" w:color="auto" w:fill="FFFFFF"/>
              </w:rPr>
              <w:t>плуатации горных предприятий с подземным способом разработки рудных месторождений полезных ископаемых</w:t>
            </w:r>
          </w:p>
        </w:tc>
        <w:tc>
          <w:tcPr>
            <w:tcW w:w="2014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Составление ПЛА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lastRenderedPageBreak/>
              <w:t>Уметь: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Определять направления проектир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вания </w:t>
            </w:r>
            <w:r w:rsidRPr="00F34E3C">
              <w:t>обеспечения промышленной безопасности, в том числе в услов</w:t>
            </w:r>
            <w:r w:rsidRPr="00F34E3C">
              <w:t>и</w:t>
            </w:r>
            <w:r w:rsidRPr="00F34E3C">
              <w:t>ях чрезвычайных ситуаций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</w:t>
            </w:r>
            <w:r w:rsidRPr="00F34E3C">
              <w:t>е</w:t>
            </w:r>
            <w:r w:rsidRPr="00F34E3C">
              <w:t>ния промышленной безопасности, в том числе в условиях чрезвычайных ситуаций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Определять мероприятия </w:t>
            </w:r>
            <w:r w:rsidRPr="00F34E3C">
              <w:t>обеспеч</w:t>
            </w:r>
            <w:r w:rsidRPr="00F34E3C">
              <w:t>е</w:t>
            </w:r>
            <w:r w:rsidRPr="00F34E3C">
              <w:t>ния промышленной безопасности, в том числе в условиях чрезвычайных ситуаций</w:t>
            </w:r>
            <w:r>
              <w:t xml:space="preserve"> с учетом системных фа</w:t>
            </w:r>
            <w:r>
              <w:t>к</w:t>
            </w:r>
            <w:r>
              <w:t>торов</w:t>
            </w:r>
          </w:p>
        </w:tc>
        <w:tc>
          <w:tcPr>
            <w:tcW w:w="2014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Владеть: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Знаниями ФНП 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Разрабатывать мероприятия по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мышленной безопасности 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Проектировать мероприятия по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мышленной безопасности в рамках горнотехнической системы</w:t>
            </w:r>
          </w:p>
        </w:tc>
        <w:tc>
          <w:tcPr>
            <w:tcW w:w="2014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Составление ПЛА</w:t>
            </w:r>
          </w:p>
        </w:tc>
      </w:tr>
      <w:tr w:rsidR="00B81716" w:rsidRPr="00346EBF" w:rsidTr="00B81716">
        <w:tc>
          <w:tcPr>
            <w:tcW w:w="5000" w:type="pct"/>
            <w:gridSpan w:val="3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ОПК-7</w:t>
            </w:r>
          </w:p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информацио</w:t>
            </w:r>
            <w:r w:rsidRPr="0058292D">
              <w:rPr>
                <w:color w:val="000000"/>
                <w:shd w:val="clear" w:color="auto" w:fill="FFFFFF"/>
              </w:rPr>
              <w:t>н</w:t>
            </w:r>
            <w:r w:rsidRPr="0058292D">
              <w:rPr>
                <w:color w:val="000000"/>
                <w:shd w:val="clear" w:color="auto" w:fill="FFFFFF"/>
              </w:rPr>
              <w:t>ных массивов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Знать: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Современные системные методы геолого-промышленной оценки ру</w:t>
            </w:r>
            <w:r w:rsidRPr="0058292D">
              <w:rPr>
                <w:color w:val="000000"/>
                <w:shd w:val="clear" w:color="auto" w:fill="FFFFFF"/>
              </w:rPr>
              <w:t>д</w:t>
            </w:r>
            <w:r w:rsidRPr="0058292D">
              <w:rPr>
                <w:color w:val="000000"/>
                <w:shd w:val="clear" w:color="auto" w:fill="FFFFFF"/>
              </w:rPr>
              <w:t>ных месторождений полезных иск</w:t>
            </w:r>
            <w:r w:rsidRPr="0058292D">
              <w:rPr>
                <w:color w:val="000000"/>
                <w:shd w:val="clear" w:color="auto" w:fill="FFFFFF"/>
              </w:rPr>
              <w:t>о</w:t>
            </w:r>
            <w:r w:rsidRPr="0058292D">
              <w:rPr>
                <w:color w:val="000000"/>
                <w:shd w:val="clear" w:color="auto" w:fill="FFFFFF"/>
              </w:rPr>
              <w:t>паемых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B81716" w:rsidRPr="0058292D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Уметь: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Применять ЭВМ для геолого-промышленной оценки рудных м</w:t>
            </w:r>
            <w:r w:rsidRPr="0058292D">
              <w:rPr>
                <w:color w:val="000000"/>
                <w:shd w:val="clear" w:color="auto" w:fill="FFFFFF"/>
              </w:rPr>
              <w:t>е</w:t>
            </w:r>
            <w:r w:rsidRPr="0058292D">
              <w:rPr>
                <w:color w:val="000000"/>
                <w:shd w:val="clear" w:color="auto" w:fill="FFFFFF"/>
              </w:rPr>
              <w:t>сторождений полезных ископаемых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B81716" w:rsidRPr="0058292D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</w:tc>
      </w:tr>
      <w:tr w:rsidR="00B81716" w:rsidRPr="00346EBF" w:rsidTr="00B81716">
        <w:tc>
          <w:tcPr>
            <w:tcW w:w="971" w:type="pct"/>
          </w:tcPr>
          <w:p w:rsidR="00B81716" w:rsidRPr="00346EBF" w:rsidRDefault="00B81716" w:rsidP="00D11ECE">
            <w:r w:rsidRPr="00346EBF">
              <w:t>Владеть:</w:t>
            </w:r>
          </w:p>
        </w:tc>
        <w:tc>
          <w:tcPr>
            <w:tcW w:w="2015" w:type="pct"/>
          </w:tcPr>
          <w:p w:rsidR="00B81716" w:rsidRDefault="00B81716" w:rsidP="00D11ECE">
            <w:pPr>
              <w:rPr>
                <w:color w:val="000000"/>
                <w:shd w:val="clear" w:color="auto" w:fill="FFFFFF"/>
              </w:rPr>
            </w:pPr>
            <w:r w:rsidRPr="0058292D">
              <w:rPr>
                <w:color w:val="000000"/>
                <w:shd w:val="clear" w:color="auto" w:fill="FFFFFF"/>
              </w:rPr>
              <w:t>Практическими навыками определ</w:t>
            </w:r>
            <w:r w:rsidRPr="0058292D">
              <w:rPr>
                <w:color w:val="000000"/>
                <w:shd w:val="clear" w:color="auto" w:fill="FFFFFF"/>
              </w:rPr>
              <w:t>е</w:t>
            </w:r>
            <w:r w:rsidRPr="0058292D">
              <w:rPr>
                <w:color w:val="000000"/>
                <w:shd w:val="clear" w:color="auto" w:fill="FFFFFF"/>
              </w:rPr>
              <w:t>ния основных технико-</w:t>
            </w:r>
            <w:r w:rsidRPr="0058292D">
              <w:rPr>
                <w:color w:val="000000"/>
                <w:shd w:val="clear" w:color="auto" w:fill="FFFFFF"/>
              </w:rPr>
              <w:lastRenderedPageBreak/>
              <w:t>экономических параметров горных работ с использованием совреме</w:t>
            </w:r>
            <w:r w:rsidRPr="0058292D">
              <w:rPr>
                <w:color w:val="000000"/>
                <w:shd w:val="clear" w:color="auto" w:fill="FFFFFF"/>
              </w:rPr>
              <w:t>н</w:t>
            </w:r>
            <w:r w:rsidRPr="0058292D">
              <w:rPr>
                <w:color w:val="000000"/>
                <w:shd w:val="clear" w:color="auto" w:fill="FFFFFF"/>
              </w:rPr>
              <w:t>ных программных продуктов</w:t>
            </w:r>
          </w:p>
        </w:tc>
        <w:tc>
          <w:tcPr>
            <w:tcW w:w="2014" w:type="pct"/>
          </w:tcPr>
          <w:p w:rsidR="00B81716" w:rsidRPr="00B81716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B81716" w:rsidRPr="0058292D" w:rsidRDefault="00B81716" w:rsidP="00B81716">
            <w:pPr>
              <w:rPr>
                <w:color w:val="000000"/>
                <w:shd w:val="clear" w:color="auto" w:fill="FFFFFF"/>
              </w:rPr>
            </w:pPr>
            <w:r w:rsidRPr="00B81716">
              <w:rPr>
                <w:color w:val="000000"/>
                <w:shd w:val="clear" w:color="auto" w:fill="FFFFFF"/>
              </w:rPr>
              <w:t xml:space="preserve">Расчет показателей эффективности </w:t>
            </w:r>
            <w:r w:rsidRPr="00B81716">
              <w:rPr>
                <w:color w:val="000000"/>
                <w:shd w:val="clear" w:color="auto" w:fill="FFFFFF"/>
              </w:rPr>
              <w:lastRenderedPageBreak/>
              <w:t>проектных решений с применением ЭВМ</w:t>
            </w:r>
          </w:p>
        </w:tc>
      </w:tr>
    </w:tbl>
    <w:p w:rsidR="00B81716" w:rsidRPr="00346EBF" w:rsidRDefault="00B81716" w:rsidP="00E51812">
      <w:pPr>
        <w:pStyle w:val="a5"/>
        <w:spacing w:after="0"/>
        <w:ind w:firstLine="709"/>
        <w:jc w:val="both"/>
        <w:rPr>
          <w:b/>
          <w:i/>
        </w:rPr>
      </w:pPr>
    </w:p>
    <w:p w:rsidR="00E51812" w:rsidRPr="00346EBF" w:rsidRDefault="00E51812" w:rsidP="00E51812">
      <w:pPr>
        <w:pStyle w:val="a5"/>
        <w:spacing w:after="0"/>
        <w:ind w:firstLine="709"/>
        <w:jc w:val="both"/>
      </w:pP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106B04" w:rsidRPr="00E51812" w:rsidRDefault="00E51812" w:rsidP="00F804A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bCs/>
          <w:i/>
          <w:sz w:val="24"/>
          <w:szCs w:val="24"/>
        </w:rPr>
      </w:pPr>
      <w:r w:rsidRPr="00E51812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Перечень тем и заданий для подготовки </w:t>
      </w:r>
      <w:proofErr w:type="spellStart"/>
      <w:r w:rsidRPr="00E51812">
        <w:rPr>
          <w:rStyle w:val="FontStyle20"/>
          <w:rFonts w:ascii="Times New Roman" w:hAnsi="Times New Roman"/>
          <w:b/>
          <w:i/>
          <w:sz w:val="24"/>
          <w:szCs w:val="24"/>
        </w:rPr>
        <w:t>к</w:t>
      </w:r>
      <w:r w:rsidR="00106B04" w:rsidRPr="00E51812">
        <w:rPr>
          <w:rStyle w:val="FontStyle20"/>
          <w:rFonts w:ascii="Times New Roman" w:hAnsi="Times New Roman"/>
          <w:b/>
          <w:bCs/>
          <w:i/>
          <w:sz w:val="24"/>
          <w:szCs w:val="24"/>
        </w:rPr>
        <w:t>зачету</w:t>
      </w:r>
      <w:proofErr w:type="spellEnd"/>
      <w:r w:rsidR="00106B04" w:rsidRPr="00E51812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 по дисциплине «</w:t>
      </w:r>
      <w:r w:rsidR="00F804A4">
        <w:rPr>
          <w:rStyle w:val="FontStyle20"/>
          <w:rFonts w:ascii="Times New Roman" w:hAnsi="Times New Roman"/>
          <w:b/>
          <w:bCs/>
          <w:i/>
          <w:sz w:val="24"/>
          <w:szCs w:val="24"/>
        </w:rPr>
        <w:t>Анализ и оценка результатов</w:t>
      </w:r>
      <w:r w:rsidR="00106B04" w:rsidRPr="00E51812">
        <w:rPr>
          <w:rStyle w:val="FontStyle20"/>
          <w:rFonts w:ascii="Times New Roman" w:hAnsi="Times New Roman"/>
          <w:b/>
          <w:bCs/>
          <w:i/>
          <w:sz w:val="24"/>
          <w:szCs w:val="24"/>
        </w:rPr>
        <w:t>»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F053FD" w:rsidRPr="00F053FD" w:rsidRDefault="00F053FD" w:rsidP="00F053FD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93280E" w:rsidRDefault="0093280E" w:rsidP="00E172BB">
      <w:pPr>
        <w:ind w:left="540"/>
        <w:jc w:val="both"/>
        <w:rPr>
          <w:snapToGrid w:val="0"/>
        </w:rPr>
      </w:pP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E172BB" w:rsidRPr="00E172BB" w:rsidRDefault="00E172BB" w:rsidP="00F804A4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F804A4">
        <w:t>Анализ и оценка результатов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>чей зачета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</w:t>
      </w:r>
      <w:r w:rsidRPr="00471364">
        <w:rPr>
          <w:rFonts w:cs="Georgia"/>
        </w:rPr>
        <w:t>р</w:t>
      </w:r>
      <w:r w:rsidRPr="00471364">
        <w:rPr>
          <w:rFonts w:cs="Georgia"/>
        </w:rPr>
        <w:t xml:space="preserve">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1" w:history="1">
        <w:r w:rsidRPr="00E172BB">
          <w:rPr>
            <w:rStyle w:val="ae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E172BB" w:rsidRP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E172BB" w:rsidRPr="00471364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2" w:tooltip="Центр онлайн обучения" w:history="1">
        <w:r w:rsidRPr="00E172B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3" w:history="1">
        <w:r w:rsidRPr="00E172BB">
          <w:rPr>
            <w:rStyle w:val="ae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4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E172BB" w:rsidRDefault="00E172BB" w:rsidP="00E172B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i/>
        </w:rPr>
      </w:pPr>
      <w:r w:rsidRPr="009E6485">
        <w:rPr>
          <w:rStyle w:val="FontStyle20"/>
          <w:rFonts w:ascii="Times New Roman" w:hAnsi="Times New Roman"/>
          <w:i/>
          <w:sz w:val="24"/>
          <w:szCs w:val="24"/>
        </w:rPr>
        <w:t>Критерии оценки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9E6485">
        <w:rPr>
          <w:rFonts w:cs="Georgia"/>
        </w:rPr>
        <w:t>нез</w:t>
      </w:r>
      <w:r w:rsidRPr="009E6485">
        <w:rPr>
          <w:rFonts w:cs="Georgia"/>
        </w:rPr>
        <w:t>а</w:t>
      </w:r>
      <w:r w:rsidRPr="009E6485">
        <w:rPr>
          <w:rFonts w:cs="Georgia"/>
        </w:rPr>
        <w:t>чтено</w:t>
      </w:r>
      <w:proofErr w:type="spellEnd"/>
      <w:r w:rsidRPr="009E6485">
        <w:rPr>
          <w:rFonts w:cs="Georgia"/>
        </w:rPr>
        <w:t>», которые выставляются по следующим критериям.</w:t>
      </w:r>
    </w:p>
    <w:p w:rsidR="00E172BB" w:rsidRPr="009E6485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 xml:space="preserve">тературой, рекомендованной </w:t>
      </w:r>
      <w:proofErr w:type="spellStart"/>
      <w:r w:rsidRPr="009E6485">
        <w:rPr>
          <w:rFonts w:cs="Georgia"/>
        </w:rPr>
        <w:t>кафедрой</w:t>
      </w:r>
      <w:proofErr w:type="gramStart"/>
      <w:r w:rsidRPr="009E6485">
        <w:rPr>
          <w:rFonts w:cs="Georgia"/>
        </w:rPr>
        <w:t>.Т</w:t>
      </w:r>
      <w:proofErr w:type="gramEnd"/>
      <w:r w:rsidRPr="009E6485">
        <w:rPr>
          <w:rFonts w:cs="Georgia"/>
        </w:rPr>
        <w:t>акже</w:t>
      </w:r>
      <w:proofErr w:type="spellEnd"/>
      <w:r w:rsidRPr="009E6485">
        <w:rPr>
          <w:rFonts w:cs="Georgia"/>
        </w:rPr>
        <w:t xml:space="preserve"> оценка «зачтено» выставляется студентам, о</w:t>
      </w:r>
      <w:r w:rsidRPr="009E6485">
        <w:rPr>
          <w:rFonts w:cs="Georgia"/>
        </w:rPr>
        <w:t>б</w:t>
      </w:r>
      <w:r w:rsidRPr="009E6485">
        <w:rPr>
          <w:rFonts w:cs="Georgia"/>
        </w:rPr>
        <w:t>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</w:t>
      </w:r>
      <w:r w:rsidRPr="009E6485">
        <w:rPr>
          <w:rFonts w:cs="Georgia"/>
        </w:rPr>
        <w:t>н</w:t>
      </w:r>
      <w:r w:rsidRPr="009E6485">
        <w:rPr>
          <w:rFonts w:cs="Georgia"/>
        </w:rPr>
        <w:t>стрирующие систематический характер знаний по дисциплине и способные к их самосто</w:t>
      </w:r>
      <w:r w:rsidRPr="009E6485">
        <w:rPr>
          <w:rFonts w:cs="Georgia"/>
        </w:rPr>
        <w:t>я</w:t>
      </w:r>
      <w:r w:rsidRPr="009E6485">
        <w:rPr>
          <w:rFonts w:cs="Georgia"/>
        </w:rPr>
        <w:t>тельному пополнению и обновлению в ходе дальнейшей учебной работы и профессионал</w:t>
      </w:r>
      <w:r w:rsidRPr="009E6485">
        <w:rPr>
          <w:rFonts w:cs="Georgia"/>
        </w:rPr>
        <w:t>ь</w:t>
      </w:r>
      <w:r w:rsidRPr="009E6485">
        <w:rPr>
          <w:rFonts w:cs="Georgia"/>
        </w:rPr>
        <w:t xml:space="preserve">ной </w:t>
      </w:r>
      <w:proofErr w:type="spellStart"/>
      <w:r w:rsidRPr="009E6485">
        <w:rPr>
          <w:rFonts w:cs="Georgia"/>
        </w:rPr>
        <w:t>деятельности</w:t>
      </w:r>
      <w:proofErr w:type="gramStart"/>
      <w:r w:rsidRPr="009E6485">
        <w:rPr>
          <w:rFonts w:cs="Georgia"/>
        </w:rPr>
        <w:t>.</w:t>
      </w:r>
      <w:r w:rsidR="00EB72F3">
        <w:rPr>
          <w:rFonts w:cs="Georgia"/>
        </w:rPr>
        <w:t>К</w:t>
      </w:r>
      <w:proofErr w:type="gramEnd"/>
      <w:r w:rsidR="00EB72F3">
        <w:rPr>
          <w:rFonts w:cs="Georgia"/>
        </w:rPr>
        <w:t>роме</w:t>
      </w:r>
      <w:proofErr w:type="spellEnd"/>
      <w:r w:rsidR="00EB72F3">
        <w:rPr>
          <w:rFonts w:cs="Georgia"/>
        </w:rPr>
        <w:t xml:space="preserve"> того, о</w:t>
      </w:r>
      <w:r w:rsidR="00EB72F3" w:rsidRPr="009E6485">
        <w:rPr>
          <w:rFonts w:cs="Georgia"/>
        </w:rPr>
        <w:t xml:space="preserve">ценкой </w:t>
      </w:r>
      <w:r w:rsidRPr="009E6485">
        <w:rPr>
          <w:rFonts w:cs="Georgia"/>
        </w:rPr>
        <w:t>«зачтено» оцениваются ответы студентов, показа</w:t>
      </w:r>
      <w:r w:rsidRPr="009E6485">
        <w:rPr>
          <w:rFonts w:cs="Georgia"/>
        </w:rPr>
        <w:t>в</w:t>
      </w:r>
      <w:r w:rsidRPr="009E6485">
        <w:rPr>
          <w:rFonts w:cs="Georgia"/>
        </w:rPr>
        <w:t>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>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E172BB" w:rsidRDefault="00E172BB" w:rsidP="00E172BB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 w:rsidR="00EB72F3">
        <w:rPr>
          <w:rFonts w:cs="Georgia"/>
        </w:rPr>
        <w:t>.</w:t>
      </w:r>
    </w:p>
    <w:p w:rsidR="00EB72F3" w:rsidRPr="009E6485" w:rsidRDefault="00EB72F3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C1C41" w:rsidRPr="002A518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2A5188" w:rsidRDefault="0008476D" w:rsidP="0008476D">
      <w:pPr>
        <w:ind w:left="709" w:hanging="142"/>
        <w:rPr>
          <w:b/>
          <w:bCs/>
        </w:rPr>
      </w:pPr>
    </w:p>
    <w:p w:rsidR="00CC1C41" w:rsidRPr="00346EBF" w:rsidRDefault="00CC1C41" w:rsidP="00CC1C41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</w:p>
    <w:p w:rsidR="00F053FD" w:rsidRPr="00F053FD" w:rsidRDefault="00A23223" w:rsidP="00F053FD">
      <w:pPr>
        <w:pStyle w:val="a5"/>
        <w:tabs>
          <w:tab w:val="num" w:pos="0"/>
        </w:tabs>
        <w:spacing w:after="0"/>
        <w:ind w:left="34" w:firstLine="567"/>
        <w:jc w:val="both"/>
      </w:pPr>
      <w:r w:rsidRPr="00F053FD">
        <w:lastRenderedPageBreak/>
        <w:t xml:space="preserve">1. </w:t>
      </w:r>
      <w:proofErr w:type="spellStart"/>
      <w:r w:rsidR="00F053FD" w:rsidRPr="00F053FD">
        <w:t>Моссаковский</w:t>
      </w:r>
      <w:proofErr w:type="spellEnd"/>
      <w:r w:rsidR="00F053FD" w:rsidRPr="00F053FD">
        <w:t xml:space="preserve"> Я.М. Экономика горной промышленности: </w:t>
      </w:r>
      <w:proofErr w:type="spellStart"/>
      <w:r w:rsidR="00F053FD" w:rsidRPr="00F053FD">
        <w:t>учебник</w:t>
      </w:r>
      <w:proofErr w:type="gramStart"/>
      <w:r w:rsidR="00F053FD" w:rsidRPr="00F053FD">
        <w:t>.п</w:t>
      </w:r>
      <w:proofErr w:type="gramEnd"/>
      <w:r w:rsidR="00F053FD" w:rsidRPr="00F053FD">
        <w:t>од</w:t>
      </w:r>
      <w:proofErr w:type="spellEnd"/>
      <w:r w:rsidR="00F053FD" w:rsidRPr="00F053FD">
        <w:t xml:space="preserve">. ред. Л.А. </w:t>
      </w:r>
      <w:proofErr w:type="spellStart"/>
      <w:r w:rsidR="00F053FD" w:rsidRPr="00F053FD">
        <w:t>Пучкова</w:t>
      </w:r>
      <w:proofErr w:type="spellEnd"/>
      <w:r w:rsidR="00F053FD" w:rsidRPr="00F053FD">
        <w:t>. -2-е изд., стер. – М.: МГГУ 2006. – 525с.: схемы, табл. – (Высшее горное образов</w:t>
      </w:r>
      <w:r w:rsidR="00F053FD" w:rsidRPr="00F053FD">
        <w:t>а</w:t>
      </w:r>
      <w:r w:rsidR="00F053FD" w:rsidRPr="00F053FD">
        <w:t xml:space="preserve">ние). 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 w:rsidRPr="00F053FD">
        <w:t xml:space="preserve">2. </w:t>
      </w:r>
      <w:proofErr w:type="gramStart"/>
      <w:r w:rsidRPr="00F053FD">
        <w:t xml:space="preserve">Экономика строительства: 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Лукманова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A23223" w:rsidRDefault="00A23223" w:rsidP="00A23223">
      <w:pPr>
        <w:pStyle w:val="Style10"/>
        <w:widowControl/>
        <w:rPr>
          <w:rStyle w:val="FontStyle22"/>
          <w:b/>
          <w:sz w:val="24"/>
          <w:szCs w:val="24"/>
        </w:rPr>
      </w:pPr>
    </w:p>
    <w:p w:rsidR="00CC1C41" w:rsidRPr="00346EBF" w:rsidRDefault="00CC1C41" w:rsidP="00CC1C41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 В.З. Экономика и управление на предприятии (строительство)</w:t>
      </w:r>
      <w:proofErr w:type="gramStart"/>
      <w:r w:rsidRPr="00F053FD">
        <w:t xml:space="preserve"> :</w:t>
      </w:r>
      <w:proofErr w:type="gramEnd"/>
      <w:r w:rsidRPr="00F053FD">
        <w:t xml:space="preserve"> учебник / В.З. Черняк. – М.: КНОРУС. – 2007. – 731с.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proofErr w:type="spellStart"/>
      <w:r w:rsidRPr="00F053FD">
        <w:t>под</w:t>
      </w:r>
      <w:proofErr w:type="gramStart"/>
      <w:r w:rsidRPr="00F053FD">
        <w:t>.р</w:t>
      </w:r>
      <w:proofErr w:type="gramEnd"/>
      <w:r w:rsidRPr="00F053FD">
        <w:t>ед</w:t>
      </w:r>
      <w:proofErr w:type="spellEnd"/>
      <w:r w:rsidRPr="00F053FD">
        <w:t xml:space="preserve">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 xml:space="preserve">. Экономика строительства: учебное пособие / под </w:t>
      </w:r>
      <w:proofErr w:type="spellStart"/>
      <w:r w:rsidRPr="00F053FD">
        <w:t>общ</w:t>
      </w:r>
      <w:proofErr w:type="gramStart"/>
      <w:r w:rsidRPr="00F053FD">
        <w:t>.р</w:t>
      </w:r>
      <w:proofErr w:type="gramEnd"/>
      <w:r w:rsidRPr="00F053FD">
        <w:t>ед</w:t>
      </w:r>
      <w:proofErr w:type="spellEnd"/>
      <w:r w:rsidRPr="00F053FD">
        <w:t xml:space="preserve">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F65FC2" w:rsidRPr="007F3ECD" w:rsidRDefault="00F65FC2" w:rsidP="00CD566D">
      <w:pPr>
        <w:pStyle w:val="a5"/>
        <w:ind w:firstLine="540"/>
        <w:jc w:val="both"/>
      </w:pPr>
    </w:p>
    <w:p w:rsidR="00CC1C41" w:rsidRPr="00346EBF" w:rsidRDefault="00CC1C41" w:rsidP="00CC1C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</w:t>
      </w:r>
      <w:proofErr w:type="gramStart"/>
      <w:r w:rsidRPr="00CC1C41">
        <w:rPr>
          <w:rStyle w:val="FontStyle21"/>
          <w:b/>
          <w:bCs/>
          <w:sz w:val="24"/>
          <w:szCs w:val="24"/>
        </w:rPr>
        <w:t>)</w:t>
      </w:r>
      <w:r w:rsidRPr="00346EBF">
        <w:rPr>
          <w:rStyle w:val="FontStyle21"/>
          <w:b/>
          <w:sz w:val="24"/>
          <w:szCs w:val="24"/>
        </w:rPr>
        <w:t>М</w:t>
      </w:r>
      <w:proofErr w:type="gramEnd"/>
      <w:r w:rsidRPr="00346EBF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CD41C9" w:rsidRPr="00AF1E2A" w:rsidRDefault="00CD41C9" w:rsidP="00E15590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5D241D" w:rsidRPr="005D241D" w:rsidRDefault="005D241D" w:rsidP="005D241D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 xml:space="preserve">1. Петрова О.В. Экономика и менеджмент горного производства: </w:t>
      </w:r>
      <w:proofErr w:type="spellStart"/>
      <w:r w:rsidRPr="005D241D">
        <w:t>Метод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</w:t>
      </w:r>
      <w:r w:rsidRPr="005D241D">
        <w:t>о</w:t>
      </w:r>
      <w:r w:rsidRPr="005D241D">
        <w:t>ставлению курсовой работы для студентов спец. 130403 «Открытая разработка месторожд</w:t>
      </w:r>
      <w:r w:rsidRPr="005D241D">
        <w:t>е</w:t>
      </w:r>
      <w:r w:rsidRPr="005D241D">
        <w:t>ний полезных ископаемых». Магнитогорск: МГТУ, 2011.34 с.</w:t>
      </w:r>
    </w:p>
    <w:p w:rsidR="005D241D" w:rsidRPr="005D241D" w:rsidRDefault="005D241D" w:rsidP="005D241D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 xml:space="preserve">2. Петрова О.В. Экономика и менеджмент горного производства: </w:t>
      </w:r>
      <w:proofErr w:type="spellStart"/>
      <w:r w:rsidRPr="005D241D">
        <w:t>Метод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</w:t>
      </w:r>
      <w:r w:rsidRPr="005D241D">
        <w:t>о</w:t>
      </w:r>
      <w:r w:rsidRPr="005D241D">
        <w:t xml:space="preserve">ставлению курсовой работы для студентов спец. 130404. Изд-во </w:t>
      </w:r>
      <w:proofErr w:type="spellStart"/>
      <w:r w:rsidRPr="005D241D">
        <w:t>Магнитогорск</w:t>
      </w:r>
      <w:proofErr w:type="gramStart"/>
      <w:r w:rsidRPr="005D241D">
        <w:t>.г</w:t>
      </w:r>
      <w:proofErr w:type="gramEnd"/>
      <w:r w:rsidRPr="005D241D">
        <w:t>ос</w:t>
      </w:r>
      <w:proofErr w:type="spellEnd"/>
      <w:r w:rsidRPr="005D241D">
        <w:t xml:space="preserve">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762D7F" w:rsidRDefault="00762D7F" w:rsidP="00762D7F">
      <w:pPr>
        <w:pStyle w:val="21"/>
        <w:spacing w:after="0" w:line="240" w:lineRule="auto"/>
        <w:ind w:left="0" w:firstLine="540"/>
        <w:jc w:val="both"/>
      </w:pPr>
    </w:p>
    <w:p w:rsidR="00CC1C41" w:rsidRDefault="00CC1C41" w:rsidP="00CC1C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C1C41" w:rsidRPr="00CC1C41" w:rsidRDefault="00CC1C41" w:rsidP="00CC1C41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</w:t>
      </w:r>
      <w:proofErr w:type="gramStart"/>
      <w:r w:rsidRPr="00CC1C41">
        <w:rPr>
          <w:rStyle w:val="FontStyle15"/>
          <w:spacing w:val="40"/>
          <w:sz w:val="24"/>
          <w:szCs w:val="24"/>
        </w:rPr>
        <w:t>)</w:t>
      </w:r>
      <w:r w:rsidRPr="00CC1C41">
        <w:rPr>
          <w:rStyle w:val="FontStyle21"/>
          <w:b/>
          <w:sz w:val="24"/>
          <w:szCs w:val="24"/>
        </w:rPr>
        <w:t>П</w:t>
      </w:r>
      <w:proofErr w:type="gramEnd"/>
      <w:r w:rsidRPr="00CC1C41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21"/>
          <w:b/>
          <w:sz w:val="24"/>
          <w:szCs w:val="24"/>
        </w:rPr>
        <w:t>Интернет</w:t>
      </w:r>
      <w:proofErr w:type="spellEnd"/>
      <w:r w:rsidRPr="00CC1C41">
        <w:rPr>
          <w:rStyle w:val="FontStyle21"/>
          <w:b/>
          <w:sz w:val="24"/>
          <w:szCs w:val="24"/>
        </w:rPr>
        <w:t xml:space="preserve">-ресурсы: </w:t>
      </w:r>
    </w:p>
    <w:p w:rsidR="00F65FC2" w:rsidRPr="005D241D" w:rsidRDefault="00CC1C41" w:rsidP="005D241D">
      <w:pPr>
        <w:pStyle w:val="21"/>
        <w:spacing w:after="0" w:line="240" w:lineRule="auto"/>
        <w:ind w:left="0" w:firstLine="540"/>
        <w:jc w:val="both"/>
      </w:pPr>
      <w:r w:rsidRPr="005D241D">
        <w:t xml:space="preserve">1. </w:t>
      </w:r>
      <w:r w:rsidR="005D241D" w:rsidRPr="005D241D">
        <w:t>Система Консультант-плюс – Гражданский кодекс РФ, Налоговый кодекс РФ.</w:t>
      </w: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Pr="0008476D" w:rsidRDefault="005D4CD1" w:rsidP="0008476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5D4CD1" w:rsidRPr="00346EBF" w:rsidRDefault="005D4CD1" w:rsidP="005D4CD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5D4CD1" w:rsidRPr="00346EBF" w:rsidTr="00A23223">
        <w:trPr>
          <w:tblHeader/>
        </w:trPr>
        <w:tc>
          <w:tcPr>
            <w:tcW w:w="1890" w:type="pct"/>
            <w:vAlign w:val="center"/>
          </w:tcPr>
          <w:p w:rsidR="005D4CD1" w:rsidRPr="00346EBF" w:rsidRDefault="005D4CD1" w:rsidP="00A23223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5D4CD1" w:rsidRPr="00346EBF" w:rsidRDefault="005D4CD1" w:rsidP="00A23223">
            <w:pPr>
              <w:jc w:val="center"/>
            </w:pPr>
            <w:r w:rsidRPr="00346EBF">
              <w:t>Оснащение аудитории</w:t>
            </w:r>
          </w:p>
        </w:tc>
      </w:tr>
      <w:tr w:rsidR="005D4CD1" w:rsidRPr="00346EBF" w:rsidTr="00A23223">
        <w:tc>
          <w:tcPr>
            <w:tcW w:w="1890" w:type="pct"/>
          </w:tcPr>
          <w:p w:rsidR="005D4CD1" w:rsidRPr="00E20930" w:rsidRDefault="005D4CD1" w:rsidP="00A23223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5D4CD1" w:rsidRPr="00E20930" w:rsidRDefault="005D4CD1" w:rsidP="00A23223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5D4CD1" w:rsidRPr="00346EBF" w:rsidTr="00A23223">
        <w:tc>
          <w:tcPr>
            <w:tcW w:w="1890" w:type="pct"/>
          </w:tcPr>
          <w:p w:rsidR="005D4CD1" w:rsidRPr="00E20930" w:rsidRDefault="0008476D" w:rsidP="00A23223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110" w:type="pct"/>
          </w:tcPr>
          <w:p w:rsidR="005D4CD1" w:rsidRPr="00E20930" w:rsidRDefault="0008476D" w:rsidP="0008476D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</w:t>
            </w:r>
            <w:r w:rsidRPr="0008476D">
              <w:t>о</w:t>
            </w:r>
            <w:r w:rsidRPr="0008476D">
              <w:t>дом в Интернет и с доступом в электронную информ</w:t>
            </w:r>
            <w:r w:rsidRPr="0008476D">
              <w:t>а</w:t>
            </w:r>
            <w:r w:rsidRPr="0008476D">
              <w:t>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1F" w:rsidRDefault="009B6B1F">
      <w:r>
        <w:separator/>
      </w:r>
    </w:p>
  </w:endnote>
  <w:endnote w:type="continuationSeparator" w:id="0">
    <w:p w:rsidR="009B6B1F" w:rsidRDefault="009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1F" w:rsidRDefault="009B6B1F">
      <w:r>
        <w:separator/>
      </w:r>
    </w:p>
  </w:footnote>
  <w:footnote w:type="continuationSeparator" w:id="0">
    <w:p w:rsidR="009B6B1F" w:rsidRDefault="009B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8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8"/>
  </w:num>
  <w:num w:numId="5">
    <w:abstractNumId w:val="1"/>
  </w:num>
  <w:num w:numId="6">
    <w:abstractNumId w:val="23"/>
  </w:num>
  <w:num w:numId="7">
    <w:abstractNumId w:val="24"/>
  </w:num>
  <w:num w:numId="8">
    <w:abstractNumId w:val="10"/>
  </w:num>
  <w:num w:numId="9">
    <w:abstractNumId w:val="8"/>
  </w:num>
  <w:num w:numId="10">
    <w:abstractNumId w:val="7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4"/>
  </w:num>
  <w:num w:numId="16">
    <w:abstractNumId w:val="25"/>
  </w:num>
  <w:num w:numId="17">
    <w:abstractNumId w:val="26"/>
  </w:num>
  <w:num w:numId="18">
    <w:abstractNumId w:val="3"/>
  </w:num>
  <w:num w:numId="19">
    <w:abstractNumId w:val="6"/>
  </w:num>
  <w:num w:numId="20">
    <w:abstractNumId w:val="14"/>
  </w:num>
  <w:num w:numId="21">
    <w:abstractNumId w:val="5"/>
  </w:num>
  <w:num w:numId="22">
    <w:abstractNumId w:val="22"/>
  </w:num>
  <w:num w:numId="23">
    <w:abstractNumId w:val="12"/>
  </w:num>
  <w:num w:numId="24">
    <w:abstractNumId w:val="20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04246"/>
    <w:rsid w:val="00210551"/>
    <w:rsid w:val="00211FC5"/>
    <w:rsid w:val="00214690"/>
    <w:rsid w:val="00217500"/>
    <w:rsid w:val="0022108A"/>
    <w:rsid w:val="00222C15"/>
    <w:rsid w:val="00223EEF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188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176FA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6B83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18C9"/>
    <w:rsid w:val="003F2D50"/>
    <w:rsid w:val="003F617E"/>
    <w:rsid w:val="00404D72"/>
    <w:rsid w:val="00405EA6"/>
    <w:rsid w:val="004069D7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2C53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18B4"/>
    <w:rsid w:val="00570135"/>
    <w:rsid w:val="005724C9"/>
    <w:rsid w:val="00572CDC"/>
    <w:rsid w:val="005732F4"/>
    <w:rsid w:val="0057788C"/>
    <w:rsid w:val="005801AD"/>
    <w:rsid w:val="00581BC1"/>
    <w:rsid w:val="0058292D"/>
    <w:rsid w:val="005872FB"/>
    <w:rsid w:val="00587778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3CC9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27782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2DA7"/>
    <w:rsid w:val="006E4A10"/>
    <w:rsid w:val="006E4E6C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55A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45C5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7F7D97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57E4E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6B1F"/>
    <w:rsid w:val="009B7644"/>
    <w:rsid w:val="009C6A3F"/>
    <w:rsid w:val="009C71DE"/>
    <w:rsid w:val="009D044D"/>
    <w:rsid w:val="009D4728"/>
    <w:rsid w:val="009D4DE0"/>
    <w:rsid w:val="009D51DB"/>
    <w:rsid w:val="009D52FE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0EEA"/>
    <w:rsid w:val="00A2286D"/>
    <w:rsid w:val="00A22EC0"/>
    <w:rsid w:val="00A23223"/>
    <w:rsid w:val="00A25F5F"/>
    <w:rsid w:val="00A330F4"/>
    <w:rsid w:val="00A40794"/>
    <w:rsid w:val="00A41293"/>
    <w:rsid w:val="00A4171A"/>
    <w:rsid w:val="00A4311E"/>
    <w:rsid w:val="00A45C3D"/>
    <w:rsid w:val="00A52555"/>
    <w:rsid w:val="00A52F77"/>
    <w:rsid w:val="00A545B1"/>
    <w:rsid w:val="00A546CF"/>
    <w:rsid w:val="00A573FA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D3E"/>
    <w:rsid w:val="00B313D8"/>
    <w:rsid w:val="00B36DFB"/>
    <w:rsid w:val="00B427DB"/>
    <w:rsid w:val="00B4362E"/>
    <w:rsid w:val="00B45F46"/>
    <w:rsid w:val="00B46065"/>
    <w:rsid w:val="00B51D2F"/>
    <w:rsid w:val="00B55846"/>
    <w:rsid w:val="00B568E8"/>
    <w:rsid w:val="00B5772B"/>
    <w:rsid w:val="00B60D0F"/>
    <w:rsid w:val="00B650AC"/>
    <w:rsid w:val="00B67C5E"/>
    <w:rsid w:val="00B67E24"/>
    <w:rsid w:val="00B727B1"/>
    <w:rsid w:val="00B77680"/>
    <w:rsid w:val="00B81716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06D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61E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5A06"/>
    <w:rsid w:val="00EB72F3"/>
    <w:rsid w:val="00EC08D9"/>
    <w:rsid w:val="00EC16F0"/>
    <w:rsid w:val="00EC1C3A"/>
    <w:rsid w:val="00EC1D48"/>
    <w:rsid w:val="00ED1B7D"/>
    <w:rsid w:val="00ED74AC"/>
    <w:rsid w:val="00ED7983"/>
    <w:rsid w:val="00EE1380"/>
    <w:rsid w:val="00EE2D1E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4E3C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0AF3"/>
    <w:rsid w:val="00F72F5F"/>
    <w:rsid w:val="00F73E05"/>
    <w:rsid w:val="00F7461D"/>
    <w:rsid w:val="00F753F5"/>
    <w:rsid w:val="00F804A4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16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2FE"/>
    <w:rPr>
      <w:sz w:val="24"/>
    </w:rPr>
  </w:style>
  <w:style w:type="character" w:customStyle="1" w:styleId="aa">
    <w:name w:val="Верхний колонтитул Знак"/>
    <w:aliases w:val=" Знак Знак"/>
    <w:basedOn w:val="a0"/>
    <w:link w:val="a9"/>
    <w:rsid w:val="009D52FE"/>
  </w:style>
  <w:style w:type="paragraph" w:customStyle="1" w:styleId="Style5">
    <w:name w:val="Style5"/>
    <w:basedOn w:val="a"/>
    <w:rsid w:val="009D52F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D52F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16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D52FE"/>
    <w:rPr>
      <w:sz w:val="24"/>
    </w:rPr>
  </w:style>
  <w:style w:type="character" w:customStyle="1" w:styleId="aa">
    <w:name w:val="Верхний колонтитул Знак"/>
    <w:aliases w:val=" Знак Знак"/>
    <w:basedOn w:val="a0"/>
    <w:link w:val="a9"/>
    <w:rsid w:val="009D52FE"/>
  </w:style>
  <w:style w:type="paragraph" w:customStyle="1" w:styleId="Style5">
    <w:name w:val="Style5"/>
    <w:basedOn w:val="a"/>
    <w:rsid w:val="009D52F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9D52F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33620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2020-01-30T12:04:00Z</cp:lastPrinted>
  <dcterms:created xsi:type="dcterms:W3CDTF">2020-01-30T12:04:00Z</dcterms:created>
  <dcterms:modified xsi:type="dcterms:W3CDTF">2020-01-30T12:04:00Z</dcterms:modified>
</cp:coreProperties>
</file>