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611" w:rsidRDefault="00541611">
      <w:pPr>
        <w:rPr>
          <w:sz w:val="0"/>
          <w:szCs w:val="0"/>
        </w:rPr>
      </w:pPr>
    </w:p>
    <w:p w:rsidR="00541611" w:rsidRDefault="00A276AD">
      <w:pPr>
        <w:rPr>
          <w:sz w:val="0"/>
          <w:szCs w:val="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05CC082E" wp14:editId="7F628C9F">
            <wp:simplePos x="0" y="0"/>
            <wp:positionH relativeFrom="column">
              <wp:posOffset>-356235</wp:posOffset>
            </wp:positionH>
            <wp:positionV relativeFrom="paragraph">
              <wp:posOffset>4277995</wp:posOffset>
            </wp:positionV>
            <wp:extent cx="7011035" cy="49974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1035" cy="49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5CC">
        <w:rPr>
          <w:noProof/>
          <w:lang w:val="ru-RU" w:eastAsia="ru-RU"/>
        </w:rPr>
        <w:drawing>
          <wp:anchor distT="0" distB="0" distL="114300" distR="114300" simplePos="0" relativeHeight="251657216" behindDoc="0" locked="0" layoutInCell="1" allowOverlap="1" wp14:anchorId="1FD6530D" wp14:editId="7C3CE5D9">
            <wp:simplePos x="0" y="0"/>
            <wp:positionH relativeFrom="column">
              <wp:posOffset>2606040</wp:posOffset>
            </wp:positionH>
            <wp:positionV relativeFrom="paragraph">
              <wp:posOffset>8383270</wp:posOffset>
            </wp:positionV>
            <wp:extent cx="1057275" cy="42862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 w:rsidR="00541611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474AA4A7" wp14:editId="159B6706">
            <wp:extent cx="5940425" cy="909930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9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="00541611">
        <w:rPr>
          <w:sz w:val="0"/>
          <w:szCs w:val="0"/>
        </w:rPr>
        <w:br w:type="page"/>
      </w:r>
    </w:p>
    <w:p w:rsidR="00541611" w:rsidRDefault="00541611">
      <w:pPr>
        <w:rPr>
          <w:sz w:val="0"/>
          <w:szCs w:val="0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421FD4AA" wp14:editId="5A2E5EB7">
            <wp:extent cx="5940425" cy="581909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19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0"/>
          <w:szCs w:val="0"/>
        </w:rPr>
        <w:br w:type="page"/>
      </w:r>
    </w:p>
    <w:p w:rsidR="00541611" w:rsidRDefault="00541611">
      <w:pPr>
        <w:rPr>
          <w:sz w:val="0"/>
          <w:szCs w:val="0"/>
        </w:rPr>
      </w:pPr>
    </w:p>
    <w:p w:rsidR="00A84A68" w:rsidRPr="00861644" w:rsidRDefault="00A84A68">
      <w:pPr>
        <w:rPr>
          <w:sz w:val="0"/>
          <w:szCs w:val="0"/>
          <w:lang w:val="ru-RU"/>
        </w:rPr>
      </w:pPr>
    </w:p>
    <w:p w:rsidR="00A84A68" w:rsidRPr="00861644" w:rsidRDefault="003C69DF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 wp14:anchorId="706D1822" wp14:editId="2443D0DB">
            <wp:extent cx="5935010" cy="552893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актуализации 20-2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330" cy="5529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6481" w:rsidRPr="0086164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84A68" w:rsidTr="00F0534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4A68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A84A68" w:rsidTr="00F05340">
        <w:trPr>
          <w:trHeight w:hRule="exact" w:val="2719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4A68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«Информатика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технологии»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состоят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приобретении</w:t>
            </w:r>
            <w:r w:rsidRPr="00861644">
              <w:rPr>
                <w:lang w:val="ru-RU"/>
              </w:rPr>
              <w:t xml:space="preserve"> </w:t>
            </w:r>
            <w:proofErr w:type="gramStart"/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обучаемыми</w:t>
            </w:r>
            <w:proofErr w:type="gramEnd"/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сбора,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передачи,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накопления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средствах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процессов;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исходного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технологиями,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достигнутого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предыдущей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ступени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образования,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необходимым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общекультурных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861644">
              <w:rPr>
                <w:lang w:val="ru-RU"/>
              </w:rPr>
              <w:t xml:space="preserve"> </w:t>
            </w:r>
            <w:proofErr w:type="gramStart"/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8616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22.03.02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</w:tc>
      </w:tr>
      <w:tr w:rsidR="00A84A68" w:rsidTr="00F05340">
        <w:trPr>
          <w:trHeight w:hRule="exact" w:val="138"/>
        </w:trPr>
        <w:tc>
          <w:tcPr>
            <w:tcW w:w="1999" w:type="dxa"/>
          </w:tcPr>
          <w:p w:rsidR="00A84A68" w:rsidRDefault="00A84A68"/>
        </w:tc>
        <w:tc>
          <w:tcPr>
            <w:tcW w:w="7386" w:type="dxa"/>
          </w:tcPr>
          <w:p w:rsidR="00A84A68" w:rsidRDefault="00A84A68"/>
        </w:tc>
      </w:tr>
      <w:tr w:rsidR="00A84A68" w:rsidRPr="00A276AD" w:rsidTr="00F05340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4A68" w:rsidRPr="00861644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861644">
              <w:rPr>
                <w:lang w:val="ru-RU"/>
              </w:rPr>
              <w:t xml:space="preserve"> </w:t>
            </w:r>
          </w:p>
        </w:tc>
      </w:tr>
      <w:tr w:rsidR="00A84A68" w:rsidRPr="00A276AD" w:rsidTr="00F05340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4A68" w:rsidRPr="00861644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Информатика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861644">
              <w:rPr>
                <w:lang w:val="ru-RU"/>
              </w:rPr>
              <w:t xml:space="preserve"> </w:t>
            </w:r>
          </w:p>
          <w:p w:rsidR="00A84A68" w:rsidRPr="00861644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861644">
              <w:rPr>
                <w:lang w:val="ru-RU"/>
              </w:rPr>
              <w:t xml:space="preserve"> </w:t>
            </w:r>
          </w:p>
        </w:tc>
      </w:tr>
      <w:tr w:rsidR="00A84A68" w:rsidRPr="00A276AD" w:rsidTr="00F0534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4A68" w:rsidRPr="00861644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«Информатика»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средней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общеобразовательной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школы</w:t>
            </w:r>
            <w:r w:rsidRPr="00861644">
              <w:rPr>
                <w:lang w:val="ru-RU"/>
              </w:rPr>
              <w:t xml:space="preserve"> </w:t>
            </w:r>
          </w:p>
        </w:tc>
      </w:tr>
      <w:tr w:rsidR="00A84A68" w:rsidRPr="00A276AD" w:rsidTr="00F0534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4A68" w:rsidRPr="00861644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861644">
              <w:rPr>
                <w:lang w:val="ru-RU"/>
              </w:rPr>
              <w:t xml:space="preserve"> </w:t>
            </w:r>
          </w:p>
        </w:tc>
      </w:tr>
      <w:tr w:rsidR="00A84A68" w:rsidTr="00F0534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4A68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</w:t>
            </w:r>
            <w:proofErr w:type="spellEnd"/>
            <w:r>
              <w:t xml:space="preserve"> </w:t>
            </w:r>
          </w:p>
        </w:tc>
      </w:tr>
      <w:tr w:rsidR="00A84A68" w:rsidTr="00F0534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4A68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A84A68" w:rsidTr="00F0534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4A68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числовой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proofErr w:type="spellEnd"/>
            <w:r>
              <w:t xml:space="preserve"> </w:t>
            </w:r>
          </w:p>
        </w:tc>
      </w:tr>
      <w:tr w:rsidR="00A84A68" w:rsidRPr="00A276AD" w:rsidTr="00F05340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4A68" w:rsidRPr="00861644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861644">
              <w:rPr>
                <w:lang w:val="ru-RU"/>
              </w:rPr>
              <w:t xml:space="preserve"> </w:t>
            </w:r>
          </w:p>
        </w:tc>
      </w:tr>
      <w:tr w:rsidR="00A84A68" w:rsidRPr="00A276AD" w:rsidTr="00F05340">
        <w:trPr>
          <w:trHeight w:hRule="exact" w:val="138"/>
        </w:trPr>
        <w:tc>
          <w:tcPr>
            <w:tcW w:w="1999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</w:tr>
      <w:tr w:rsidR="00A84A68" w:rsidRPr="00A276AD" w:rsidTr="00F0534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4A68" w:rsidRPr="00861644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861644">
              <w:rPr>
                <w:lang w:val="ru-RU"/>
              </w:rPr>
              <w:t xml:space="preserve"> </w:t>
            </w:r>
            <w:proofErr w:type="gramEnd"/>
          </w:p>
          <w:p w:rsidR="00A84A68" w:rsidRPr="00861644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861644">
              <w:rPr>
                <w:lang w:val="ru-RU"/>
              </w:rPr>
              <w:t xml:space="preserve"> </w:t>
            </w:r>
          </w:p>
        </w:tc>
      </w:tr>
      <w:tr w:rsidR="00A84A68" w:rsidRPr="00A276AD" w:rsidTr="00F0534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4A68" w:rsidRPr="00861644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«Информатика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технологии»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861644">
              <w:rPr>
                <w:lang w:val="ru-RU"/>
              </w:rPr>
              <w:t xml:space="preserve"> </w:t>
            </w:r>
          </w:p>
        </w:tc>
      </w:tr>
      <w:tr w:rsidR="00A84A68" w:rsidRPr="00A276AD" w:rsidTr="00F05340">
        <w:trPr>
          <w:trHeight w:hRule="exact" w:val="694"/>
        </w:trPr>
        <w:tc>
          <w:tcPr>
            <w:tcW w:w="1999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</w:tr>
      <w:tr w:rsidR="00A84A68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4A68" w:rsidRDefault="008764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A84A68" w:rsidRDefault="008764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A84A68" w:rsidRDefault="008764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4A68" w:rsidRDefault="008764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A84A68" w:rsidRPr="00A276AD" w:rsidTr="00F05340">
        <w:trPr>
          <w:trHeight w:hRule="exact" w:val="333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4A68" w:rsidRPr="00861644" w:rsidRDefault="008764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      готовностью использовать фундаментальные общеинженерные знания</w:t>
            </w:r>
          </w:p>
        </w:tc>
      </w:tr>
      <w:tr w:rsidR="00A84A68">
        <w:trPr>
          <w:trHeight w:hRule="exact" w:val="33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4A68" w:rsidRDefault="0087648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4A68" w:rsidRPr="00861644" w:rsidRDefault="008764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Значение информации в развитии современного общества;</w:t>
            </w:r>
          </w:p>
          <w:p w:rsidR="00A84A68" w:rsidRPr="00861644" w:rsidRDefault="008764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классификацию современных информационных систем;</w:t>
            </w:r>
          </w:p>
          <w:p w:rsidR="00A84A68" w:rsidRPr="00861644" w:rsidRDefault="008764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общие характеристики процесса сбора, передачи, обработки и накопления информации;</w:t>
            </w:r>
          </w:p>
          <w:p w:rsidR="00A84A68" w:rsidRPr="00861644" w:rsidRDefault="008764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основные технические средства и программное обеспечение, применяемое для решения общеинженерных задач;</w:t>
            </w:r>
          </w:p>
          <w:p w:rsidR="00A84A68" w:rsidRPr="00861644" w:rsidRDefault="008764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типовые алгоритмы и модели решения практических общеинженерных задач с использованием прикладных программных средств;</w:t>
            </w:r>
          </w:p>
          <w:p w:rsidR="00A84A68" w:rsidRPr="00861644" w:rsidRDefault="008764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основные алгоритмы программирования;</w:t>
            </w:r>
          </w:p>
          <w:p w:rsidR="00A84A68" w:rsidRPr="00861644" w:rsidRDefault="008764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основные методы проектирования БД для хранения;</w:t>
            </w:r>
          </w:p>
          <w:p w:rsidR="00A84A68" w:rsidRDefault="008764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─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A84A68" w:rsidRDefault="0087648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84A68" w:rsidRPr="00A276AD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4A68" w:rsidRDefault="0087648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4A68" w:rsidRPr="00861644" w:rsidRDefault="008764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Ставить и решать прикладные задачи с использованием современных информационно-коммуникационных технологий;</w:t>
            </w:r>
          </w:p>
          <w:p w:rsidR="00A84A68" w:rsidRPr="00861644" w:rsidRDefault="008764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использовать навыки работы с офисными приложениями (текстовыми процессорами, электронными таблицами) в профессиональной деятельности;</w:t>
            </w:r>
          </w:p>
          <w:p w:rsidR="00A84A68" w:rsidRPr="00861644" w:rsidRDefault="008764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применять основные алгоритмы решения инженерных задач и реализовывать их с помощью программных средств;</w:t>
            </w:r>
          </w:p>
          <w:p w:rsidR="00A84A68" w:rsidRPr="00861644" w:rsidRDefault="008764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проектировать БД по общеинженерным знаниям;</w:t>
            </w:r>
          </w:p>
          <w:p w:rsidR="00A84A68" w:rsidRPr="00861644" w:rsidRDefault="008764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создавать запросы БД для выбора информации.</w:t>
            </w:r>
          </w:p>
        </w:tc>
      </w:tr>
      <w:tr w:rsidR="00A84A68" w:rsidRPr="00A276AD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4A68" w:rsidRDefault="0087648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4A68" w:rsidRPr="00861644" w:rsidRDefault="008764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Навыками поиска хранения, переработки информации; навыками отбора информации для эффективного решения общеинженерных задач;</w:t>
            </w:r>
          </w:p>
          <w:p w:rsidR="00A84A68" w:rsidRPr="00861644" w:rsidRDefault="008764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типовыми алгоритмами и моделями решения общеинженерных задач с использованием прикладных программных средств;</w:t>
            </w:r>
          </w:p>
          <w:p w:rsidR="00A84A68" w:rsidRPr="00861644" w:rsidRDefault="008764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современными технологиями программирования и программными средствами для решения общеинженерных задач;</w:t>
            </w:r>
          </w:p>
          <w:p w:rsidR="00A84A68" w:rsidRPr="00861644" w:rsidRDefault="008764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технологиями обработки БД, выбором данных по критериям.</w:t>
            </w:r>
          </w:p>
        </w:tc>
      </w:tr>
    </w:tbl>
    <w:p w:rsidR="00A84A68" w:rsidRPr="00861644" w:rsidRDefault="00876481">
      <w:pPr>
        <w:rPr>
          <w:sz w:val="0"/>
          <w:szCs w:val="0"/>
          <w:lang w:val="ru-RU"/>
        </w:rPr>
      </w:pPr>
      <w:r w:rsidRPr="0086164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635"/>
        <w:gridCol w:w="338"/>
        <w:gridCol w:w="450"/>
        <w:gridCol w:w="449"/>
        <w:gridCol w:w="653"/>
        <w:gridCol w:w="511"/>
        <w:gridCol w:w="1491"/>
        <w:gridCol w:w="1990"/>
        <w:gridCol w:w="1163"/>
      </w:tblGrid>
      <w:tr w:rsidR="00A84A68" w:rsidRPr="00A276AD">
        <w:trPr>
          <w:trHeight w:hRule="exact" w:val="285"/>
        </w:trPr>
        <w:tc>
          <w:tcPr>
            <w:tcW w:w="710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84A68" w:rsidRPr="00861644" w:rsidRDefault="008764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61644">
              <w:rPr>
                <w:lang w:val="ru-RU"/>
              </w:rPr>
              <w:t xml:space="preserve"> </w:t>
            </w:r>
          </w:p>
        </w:tc>
      </w:tr>
      <w:tr w:rsidR="00A84A68" w:rsidRPr="00A276AD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84A68" w:rsidRPr="00861644" w:rsidRDefault="008764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180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861644">
              <w:rPr>
                <w:lang w:val="ru-RU"/>
              </w:rPr>
              <w:t xml:space="preserve"> </w:t>
            </w:r>
          </w:p>
          <w:p w:rsidR="00A84A68" w:rsidRPr="00861644" w:rsidRDefault="008764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106,1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861644">
              <w:rPr>
                <w:lang w:val="ru-RU"/>
              </w:rPr>
              <w:t xml:space="preserve"> </w:t>
            </w:r>
          </w:p>
          <w:p w:rsidR="00A84A68" w:rsidRPr="00861644" w:rsidRDefault="008764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102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61644">
              <w:rPr>
                <w:lang w:val="ru-RU"/>
              </w:rPr>
              <w:t xml:space="preserve"> </w:t>
            </w:r>
          </w:p>
          <w:p w:rsidR="00A84A68" w:rsidRPr="00861644" w:rsidRDefault="008764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4,1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861644">
              <w:rPr>
                <w:lang w:val="ru-RU"/>
              </w:rPr>
              <w:t xml:space="preserve"> </w:t>
            </w:r>
          </w:p>
          <w:p w:rsidR="00A84A68" w:rsidRPr="00861644" w:rsidRDefault="008764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38,2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61644">
              <w:rPr>
                <w:lang w:val="ru-RU"/>
              </w:rPr>
              <w:t xml:space="preserve"> </w:t>
            </w:r>
          </w:p>
          <w:p w:rsidR="00A84A68" w:rsidRPr="00861644" w:rsidRDefault="008764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861644">
              <w:rPr>
                <w:lang w:val="ru-RU"/>
              </w:rPr>
              <w:t xml:space="preserve"> </w:t>
            </w:r>
          </w:p>
          <w:p w:rsidR="00A84A68" w:rsidRPr="00861644" w:rsidRDefault="00A84A6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A84A68" w:rsidRPr="00861644" w:rsidRDefault="008764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зачет,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861644">
              <w:rPr>
                <w:lang w:val="ru-RU"/>
              </w:rPr>
              <w:t xml:space="preserve"> </w:t>
            </w:r>
          </w:p>
        </w:tc>
      </w:tr>
      <w:tr w:rsidR="00A84A68" w:rsidRPr="00A276AD">
        <w:trPr>
          <w:trHeight w:hRule="exact" w:val="138"/>
        </w:trPr>
        <w:tc>
          <w:tcPr>
            <w:tcW w:w="710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</w:tr>
      <w:tr w:rsidR="00A84A68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Pr="00861644" w:rsidRDefault="008764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861644">
              <w:rPr>
                <w:lang w:val="ru-RU"/>
              </w:rPr>
              <w:t xml:space="preserve"> </w:t>
            </w:r>
          </w:p>
          <w:p w:rsidR="00A84A68" w:rsidRPr="00861644" w:rsidRDefault="008764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861644">
              <w:rPr>
                <w:lang w:val="ru-RU"/>
              </w:rPr>
              <w:t xml:space="preserve"> </w:t>
            </w:r>
          </w:p>
          <w:p w:rsidR="00A84A68" w:rsidRPr="00861644" w:rsidRDefault="008764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86164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Pr="00861644" w:rsidRDefault="008764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61644">
              <w:rPr>
                <w:lang w:val="ru-RU"/>
              </w:rPr>
              <w:t xml:space="preserve"> </w:t>
            </w:r>
          </w:p>
          <w:p w:rsidR="00A84A68" w:rsidRPr="00861644" w:rsidRDefault="008764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86164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A84A68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84A68" w:rsidRDefault="00A84A6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84A68" w:rsidRDefault="00A84A68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</w:tr>
      <w:tr w:rsidR="00A84A6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</w:tr>
      <w:tr w:rsidR="00A84A68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Pr="00861644" w:rsidRDefault="0087648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Информационная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система.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информационных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86164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Pr="00861644" w:rsidRDefault="008764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работа с материалами </w:t>
            </w:r>
            <w:proofErr w:type="spellStart"/>
            <w:proofErr w:type="gramStart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образовательног</w:t>
            </w:r>
            <w:proofErr w:type="spellEnd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</w:t>
            </w:r>
            <w:proofErr w:type="gramEnd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портала и ЭБС.</w:t>
            </w:r>
          </w:p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Интернет-тестирование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ФЭПО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A84A68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Операционные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8616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Windows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8616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Linux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86164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MacOS</w:t>
            </w:r>
            <w:proofErr w:type="spellEnd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6164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Сравнительный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Pr="00861644" w:rsidRDefault="008764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работа с материалами </w:t>
            </w:r>
            <w:proofErr w:type="spellStart"/>
            <w:proofErr w:type="gramStart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образовательног</w:t>
            </w:r>
            <w:proofErr w:type="spellEnd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</w:t>
            </w:r>
            <w:proofErr w:type="gramEnd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портала и ЭБС.</w:t>
            </w:r>
          </w:p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Интернет-тестирование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ФЭПО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A84A6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</w:tr>
      <w:tr w:rsidR="00A84A68" w:rsidRPr="00A276AD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Pr="00861644" w:rsidRDefault="0087648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Программные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информационных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861644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Pr="00861644" w:rsidRDefault="00A84A68">
            <w:pPr>
              <w:rPr>
                <w:lang w:val="ru-RU"/>
              </w:rPr>
            </w:pPr>
          </w:p>
        </w:tc>
      </w:tr>
      <w:tr w:rsidR="00A84A68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Pr="00861644" w:rsidRDefault="0087648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Текстовые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редакторы.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текстовой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86164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Pr="00861644" w:rsidRDefault="008764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работа с материалами </w:t>
            </w:r>
            <w:proofErr w:type="spellStart"/>
            <w:proofErr w:type="gramStart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образовательног</w:t>
            </w:r>
            <w:proofErr w:type="spellEnd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</w:t>
            </w:r>
            <w:proofErr w:type="gramEnd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портала и ЭБС.</w:t>
            </w:r>
          </w:p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тематического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A84A68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Электронные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таблицы.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числовой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информации.</w:t>
            </w:r>
            <w:r w:rsidRPr="0086164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отображение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данных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таблицах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работа с материалами </w:t>
            </w:r>
            <w:proofErr w:type="spellStart"/>
            <w:proofErr w:type="gramStart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образовательног</w:t>
            </w:r>
            <w:proofErr w:type="spellEnd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</w:t>
            </w:r>
            <w:proofErr w:type="gramEnd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портала и ЭБС.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A84A68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Pr="00861644" w:rsidRDefault="0087648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прикладных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средствами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электронных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таблиц</w:t>
            </w:r>
            <w:r w:rsidRPr="0086164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Pr="00861644" w:rsidRDefault="00A84A6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работа с материалами </w:t>
            </w:r>
            <w:proofErr w:type="spellStart"/>
            <w:proofErr w:type="gramStart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образовательног</w:t>
            </w:r>
            <w:proofErr w:type="spellEnd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</w:t>
            </w:r>
            <w:proofErr w:type="gramEnd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портала и ЭБС.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A84A6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</w:tr>
      <w:tr w:rsidR="00A84A6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Визуализация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средствами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инфографики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</w:tr>
      <w:tr w:rsidR="00A84A68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Pr="00861644" w:rsidRDefault="0087648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создания</w:t>
            </w:r>
            <w:r w:rsidRPr="00861644">
              <w:rPr>
                <w:lang w:val="ru-RU"/>
              </w:rPr>
              <w:t xml:space="preserve"> </w:t>
            </w:r>
            <w:proofErr w:type="spellStart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инфографики</w:t>
            </w:r>
            <w:proofErr w:type="spellEnd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Сервисы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создания</w:t>
            </w:r>
            <w:r w:rsidRPr="00861644">
              <w:rPr>
                <w:lang w:val="ru-RU"/>
              </w:rPr>
              <w:t xml:space="preserve"> </w:t>
            </w:r>
            <w:proofErr w:type="spellStart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инфографики</w:t>
            </w:r>
            <w:proofErr w:type="spellEnd"/>
            <w:r w:rsidRPr="0086164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работа с материалами </w:t>
            </w:r>
            <w:proofErr w:type="spellStart"/>
            <w:proofErr w:type="gramStart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образовательног</w:t>
            </w:r>
            <w:proofErr w:type="spellEnd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</w:t>
            </w:r>
            <w:proofErr w:type="gramEnd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портала и ЭБС.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A84A6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</w:tr>
      <w:tr w:rsidR="00A84A68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Web-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</w:tr>
      <w:tr w:rsidR="00A84A68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4.1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сайтов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работа с материалами </w:t>
            </w:r>
            <w:proofErr w:type="spellStart"/>
            <w:proofErr w:type="gramStart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образовательног</w:t>
            </w:r>
            <w:proofErr w:type="spellEnd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</w:t>
            </w:r>
            <w:proofErr w:type="gramEnd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портала и ЭБС.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A84A6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</w:tr>
      <w:tr w:rsidR="00A84A6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</w:tr>
      <w:tr w:rsidR="00A84A68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Интернет-безопасность.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социальной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инженерии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нарушения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информационной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безопасности.</w:t>
            </w:r>
            <w:r w:rsidRPr="0086164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сведений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составляющих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государственную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тайну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работа с материалами </w:t>
            </w:r>
            <w:proofErr w:type="spellStart"/>
            <w:proofErr w:type="gramStart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образовательног</w:t>
            </w:r>
            <w:proofErr w:type="spellEnd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</w:t>
            </w:r>
            <w:proofErr w:type="gramEnd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портала и ЭБС.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зачету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A84A6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</w:tr>
      <w:tr w:rsidR="00A84A6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</w:tr>
      <w:tr w:rsidR="00A84A6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программирования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</w:tr>
      <w:tr w:rsidR="00A84A68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Pr="00861644" w:rsidRDefault="0087648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структурном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программировании.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линейных,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условных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циклических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алгоритмов.</w:t>
            </w:r>
            <w:r w:rsidRPr="0086164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 литературы, работа с материалами </w:t>
            </w:r>
            <w:proofErr w:type="spellStart"/>
            <w:proofErr w:type="gramStart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образовательног</w:t>
            </w:r>
            <w:proofErr w:type="spellEnd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</w:t>
            </w:r>
            <w:proofErr w:type="gramEnd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портала и ЭБС.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A84A68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Pr="00861644" w:rsidRDefault="0087648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Объектно-ориентированное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программирование.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пользовательских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приложений</w:t>
            </w:r>
            <w:r w:rsidRPr="0086164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Pr="00861644" w:rsidRDefault="00A84A6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 литературы, работа с материалами </w:t>
            </w:r>
            <w:proofErr w:type="spellStart"/>
            <w:proofErr w:type="gramStart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образовательног</w:t>
            </w:r>
            <w:proofErr w:type="spellEnd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</w:t>
            </w:r>
            <w:proofErr w:type="gramEnd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портала и ЭБС.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A84A6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</w:tr>
      <w:tr w:rsidR="00A84A68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данных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</w:tr>
      <w:tr w:rsidR="00A84A68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7.1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СУБД.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объекты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файла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базы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данных.</w:t>
            </w:r>
            <w:r w:rsidRPr="0086164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запросов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 литературы, работа с материалами </w:t>
            </w:r>
            <w:proofErr w:type="spellStart"/>
            <w:proofErr w:type="gramStart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образовательног</w:t>
            </w:r>
            <w:proofErr w:type="spellEnd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</w:t>
            </w:r>
            <w:proofErr w:type="gramEnd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портала и ЭБС.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A84A68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экзамену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A84A6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</w:tr>
      <w:tr w:rsidR="00A84A6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</w:tr>
      <w:tr w:rsidR="00A84A68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68/26И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38,2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</w:p>
        </w:tc>
      </w:tr>
    </w:tbl>
    <w:p w:rsidR="00A84A68" w:rsidRDefault="0087648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A84A6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84A68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A84A68">
        <w:trPr>
          <w:trHeight w:hRule="exact" w:val="138"/>
        </w:trPr>
        <w:tc>
          <w:tcPr>
            <w:tcW w:w="9357" w:type="dxa"/>
          </w:tcPr>
          <w:p w:rsidR="00A84A68" w:rsidRDefault="00A84A68"/>
        </w:tc>
      </w:tr>
      <w:tr w:rsidR="00A84A68" w:rsidRPr="00A276AD" w:rsidTr="00876481"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84A68" w:rsidRDefault="00876481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861644">
              <w:rPr>
                <w:lang w:val="ru-RU"/>
              </w:rPr>
              <w:t xml:space="preserve"> </w:t>
            </w:r>
          </w:p>
          <w:p w:rsidR="00452EA2" w:rsidRDefault="00452EA2" w:rsidP="00452EA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120" w:after="0" w:line="240" w:lineRule="auto"/>
              <w:contextualSpacing/>
              <w:jc w:val="both"/>
              <w:rPr>
                <w:rFonts w:ascii="Times New Roman" w:eastAsia="Times New Roman" w:hAnsi="Times New Roman" w:cs="Georgia"/>
                <w:b/>
                <w:bCs/>
                <w:i/>
                <w:sz w:val="24"/>
                <w:szCs w:val="24"/>
                <w:lang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sz w:val="24"/>
                <w:szCs w:val="24"/>
                <w:lang w:val="ru-RU" w:eastAsia="ru-RU"/>
              </w:rPr>
              <w:t>Традиционная технология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, включающая в себя объяснение преподавателя на лекциях, самостоятельную работу с учебной и справочной литературой по дисциплине, выполнение заданий по методическим указаниям.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Формы</w:t>
            </w:r>
            <w:proofErr w:type="spellEnd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учебных</w:t>
            </w:r>
            <w:proofErr w:type="spellEnd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занятий</w:t>
            </w:r>
            <w:proofErr w:type="spellEnd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с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использованием</w:t>
            </w:r>
            <w:proofErr w:type="spellEnd"/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традиционных</w:t>
            </w:r>
            <w:proofErr w:type="spellEnd"/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технологий</w:t>
            </w:r>
            <w:proofErr w:type="spellEnd"/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:</w:t>
            </w:r>
          </w:p>
          <w:p w:rsidR="00452EA2" w:rsidRPr="00452EA2" w:rsidRDefault="00452EA2" w:rsidP="00452EA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bCs/>
                <w:i/>
                <w:sz w:val="24"/>
                <w:szCs w:val="24"/>
                <w:lang w:val="ru-RU" w:eastAsia="ru-RU"/>
              </w:rPr>
              <w:t>Вводная лекция</w:t>
            </w:r>
            <w:r w:rsidRPr="00452EA2">
              <w:rPr>
                <w:rFonts w:ascii="Times New Roman" w:eastAsia="Times New Roman" w:hAnsi="Times New Roman" w:cs="Georgia"/>
                <w:bCs/>
                <w:sz w:val="24"/>
                <w:szCs w:val="24"/>
                <w:lang w:val="ru-RU" w:eastAsia="ru-RU"/>
              </w:rPr>
              <w:t xml:space="preserve"> – для целостного представления об учебном предмете и анализа учебно-методической литературы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;</w:t>
            </w:r>
          </w:p>
          <w:p w:rsidR="00452EA2" w:rsidRPr="00452EA2" w:rsidRDefault="00452EA2" w:rsidP="00452EA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bCs/>
                <w:i/>
                <w:sz w:val="24"/>
                <w:szCs w:val="24"/>
                <w:lang w:val="ru-RU" w:eastAsia="ru-RU"/>
              </w:rPr>
              <w:t>Обзорные лекции</w:t>
            </w:r>
            <w:r w:rsidRPr="00452EA2">
              <w:rPr>
                <w:rFonts w:ascii="Times New Roman" w:eastAsia="Times New Roman" w:hAnsi="Times New Roman" w:cs="Georgia"/>
                <w:bCs/>
                <w:sz w:val="24"/>
                <w:szCs w:val="24"/>
                <w:lang w:val="ru-RU" w:eastAsia="ru-RU"/>
              </w:rPr>
              <w:t xml:space="preserve"> – для систематизации научных знаний на высоком уровне с использованием ассоциативных связей в процессе представления и осмысления информации;</w:t>
            </w:r>
          </w:p>
          <w:p w:rsidR="00452EA2" w:rsidRPr="00452EA2" w:rsidRDefault="00452EA2" w:rsidP="00452EA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before="120" w:line="268" w:lineRule="auto"/>
              <w:contextualSpacing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bCs/>
                <w:i/>
                <w:sz w:val="24"/>
                <w:szCs w:val="24"/>
                <w:lang w:val="ru-RU" w:eastAsia="ru-RU"/>
              </w:rPr>
              <w:t>Информационная лекция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последовательное изложение материала в дисциплинарной логике, осуществляемое преимущественно вербальными средствами (монолог преподавателя);</w:t>
            </w:r>
          </w:p>
          <w:p w:rsidR="00452EA2" w:rsidRPr="00452EA2" w:rsidRDefault="00452EA2" w:rsidP="00452EA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before="120" w:line="268" w:lineRule="auto"/>
              <w:contextualSpacing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bCs/>
                <w:i/>
                <w:sz w:val="24"/>
                <w:szCs w:val="24"/>
                <w:lang w:val="ru-RU" w:eastAsia="ru-RU"/>
              </w:rPr>
              <w:t>Семинар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беседа преподавателя и обучающихся,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литературы;</w:t>
            </w:r>
          </w:p>
          <w:p w:rsidR="00452EA2" w:rsidRPr="00452EA2" w:rsidRDefault="00452EA2" w:rsidP="00452EA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before="120" w:line="268" w:lineRule="auto"/>
              <w:contextualSpacing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bCs/>
                <w:i/>
                <w:sz w:val="24"/>
                <w:szCs w:val="24"/>
                <w:lang w:val="ru-RU" w:eastAsia="ru-RU"/>
              </w:rPr>
              <w:t>Практическое занятие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, посвященное освоению конкретных умений и навыков по предложенному алгоритму;</w:t>
            </w:r>
          </w:p>
          <w:p w:rsidR="00452EA2" w:rsidRDefault="00452EA2" w:rsidP="00452EA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120" w:line="268" w:lineRule="auto"/>
              <w:contextualSpacing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sz w:val="24"/>
                <w:szCs w:val="24"/>
                <w:lang w:val="ru-RU" w:eastAsia="ru-RU"/>
              </w:rPr>
              <w:t>Раздельно-</w:t>
            </w:r>
            <w:proofErr w:type="spellStart"/>
            <w:r w:rsidRPr="00452EA2">
              <w:rPr>
                <w:rFonts w:ascii="Times New Roman" w:eastAsia="Times New Roman" w:hAnsi="Times New Roman" w:cs="Georgia"/>
                <w:b/>
                <w:sz w:val="24"/>
                <w:szCs w:val="24"/>
                <w:lang w:val="ru-RU" w:eastAsia="ru-RU"/>
              </w:rPr>
              <w:t>компетентностная</w:t>
            </w:r>
            <w:proofErr w:type="spellEnd"/>
            <w:r w:rsidRPr="00452EA2">
              <w:rPr>
                <w:rFonts w:ascii="Times New Roman" w:eastAsia="Times New Roman" w:hAnsi="Times New Roman" w:cs="Georgia"/>
                <w:b/>
                <w:sz w:val="24"/>
                <w:szCs w:val="24"/>
                <w:lang w:val="ru-RU" w:eastAsia="ru-RU"/>
              </w:rPr>
              <w:t xml:space="preserve"> технология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, включающая в себя жесткое структурирование содержания учебного материала, сопровождающаяся обязательными блоками домашних заданий, контрольных работ и тестированием по каждой теме содержания курса.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Формы</w:t>
            </w:r>
            <w:proofErr w:type="spellEnd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учебных</w:t>
            </w:r>
            <w:proofErr w:type="spellEnd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занятий</w:t>
            </w:r>
            <w:proofErr w:type="spellEnd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с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использованием</w:t>
            </w:r>
            <w:proofErr w:type="spellEnd"/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раздельно-компетентностной</w:t>
            </w:r>
            <w:proofErr w:type="spellEnd"/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технологии</w:t>
            </w:r>
            <w:proofErr w:type="spellEnd"/>
            <w:r>
              <w:rPr>
                <w:rFonts w:ascii="Times New Roman" w:eastAsia="Times New Roman" w:hAnsi="Times New Roman" w:cs="Georgia"/>
                <w:bCs/>
                <w:sz w:val="24"/>
                <w:szCs w:val="24"/>
                <w:lang w:eastAsia="ru-RU"/>
              </w:rPr>
              <w:t>:</w:t>
            </w:r>
          </w:p>
          <w:p w:rsidR="00452EA2" w:rsidRPr="00452EA2" w:rsidRDefault="00452EA2" w:rsidP="00452EA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Кейс-методы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для овладения системой знаний и умений и творческого их использования в профессиональной деятельности и самообразовании; для квалифицированного и независимого решения профессиональных задач; для ориентации в многообразии учебных программ, пособий, литературы и выбора наиболее эффективных в применении к конкретной ситуации; для осуществления </w:t>
            </w:r>
            <w:proofErr w:type="spellStart"/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саморефлексии</w:t>
            </w:r>
            <w:proofErr w:type="spellEnd"/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для дальнейшего профессионального, творческого роста и социализации личности. </w:t>
            </w:r>
          </w:p>
          <w:p w:rsidR="00452EA2" w:rsidRPr="00531249" w:rsidRDefault="00452EA2" w:rsidP="00452EA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120" w:line="268" w:lineRule="auto"/>
              <w:contextualSpacing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sz w:val="24"/>
                <w:szCs w:val="24"/>
                <w:lang w:val="ru-RU" w:eastAsia="ru-RU"/>
              </w:rPr>
              <w:t xml:space="preserve">Интерактивные технологии – 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субъект-субъектные отношения в ходе образовательного процесса и, как следствие, формирование саморазвивающейся информационно-ресурсной среды.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Формы</w:t>
            </w:r>
            <w:proofErr w:type="spellEnd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учебных</w:t>
            </w:r>
            <w:proofErr w:type="spellEnd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занятий</w:t>
            </w:r>
            <w:proofErr w:type="spellEnd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с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использованием</w:t>
            </w:r>
            <w:proofErr w:type="spellEnd"/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интерактивных</w:t>
            </w:r>
            <w:proofErr w:type="spellEnd"/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технологий</w:t>
            </w:r>
            <w:proofErr w:type="spellEnd"/>
            <w:r w:rsidRPr="00531249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:</w:t>
            </w:r>
          </w:p>
          <w:p w:rsidR="00452EA2" w:rsidRPr="00452EA2" w:rsidRDefault="00452EA2" w:rsidP="00452EA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eastAsia="Times New Roman" w:hAnsi="Times New Roman" w:cs="Georgia"/>
                <w:bCs/>
                <w:sz w:val="24"/>
                <w:szCs w:val="24"/>
                <w:lang w:val="ru-RU" w:eastAsia="ru-RU"/>
              </w:rPr>
            </w:pPr>
            <w:r w:rsidRPr="00531249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eastAsia="ru-RU"/>
              </w:rPr>
              <w:t>Case</w:t>
            </w:r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-</w:t>
            </w:r>
            <w:r w:rsidRPr="00531249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eastAsia="ru-RU"/>
              </w:rPr>
              <w:t>study</w:t>
            </w:r>
            <w:r w:rsidRPr="00452EA2">
              <w:rPr>
                <w:rFonts w:ascii="Times New Roman" w:eastAsia="Times New Roman" w:hAnsi="Times New Roman" w:cs="Georgia"/>
                <w:bCs/>
                <w:sz w:val="24"/>
                <w:szCs w:val="24"/>
                <w:lang w:val="ru-RU" w:eastAsia="ru-RU"/>
              </w:rPr>
              <w:t xml:space="preserve"> – для анализа реальных проблемных ситуаций и поиска лучших вариантов решений, разбор результатов тематических контрольных работ, анализ ошибок, совместный поиск вариантов рационального решения проблемы. </w:t>
            </w:r>
          </w:p>
          <w:p w:rsidR="00452EA2" w:rsidRPr="00452EA2" w:rsidRDefault="00452EA2" w:rsidP="00452EA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eastAsia="Times New Roman" w:hAnsi="Times New Roman" w:cs="Georgia"/>
                <w:bCs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 xml:space="preserve">Методы </w:t>
            </w:r>
            <w:r w:rsidRPr="00531249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eastAsia="ru-RU"/>
              </w:rPr>
              <w:t>IT</w:t>
            </w:r>
            <w:r w:rsidRPr="00452EA2">
              <w:rPr>
                <w:rFonts w:ascii="Times New Roman" w:eastAsia="Times New Roman" w:hAnsi="Times New Roman" w:cs="Georgia"/>
                <w:bCs/>
                <w:sz w:val="24"/>
                <w:szCs w:val="24"/>
                <w:lang w:val="ru-RU" w:eastAsia="ru-RU"/>
              </w:rPr>
              <w:t xml:space="preserve"> – для применения компьютеров в процессе освоения дисциплины и доступа к ЭОР кафедры и Интернет-ресурсам. </w:t>
            </w:r>
          </w:p>
          <w:p w:rsidR="00452EA2" w:rsidRPr="00452EA2" w:rsidRDefault="00452EA2" w:rsidP="00452EA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bCs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Лекция «обратной связи»</w:t>
            </w:r>
            <w:r w:rsidRPr="00452EA2">
              <w:rPr>
                <w:rFonts w:ascii="Times New Roman" w:eastAsia="Times New Roman" w:hAnsi="Times New Roman" w:cs="Georgia"/>
                <w:bCs/>
                <w:sz w:val="24"/>
                <w:szCs w:val="24"/>
                <w:lang w:val="ru-RU" w:eastAsia="ru-RU"/>
              </w:rPr>
              <w:t xml:space="preserve"> – лекция–провокация (изложение материала с заранее запланированными ошибками), лекция-беседа, лекция-дискуссия, лекция-пресс-конференция.</w:t>
            </w:r>
          </w:p>
          <w:p w:rsidR="00452EA2" w:rsidRPr="00452EA2" w:rsidRDefault="00452EA2" w:rsidP="00452EA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bCs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 xml:space="preserve">Семинар-дискуссия </w:t>
            </w:r>
            <w:r w:rsidRPr="00452EA2">
              <w:rPr>
                <w:rFonts w:ascii="Times New Roman" w:eastAsia="Times New Roman" w:hAnsi="Times New Roman" w:cs="Georgia"/>
                <w:bCs/>
                <w:sz w:val="24"/>
                <w:szCs w:val="24"/>
                <w:lang w:val="ru-RU" w:eastAsia="ru-RU"/>
              </w:rPr>
              <w:t xml:space="preserve">– коллективное обсуждение какого-либо спорного вопроса, </w:t>
            </w:r>
            <w:r w:rsidRPr="00452EA2">
              <w:rPr>
                <w:rFonts w:ascii="Times New Roman" w:eastAsia="Times New Roman" w:hAnsi="Times New Roman" w:cs="Georgia"/>
                <w:bCs/>
                <w:sz w:val="24"/>
                <w:szCs w:val="24"/>
                <w:lang w:val="ru-RU" w:eastAsia="ru-RU"/>
              </w:rPr>
              <w:lastRenderedPageBreak/>
              <w:t>проблемы, выявление мнений в группе (межгрупповой диалог, дискуссия как спор-диалог).</w:t>
            </w:r>
          </w:p>
          <w:p w:rsidR="00452EA2" w:rsidRPr="00452EA2" w:rsidRDefault="00452EA2" w:rsidP="00452EA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 xml:space="preserve">Контекстное обучение 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– для мотивации обучающихся к усвоению знаний путем выявления связей между конкретным знанием и его применение. Овладев в рамках изучения дисциплины навыками обеспечения безопасности информации с помощью типовых программных средств, обучающийся приобретет</w:t>
            </w:r>
            <w:r w:rsidRPr="00452EA2">
              <w:rPr>
                <w:rFonts w:ascii="Times New Roman" w:eastAsia="Times New Roman" w:hAnsi="Times New Roman" w:cs="Georgia"/>
                <w:bCs/>
                <w:sz w:val="24"/>
                <w:szCs w:val="24"/>
                <w:lang w:val="ru-RU" w:eastAsia="ru-RU"/>
              </w:rPr>
              <w:t xml:space="preserve"> способность участвовать в разработке защищенных автоматизированных систем по профилю своей профессиональной деятельности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;</w:t>
            </w:r>
          </w:p>
          <w:p w:rsidR="00452EA2" w:rsidRPr="00452EA2" w:rsidRDefault="00452EA2" w:rsidP="00452EA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 xml:space="preserve">Междисциплинарное обучение 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– для использования знаний из различных областей, их группировки и концентрации в контексте решаемой задачи. Для реализации данного метода обучения обучающимся выдаются задания по решения задач из другой предметной области. </w:t>
            </w:r>
          </w:p>
          <w:p w:rsidR="00452EA2" w:rsidRPr="00452EA2" w:rsidRDefault="00452EA2" w:rsidP="00452EA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sz w:val="24"/>
                <w:szCs w:val="24"/>
                <w:lang w:val="ru-RU" w:eastAsia="ru-RU"/>
              </w:rPr>
              <w:t>Технологии проблемного обучения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обучающихся. Формы учебных занятий с использованием технологий проблемного обучения:</w:t>
            </w:r>
          </w:p>
          <w:p w:rsidR="00452EA2" w:rsidRPr="00452EA2" w:rsidRDefault="00452EA2" w:rsidP="00452EA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Проблемная лекция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</w:t>
            </w:r>
          </w:p>
          <w:p w:rsidR="00452EA2" w:rsidRPr="00452EA2" w:rsidRDefault="00452EA2" w:rsidP="00452EA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Лекция «вдвоем» (бинарная лекция)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изложение материала в форме диалогического общения двух преподавателей (например, реконструкция диалога представителей различных научных школ, «ученого» и «практика» и т.п.).</w:t>
            </w:r>
          </w:p>
          <w:p w:rsidR="00452EA2" w:rsidRPr="00452EA2" w:rsidRDefault="00452EA2" w:rsidP="00452EA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Практическое занятие в форме практикума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организация учебной работы, направленная на решение комплексной учебно-познавательной задачи, требующей от обучающегося применения как научно-теоретических знаний, так и практических навыков.</w:t>
            </w:r>
          </w:p>
          <w:p w:rsidR="00452EA2" w:rsidRPr="00452EA2" w:rsidRDefault="00452EA2" w:rsidP="00452EA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Практическое занятие на основе кейс-метода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обучение в контексте моделируемой ситуации,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 Разбор результатов тематических контрольных работ, анализ ошибок, совместный поиск вариантов рационального решения учебной проблемы.</w:t>
            </w:r>
          </w:p>
          <w:p w:rsidR="00452EA2" w:rsidRPr="00C503FD" w:rsidRDefault="00452EA2" w:rsidP="00452EA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sz w:val="24"/>
                <w:szCs w:val="24"/>
                <w:lang w:val="ru-RU" w:eastAsia="ru-RU"/>
              </w:rPr>
              <w:t>Игровые технологии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организация образовательного процесса, основанная на реконструкции моделей поведения Формы учебных занятий с использованием предложенных сценарных условий.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Формы</w:t>
            </w:r>
            <w:proofErr w:type="spellEnd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учебных</w:t>
            </w:r>
            <w:proofErr w:type="spellEnd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занятий</w:t>
            </w:r>
            <w:proofErr w:type="spellEnd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с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использованием</w:t>
            </w:r>
            <w:proofErr w:type="spellEnd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игровых</w:t>
            </w:r>
            <w:proofErr w:type="spellEnd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технологий</w:t>
            </w:r>
            <w:proofErr w:type="spellEnd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:</w:t>
            </w:r>
          </w:p>
          <w:p w:rsidR="00452EA2" w:rsidRPr="00452EA2" w:rsidRDefault="00452EA2" w:rsidP="00452EA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Учебная игра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форма воссоздания предметного и социального содержания будущей профессиональной деятельности специалиста, моделирования таких систем отношений, которые характерны для этой деятельности как целого.</w:t>
            </w:r>
          </w:p>
          <w:p w:rsidR="00452EA2" w:rsidRPr="00452EA2" w:rsidRDefault="00452EA2" w:rsidP="00452EA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Деловая игра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моделирование различных ситуаций, связанных с выработкой и принятием совместных решений, обсуждением вопросов в режиме «мозгового штурма», реконструкцией функционального взаимодействия в коллективе и т.п.</w:t>
            </w:r>
          </w:p>
          <w:p w:rsidR="00452EA2" w:rsidRPr="00452EA2" w:rsidRDefault="00452EA2" w:rsidP="00452EA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Ролевая игра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имитация или реконструкция моделей ролевого поведения в предложенных сценарных условиях.</w:t>
            </w:r>
          </w:p>
          <w:p w:rsidR="00452EA2" w:rsidRPr="00C503FD" w:rsidRDefault="00452EA2" w:rsidP="00452EA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sz w:val="24"/>
                <w:szCs w:val="24"/>
                <w:lang w:val="ru-RU" w:eastAsia="ru-RU"/>
              </w:rPr>
              <w:t>Технологии проектного обучения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обучающихся, направленную на выработку концепции, 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lastRenderedPageBreak/>
              <w:t xml:space="preserve">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Основные</w:t>
            </w:r>
            <w:proofErr w:type="spellEnd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типы</w:t>
            </w:r>
            <w:proofErr w:type="spellEnd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проектов</w:t>
            </w:r>
            <w:proofErr w:type="spellEnd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:</w:t>
            </w:r>
          </w:p>
          <w:p w:rsidR="00452EA2" w:rsidRPr="00452EA2" w:rsidRDefault="00452EA2" w:rsidP="00452EA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 xml:space="preserve">Исследовательский проект 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– структура приближена к формату научного исследования (доказательство актуальности темы, определение научной проблемы, предмета и объекта исследования, целей и задач, методов, источников, выдвижение гипотезы, обобщение результатов, выводы, обозначение новых проблем).</w:t>
            </w:r>
          </w:p>
          <w:p w:rsidR="00452EA2" w:rsidRPr="00452EA2" w:rsidRDefault="00452EA2" w:rsidP="00452EA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Творческий проект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, как правило, не имеет детально проработанной структуры; учебно-познавательная деятельность обучающихся 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 и т.п.).</w:t>
            </w:r>
          </w:p>
          <w:p w:rsidR="00452EA2" w:rsidRPr="00452EA2" w:rsidRDefault="00452EA2" w:rsidP="00452EA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Информационный проект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учебно-познавательная деятельность с ярко выраженной эвристической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 для презентации более широкой аудитории).</w:t>
            </w:r>
          </w:p>
          <w:p w:rsidR="00452EA2" w:rsidRPr="001B3D0A" w:rsidRDefault="00452EA2" w:rsidP="00452EA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sz w:val="24"/>
                <w:szCs w:val="24"/>
                <w:lang w:val="ru-RU" w:eastAsia="ru-RU"/>
              </w:rPr>
              <w:t>Информационно-коммуникационные образовательные технологии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организация образовательного процесса, основанная на применении специализированных программных сред и технических средств работы с информацией. </w:t>
            </w:r>
            <w:proofErr w:type="spellStart"/>
            <w:r w:rsidRPr="001B3D0A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Формы</w:t>
            </w:r>
            <w:proofErr w:type="spellEnd"/>
            <w:r w:rsidRPr="001B3D0A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B3D0A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учебных</w:t>
            </w:r>
            <w:proofErr w:type="spellEnd"/>
            <w:r w:rsidRPr="001B3D0A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B3D0A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занятий</w:t>
            </w:r>
            <w:proofErr w:type="spellEnd"/>
            <w:r w:rsidRPr="001B3D0A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с </w:t>
            </w:r>
            <w:proofErr w:type="spellStart"/>
            <w:r w:rsidRPr="001B3D0A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использованием</w:t>
            </w:r>
            <w:proofErr w:type="spellEnd"/>
            <w:r w:rsidRPr="001B3D0A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B3D0A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информационно-коммуникационных</w:t>
            </w:r>
            <w:proofErr w:type="spellEnd"/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B3D0A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технологий</w:t>
            </w:r>
            <w:proofErr w:type="spellEnd"/>
            <w:r w:rsidRPr="001B3D0A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:</w:t>
            </w:r>
          </w:p>
          <w:p w:rsidR="00452EA2" w:rsidRPr="00452EA2" w:rsidRDefault="00452EA2" w:rsidP="00452EA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Лекция-визуализация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изложение содержания сопровождается презентацией (демонстрацией учебных материалов, представленных в различных знаковых системах, </w:t>
            </w:r>
            <w:proofErr w:type="spellStart"/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вт.ч</w:t>
            </w:r>
            <w:proofErr w:type="spellEnd"/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. иллюстративных, графических, аудио- и видеоматериалов).</w:t>
            </w:r>
          </w:p>
          <w:p w:rsidR="00452EA2" w:rsidRPr="00452EA2" w:rsidRDefault="00452EA2" w:rsidP="00452EA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Практическое занятие в форме презентации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– представление результатов проектной или исследовательской деятельности с использованием специализированных программных сред.</w:t>
            </w:r>
          </w:p>
          <w:p w:rsidR="00A84A68" w:rsidRPr="00861644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lang w:val="ru-RU"/>
              </w:rPr>
              <w:t xml:space="preserve"> </w:t>
            </w:r>
          </w:p>
        </w:tc>
      </w:tr>
      <w:tr w:rsidR="00A84A68" w:rsidRPr="00A276AD">
        <w:trPr>
          <w:trHeight w:hRule="exact" w:val="277"/>
        </w:trPr>
        <w:tc>
          <w:tcPr>
            <w:tcW w:w="9357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</w:tr>
      <w:tr w:rsidR="00A84A68" w:rsidRPr="00A276A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84A68" w:rsidRPr="00861644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861644">
              <w:rPr>
                <w:lang w:val="ru-RU"/>
              </w:rPr>
              <w:t xml:space="preserve"> </w:t>
            </w:r>
            <w:proofErr w:type="gramStart"/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861644">
              <w:rPr>
                <w:lang w:val="ru-RU"/>
              </w:rPr>
              <w:t xml:space="preserve"> </w:t>
            </w:r>
          </w:p>
        </w:tc>
      </w:tr>
      <w:tr w:rsidR="00A84A68" w:rsidTr="00452EA2"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52EA2" w:rsidRPr="00A1649D" w:rsidRDefault="00452EA2" w:rsidP="00452EA2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</w:rPr>
            </w:pPr>
            <w:proofErr w:type="gramStart"/>
            <w:r w:rsidRPr="00452EA2">
              <w:rPr>
                <w:rStyle w:val="FontStyle18"/>
                <w:rFonts w:eastAsiaTheme="minorEastAsia"/>
                <w:b w:val="0"/>
                <w:sz w:val="24"/>
                <w:szCs w:val="24"/>
                <w:lang w:eastAsia="en-US"/>
              </w:rPr>
              <w:t>Аудиторная самостоятельная работа обучающихся на практических занятиях осуществляется под контролем преподавателя в виде решения задач и выполнения упражнений, которые определяет преподаватель для обучающегося с использованием методов IT</w:t>
            </w:r>
            <w:r w:rsidRPr="00A1649D">
              <w:rPr>
                <w:rStyle w:val="FontStyle18"/>
              </w:rPr>
              <w:t>.</w:t>
            </w:r>
            <w:proofErr w:type="gramEnd"/>
          </w:p>
          <w:p w:rsidR="00452EA2" w:rsidRPr="00452EA2" w:rsidRDefault="00452EA2" w:rsidP="00452EA2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</w:pPr>
            <w:r w:rsidRPr="00452EA2">
              <w:rPr>
                <w:rStyle w:val="FontStyle18"/>
                <w:b w:val="0"/>
                <w:sz w:val="24"/>
                <w:szCs w:val="24"/>
                <w:lang w:val="ru-RU"/>
              </w:rPr>
              <w:t xml:space="preserve">Внеаудиторная самостоятельная работа обучающихся осуществляется в виде чтения литературы по соответствующему разделу с проработкой материала и выполнения домашних заданий с консультациями преподавателя, а также с применением </w:t>
            </w:r>
            <w:r w:rsidRPr="00452EA2">
              <w:rPr>
                <w:rStyle w:val="FontStyle18"/>
                <w:b w:val="0"/>
                <w:i/>
                <w:sz w:val="24"/>
                <w:szCs w:val="24"/>
                <w:lang w:val="ru-RU"/>
              </w:rPr>
              <w:t>Кейс-технологий</w:t>
            </w:r>
            <w:r w:rsidRPr="00452EA2">
              <w:rPr>
                <w:rStyle w:val="FontStyle18"/>
                <w:b w:val="0"/>
                <w:sz w:val="24"/>
                <w:szCs w:val="24"/>
                <w:lang w:val="ru-RU"/>
              </w:rPr>
              <w:t>.</w:t>
            </w:r>
          </w:p>
          <w:p w:rsidR="00452EA2" w:rsidRDefault="00452EA2" w:rsidP="00452EA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  <w:t>Задания и вопросы по разделам</w:t>
            </w:r>
          </w:p>
          <w:p w:rsidR="00452EA2" w:rsidRPr="00452EA2" w:rsidRDefault="00452EA2" w:rsidP="00452EA2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</w:pPr>
          </w:p>
          <w:p w:rsidR="00452EA2" w:rsidRPr="006875B4" w:rsidRDefault="00452EA2" w:rsidP="00452EA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b/>
                <w:bCs/>
                <w:sz w:val="24"/>
                <w:lang w:val="ru-RU" w:eastAsia="ru-RU"/>
              </w:rPr>
              <w:t>Раздел</w:t>
            </w:r>
            <w:r w:rsidRPr="00452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  <w:t xml:space="preserve"> 1. </w:t>
            </w:r>
            <w:r w:rsidR="006875B4" w:rsidRPr="00C22120">
              <w:rPr>
                <w:rFonts w:ascii="Times New Roman" w:eastAsia="Times New Roman" w:hAnsi="Times New Roman"/>
                <w:b/>
                <w:bCs/>
                <w:sz w:val="24"/>
                <w:lang w:val="ru-RU" w:eastAsia="ru-RU"/>
              </w:rPr>
              <w:t>Современные информационные системы</w:t>
            </w:r>
          </w:p>
          <w:p w:rsidR="00452EA2" w:rsidRPr="006875B4" w:rsidRDefault="00452EA2" w:rsidP="00452EA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</w:pPr>
            <w:r w:rsidRPr="006875B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  <w:t>Вопросы:</w:t>
            </w:r>
          </w:p>
          <w:p w:rsidR="00452EA2" w:rsidRPr="00452EA2" w:rsidRDefault="00452EA2" w:rsidP="00452EA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bCs/>
                <w:sz w:val="24"/>
                <w:lang w:val="ru-RU" w:eastAsia="ru-RU"/>
              </w:rPr>
              <w:t>Данные и информация. Единицы информации.</w:t>
            </w:r>
          </w:p>
          <w:p w:rsidR="00452EA2" w:rsidRDefault="00452EA2" w:rsidP="00452EA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Виды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информации</w:t>
            </w:r>
            <w:proofErr w:type="spellEnd"/>
          </w:p>
          <w:p w:rsidR="00452EA2" w:rsidRDefault="00452EA2" w:rsidP="00452EA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Понятие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информационной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системы</w:t>
            </w:r>
            <w:proofErr w:type="spellEnd"/>
          </w:p>
          <w:p w:rsidR="00452EA2" w:rsidRDefault="00452EA2" w:rsidP="00452EA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Виды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информационных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процессов</w:t>
            </w:r>
            <w:proofErr w:type="spellEnd"/>
          </w:p>
          <w:p w:rsidR="00452EA2" w:rsidRDefault="00452EA2" w:rsidP="00452EA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Принцип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интеграции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информационной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системы</w:t>
            </w:r>
            <w:proofErr w:type="spellEnd"/>
          </w:p>
          <w:p w:rsidR="00452EA2" w:rsidRDefault="00452EA2" w:rsidP="00452EA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Принцип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системности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информационной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системы</w:t>
            </w:r>
            <w:proofErr w:type="spellEnd"/>
          </w:p>
          <w:p w:rsidR="00452EA2" w:rsidRDefault="00452EA2" w:rsidP="00452EA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Принцип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комплексности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информационной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системы</w:t>
            </w:r>
            <w:proofErr w:type="spellEnd"/>
          </w:p>
          <w:p w:rsidR="00452EA2" w:rsidRDefault="00452EA2" w:rsidP="00452EA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lastRenderedPageBreak/>
              <w:t>Классификация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информационных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систем</w:t>
            </w:r>
            <w:proofErr w:type="spellEnd"/>
          </w:p>
          <w:p w:rsidR="00452EA2" w:rsidRDefault="00452EA2" w:rsidP="00452EA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Понятие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операционной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системы</w:t>
            </w:r>
            <w:proofErr w:type="spellEnd"/>
          </w:p>
          <w:p w:rsidR="00452EA2" w:rsidRDefault="00452EA2" w:rsidP="00452EA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Состав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операционной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системы</w:t>
            </w:r>
            <w:proofErr w:type="spellEnd"/>
          </w:p>
          <w:p w:rsidR="00452EA2" w:rsidRPr="00452EA2" w:rsidRDefault="00452EA2" w:rsidP="00452EA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bCs/>
                <w:sz w:val="24"/>
                <w:lang w:val="ru-RU" w:eastAsia="ru-RU"/>
              </w:rPr>
              <w:t xml:space="preserve">Сравнение операционных систем </w:t>
            </w:r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Linux</w:t>
            </w:r>
            <w:r w:rsidRPr="00452EA2">
              <w:rPr>
                <w:rFonts w:ascii="Times New Roman" w:eastAsia="Times New Roman" w:hAnsi="Times New Roman"/>
                <w:bCs/>
                <w:sz w:val="24"/>
                <w:lang w:val="ru-RU" w:eastAsia="ru-RU"/>
              </w:rPr>
              <w:t xml:space="preserve"> и </w:t>
            </w:r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Windows</w:t>
            </w:r>
          </w:p>
          <w:p w:rsidR="00452EA2" w:rsidRPr="009F2F9C" w:rsidRDefault="00452EA2" w:rsidP="00452EA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Особенности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MacOS</w:t>
            </w:r>
            <w:proofErr w:type="spellEnd"/>
          </w:p>
          <w:p w:rsidR="00452EA2" w:rsidRDefault="00452EA2" w:rsidP="00452EA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Классификация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прикладного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ПО</w:t>
            </w:r>
          </w:p>
          <w:p w:rsidR="00452EA2" w:rsidRPr="00452EA2" w:rsidRDefault="00452EA2" w:rsidP="00452EA2">
            <w:pPr>
              <w:autoSpaceDE w:val="0"/>
              <w:autoSpaceDN w:val="0"/>
              <w:adjustRightInd w:val="0"/>
              <w:spacing w:before="120" w:after="120" w:line="240" w:lineRule="auto"/>
              <w:ind w:left="720"/>
              <w:jc w:val="both"/>
              <w:rPr>
                <w:rFonts w:ascii="Times New Roman" w:eastAsia="Times New Roman" w:hAnsi="Times New Roman"/>
                <w:b/>
                <w:bCs/>
                <w:sz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b/>
                <w:bCs/>
                <w:sz w:val="24"/>
                <w:lang w:val="ru-RU" w:eastAsia="ru-RU"/>
              </w:rPr>
              <w:t>Раздел 2. Программные средства реализации информационных процессов</w:t>
            </w:r>
          </w:p>
          <w:p w:rsidR="00452EA2" w:rsidRPr="00452EA2" w:rsidRDefault="00452EA2" w:rsidP="00452EA2">
            <w:pPr>
              <w:autoSpaceDE w:val="0"/>
              <w:autoSpaceDN w:val="0"/>
              <w:adjustRightInd w:val="0"/>
              <w:spacing w:before="120" w:after="120" w:line="240" w:lineRule="auto"/>
              <w:ind w:left="7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b/>
                <w:color w:val="000000"/>
                <w:lang w:val="ru-RU" w:eastAsia="ru-RU"/>
              </w:rPr>
              <w:t>Тема 2.1.</w:t>
            </w:r>
            <w:r w:rsidRPr="00452EA2">
              <w:rPr>
                <w:rFonts w:ascii="Times New Roman" w:eastAsia="Times New Roman" w:hAnsi="Times New Roman"/>
                <w:color w:val="000000"/>
                <w:lang w:val="ru-RU" w:eastAsia="ru-RU"/>
              </w:rPr>
              <w:t xml:space="preserve"> </w:t>
            </w:r>
            <w:r w:rsidRPr="00452EA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Текстовые редакторы. Технологии обработки текстовой информации</w:t>
            </w:r>
          </w:p>
          <w:p w:rsidR="00452EA2" w:rsidRDefault="00452EA2" w:rsidP="00452EA2">
            <w:pPr>
              <w:pStyle w:val="Style4"/>
              <w:widowControl/>
              <w:ind w:firstLine="709"/>
              <w:jc w:val="both"/>
            </w:pPr>
            <w:r>
              <w:t>Создать 10-страничный текстовый документ в соответствии со следующими требованиями:</w:t>
            </w:r>
          </w:p>
          <w:p w:rsidR="00452EA2" w:rsidRDefault="00452EA2" w:rsidP="00452EA2">
            <w:pPr>
              <w:pStyle w:val="Style4"/>
              <w:numPr>
                <w:ilvl w:val="0"/>
                <w:numId w:val="3"/>
              </w:numPr>
              <w:ind w:left="0" w:firstLine="709"/>
              <w:jc w:val="both"/>
            </w:pPr>
            <w:r>
              <w:t>Оформить титульный лист по требованиям высшего учебного заведения.</w:t>
            </w:r>
          </w:p>
          <w:p w:rsidR="00452EA2" w:rsidRDefault="00452EA2" w:rsidP="00452EA2">
            <w:pPr>
              <w:pStyle w:val="Style4"/>
              <w:numPr>
                <w:ilvl w:val="0"/>
                <w:numId w:val="3"/>
              </w:numPr>
              <w:ind w:left="0" w:firstLine="709"/>
              <w:jc w:val="both"/>
            </w:pPr>
            <w:r>
              <w:t>Отформатировать текст по заданным параметрам:</w:t>
            </w:r>
          </w:p>
          <w:p w:rsidR="00452EA2" w:rsidRDefault="00452EA2" w:rsidP="00452EA2">
            <w:pPr>
              <w:pStyle w:val="Style4"/>
              <w:widowControl/>
              <w:numPr>
                <w:ilvl w:val="0"/>
                <w:numId w:val="4"/>
              </w:numPr>
              <w:ind w:left="567" w:firstLine="709"/>
              <w:jc w:val="both"/>
            </w:pPr>
            <w:r>
              <w:t xml:space="preserve">Абзац – </w:t>
            </w:r>
            <w:proofErr w:type="spellStart"/>
            <w:r>
              <w:t>Times</w:t>
            </w:r>
            <w:proofErr w:type="spellEnd"/>
            <w:r>
              <w:t xml:space="preserve"> </w:t>
            </w:r>
            <w:proofErr w:type="spellStart"/>
            <w:r>
              <w:t>New</w:t>
            </w:r>
            <w:proofErr w:type="spellEnd"/>
            <w:r>
              <w:t xml:space="preserve"> </w:t>
            </w:r>
            <w:proofErr w:type="spellStart"/>
            <w:r>
              <w:t>Roman</w:t>
            </w:r>
            <w:proofErr w:type="spellEnd"/>
            <w:r>
              <w:t xml:space="preserve">, 12, правый и левый край абзацев - ровный, красная строка – 10 мм, межстрочный интервал – 1,5. </w:t>
            </w:r>
          </w:p>
          <w:p w:rsidR="00452EA2" w:rsidRDefault="00452EA2" w:rsidP="00452EA2">
            <w:pPr>
              <w:pStyle w:val="Style4"/>
              <w:widowControl/>
              <w:numPr>
                <w:ilvl w:val="0"/>
                <w:numId w:val="4"/>
              </w:numPr>
              <w:ind w:left="567" w:firstLine="709"/>
              <w:jc w:val="both"/>
            </w:pPr>
            <w:r>
              <w:t>Параметры страницы: Формат – А4, поля сверху – 20 мм, снизу – 20 мм, справа – 20 мм, слева – 25 мм. Вставить номера страниц – внизу по центру. Слева и справа от номера страницы – короткое тире.</w:t>
            </w:r>
          </w:p>
          <w:p w:rsidR="00452EA2" w:rsidRDefault="00452EA2" w:rsidP="00452EA2">
            <w:pPr>
              <w:pStyle w:val="Style4"/>
              <w:numPr>
                <w:ilvl w:val="0"/>
                <w:numId w:val="3"/>
              </w:numPr>
              <w:ind w:left="0" w:firstLine="709"/>
              <w:jc w:val="both"/>
            </w:pPr>
            <w:r>
              <w:t xml:space="preserve">Создать стили на все типы используемых абзацев и отформатировать текст по абзацам в соответствии с созданными стилями. </w:t>
            </w:r>
          </w:p>
          <w:p w:rsidR="00452EA2" w:rsidRDefault="00452EA2" w:rsidP="00452EA2">
            <w:pPr>
              <w:pStyle w:val="Style4"/>
              <w:numPr>
                <w:ilvl w:val="0"/>
                <w:numId w:val="3"/>
              </w:numPr>
              <w:ind w:left="0" w:firstLine="709"/>
              <w:jc w:val="both"/>
            </w:pPr>
            <w:r>
              <w:t>В тексте должна присутствовать таблица, отформатировать и заполнить (не менее 5 колонок и не менее 10 строк). В структуре таблицы должны быть объединенные ячейки. Часть текста расположить в таблице по вертикали.</w:t>
            </w:r>
          </w:p>
          <w:p w:rsidR="00452EA2" w:rsidRDefault="00452EA2" w:rsidP="00452EA2">
            <w:pPr>
              <w:pStyle w:val="Style4"/>
              <w:numPr>
                <w:ilvl w:val="0"/>
                <w:numId w:val="3"/>
              </w:numPr>
              <w:ind w:left="0" w:firstLine="709"/>
              <w:jc w:val="both"/>
            </w:pPr>
            <w:r>
              <w:t>Набрать математические и/или химические формулы на отдельном листе (в нумерации реферата не учитывать). Формулы должны быть достаточно сложные. Не менее 15 шт.</w:t>
            </w:r>
          </w:p>
          <w:p w:rsidR="00452EA2" w:rsidRDefault="00452EA2" w:rsidP="00452EA2">
            <w:pPr>
              <w:pStyle w:val="Style4"/>
              <w:numPr>
                <w:ilvl w:val="0"/>
                <w:numId w:val="3"/>
              </w:numPr>
              <w:ind w:left="0" w:firstLine="709"/>
              <w:jc w:val="both"/>
            </w:pPr>
            <w:r>
              <w:t>В работе должна присутствовать хотя бы одна страница, повернутая горизонтально (альбомная), расположенная в середине реферата.</w:t>
            </w:r>
          </w:p>
          <w:p w:rsidR="00452EA2" w:rsidRDefault="00452EA2" w:rsidP="00452EA2">
            <w:pPr>
              <w:pStyle w:val="Style4"/>
              <w:numPr>
                <w:ilvl w:val="0"/>
                <w:numId w:val="3"/>
              </w:numPr>
              <w:ind w:left="0" w:firstLine="709"/>
              <w:jc w:val="both"/>
            </w:pPr>
            <w:r>
              <w:t>Вставить в текст рисунки (рисунки должны быть пронумерованы и иметь название и нумерацию).</w:t>
            </w:r>
          </w:p>
          <w:p w:rsidR="00452EA2" w:rsidRDefault="00452EA2" w:rsidP="00452EA2">
            <w:pPr>
              <w:pStyle w:val="Style4"/>
              <w:numPr>
                <w:ilvl w:val="0"/>
                <w:numId w:val="3"/>
              </w:numPr>
              <w:ind w:left="0" w:firstLine="709"/>
              <w:jc w:val="both"/>
            </w:pPr>
            <w:r>
              <w:t>Создать автоматическое оглавление (содержание) для 3 уровней, используя стандартные стили. Разместить содержание в начало текста.</w:t>
            </w:r>
          </w:p>
          <w:p w:rsidR="00452EA2" w:rsidRDefault="00452EA2" w:rsidP="00452EA2">
            <w:pPr>
              <w:pStyle w:val="Style4"/>
              <w:numPr>
                <w:ilvl w:val="0"/>
                <w:numId w:val="3"/>
              </w:numPr>
              <w:ind w:left="0" w:firstLine="709"/>
              <w:jc w:val="both"/>
            </w:pPr>
            <w:r>
              <w:t>Создать не менее пяти сносок (примечаний) внизу страницы, которые встречаются на нескольких страницах текста.</w:t>
            </w:r>
          </w:p>
          <w:p w:rsidR="00452EA2" w:rsidRDefault="00452EA2" w:rsidP="00452EA2">
            <w:pPr>
              <w:pStyle w:val="Style4"/>
              <w:numPr>
                <w:ilvl w:val="0"/>
                <w:numId w:val="3"/>
              </w:numPr>
              <w:ind w:left="0" w:firstLine="709"/>
              <w:jc w:val="both"/>
            </w:pPr>
            <w:r>
              <w:t>В тексте должно быть не менее двух гиперссылок: 1 – на файл с дополнительной информацией, 2 – на любое место внутри документа (кроме титула и заголовков).</w:t>
            </w:r>
          </w:p>
          <w:p w:rsidR="00452EA2" w:rsidRPr="009F7313" w:rsidRDefault="00452EA2" w:rsidP="00452EA2">
            <w:pPr>
              <w:pStyle w:val="Style4"/>
              <w:widowControl/>
              <w:numPr>
                <w:ilvl w:val="0"/>
                <w:numId w:val="3"/>
              </w:numPr>
              <w:ind w:left="0" w:firstLine="709"/>
              <w:jc w:val="both"/>
            </w:pPr>
            <w:r>
              <w:t>На каждой странице кроме титула должны присутствовать колонтитулы с названием темы, рассматриваемой на данной странице.</w:t>
            </w:r>
          </w:p>
          <w:p w:rsidR="00452EA2" w:rsidRDefault="00452EA2" w:rsidP="00452EA2">
            <w:pPr>
              <w:autoSpaceDE w:val="0"/>
              <w:autoSpaceDN w:val="0"/>
              <w:adjustRightInd w:val="0"/>
              <w:spacing w:before="120" w:after="120" w:line="240" w:lineRule="auto"/>
              <w:ind w:left="720"/>
              <w:jc w:val="both"/>
              <w:rPr>
                <w:rFonts w:ascii="Times New Roman" w:eastAsia="Times New Roman" w:hAnsi="Times New Roman"/>
                <w:b/>
                <w:bCs/>
                <w:sz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bCs/>
                <w:sz w:val="24"/>
                <w:lang w:eastAsia="ru-RU"/>
              </w:rPr>
              <w:t>Темы</w:t>
            </w:r>
            <w:proofErr w:type="spellEnd"/>
            <w:r>
              <w:rPr>
                <w:rFonts w:ascii="Times New Roman" w:eastAsia="Times New Roman" w:hAnsi="Times New Roman"/>
                <w:b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sz w:val="24"/>
                <w:lang w:eastAsia="ru-RU"/>
              </w:rPr>
              <w:t>для</w:t>
            </w:r>
            <w:proofErr w:type="spellEnd"/>
            <w:r>
              <w:rPr>
                <w:rFonts w:ascii="Times New Roman" w:eastAsia="Times New Roman" w:hAnsi="Times New Roman"/>
                <w:b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sz w:val="24"/>
                <w:lang w:eastAsia="ru-RU"/>
              </w:rPr>
              <w:t>реферата</w:t>
            </w:r>
            <w:proofErr w:type="spellEnd"/>
            <w:r>
              <w:rPr>
                <w:rFonts w:ascii="Times New Roman" w:eastAsia="Times New Roman" w:hAnsi="Times New Roman"/>
                <w:b/>
                <w:bCs/>
                <w:sz w:val="24"/>
                <w:lang w:eastAsia="ru-RU"/>
              </w:rPr>
              <w:t>:</w:t>
            </w:r>
          </w:p>
          <w:p w:rsidR="00452EA2" w:rsidRPr="000C1EF4" w:rsidRDefault="00452EA2" w:rsidP="00452EA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Структура компьютера и программного обеспечения с точки зрения конечного пользователя</w:t>
            </w:r>
          </w:p>
          <w:p w:rsidR="00452EA2" w:rsidRPr="000C1EF4" w:rsidRDefault="00452EA2" w:rsidP="00452EA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Организация и средства человеко-машинного интерфейса</w:t>
            </w:r>
          </w:p>
          <w:p w:rsidR="00452EA2" w:rsidRPr="000C1EF4" w:rsidRDefault="00452EA2" w:rsidP="00452EA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Понятие электронно-цифровой подписи</w:t>
            </w:r>
          </w:p>
          <w:p w:rsidR="00452EA2" w:rsidRPr="000C1EF4" w:rsidRDefault="00452EA2" w:rsidP="00452EA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Данные и информация. Единицы информации. Классификация операционных систем. Примеры. Виды программного обеспечения.</w:t>
            </w:r>
          </w:p>
          <w:p w:rsidR="00452EA2" w:rsidRPr="000C1EF4" w:rsidRDefault="00452EA2" w:rsidP="00452EA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Базовая модель компьютерной связи OSI. 7 уровней и их назначение</w:t>
            </w:r>
          </w:p>
          <w:p w:rsidR="00452EA2" w:rsidRPr="000C1EF4" w:rsidRDefault="00452EA2" w:rsidP="00452EA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Локальные компьютерные сети. Понятие протокола. Стандартные сетевые протоколы и их назначение.</w:t>
            </w:r>
          </w:p>
          <w:p w:rsidR="00452EA2" w:rsidRPr="000C1EF4" w:rsidRDefault="00452EA2" w:rsidP="00452EA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Интернет технологии</w:t>
            </w:r>
          </w:p>
          <w:p w:rsidR="00452EA2" w:rsidRPr="000C1EF4" w:rsidRDefault="00452EA2" w:rsidP="00452EA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Интернет. Службы и возможности</w:t>
            </w:r>
          </w:p>
          <w:p w:rsidR="00452EA2" w:rsidRPr="000C1EF4" w:rsidRDefault="00452EA2" w:rsidP="00452EA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lastRenderedPageBreak/>
              <w:t>Электронная почта и телеконференции</w:t>
            </w:r>
          </w:p>
          <w:p w:rsidR="00452EA2" w:rsidRPr="000C1EF4" w:rsidRDefault="00452EA2" w:rsidP="00452EA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Технология </w:t>
            </w:r>
            <w:proofErr w:type="spellStart"/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World</w:t>
            </w:r>
            <w:proofErr w:type="spellEnd"/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Wide</w:t>
            </w:r>
            <w:proofErr w:type="spellEnd"/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Web</w:t>
            </w:r>
            <w:proofErr w:type="spellEnd"/>
          </w:p>
          <w:p w:rsidR="00452EA2" w:rsidRPr="000C1EF4" w:rsidRDefault="00452EA2" w:rsidP="00452EA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Поиск информации в Интернет</w:t>
            </w:r>
          </w:p>
          <w:p w:rsidR="00452EA2" w:rsidRPr="000C1EF4" w:rsidRDefault="00452EA2" w:rsidP="00452EA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Базы данных в Интернет</w:t>
            </w:r>
          </w:p>
          <w:p w:rsidR="00452EA2" w:rsidRPr="000C1EF4" w:rsidRDefault="00452EA2" w:rsidP="00452EA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>
              <w:rPr>
                <w:rFonts w:ascii="Georgia" w:hAnsi="Georgia"/>
                <w:color w:val="000000"/>
                <w:shd w:val="clear" w:color="auto" w:fill="FFFFFF"/>
              </w:rPr>
              <w:t>Архитектура ЭВМ: базовые понятия и определения.</w:t>
            </w:r>
          </w:p>
          <w:p w:rsidR="00452EA2" w:rsidRPr="000C1EF4" w:rsidRDefault="00452EA2" w:rsidP="00452EA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Новейшие направления в области создания технологий программирования</w:t>
            </w:r>
          </w:p>
          <w:p w:rsidR="00452EA2" w:rsidRPr="000C1EF4" w:rsidRDefault="00452EA2" w:rsidP="00452EA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Методы защиты информации</w:t>
            </w:r>
          </w:p>
          <w:p w:rsidR="00452EA2" w:rsidRPr="000C1EF4" w:rsidRDefault="00452EA2" w:rsidP="00452EA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Системы защиты информации</w:t>
            </w:r>
          </w:p>
          <w:p w:rsidR="00452EA2" w:rsidRPr="000C1EF4" w:rsidRDefault="00452EA2" w:rsidP="00452EA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>
              <w:rPr>
                <w:rFonts w:ascii="Georgia" w:hAnsi="Georgia"/>
                <w:color w:val="000000"/>
                <w:shd w:val="clear" w:color="auto" w:fill="FFFFFF"/>
              </w:rPr>
              <w:t>Средства быстрой разработки приложений: технологии COM и .NET.</w:t>
            </w:r>
          </w:p>
          <w:p w:rsidR="00452EA2" w:rsidRPr="000C1EF4" w:rsidRDefault="00452EA2" w:rsidP="00452EA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Пути совершенствования информационных технологий</w:t>
            </w:r>
          </w:p>
          <w:p w:rsidR="00452EA2" w:rsidRPr="002C117D" w:rsidRDefault="00452EA2" w:rsidP="00452EA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>
              <w:rPr>
                <w:rFonts w:ascii="Georgia" w:hAnsi="Georgia"/>
                <w:color w:val="000000"/>
                <w:shd w:val="clear" w:color="auto" w:fill="FFFFFF"/>
              </w:rPr>
              <w:t>CASE-технологии. Структура и основные понятия</w:t>
            </w:r>
          </w:p>
          <w:p w:rsidR="00452EA2" w:rsidRPr="000C1EF4" w:rsidRDefault="00452EA2" w:rsidP="00452EA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Компьютерные вирусы, типы вирусов, методы борьбы с вирусами</w:t>
            </w:r>
          </w:p>
          <w:p w:rsidR="00452EA2" w:rsidRPr="002C117D" w:rsidRDefault="00452EA2" w:rsidP="00452EA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>
              <w:rPr>
                <w:rFonts w:ascii="Georgia" w:hAnsi="Georgia"/>
                <w:color w:val="000000"/>
                <w:shd w:val="clear" w:color="auto" w:fill="FFFFFF"/>
              </w:rPr>
              <w:t>Конфигурация и архитектура информационной системы.</w:t>
            </w:r>
          </w:p>
          <w:p w:rsidR="00452EA2" w:rsidRPr="000C1EF4" w:rsidRDefault="00452EA2" w:rsidP="00452EA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Основы информационного моделирования</w:t>
            </w:r>
          </w:p>
          <w:p w:rsidR="00452EA2" w:rsidRPr="000C1EF4" w:rsidRDefault="00452EA2" w:rsidP="00452EA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Интеллектуальные информационные системы</w:t>
            </w:r>
          </w:p>
          <w:p w:rsidR="00452EA2" w:rsidRPr="000C1EF4" w:rsidRDefault="00452EA2" w:rsidP="00452EA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Информационные ресурсы</w:t>
            </w:r>
          </w:p>
          <w:p w:rsidR="00452EA2" w:rsidRPr="000C1EF4" w:rsidRDefault="00452EA2" w:rsidP="00452EA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Информационный потенциал общества</w:t>
            </w:r>
          </w:p>
          <w:p w:rsidR="00452EA2" w:rsidRPr="000C1EF4" w:rsidRDefault="00452EA2" w:rsidP="00452EA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Человек в информационном обществе</w:t>
            </w:r>
          </w:p>
          <w:p w:rsidR="00452EA2" w:rsidRPr="000C1EF4" w:rsidRDefault="00452EA2" w:rsidP="00452EA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Технология создания гипертекстовых документов</w:t>
            </w:r>
          </w:p>
          <w:p w:rsidR="00452EA2" w:rsidRPr="000C1EF4" w:rsidRDefault="00452EA2" w:rsidP="00452EA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Языки разметки гипертекстовых документов</w:t>
            </w:r>
          </w:p>
          <w:p w:rsidR="00452EA2" w:rsidRPr="002C117D" w:rsidRDefault="00452EA2" w:rsidP="00452EA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>
              <w:rPr>
                <w:rFonts w:ascii="Georgia" w:hAnsi="Georgia"/>
                <w:color w:val="000000"/>
                <w:shd w:val="clear" w:color="auto" w:fill="FFFFFF"/>
              </w:rPr>
              <w:t>Браузеры. Средства поиска информации в Интернете.</w:t>
            </w:r>
          </w:p>
          <w:p w:rsidR="00452EA2" w:rsidRPr="000C1EF4" w:rsidRDefault="00452EA2" w:rsidP="00452EA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Коллективное использование разнородных информационных ресурсов</w:t>
            </w:r>
          </w:p>
          <w:p w:rsidR="00452EA2" w:rsidRPr="00452EA2" w:rsidRDefault="00B2352E" w:rsidP="00452EA2">
            <w:pPr>
              <w:autoSpaceDE w:val="0"/>
              <w:autoSpaceDN w:val="0"/>
              <w:adjustRightInd w:val="0"/>
              <w:spacing w:before="120" w:after="120" w:line="240" w:lineRule="auto"/>
              <w:ind w:firstLine="709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lang w:val="ru-RU" w:eastAsia="ru-RU"/>
              </w:rPr>
              <w:t>Тема 2.2</w:t>
            </w:r>
            <w:r w:rsidR="00452EA2" w:rsidRPr="00452EA2">
              <w:rPr>
                <w:rFonts w:ascii="Times New Roman" w:eastAsia="Times New Roman" w:hAnsi="Times New Roman"/>
                <w:b/>
                <w:bCs/>
                <w:sz w:val="24"/>
                <w:lang w:val="ru-RU" w:eastAsia="ru-RU"/>
              </w:rPr>
              <w:t xml:space="preserve">. </w:t>
            </w:r>
            <w:r w:rsidR="00452EA2" w:rsidRPr="00452EA2">
              <w:rPr>
                <w:rFonts w:ascii="Times New Roman" w:eastAsia="Times New Roman" w:hAnsi="Times New Roman"/>
                <w:bCs/>
                <w:color w:val="000000"/>
                <w:sz w:val="24"/>
                <w:lang w:val="ru-RU" w:eastAsia="ru-RU"/>
              </w:rPr>
              <w:t>Электронные таблицы. Технологии обработки числовой информации. Графическое отображение данных в электронных таблицах</w:t>
            </w:r>
          </w:p>
          <w:p w:rsidR="00452EA2" w:rsidRPr="00452EA2" w:rsidRDefault="00452EA2" w:rsidP="00452EA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Задание 1. Для зачисления в колледж абитуриенты сдают четыре теста. Если сумма баллов не меньше 250, абитуриенты получение «Зачислить», в противном случае – «Отказать».</w:t>
            </w:r>
          </w:p>
          <w:p w:rsidR="00452EA2" w:rsidRDefault="00452EA2" w:rsidP="00452EA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5BFAE42" wp14:editId="358D10AA">
                  <wp:extent cx="2444283" cy="248064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656" cy="2496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2EA2" w:rsidRPr="00452EA2" w:rsidRDefault="00452EA2" w:rsidP="00452EA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Заполните электронную таблицу исходными данными. Введите в электронную таблицу формулы для расчета значений в столбцах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F</w:t>
            </w:r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и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G</w:t>
            </w:r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, посчитайте средний балл по каждому предмету. </w:t>
            </w:r>
          </w:p>
          <w:p w:rsidR="00452EA2" w:rsidRPr="00452EA2" w:rsidRDefault="00452EA2" w:rsidP="00452EA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Постройте диаграммы, отображающие результаты пяти самых слабых студентов, и сравните с диаграммой, приведенной ниже. </w:t>
            </w:r>
          </w:p>
          <w:p w:rsidR="00452EA2" w:rsidRDefault="00452EA2" w:rsidP="00452EA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7FC518CE" wp14:editId="475588E0">
                  <wp:extent cx="2088113" cy="152656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088" cy="1533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2EA2" w:rsidRPr="00452EA2" w:rsidRDefault="00452EA2" w:rsidP="00452EA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Приведенная диаграмма отображает результаты пяти самых слабых абитуриентов по предмету «__________».</w:t>
            </w:r>
          </w:p>
          <w:p w:rsidR="00452EA2" w:rsidRPr="00452EA2" w:rsidRDefault="00452EA2" w:rsidP="00452EA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Выполните сортировку в электронной таблице по столбцу «Сумма баллов» по убыванию. Среди </w:t>
            </w:r>
            <w:r w:rsidRPr="00452EA2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ru-RU" w:eastAsia="ru-RU"/>
              </w:rPr>
              <w:t>зачисленных</w:t>
            </w:r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в колледж абитуриентов лучший результат по сумме баллов превосходит самый слабый результат на _______ балла(-</w:t>
            </w:r>
            <w:proofErr w:type="spellStart"/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ов</w:t>
            </w:r>
            <w:proofErr w:type="spellEnd"/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).</w:t>
            </w:r>
          </w:p>
          <w:p w:rsidR="00452EA2" w:rsidRPr="00452EA2" w:rsidRDefault="00452EA2" w:rsidP="00452EA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Задание 2. Постройте графики следующих функций:</w:t>
            </w:r>
          </w:p>
          <w:p w:rsidR="00452EA2" w:rsidRPr="005B3975" w:rsidRDefault="00452EA2" w:rsidP="00452EA2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m:oMath>
              <m:r>
                <w:rPr>
                  <w:rFonts w:ascii="Cambria Math" w:hAnsi="Cambria Math"/>
                  <w:sz w:val="20"/>
                  <w:szCs w:val="20"/>
                </w:rPr>
                <m:t>y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</m:d>
              <m:r>
                <w:rPr>
                  <w:rFonts w:ascii="Cambria Math"/>
                  <w:sz w:val="20"/>
                  <w:szCs w:val="20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radPr>
                <m:deg/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fPr>
                        <m:num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</m:ctrlPr>
                            </m:funcPr>
                            <m:fName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/>
                                      <w:sz w:val="20"/>
                                      <w:szCs w:val="20"/>
                                    </w:rPr>
                                    <m:t>cos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/>
                                      <w:sz w:val="20"/>
                                      <w:szCs w:val="20"/>
                                    </w:rPr>
                                    <m:t>2</m:t>
                                  </m:r>
                                </m:sup>
                              </m:sSup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en-US"/>
                                    </w:rPr>
                                    <m:t>x</m:t>
                                  </m:r>
                                </m:e>
                              </m:d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e>
                          </m:func>
                        </m:num>
                        <m:den>
                          <m:rad>
                            <m:rad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radPr>
                            <m:deg>
                              <m:r>
                                <w:rPr>
                                  <w:rFonts w:ascii="Cambria Math"/>
                                  <w:sz w:val="20"/>
                                  <w:szCs w:val="20"/>
                                </w:rPr>
                                <m:t>3</m:t>
                              </m:r>
                            </m:deg>
                            <m:e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0"/>
                                          <w:szCs w:val="20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e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-</m:t>
                                      </m:r>
                                      <m:func>
                                        <m:funcPr>
                                          <m:ctrl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funcPr>
                                        <m:fNam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/>
                                              <w:sz w:val="20"/>
                                              <w:szCs w:val="20"/>
                                            </w:rPr>
                                            <m:t>sin</m:t>
                                          </m:r>
                                        </m:fName>
                                        <m:e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/>
                                                  <w:sz w:val="20"/>
                                                  <w:szCs w:val="20"/>
                                                </w:rPr>
                                                <m:t>x</m:t>
                                              </m:r>
                                            </m:e>
                                          </m:d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/>
                                              <w:sz w:val="20"/>
                                              <w:szCs w:val="20"/>
                                            </w:rPr>
                                            <m:t>+0.3</m:t>
                                          </m:r>
                                        </m:e>
                                      </m:func>
                                    </m:sup>
                                  </m:sSup>
                                </m:e>
                              </m:d>
                            </m:e>
                          </m:rad>
                        </m:den>
                      </m:f>
                    </m:e>
                  </m:d>
                </m:e>
              </m:rad>
              <m:r>
                <w:rPr>
                  <w:rFonts w:ascii="Cambria Math" w:hAnsi="Cambria Math"/>
                  <w:sz w:val="20"/>
                  <w:szCs w:val="20"/>
                </w:rPr>
                <m:t>-tg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πx</m:t>
                  </m:r>
                </m:e>
              </m:d>
              <m:r>
                <w:rPr>
                  <w:rFonts w:ascii="Cambria Math"/>
                  <w:sz w:val="20"/>
                  <w:szCs w:val="20"/>
                </w:rPr>
                <m:t xml:space="preserve">, x </m:t>
              </m:r>
              <m:r>
                <w:rPr>
                  <w:rFonts w:ascii="Cambria Math" w:hAnsi="Cambria Math" w:cs="Calibri"/>
                  <w:sz w:val="20"/>
                  <w:szCs w:val="20"/>
                </w:rPr>
                <m:t>ϵ [-10;10]</m:t>
              </m:r>
            </m:oMath>
          </w:p>
          <w:p w:rsidR="00452EA2" w:rsidRPr="00D15D5A" w:rsidRDefault="00452EA2" w:rsidP="00452EA2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5D5A">
              <w:rPr>
                <w:rFonts w:ascii="Times New Roman" w:eastAsia="Times New Roman" w:hAnsi="Times New Roman"/>
                <w:position w:val="-10"/>
                <w:sz w:val="24"/>
                <w:szCs w:val="24"/>
                <w:lang w:eastAsia="ru-RU"/>
              </w:rPr>
              <w:object w:dxaOrig="1280" w:dyaOrig="3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3.75pt;height:18.75pt" o:ole="">
                  <v:imagedata r:id="rId13" o:title=""/>
                </v:shape>
                <o:OLEObject Type="Embed" ProgID="Equation.DSMT4" ShapeID="_x0000_i1025" DrawAspect="Content" ObjectID="_1668508220" r:id="rId14"/>
              </w:objec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 </w:t>
            </w:r>
            <w:r w:rsidRPr="00D15D5A">
              <w:rPr>
                <w:rFonts w:ascii="Times New Roman" w:eastAsia="Times New Roman" w:hAnsi="Times New Roman"/>
                <w:position w:val="-10"/>
                <w:sz w:val="24"/>
                <w:szCs w:val="24"/>
                <w:lang w:val="en-US" w:eastAsia="ru-RU"/>
              </w:rPr>
              <w:object w:dxaOrig="1320" w:dyaOrig="380">
                <v:shape id="_x0000_i1026" type="#_x0000_t75" style="width:66pt;height:18.75pt" o:ole="">
                  <v:imagedata r:id="rId15" o:title=""/>
                </v:shape>
                <o:OLEObject Type="Embed" ProgID="Equation.DSMT4" ShapeID="_x0000_i1026" DrawAspect="Content" ObjectID="_1668508221" r:id="rId16"/>
              </w:objec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Pr="00D15D5A">
              <w:rPr>
                <w:rFonts w:ascii="Times New Roman" w:eastAsia="Times New Roman" w:hAnsi="Times New Roman"/>
                <w:position w:val="-10"/>
                <w:sz w:val="24"/>
                <w:szCs w:val="24"/>
                <w:lang w:val="en-US" w:eastAsia="ru-RU"/>
              </w:rPr>
              <w:object w:dxaOrig="999" w:dyaOrig="320">
                <v:shape id="_x0000_i1027" type="#_x0000_t75" style="width:50.25pt;height:17.25pt" o:ole="">
                  <v:imagedata r:id="rId17" o:title=""/>
                </v:shape>
                <o:OLEObject Type="Embed" ProgID="Equation.DSMT4" ShapeID="_x0000_i1027" DrawAspect="Content" ObjectID="_1668508222" r:id="rId18"/>
              </w:objec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</w:p>
          <w:p w:rsidR="00452EA2" w:rsidRPr="00D15D5A" w:rsidRDefault="00452EA2" w:rsidP="00452EA2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5D5A">
              <w:rPr>
                <w:position w:val="-60"/>
              </w:rPr>
              <w:object w:dxaOrig="4800" w:dyaOrig="1320">
                <v:shape id="_x0000_i1028" type="#_x0000_t75" style="width:240.75pt;height:65.25pt" o:ole="">
                  <v:imagedata r:id="rId19" o:title=""/>
                </v:shape>
                <o:OLEObject Type="Embed" ProgID="Equation.DSMT4" ShapeID="_x0000_i1028" DrawAspect="Content" ObjectID="_1668508223" r:id="rId20"/>
              </w:object>
            </w:r>
          </w:p>
          <w:p w:rsidR="00452EA2" w:rsidRPr="00D15D5A" w:rsidRDefault="00452EA2" w:rsidP="00452EA2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  <w:r w:rsidRPr="00D15D5A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 xml:space="preserve">Тема 2.3 </w:t>
            </w:r>
            <w:r w:rsidRPr="00D15D5A"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Решение прикладных задач обработки информации средствами электронных таблиц</w:t>
            </w:r>
          </w:p>
          <w:p w:rsidR="00452EA2" w:rsidRDefault="00452EA2" w:rsidP="00452EA2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 xml:space="preserve">Задание 1. </w:t>
            </w:r>
            <w:r w:rsidRPr="000858C8"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Создать ведомость по зарплате 10 сотрудников: Ф.И.О., разряд (выбирается из фиксированного списка), категория. Вычислить зарплату: ставка*коэффициент (коэффициент согласно разряду сотрудника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: первый разряд – 1,15, второй разряд – 1,2, третий разряд – 1,3</w:t>
            </w:r>
            <w:r w:rsidRPr="000858C8"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), ставка = 2000р. Фонд заработной платы = 70000р. Распределить остатки фонда заработной платы поровну для работников 3 категории.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 xml:space="preserve"> Предусмотреть автоматический пересчет данных.</w:t>
            </w:r>
          </w:p>
          <w:p w:rsidR="00452EA2" w:rsidRDefault="00452EA2" w:rsidP="00452EA2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10AEB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 xml:space="preserve">Раздел 3. Визуализация данных средствами </w:t>
            </w:r>
            <w:proofErr w:type="spellStart"/>
            <w:r w:rsidRPr="00110AEB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инфографики</w:t>
            </w:r>
            <w:proofErr w:type="spellEnd"/>
          </w:p>
          <w:p w:rsidR="00452EA2" w:rsidRDefault="00452EA2" w:rsidP="00452EA2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 xml:space="preserve">Создать </w:t>
            </w: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инфографику</w:t>
            </w:r>
            <w:proofErr w:type="spellEnd"/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 xml:space="preserve"> «Производство стали в мире» с помощью сервисов создания </w:t>
            </w: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инфографики</w:t>
            </w:r>
            <w:proofErr w:type="spellEnd"/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24"/>
                <w:lang w:val="en-US" w:eastAsia="ru-RU"/>
              </w:rPr>
              <w:t>Piktochart</w:t>
            </w:r>
            <w:proofErr w:type="spellEnd"/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,</w:t>
            </w:r>
            <w:r w:rsidRPr="00110AEB"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24"/>
                <w:lang w:val="en-US" w:eastAsia="ru-RU"/>
              </w:rPr>
              <w:t>Canva</w:t>
            </w:r>
            <w:proofErr w:type="spellEnd"/>
            <w:r w:rsidR="00541611"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 xml:space="preserve">, </w:t>
            </w:r>
            <w:proofErr w:type="spellStart"/>
            <w:r w:rsidR="00541611"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Infogr</w:t>
            </w:r>
            <w:r w:rsidRPr="00002502"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am</w:t>
            </w:r>
            <w:proofErr w:type="spellEnd"/>
            <w:r w:rsidRPr="00002502"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 xml:space="preserve">и др.). Пример </w:t>
            </w: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инфографики</w:t>
            </w:r>
            <w:proofErr w:type="spellEnd"/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 xml:space="preserve"> представлен ниже.</w:t>
            </w:r>
          </w:p>
          <w:p w:rsidR="00452EA2" w:rsidRDefault="00452EA2" w:rsidP="00452EA2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</w:p>
          <w:p w:rsidR="00452EA2" w:rsidRDefault="00452EA2" w:rsidP="00CA089D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 w:firstLine="142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color w:val="000000"/>
                <w:sz w:val="24"/>
                <w:lang w:eastAsia="ru-RU"/>
              </w:rPr>
              <w:lastRenderedPageBreak/>
              <w:drawing>
                <wp:inline distT="0" distB="0" distL="0" distR="0" wp14:anchorId="3770E4E6" wp14:editId="010A1823">
                  <wp:extent cx="5851175" cy="4135801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1505_STEP_infographic_rus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3917" cy="4137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2EA2" w:rsidRDefault="00452EA2" w:rsidP="00452EA2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</w:p>
          <w:p w:rsidR="00452EA2" w:rsidRDefault="00452EA2" w:rsidP="00452EA2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FA72FF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 xml:space="preserve">Раздел 4. </w:t>
            </w:r>
            <w:r w:rsidRPr="00FA72FF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val="en-US" w:eastAsia="ru-RU"/>
              </w:rPr>
              <w:t>Web</w:t>
            </w:r>
            <w:r w:rsidRPr="00FA72FF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-разработка</w:t>
            </w:r>
          </w:p>
          <w:p w:rsidR="00452EA2" w:rsidRDefault="00452EA2" w:rsidP="00452EA2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С помощью конструкторов сайтов (</w:t>
            </w: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24"/>
                <w:lang w:val="en-US" w:eastAsia="ru-RU"/>
              </w:rPr>
              <w:t>Wix</w:t>
            </w:r>
            <w:proofErr w:type="spellEnd"/>
            <w:r w:rsidRPr="00FA72FF"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val="en-US" w:eastAsia="ru-RU"/>
              </w:rPr>
              <w:t>com</w:t>
            </w:r>
            <w:r w:rsidRPr="00FA72FF"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val="en-US" w:eastAsia="ru-RU"/>
              </w:rPr>
              <w:t>Tilda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 xml:space="preserve"> и др.) разработать </w:t>
            </w: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лендинг</w:t>
            </w:r>
            <w:proofErr w:type="spellEnd"/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 xml:space="preserve"> компании, реализующей металлопрокат. </w:t>
            </w:r>
          </w:p>
          <w:p w:rsidR="00452EA2" w:rsidRDefault="00452EA2" w:rsidP="00452EA2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22400B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Раздел 5. Основы информационной безопасности</w:t>
            </w:r>
          </w:p>
          <w:p w:rsidR="00452EA2" w:rsidRDefault="00452EA2" w:rsidP="00452EA2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Вопросы:</w:t>
            </w:r>
          </w:p>
          <w:p w:rsidR="00452EA2" w:rsidRDefault="00452EA2" w:rsidP="00452EA2">
            <w:pPr>
              <w:pStyle w:val="a4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Безопасность в социальных сетях</w:t>
            </w:r>
          </w:p>
          <w:p w:rsidR="00452EA2" w:rsidRDefault="00452EA2" w:rsidP="00452EA2">
            <w:pPr>
              <w:pStyle w:val="a4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 xml:space="preserve">Техники социальной инженерии: </w:t>
            </w: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фишинг</w:t>
            </w:r>
            <w:proofErr w:type="spellEnd"/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-атаки</w:t>
            </w:r>
          </w:p>
          <w:p w:rsidR="00452EA2" w:rsidRDefault="00452EA2" w:rsidP="00452EA2">
            <w:pPr>
              <w:pStyle w:val="a4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Техники социальной инженерии: троянский конь</w:t>
            </w:r>
          </w:p>
          <w:p w:rsidR="00452EA2" w:rsidRDefault="00452EA2" w:rsidP="00452EA2">
            <w:pPr>
              <w:pStyle w:val="a4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 xml:space="preserve">Техники социальной инженерии: </w:t>
            </w: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п</w:t>
            </w:r>
            <w:r w:rsidRPr="005D54F1"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ретекстинг</w:t>
            </w:r>
            <w:proofErr w:type="spellEnd"/>
          </w:p>
          <w:p w:rsidR="00452EA2" w:rsidRDefault="00452EA2" w:rsidP="00452EA2">
            <w:pPr>
              <w:pStyle w:val="a4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Способы защиты от социальной инженерии</w:t>
            </w:r>
          </w:p>
          <w:p w:rsidR="00452EA2" w:rsidRPr="005D54F1" w:rsidRDefault="00452EA2" w:rsidP="00452EA2">
            <w:pPr>
              <w:pStyle w:val="a4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Клавиатурные шпионы (</w:t>
            </w: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24"/>
                <w:lang w:val="en-US" w:eastAsia="ru-RU"/>
              </w:rPr>
              <w:t>Keylogger</w:t>
            </w:r>
            <w:proofErr w:type="spellEnd"/>
            <w:r>
              <w:rPr>
                <w:rFonts w:ascii="Times New Roman" w:eastAsia="Times New Roman" w:hAnsi="Times New Roman"/>
                <w:bCs/>
                <w:color w:val="000000"/>
                <w:sz w:val="24"/>
                <w:lang w:val="en-US" w:eastAsia="ru-RU"/>
              </w:rPr>
              <w:t>)</w:t>
            </w:r>
          </w:p>
          <w:p w:rsidR="00452EA2" w:rsidRDefault="00452EA2" w:rsidP="00452EA2">
            <w:pPr>
              <w:pStyle w:val="a4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Защита сведений, составляющих государственную тайну</w:t>
            </w:r>
          </w:p>
          <w:p w:rsidR="00452EA2" w:rsidRDefault="00452EA2" w:rsidP="00452EA2">
            <w:pPr>
              <w:pStyle w:val="a4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  <w:r w:rsidRPr="00C61B88"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Аутентификация, авторизация и идентификация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. Различия понятий</w:t>
            </w:r>
          </w:p>
          <w:p w:rsidR="00452EA2" w:rsidRDefault="00452EA2" w:rsidP="00452EA2">
            <w:pPr>
              <w:pStyle w:val="a4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Многофакторная аутентификация</w:t>
            </w:r>
          </w:p>
          <w:p w:rsidR="00452EA2" w:rsidRDefault="00452EA2" w:rsidP="00452EA2">
            <w:pPr>
              <w:pStyle w:val="a4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Защита персональных данных</w:t>
            </w:r>
          </w:p>
          <w:p w:rsidR="00452EA2" w:rsidRDefault="00452EA2" w:rsidP="00452EA2">
            <w:pPr>
              <w:pStyle w:val="a4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Безопасные платежи</w:t>
            </w:r>
          </w:p>
          <w:p w:rsidR="00452EA2" w:rsidRDefault="00452EA2" w:rsidP="00452EA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5128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</w:t>
            </w:r>
            <w:proofErr w:type="spellEnd"/>
            <w:r w:rsidRPr="00A5128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6. </w:t>
            </w:r>
            <w:proofErr w:type="spellStart"/>
            <w:r w:rsidRPr="00A5128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Технологии</w:t>
            </w:r>
            <w:proofErr w:type="spellEnd"/>
            <w:r w:rsidRPr="00A5128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128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программирования</w:t>
            </w:r>
            <w:proofErr w:type="spellEnd"/>
          </w:p>
          <w:p w:rsidR="00452EA2" w:rsidRPr="00452EA2" w:rsidRDefault="00452EA2" w:rsidP="00452EA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Cs/>
                <w:color w:val="000000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val="ru-RU" w:eastAsia="ru-RU"/>
              </w:rPr>
              <w:t>Тема 6.1.</w:t>
            </w:r>
            <w:r w:rsidRPr="00452EA2">
              <w:rPr>
                <w:color w:val="000000"/>
                <w:sz w:val="24"/>
                <w:lang w:val="ru-RU"/>
              </w:rPr>
              <w:t xml:space="preserve"> </w:t>
            </w:r>
            <w:r w:rsidRPr="00452EA2">
              <w:rPr>
                <w:rFonts w:ascii="Times New Roman" w:eastAsia="Times New Roman" w:hAnsi="Times New Roman"/>
                <w:bCs/>
                <w:color w:val="000000"/>
                <w:sz w:val="24"/>
                <w:lang w:val="ru-RU" w:eastAsia="ru-RU"/>
              </w:rPr>
              <w:t>Понятие о структурном программировании. Реализация линейных, условных и циклических алгоритмов</w:t>
            </w:r>
            <w:r w:rsidRPr="00452EA2">
              <w:rPr>
                <w:rFonts w:ascii="Times New Roman" w:eastAsia="Times New Roman" w:hAnsi="Times New Roman"/>
                <w:bCs/>
                <w:color w:val="000000"/>
                <w:lang w:val="ru-RU" w:eastAsia="ru-RU"/>
              </w:rPr>
              <w:t>.</w:t>
            </w:r>
          </w:p>
          <w:p w:rsidR="00452EA2" w:rsidRPr="00452EA2" w:rsidRDefault="00452EA2" w:rsidP="00452EA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bCs/>
                <w:color w:val="000000"/>
                <w:sz w:val="24"/>
                <w:lang w:val="ru-RU" w:eastAsia="ru-RU"/>
              </w:rPr>
              <w:t>Задание</w:t>
            </w:r>
            <w:r w:rsidRPr="00452EA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 1. Составить алгоритм расчета объема куба и площади его поверхности по задаваемых пользователем длинам ребер куба. Написать программу на языке программирования высокого уровня.</w:t>
            </w:r>
          </w:p>
          <w:p w:rsidR="00452EA2" w:rsidRPr="006D49EA" w:rsidRDefault="00452EA2" w:rsidP="00452EA2">
            <w:pPr>
              <w:ind w:firstLine="709"/>
              <w:rPr>
                <w:rFonts w:ascii="Times New Roman" w:hAnsi="Times New Roman"/>
                <w:b/>
              </w:rPr>
            </w:pPr>
            <w:r w:rsidRPr="00452EA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Задание 2. </w:t>
            </w:r>
            <w:r w:rsidRPr="00452EA2">
              <w:rPr>
                <w:rFonts w:ascii="Times New Roman" w:hAnsi="Times New Roman"/>
                <w:sz w:val="24"/>
                <w:lang w:val="ru-RU"/>
              </w:rPr>
              <w:t xml:space="preserve">Написать программу для вычисления функции. </w:t>
            </w:r>
            <w:r w:rsidRPr="00A51283">
              <w:rPr>
                <w:rFonts w:ascii="Times New Roman" w:hAnsi="Times New Roman"/>
                <w:sz w:val="24"/>
              </w:rPr>
              <w:t>X</w:t>
            </w:r>
            <w:r w:rsidRPr="00452EA2">
              <w:rPr>
                <w:rFonts w:ascii="Times New Roman" w:hAnsi="Times New Roman"/>
                <w:sz w:val="24"/>
                <w:lang w:val="ru-RU"/>
              </w:rPr>
              <w:t xml:space="preserve">, </w:t>
            </w:r>
            <w:r w:rsidRPr="00A51283">
              <w:rPr>
                <w:rFonts w:ascii="Times New Roman" w:hAnsi="Times New Roman"/>
                <w:sz w:val="24"/>
              </w:rPr>
              <w:t>N</w:t>
            </w:r>
            <w:r w:rsidRPr="00452EA2">
              <w:rPr>
                <w:rFonts w:ascii="Times New Roman" w:hAnsi="Times New Roman"/>
                <w:sz w:val="24"/>
                <w:lang w:val="ru-RU"/>
              </w:rPr>
              <w:t xml:space="preserve"> задаются пользователем. Если результат вычислений является отрицательным, то его умножить на -2, иначе прибавить 50. </w:t>
            </w:r>
            <w:proofErr w:type="spellStart"/>
            <w:r>
              <w:rPr>
                <w:rFonts w:ascii="Times New Roman" w:hAnsi="Times New Roman"/>
                <w:sz w:val="24"/>
              </w:rPr>
              <w:t>Конечный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A51283">
              <w:rPr>
                <w:rFonts w:ascii="Times New Roman" w:hAnsi="Times New Roman"/>
                <w:sz w:val="24"/>
              </w:rPr>
              <w:t>результат</w:t>
            </w:r>
            <w:proofErr w:type="spellEnd"/>
            <w:r w:rsidRPr="00A5128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A51283">
              <w:rPr>
                <w:rFonts w:ascii="Times New Roman" w:hAnsi="Times New Roman"/>
                <w:sz w:val="24"/>
              </w:rPr>
              <w:t>вывести</w:t>
            </w:r>
            <w:proofErr w:type="spellEnd"/>
            <w:r w:rsidRPr="00A51283">
              <w:rPr>
                <w:rFonts w:ascii="Times New Roman" w:hAnsi="Times New Roman"/>
                <w:sz w:val="24"/>
              </w:rPr>
              <w:t xml:space="preserve"> в </w:t>
            </w:r>
            <w:proofErr w:type="spellStart"/>
            <w:r w:rsidRPr="00A51283">
              <w:rPr>
                <w:rFonts w:ascii="Times New Roman" w:hAnsi="Times New Roman"/>
                <w:sz w:val="24"/>
              </w:rPr>
              <w:t>диалоговое</w:t>
            </w:r>
            <w:proofErr w:type="spellEnd"/>
            <w:r w:rsidRPr="00A5128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A51283">
              <w:rPr>
                <w:rFonts w:ascii="Times New Roman" w:hAnsi="Times New Roman"/>
                <w:sz w:val="24"/>
              </w:rPr>
              <w:t>окно</w:t>
            </w:r>
            <w:proofErr w:type="spellEnd"/>
            <w:r w:rsidRPr="00A51283">
              <w:rPr>
                <w:rFonts w:ascii="Times New Roman" w:hAnsi="Times New Roman"/>
                <w:sz w:val="24"/>
              </w:rPr>
              <w:t>.</w:t>
            </w:r>
          </w:p>
          <w:p w:rsidR="00452EA2" w:rsidRDefault="00452EA2" w:rsidP="00452EA2">
            <w:pPr>
              <w:rPr>
                <w:rFonts w:ascii="Times New Roman" w:hAnsi="Times New Roman"/>
                <w:sz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</w:rPr>
                  <w:lastRenderedPageBreak/>
                  <m:t>y=</m:t>
                </m:r>
                <m:nary>
                  <m:naryPr>
                    <m:chr m:val="∑"/>
                    <m:grow m:val="1"/>
                    <m:ctrlPr>
                      <w:rPr>
                        <w:rFonts w:ascii="Cambria Math" w:hAnsi="Cambria Math"/>
                        <w:sz w:val="24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4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/>
                        <w:sz w:val="24"/>
                      </w:rPr>
                      <m:t>n</m:t>
                    </m:r>
                  </m:sup>
                  <m:e>
                    <m:sSup>
                      <m:sSupPr>
                        <m:ctrlPr>
                          <w:rPr>
                            <w:rFonts w:ascii="Cambria Math" w:hAnsi="Cambria Math"/>
                            <w:sz w:val="24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sz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n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-x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</w:rPr>
                          <m:t>i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/>
                            <w:sz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</w:rPr>
                          <m:t>x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</w:rPr>
                          <m:t>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</w:rPr>
                      <m:t>-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sz w:val="24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</w:rPr>
                          <m:t>cos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sz w:val="24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nx</m:t>
                            </m:r>
                          </m:e>
                        </m:d>
                        <m:ctrlPr>
                          <w:rPr>
                            <w:rFonts w:ascii="Cambria Math" w:hAnsi="Cambria Math"/>
                            <w:i/>
                            <w:sz w:val="24"/>
                          </w:rPr>
                        </m:ctrlPr>
                      </m:e>
                    </m:func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z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</w:rPr>
                          <m:t>e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</w:rPr>
                          <m:t>ix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</w:rPr>
                      <m:t>n</m:t>
                    </m:r>
                  </m:e>
                </m:nary>
                <m:r>
                  <m:rPr>
                    <m:sty m:val="p"/>
                  </m:rPr>
                  <w:rPr>
                    <w:rFonts w:ascii="Cambria Math" w:hAnsi="Cambria Math"/>
                    <w:sz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sz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</w:rPr>
                      <m:t>log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</w:rPr>
                      <m:t>2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sz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</w:rPr>
                      <m:t>8</m:t>
                    </m:r>
                  </m:e>
                </m:d>
              </m:oMath>
            </m:oMathPara>
          </w:p>
          <w:p w:rsidR="00452EA2" w:rsidRPr="00452EA2" w:rsidRDefault="00452EA2" w:rsidP="00452EA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Задание 3. Написать программу: </w:t>
            </w:r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дана последовательность натуральных чисел </w:t>
            </w:r>
            <w:r w:rsidRPr="007B6D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a</w:t>
            </w:r>
            <w:r w:rsidRPr="00452EA2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val="ru-RU" w:eastAsia="ru-RU"/>
              </w:rPr>
              <w:t>1</w:t>
            </w:r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, </w:t>
            </w:r>
            <w:r w:rsidRPr="007B6D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a</w:t>
            </w:r>
            <w:r w:rsidRPr="00452EA2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, ..., </w:t>
            </w:r>
            <w:r w:rsidRPr="007B6D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a</w:t>
            </w:r>
            <w:r w:rsidRPr="007B6D11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eastAsia="ru-RU"/>
              </w:rPr>
              <w:t>n</w:t>
            </w:r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. Со</w:t>
            </w:r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softHyphen/>
              <w:t>здать массив из четных чисел этой последовательности. Если таких чисел нет, то вывести сообщение об этом факте.</w:t>
            </w:r>
          </w:p>
          <w:p w:rsidR="00452EA2" w:rsidRPr="00452EA2" w:rsidRDefault="00452EA2" w:rsidP="00452EA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Указания к заданию: При написании программы использовать тип данных – массив.  Задать размерность массива во время выполнения программы – динамически.</w:t>
            </w:r>
          </w:p>
          <w:p w:rsidR="00452EA2" w:rsidRPr="00452EA2" w:rsidRDefault="00452EA2" w:rsidP="00452EA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val="ru-RU" w:eastAsia="ru-RU"/>
              </w:rPr>
              <w:t>Тема 6.2.</w:t>
            </w:r>
            <w:r w:rsidRPr="00452EA2">
              <w:rPr>
                <w:color w:val="000000"/>
                <w:sz w:val="24"/>
                <w:lang w:val="ru-RU"/>
              </w:rPr>
              <w:t xml:space="preserve"> </w:t>
            </w:r>
            <w:r w:rsidRPr="00452EA2">
              <w:rPr>
                <w:rFonts w:ascii="Times New Roman" w:eastAsia="Times New Roman" w:hAnsi="Times New Roman"/>
                <w:bCs/>
                <w:color w:val="000000"/>
                <w:sz w:val="24"/>
                <w:lang w:val="ru-RU" w:eastAsia="ru-RU"/>
              </w:rPr>
              <w:t>Объектно-ориентированное программирование. Создание пользовательских приложений</w:t>
            </w:r>
          </w:p>
          <w:p w:rsidR="00452EA2" w:rsidRPr="00452EA2" w:rsidRDefault="00452EA2" w:rsidP="00452EA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Создать форму для добавления информации о работнике на лист электронной таблицы. Каждая запись должна добавляться на лист, при этом предыдущая запись должна сохраняться.</w:t>
            </w:r>
          </w:p>
          <w:p w:rsidR="00452EA2" w:rsidRPr="00452EA2" w:rsidRDefault="00452EA2" w:rsidP="00452EA2">
            <w:pPr>
              <w:jc w:val="center"/>
              <w:rPr>
                <w:noProof/>
                <w:lang w:val="ru-RU" w:eastAsia="ru-RU"/>
              </w:rPr>
            </w:pPr>
          </w:p>
          <w:p w:rsidR="00452EA2" w:rsidRDefault="00452EA2" w:rsidP="00452EA2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B4C9C40" wp14:editId="45134387">
                  <wp:extent cx="3401291" cy="1932709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/>
                          <a:srcRect l="31266" t="29625" r="30881" b="32091"/>
                          <a:stretch/>
                        </pic:blipFill>
                        <pic:spPr bwMode="auto">
                          <a:xfrm>
                            <a:off x="0" y="0"/>
                            <a:ext cx="3414034" cy="19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52EA2" w:rsidRPr="00452EA2" w:rsidRDefault="00452EA2" w:rsidP="00452EA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Раздел 7. Базы данных</w:t>
            </w:r>
          </w:p>
          <w:p w:rsidR="00452EA2" w:rsidRPr="00452EA2" w:rsidRDefault="00452EA2" w:rsidP="00452EA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val="ru-RU" w:eastAsia="ru-RU"/>
              </w:rPr>
              <w:t>Тема 7.1.</w:t>
            </w:r>
            <w:r w:rsidRPr="00452EA2">
              <w:rPr>
                <w:rFonts w:ascii="Times New Roman" w:eastAsia="Times New Roman" w:hAnsi="Times New Roman"/>
                <w:bCs/>
                <w:color w:val="000000"/>
                <w:sz w:val="24"/>
                <w:lang w:val="ru-RU" w:eastAsia="ru-RU"/>
              </w:rPr>
              <w:t xml:space="preserve"> Основные функции СУБД. Основные объекты файла базы данных. Создание запросов и отчетов</w:t>
            </w:r>
          </w:p>
          <w:p w:rsidR="00452EA2" w:rsidRPr="00452EA2" w:rsidRDefault="00452EA2" w:rsidP="00452EA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Создать базу данных «Швейная фабрика». В базу данных включить информацию обо всех выпускаемых моделях одежды, об оптовых покупателях фабрики, информацию о заказах на каждую модель (какой оптовый покупатель какую модель заказал, дата заказа, количество). В каждой таблице минимум 10 записей. Расчетные года – 2018 и 2019 год</w:t>
            </w:r>
          </w:p>
          <w:p w:rsidR="00452EA2" w:rsidRPr="00452EA2" w:rsidRDefault="00452EA2" w:rsidP="00452EA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Запросы:</w:t>
            </w:r>
          </w:p>
          <w:p w:rsidR="00452EA2" w:rsidRPr="00FB5EE0" w:rsidRDefault="00452EA2" w:rsidP="00452EA2">
            <w:pPr>
              <w:pStyle w:val="a4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5E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 заказы за 2018 год</w:t>
            </w:r>
          </w:p>
          <w:p w:rsidR="00452EA2" w:rsidRPr="00FB5EE0" w:rsidRDefault="00452EA2" w:rsidP="00452EA2">
            <w:pPr>
              <w:pStyle w:val="a4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5E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заказов, выполненных в марте 2019</w:t>
            </w:r>
          </w:p>
          <w:p w:rsidR="00452EA2" w:rsidRPr="00FB5EE0" w:rsidRDefault="00452EA2" w:rsidP="00452EA2">
            <w:pPr>
              <w:pStyle w:val="a4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5E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Минимальное количество каждой проданной модели</w:t>
            </w:r>
          </w:p>
          <w:p w:rsidR="00452EA2" w:rsidRPr="00FB5EE0" w:rsidRDefault="00452EA2" w:rsidP="00452EA2">
            <w:pPr>
              <w:pStyle w:val="a4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5E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Общее количество каждой купленной модели</w:t>
            </w:r>
          </w:p>
          <w:p w:rsidR="00452EA2" w:rsidRPr="00FB5EE0" w:rsidRDefault="00452EA2" w:rsidP="00452EA2">
            <w:pPr>
              <w:pStyle w:val="a4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5E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Общее количество проданных моделей</w:t>
            </w:r>
          </w:p>
          <w:p w:rsidR="00452EA2" w:rsidRPr="00FB5EE0" w:rsidRDefault="00452EA2" w:rsidP="00452EA2">
            <w:pPr>
              <w:pStyle w:val="a4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5E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Запрос с параметром: вывести все модели юбок</w:t>
            </w:r>
          </w:p>
          <w:p w:rsidR="00452EA2" w:rsidRPr="00FB5EE0" w:rsidRDefault="00452EA2" w:rsidP="00452EA2">
            <w:pPr>
              <w:pStyle w:val="a4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5E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Запрос с параметром: Вид одежды, отправленной в определенный город</w:t>
            </w:r>
          </w:p>
          <w:p w:rsidR="00452EA2" w:rsidRPr="00FB5EE0" w:rsidRDefault="00452EA2" w:rsidP="00452EA2">
            <w:pPr>
              <w:pStyle w:val="a4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5E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Запрос с параметром: Вывести названия фирм определенного города</w:t>
            </w:r>
          </w:p>
          <w:p w:rsidR="00452EA2" w:rsidRPr="00FB5EE0" w:rsidRDefault="00452EA2" w:rsidP="00452EA2">
            <w:pPr>
              <w:pStyle w:val="a4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5E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Перекрестный: Вывести статистику реализации моделей одежды по месяцам</w:t>
            </w:r>
          </w:p>
          <w:p w:rsidR="00452EA2" w:rsidRPr="00FB5EE0" w:rsidRDefault="00452EA2" w:rsidP="00452EA2">
            <w:pPr>
              <w:pStyle w:val="a4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5E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Перекрестный: количество каждой модели в каждый город</w:t>
            </w:r>
          </w:p>
          <w:p w:rsidR="00452EA2" w:rsidRDefault="00452EA2" w:rsidP="00452EA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Отчеты</w:t>
            </w:r>
            <w:proofErr w:type="spellEnd"/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  <w:p w:rsidR="00452EA2" w:rsidRDefault="00452EA2" w:rsidP="00452EA2">
            <w:pPr>
              <w:pStyle w:val="a4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Вывести накладную заказа покупателя с количеством товаров и итоговой суммой заказа. Пример накладной приведен ниже:</w:t>
            </w:r>
          </w:p>
          <w:p w:rsidR="00452EA2" w:rsidRDefault="00452EA2" w:rsidP="00CA089D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Cs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F12763A" wp14:editId="524E3CED">
                  <wp:extent cx="5971309" cy="1884189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Без имени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9450" cy="1896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4A68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A84A68">
        <w:trPr>
          <w:trHeight w:hRule="exact" w:val="138"/>
        </w:trPr>
        <w:tc>
          <w:tcPr>
            <w:tcW w:w="9357" w:type="dxa"/>
          </w:tcPr>
          <w:p w:rsidR="00A84A68" w:rsidRDefault="00A84A68"/>
        </w:tc>
      </w:tr>
      <w:tr w:rsidR="00A84A68" w:rsidRPr="00A276A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84A68" w:rsidRPr="00861644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861644">
              <w:rPr>
                <w:lang w:val="ru-RU"/>
              </w:rPr>
              <w:t xml:space="preserve"> </w:t>
            </w:r>
          </w:p>
        </w:tc>
      </w:tr>
      <w:tr w:rsidR="00A84A68" w:rsidRPr="00A276AD" w:rsidTr="00452EA2"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A089D" w:rsidRPr="00CA089D" w:rsidRDefault="00CA089D" w:rsidP="00CA089D">
            <w:pPr>
              <w:autoSpaceDE w:val="0"/>
              <w:autoSpaceDN w:val="0"/>
              <w:adjustRightInd w:val="0"/>
              <w:spacing w:before="120" w:after="120" w:line="240" w:lineRule="auto"/>
              <w:ind w:left="720"/>
              <w:jc w:val="both"/>
              <w:rPr>
                <w:rFonts w:ascii="Times New Roman" w:eastAsia="Times New Roman" w:hAnsi="Times New Roman"/>
                <w:b/>
                <w:bCs/>
                <w:sz w:val="24"/>
                <w:lang w:val="ru-RU" w:eastAsia="ru-RU"/>
              </w:rPr>
            </w:pPr>
            <w:r w:rsidRPr="00CA089D">
              <w:rPr>
                <w:rFonts w:ascii="Times New Roman" w:eastAsia="Times New Roman" w:hAnsi="Times New Roman"/>
                <w:b/>
                <w:bCs/>
                <w:sz w:val="24"/>
                <w:lang w:val="ru-RU" w:eastAsia="ru-RU"/>
              </w:rPr>
              <w:t>а) Планируемые результаты обучения и оценочные средства для проведения промежуточной аттестации: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68"/>
              <w:gridCol w:w="2943"/>
              <w:gridCol w:w="5230"/>
            </w:tblGrid>
            <w:tr w:rsidR="00CA089D" w:rsidRPr="00B35C0A" w:rsidTr="00CA089D">
              <w:trPr>
                <w:trHeight w:val="753"/>
                <w:tblHeader/>
              </w:trPr>
              <w:tc>
                <w:tcPr>
                  <w:tcW w:w="707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vAlign w:val="center"/>
                  <w:hideMark/>
                </w:tcPr>
                <w:p w:rsidR="00CA089D" w:rsidRPr="00B35C0A" w:rsidRDefault="00CA089D" w:rsidP="00CA089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B35C0A">
                    <w:rPr>
                      <w:rFonts w:ascii="Times New Roman" w:hAnsi="Times New Roman" w:cs="Times New Roman"/>
                    </w:rPr>
                    <w:t>Структурный</w:t>
                  </w:r>
                  <w:proofErr w:type="spellEnd"/>
                  <w:r w:rsidRPr="00B35C0A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B35C0A">
                    <w:rPr>
                      <w:rFonts w:ascii="Times New Roman" w:hAnsi="Times New Roman" w:cs="Times New Roman"/>
                    </w:rPr>
                    <w:t>элемент</w:t>
                  </w:r>
                  <w:proofErr w:type="spellEnd"/>
                  <w:r w:rsidRPr="00B35C0A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35C0A">
                    <w:rPr>
                      <w:rFonts w:ascii="Times New Roman" w:hAnsi="Times New Roman" w:cs="Times New Roman"/>
                    </w:rPr>
                    <w:br/>
                  </w:r>
                  <w:proofErr w:type="spellStart"/>
                  <w:r w:rsidRPr="00B35C0A">
                    <w:rPr>
                      <w:rFonts w:ascii="Times New Roman" w:hAnsi="Times New Roman" w:cs="Times New Roman"/>
                    </w:rPr>
                    <w:t>компетенции</w:t>
                  </w:r>
                  <w:proofErr w:type="spellEnd"/>
                </w:p>
              </w:tc>
              <w:tc>
                <w:tcPr>
                  <w:tcW w:w="141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vAlign w:val="center"/>
                  <w:hideMark/>
                </w:tcPr>
                <w:p w:rsidR="00CA089D" w:rsidRPr="00B35C0A" w:rsidRDefault="00CA089D" w:rsidP="00CA089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B35C0A">
                    <w:rPr>
                      <w:rFonts w:ascii="Times New Roman" w:hAnsi="Times New Roman" w:cs="Times New Roman"/>
                      <w:bCs/>
                    </w:rPr>
                    <w:t>Планируемые</w:t>
                  </w:r>
                  <w:proofErr w:type="spellEnd"/>
                  <w:r w:rsidRPr="00B35C0A">
                    <w:rPr>
                      <w:rFonts w:ascii="Times New Roman" w:hAnsi="Times New Roman" w:cs="Times New Roman"/>
                      <w:bCs/>
                    </w:rPr>
                    <w:t xml:space="preserve"> </w:t>
                  </w:r>
                  <w:proofErr w:type="spellStart"/>
                  <w:r w:rsidRPr="00B35C0A">
                    <w:rPr>
                      <w:rFonts w:ascii="Times New Roman" w:hAnsi="Times New Roman" w:cs="Times New Roman"/>
                      <w:bCs/>
                    </w:rPr>
                    <w:t>результаты</w:t>
                  </w:r>
                  <w:proofErr w:type="spellEnd"/>
                  <w:r w:rsidRPr="00B35C0A">
                    <w:rPr>
                      <w:rFonts w:ascii="Times New Roman" w:hAnsi="Times New Roman" w:cs="Times New Roman"/>
                      <w:bCs/>
                    </w:rPr>
                    <w:t xml:space="preserve"> </w:t>
                  </w:r>
                  <w:proofErr w:type="spellStart"/>
                  <w:r w:rsidRPr="00B35C0A">
                    <w:rPr>
                      <w:rFonts w:ascii="Times New Roman" w:hAnsi="Times New Roman" w:cs="Times New Roman"/>
                      <w:bCs/>
                    </w:rPr>
                    <w:t>обучения</w:t>
                  </w:r>
                  <w:proofErr w:type="spellEnd"/>
                </w:p>
              </w:tc>
              <w:tc>
                <w:tcPr>
                  <w:tcW w:w="2883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vAlign w:val="center"/>
                  <w:hideMark/>
                </w:tcPr>
                <w:p w:rsidR="00CA089D" w:rsidRPr="00B35C0A" w:rsidRDefault="00CA089D" w:rsidP="00CA089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B35C0A">
                    <w:rPr>
                      <w:rFonts w:ascii="Times New Roman" w:hAnsi="Times New Roman" w:cs="Times New Roman"/>
                    </w:rPr>
                    <w:t>Оценочные</w:t>
                  </w:r>
                  <w:proofErr w:type="spellEnd"/>
                  <w:r w:rsidRPr="00B35C0A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B35C0A">
                    <w:rPr>
                      <w:rFonts w:ascii="Times New Roman" w:hAnsi="Times New Roman" w:cs="Times New Roman"/>
                    </w:rPr>
                    <w:t>средства</w:t>
                  </w:r>
                  <w:proofErr w:type="spellEnd"/>
                </w:p>
              </w:tc>
            </w:tr>
            <w:tr w:rsidR="00CA089D" w:rsidRPr="00A276AD" w:rsidTr="00CA089D">
              <w:trPr>
                <w:trHeight w:val="283"/>
              </w:trPr>
              <w:tc>
                <w:tcPr>
                  <w:tcW w:w="5000" w:type="pct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hideMark/>
                </w:tcPr>
                <w:p w:rsidR="00CA089D" w:rsidRPr="00CA089D" w:rsidRDefault="00CA089D" w:rsidP="00CA089D">
                  <w:pPr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  <w:r w:rsidRPr="00CA089D">
                    <w:rPr>
                      <w:rFonts w:ascii="Times New Roman" w:hAnsi="Times New Roman" w:cs="Times New Roman"/>
                      <w:b/>
                      <w:lang w:val="ru-RU"/>
                    </w:rPr>
                    <w:t xml:space="preserve">ОПК-1 </w:t>
                  </w:r>
                  <w:r w:rsidRPr="00CA089D">
                    <w:rPr>
                      <w:rFonts w:ascii="Times New Roman" w:hAnsi="Times New Roman" w:cs="Times New Roman"/>
                      <w:lang w:val="ru-RU"/>
                    </w:rPr>
                    <w:t xml:space="preserve"> готовностью использовать фундаментальные общеинженерные знания</w:t>
                  </w:r>
                </w:p>
              </w:tc>
            </w:tr>
            <w:tr w:rsidR="00CA089D" w:rsidRPr="00A276AD" w:rsidTr="00CA089D">
              <w:trPr>
                <w:trHeight w:val="225"/>
              </w:trPr>
              <w:tc>
                <w:tcPr>
                  <w:tcW w:w="707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hideMark/>
                </w:tcPr>
                <w:p w:rsidR="00CA089D" w:rsidRPr="00B35C0A" w:rsidRDefault="00CA089D" w:rsidP="00CA089D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B35C0A">
                    <w:rPr>
                      <w:rFonts w:ascii="Times New Roman" w:hAnsi="Times New Roman" w:cs="Times New Roman"/>
                    </w:rPr>
                    <w:t>Знать</w:t>
                  </w:r>
                  <w:proofErr w:type="spellEnd"/>
                </w:p>
              </w:tc>
              <w:tc>
                <w:tcPr>
                  <w:tcW w:w="141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hideMark/>
                </w:tcPr>
                <w:p w:rsidR="00CA089D" w:rsidRPr="00B35C0A" w:rsidRDefault="00CA089D" w:rsidP="00CA089D">
                  <w:pPr>
                    <w:pStyle w:val="a4"/>
                    <w:widowControl w:val="0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83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</w:rPr>
                    <w:t>Значение информации в развитии современного общества.</w:t>
                  </w:r>
                </w:p>
                <w:p w:rsidR="00CA089D" w:rsidRPr="00B35C0A" w:rsidRDefault="00CA089D" w:rsidP="00CA089D">
                  <w:pPr>
                    <w:pStyle w:val="a4"/>
                    <w:widowControl w:val="0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83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</w:rPr>
                    <w:t>Классификацию современных информационных систем;</w:t>
                  </w:r>
                </w:p>
                <w:p w:rsidR="00CA089D" w:rsidRPr="00B35C0A" w:rsidRDefault="00CA089D" w:rsidP="00CA089D">
                  <w:pPr>
                    <w:pStyle w:val="a4"/>
                    <w:widowControl w:val="0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83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</w:rPr>
                    <w:t>общие характеристики процесса сбора, передачи, обработки и накопления информации;</w:t>
                  </w:r>
                </w:p>
                <w:p w:rsidR="00CA089D" w:rsidRPr="00B35C0A" w:rsidRDefault="00CA089D" w:rsidP="00CA089D">
                  <w:pPr>
                    <w:pStyle w:val="a4"/>
                    <w:widowControl w:val="0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83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</w:rPr>
                    <w:t>основные технические средства и программное обеспечение, применяемое для решения общеинженерных задач</w:t>
                  </w:r>
                </w:p>
                <w:p w:rsidR="00CA089D" w:rsidRPr="00B35C0A" w:rsidRDefault="00CA089D" w:rsidP="00CA089D">
                  <w:pPr>
                    <w:pStyle w:val="a4"/>
                    <w:widowControl w:val="0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83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</w:rPr>
                    <w:t>типовые алгоритмы и модели решения практических общеинженерных задач с использованием прикладных программных средств;</w:t>
                  </w:r>
                </w:p>
                <w:p w:rsidR="00CA089D" w:rsidRPr="00B35C0A" w:rsidRDefault="00CA089D" w:rsidP="00CA089D">
                  <w:pPr>
                    <w:pStyle w:val="a4"/>
                    <w:widowControl w:val="0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83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</w:rPr>
                    <w:t>основные алгоритмы программирования;</w:t>
                  </w:r>
                </w:p>
                <w:p w:rsidR="00CA089D" w:rsidRPr="00B35C0A" w:rsidRDefault="00CA089D" w:rsidP="00CA089D">
                  <w:pPr>
                    <w:pStyle w:val="a4"/>
                    <w:widowControl w:val="0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83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</w:rPr>
                    <w:t>основные методы проектирования БД для хранения;</w:t>
                  </w:r>
                </w:p>
                <w:p w:rsidR="00CA089D" w:rsidRPr="00B35C0A" w:rsidRDefault="00CA089D" w:rsidP="00CA089D">
                  <w:pPr>
                    <w:pStyle w:val="a4"/>
                    <w:widowControl w:val="0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83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</w:rPr>
                    <w:t>основные определения информационной безопасности</w:t>
                  </w:r>
                </w:p>
              </w:tc>
              <w:tc>
                <w:tcPr>
                  <w:tcW w:w="2883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vAlign w:val="center"/>
                  <w:hideMark/>
                </w:tcPr>
                <w:p w:rsidR="00CA089D" w:rsidRPr="00B35C0A" w:rsidRDefault="00CA089D" w:rsidP="00CA089D">
                  <w:pPr>
                    <w:pStyle w:val="a4"/>
                    <w:numPr>
                      <w:ilvl w:val="0"/>
                      <w:numId w:val="11"/>
                    </w:numPr>
                    <w:spacing w:after="0" w:line="240" w:lineRule="auto"/>
                    <w:ind w:left="0" w:firstLine="338"/>
                    <w:jc w:val="both"/>
                    <w:rPr>
                      <w:rFonts w:ascii="Times New Roman" w:hAnsi="Times New Roman"/>
                      <w:color w:val="000000"/>
                    </w:rPr>
                  </w:pPr>
                  <w:r w:rsidRPr="00B35C0A">
                    <w:rPr>
                      <w:rFonts w:ascii="Times New Roman" w:hAnsi="Times New Roman"/>
                    </w:rPr>
                    <w:t>Данные и информация</w:t>
                  </w:r>
                  <w:r w:rsidRPr="00B35C0A">
                    <w:rPr>
                      <w:rFonts w:ascii="Times New Roman" w:hAnsi="Times New Roman"/>
                      <w:color w:val="000000"/>
                    </w:rPr>
                    <w:t xml:space="preserve">. </w:t>
                  </w:r>
                  <w:r w:rsidRPr="00B35C0A">
                    <w:rPr>
                      <w:rFonts w:ascii="Times New Roman" w:hAnsi="Times New Roman"/>
                      <w:bCs/>
                    </w:rPr>
                    <w:t>Основные свойства информации.</w:t>
                  </w:r>
                </w:p>
                <w:p w:rsidR="00CA089D" w:rsidRPr="00B35C0A" w:rsidRDefault="00CA089D" w:rsidP="00CA089D">
                  <w:pPr>
                    <w:pStyle w:val="a4"/>
                    <w:numPr>
                      <w:ilvl w:val="0"/>
                      <w:numId w:val="11"/>
                    </w:numPr>
                    <w:spacing w:after="0" w:line="240" w:lineRule="auto"/>
                    <w:ind w:left="0" w:firstLine="338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</w:rPr>
                    <w:t>Характеристики процессов сбора, передачи, обработки и накопления информации.</w:t>
                  </w:r>
                </w:p>
                <w:p w:rsidR="00CA089D" w:rsidRPr="00B35C0A" w:rsidRDefault="00CA089D" w:rsidP="00CA089D">
                  <w:pPr>
                    <w:pStyle w:val="a4"/>
                    <w:widowControl w:val="0"/>
                    <w:numPr>
                      <w:ilvl w:val="0"/>
                      <w:numId w:val="11"/>
                    </w:numPr>
                    <w:autoSpaceDE w:val="0"/>
                    <w:autoSpaceDN w:val="0"/>
                    <w:adjustRightInd w:val="0"/>
                    <w:spacing w:before="120" w:after="120" w:line="240" w:lineRule="auto"/>
                    <w:ind w:left="0" w:firstLine="338"/>
                    <w:jc w:val="both"/>
                    <w:rPr>
                      <w:rFonts w:ascii="Times New Roman" w:hAnsi="Times New Roman"/>
                      <w:bCs/>
                    </w:rPr>
                  </w:pPr>
                  <w:r w:rsidRPr="00B35C0A">
                    <w:rPr>
                      <w:rFonts w:ascii="Times New Roman" w:hAnsi="Times New Roman"/>
                    </w:rPr>
                    <w:t>Классификация программного обеспечения.</w:t>
                  </w:r>
                  <w:r w:rsidRPr="00B35C0A">
                    <w:rPr>
                      <w:rFonts w:ascii="Times New Roman" w:hAnsi="Times New Roman"/>
                      <w:bCs/>
                    </w:rPr>
                    <w:t xml:space="preserve"> </w:t>
                  </w:r>
                  <w:r w:rsidRPr="00B35C0A">
                    <w:rPr>
                      <w:rFonts w:ascii="Times New Roman" w:hAnsi="Times New Roman"/>
                    </w:rPr>
                    <w:t>Сравнительный анализ современных операционных систем, основные функции</w:t>
                  </w:r>
                </w:p>
                <w:p w:rsidR="00CA089D" w:rsidRPr="00B35C0A" w:rsidRDefault="00CA089D" w:rsidP="00CA089D">
                  <w:pPr>
                    <w:pStyle w:val="a4"/>
                    <w:numPr>
                      <w:ilvl w:val="0"/>
                      <w:numId w:val="11"/>
                    </w:numPr>
                    <w:spacing w:after="0" w:line="240" w:lineRule="auto"/>
                    <w:ind w:left="0" w:firstLine="338"/>
                    <w:jc w:val="both"/>
                    <w:rPr>
                      <w:rFonts w:ascii="Times New Roman" w:hAnsi="Times New Roman"/>
                      <w:color w:val="000000"/>
                    </w:rPr>
                  </w:pPr>
                  <w:r w:rsidRPr="00B35C0A">
                    <w:rPr>
                      <w:rFonts w:ascii="Times New Roman" w:hAnsi="Times New Roman"/>
                      <w:color w:val="333333"/>
                      <w:shd w:val="clear" w:color="auto" w:fill="FFFFFF"/>
                    </w:rPr>
                    <w:t>Файловая система и файловая структура операционной системы</w:t>
                  </w:r>
                </w:p>
                <w:p w:rsidR="00CA089D" w:rsidRPr="00B35C0A" w:rsidRDefault="00CA089D" w:rsidP="00CA089D">
                  <w:pPr>
                    <w:pStyle w:val="a4"/>
                    <w:numPr>
                      <w:ilvl w:val="0"/>
                      <w:numId w:val="11"/>
                    </w:numPr>
                    <w:spacing w:after="0" w:line="240" w:lineRule="auto"/>
                    <w:ind w:left="0" w:firstLine="338"/>
                    <w:jc w:val="both"/>
                    <w:rPr>
                      <w:rFonts w:ascii="Times New Roman" w:hAnsi="Times New Roman"/>
                      <w:color w:val="000000"/>
                    </w:rPr>
                  </w:pPr>
                  <w:r w:rsidRPr="00B35C0A">
                    <w:rPr>
                      <w:rFonts w:ascii="Times New Roman" w:hAnsi="Times New Roman"/>
                      <w:color w:val="333333"/>
                      <w:shd w:val="clear" w:color="auto" w:fill="FFFFFF"/>
                    </w:rPr>
                    <w:t>Системное программное обеспечение. Служебное (сервисное) программное обеспечение</w:t>
                  </w:r>
                </w:p>
                <w:p w:rsidR="00CA089D" w:rsidRPr="00B35C0A" w:rsidRDefault="00CA089D" w:rsidP="00CA089D">
                  <w:pPr>
                    <w:pStyle w:val="a4"/>
                    <w:numPr>
                      <w:ilvl w:val="0"/>
                      <w:numId w:val="11"/>
                    </w:numPr>
                    <w:spacing w:after="0" w:line="240" w:lineRule="auto"/>
                    <w:ind w:left="0" w:firstLine="338"/>
                    <w:jc w:val="both"/>
                    <w:rPr>
                      <w:rFonts w:ascii="Times New Roman" w:hAnsi="Times New Roman"/>
                      <w:color w:val="000000"/>
                    </w:rPr>
                  </w:pPr>
                  <w:r w:rsidRPr="00B35C0A">
                    <w:rPr>
                      <w:rFonts w:ascii="Times New Roman" w:hAnsi="Times New Roman"/>
                      <w:color w:val="000000"/>
                    </w:rPr>
                    <w:t>Основные средства представления и приемы обработки текстовой информации в современных офисных приложениях.</w:t>
                  </w:r>
                  <w:r w:rsidRPr="00B35C0A">
                    <w:rPr>
                      <w:rFonts w:ascii="Times New Roman" w:hAnsi="Times New Roman"/>
                    </w:rPr>
                    <w:t xml:space="preserve"> Основные приемы обработки текстовой информации.</w:t>
                  </w:r>
                </w:p>
                <w:p w:rsidR="00CA089D" w:rsidRPr="00B35C0A" w:rsidRDefault="00CA089D" w:rsidP="00CA089D">
                  <w:pPr>
                    <w:pStyle w:val="a4"/>
                    <w:numPr>
                      <w:ilvl w:val="0"/>
                      <w:numId w:val="11"/>
                    </w:numPr>
                    <w:spacing w:after="0" w:line="240" w:lineRule="auto"/>
                    <w:ind w:left="0" w:firstLine="338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  <w:color w:val="333333"/>
                      <w:shd w:val="clear" w:color="auto" w:fill="FFFFFF"/>
                    </w:rPr>
                    <w:t>Электронные таблицы. Формулы в ЭТ. Графическое отображение данных в ЭТ</w:t>
                  </w:r>
                </w:p>
                <w:p w:rsidR="00CA089D" w:rsidRPr="00B35C0A" w:rsidRDefault="00CA089D" w:rsidP="00CA089D">
                  <w:pPr>
                    <w:pStyle w:val="a4"/>
                    <w:numPr>
                      <w:ilvl w:val="0"/>
                      <w:numId w:val="11"/>
                    </w:numPr>
                    <w:spacing w:after="0" w:line="240" w:lineRule="auto"/>
                    <w:ind w:left="0" w:firstLine="338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</w:rPr>
                    <w:t>Применение электронных таблиц для решения инженерных задач</w:t>
                  </w:r>
                </w:p>
                <w:p w:rsidR="00CA089D" w:rsidRPr="00B35C0A" w:rsidRDefault="00CA089D" w:rsidP="00CA089D">
                  <w:pPr>
                    <w:pStyle w:val="a4"/>
                    <w:numPr>
                      <w:ilvl w:val="0"/>
                      <w:numId w:val="11"/>
                    </w:numPr>
                    <w:spacing w:after="0" w:line="240" w:lineRule="auto"/>
                    <w:ind w:left="0" w:firstLine="338"/>
                    <w:jc w:val="both"/>
                    <w:rPr>
                      <w:rFonts w:ascii="Times New Roman" w:hAnsi="Times New Roman"/>
                      <w:color w:val="000000"/>
                    </w:rPr>
                  </w:pPr>
                  <w:r w:rsidRPr="00B35C0A">
                    <w:rPr>
                      <w:rFonts w:ascii="Times New Roman" w:hAnsi="Times New Roman"/>
                      <w:color w:val="333333"/>
                      <w:shd w:val="clear" w:color="auto" w:fill="FFFFFF"/>
                    </w:rPr>
                    <w:t>Понятие алгоритма и его свойства. Способы записи алгоритма. Схема алгоритма</w:t>
                  </w:r>
                </w:p>
                <w:p w:rsidR="00CA089D" w:rsidRPr="00B35C0A" w:rsidRDefault="00CA089D" w:rsidP="00CA089D">
                  <w:pPr>
                    <w:pStyle w:val="a4"/>
                    <w:numPr>
                      <w:ilvl w:val="0"/>
                      <w:numId w:val="11"/>
                    </w:numPr>
                    <w:spacing w:after="0" w:line="240" w:lineRule="auto"/>
                    <w:ind w:left="0" w:firstLine="338"/>
                    <w:jc w:val="both"/>
                    <w:rPr>
                      <w:rFonts w:ascii="Times New Roman" w:hAnsi="Times New Roman"/>
                      <w:color w:val="000000"/>
                    </w:rPr>
                  </w:pPr>
                  <w:r w:rsidRPr="00B35C0A">
                    <w:rPr>
                      <w:rFonts w:ascii="Times New Roman" w:hAnsi="Times New Roman"/>
                      <w:color w:val="000000"/>
                    </w:rPr>
                    <w:t>Алгоритмы разветвляющейся структуры</w:t>
                  </w:r>
                </w:p>
                <w:p w:rsidR="00CA089D" w:rsidRPr="00B35C0A" w:rsidRDefault="00CA089D" w:rsidP="00CA089D">
                  <w:pPr>
                    <w:pStyle w:val="a4"/>
                    <w:numPr>
                      <w:ilvl w:val="0"/>
                      <w:numId w:val="11"/>
                    </w:numPr>
                    <w:spacing w:after="0" w:line="240" w:lineRule="auto"/>
                    <w:ind w:left="0" w:firstLine="338"/>
                    <w:jc w:val="both"/>
                    <w:rPr>
                      <w:rFonts w:ascii="Times New Roman" w:hAnsi="Times New Roman"/>
                      <w:color w:val="000000"/>
                    </w:rPr>
                  </w:pPr>
                  <w:r w:rsidRPr="00B35C0A">
                    <w:rPr>
                      <w:rFonts w:ascii="Times New Roman" w:hAnsi="Times New Roman"/>
                      <w:color w:val="000000"/>
                    </w:rPr>
                    <w:t xml:space="preserve"> Алгоритмы циклической структуры</w:t>
                  </w:r>
                </w:p>
                <w:p w:rsidR="00CA089D" w:rsidRPr="00B35C0A" w:rsidRDefault="00CA089D" w:rsidP="00CA089D">
                  <w:pPr>
                    <w:pStyle w:val="a4"/>
                    <w:numPr>
                      <w:ilvl w:val="0"/>
                      <w:numId w:val="11"/>
                    </w:numPr>
                    <w:spacing w:after="0" w:line="240" w:lineRule="auto"/>
                    <w:ind w:left="0" w:firstLine="338"/>
                    <w:jc w:val="both"/>
                    <w:rPr>
                      <w:rFonts w:ascii="Times New Roman" w:hAnsi="Times New Roman"/>
                      <w:color w:val="000000"/>
                    </w:rPr>
                  </w:pPr>
                  <w:r w:rsidRPr="00B35C0A">
                    <w:rPr>
                      <w:rFonts w:ascii="Times New Roman" w:hAnsi="Times New Roman"/>
                      <w:color w:val="000000"/>
                    </w:rPr>
                    <w:t>Назовите отличия структурного и объектно-ориентированного программирования.</w:t>
                  </w:r>
                </w:p>
                <w:p w:rsidR="00CA089D" w:rsidRPr="00B35C0A" w:rsidRDefault="00CA089D" w:rsidP="00CA089D">
                  <w:pPr>
                    <w:pStyle w:val="a4"/>
                    <w:numPr>
                      <w:ilvl w:val="0"/>
                      <w:numId w:val="11"/>
                    </w:numPr>
                    <w:spacing w:after="0" w:line="240" w:lineRule="auto"/>
                    <w:ind w:left="0" w:firstLine="338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  <w:color w:val="000000"/>
                    </w:rPr>
                    <w:t>Объектно-ориентированное программирование – основные понятия.</w:t>
                  </w:r>
                </w:p>
                <w:p w:rsidR="00CA089D" w:rsidRPr="00B35C0A" w:rsidRDefault="00CA089D" w:rsidP="00CA089D">
                  <w:pPr>
                    <w:pStyle w:val="a4"/>
                    <w:numPr>
                      <w:ilvl w:val="0"/>
                      <w:numId w:val="11"/>
                    </w:numPr>
                    <w:spacing w:after="0" w:line="240" w:lineRule="auto"/>
                    <w:ind w:left="0" w:firstLine="338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</w:rPr>
                    <w:t xml:space="preserve">Информационные системы. </w:t>
                  </w:r>
                  <w:r w:rsidRPr="00B35C0A">
                    <w:rPr>
                      <w:rFonts w:ascii="Times New Roman" w:hAnsi="Times New Roman"/>
                      <w:color w:val="000000"/>
                    </w:rPr>
                    <w:t>Классификация, состав, перспективы развития</w:t>
                  </w:r>
                </w:p>
                <w:p w:rsidR="00CA089D" w:rsidRPr="00B35C0A" w:rsidRDefault="00CA089D" w:rsidP="00CA089D">
                  <w:pPr>
                    <w:pStyle w:val="a4"/>
                    <w:numPr>
                      <w:ilvl w:val="0"/>
                      <w:numId w:val="11"/>
                    </w:numPr>
                    <w:spacing w:after="0" w:line="240" w:lineRule="auto"/>
                    <w:ind w:left="0" w:firstLine="338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  <w:color w:val="333333"/>
                      <w:shd w:val="clear" w:color="auto" w:fill="FFFFFF"/>
                    </w:rPr>
                    <w:t>Модели данных. Общее понятие о базах данных и базах знаний. Основные понятия СУБД</w:t>
                  </w:r>
                </w:p>
                <w:p w:rsidR="00CA089D" w:rsidRPr="00B35C0A" w:rsidRDefault="00CA089D" w:rsidP="00CA089D">
                  <w:pPr>
                    <w:pStyle w:val="a4"/>
                    <w:numPr>
                      <w:ilvl w:val="0"/>
                      <w:numId w:val="11"/>
                    </w:numPr>
                    <w:spacing w:after="0" w:line="240" w:lineRule="auto"/>
                    <w:ind w:left="0" w:firstLine="338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  <w:color w:val="333333"/>
                      <w:shd w:val="clear" w:color="auto" w:fill="FFFFFF"/>
                    </w:rPr>
                    <w:t xml:space="preserve">Основные понятия реляционных баз данных. </w:t>
                  </w:r>
                  <w:r w:rsidRPr="00B35C0A">
                    <w:rPr>
                      <w:rFonts w:ascii="Times New Roman" w:hAnsi="Times New Roman"/>
                      <w:color w:val="333333"/>
                      <w:shd w:val="clear" w:color="auto" w:fill="FFFFFF"/>
                    </w:rPr>
                    <w:lastRenderedPageBreak/>
                    <w:t>Объекты баз данных</w:t>
                  </w:r>
                </w:p>
                <w:p w:rsidR="00CA089D" w:rsidRPr="00B35C0A" w:rsidRDefault="00CA089D" w:rsidP="00CA089D">
                  <w:pPr>
                    <w:pStyle w:val="a4"/>
                    <w:numPr>
                      <w:ilvl w:val="0"/>
                      <w:numId w:val="11"/>
                    </w:numPr>
                    <w:spacing w:after="0" w:line="240" w:lineRule="auto"/>
                    <w:ind w:left="0" w:firstLine="338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  <w:color w:val="000000"/>
                    </w:rPr>
                    <w:t>Типы связей в реляционных БД</w:t>
                  </w:r>
                </w:p>
                <w:p w:rsidR="00CA089D" w:rsidRPr="00B35C0A" w:rsidRDefault="00CA089D" w:rsidP="00CA089D">
                  <w:pPr>
                    <w:pStyle w:val="a4"/>
                    <w:numPr>
                      <w:ilvl w:val="0"/>
                      <w:numId w:val="11"/>
                    </w:numPr>
                    <w:spacing w:after="0" w:line="240" w:lineRule="auto"/>
                    <w:ind w:left="0" w:firstLine="338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</w:rPr>
                    <w:t>Основные виды запросов</w:t>
                  </w:r>
                  <w:r w:rsidRPr="00B35C0A">
                    <w:rPr>
                      <w:rFonts w:ascii="Times New Roman" w:hAnsi="Times New Roman"/>
                      <w:lang w:val="en-US"/>
                    </w:rPr>
                    <w:t xml:space="preserve"> </w:t>
                  </w:r>
                  <w:r w:rsidRPr="00B35C0A">
                    <w:rPr>
                      <w:rFonts w:ascii="Times New Roman" w:hAnsi="Times New Roman"/>
                    </w:rPr>
                    <w:t>в БД</w:t>
                  </w:r>
                </w:p>
                <w:p w:rsidR="00CA089D" w:rsidRPr="00B35C0A" w:rsidRDefault="00CA089D" w:rsidP="00CA089D">
                  <w:pPr>
                    <w:pStyle w:val="a4"/>
                    <w:numPr>
                      <w:ilvl w:val="0"/>
                      <w:numId w:val="11"/>
                    </w:numPr>
                    <w:spacing w:after="0" w:line="240" w:lineRule="auto"/>
                    <w:ind w:left="0" w:firstLine="338"/>
                    <w:jc w:val="both"/>
                    <w:rPr>
                      <w:rFonts w:ascii="Times New Roman" w:hAnsi="Times New Roman"/>
                      <w:bCs/>
                      <w:color w:val="000000"/>
                    </w:rPr>
                  </w:pPr>
                  <w:r w:rsidRPr="00B35C0A">
                    <w:rPr>
                      <w:rFonts w:ascii="Times New Roman" w:hAnsi="Times New Roman"/>
                    </w:rPr>
                    <w:t>Основы защиты информации и сведений, составляющих государственную тайну</w:t>
                  </w:r>
                </w:p>
                <w:p w:rsidR="00CA089D" w:rsidRPr="00B35C0A" w:rsidRDefault="00CA089D" w:rsidP="00CA089D">
                  <w:pPr>
                    <w:pStyle w:val="a4"/>
                    <w:spacing w:after="0" w:line="240" w:lineRule="auto"/>
                    <w:ind w:left="1429"/>
                    <w:jc w:val="both"/>
                    <w:rPr>
                      <w:rFonts w:ascii="Times New Roman" w:hAnsi="Times New Roman"/>
                    </w:rPr>
                  </w:pPr>
                </w:p>
              </w:tc>
            </w:tr>
            <w:tr w:rsidR="00CA089D" w:rsidRPr="00A276AD" w:rsidTr="00CA089D">
              <w:trPr>
                <w:trHeight w:val="258"/>
              </w:trPr>
              <w:tc>
                <w:tcPr>
                  <w:tcW w:w="707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hideMark/>
                </w:tcPr>
                <w:p w:rsidR="00CA089D" w:rsidRPr="00B35C0A" w:rsidRDefault="00CA089D" w:rsidP="00CA089D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B35C0A">
                    <w:rPr>
                      <w:rFonts w:ascii="Times New Roman" w:hAnsi="Times New Roman" w:cs="Times New Roman"/>
                    </w:rPr>
                    <w:lastRenderedPageBreak/>
                    <w:t>Уметь</w:t>
                  </w:r>
                  <w:proofErr w:type="spellEnd"/>
                </w:p>
              </w:tc>
              <w:tc>
                <w:tcPr>
                  <w:tcW w:w="141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hideMark/>
                </w:tcPr>
                <w:p w:rsidR="00CA089D" w:rsidRPr="00B35C0A" w:rsidRDefault="00CA089D" w:rsidP="00CA089D">
                  <w:pPr>
                    <w:pStyle w:val="a4"/>
                    <w:widowControl w:val="0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83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С</w:t>
                  </w:r>
                  <w:r w:rsidRPr="00B35C0A">
                    <w:rPr>
                      <w:rFonts w:ascii="Times New Roman" w:hAnsi="Times New Roman"/>
                    </w:rPr>
                    <w:t>тавить и решать прикладные задачи с использованием современных информационно-коммуникационных технологий</w:t>
                  </w:r>
                </w:p>
                <w:p w:rsidR="00CA089D" w:rsidRPr="00B35C0A" w:rsidRDefault="00CA089D" w:rsidP="00CA089D">
                  <w:pPr>
                    <w:pStyle w:val="a4"/>
                    <w:widowControl w:val="0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83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и</w:t>
                  </w:r>
                  <w:r w:rsidRPr="00B35C0A">
                    <w:rPr>
                      <w:rFonts w:ascii="Times New Roman" w:hAnsi="Times New Roman"/>
                    </w:rPr>
                    <w:t xml:space="preserve">спользовать навыки работы с офисными приложениями (текстовыми процессорами, электронными таблицами) в профессиональной деятельности; </w:t>
                  </w:r>
                </w:p>
                <w:p w:rsidR="00CA089D" w:rsidRPr="00B35C0A" w:rsidRDefault="00CA089D" w:rsidP="00CA089D">
                  <w:pPr>
                    <w:pStyle w:val="a4"/>
                    <w:widowControl w:val="0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83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</w:rPr>
                    <w:t>применять основные алгоритмы решения инженерных задач и реализовывать их с помощью программных средств;</w:t>
                  </w:r>
                </w:p>
                <w:p w:rsidR="00B2352E" w:rsidRDefault="00CA089D" w:rsidP="00CA089D">
                  <w:pPr>
                    <w:pStyle w:val="a4"/>
                    <w:widowControl w:val="0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83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</w:rPr>
                    <w:t xml:space="preserve">проектировать БД по общеинженерным знаниям; </w:t>
                  </w:r>
                </w:p>
                <w:p w:rsidR="00CA089D" w:rsidRPr="00B35C0A" w:rsidRDefault="00CA089D" w:rsidP="00CA089D">
                  <w:pPr>
                    <w:pStyle w:val="a4"/>
                    <w:widowControl w:val="0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83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</w:rPr>
                    <w:t>создавать запросы БД для выбора информации;</w:t>
                  </w:r>
                </w:p>
                <w:p w:rsidR="00CA089D" w:rsidRPr="00CA089D" w:rsidRDefault="00CA089D" w:rsidP="00CA08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23"/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2883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vAlign w:val="center"/>
                  <w:hideMark/>
                </w:tcPr>
                <w:p w:rsidR="00CA089D" w:rsidRPr="00B35C0A" w:rsidRDefault="00CA089D" w:rsidP="00CA089D">
                  <w:pPr>
                    <w:pStyle w:val="a4"/>
                    <w:numPr>
                      <w:ilvl w:val="6"/>
                      <w:numId w:val="1"/>
                    </w:numPr>
                    <w:autoSpaceDE w:val="0"/>
                    <w:autoSpaceDN w:val="0"/>
                    <w:adjustRightInd w:val="0"/>
                    <w:spacing w:before="120" w:after="120" w:line="240" w:lineRule="auto"/>
                    <w:ind w:left="43" w:firstLine="436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</w:rPr>
                    <w:t>Отформатируйте заданную таблицу, убрав границы ячейки вокруг рисунка (при этом позиция рисунка должна остаться неизменной)</w:t>
                  </w:r>
                </w:p>
                <w:p w:rsidR="00CA089D" w:rsidRPr="00B35C0A" w:rsidRDefault="00CA089D" w:rsidP="00CA089D">
                  <w:pPr>
                    <w:pStyle w:val="a4"/>
                    <w:autoSpaceDE w:val="0"/>
                    <w:autoSpaceDN w:val="0"/>
                    <w:adjustRightInd w:val="0"/>
                    <w:spacing w:before="120" w:after="120" w:line="240" w:lineRule="auto"/>
                    <w:ind w:left="43" w:firstLine="436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  <w:noProof/>
                      <w:lang w:eastAsia="ru-RU"/>
                    </w:rPr>
                    <w:drawing>
                      <wp:inline distT="0" distB="0" distL="0" distR="0" wp14:anchorId="1C5C69F1" wp14:editId="2059053D">
                        <wp:extent cx="2494473" cy="2029691"/>
                        <wp:effectExtent l="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2408" cy="20442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A089D" w:rsidRPr="00B35C0A" w:rsidRDefault="00CA089D" w:rsidP="00CA089D">
                  <w:pPr>
                    <w:pStyle w:val="a4"/>
                    <w:numPr>
                      <w:ilvl w:val="0"/>
                      <w:numId w:val="1"/>
                    </w:numPr>
                    <w:spacing w:after="0" w:line="360" w:lineRule="auto"/>
                    <w:ind w:left="43" w:firstLine="436"/>
                    <w:jc w:val="both"/>
                    <w:rPr>
                      <w:rFonts w:ascii="Times New Roman" w:hAnsi="Times New Roman"/>
                      <w:position w:val="-110"/>
                    </w:rPr>
                  </w:pPr>
                  <w:r w:rsidRPr="00B35C0A">
                    <w:rPr>
                      <w:rFonts w:ascii="Times New Roman" w:hAnsi="Times New Roman"/>
                    </w:rPr>
                    <w:t xml:space="preserve">2. Постройте график кусочно-заданной функции: </w:t>
                  </w:r>
                  <w:r w:rsidRPr="00B35C0A">
                    <w:rPr>
                      <w:rFonts w:ascii="Times New Roman" w:hAnsi="Times New Roman"/>
                      <w:position w:val="-92"/>
                    </w:rPr>
                    <w:object w:dxaOrig="4620" w:dyaOrig="1960">
                      <v:shape id="_x0000_i1029" type="#_x0000_t75" style="width:198pt;height:83.25pt" o:ole="" fillcolor="window">
                        <v:imagedata r:id="rId25" o:title=""/>
                      </v:shape>
                      <o:OLEObject Type="Embed" ProgID="Equation.3" ShapeID="_x0000_i1029" DrawAspect="Content" ObjectID="_1668508224" r:id="rId26"/>
                    </w:object>
                  </w:r>
                </w:p>
                <w:p w:rsidR="00CA089D" w:rsidRPr="00B35C0A" w:rsidRDefault="00CA089D" w:rsidP="00CA089D">
                  <w:pPr>
                    <w:pStyle w:val="1"/>
                    <w:spacing w:line="276" w:lineRule="auto"/>
                    <w:ind w:left="43" w:firstLine="436"/>
                    <w:rPr>
                      <w:sz w:val="22"/>
                      <w:szCs w:val="22"/>
                    </w:rPr>
                  </w:pPr>
                  <w:r w:rsidRPr="00B35C0A">
                    <w:rPr>
                      <w:position w:val="-10"/>
                      <w:sz w:val="22"/>
                      <w:szCs w:val="22"/>
                      <w:lang w:val="en-US"/>
                    </w:rPr>
                    <w:object w:dxaOrig="1219" w:dyaOrig="320">
                      <v:shape id="_x0000_i1030" type="#_x0000_t75" style="width:57pt;height:15.75pt" o:ole="" fillcolor="window">
                        <v:imagedata r:id="rId27" o:title=""/>
                      </v:shape>
                      <o:OLEObject Type="Embed" ProgID="Equation.3" ShapeID="_x0000_i1030" DrawAspect="Content" ObjectID="_1668508225" r:id="rId28"/>
                    </w:object>
                  </w:r>
                  <w:r w:rsidRPr="00B35C0A">
                    <w:rPr>
                      <w:sz w:val="22"/>
                      <w:szCs w:val="22"/>
                    </w:rPr>
                    <w:t xml:space="preserve"> </w:t>
                  </w:r>
                  <w:r w:rsidRPr="00B35C0A">
                    <w:rPr>
                      <w:position w:val="-10"/>
                      <w:sz w:val="22"/>
                      <w:szCs w:val="22"/>
                    </w:rPr>
                    <w:t xml:space="preserve"> </w:t>
                  </w:r>
                  <w:r w:rsidRPr="00B35C0A">
                    <w:rPr>
                      <w:sz w:val="22"/>
                      <w:szCs w:val="22"/>
                    </w:rPr>
                    <w:t>шаг 0,5</w:t>
                  </w:r>
                  <w:proofErr w:type="gramStart"/>
                  <w:r w:rsidRPr="00B35C0A">
                    <w:rPr>
                      <w:sz w:val="22"/>
                      <w:szCs w:val="22"/>
                    </w:rPr>
                    <w:t xml:space="preserve"> ;</w:t>
                  </w:r>
                  <w:proofErr w:type="gramEnd"/>
                  <w:r w:rsidRPr="00B35C0A">
                    <w:rPr>
                      <w:sz w:val="22"/>
                      <w:szCs w:val="22"/>
                    </w:rPr>
                    <w:t xml:space="preserve"> а - задается случайными числами в диапазоне </w:t>
                  </w:r>
                  <w:r w:rsidRPr="00B35C0A">
                    <w:rPr>
                      <w:position w:val="-10"/>
                      <w:sz w:val="22"/>
                      <w:szCs w:val="22"/>
                    </w:rPr>
                    <w:object w:dxaOrig="880" w:dyaOrig="320">
                      <v:shape id="_x0000_i1031" type="#_x0000_t75" style="width:44.25pt;height:15.75pt" o:ole="">
                        <v:imagedata r:id="rId29" o:title=""/>
                      </v:shape>
                      <o:OLEObject Type="Embed" ProgID="Equation.3" ShapeID="_x0000_i1031" DrawAspect="Content" ObjectID="_1668508226" r:id="rId30"/>
                    </w:object>
                  </w:r>
                </w:p>
                <w:p w:rsidR="00CA089D" w:rsidRPr="00B35C0A" w:rsidRDefault="00CA089D" w:rsidP="00CA089D">
                  <w:pPr>
                    <w:pStyle w:val="1"/>
                    <w:spacing w:line="276" w:lineRule="auto"/>
                    <w:ind w:left="43" w:firstLine="436"/>
                    <w:rPr>
                      <w:sz w:val="22"/>
                      <w:szCs w:val="22"/>
                    </w:rPr>
                  </w:pPr>
                  <w:r w:rsidRPr="00B35C0A">
                    <w:rPr>
                      <w:sz w:val="22"/>
                      <w:szCs w:val="22"/>
                    </w:rPr>
                    <w:t>3. Написать программу для перестановки наименьшего и наибольшего числа в последовательности a1, a2 …</w:t>
                  </w:r>
                  <w:proofErr w:type="spellStart"/>
                  <w:r w:rsidRPr="00B35C0A">
                    <w:rPr>
                      <w:sz w:val="22"/>
                      <w:szCs w:val="22"/>
                    </w:rPr>
                    <w:t>an</w:t>
                  </w:r>
                  <w:proofErr w:type="spellEnd"/>
                </w:p>
                <w:p w:rsidR="00CA089D" w:rsidRPr="00B35C0A" w:rsidRDefault="00CA089D" w:rsidP="00CA089D">
                  <w:pPr>
                    <w:pStyle w:val="1"/>
                    <w:spacing w:line="276" w:lineRule="auto"/>
                    <w:ind w:left="43" w:firstLine="436"/>
                    <w:rPr>
                      <w:sz w:val="22"/>
                      <w:szCs w:val="22"/>
                    </w:rPr>
                  </w:pPr>
                  <w:r w:rsidRPr="00B35C0A">
                    <w:rPr>
                      <w:sz w:val="22"/>
                      <w:szCs w:val="22"/>
                    </w:rPr>
                    <w:t>4. Приведена схема базы данных «Библиотека»:</w:t>
                  </w:r>
                </w:p>
                <w:p w:rsidR="00CA089D" w:rsidRPr="00B35C0A" w:rsidRDefault="00CA089D" w:rsidP="00CA089D">
                  <w:pPr>
                    <w:pStyle w:val="a5"/>
                    <w:ind w:left="360" w:firstLine="0"/>
                    <w:rPr>
                      <w:rFonts w:ascii="Times New Roman" w:hAnsi="Times New Roman"/>
                      <w:sz w:val="22"/>
                      <w:szCs w:val="22"/>
                    </w:rPr>
                  </w:pPr>
                </w:p>
                <w:tbl>
                  <w:tblPr>
                    <w:tblW w:w="6096" w:type="dxa"/>
                    <w:jc w:val="center"/>
                    <w:tblLook w:val="0000" w:firstRow="0" w:lastRow="0" w:firstColumn="0" w:lastColumn="0" w:noHBand="0" w:noVBand="0"/>
                  </w:tblPr>
                  <w:tblGrid>
                    <w:gridCol w:w="1567"/>
                    <w:gridCol w:w="232"/>
                    <w:gridCol w:w="1589"/>
                    <w:gridCol w:w="232"/>
                    <w:gridCol w:w="1440"/>
                  </w:tblGrid>
                  <w:tr w:rsidR="00CA089D" w:rsidRPr="00B35C0A" w:rsidTr="00CA089D">
                    <w:trPr>
                      <w:trHeight w:val="113"/>
                      <w:jc w:val="center"/>
                    </w:trPr>
                    <w:tc>
                      <w:tcPr>
                        <w:tcW w:w="191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proofErr w:type="spellStart"/>
                        <w:r w:rsidRPr="00B35C0A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Книги</w:t>
                        </w:r>
                        <w:proofErr w:type="spellEnd"/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9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7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proofErr w:type="spellStart"/>
                        <w:r w:rsidRPr="00B35C0A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Читатель</w:t>
                        </w:r>
                        <w:proofErr w:type="spellEnd"/>
                      </w:p>
                    </w:tc>
                  </w:tr>
                  <w:tr w:rsidR="00CA089D" w:rsidRPr="00B35C0A" w:rsidTr="00CA089D">
                    <w:trPr>
                      <w:trHeight w:val="113"/>
                      <w:jc w:val="center"/>
                    </w:trPr>
                    <w:tc>
                      <w:tcPr>
                        <w:tcW w:w="1919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proofErr w:type="spellStart"/>
                        <w:r w:rsidRPr="00B35C0A">
                          <w:rPr>
                            <w:rFonts w:ascii="Times New Roman" w:hAnsi="Times New Roman" w:cs="Times New Roman"/>
                          </w:rPr>
                          <w:t>Код</w:t>
                        </w:r>
                        <w:proofErr w:type="spellEnd"/>
                        <w:r w:rsidRPr="00B35C0A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proofErr w:type="spellStart"/>
                        <w:r w:rsidRPr="00B35C0A">
                          <w:rPr>
                            <w:rFonts w:ascii="Times New Roman" w:hAnsi="Times New Roman" w:cs="Times New Roman"/>
                          </w:rPr>
                          <w:t>книги</w:t>
                        </w:r>
                        <w:proofErr w:type="spellEnd"/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9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759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№</w:t>
                        </w:r>
                        <w:proofErr w:type="spellStart"/>
                        <w:r w:rsidRPr="00B35C0A">
                          <w:rPr>
                            <w:rFonts w:ascii="Times New Roman" w:hAnsi="Times New Roman" w:cs="Times New Roman"/>
                          </w:rPr>
                          <w:t>чит</w:t>
                        </w:r>
                        <w:proofErr w:type="spellEnd"/>
                        <w:r w:rsidRPr="00B35C0A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proofErr w:type="spellStart"/>
                        <w:r w:rsidRPr="00B35C0A">
                          <w:rPr>
                            <w:rFonts w:ascii="Times New Roman" w:hAnsi="Times New Roman" w:cs="Times New Roman"/>
                          </w:rPr>
                          <w:t>билета</w:t>
                        </w:r>
                        <w:proofErr w:type="spellEnd"/>
                      </w:p>
                    </w:tc>
                  </w:tr>
                  <w:tr w:rsidR="00CA089D" w:rsidRPr="00B35C0A" w:rsidTr="00CA089D">
                    <w:trPr>
                      <w:trHeight w:val="113"/>
                      <w:jc w:val="center"/>
                    </w:trPr>
                    <w:tc>
                      <w:tcPr>
                        <w:tcW w:w="1919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proofErr w:type="spellStart"/>
                        <w:r w:rsidRPr="00B35C0A">
                          <w:rPr>
                            <w:rFonts w:ascii="Times New Roman" w:hAnsi="Times New Roman" w:cs="Times New Roman"/>
                          </w:rPr>
                          <w:t>Автор</w:t>
                        </w:r>
                        <w:proofErr w:type="spellEnd"/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9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759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r w:rsidRPr="00B35C0A">
                          <w:rPr>
                            <w:rFonts w:ascii="Times New Roman" w:hAnsi="Times New Roman" w:cs="Times New Roman"/>
                          </w:rPr>
                          <w:t>ФИО</w:t>
                        </w:r>
                      </w:p>
                    </w:tc>
                  </w:tr>
                  <w:tr w:rsidR="00CA089D" w:rsidRPr="00B35C0A" w:rsidTr="00CA089D">
                    <w:trPr>
                      <w:trHeight w:val="113"/>
                      <w:jc w:val="center"/>
                    </w:trPr>
                    <w:tc>
                      <w:tcPr>
                        <w:tcW w:w="1919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proofErr w:type="spellStart"/>
                        <w:r w:rsidRPr="00B35C0A">
                          <w:rPr>
                            <w:rFonts w:ascii="Times New Roman" w:hAnsi="Times New Roman" w:cs="Times New Roman"/>
                          </w:rPr>
                          <w:t>Название</w:t>
                        </w:r>
                        <w:proofErr w:type="spellEnd"/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9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75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proofErr w:type="spellStart"/>
                        <w:r w:rsidRPr="00B35C0A">
                          <w:rPr>
                            <w:rFonts w:ascii="Times New Roman" w:hAnsi="Times New Roman" w:cs="Times New Roman"/>
                          </w:rPr>
                          <w:t>Адрес</w:t>
                        </w:r>
                        <w:proofErr w:type="spellEnd"/>
                      </w:p>
                    </w:tc>
                  </w:tr>
                  <w:tr w:rsidR="00CA089D" w:rsidRPr="00B35C0A" w:rsidTr="00CA089D">
                    <w:trPr>
                      <w:trHeight w:val="113"/>
                      <w:jc w:val="center"/>
                    </w:trPr>
                    <w:tc>
                      <w:tcPr>
                        <w:tcW w:w="191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proofErr w:type="spellStart"/>
                        <w:r w:rsidRPr="00B35C0A">
                          <w:rPr>
                            <w:rFonts w:ascii="Times New Roman" w:hAnsi="Times New Roman" w:cs="Times New Roman"/>
                          </w:rPr>
                          <w:t>Цена</w:t>
                        </w:r>
                        <w:proofErr w:type="spellEnd"/>
                      </w:p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proofErr w:type="spellStart"/>
                        <w:r w:rsidRPr="00B35C0A">
                          <w:rPr>
                            <w:rFonts w:ascii="Times New Roman" w:hAnsi="Times New Roman" w:cs="Times New Roman"/>
                          </w:rPr>
                          <w:t>Кол-во</w:t>
                        </w:r>
                        <w:proofErr w:type="spellEnd"/>
                        <w:r w:rsidRPr="00B35C0A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proofErr w:type="spellStart"/>
                        <w:r w:rsidRPr="00B35C0A">
                          <w:rPr>
                            <w:rFonts w:ascii="Times New Roman" w:hAnsi="Times New Roman" w:cs="Times New Roman"/>
                          </w:rPr>
                          <w:t>экземпл</w:t>
                        </w:r>
                        <w:proofErr w:type="spellEnd"/>
                        <w:r w:rsidRPr="00B35C0A">
                          <w:rPr>
                            <w:rFonts w:ascii="Times New Roman" w:hAnsi="Times New Roman" w:cs="Times New Roman"/>
                          </w:rPr>
                          <w:t>.</w:t>
                        </w:r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9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75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</w:tr>
                  <w:tr w:rsidR="00CA089D" w:rsidRPr="00B35C0A" w:rsidTr="00CA089D">
                    <w:trPr>
                      <w:trHeight w:val="113"/>
                      <w:jc w:val="center"/>
                    </w:trPr>
                    <w:tc>
                      <w:tcPr>
                        <w:tcW w:w="19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9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proofErr w:type="spellStart"/>
                        <w:r w:rsidRPr="00B35C0A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Книги</w:t>
                        </w:r>
                        <w:proofErr w:type="spellEnd"/>
                        <w:r w:rsidRPr="00B35C0A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 xml:space="preserve"> </w:t>
                        </w:r>
                        <w:proofErr w:type="spellStart"/>
                        <w:r w:rsidRPr="00B35C0A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на</w:t>
                        </w:r>
                        <w:proofErr w:type="spellEnd"/>
                        <w:r w:rsidRPr="00B35C0A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 xml:space="preserve"> </w:t>
                        </w:r>
                        <w:proofErr w:type="spellStart"/>
                        <w:r w:rsidRPr="00B35C0A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руках</w:t>
                        </w:r>
                        <w:proofErr w:type="spellEnd"/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75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</w:tr>
                  <w:tr w:rsidR="00CA089D" w:rsidRPr="00B35C0A" w:rsidTr="00CA089D">
                    <w:trPr>
                      <w:trHeight w:val="113"/>
                      <w:jc w:val="center"/>
                    </w:trPr>
                    <w:tc>
                      <w:tcPr>
                        <w:tcW w:w="19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946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proofErr w:type="spellStart"/>
                        <w:r w:rsidRPr="00B35C0A">
                          <w:rPr>
                            <w:rFonts w:ascii="Times New Roman" w:hAnsi="Times New Roman" w:cs="Times New Roman"/>
                          </w:rPr>
                          <w:t>Код</w:t>
                        </w:r>
                        <w:proofErr w:type="spellEnd"/>
                        <w:r w:rsidRPr="00B35C0A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proofErr w:type="spellStart"/>
                        <w:r w:rsidRPr="00B35C0A">
                          <w:rPr>
                            <w:rFonts w:ascii="Times New Roman" w:hAnsi="Times New Roman" w:cs="Times New Roman"/>
                          </w:rPr>
                          <w:t>книги</w:t>
                        </w:r>
                        <w:proofErr w:type="spellEnd"/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75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</w:tr>
                  <w:tr w:rsidR="00CA089D" w:rsidRPr="00B35C0A" w:rsidTr="00CA089D">
                    <w:trPr>
                      <w:trHeight w:val="113"/>
                      <w:jc w:val="center"/>
                    </w:trPr>
                    <w:tc>
                      <w:tcPr>
                        <w:tcW w:w="19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946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№</w:t>
                        </w:r>
                        <w:proofErr w:type="spellStart"/>
                        <w:r w:rsidRPr="00B35C0A">
                          <w:rPr>
                            <w:rFonts w:ascii="Times New Roman" w:hAnsi="Times New Roman" w:cs="Times New Roman"/>
                          </w:rPr>
                          <w:t>чит</w:t>
                        </w:r>
                        <w:proofErr w:type="spellEnd"/>
                        <w:r w:rsidRPr="00B35C0A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proofErr w:type="spellStart"/>
                        <w:r w:rsidRPr="00B35C0A">
                          <w:rPr>
                            <w:rFonts w:ascii="Times New Roman" w:hAnsi="Times New Roman" w:cs="Times New Roman"/>
                          </w:rPr>
                          <w:t>билета</w:t>
                        </w:r>
                        <w:proofErr w:type="spellEnd"/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75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</w:tr>
                  <w:tr w:rsidR="00CA089D" w:rsidRPr="00B35C0A" w:rsidTr="00CA089D">
                    <w:trPr>
                      <w:trHeight w:val="113"/>
                      <w:jc w:val="center"/>
                    </w:trPr>
                    <w:tc>
                      <w:tcPr>
                        <w:tcW w:w="19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946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proofErr w:type="spellStart"/>
                        <w:r w:rsidRPr="00B35C0A">
                          <w:rPr>
                            <w:rFonts w:ascii="Times New Roman" w:hAnsi="Times New Roman" w:cs="Times New Roman"/>
                          </w:rPr>
                          <w:t>Дата</w:t>
                        </w:r>
                        <w:proofErr w:type="spellEnd"/>
                        <w:r w:rsidRPr="00B35C0A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proofErr w:type="spellStart"/>
                        <w:r w:rsidRPr="00B35C0A">
                          <w:rPr>
                            <w:rFonts w:ascii="Times New Roman" w:hAnsi="Times New Roman" w:cs="Times New Roman"/>
                          </w:rPr>
                          <w:t>получения</w:t>
                        </w:r>
                        <w:proofErr w:type="spellEnd"/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75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</w:tr>
                  <w:tr w:rsidR="00CA089D" w:rsidRPr="00B35C0A" w:rsidTr="00CA089D">
                    <w:trPr>
                      <w:trHeight w:val="113"/>
                      <w:jc w:val="center"/>
                    </w:trPr>
                    <w:tc>
                      <w:tcPr>
                        <w:tcW w:w="19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946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proofErr w:type="spellStart"/>
                        <w:r w:rsidRPr="00B35C0A">
                          <w:rPr>
                            <w:rFonts w:ascii="Times New Roman" w:hAnsi="Times New Roman" w:cs="Times New Roman"/>
                          </w:rPr>
                          <w:t>Дата</w:t>
                        </w:r>
                        <w:proofErr w:type="spellEnd"/>
                        <w:r w:rsidRPr="00B35C0A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proofErr w:type="spellStart"/>
                        <w:r w:rsidRPr="00B35C0A">
                          <w:rPr>
                            <w:rFonts w:ascii="Times New Roman" w:hAnsi="Times New Roman" w:cs="Times New Roman"/>
                          </w:rPr>
                          <w:t>возврата</w:t>
                        </w:r>
                        <w:proofErr w:type="spellEnd"/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75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</w:tr>
                </w:tbl>
                <w:p w:rsidR="00CA089D" w:rsidRPr="00B35C0A" w:rsidRDefault="00CA089D" w:rsidP="00CA089D">
                  <w:pPr>
                    <w:pStyle w:val="a5"/>
                    <w:ind w:left="360" w:firstLine="0"/>
                    <w:rPr>
                      <w:rFonts w:ascii="Times New Roman" w:hAnsi="Times New Roman"/>
                      <w:sz w:val="22"/>
                      <w:szCs w:val="22"/>
                    </w:rPr>
                  </w:pPr>
                </w:p>
                <w:p w:rsidR="00CA089D" w:rsidRPr="00B35C0A" w:rsidRDefault="00CA089D" w:rsidP="00CA089D">
                  <w:pPr>
                    <w:pStyle w:val="a"/>
                    <w:spacing w:after="0" w:line="240" w:lineRule="auto"/>
                    <w:ind w:left="0" w:firstLine="0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</w:rPr>
                    <w:t>Задать ключевые поля;</w:t>
                  </w:r>
                </w:p>
                <w:p w:rsidR="00CA089D" w:rsidRPr="00B35C0A" w:rsidRDefault="00CA089D" w:rsidP="00CA089D">
                  <w:pPr>
                    <w:pStyle w:val="a"/>
                    <w:spacing w:after="0" w:line="240" w:lineRule="auto"/>
                    <w:ind w:left="0" w:firstLine="0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</w:rPr>
                    <w:t>Установить связи между таблицами и указать типы связей;</w:t>
                  </w:r>
                </w:p>
                <w:p w:rsidR="00CA089D" w:rsidRPr="00B35C0A" w:rsidRDefault="00CA089D" w:rsidP="00CA089D">
                  <w:pPr>
                    <w:pStyle w:val="a"/>
                    <w:spacing w:after="0" w:line="240" w:lineRule="auto"/>
                    <w:ind w:left="0" w:firstLine="0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</w:rPr>
                    <w:t xml:space="preserve">Создать запрос: Подсчитать сколько книг в </w:t>
                  </w:r>
                  <w:r w:rsidRPr="00B35C0A">
                    <w:rPr>
                      <w:rFonts w:ascii="Times New Roman" w:hAnsi="Times New Roman"/>
                    </w:rPr>
                    <w:lastRenderedPageBreak/>
                    <w:t>среднем у каждого читателя</w:t>
                  </w:r>
                </w:p>
                <w:p w:rsidR="00CA089D" w:rsidRPr="00B35C0A" w:rsidRDefault="00CA089D" w:rsidP="00CA089D">
                  <w:pPr>
                    <w:pStyle w:val="a4"/>
                    <w:autoSpaceDE w:val="0"/>
                    <w:autoSpaceDN w:val="0"/>
                    <w:adjustRightInd w:val="0"/>
                    <w:spacing w:before="120" w:after="120" w:line="240" w:lineRule="auto"/>
                    <w:ind w:left="360"/>
                    <w:jc w:val="both"/>
                    <w:rPr>
                      <w:rFonts w:ascii="Times New Roman" w:hAnsi="Times New Roman"/>
                    </w:rPr>
                  </w:pPr>
                </w:p>
              </w:tc>
            </w:tr>
            <w:tr w:rsidR="00CA089D" w:rsidRPr="00B35C0A" w:rsidTr="00CA089D">
              <w:trPr>
                <w:trHeight w:val="446"/>
              </w:trPr>
              <w:tc>
                <w:tcPr>
                  <w:tcW w:w="707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hideMark/>
                </w:tcPr>
                <w:p w:rsidR="00CA089D" w:rsidRPr="00B35C0A" w:rsidRDefault="00CA089D" w:rsidP="00CA089D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B35C0A">
                    <w:rPr>
                      <w:rFonts w:ascii="Times New Roman" w:hAnsi="Times New Roman" w:cs="Times New Roman"/>
                    </w:rPr>
                    <w:lastRenderedPageBreak/>
                    <w:t>Владеть</w:t>
                  </w:r>
                  <w:proofErr w:type="spellEnd"/>
                </w:p>
              </w:tc>
              <w:tc>
                <w:tcPr>
                  <w:tcW w:w="141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</w:tcPr>
                <w:p w:rsidR="003C69DF" w:rsidRPr="00861644" w:rsidRDefault="003C69DF" w:rsidP="003C69DF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86164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─ Навыками поиска хранения, переработки информации; навыками отбора информации для эффективного решения общеинженерных задач;</w:t>
                  </w:r>
                </w:p>
                <w:p w:rsidR="003C69DF" w:rsidRPr="00861644" w:rsidRDefault="003C69DF" w:rsidP="003C69DF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86164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─ типовыми алгоритмами и моделями решения общеинженерных задач с использованием прикладных программных средств;</w:t>
                  </w:r>
                </w:p>
                <w:p w:rsidR="003C69DF" w:rsidRPr="00861644" w:rsidRDefault="003C69DF" w:rsidP="003C69DF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86164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─ современными технологиями программирования и программными средствами для решения общеинженерных задач;</w:t>
                  </w:r>
                </w:p>
                <w:p w:rsidR="00CA089D" w:rsidRPr="003C69DF" w:rsidRDefault="003C69DF" w:rsidP="003C69DF">
                  <w:pPr>
                    <w:spacing w:after="0" w:line="240" w:lineRule="auto"/>
                    <w:rPr>
                      <w:rFonts w:ascii="Times New Roman" w:hAnsi="Times New Roman"/>
                      <w:lang w:val="ru-RU"/>
                    </w:rPr>
                  </w:pPr>
                  <w:r w:rsidRPr="0086164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─ </w:t>
                  </w:r>
                  <w:r w:rsidRPr="003C69D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технологиями обработки БД, выбором данных по критериям.</w:t>
                  </w:r>
                </w:p>
              </w:tc>
              <w:tc>
                <w:tcPr>
                  <w:tcW w:w="2883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vAlign w:val="center"/>
                </w:tcPr>
                <w:p w:rsidR="00CA089D" w:rsidRPr="00B35C0A" w:rsidRDefault="00CA089D" w:rsidP="00CA089D">
                  <w:pPr>
                    <w:pStyle w:val="a6"/>
                    <w:numPr>
                      <w:ilvl w:val="2"/>
                      <w:numId w:val="13"/>
                    </w:numPr>
                    <w:ind w:left="54" w:firstLine="425"/>
                    <w:rPr>
                      <w:sz w:val="22"/>
                      <w:szCs w:val="22"/>
                    </w:rPr>
                  </w:pPr>
                  <w:r w:rsidRPr="00B35C0A">
                    <w:rPr>
                      <w:sz w:val="22"/>
                      <w:szCs w:val="22"/>
                    </w:rPr>
                    <w:t>Доходы предприятия распределяются следующим образом: 30% идет на амортизацию старого оборудования, 15 % на ремонт помещений, остальное — на зарплату работникам. На предприятии работают представители технического персонала, рабочие основной специальности и инженеры. Зарплата технического персонала составляет 45%</w:t>
                  </w:r>
                  <w:r w:rsidRPr="00B35C0A">
                    <w:rPr>
                      <w:b/>
                      <w:i/>
                      <w:sz w:val="22"/>
                      <w:szCs w:val="22"/>
                    </w:rPr>
                    <w:t xml:space="preserve"> </w:t>
                  </w:r>
                  <w:r w:rsidRPr="00B35C0A">
                    <w:rPr>
                      <w:sz w:val="22"/>
                      <w:szCs w:val="22"/>
                    </w:rPr>
                    <w:t xml:space="preserve">зарплаты рабочего. Инженер получает вдвое больше рабочего. Вывести </w:t>
                  </w:r>
                  <w:proofErr w:type="spellStart"/>
                  <w:r w:rsidRPr="00B35C0A">
                    <w:rPr>
                      <w:sz w:val="22"/>
                      <w:szCs w:val="22"/>
                    </w:rPr>
                    <w:t>пофамильную</w:t>
                  </w:r>
                  <w:proofErr w:type="spellEnd"/>
                  <w:r w:rsidRPr="00B35C0A">
                    <w:rPr>
                      <w:sz w:val="22"/>
                      <w:szCs w:val="22"/>
                    </w:rPr>
                    <w:t xml:space="preserve"> ведомость оплаты.</w:t>
                  </w:r>
                </w:p>
                <w:p w:rsidR="00CA089D" w:rsidRPr="00B35C0A" w:rsidRDefault="00CA089D" w:rsidP="00CA089D">
                  <w:pPr>
                    <w:pStyle w:val="a6"/>
                    <w:numPr>
                      <w:ilvl w:val="2"/>
                      <w:numId w:val="13"/>
                    </w:numPr>
                    <w:ind w:left="54" w:firstLine="425"/>
                    <w:rPr>
                      <w:sz w:val="22"/>
                      <w:szCs w:val="22"/>
                    </w:rPr>
                  </w:pPr>
                  <w:r w:rsidRPr="00B35C0A">
                    <w:rPr>
                      <w:sz w:val="22"/>
                      <w:szCs w:val="22"/>
                    </w:rPr>
                    <w:t>Создать форму для генерации двумерного массива, вывести максимум или минимум на форму.</w:t>
                  </w:r>
                </w:p>
                <w:p w:rsidR="00CA089D" w:rsidRPr="00B35C0A" w:rsidRDefault="00CA089D" w:rsidP="00CA089D">
                  <w:pPr>
                    <w:pStyle w:val="a6"/>
                    <w:ind w:left="54" w:firstLine="425"/>
                    <w:rPr>
                      <w:sz w:val="22"/>
                      <w:szCs w:val="22"/>
                    </w:rPr>
                  </w:pPr>
                  <w:r w:rsidRPr="00B35C0A">
                    <w:rPr>
                      <w:noProof/>
                      <w:sz w:val="22"/>
                      <w:szCs w:val="22"/>
                    </w:rPr>
                    <w:drawing>
                      <wp:inline distT="0" distB="0" distL="0" distR="0" wp14:anchorId="122AC1F7" wp14:editId="0D5FDB2E">
                        <wp:extent cx="2992582" cy="1032164"/>
                        <wp:effectExtent l="0" t="0" r="0" b="0"/>
                        <wp:docPr id="16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1"/>
                                <a:srcRect l="32682" t="27865" r="32688" b="5085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012124" cy="10389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A089D" w:rsidRPr="00B35C0A" w:rsidRDefault="00CA089D" w:rsidP="00CA089D">
                  <w:pPr>
                    <w:pStyle w:val="a6"/>
                    <w:numPr>
                      <w:ilvl w:val="2"/>
                      <w:numId w:val="13"/>
                    </w:numPr>
                    <w:ind w:left="54" w:firstLine="425"/>
                    <w:rPr>
                      <w:sz w:val="22"/>
                      <w:szCs w:val="22"/>
                    </w:rPr>
                  </w:pPr>
                  <w:r w:rsidRPr="00B35C0A">
                    <w:rPr>
                      <w:sz w:val="22"/>
                      <w:szCs w:val="22"/>
                    </w:rPr>
                    <w:t>Спроектировать базу данных для склада. В таблицах БД находятся сведения: код товара, наименование товара, материал изготовления, изготовитель, цена товара, код поставщика, индекс поставщика, адрес поставщика, телефон, сроки поставки товара поставщику, код поставки, дата поставки. Разбить информацию по таблицам, связать связями с обеспечением ссылочной целостности. Составить по 3 шт. запросов каждого вида.</w:t>
                  </w:r>
                </w:p>
                <w:p w:rsidR="00CA089D" w:rsidRPr="00B35C0A" w:rsidRDefault="00CA089D" w:rsidP="00CA089D">
                  <w:pPr>
                    <w:pStyle w:val="a6"/>
                    <w:ind w:left="1080" w:firstLine="0"/>
                    <w:rPr>
                      <w:sz w:val="22"/>
                      <w:szCs w:val="22"/>
                    </w:rPr>
                  </w:pPr>
                </w:p>
                <w:p w:rsidR="00CA089D" w:rsidRPr="00B35C0A" w:rsidRDefault="00CA089D" w:rsidP="00CA089D">
                  <w:pPr>
                    <w:pStyle w:val="a4"/>
                    <w:spacing w:after="0" w:line="240" w:lineRule="auto"/>
                    <w:ind w:left="2520"/>
                    <w:jc w:val="both"/>
                    <w:rPr>
                      <w:rFonts w:ascii="Times New Roman" w:hAnsi="Times New Roman"/>
                    </w:rPr>
                  </w:pPr>
                </w:p>
              </w:tc>
            </w:tr>
          </w:tbl>
          <w:p w:rsidR="00CA089D" w:rsidRDefault="00CA089D" w:rsidP="00CA089D">
            <w:pPr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A089D" w:rsidRPr="00CA089D" w:rsidRDefault="00CA089D" w:rsidP="00CA08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</w:pPr>
            <w:r w:rsidRPr="00CA089D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  <w:t>б) Порядок проведения промежуточной аттестации, показатели и критерии оценивания:</w:t>
            </w:r>
          </w:p>
          <w:p w:rsidR="00CA089D" w:rsidRPr="00CA089D" w:rsidRDefault="00CA089D" w:rsidP="00CA089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  <w:r w:rsidRPr="00CA089D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 xml:space="preserve"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</w:t>
            </w:r>
            <w:proofErr w:type="spellStart"/>
            <w:r w:rsidRPr="00CA089D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>сформированности</w:t>
            </w:r>
            <w:proofErr w:type="spellEnd"/>
            <w:r w:rsidRPr="00CA089D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 xml:space="preserve"> умений и владений, проводится в форме зачета и экзамена.</w:t>
            </w:r>
          </w:p>
          <w:p w:rsidR="00CA089D" w:rsidRPr="00CA089D" w:rsidRDefault="00CA089D" w:rsidP="00CA089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</w:p>
          <w:p w:rsidR="00CA089D" w:rsidRPr="00CA089D" w:rsidRDefault="00CA089D" w:rsidP="00CA089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</w:pPr>
            <w:r w:rsidRPr="00CA089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  <w:t>Показатели и критерии оценки для получения зачета</w:t>
            </w:r>
          </w:p>
          <w:p w:rsidR="00CA089D" w:rsidRPr="00CA089D" w:rsidRDefault="00CA089D" w:rsidP="00CA089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  <w:r w:rsidRPr="00CA089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  <w:t>«зачтено»</w:t>
            </w:r>
            <w:r w:rsidRPr="00CA089D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 xml:space="preserve"> – обучающийся показывает средний уровень </w:t>
            </w:r>
            <w:proofErr w:type="spellStart"/>
            <w:r w:rsidRPr="00CA089D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>сформированности</w:t>
            </w:r>
            <w:proofErr w:type="spellEnd"/>
            <w:r w:rsidRPr="00CA089D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 xml:space="preserve"> компетенций.</w:t>
            </w:r>
          </w:p>
          <w:p w:rsidR="00CA089D" w:rsidRPr="00CA089D" w:rsidRDefault="00CA089D" w:rsidP="00CA089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  <w:r w:rsidRPr="00CA089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  <w:t>«не зачтено»</w:t>
            </w:r>
            <w:r w:rsidRPr="00CA089D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 xml:space="preserve"> – результат обучения не достигнут, студент не может показать знания на уровне воспроизведения и объяснения информации, не может показать интеллектуальные </w:t>
            </w:r>
            <w:r w:rsidRPr="00CA089D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lastRenderedPageBreak/>
              <w:t>навыки решения простых задач, не может показать знания на уровне воспроизведения и объяснения информации.</w:t>
            </w:r>
          </w:p>
          <w:p w:rsidR="00CA089D" w:rsidRPr="00CA089D" w:rsidRDefault="00CA089D" w:rsidP="00CA089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  <w:r w:rsidRPr="00CA089D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 xml:space="preserve">Экзамен по данной дисциплине проводится в компьютерном классе по экзаменационным билетам, каждый из которых включает 1 теоретический вопрос и 2 практических задания. </w:t>
            </w:r>
          </w:p>
          <w:p w:rsidR="00CA089D" w:rsidRPr="00CA089D" w:rsidRDefault="00CA089D" w:rsidP="00CA08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</w:pPr>
          </w:p>
          <w:p w:rsidR="00CA089D" w:rsidRPr="00CA089D" w:rsidRDefault="00CA089D" w:rsidP="00CA08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</w:pPr>
            <w:r w:rsidRPr="00CA089D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  <w:t>Показатели и критерии оценивания экзамена:</w:t>
            </w:r>
          </w:p>
          <w:p w:rsidR="00CA089D" w:rsidRPr="00CA089D" w:rsidRDefault="00CA089D" w:rsidP="00CA089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  <w:r w:rsidRPr="00CA089D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 xml:space="preserve">– на оценку </w:t>
            </w:r>
            <w:r w:rsidRPr="00CA089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  <w:t>«отлично»</w:t>
            </w:r>
            <w:r w:rsidRPr="00CA089D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 xml:space="preserve"> – обучающийся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      </w:r>
          </w:p>
          <w:p w:rsidR="00CA089D" w:rsidRPr="00CA089D" w:rsidRDefault="00CA089D" w:rsidP="00CA089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  <w:r w:rsidRPr="00CA089D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 xml:space="preserve">– на оценку </w:t>
            </w:r>
            <w:r w:rsidRPr="00CA089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  <w:t>«хорошо»</w:t>
            </w:r>
            <w:r w:rsidRPr="00CA089D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 xml:space="preserve"> – обучающийся должен показать средний уровень знаний не только на уровне воспроизведения и объяснения информации, но и интеллектуальные навыки решения проблем и задач;</w:t>
            </w:r>
          </w:p>
          <w:p w:rsidR="00CA089D" w:rsidRPr="00CA089D" w:rsidRDefault="00CA089D" w:rsidP="00CA089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  <w:r w:rsidRPr="00CA089D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 xml:space="preserve">– на оценку </w:t>
            </w:r>
            <w:r w:rsidRPr="00CA089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  <w:t>«удовлетворительно»</w:t>
            </w:r>
            <w:r w:rsidRPr="00CA089D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 xml:space="preserve"> – обучающийся должен показать пороговый уровень знаний на уровне воспроизведения и объяснения информации, навыки решения типовых задач;</w:t>
            </w:r>
          </w:p>
          <w:p w:rsidR="00CA089D" w:rsidRPr="00CA089D" w:rsidRDefault="00CA089D" w:rsidP="00CA089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  <w:r w:rsidRPr="00CA089D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 xml:space="preserve">– на оценку </w:t>
            </w:r>
            <w:r w:rsidRPr="00CA089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  <w:t>«неудовлетворительно»</w:t>
            </w:r>
            <w:r w:rsidRPr="00CA089D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 xml:space="preserve"> – обучающийся не может показать знания на уровне воспроизведения и объяснения информации, не может показать навыки решения типовых задач.</w:t>
            </w:r>
          </w:p>
          <w:p w:rsidR="00452EA2" w:rsidRPr="00CA089D" w:rsidRDefault="00452E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A84A68" w:rsidRPr="00A276AD">
        <w:trPr>
          <w:trHeight w:hRule="exact" w:val="138"/>
        </w:trPr>
        <w:tc>
          <w:tcPr>
            <w:tcW w:w="9357" w:type="dxa"/>
          </w:tcPr>
          <w:p w:rsidR="00A84A68" w:rsidRPr="00CA089D" w:rsidRDefault="00A84A68">
            <w:pPr>
              <w:rPr>
                <w:lang w:val="ru-RU"/>
              </w:rPr>
            </w:pPr>
          </w:p>
        </w:tc>
      </w:tr>
      <w:tr w:rsidR="00A84A68" w:rsidRPr="00A276AD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84A68" w:rsidRPr="00861644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61644">
              <w:rPr>
                <w:lang w:val="ru-RU"/>
              </w:rPr>
              <w:t xml:space="preserve"> </w:t>
            </w:r>
          </w:p>
        </w:tc>
      </w:tr>
      <w:tr w:rsidR="00A84A68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84A68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84A68" w:rsidRPr="00A276AD" w:rsidTr="003C69DF">
        <w:trPr>
          <w:trHeight w:hRule="exact" w:val="31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C69DF" w:rsidRPr="00E23893" w:rsidRDefault="003C69DF" w:rsidP="003C69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Гаврилов,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Информатика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proofErr w:type="gramStart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прикладного</w:t>
            </w:r>
            <w:r w:rsidRPr="00E23893">
              <w:rPr>
                <w:lang w:val="ru-RU"/>
              </w:rPr>
              <w:t xml:space="preserve"> </w:t>
            </w:r>
            <w:proofErr w:type="spellStart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Гаврилов,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Климов.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4-е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E23893">
              <w:rPr>
                <w:lang w:val="ru-RU"/>
              </w:rPr>
              <w:t xml:space="preserve"> </w:t>
            </w:r>
            <w:proofErr w:type="spellStart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E23893">
              <w:rPr>
                <w:lang w:val="ru-RU"/>
              </w:rPr>
              <w:t xml:space="preserve"> </w:t>
            </w:r>
            <w:proofErr w:type="spellStart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383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238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978-5-534-00814-2.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E23893">
              <w:rPr>
                <w:lang w:val="ru-RU"/>
              </w:rPr>
              <w:t xml:space="preserve"> </w:t>
            </w:r>
            <w:proofErr w:type="spellStart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238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23893">
              <w:rPr>
                <w:lang w:val="ru-RU"/>
              </w:rPr>
              <w:t xml:space="preserve"> </w:t>
            </w:r>
            <w:hyperlink r:id="rId32" w:history="1"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/431772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23893">
              <w:rPr>
                <w:lang w:val="ru-RU"/>
              </w:rPr>
              <w:t xml:space="preserve"> </w:t>
            </w:r>
            <w:r w:rsidR="00077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.09.2020).</w:t>
            </w:r>
            <w:r w:rsidRPr="00E23893">
              <w:rPr>
                <w:lang w:val="ru-RU"/>
              </w:rPr>
              <w:t xml:space="preserve"> </w:t>
            </w:r>
          </w:p>
          <w:p w:rsidR="00A84A68" w:rsidRPr="003C69DF" w:rsidRDefault="003C69DF" w:rsidP="003C69D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Гвоздева,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Базовые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прикладные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proofErr w:type="gramStart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Гвоздева.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ФОРУМ</w:t>
            </w:r>
            <w:proofErr w:type="gramStart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384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8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238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978-5-8199-0572-2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893">
              <w:rPr>
                <w:lang w:val="ru-RU"/>
              </w:rPr>
              <w:t xml:space="preserve"> </w:t>
            </w:r>
            <w:proofErr w:type="gramStart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8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23893">
              <w:rPr>
                <w:lang w:val="ru-RU"/>
              </w:rPr>
              <w:t xml:space="preserve"> </w:t>
            </w:r>
            <w:hyperlink r:id="rId33" w:history="1"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/1053944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23893">
              <w:rPr>
                <w:lang w:val="ru-RU"/>
              </w:rPr>
              <w:t xml:space="preserve"> </w:t>
            </w:r>
            <w:r w:rsidR="00077E32"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077E32" w:rsidRPr="00E23893">
              <w:rPr>
                <w:lang w:val="ru-RU"/>
              </w:rPr>
              <w:t xml:space="preserve"> </w:t>
            </w:r>
            <w:r w:rsidR="00077E32"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077E32" w:rsidRPr="00E23893">
              <w:rPr>
                <w:lang w:val="ru-RU"/>
              </w:rPr>
              <w:t xml:space="preserve"> </w:t>
            </w:r>
            <w:r w:rsidR="00077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  <w:r w:rsidR="00077E32"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.09.2020)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</w:t>
            </w:r>
            <w:r w:rsidR="00876481" w:rsidRPr="00861644">
              <w:rPr>
                <w:lang w:val="ru-RU"/>
              </w:rPr>
              <w:t xml:space="preserve"> </w:t>
            </w:r>
          </w:p>
        </w:tc>
      </w:tr>
      <w:tr w:rsidR="00A84A68" w:rsidRPr="00A276AD" w:rsidTr="003C69DF">
        <w:trPr>
          <w:trHeight w:hRule="exact" w:val="87"/>
        </w:trPr>
        <w:tc>
          <w:tcPr>
            <w:tcW w:w="9357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</w:tr>
      <w:tr w:rsidR="00A84A68" w:rsidTr="00CA089D"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84A68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84A68" w:rsidRPr="00A276AD" w:rsidTr="00CA089D"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C69DF" w:rsidRPr="00E23893" w:rsidRDefault="003C69DF" w:rsidP="003C69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Баранова,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безопасность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proofErr w:type="gramStart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Баранова,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23893">
              <w:rPr>
                <w:lang w:val="ru-RU"/>
              </w:rPr>
              <w:t xml:space="preserve"> </w:t>
            </w:r>
            <w:proofErr w:type="spellStart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Бабаш</w:t>
            </w:r>
            <w:proofErr w:type="spellEnd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4-е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E23893">
              <w:rPr>
                <w:lang w:val="ru-RU"/>
              </w:rPr>
              <w:t xml:space="preserve"> </w:t>
            </w:r>
            <w:proofErr w:type="spellStart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РИОР</w:t>
            </w:r>
            <w:proofErr w:type="gramStart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336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8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978-5-369-01761-6.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8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23893">
              <w:rPr>
                <w:lang w:val="ru-RU"/>
              </w:rPr>
              <w:t xml:space="preserve"> </w:t>
            </w:r>
            <w:hyperlink r:id="rId34" w:history="1"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/1114032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23893">
              <w:rPr>
                <w:lang w:val="ru-RU"/>
              </w:rPr>
              <w:t xml:space="preserve"> </w:t>
            </w:r>
            <w:r w:rsidR="00AA2AEB"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AA2AEB" w:rsidRPr="00E23893">
              <w:rPr>
                <w:lang w:val="ru-RU"/>
              </w:rPr>
              <w:t xml:space="preserve"> </w:t>
            </w:r>
            <w:r w:rsidR="00AA2AEB"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AA2AEB" w:rsidRPr="00E23893">
              <w:rPr>
                <w:lang w:val="ru-RU"/>
              </w:rPr>
              <w:t xml:space="preserve"> </w:t>
            </w:r>
            <w:r w:rsidR="00AA2A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  <w:r w:rsidR="00AA2AEB"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.09.2020)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E23893">
              <w:rPr>
                <w:lang w:val="ru-RU"/>
              </w:rPr>
              <w:t xml:space="preserve"> </w:t>
            </w:r>
          </w:p>
          <w:p w:rsidR="003C69DF" w:rsidRPr="00E23893" w:rsidRDefault="003C69DF" w:rsidP="003C69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Безручко,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Информатика.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proofErr w:type="gramStart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Безручко.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ФОРУМ</w:t>
            </w:r>
            <w:proofErr w:type="gramStart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23893">
              <w:rPr>
                <w:lang w:val="ru-RU"/>
              </w:rPr>
              <w:t xml:space="preserve"> </w:t>
            </w:r>
            <w:proofErr w:type="gramStart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432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E23893">
              <w:rPr>
                <w:lang w:val="ru-RU"/>
              </w:rPr>
              <w:t xml:space="preserve"> </w:t>
            </w:r>
            <w:proofErr w:type="spellStart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8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978-5-8199-0763-4.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8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23893">
              <w:rPr>
                <w:lang w:val="ru-RU"/>
              </w:rPr>
              <w:t xml:space="preserve"> </w:t>
            </w:r>
            <w:hyperlink r:id="rId35" w:history="1"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/1036598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23893">
              <w:rPr>
                <w:lang w:val="ru-RU"/>
              </w:rPr>
              <w:t xml:space="preserve"> </w:t>
            </w:r>
            <w:r w:rsidR="00AA2AEB"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AA2AEB" w:rsidRPr="00E23893">
              <w:rPr>
                <w:lang w:val="ru-RU"/>
              </w:rPr>
              <w:t xml:space="preserve"> </w:t>
            </w:r>
            <w:r w:rsidR="00AA2AEB"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AA2AEB" w:rsidRPr="00E23893">
              <w:rPr>
                <w:lang w:val="ru-RU"/>
              </w:rPr>
              <w:t xml:space="preserve"> </w:t>
            </w:r>
            <w:r w:rsidR="00AA2A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  <w:r w:rsidR="00AA2AEB"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.09.2020)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E23893">
              <w:rPr>
                <w:lang w:val="ru-RU"/>
              </w:rPr>
              <w:t xml:space="preserve"> </w:t>
            </w:r>
          </w:p>
          <w:p w:rsidR="003C69DF" w:rsidRPr="00E23893" w:rsidRDefault="003C69DF" w:rsidP="003C69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3C69DF" w:rsidRPr="00E23893" w:rsidRDefault="003C69DF" w:rsidP="003C69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*РЕЖИМ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ПРОСМОТРА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МАКРООБЪЕКТОВ</w:t>
            </w:r>
            <w:r w:rsidRPr="00E23893">
              <w:rPr>
                <w:lang w:val="ru-RU"/>
              </w:rPr>
              <w:t xml:space="preserve"> </w:t>
            </w:r>
          </w:p>
          <w:p w:rsidR="003C69DF" w:rsidRPr="00E23893" w:rsidRDefault="003C69DF" w:rsidP="003C69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Перейти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адресу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каталога</w:t>
            </w:r>
            <w:r w:rsidRPr="00E238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23893">
              <w:rPr>
                <w:lang w:val="ru-RU"/>
              </w:rPr>
              <w:t xml:space="preserve"> </w:t>
            </w:r>
          </w:p>
          <w:p w:rsidR="003C69DF" w:rsidRPr="00E23893" w:rsidRDefault="003C69DF" w:rsidP="003C69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Произвести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авторизацию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(Логин: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Читатель1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Пароль: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111111)</w:t>
            </w:r>
            <w:r w:rsidRPr="00E23893">
              <w:rPr>
                <w:lang w:val="ru-RU"/>
              </w:rPr>
              <w:t xml:space="preserve"> </w:t>
            </w:r>
          </w:p>
          <w:p w:rsidR="003C69DF" w:rsidRDefault="003C69DF" w:rsidP="003C69DF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29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4A29D7">
              <w:rPr>
                <w:lang w:val="ru-RU"/>
              </w:rPr>
              <w:t xml:space="preserve"> </w:t>
            </w:r>
            <w:r w:rsidRPr="004A29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Активизировать</w:t>
            </w:r>
            <w:r w:rsidRPr="004A29D7">
              <w:rPr>
                <w:lang w:val="ru-RU"/>
              </w:rPr>
              <w:t xml:space="preserve"> </w:t>
            </w:r>
            <w:r w:rsidRPr="004A29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гиперссылку</w:t>
            </w:r>
            <w:r w:rsidRPr="004A29D7">
              <w:rPr>
                <w:lang w:val="ru-RU"/>
              </w:rPr>
              <w:t xml:space="preserve"> </w:t>
            </w:r>
            <w:r w:rsidRPr="004A29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макрообъекта.</w:t>
            </w:r>
          </w:p>
          <w:p w:rsidR="00A84A68" w:rsidRPr="00861644" w:rsidRDefault="003C69DF" w:rsidP="003C69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07723">
              <w:rPr>
                <w:rFonts w:ascii="Times New Roman" w:hAnsi="Times New Roman" w:cs="Times New Roman"/>
                <w:i/>
                <w:sz w:val="24"/>
                <w:lang w:val="ru-RU"/>
              </w:rPr>
              <w:t>Примечание: при открытии макрообъектов учитывать особенности настройки антивирусной защиты</w:t>
            </w:r>
            <w:r w:rsidR="00CA089D" w:rsidRPr="00861644">
              <w:rPr>
                <w:lang w:val="ru-RU"/>
              </w:rPr>
              <w:t xml:space="preserve"> </w:t>
            </w:r>
          </w:p>
        </w:tc>
      </w:tr>
    </w:tbl>
    <w:p w:rsidR="00A84A68" w:rsidRPr="00861644" w:rsidRDefault="00A84A68">
      <w:pPr>
        <w:rPr>
          <w:sz w:val="0"/>
          <w:szCs w:val="0"/>
          <w:lang w:val="ru-RU"/>
        </w:rPr>
      </w:pPr>
    </w:p>
    <w:tbl>
      <w:tblPr>
        <w:tblW w:w="9424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8"/>
        <w:gridCol w:w="2876"/>
        <w:gridCol w:w="3498"/>
        <w:gridCol w:w="2662"/>
        <w:gridCol w:w="100"/>
      </w:tblGrid>
      <w:tr w:rsidR="00A84A68" w:rsidRPr="00A276AD" w:rsidTr="003C69DF">
        <w:trPr>
          <w:trHeight w:hRule="exact" w:val="64"/>
        </w:trPr>
        <w:tc>
          <w:tcPr>
            <w:tcW w:w="288" w:type="dxa"/>
          </w:tcPr>
          <w:p w:rsidR="00A84A68" w:rsidRPr="00007723" w:rsidRDefault="00A84A68">
            <w:pPr>
              <w:rPr>
                <w:lang w:val="ru-RU"/>
              </w:rPr>
            </w:pPr>
          </w:p>
        </w:tc>
        <w:tc>
          <w:tcPr>
            <w:tcW w:w="2876" w:type="dxa"/>
          </w:tcPr>
          <w:p w:rsidR="00A84A68" w:rsidRPr="00007723" w:rsidRDefault="00A84A68">
            <w:pPr>
              <w:rPr>
                <w:lang w:val="ru-RU"/>
              </w:rPr>
            </w:pPr>
          </w:p>
        </w:tc>
        <w:tc>
          <w:tcPr>
            <w:tcW w:w="3498" w:type="dxa"/>
          </w:tcPr>
          <w:p w:rsidR="00A84A68" w:rsidRPr="00007723" w:rsidRDefault="00A84A68">
            <w:pPr>
              <w:rPr>
                <w:lang w:val="ru-RU"/>
              </w:rPr>
            </w:pPr>
          </w:p>
        </w:tc>
        <w:tc>
          <w:tcPr>
            <w:tcW w:w="2662" w:type="dxa"/>
          </w:tcPr>
          <w:p w:rsidR="00A84A68" w:rsidRPr="00007723" w:rsidRDefault="00A84A68">
            <w:pPr>
              <w:rPr>
                <w:lang w:val="ru-RU"/>
              </w:rPr>
            </w:pPr>
          </w:p>
        </w:tc>
        <w:tc>
          <w:tcPr>
            <w:tcW w:w="100" w:type="dxa"/>
          </w:tcPr>
          <w:p w:rsidR="00A84A68" w:rsidRPr="00007723" w:rsidRDefault="00A84A68">
            <w:pPr>
              <w:rPr>
                <w:lang w:val="ru-RU"/>
              </w:rPr>
            </w:pPr>
          </w:p>
        </w:tc>
      </w:tr>
      <w:tr w:rsidR="00A84A68" w:rsidTr="003C69DF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84A68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84A68" w:rsidRPr="00A276AD" w:rsidTr="003C69DF">
        <w:trPr>
          <w:trHeight w:hRule="exact" w:val="1366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84A68" w:rsidRPr="00861644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861644">
              <w:rPr>
                <w:lang w:val="ru-RU"/>
              </w:rPr>
              <w:t xml:space="preserve"> </w:t>
            </w:r>
            <w:r w:rsidR="00801F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61644">
              <w:rPr>
                <w:lang w:val="ru-RU"/>
              </w:rPr>
              <w:t xml:space="preserve"> </w:t>
            </w:r>
            <w:r w:rsidR="00801F8C" w:rsidRPr="00801F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801F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(Приложение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="00801F8C">
              <w:rPr>
                <w:lang w:val="ru-RU"/>
              </w:rPr>
              <w:t>.</w:t>
            </w:r>
          </w:p>
          <w:p w:rsidR="00A84A68" w:rsidRPr="00861644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внеаудиторных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самостоятельных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(Приложение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2).</w:t>
            </w:r>
            <w:r w:rsidRPr="00861644">
              <w:rPr>
                <w:lang w:val="ru-RU"/>
              </w:rPr>
              <w:t xml:space="preserve"> </w:t>
            </w:r>
          </w:p>
          <w:p w:rsidR="00A84A68" w:rsidRPr="00861644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lang w:val="ru-RU"/>
              </w:rPr>
              <w:t xml:space="preserve"> </w:t>
            </w:r>
          </w:p>
        </w:tc>
      </w:tr>
      <w:tr w:rsidR="00A84A68" w:rsidRPr="00A276AD" w:rsidTr="003C69DF">
        <w:trPr>
          <w:trHeight w:hRule="exact" w:val="138"/>
        </w:trPr>
        <w:tc>
          <w:tcPr>
            <w:tcW w:w="288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  <w:tc>
          <w:tcPr>
            <w:tcW w:w="2876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  <w:tc>
          <w:tcPr>
            <w:tcW w:w="3498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  <w:tc>
          <w:tcPr>
            <w:tcW w:w="2662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  <w:tc>
          <w:tcPr>
            <w:tcW w:w="100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</w:tr>
      <w:tr w:rsidR="00A84A68" w:rsidRPr="00A276AD" w:rsidTr="003C69DF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84A68" w:rsidRPr="00861644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861644">
              <w:rPr>
                <w:lang w:val="ru-RU"/>
              </w:rPr>
              <w:t xml:space="preserve"> </w:t>
            </w:r>
          </w:p>
        </w:tc>
      </w:tr>
      <w:tr w:rsidR="00A84A68" w:rsidRPr="00A276AD" w:rsidTr="003C69DF">
        <w:trPr>
          <w:trHeight w:hRule="exact" w:val="7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84A68" w:rsidRPr="00861644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lang w:val="ru-RU"/>
              </w:rPr>
              <w:t xml:space="preserve"> </w:t>
            </w:r>
          </w:p>
        </w:tc>
      </w:tr>
      <w:tr w:rsidR="00A84A68" w:rsidRPr="00A276AD" w:rsidTr="003C69DF">
        <w:trPr>
          <w:trHeight w:hRule="exact" w:val="277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84A68" w:rsidRPr="00861644" w:rsidRDefault="00A84A68">
            <w:pPr>
              <w:rPr>
                <w:lang w:val="ru-RU"/>
              </w:rPr>
            </w:pPr>
          </w:p>
        </w:tc>
      </w:tr>
      <w:tr w:rsidR="00A84A68" w:rsidRPr="00A276AD" w:rsidTr="003C69DF">
        <w:trPr>
          <w:trHeight w:hRule="exact" w:val="277"/>
        </w:trPr>
        <w:tc>
          <w:tcPr>
            <w:tcW w:w="288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  <w:tc>
          <w:tcPr>
            <w:tcW w:w="2876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  <w:tc>
          <w:tcPr>
            <w:tcW w:w="3498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  <w:tc>
          <w:tcPr>
            <w:tcW w:w="2662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  <w:tc>
          <w:tcPr>
            <w:tcW w:w="100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</w:tr>
      <w:tr w:rsidR="00A84A68" w:rsidTr="003C69DF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84A68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A84A68" w:rsidTr="003C69DF">
        <w:trPr>
          <w:trHeight w:hRule="exact" w:val="555"/>
        </w:trPr>
        <w:tc>
          <w:tcPr>
            <w:tcW w:w="288" w:type="dxa"/>
          </w:tcPr>
          <w:p w:rsidR="00A84A68" w:rsidRDefault="00A84A68"/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00" w:type="dxa"/>
          </w:tcPr>
          <w:p w:rsidR="00A84A68" w:rsidRDefault="00A84A68"/>
        </w:tc>
      </w:tr>
      <w:tr w:rsidR="00A84A68" w:rsidTr="003C69DF">
        <w:trPr>
          <w:trHeight w:hRule="exact" w:val="818"/>
        </w:trPr>
        <w:tc>
          <w:tcPr>
            <w:tcW w:w="288" w:type="dxa"/>
          </w:tcPr>
          <w:p w:rsidR="00A84A68" w:rsidRDefault="00A84A68"/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00" w:type="dxa"/>
          </w:tcPr>
          <w:p w:rsidR="00A84A68" w:rsidRDefault="00A84A68"/>
        </w:tc>
      </w:tr>
      <w:tr w:rsidR="00A84A68" w:rsidTr="003C69DF">
        <w:trPr>
          <w:trHeight w:hRule="exact" w:val="555"/>
        </w:trPr>
        <w:tc>
          <w:tcPr>
            <w:tcW w:w="288" w:type="dxa"/>
          </w:tcPr>
          <w:p w:rsidR="00A84A68" w:rsidRDefault="00A84A68"/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00" w:type="dxa"/>
          </w:tcPr>
          <w:p w:rsidR="00A84A68" w:rsidRDefault="00A84A68"/>
        </w:tc>
      </w:tr>
      <w:tr w:rsidR="00A84A68" w:rsidTr="003C69DF">
        <w:trPr>
          <w:trHeight w:hRule="exact" w:val="285"/>
        </w:trPr>
        <w:tc>
          <w:tcPr>
            <w:tcW w:w="288" w:type="dxa"/>
          </w:tcPr>
          <w:p w:rsidR="00A84A68" w:rsidRDefault="00A84A68"/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00" w:type="dxa"/>
          </w:tcPr>
          <w:p w:rsidR="00A84A68" w:rsidRDefault="00A84A68"/>
        </w:tc>
      </w:tr>
      <w:tr w:rsidR="003C69DF" w:rsidTr="003C69DF">
        <w:trPr>
          <w:trHeight w:hRule="exact" w:val="1096"/>
        </w:trPr>
        <w:tc>
          <w:tcPr>
            <w:tcW w:w="288" w:type="dxa"/>
          </w:tcPr>
          <w:p w:rsidR="003C69DF" w:rsidRDefault="003C69DF"/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9DF" w:rsidRDefault="003C69DF" w:rsidP="00077E3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9DF" w:rsidRDefault="003C69DF" w:rsidP="00077E3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9DF" w:rsidRDefault="003C69DF" w:rsidP="00077E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00" w:type="dxa"/>
          </w:tcPr>
          <w:p w:rsidR="003C69DF" w:rsidRDefault="003C69DF"/>
        </w:tc>
      </w:tr>
      <w:tr w:rsidR="00A84A68" w:rsidTr="003C69DF">
        <w:trPr>
          <w:trHeight w:hRule="exact" w:val="826"/>
        </w:trPr>
        <w:tc>
          <w:tcPr>
            <w:tcW w:w="288" w:type="dxa"/>
          </w:tcPr>
          <w:p w:rsidR="00A84A68" w:rsidRDefault="00A84A68"/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Access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00" w:type="dxa"/>
          </w:tcPr>
          <w:p w:rsidR="00A84A68" w:rsidRDefault="00A84A68"/>
        </w:tc>
      </w:tr>
      <w:tr w:rsidR="00A84A68" w:rsidTr="003C69DF">
        <w:trPr>
          <w:trHeight w:hRule="exact" w:val="826"/>
        </w:trPr>
        <w:tc>
          <w:tcPr>
            <w:tcW w:w="288" w:type="dxa"/>
          </w:tcPr>
          <w:p w:rsidR="00A84A68" w:rsidRDefault="00A84A68"/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Access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00" w:type="dxa"/>
          </w:tcPr>
          <w:p w:rsidR="00A84A68" w:rsidRDefault="00A84A68"/>
        </w:tc>
      </w:tr>
      <w:tr w:rsidR="00A84A68" w:rsidTr="003C69DF">
        <w:trPr>
          <w:trHeight w:hRule="exact" w:val="826"/>
        </w:trPr>
        <w:tc>
          <w:tcPr>
            <w:tcW w:w="288" w:type="dxa"/>
          </w:tcPr>
          <w:p w:rsidR="00A84A68" w:rsidRDefault="00A84A68"/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Access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2003(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00" w:type="dxa"/>
          </w:tcPr>
          <w:p w:rsidR="00A84A68" w:rsidRDefault="00A84A68"/>
        </w:tc>
      </w:tr>
      <w:tr w:rsidR="00007723" w:rsidTr="003C69DF">
        <w:trPr>
          <w:trHeight w:hRule="exact" w:val="826"/>
        </w:trPr>
        <w:tc>
          <w:tcPr>
            <w:tcW w:w="288" w:type="dxa"/>
          </w:tcPr>
          <w:p w:rsidR="00007723" w:rsidRDefault="00007723" w:rsidP="00007723"/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7723" w:rsidRDefault="00007723" w:rsidP="0000772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Access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7723" w:rsidRDefault="00007723" w:rsidP="0000772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7723" w:rsidRDefault="00007723" w:rsidP="0000772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00" w:type="dxa"/>
          </w:tcPr>
          <w:p w:rsidR="00007723" w:rsidRDefault="00007723" w:rsidP="00007723"/>
        </w:tc>
      </w:tr>
      <w:tr w:rsidR="00007723" w:rsidTr="003C69DF">
        <w:trPr>
          <w:trHeight w:hRule="exact" w:val="826"/>
        </w:trPr>
        <w:tc>
          <w:tcPr>
            <w:tcW w:w="288" w:type="dxa"/>
          </w:tcPr>
          <w:p w:rsidR="00007723" w:rsidRDefault="00007723" w:rsidP="00007723"/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7723" w:rsidRDefault="00007723" w:rsidP="0000772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Access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2013(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7723" w:rsidRDefault="00007723" w:rsidP="0000772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7723" w:rsidRDefault="00007723" w:rsidP="0000772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00" w:type="dxa"/>
          </w:tcPr>
          <w:p w:rsidR="00007723" w:rsidRDefault="00007723" w:rsidP="00007723"/>
        </w:tc>
      </w:tr>
      <w:tr w:rsidR="00007723" w:rsidTr="003C69DF">
        <w:trPr>
          <w:trHeight w:hRule="exact" w:val="826"/>
        </w:trPr>
        <w:tc>
          <w:tcPr>
            <w:tcW w:w="288" w:type="dxa"/>
          </w:tcPr>
          <w:p w:rsidR="00007723" w:rsidRDefault="00007723" w:rsidP="00007723"/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7723" w:rsidRDefault="00007723" w:rsidP="0000772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Reader</w:t>
            </w:r>
            <w:r>
              <w:t xml:space="preserve"> 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7723" w:rsidRDefault="00007723" w:rsidP="0000772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7723" w:rsidRDefault="00007723" w:rsidP="0000772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00" w:type="dxa"/>
          </w:tcPr>
          <w:p w:rsidR="00007723" w:rsidRDefault="00007723" w:rsidP="00007723"/>
        </w:tc>
      </w:tr>
      <w:tr w:rsidR="00007723" w:rsidTr="003C69DF">
        <w:trPr>
          <w:trHeight w:hRule="exact" w:val="826"/>
        </w:trPr>
        <w:tc>
          <w:tcPr>
            <w:tcW w:w="288" w:type="dxa"/>
          </w:tcPr>
          <w:p w:rsidR="00007723" w:rsidRDefault="00007723" w:rsidP="00007723"/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7723" w:rsidRDefault="00007723" w:rsidP="0000772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Mozilla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Firefox</w:t>
            </w:r>
            <w:r>
              <w:t xml:space="preserve"> 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7723" w:rsidRDefault="00007723" w:rsidP="0000772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7723" w:rsidRDefault="00007723" w:rsidP="0000772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00" w:type="dxa"/>
          </w:tcPr>
          <w:p w:rsidR="00007723" w:rsidRDefault="00007723" w:rsidP="00007723"/>
        </w:tc>
      </w:tr>
      <w:tr w:rsidR="00007723" w:rsidTr="003C69DF">
        <w:trPr>
          <w:trHeight w:hRule="exact" w:val="826"/>
        </w:trPr>
        <w:tc>
          <w:tcPr>
            <w:tcW w:w="288" w:type="dxa"/>
          </w:tcPr>
          <w:p w:rsidR="00007723" w:rsidRDefault="00007723" w:rsidP="00007723"/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7723" w:rsidRDefault="00007723" w:rsidP="0000772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  <w:r>
              <w:t xml:space="preserve"> 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7723" w:rsidRDefault="00007723" w:rsidP="0000772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7723" w:rsidRDefault="00007723" w:rsidP="0000772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00" w:type="dxa"/>
          </w:tcPr>
          <w:p w:rsidR="00007723" w:rsidRDefault="00007723" w:rsidP="00007723"/>
        </w:tc>
      </w:tr>
      <w:tr w:rsidR="00007723" w:rsidTr="003C69DF">
        <w:trPr>
          <w:trHeight w:hRule="exact" w:val="826"/>
        </w:trPr>
        <w:tc>
          <w:tcPr>
            <w:tcW w:w="288" w:type="dxa"/>
          </w:tcPr>
          <w:p w:rsidR="00007723" w:rsidRDefault="00007723" w:rsidP="00007723"/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7723" w:rsidRDefault="00007723" w:rsidP="0000772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XP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7723" w:rsidRDefault="00007723" w:rsidP="0000772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7723" w:rsidRDefault="00007723" w:rsidP="0000772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00" w:type="dxa"/>
          </w:tcPr>
          <w:p w:rsidR="00007723" w:rsidRDefault="00007723" w:rsidP="00007723"/>
        </w:tc>
      </w:tr>
      <w:tr w:rsidR="00007723" w:rsidTr="003C69DF">
        <w:trPr>
          <w:trHeight w:hRule="exact" w:val="826"/>
        </w:trPr>
        <w:tc>
          <w:tcPr>
            <w:tcW w:w="288" w:type="dxa"/>
          </w:tcPr>
          <w:p w:rsidR="00007723" w:rsidRDefault="00007723" w:rsidP="00007723"/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7723" w:rsidRDefault="00007723" w:rsidP="0000772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7723" w:rsidRDefault="00007723" w:rsidP="0000772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7723" w:rsidRDefault="00007723" w:rsidP="0000772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00" w:type="dxa"/>
          </w:tcPr>
          <w:p w:rsidR="00007723" w:rsidRDefault="00007723" w:rsidP="00007723"/>
        </w:tc>
      </w:tr>
      <w:tr w:rsidR="00007723" w:rsidTr="003C69DF">
        <w:trPr>
          <w:trHeight w:hRule="exact" w:val="826"/>
        </w:trPr>
        <w:tc>
          <w:tcPr>
            <w:tcW w:w="288" w:type="dxa"/>
          </w:tcPr>
          <w:p w:rsidR="00007723" w:rsidRDefault="00007723" w:rsidP="00007723"/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7723" w:rsidRDefault="00007723" w:rsidP="0000772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LibreOffice</w:t>
            </w:r>
            <w:r>
              <w:t xml:space="preserve"> 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7723" w:rsidRDefault="00007723" w:rsidP="0000772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7723" w:rsidRDefault="00007723" w:rsidP="0000772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00" w:type="dxa"/>
          </w:tcPr>
          <w:p w:rsidR="00007723" w:rsidRDefault="00007723" w:rsidP="00007723"/>
        </w:tc>
      </w:tr>
    </w:tbl>
    <w:p w:rsidR="00A84A68" w:rsidRDefault="00A84A68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0"/>
        <w:gridCol w:w="1994"/>
        <w:gridCol w:w="3672"/>
        <w:gridCol w:w="3129"/>
        <w:gridCol w:w="141"/>
      </w:tblGrid>
      <w:tr w:rsidR="00A84A68" w:rsidTr="00007723">
        <w:trPr>
          <w:trHeight w:hRule="exact" w:val="138"/>
        </w:trPr>
        <w:tc>
          <w:tcPr>
            <w:tcW w:w="420" w:type="dxa"/>
          </w:tcPr>
          <w:p w:rsidR="00A84A68" w:rsidRDefault="00A84A68"/>
        </w:tc>
        <w:tc>
          <w:tcPr>
            <w:tcW w:w="1994" w:type="dxa"/>
          </w:tcPr>
          <w:p w:rsidR="00A84A68" w:rsidRDefault="00A84A68"/>
        </w:tc>
        <w:tc>
          <w:tcPr>
            <w:tcW w:w="3672" w:type="dxa"/>
          </w:tcPr>
          <w:p w:rsidR="00A84A68" w:rsidRDefault="00A84A68"/>
        </w:tc>
        <w:tc>
          <w:tcPr>
            <w:tcW w:w="3129" w:type="dxa"/>
          </w:tcPr>
          <w:p w:rsidR="00A84A68" w:rsidRDefault="00A84A68"/>
        </w:tc>
        <w:tc>
          <w:tcPr>
            <w:tcW w:w="141" w:type="dxa"/>
          </w:tcPr>
          <w:p w:rsidR="00A84A68" w:rsidRDefault="00A84A68"/>
        </w:tc>
      </w:tr>
      <w:tr w:rsidR="00A84A68" w:rsidRPr="00A276AD" w:rsidTr="00007723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84A68" w:rsidRPr="00861644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861644">
              <w:rPr>
                <w:lang w:val="ru-RU"/>
              </w:rPr>
              <w:t xml:space="preserve"> </w:t>
            </w:r>
          </w:p>
        </w:tc>
      </w:tr>
      <w:tr w:rsidR="00A84A68" w:rsidTr="00007723">
        <w:trPr>
          <w:trHeight w:hRule="exact" w:val="270"/>
        </w:trPr>
        <w:tc>
          <w:tcPr>
            <w:tcW w:w="420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  <w:tc>
          <w:tcPr>
            <w:tcW w:w="566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2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1" w:type="dxa"/>
          </w:tcPr>
          <w:p w:rsidR="00A84A68" w:rsidRDefault="00A84A68"/>
        </w:tc>
      </w:tr>
      <w:tr w:rsidR="00A84A68" w:rsidTr="00007723">
        <w:trPr>
          <w:trHeight w:hRule="exact" w:val="14"/>
        </w:trPr>
        <w:tc>
          <w:tcPr>
            <w:tcW w:w="420" w:type="dxa"/>
          </w:tcPr>
          <w:p w:rsidR="00A84A68" w:rsidRDefault="00A84A68"/>
        </w:tc>
        <w:tc>
          <w:tcPr>
            <w:tcW w:w="566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Pr="00861644" w:rsidRDefault="008764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861644">
              <w:rPr>
                <w:lang w:val="ru-RU"/>
              </w:rPr>
              <w:t xml:space="preserve"> </w:t>
            </w:r>
          </w:p>
        </w:tc>
        <w:tc>
          <w:tcPr>
            <w:tcW w:w="3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36" w:history="1">
              <w:r w:rsidRPr="005D461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http://window.edu.ru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</w:p>
        </w:tc>
        <w:tc>
          <w:tcPr>
            <w:tcW w:w="141" w:type="dxa"/>
          </w:tcPr>
          <w:p w:rsidR="00A84A68" w:rsidRDefault="00A84A68"/>
        </w:tc>
      </w:tr>
      <w:tr w:rsidR="00A84A68" w:rsidTr="00007723">
        <w:trPr>
          <w:trHeight w:hRule="exact" w:val="540"/>
        </w:trPr>
        <w:tc>
          <w:tcPr>
            <w:tcW w:w="420" w:type="dxa"/>
          </w:tcPr>
          <w:p w:rsidR="00A84A68" w:rsidRDefault="00A84A68"/>
        </w:tc>
        <w:tc>
          <w:tcPr>
            <w:tcW w:w="566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3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141" w:type="dxa"/>
          </w:tcPr>
          <w:p w:rsidR="00A84A68" w:rsidRDefault="00A84A68"/>
        </w:tc>
      </w:tr>
      <w:tr w:rsidR="003C69DF" w:rsidTr="00007723">
        <w:trPr>
          <w:trHeight w:hRule="exact" w:val="555"/>
        </w:trPr>
        <w:tc>
          <w:tcPr>
            <w:tcW w:w="420" w:type="dxa"/>
          </w:tcPr>
          <w:p w:rsidR="003C69DF" w:rsidRDefault="003C69DF"/>
        </w:tc>
        <w:tc>
          <w:tcPr>
            <w:tcW w:w="56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9DF" w:rsidRPr="00E23893" w:rsidRDefault="003C69DF" w:rsidP="00077E3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238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E238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E238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E238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E23893">
              <w:rPr>
                <w:lang w:val="ru-RU"/>
              </w:rPr>
              <w:t xml:space="preserve"> </w:t>
            </w:r>
          </w:p>
        </w:tc>
        <w:tc>
          <w:tcPr>
            <w:tcW w:w="3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9DF" w:rsidRDefault="00F4468B" w:rsidP="00077E3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7" w:history="1">
              <w:r w:rsidR="003C69DF"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3C69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3C69DF">
              <w:t xml:space="preserve"> </w:t>
            </w:r>
          </w:p>
        </w:tc>
        <w:tc>
          <w:tcPr>
            <w:tcW w:w="141" w:type="dxa"/>
          </w:tcPr>
          <w:p w:rsidR="003C69DF" w:rsidRDefault="003C69DF"/>
        </w:tc>
      </w:tr>
      <w:tr w:rsidR="00A84A68" w:rsidRPr="00A276AD" w:rsidTr="00007723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84A68" w:rsidRPr="00861644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61644">
              <w:rPr>
                <w:lang w:val="ru-RU"/>
              </w:rPr>
              <w:t xml:space="preserve"> </w:t>
            </w:r>
          </w:p>
        </w:tc>
      </w:tr>
      <w:tr w:rsidR="00A84A68" w:rsidRPr="00A276AD" w:rsidTr="00007723">
        <w:trPr>
          <w:trHeight w:hRule="exact" w:val="138"/>
        </w:trPr>
        <w:tc>
          <w:tcPr>
            <w:tcW w:w="420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  <w:tc>
          <w:tcPr>
            <w:tcW w:w="1994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  <w:tc>
          <w:tcPr>
            <w:tcW w:w="3672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  <w:tc>
          <w:tcPr>
            <w:tcW w:w="3129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  <w:tc>
          <w:tcPr>
            <w:tcW w:w="141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</w:tr>
      <w:tr w:rsidR="00A84A68" w:rsidRPr="00A276AD" w:rsidTr="00007723">
        <w:trPr>
          <w:trHeight w:hRule="exact" w:val="270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84A68" w:rsidRPr="00861644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861644">
              <w:rPr>
                <w:lang w:val="ru-RU"/>
              </w:rPr>
              <w:t xml:space="preserve"> </w:t>
            </w:r>
          </w:p>
        </w:tc>
      </w:tr>
      <w:tr w:rsidR="00A84A68" w:rsidRPr="00A276AD" w:rsidTr="00007723">
        <w:trPr>
          <w:trHeight w:hRule="exact" w:val="14"/>
        </w:trPr>
        <w:tc>
          <w:tcPr>
            <w:tcW w:w="9356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84A68" w:rsidRPr="00861644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861644">
              <w:rPr>
                <w:lang w:val="ru-RU"/>
              </w:rPr>
              <w:t xml:space="preserve"> </w:t>
            </w:r>
          </w:p>
          <w:p w:rsidR="00A84A68" w:rsidRPr="00861644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861644">
              <w:rPr>
                <w:lang w:val="ru-RU"/>
              </w:rPr>
              <w:t xml:space="preserve"> </w:t>
            </w:r>
          </w:p>
          <w:p w:rsidR="00A84A68" w:rsidRPr="00861644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861644">
              <w:rPr>
                <w:lang w:val="ru-RU"/>
              </w:rPr>
              <w:t xml:space="preserve"> </w:t>
            </w:r>
          </w:p>
          <w:p w:rsidR="00A84A68" w:rsidRPr="00861644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ПО,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861644">
              <w:rPr>
                <w:lang w:val="ru-RU"/>
              </w:rPr>
              <w:t xml:space="preserve"> </w:t>
            </w:r>
          </w:p>
          <w:p w:rsidR="00A84A68" w:rsidRPr="00861644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861644">
              <w:rPr>
                <w:lang w:val="ru-RU"/>
              </w:rPr>
              <w:t xml:space="preserve"> </w:t>
            </w:r>
          </w:p>
          <w:p w:rsidR="00A84A68" w:rsidRPr="00861644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ПО,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861644">
              <w:rPr>
                <w:lang w:val="ru-RU"/>
              </w:rPr>
              <w:t xml:space="preserve"> </w:t>
            </w:r>
          </w:p>
          <w:p w:rsidR="00A84A68" w:rsidRPr="00861644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lang w:val="ru-RU"/>
              </w:rPr>
              <w:t xml:space="preserve"> </w:t>
            </w:r>
          </w:p>
          <w:p w:rsidR="00A84A68" w:rsidRPr="00861644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lang w:val="ru-RU"/>
              </w:rPr>
              <w:t xml:space="preserve"> </w:t>
            </w:r>
          </w:p>
        </w:tc>
      </w:tr>
      <w:tr w:rsidR="00A84A68" w:rsidRPr="00A276AD" w:rsidTr="00007723">
        <w:trPr>
          <w:trHeight w:hRule="exact" w:val="2974"/>
        </w:trPr>
        <w:tc>
          <w:tcPr>
            <w:tcW w:w="9356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84A68" w:rsidRPr="00861644" w:rsidRDefault="00A84A68">
            <w:pPr>
              <w:rPr>
                <w:lang w:val="ru-RU"/>
              </w:rPr>
            </w:pPr>
          </w:p>
        </w:tc>
      </w:tr>
    </w:tbl>
    <w:p w:rsidR="00801F8C" w:rsidRDefault="00801F8C" w:rsidP="00007723">
      <w:pPr>
        <w:spacing w:after="60"/>
        <w:ind w:firstLine="284"/>
        <w:jc w:val="right"/>
        <w:rPr>
          <w:rFonts w:ascii="Times New Roman" w:hAnsi="Times New Roman"/>
          <w:b/>
          <w:sz w:val="24"/>
          <w:lang w:val="ru-RU"/>
        </w:rPr>
      </w:pPr>
    </w:p>
    <w:p w:rsidR="00AA2AEB" w:rsidRDefault="00AA2AEB" w:rsidP="00007723">
      <w:pPr>
        <w:spacing w:after="60"/>
        <w:ind w:firstLine="284"/>
        <w:jc w:val="right"/>
        <w:rPr>
          <w:rFonts w:ascii="Times New Roman" w:hAnsi="Times New Roman"/>
          <w:b/>
          <w:sz w:val="24"/>
          <w:lang w:val="ru-RU"/>
        </w:rPr>
      </w:pPr>
    </w:p>
    <w:p w:rsidR="00AA2AEB" w:rsidRDefault="00AA2AEB" w:rsidP="00007723">
      <w:pPr>
        <w:spacing w:after="60"/>
        <w:ind w:firstLine="284"/>
        <w:jc w:val="right"/>
        <w:rPr>
          <w:rFonts w:ascii="Times New Roman" w:hAnsi="Times New Roman"/>
          <w:b/>
          <w:sz w:val="24"/>
          <w:lang w:val="ru-RU"/>
        </w:rPr>
      </w:pPr>
    </w:p>
    <w:p w:rsidR="00AA2AEB" w:rsidRDefault="00AA2AEB" w:rsidP="00007723">
      <w:pPr>
        <w:spacing w:after="60"/>
        <w:ind w:firstLine="284"/>
        <w:jc w:val="right"/>
        <w:rPr>
          <w:rFonts w:ascii="Times New Roman" w:hAnsi="Times New Roman"/>
          <w:b/>
          <w:sz w:val="24"/>
          <w:lang w:val="ru-RU"/>
        </w:rPr>
      </w:pPr>
    </w:p>
    <w:p w:rsidR="00AA2AEB" w:rsidRDefault="00AA2AEB" w:rsidP="00007723">
      <w:pPr>
        <w:spacing w:after="60"/>
        <w:ind w:firstLine="284"/>
        <w:jc w:val="right"/>
        <w:rPr>
          <w:rFonts w:ascii="Times New Roman" w:hAnsi="Times New Roman"/>
          <w:b/>
          <w:sz w:val="24"/>
          <w:lang w:val="ru-RU"/>
        </w:rPr>
      </w:pPr>
    </w:p>
    <w:p w:rsidR="00AA2AEB" w:rsidRDefault="00AA2AEB" w:rsidP="00007723">
      <w:pPr>
        <w:spacing w:after="60"/>
        <w:ind w:firstLine="284"/>
        <w:jc w:val="right"/>
        <w:rPr>
          <w:rFonts w:ascii="Times New Roman" w:hAnsi="Times New Roman"/>
          <w:b/>
          <w:sz w:val="24"/>
          <w:lang w:val="ru-RU"/>
        </w:rPr>
      </w:pPr>
    </w:p>
    <w:p w:rsidR="00AA2AEB" w:rsidRDefault="00AA2AEB" w:rsidP="00007723">
      <w:pPr>
        <w:spacing w:after="60"/>
        <w:ind w:firstLine="284"/>
        <w:jc w:val="right"/>
        <w:rPr>
          <w:rFonts w:ascii="Times New Roman" w:hAnsi="Times New Roman"/>
          <w:b/>
          <w:sz w:val="24"/>
          <w:lang w:val="ru-RU"/>
        </w:rPr>
      </w:pPr>
    </w:p>
    <w:p w:rsidR="00AA2AEB" w:rsidRDefault="00AA2AEB" w:rsidP="00007723">
      <w:pPr>
        <w:spacing w:after="60"/>
        <w:ind w:firstLine="284"/>
        <w:jc w:val="right"/>
        <w:rPr>
          <w:rFonts w:ascii="Times New Roman" w:hAnsi="Times New Roman"/>
          <w:b/>
          <w:sz w:val="24"/>
          <w:lang w:val="ru-RU"/>
        </w:rPr>
      </w:pPr>
    </w:p>
    <w:p w:rsidR="00AA2AEB" w:rsidRDefault="00AA2AEB" w:rsidP="00007723">
      <w:pPr>
        <w:spacing w:after="60"/>
        <w:ind w:firstLine="284"/>
        <w:jc w:val="right"/>
        <w:rPr>
          <w:rFonts w:ascii="Times New Roman" w:hAnsi="Times New Roman"/>
          <w:b/>
          <w:sz w:val="24"/>
          <w:lang w:val="ru-RU"/>
        </w:rPr>
      </w:pPr>
    </w:p>
    <w:p w:rsidR="00AA2AEB" w:rsidRDefault="00AA2AEB" w:rsidP="00007723">
      <w:pPr>
        <w:spacing w:after="60"/>
        <w:ind w:firstLine="284"/>
        <w:jc w:val="right"/>
        <w:rPr>
          <w:rFonts w:ascii="Times New Roman" w:hAnsi="Times New Roman"/>
          <w:b/>
          <w:sz w:val="24"/>
          <w:lang w:val="ru-RU"/>
        </w:rPr>
      </w:pPr>
    </w:p>
    <w:p w:rsidR="00AA2AEB" w:rsidRDefault="00AA2AEB" w:rsidP="00007723">
      <w:pPr>
        <w:spacing w:after="60"/>
        <w:ind w:firstLine="284"/>
        <w:jc w:val="right"/>
        <w:rPr>
          <w:rFonts w:ascii="Times New Roman" w:hAnsi="Times New Roman"/>
          <w:b/>
          <w:sz w:val="24"/>
          <w:lang w:val="ru-RU"/>
        </w:rPr>
      </w:pPr>
    </w:p>
    <w:p w:rsidR="00AA2AEB" w:rsidRDefault="00AA2AEB" w:rsidP="00007723">
      <w:pPr>
        <w:spacing w:after="60"/>
        <w:ind w:firstLine="284"/>
        <w:jc w:val="right"/>
        <w:rPr>
          <w:rFonts w:ascii="Times New Roman" w:hAnsi="Times New Roman"/>
          <w:b/>
          <w:sz w:val="24"/>
          <w:lang w:val="ru-RU"/>
        </w:rPr>
      </w:pPr>
    </w:p>
    <w:p w:rsidR="00AA2AEB" w:rsidRDefault="00AA2AEB" w:rsidP="00007723">
      <w:pPr>
        <w:spacing w:after="60"/>
        <w:ind w:firstLine="284"/>
        <w:jc w:val="right"/>
        <w:rPr>
          <w:rFonts w:ascii="Times New Roman" w:hAnsi="Times New Roman"/>
          <w:b/>
          <w:sz w:val="24"/>
          <w:lang w:val="ru-RU"/>
        </w:rPr>
      </w:pPr>
    </w:p>
    <w:p w:rsidR="00AA2AEB" w:rsidRDefault="00AA2AEB" w:rsidP="00007723">
      <w:pPr>
        <w:spacing w:after="60"/>
        <w:ind w:firstLine="284"/>
        <w:jc w:val="right"/>
        <w:rPr>
          <w:rFonts w:ascii="Times New Roman" w:hAnsi="Times New Roman"/>
          <w:b/>
          <w:sz w:val="24"/>
          <w:lang w:val="ru-RU"/>
        </w:rPr>
      </w:pPr>
    </w:p>
    <w:p w:rsidR="00AA2AEB" w:rsidRDefault="00AA2AEB" w:rsidP="00007723">
      <w:pPr>
        <w:spacing w:after="60"/>
        <w:ind w:firstLine="284"/>
        <w:jc w:val="right"/>
        <w:rPr>
          <w:rFonts w:ascii="Times New Roman" w:hAnsi="Times New Roman"/>
          <w:b/>
          <w:sz w:val="24"/>
          <w:lang w:val="ru-RU"/>
        </w:rPr>
      </w:pPr>
    </w:p>
    <w:p w:rsidR="00AA2AEB" w:rsidRDefault="00AA2AEB" w:rsidP="00007723">
      <w:pPr>
        <w:spacing w:after="60"/>
        <w:ind w:firstLine="284"/>
        <w:jc w:val="right"/>
        <w:rPr>
          <w:rFonts w:ascii="Times New Roman" w:hAnsi="Times New Roman"/>
          <w:b/>
          <w:sz w:val="24"/>
          <w:lang w:val="ru-RU"/>
        </w:rPr>
      </w:pPr>
    </w:p>
    <w:p w:rsidR="00AA2AEB" w:rsidRDefault="00AA2AEB" w:rsidP="00007723">
      <w:pPr>
        <w:spacing w:after="60"/>
        <w:ind w:firstLine="284"/>
        <w:jc w:val="right"/>
        <w:rPr>
          <w:rFonts w:ascii="Times New Roman" w:hAnsi="Times New Roman"/>
          <w:b/>
          <w:sz w:val="24"/>
          <w:lang w:val="ru-RU"/>
        </w:rPr>
      </w:pPr>
    </w:p>
    <w:p w:rsidR="00AA2AEB" w:rsidRDefault="00AA2AEB" w:rsidP="00007723">
      <w:pPr>
        <w:spacing w:after="60"/>
        <w:ind w:firstLine="284"/>
        <w:jc w:val="right"/>
        <w:rPr>
          <w:rFonts w:ascii="Times New Roman" w:hAnsi="Times New Roman"/>
          <w:b/>
          <w:sz w:val="24"/>
          <w:lang w:val="ru-RU"/>
        </w:rPr>
      </w:pPr>
    </w:p>
    <w:p w:rsidR="00AA2AEB" w:rsidRDefault="00AA2AEB" w:rsidP="00007723">
      <w:pPr>
        <w:spacing w:after="60"/>
        <w:ind w:firstLine="284"/>
        <w:jc w:val="right"/>
        <w:rPr>
          <w:rFonts w:ascii="Times New Roman" w:hAnsi="Times New Roman"/>
          <w:b/>
          <w:sz w:val="24"/>
          <w:lang w:val="ru-RU"/>
        </w:rPr>
      </w:pPr>
    </w:p>
    <w:p w:rsidR="00801F8C" w:rsidRDefault="00801F8C" w:rsidP="00007723">
      <w:pPr>
        <w:spacing w:after="60"/>
        <w:ind w:firstLine="284"/>
        <w:jc w:val="right"/>
        <w:rPr>
          <w:rFonts w:ascii="Times New Roman" w:hAnsi="Times New Roman"/>
          <w:b/>
          <w:sz w:val="24"/>
          <w:lang w:val="ru-RU"/>
        </w:rPr>
      </w:pPr>
    </w:p>
    <w:p w:rsidR="00007723" w:rsidRPr="00007723" w:rsidRDefault="00833A61" w:rsidP="00007723">
      <w:pPr>
        <w:spacing w:after="60"/>
        <w:ind w:firstLine="284"/>
        <w:jc w:val="right"/>
        <w:rPr>
          <w:rFonts w:ascii="Times New Roman" w:hAnsi="Times New Roman"/>
          <w:b/>
          <w:sz w:val="24"/>
          <w:lang w:val="ru-RU"/>
        </w:rPr>
      </w:pPr>
      <w:r>
        <w:rPr>
          <w:rFonts w:ascii="Times New Roman" w:hAnsi="Times New Roman"/>
          <w:b/>
          <w:sz w:val="24"/>
          <w:lang w:val="ru-RU"/>
        </w:rPr>
        <w:t>ПРИЛОЖЕНИЕ 1</w:t>
      </w:r>
    </w:p>
    <w:p w:rsidR="00007723" w:rsidRPr="00007723" w:rsidRDefault="00007723" w:rsidP="00007723">
      <w:pPr>
        <w:widowControl w:val="0"/>
        <w:suppressAutoHyphens/>
        <w:spacing w:after="0" w:line="360" w:lineRule="auto"/>
        <w:ind w:firstLine="454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0772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МЕТОДИЧЕ</w:t>
      </w:r>
      <w:r w:rsidR="00801F8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СКИЕ</w:t>
      </w:r>
      <w:r w:rsidR="00801F8C" w:rsidRPr="00801F8C">
        <w:rPr>
          <w:rFonts w:ascii="Times New Roman" w:eastAsia="Times New Roman" w:hAnsi="Times New Roman" w:cs="Times New Roman"/>
          <w:bCs/>
          <w:caps/>
          <w:sz w:val="28"/>
          <w:szCs w:val="28"/>
          <w:lang w:val="ru-RU" w:eastAsia="ru-RU"/>
        </w:rPr>
        <w:t xml:space="preserve"> указания</w:t>
      </w:r>
      <w:r w:rsidR="00801F8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r w:rsidR="00801F8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br/>
      </w:r>
      <w:r w:rsidR="00801F8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ПО </w:t>
      </w:r>
      <w:r w:rsidR="00801F8C" w:rsidRPr="00801F8C">
        <w:rPr>
          <w:rFonts w:ascii="Times New Roman" w:eastAsia="Times New Roman" w:hAnsi="Times New Roman" w:cs="Times New Roman"/>
          <w:bCs/>
          <w:caps/>
          <w:sz w:val="28"/>
          <w:szCs w:val="28"/>
          <w:lang w:val="ru-RU" w:eastAsia="ru-RU"/>
        </w:rPr>
        <w:t>выполнению</w:t>
      </w:r>
      <w:r w:rsidR="00801F8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ПРАКТИЧЕСКИХ </w:t>
      </w:r>
      <w:r w:rsidR="00801F8C" w:rsidRPr="00801F8C">
        <w:rPr>
          <w:rFonts w:ascii="Times New Roman" w:eastAsia="Times New Roman" w:hAnsi="Times New Roman" w:cs="Times New Roman"/>
          <w:bCs/>
          <w:caps/>
          <w:sz w:val="28"/>
          <w:szCs w:val="28"/>
          <w:lang w:val="ru-RU" w:eastAsia="ru-RU"/>
        </w:rPr>
        <w:t>работ</w:t>
      </w:r>
    </w:p>
    <w:p w:rsidR="00801F8C" w:rsidRPr="00801F8C" w:rsidRDefault="00801F8C" w:rsidP="00801F8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801F8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>Рекомендации направлены на оказание методической помощи студентам при выполнении практических занятий.</w:t>
      </w:r>
    </w:p>
    <w:p w:rsidR="00801F8C" w:rsidRPr="00801F8C" w:rsidRDefault="00801F8C" w:rsidP="00801F8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01F8C">
        <w:rPr>
          <w:rFonts w:ascii="Times New Roman" w:eastAsia="Times New Roman" w:hAnsi="Times New Roman" w:cs="Times New Roman"/>
          <w:sz w:val="24"/>
          <w:szCs w:val="24"/>
          <w:lang w:val="ru-RU"/>
        </w:rPr>
        <w:t>Практическое занятие – это занятие, проводимое под руководством преподавателя в учебной аудитории (компьютерном классе университета), направленное на углубление научно-теоретических знаний и получение практических навыков решения типовых и прикладных задач.</w:t>
      </w:r>
    </w:p>
    <w:p w:rsidR="00801F8C" w:rsidRPr="00801F8C" w:rsidRDefault="00801F8C" w:rsidP="00801F8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01F8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Целью практических занятий является формирование и отработка практических умений и навыков, необходимых в последующей деятельности обучающихся. </w:t>
      </w:r>
    </w:p>
    <w:p w:rsidR="00801F8C" w:rsidRPr="00801F8C" w:rsidRDefault="00801F8C" w:rsidP="00801F8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01F8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Основными задачами практических занятий являются: </w:t>
      </w:r>
    </w:p>
    <w:p w:rsidR="00801F8C" w:rsidRDefault="00801F8C" w:rsidP="00801F8C">
      <w:pPr>
        <w:pStyle w:val="a4"/>
        <w:widowControl w:val="0"/>
        <w:numPr>
          <w:ilvl w:val="0"/>
          <w:numId w:val="23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AE1C31">
        <w:rPr>
          <w:rFonts w:ascii="Times New Roman" w:eastAsia="Times New Roman" w:hAnsi="Times New Roman"/>
          <w:sz w:val="24"/>
          <w:szCs w:val="24"/>
        </w:rPr>
        <w:t xml:space="preserve">углубление уровня освоения </w:t>
      </w:r>
      <w:r w:rsidR="006615A3">
        <w:rPr>
          <w:rFonts w:ascii="Times New Roman" w:eastAsia="Times New Roman" w:hAnsi="Times New Roman"/>
          <w:sz w:val="24"/>
          <w:szCs w:val="24"/>
        </w:rPr>
        <w:t>заявленных</w:t>
      </w:r>
      <w:r w:rsidRPr="00AE1C31">
        <w:rPr>
          <w:rFonts w:ascii="Times New Roman" w:eastAsia="Times New Roman" w:hAnsi="Times New Roman"/>
          <w:sz w:val="24"/>
          <w:szCs w:val="24"/>
        </w:rPr>
        <w:t xml:space="preserve"> компетенций; </w:t>
      </w:r>
    </w:p>
    <w:p w:rsidR="00801F8C" w:rsidRPr="00AE1C31" w:rsidRDefault="00801F8C" w:rsidP="00801F8C">
      <w:pPr>
        <w:pStyle w:val="a4"/>
        <w:widowControl w:val="0"/>
        <w:numPr>
          <w:ilvl w:val="0"/>
          <w:numId w:val="23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AE1C31">
        <w:rPr>
          <w:rFonts w:ascii="Times New Roman" w:eastAsia="Times New Roman" w:hAnsi="Times New Roman"/>
          <w:sz w:val="24"/>
          <w:szCs w:val="24"/>
        </w:rPr>
        <w:t xml:space="preserve">обобщение, систематизация, углубление, закрепление полученных практических знаний по конкретным </w:t>
      </w:r>
      <w:r w:rsidR="0005377F">
        <w:rPr>
          <w:rFonts w:ascii="Times New Roman" w:eastAsia="Times New Roman" w:hAnsi="Times New Roman"/>
          <w:sz w:val="24"/>
          <w:szCs w:val="24"/>
        </w:rPr>
        <w:t>темам дисциплин</w:t>
      </w:r>
      <w:r w:rsidRPr="00AE1C31">
        <w:rPr>
          <w:rFonts w:ascii="Times New Roman" w:eastAsia="Times New Roman" w:hAnsi="Times New Roman"/>
          <w:sz w:val="24"/>
          <w:szCs w:val="24"/>
        </w:rPr>
        <w:t xml:space="preserve">; </w:t>
      </w:r>
    </w:p>
    <w:p w:rsidR="00801F8C" w:rsidRPr="00AE1C31" w:rsidRDefault="0005377F" w:rsidP="00801F8C">
      <w:pPr>
        <w:pStyle w:val="a4"/>
        <w:widowControl w:val="0"/>
        <w:numPr>
          <w:ilvl w:val="0"/>
          <w:numId w:val="23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закрепление</w:t>
      </w:r>
      <w:r w:rsidR="00801F8C" w:rsidRPr="00AE1C31">
        <w:rPr>
          <w:rFonts w:ascii="Times New Roman" w:eastAsia="Times New Roman" w:hAnsi="Times New Roman"/>
          <w:sz w:val="24"/>
          <w:szCs w:val="24"/>
        </w:rPr>
        <w:t xml:space="preserve"> студентами умений и навыков использования теоретических знаний в решении конкретных практических задач; </w:t>
      </w:r>
    </w:p>
    <w:p w:rsidR="00801F8C" w:rsidRDefault="00801F8C" w:rsidP="00801F8C">
      <w:pPr>
        <w:pStyle w:val="a4"/>
        <w:widowControl w:val="0"/>
        <w:numPr>
          <w:ilvl w:val="0"/>
          <w:numId w:val="23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AE1C31">
        <w:rPr>
          <w:rFonts w:ascii="Times New Roman" w:eastAsia="Times New Roman" w:hAnsi="Times New Roman"/>
          <w:sz w:val="24"/>
          <w:szCs w:val="24"/>
        </w:rPr>
        <w:t xml:space="preserve">развитие профессионального мышления, профессиональной и познавательной мотивации. </w:t>
      </w:r>
    </w:p>
    <w:p w:rsidR="00801F8C" w:rsidRPr="00801F8C" w:rsidRDefault="00801F8C" w:rsidP="00801F8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01F8C">
        <w:rPr>
          <w:rFonts w:ascii="Times New Roman" w:eastAsia="Times New Roman" w:hAnsi="Times New Roman" w:cs="Times New Roman"/>
          <w:sz w:val="24"/>
          <w:szCs w:val="24"/>
          <w:lang w:val="ru-RU"/>
        </w:rPr>
        <w:t>Перечень тем практических занятий определяется рабочей программой дисциплины. План практических занятий отвечает общей направленности лекционного курса и соотнесен с ним в последовательности тем.</w:t>
      </w:r>
    </w:p>
    <w:p w:rsidR="00801F8C" w:rsidRPr="00801F8C" w:rsidRDefault="00801F8C" w:rsidP="00801F8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01F8C">
        <w:rPr>
          <w:rFonts w:ascii="Times New Roman" w:eastAsia="Times New Roman" w:hAnsi="Times New Roman" w:cs="Times New Roman"/>
          <w:sz w:val="24"/>
          <w:szCs w:val="24"/>
          <w:lang w:val="ru-RU"/>
        </w:rPr>
        <w:t>Структура практического занятия включает следующие компоненты: вступительная часть; ответы на вопросы обучающихся; практическая часть; заключительное слово преподавателя. Во вступительной части объявляется тема текущего практического занятия, ставится его цели и задачи, проверяется исходный уровень готовности студентов к практическому занятию (выполнение тестов, контрольные вопросы и т.п.)</w:t>
      </w:r>
    </w:p>
    <w:p w:rsidR="00801F8C" w:rsidRPr="00801F8C" w:rsidRDefault="00801F8C" w:rsidP="00801F8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01F8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 практическом занятии преподаватель может использовать разнообразные образовательные технологии (методы </w:t>
      </w:r>
      <w:r w:rsidRPr="00FF58C8">
        <w:rPr>
          <w:rFonts w:ascii="Times New Roman" w:eastAsia="Times New Roman" w:hAnsi="Times New Roman" w:cs="Times New Roman"/>
          <w:sz w:val="24"/>
          <w:szCs w:val="24"/>
        </w:rPr>
        <w:t>IT</w:t>
      </w:r>
      <w:r w:rsidRPr="00801F8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работа в команде, </w:t>
      </w:r>
      <w:r w:rsidRPr="00FF58C8">
        <w:rPr>
          <w:rFonts w:ascii="Times New Roman" w:eastAsia="Times New Roman" w:hAnsi="Times New Roman" w:cs="Times New Roman"/>
          <w:sz w:val="24"/>
          <w:szCs w:val="24"/>
        </w:rPr>
        <w:t>case</w:t>
      </w:r>
      <w:r w:rsidRPr="00801F8C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 w:rsidRPr="00FF58C8">
        <w:rPr>
          <w:rFonts w:ascii="Times New Roman" w:eastAsia="Times New Roman" w:hAnsi="Times New Roman" w:cs="Times New Roman"/>
          <w:sz w:val="24"/>
          <w:szCs w:val="24"/>
        </w:rPr>
        <w:t>study</w:t>
      </w:r>
      <w:r w:rsidRPr="00801F8C">
        <w:rPr>
          <w:rFonts w:ascii="Times New Roman" w:eastAsia="Times New Roman" w:hAnsi="Times New Roman" w:cs="Times New Roman"/>
          <w:sz w:val="24"/>
          <w:szCs w:val="24"/>
          <w:lang w:val="ru-RU"/>
        </w:rPr>
        <w:t>, проблемное обучение, учебные дискуссии и т.п.) по своему выбору для достижения качественного уровня  обучения.</w:t>
      </w:r>
    </w:p>
    <w:p w:rsidR="00801F8C" w:rsidRPr="00801F8C" w:rsidRDefault="00801F8C" w:rsidP="00801F8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801F8C" w:rsidRPr="00801F8C" w:rsidRDefault="00801F8C" w:rsidP="00801F8C">
      <w:pPr>
        <w:widowControl w:val="0"/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/>
        </w:rPr>
      </w:pPr>
      <w:r w:rsidRPr="00801F8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/>
        </w:rPr>
        <w:t>Правила по технике безопасности для обучающихся</w:t>
      </w:r>
      <w:r w:rsidRPr="00801F8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/>
        </w:rPr>
        <w:br/>
        <w:t xml:space="preserve"> при проведении практических работ</w:t>
      </w:r>
    </w:p>
    <w:p w:rsidR="00801F8C" w:rsidRPr="00801F8C" w:rsidRDefault="00801F8C" w:rsidP="00801F8C">
      <w:pPr>
        <w:widowControl w:val="0"/>
        <w:autoSpaceDE w:val="0"/>
        <w:autoSpaceDN w:val="0"/>
        <w:adjustRightInd w:val="0"/>
        <w:spacing w:after="0"/>
        <w:ind w:firstLine="35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 w:rsidRPr="00801F8C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Общие правила:</w:t>
      </w:r>
    </w:p>
    <w:p w:rsidR="00801F8C" w:rsidRPr="00801F8C" w:rsidRDefault="00801F8C" w:rsidP="00801F8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01F8C">
        <w:rPr>
          <w:rFonts w:ascii="Times New Roman" w:eastAsia="Times New Roman" w:hAnsi="Times New Roman" w:cs="Times New Roman"/>
          <w:sz w:val="24"/>
          <w:szCs w:val="24"/>
          <w:lang w:val="ru-RU"/>
        </w:rPr>
        <w:t>1. Практические работы проводятся под наблюдением преподавателя. К выполнению практических работ студенты допускаются только после прослушивания инструктажа по технике безопасности, правилам поведения в компьютерном классе</w:t>
      </w:r>
      <w:r w:rsidR="0005377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801F8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противопожарным мерам. </w:t>
      </w:r>
    </w:p>
    <w:p w:rsidR="00801F8C" w:rsidRPr="00801F8C" w:rsidRDefault="00801F8C" w:rsidP="00801F8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01F8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Обучаемый должен строго выполнять правила техники безопасности и санитарно-гигиенические нормы при работе в компьютерных классах университета.</w:t>
      </w:r>
    </w:p>
    <w:p w:rsidR="00801F8C" w:rsidRPr="00801F8C" w:rsidRDefault="00801F8C" w:rsidP="00801F8C">
      <w:pPr>
        <w:keepNext/>
        <w:widowControl w:val="0"/>
        <w:autoSpaceDE w:val="0"/>
        <w:autoSpaceDN w:val="0"/>
        <w:adjustRightInd w:val="0"/>
        <w:spacing w:before="240" w:after="120"/>
        <w:ind w:firstLine="45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01F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Порядок выполнения практических работ</w:t>
      </w:r>
    </w:p>
    <w:p w:rsidR="00801F8C" w:rsidRPr="00801F8C" w:rsidRDefault="00801F8C" w:rsidP="00801F8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01F8C">
        <w:rPr>
          <w:rFonts w:ascii="Times New Roman" w:eastAsia="Times New Roman" w:hAnsi="Times New Roman" w:cs="Times New Roman"/>
          <w:sz w:val="24"/>
          <w:szCs w:val="24"/>
          <w:lang w:val="ru-RU"/>
        </w:rPr>
        <w:t>При подготовке к выполнению практических работ студент должен повторить теоретический материал, необходимый для выполнения заданий по текущей теме.</w:t>
      </w:r>
    </w:p>
    <w:p w:rsidR="00801F8C" w:rsidRPr="00801F8C" w:rsidRDefault="00801F8C" w:rsidP="00801F8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01F8C">
        <w:rPr>
          <w:rFonts w:ascii="Times New Roman" w:eastAsia="Times New Roman" w:hAnsi="Times New Roman" w:cs="Times New Roman"/>
          <w:sz w:val="24"/>
          <w:szCs w:val="24"/>
          <w:lang w:val="ru-RU"/>
        </w:rPr>
        <w:t>Практическая работа выполняется каждым студентом самостоятельно, согласно индивидуальному заданию.</w:t>
      </w:r>
    </w:p>
    <w:p w:rsidR="00801F8C" w:rsidRPr="00801F8C" w:rsidRDefault="00801F8C" w:rsidP="00801F8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01F8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Студенты, пропустившие занятия, выполняют практические работы во внеурочное </w:t>
      </w:r>
      <w:r w:rsidRPr="00801F8C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время.</w:t>
      </w:r>
    </w:p>
    <w:p w:rsidR="00801F8C" w:rsidRPr="00801F8C" w:rsidRDefault="00801F8C" w:rsidP="00801F8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01F8C">
        <w:rPr>
          <w:rFonts w:ascii="Times New Roman" w:eastAsia="Times New Roman" w:hAnsi="Times New Roman" w:cs="Times New Roman"/>
          <w:sz w:val="24"/>
          <w:szCs w:val="24"/>
          <w:lang w:val="ru-RU"/>
        </w:rPr>
        <w:t>После выполнения каждой практической работы студент демонстрирует результат</w:t>
      </w:r>
      <w:r w:rsidRPr="00801F8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выполнения преподавателю, отвечает на вопросы. Преподаватель оценивает работу в соответствии с заданными критериями оценки практических работ.</w:t>
      </w:r>
    </w:p>
    <w:p w:rsidR="00801F8C" w:rsidRPr="00801F8C" w:rsidRDefault="00801F8C" w:rsidP="00801F8C">
      <w:pPr>
        <w:keepNext/>
        <w:widowControl w:val="0"/>
        <w:autoSpaceDE w:val="0"/>
        <w:autoSpaceDN w:val="0"/>
        <w:adjustRightInd w:val="0"/>
        <w:spacing w:before="240" w:after="120"/>
        <w:ind w:firstLine="45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801F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Правила оформления результатов и оценивания практической работы</w:t>
      </w:r>
    </w:p>
    <w:p w:rsidR="00801F8C" w:rsidRPr="00801F8C" w:rsidRDefault="00801F8C" w:rsidP="00801F8C">
      <w:pPr>
        <w:widowControl w:val="0"/>
        <w:autoSpaceDE w:val="0"/>
        <w:autoSpaceDN w:val="0"/>
        <w:adjustRightInd w:val="0"/>
        <w:spacing w:after="0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01F8C">
        <w:rPr>
          <w:rFonts w:ascii="Times New Roman" w:eastAsia="Times New Roman" w:hAnsi="Times New Roman" w:cs="Times New Roman"/>
          <w:sz w:val="24"/>
          <w:szCs w:val="24"/>
          <w:lang w:val="ru-RU"/>
        </w:rPr>
        <w:t>Результаты выполненной практической работы оформляются в соответствии с требованиями к выполнению конкретной работы.</w:t>
      </w:r>
    </w:p>
    <w:p w:rsidR="00801F8C" w:rsidRPr="00801F8C" w:rsidRDefault="00801F8C" w:rsidP="00801F8C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01F8C">
        <w:rPr>
          <w:rFonts w:ascii="Times New Roman" w:eastAsia="Times New Roman" w:hAnsi="Times New Roman" w:cs="Times New Roman"/>
          <w:sz w:val="24"/>
          <w:szCs w:val="24"/>
          <w:lang w:val="ru-RU"/>
        </w:rPr>
        <w:t>Практическая работа считается выполненной, если студент набрал балл, который составляет половину максимального количества баллов.</w:t>
      </w:r>
    </w:p>
    <w:p w:rsidR="00801F8C" w:rsidRPr="00801F8C" w:rsidRDefault="00801F8C" w:rsidP="00801F8C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801F8C" w:rsidRPr="00801F8C" w:rsidRDefault="00801F8C" w:rsidP="00801F8C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01F8C">
        <w:rPr>
          <w:rFonts w:ascii="Times New Roman" w:eastAsia="Times New Roman" w:hAnsi="Times New Roman" w:cs="Times New Roman"/>
          <w:sz w:val="24"/>
          <w:szCs w:val="24"/>
          <w:lang w:val="ru-RU"/>
        </w:rPr>
        <w:t>Для оценивания работы прилагается следующие критерии.</w:t>
      </w:r>
    </w:p>
    <w:p w:rsidR="00801F8C" w:rsidRPr="00801F8C" w:rsidRDefault="00801F8C" w:rsidP="00801F8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01F8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Оценка «отлично» </w:t>
      </w:r>
      <w:r w:rsidRPr="00801F8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 работа выполнена в полном объеме и без замечаний.</w:t>
      </w:r>
    </w:p>
    <w:p w:rsidR="00801F8C" w:rsidRPr="00801F8C" w:rsidRDefault="00801F8C" w:rsidP="00801F8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01F8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Оценка «хорошо»</w:t>
      </w:r>
      <w:r w:rsidRPr="00801F8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– работа выполнена правильно с учетом 2-3 несущественных ошибок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801F8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исправленных самостоятельно по требованию преподавателя.</w:t>
      </w:r>
    </w:p>
    <w:p w:rsidR="00801F8C" w:rsidRPr="00801F8C" w:rsidRDefault="00801F8C" w:rsidP="00801F8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01F8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Оценка «удовлетворительно»</w:t>
      </w:r>
      <w:r w:rsidRPr="00801F8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– работа выполнена правильно не менее чем на половину или допущена существенная ошибка.</w:t>
      </w:r>
    </w:p>
    <w:p w:rsidR="00801F8C" w:rsidRPr="00801F8C" w:rsidRDefault="00801F8C" w:rsidP="00801F8C">
      <w:pPr>
        <w:widowControl w:val="0"/>
        <w:autoSpaceDE w:val="0"/>
        <w:autoSpaceDN w:val="0"/>
        <w:adjustRightInd w:val="0"/>
        <w:spacing w:after="0"/>
        <w:jc w:val="both"/>
        <w:rPr>
          <w:lang w:val="ru-RU"/>
        </w:rPr>
      </w:pPr>
      <w:r w:rsidRPr="00801F8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Оценка «неудовлетворительно»</w:t>
      </w:r>
      <w:r w:rsidRPr="00801F8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– допущены две (и более) существенные ошибки в ходе работы, которые студент не может исправить даже по требованию преподавателя, или работа не выполнена.</w:t>
      </w:r>
    </w:p>
    <w:p w:rsidR="00007723" w:rsidRPr="00007723" w:rsidRDefault="00007723" w:rsidP="0000772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07723">
        <w:rPr>
          <w:rFonts w:ascii="Times New Roman" w:hAnsi="Times New Roman" w:cs="Times New Roman"/>
          <w:sz w:val="24"/>
          <w:szCs w:val="24"/>
          <w:lang w:val="ru-RU" w:eastAsia="ru-RU"/>
        </w:rPr>
        <w:br w:type="page"/>
      </w:r>
    </w:p>
    <w:p w:rsidR="00007723" w:rsidRPr="00007723" w:rsidRDefault="00833A61" w:rsidP="00007723">
      <w:pPr>
        <w:spacing w:after="60"/>
        <w:ind w:firstLine="284"/>
        <w:jc w:val="right"/>
        <w:rPr>
          <w:rFonts w:ascii="Times New Roman" w:hAnsi="Times New Roman"/>
          <w:b/>
          <w:sz w:val="24"/>
          <w:lang w:val="ru-RU"/>
        </w:rPr>
      </w:pPr>
      <w:r>
        <w:rPr>
          <w:rFonts w:ascii="Times New Roman" w:hAnsi="Times New Roman"/>
          <w:b/>
          <w:sz w:val="24"/>
          <w:lang w:val="ru-RU"/>
        </w:rPr>
        <w:lastRenderedPageBreak/>
        <w:t>ПРИЛОЖЕНИЕ 2</w:t>
      </w:r>
    </w:p>
    <w:p w:rsidR="00007723" w:rsidRPr="00007723" w:rsidRDefault="00007723" w:rsidP="00007723">
      <w:pPr>
        <w:spacing w:after="60"/>
        <w:ind w:firstLine="284"/>
        <w:jc w:val="right"/>
        <w:rPr>
          <w:rFonts w:ascii="Times New Roman" w:hAnsi="Times New Roman"/>
          <w:b/>
          <w:sz w:val="24"/>
          <w:lang w:val="ru-RU"/>
        </w:rPr>
      </w:pPr>
    </w:p>
    <w:p w:rsidR="00007723" w:rsidRPr="00007723" w:rsidRDefault="00007723" w:rsidP="00007723">
      <w:pPr>
        <w:spacing w:after="60"/>
        <w:ind w:firstLine="284"/>
        <w:jc w:val="center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 xml:space="preserve">МЕТОДИЧЕСКИЕ УКАЗАНИЯ ПО ВЫПОЛНЕНИЮ ВНЕАУДИТОРНЫХ САМОСТОЯТЕЛЬНЫХ РАБОТ </w:t>
      </w:r>
    </w:p>
    <w:p w:rsidR="00007723" w:rsidRPr="00007723" w:rsidRDefault="00007723" w:rsidP="00007723">
      <w:pPr>
        <w:spacing w:after="60"/>
        <w:ind w:firstLine="284"/>
        <w:jc w:val="center"/>
        <w:rPr>
          <w:rFonts w:ascii="Times New Roman" w:hAnsi="Times New Roman"/>
          <w:b/>
          <w:sz w:val="24"/>
          <w:lang w:val="ru-RU"/>
        </w:rPr>
      </w:pPr>
      <w:r w:rsidRPr="00007723">
        <w:rPr>
          <w:rFonts w:ascii="Times New Roman" w:hAnsi="Times New Roman"/>
          <w:b/>
          <w:sz w:val="24"/>
          <w:lang w:val="ru-RU"/>
        </w:rPr>
        <w:t>Общие положения</w:t>
      </w:r>
    </w:p>
    <w:p w:rsidR="00007723" w:rsidRPr="00007723" w:rsidRDefault="00007723" w:rsidP="00007723">
      <w:pPr>
        <w:spacing w:after="60"/>
        <w:ind w:firstLine="284"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Настоящие методические указания предназначены для организации внеаудиторной самостоятельной работы студентов по дисциплине «Информатика</w:t>
      </w:r>
      <w:r w:rsidR="00801F8C">
        <w:rPr>
          <w:rFonts w:ascii="Times New Roman" w:hAnsi="Times New Roman"/>
          <w:sz w:val="24"/>
          <w:lang w:val="ru-RU"/>
        </w:rPr>
        <w:t xml:space="preserve"> и информационные технологии</w:t>
      </w:r>
      <w:r w:rsidRPr="00007723">
        <w:rPr>
          <w:rFonts w:ascii="Times New Roman" w:hAnsi="Times New Roman"/>
          <w:sz w:val="24"/>
          <w:lang w:val="ru-RU"/>
        </w:rPr>
        <w:t>» и оказания помощи в самостоятельном изучении теоретического и реализации компетенций обучаемых.</w:t>
      </w:r>
    </w:p>
    <w:p w:rsidR="00007723" w:rsidRPr="00007723" w:rsidRDefault="00007723" w:rsidP="00007723">
      <w:pPr>
        <w:spacing w:after="60"/>
        <w:ind w:firstLine="284"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 xml:space="preserve">Данные методические указания не являются учебным пособием, поэтому перед началом выполнения самостоятельного задания следует изучить соответствующие разделы лекционных занятий, материалов образовательного портала, разделов основной и дополнительной литературы, представленных в пункте 8. «Учебно-методическое и информационное обеспечение дисциплины (модуля)» данной РПД. </w:t>
      </w:r>
    </w:p>
    <w:p w:rsidR="00007723" w:rsidRPr="00007723" w:rsidRDefault="00007723" w:rsidP="00007723">
      <w:pPr>
        <w:spacing w:after="60"/>
        <w:ind w:firstLine="284"/>
        <w:jc w:val="center"/>
        <w:rPr>
          <w:rFonts w:ascii="Times New Roman" w:hAnsi="Times New Roman"/>
          <w:b/>
          <w:sz w:val="24"/>
          <w:lang w:val="ru-RU"/>
        </w:rPr>
      </w:pPr>
      <w:r w:rsidRPr="00007723">
        <w:rPr>
          <w:rFonts w:ascii="Times New Roman" w:hAnsi="Times New Roman"/>
          <w:b/>
          <w:sz w:val="24"/>
          <w:lang w:val="ru-RU"/>
        </w:rPr>
        <w:t>Цели и задачи самостоятельной работы</w:t>
      </w:r>
    </w:p>
    <w:p w:rsidR="00007723" w:rsidRPr="00007723" w:rsidRDefault="00007723" w:rsidP="00007723">
      <w:pPr>
        <w:spacing w:after="60"/>
        <w:ind w:firstLine="284"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Цель самостоятельной работы – содействие оптимальному усвоению учебного материала обучающимися, развитие их познавательной активности, готовности и потребности в самообразовании.</w:t>
      </w:r>
    </w:p>
    <w:p w:rsidR="00007723" w:rsidRPr="00816628" w:rsidRDefault="00007723" w:rsidP="00007723">
      <w:pPr>
        <w:spacing w:after="60"/>
        <w:ind w:firstLine="284"/>
        <w:jc w:val="both"/>
        <w:rPr>
          <w:rFonts w:ascii="Times New Roman" w:hAnsi="Times New Roman"/>
          <w:b/>
          <w:sz w:val="24"/>
        </w:rPr>
      </w:pPr>
      <w:proofErr w:type="spellStart"/>
      <w:r w:rsidRPr="00816628">
        <w:rPr>
          <w:rFonts w:ascii="Times New Roman" w:hAnsi="Times New Roman"/>
          <w:b/>
          <w:sz w:val="24"/>
        </w:rPr>
        <w:t>Задачи</w:t>
      </w:r>
      <w:proofErr w:type="spellEnd"/>
      <w:r w:rsidRPr="00816628">
        <w:rPr>
          <w:rFonts w:ascii="Times New Roman" w:hAnsi="Times New Roman"/>
          <w:b/>
          <w:sz w:val="24"/>
        </w:rPr>
        <w:t xml:space="preserve"> </w:t>
      </w:r>
      <w:proofErr w:type="spellStart"/>
      <w:r w:rsidRPr="00816628">
        <w:rPr>
          <w:rFonts w:ascii="Times New Roman" w:hAnsi="Times New Roman"/>
          <w:b/>
          <w:sz w:val="24"/>
        </w:rPr>
        <w:t>самостоятельной</w:t>
      </w:r>
      <w:proofErr w:type="spellEnd"/>
      <w:r w:rsidRPr="00816628">
        <w:rPr>
          <w:rFonts w:ascii="Times New Roman" w:hAnsi="Times New Roman"/>
          <w:b/>
          <w:sz w:val="24"/>
        </w:rPr>
        <w:t xml:space="preserve"> </w:t>
      </w:r>
      <w:proofErr w:type="spellStart"/>
      <w:r w:rsidRPr="00816628">
        <w:rPr>
          <w:rFonts w:ascii="Times New Roman" w:hAnsi="Times New Roman"/>
          <w:b/>
          <w:sz w:val="24"/>
        </w:rPr>
        <w:t>работы</w:t>
      </w:r>
      <w:proofErr w:type="spellEnd"/>
      <w:r w:rsidRPr="00816628">
        <w:rPr>
          <w:rFonts w:ascii="Times New Roman" w:hAnsi="Times New Roman"/>
          <w:b/>
          <w:sz w:val="24"/>
        </w:rPr>
        <w:t>:</w:t>
      </w:r>
    </w:p>
    <w:p w:rsidR="00007723" w:rsidRPr="00007723" w:rsidRDefault="00007723" w:rsidP="00007723">
      <w:pPr>
        <w:widowControl w:val="0"/>
        <w:numPr>
          <w:ilvl w:val="0"/>
          <w:numId w:val="14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повышение исходного уровня владения информационными технологиями;</w:t>
      </w:r>
    </w:p>
    <w:p w:rsidR="00007723" w:rsidRPr="00816628" w:rsidRDefault="00007723" w:rsidP="00007723">
      <w:pPr>
        <w:widowControl w:val="0"/>
        <w:numPr>
          <w:ilvl w:val="0"/>
          <w:numId w:val="14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proofErr w:type="spellStart"/>
      <w:r w:rsidRPr="00816628">
        <w:rPr>
          <w:rFonts w:ascii="Times New Roman" w:hAnsi="Times New Roman"/>
          <w:sz w:val="24"/>
        </w:rPr>
        <w:t>углубление</w:t>
      </w:r>
      <w:proofErr w:type="spellEnd"/>
      <w:r w:rsidRPr="00816628">
        <w:rPr>
          <w:rFonts w:ascii="Times New Roman" w:hAnsi="Times New Roman"/>
          <w:sz w:val="24"/>
        </w:rPr>
        <w:t xml:space="preserve"> и </w:t>
      </w:r>
      <w:proofErr w:type="spellStart"/>
      <w:r w:rsidRPr="00816628">
        <w:rPr>
          <w:rFonts w:ascii="Times New Roman" w:hAnsi="Times New Roman"/>
          <w:sz w:val="24"/>
        </w:rPr>
        <w:t>систематизация</w:t>
      </w:r>
      <w:proofErr w:type="spellEnd"/>
      <w:r w:rsidRPr="00816628">
        <w:rPr>
          <w:rFonts w:ascii="Times New Roman" w:hAnsi="Times New Roman"/>
          <w:sz w:val="24"/>
        </w:rPr>
        <w:t xml:space="preserve"> </w:t>
      </w:r>
      <w:proofErr w:type="spellStart"/>
      <w:r w:rsidRPr="00816628">
        <w:rPr>
          <w:rFonts w:ascii="Times New Roman" w:hAnsi="Times New Roman"/>
          <w:sz w:val="24"/>
        </w:rPr>
        <w:t>знаний</w:t>
      </w:r>
      <w:proofErr w:type="spellEnd"/>
      <w:r w:rsidRPr="00816628">
        <w:rPr>
          <w:rFonts w:ascii="Times New Roman" w:hAnsi="Times New Roman"/>
          <w:sz w:val="24"/>
        </w:rPr>
        <w:t>;</w:t>
      </w:r>
    </w:p>
    <w:p w:rsidR="00007723" w:rsidRPr="00007723" w:rsidRDefault="00007723" w:rsidP="00007723">
      <w:pPr>
        <w:widowControl w:val="0"/>
        <w:numPr>
          <w:ilvl w:val="0"/>
          <w:numId w:val="14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постановка и решение стандартных задач профессиональной деятельности;</w:t>
      </w:r>
    </w:p>
    <w:p w:rsidR="00007723" w:rsidRPr="00007723" w:rsidRDefault="00007723" w:rsidP="00007723">
      <w:pPr>
        <w:widowControl w:val="0"/>
        <w:numPr>
          <w:ilvl w:val="0"/>
          <w:numId w:val="14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развитие работы с различной по объему и виду информацией, учебной и научной литературой;</w:t>
      </w:r>
    </w:p>
    <w:p w:rsidR="00007723" w:rsidRPr="00816628" w:rsidRDefault="00007723" w:rsidP="00007723">
      <w:pPr>
        <w:widowControl w:val="0"/>
        <w:numPr>
          <w:ilvl w:val="0"/>
          <w:numId w:val="14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proofErr w:type="spellStart"/>
      <w:r w:rsidRPr="00816628">
        <w:rPr>
          <w:rFonts w:ascii="Times New Roman" w:hAnsi="Times New Roman"/>
          <w:sz w:val="24"/>
        </w:rPr>
        <w:t>практическое</w:t>
      </w:r>
      <w:proofErr w:type="spellEnd"/>
      <w:r w:rsidRPr="00816628">
        <w:rPr>
          <w:rFonts w:ascii="Times New Roman" w:hAnsi="Times New Roman"/>
          <w:sz w:val="24"/>
        </w:rPr>
        <w:t xml:space="preserve"> </w:t>
      </w:r>
      <w:proofErr w:type="spellStart"/>
      <w:r w:rsidRPr="00816628">
        <w:rPr>
          <w:rFonts w:ascii="Times New Roman" w:hAnsi="Times New Roman"/>
          <w:sz w:val="24"/>
        </w:rPr>
        <w:t>применение</w:t>
      </w:r>
      <w:proofErr w:type="spellEnd"/>
      <w:r w:rsidRPr="00816628">
        <w:rPr>
          <w:rFonts w:ascii="Times New Roman" w:hAnsi="Times New Roman"/>
          <w:sz w:val="24"/>
        </w:rPr>
        <w:t xml:space="preserve"> </w:t>
      </w:r>
      <w:proofErr w:type="spellStart"/>
      <w:r w:rsidRPr="00816628">
        <w:rPr>
          <w:rFonts w:ascii="Times New Roman" w:hAnsi="Times New Roman"/>
          <w:sz w:val="24"/>
        </w:rPr>
        <w:t>знаний</w:t>
      </w:r>
      <w:proofErr w:type="spellEnd"/>
      <w:r w:rsidRPr="00816628">
        <w:rPr>
          <w:rFonts w:ascii="Times New Roman" w:hAnsi="Times New Roman"/>
          <w:sz w:val="24"/>
        </w:rPr>
        <w:t xml:space="preserve">, </w:t>
      </w:r>
      <w:proofErr w:type="spellStart"/>
      <w:r w:rsidRPr="00816628">
        <w:rPr>
          <w:rFonts w:ascii="Times New Roman" w:hAnsi="Times New Roman"/>
          <w:sz w:val="24"/>
        </w:rPr>
        <w:t>умений</w:t>
      </w:r>
      <w:proofErr w:type="spellEnd"/>
      <w:r w:rsidRPr="00816628">
        <w:rPr>
          <w:rFonts w:ascii="Times New Roman" w:hAnsi="Times New Roman"/>
          <w:sz w:val="24"/>
        </w:rPr>
        <w:t>;</w:t>
      </w:r>
    </w:p>
    <w:p w:rsidR="00007723" w:rsidRPr="00007723" w:rsidRDefault="00007723" w:rsidP="00007723">
      <w:pPr>
        <w:widowControl w:val="0"/>
        <w:numPr>
          <w:ilvl w:val="0"/>
          <w:numId w:val="14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самостоятельно использование стандартных программных средств сбора, обработки, хранения и защиты информации</w:t>
      </w:r>
    </w:p>
    <w:p w:rsidR="00007723" w:rsidRPr="00007723" w:rsidRDefault="00007723" w:rsidP="00007723">
      <w:pPr>
        <w:widowControl w:val="0"/>
        <w:numPr>
          <w:ilvl w:val="0"/>
          <w:numId w:val="14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развитие навыков организации самостоятельного учебного труда и контроля за его эффективностью.</w:t>
      </w:r>
    </w:p>
    <w:p w:rsidR="00007723" w:rsidRPr="00007723" w:rsidRDefault="00007723" w:rsidP="00007723">
      <w:pPr>
        <w:spacing w:after="60"/>
        <w:ind w:firstLine="284"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Особенностью изучения дисциплины «Информатика</w:t>
      </w:r>
      <w:r w:rsidR="00801F8C">
        <w:rPr>
          <w:rFonts w:ascii="Times New Roman" w:hAnsi="Times New Roman"/>
          <w:sz w:val="24"/>
          <w:lang w:val="ru-RU"/>
        </w:rPr>
        <w:t xml:space="preserve"> и информационные технологии</w:t>
      </w:r>
      <w:r w:rsidRPr="00007723">
        <w:rPr>
          <w:rFonts w:ascii="Times New Roman" w:hAnsi="Times New Roman"/>
          <w:sz w:val="24"/>
          <w:lang w:val="ru-RU"/>
        </w:rPr>
        <w:t>» является освоение теоретического материала и получение практических умений, направленных на использование современных информационных технологий.</w:t>
      </w:r>
    </w:p>
    <w:p w:rsidR="00007723" w:rsidRPr="00007723" w:rsidRDefault="00007723" w:rsidP="00007723">
      <w:pPr>
        <w:spacing w:after="60"/>
        <w:ind w:firstLine="284"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Виды внеаудиторной самостоятельной работы и формы контроля и время на выполнение каждого вида самостоятельной работы указаны в пункте 4. «Структура и содержание дисциплины (модуля)» данной РПД.</w:t>
      </w:r>
    </w:p>
    <w:p w:rsidR="00007723" w:rsidRPr="00007723" w:rsidRDefault="00007723" w:rsidP="00007723">
      <w:pPr>
        <w:spacing w:after="60"/>
        <w:ind w:firstLine="284"/>
        <w:jc w:val="center"/>
        <w:rPr>
          <w:rFonts w:ascii="Times New Roman" w:hAnsi="Times New Roman"/>
          <w:b/>
          <w:sz w:val="24"/>
          <w:lang w:val="ru-RU"/>
        </w:rPr>
      </w:pPr>
      <w:r w:rsidRPr="00007723">
        <w:rPr>
          <w:rFonts w:ascii="Times New Roman" w:hAnsi="Times New Roman"/>
          <w:b/>
          <w:sz w:val="24"/>
          <w:lang w:val="ru-RU"/>
        </w:rPr>
        <w:t xml:space="preserve">Порядок выполнения </w:t>
      </w:r>
    </w:p>
    <w:p w:rsidR="00007723" w:rsidRPr="00007723" w:rsidRDefault="00007723" w:rsidP="00007723">
      <w:pPr>
        <w:spacing w:after="60"/>
        <w:ind w:firstLine="284"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При выполнении текущей внеаудиторной самостоятельной работы обучающемуся следует придерживаться следующего порядка действий:</w:t>
      </w:r>
    </w:p>
    <w:p w:rsidR="00007723" w:rsidRPr="00007723" w:rsidRDefault="00007723" w:rsidP="00007723">
      <w:pPr>
        <w:widowControl w:val="0"/>
        <w:numPr>
          <w:ilvl w:val="0"/>
          <w:numId w:val="19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 xml:space="preserve">внимательно изучить соответствующие теоретические разделы дисциплины, пользуясь материалами (лекционными, презентационными, </w:t>
      </w:r>
      <w:proofErr w:type="gramStart"/>
      <w:r w:rsidRPr="00007723">
        <w:rPr>
          <w:rFonts w:ascii="Times New Roman" w:hAnsi="Times New Roman"/>
          <w:sz w:val="24"/>
          <w:lang w:val="ru-RU"/>
        </w:rPr>
        <w:t>аудио-визуальными</w:t>
      </w:r>
      <w:proofErr w:type="gramEnd"/>
      <w:r w:rsidRPr="00007723">
        <w:rPr>
          <w:rFonts w:ascii="Times New Roman" w:hAnsi="Times New Roman"/>
          <w:sz w:val="24"/>
          <w:lang w:val="ru-RU"/>
        </w:rPr>
        <w:t>):</w:t>
      </w:r>
    </w:p>
    <w:p w:rsidR="00007723" w:rsidRPr="00007723" w:rsidRDefault="00007723" w:rsidP="00007723">
      <w:pPr>
        <w:widowControl w:val="0"/>
        <w:numPr>
          <w:ilvl w:val="1"/>
          <w:numId w:val="19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 xml:space="preserve"> предоставляемыми преподавателем на лекционных занятиях;</w:t>
      </w:r>
    </w:p>
    <w:p w:rsidR="00007723" w:rsidRPr="00007723" w:rsidRDefault="00007723" w:rsidP="00007723">
      <w:pPr>
        <w:widowControl w:val="0"/>
        <w:numPr>
          <w:ilvl w:val="1"/>
          <w:numId w:val="19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предоставляемыми преподавателем в рамках электронных образовательных курсов;</w:t>
      </w:r>
    </w:p>
    <w:p w:rsidR="00007723" w:rsidRPr="00007723" w:rsidRDefault="00007723" w:rsidP="00007723">
      <w:pPr>
        <w:widowControl w:val="0"/>
        <w:numPr>
          <w:ilvl w:val="1"/>
          <w:numId w:val="19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 xml:space="preserve">содержащимися в учебниках и учебных пособиях ЭБС (электронно-библиотечных систем), электронных каталогов университета и </w:t>
      </w:r>
      <w:proofErr w:type="spellStart"/>
      <w:r w:rsidRPr="00007723">
        <w:rPr>
          <w:rFonts w:ascii="Times New Roman" w:hAnsi="Times New Roman"/>
          <w:sz w:val="24"/>
          <w:lang w:val="ru-RU"/>
        </w:rPr>
        <w:t>интернет-ресурсов</w:t>
      </w:r>
      <w:proofErr w:type="spellEnd"/>
      <w:r w:rsidRPr="00007723">
        <w:rPr>
          <w:rFonts w:ascii="Times New Roman" w:hAnsi="Times New Roman"/>
          <w:sz w:val="24"/>
          <w:lang w:val="ru-RU"/>
        </w:rPr>
        <w:t>.</w:t>
      </w:r>
    </w:p>
    <w:p w:rsidR="00007723" w:rsidRPr="00007723" w:rsidRDefault="00007723" w:rsidP="00007723">
      <w:pPr>
        <w:widowControl w:val="0"/>
        <w:numPr>
          <w:ilvl w:val="0"/>
          <w:numId w:val="19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Подробно разобрать типовые примеры решения задач, рассмотренные в рамках аудиторной контактной работы с преподавателем.</w:t>
      </w:r>
    </w:p>
    <w:p w:rsidR="00007723" w:rsidRPr="00007723" w:rsidRDefault="00007723" w:rsidP="00007723">
      <w:pPr>
        <w:widowControl w:val="0"/>
        <w:numPr>
          <w:ilvl w:val="0"/>
          <w:numId w:val="19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lastRenderedPageBreak/>
        <w:t>Применить полученные теоретические знания и практические навыки к решению индивидуальных заданий, к прохождению компьютерных тестирований и к решению олимпиадных заданий.</w:t>
      </w:r>
    </w:p>
    <w:p w:rsidR="00007723" w:rsidRPr="00007723" w:rsidRDefault="00007723" w:rsidP="00007723">
      <w:pPr>
        <w:widowControl w:val="0"/>
        <w:numPr>
          <w:ilvl w:val="0"/>
          <w:numId w:val="19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При необходимости, сформировать перечень вопросов, вызвавших затруднения в процессе самостоятельной работы. Обсудить возникшие вопросы со студентами группы, в рамках командно-проектной работы, и с преподавателем, в рамках консультационной помощи, реализованной либо в контактной форме, либо средствами информационно-образовательной среды ВУЗа.</w:t>
      </w:r>
    </w:p>
    <w:p w:rsidR="00007723" w:rsidRPr="00007723" w:rsidRDefault="00007723" w:rsidP="00007723">
      <w:pPr>
        <w:spacing w:after="60"/>
        <w:ind w:firstLine="284"/>
        <w:jc w:val="center"/>
        <w:rPr>
          <w:rFonts w:ascii="Times New Roman" w:hAnsi="Times New Roman"/>
          <w:b/>
          <w:sz w:val="24"/>
          <w:lang w:val="ru-RU"/>
        </w:rPr>
      </w:pPr>
      <w:r w:rsidRPr="00007723">
        <w:rPr>
          <w:rFonts w:ascii="Times New Roman" w:hAnsi="Times New Roman"/>
          <w:b/>
          <w:sz w:val="24"/>
          <w:lang w:val="ru-RU"/>
        </w:rPr>
        <w:t>Критерии оценки внеаудиторных самостоятельных работ</w:t>
      </w:r>
    </w:p>
    <w:p w:rsidR="00007723" w:rsidRPr="00007723" w:rsidRDefault="00007723" w:rsidP="00007723">
      <w:pPr>
        <w:spacing w:after="60"/>
        <w:ind w:firstLine="284"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 xml:space="preserve">Качество выполнения внеаудиторной самостоятельной работы обучающихся оценивается посредством текущего контроля самостоятельной работы обучающихся с использованием </w:t>
      </w:r>
      <w:proofErr w:type="spellStart"/>
      <w:r w:rsidRPr="00007723">
        <w:rPr>
          <w:rFonts w:ascii="Times New Roman" w:hAnsi="Times New Roman"/>
          <w:sz w:val="24"/>
          <w:lang w:val="ru-RU"/>
        </w:rPr>
        <w:t>балльно</w:t>
      </w:r>
      <w:proofErr w:type="spellEnd"/>
      <w:r w:rsidRPr="00007723">
        <w:rPr>
          <w:rFonts w:ascii="Times New Roman" w:hAnsi="Times New Roman"/>
          <w:sz w:val="24"/>
          <w:lang w:val="ru-RU"/>
        </w:rPr>
        <w:t>-рейтинговой системы.</w:t>
      </w:r>
    </w:p>
    <w:p w:rsidR="00007723" w:rsidRPr="00007723" w:rsidRDefault="00007723" w:rsidP="00007723">
      <w:pPr>
        <w:spacing w:after="60"/>
        <w:ind w:firstLine="284"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В качестве форм текущего контроля по дисциплине используются: защита реферата, индивидуальные домашние задания, аудиторные контрольные работы, компьютерное тестирование, участие в конкурсах и олимпиадах.</w:t>
      </w:r>
    </w:p>
    <w:p w:rsidR="00007723" w:rsidRPr="00007723" w:rsidRDefault="00007723" w:rsidP="00007723">
      <w:pPr>
        <w:spacing w:after="60"/>
        <w:ind w:firstLine="284"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Максимальное количество баллов обучающийся получает, если:</w:t>
      </w:r>
    </w:p>
    <w:p w:rsidR="00007723" w:rsidRPr="00007723" w:rsidRDefault="00007723" w:rsidP="00007723">
      <w:pPr>
        <w:widowControl w:val="0"/>
        <w:numPr>
          <w:ilvl w:val="0"/>
          <w:numId w:val="15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выполняет ИДЗ в соответствии со всеми заявленными требованиями;</w:t>
      </w:r>
    </w:p>
    <w:p w:rsidR="00007723" w:rsidRPr="00007723" w:rsidRDefault="00007723" w:rsidP="00007723">
      <w:pPr>
        <w:widowControl w:val="0"/>
        <w:numPr>
          <w:ilvl w:val="0"/>
          <w:numId w:val="15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дает правильные формулировки, точные определения, понятия терминов;</w:t>
      </w:r>
    </w:p>
    <w:p w:rsidR="00007723" w:rsidRPr="00007723" w:rsidRDefault="00007723" w:rsidP="00007723">
      <w:pPr>
        <w:widowControl w:val="0"/>
        <w:numPr>
          <w:ilvl w:val="0"/>
          <w:numId w:val="15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 xml:space="preserve">может обосновать рациональность решения текущей задачи.; </w:t>
      </w:r>
    </w:p>
    <w:p w:rsidR="00007723" w:rsidRPr="00007723" w:rsidRDefault="00007723" w:rsidP="00007723">
      <w:pPr>
        <w:widowControl w:val="0"/>
        <w:numPr>
          <w:ilvl w:val="0"/>
          <w:numId w:val="15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обстоятельно с достаточной полнотой излагает соответствующую теоретический раздел;</w:t>
      </w:r>
    </w:p>
    <w:p w:rsidR="00007723" w:rsidRPr="00007723" w:rsidRDefault="00007723" w:rsidP="00007723">
      <w:pPr>
        <w:widowControl w:val="0"/>
        <w:numPr>
          <w:ilvl w:val="0"/>
          <w:numId w:val="15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правильно отвечает на дополнительные вопросы преподавателя, имеющие целью выяснить степень понимания им данного материала.</w:t>
      </w:r>
    </w:p>
    <w:p w:rsidR="00007723" w:rsidRPr="00007723" w:rsidRDefault="00007723" w:rsidP="00007723">
      <w:pPr>
        <w:spacing w:after="60"/>
        <w:ind w:firstLine="284"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50~85% от максимального количества баллов обучающийся получает, если:</w:t>
      </w:r>
    </w:p>
    <w:p w:rsidR="00007723" w:rsidRPr="00007723" w:rsidRDefault="00007723" w:rsidP="00007723">
      <w:pPr>
        <w:widowControl w:val="0"/>
        <w:numPr>
          <w:ilvl w:val="0"/>
          <w:numId w:val="16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неполно (не менее 70% от полного), но правильно выполнено задание;</w:t>
      </w:r>
    </w:p>
    <w:p w:rsidR="00007723" w:rsidRPr="00007723" w:rsidRDefault="00007723" w:rsidP="00007723">
      <w:pPr>
        <w:widowControl w:val="0"/>
        <w:numPr>
          <w:ilvl w:val="0"/>
          <w:numId w:val="16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при изложении были допущены 1-2 несущественные ошибки, которые он исправляет после замечания преподавателя;</w:t>
      </w:r>
    </w:p>
    <w:p w:rsidR="00007723" w:rsidRPr="00007723" w:rsidRDefault="00007723" w:rsidP="00007723">
      <w:pPr>
        <w:widowControl w:val="0"/>
        <w:numPr>
          <w:ilvl w:val="0"/>
          <w:numId w:val="16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дает правильные формулировки, точные определения, понятия терминов;</w:t>
      </w:r>
    </w:p>
    <w:p w:rsidR="00007723" w:rsidRPr="00007723" w:rsidRDefault="00007723" w:rsidP="00007723">
      <w:pPr>
        <w:widowControl w:val="0"/>
        <w:numPr>
          <w:ilvl w:val="0"/>
          <w:numId w:val="16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может обосновать свой ответ, привести необходимые примеры;</w:t>
      </w:r>
    </w:p>
    <w:p w:rsidR="00007723" w:rsidRPr="00007723" w:rsidRDefault="00007723" w:rsidP="00007723">
      <w:pPr>
        <w:widowControl w:val="0"/>
        <w:numPr>
          <w:ilvl w:val="0"/>
          <w:numId w:val="16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правильно отвечает на дополнительные вопросы преподавателя, имеющие целью выяснить степень понимания им данного материала.</w:t>
      </w:r>
    </w:p>
    <w:p w:rsidR="00007723" w:rsidRPr="00007723" w:rsidRDefault="00007723" w:rsidP="00007723">
      <w:pPr>
        <w:spacing w:after="60"/>
        <w:ind w:firstLine="284"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36~50% от максимального количества баллов обучающийся получает, если:</w:t>
      </w:r>
    </w:p>
    <w:p w:rsidR="00007723" w:rsidRPr="00007723" w:rsidRDefault="00007723" w:rsidP="00007723">
      <w:pPr>
        <w:widowControl w:val="0"/>
        <w:numPr>
          <w:ilvl w:val="0"/>
          <w:numId w:val="17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неполно (не менее 50% от полного), но правильно изложено задание;</w:t>
      </w:r>
    </w:p>
    <w:p w:rsidR="00007723" w:rsidRPr="00007723" w:rsidRDefault="00007723" w:rsidP="00007723">
      <w:pPr>
        <w:widowControl w:val="0"/>
        <w:numPr>
          <w:ilvl w:val="0"/>
          <w:numId w:val="17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при изложении была допущена 1 существенная ошибка;</w:t>
      </w:r>
    </w:p>
    <w:p w:rsidR="00007723" w:rsidRPr="00007723" w:rsidRDefault="00007723" w:rsidP="00007723">
      <w:pPr>
        <w:widowControl w:val="0"/>
        <w:numPr>
          <w:ilvl w:val="0"/>
          <w:numId w:val="17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знает и понимает основные положения данной темы, но допускает неточности в формулировке понятий;</w:t>
      </w:r>
    </w:p>
    <w:p w:rsidR="00007723" w:rsidRPr="00007723" w:rsidRDefault="00007723" w:rsidP="00007723">
      <w:pPr>
        <w:widowControl w:val="0"/>
        <w:numPr>
          <w:ilvl w:val="0"/>
          <w:numId w:val="17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излагает выполнение задания недостаточно логично и последовательно;</w:t>
      </w:r>
    </w:p>
    <w:p w:rsidR="00007723" w:rsidRPr="00007723" w:rsidRDefault="00007723" w:rsidP="00007723">
      <w:pPr>
        <w:widowControl w:val="0"/>
        <w:numPr>
          <w:ilvl w:val="0"/>
          <w:numId w:val="17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затрудняется при ответах на вопросы преподавателя.</w:t>
      </w:r>
    </w:p>
    <w:p w:rsidR="00007723" w:rsidRPr="00007723" w:rsidRDefault="00007723" w:rsidP="00007723">
      <w:pPr>
        <w:spacing w:after="60"/>
        <w:ind w:firstLine="284"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35% и менее от максимального количества баллов обучающийся получает, если:</w:t>
      </w:r>
    </w:p>
    <w:p w:rsidR="00007723" w:rsidRPr="00007723" w:rsidRDefault="00007723" w:rsidP="00007723">
      <w:pPr>
        <w:widowControl w:val="0"/>
        <w:numPr>
          <w:ilvl w:val="0"/>
          <w:numId w:val="18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неполно (менее 50% от полного) изложено задание;</w:t>
      </w:r>
    </w:p>
    <w:p w:rsidR="00007723" w:rsidRPr="00007723" w:rsidRDefault="00007723" w:rsidP="00007723">
      <w:pPr>
        <w:widowControl w:val="0"/>
        <w:numPr>
          <w:ilvl w:val="0"/>
          <w:numId w:val="18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при изложении были допущены существенные ошибки. В "0" баллов преподаватель вправе оценить выполненное обучающимся задание, если оно не удовлетворяет требованиям, установленным преподавателем к данному виду работы или не было представлено для проверки.</w:t>
      </w:r>
    </w:p>
    <w:p w:rsidR="00007723" w:rsidRPr="00007723" w:rsidRDefault="00007723" w:rsidP="00007723">
      <w:pPr>
        <w:spacing w:after="60"/>
        <w:ind w:firstLine="284"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Сумма полученных баллов по всем видам заданий внеаудиторной самостоятельной работы составляет рейтинговый показатель обучающегося. Рейтинговый показатель обучающегося влияет на выставление итоговой оценки по результатам изучения дисциплины.</w:t>
      </w:r>
    </w:p>
    <w:p w:rsidR="00007723" w:rsidRPr="00007723" w:rsidRDefault="00007723" w:rsidP="00007723">
      <w:pPr>
        <w:spacing w:after="60"/>
        <w:ind w:firstLine="284"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lastRenderedPageBreak/>
        <w:t>Показатели и критерии оценивания полученных знаний представлены в пункте 7.б) «Оценочные средства для проведения промежуточной аттестации» данной РПД.</w:t>
      </w:r>
    </w:p>
    <w:p w:rsidR="00A84A68" w:rsidRPr="00861644" w:rsidRDefault="00A84A68">
      <w:pPr>
        <w:rPr>
          <w:lang w:val="ru-RU"/>
        </w:rPr>
      </w:pPr>
    </w:p>
    <w:sectPr w:rsidR="00A84A68" w:rsidRPr="00861644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plex">
    <w:altName w:val="Courier New"/>
    <w:charset w:val="CC"/>
    <w:family w:val="auto"/>
    <w:pitch w:val="variable"/>
    <w:sig w:usb0="20002A87" w:usb1="000018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B5A35"/>
    <w:multiLevelType w:val="multilevel"/>
    <w:tmpl w:val="F086D5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659271C"/>
    <w:multiLevelType w:val="hybridMultilevel"/>
    <w:tmpl w:val="153ACC92"/>
    <w:lvl w:ilvl="0" w:tplc="DD6C23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DAF2435"/>
    <w:multiLevelType w:val="hybridMultilevel"/>
    <w:tmpl w:val="8EE80344"/>
    <w:lvl w:ilvl="0" w:tplc="6BA4CA20">
      <w:start w:val="2"/>
      <w:numFmt w:val="bullet"/>
      <w:lvlText w:val="─"/>
      <w:lvlJc w:val="left"/>
      <w:pPr>
        <w:ind w:left="4187" w:hanging="360"/>
      </w:pPr>
      <w:rPr>
        <w:rFonts w:ascii="Complex" w:hAnsi="Complex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666666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121F6922"/>
    <w:multiLevelType w:val="hybridMultilevel"/>
    <w:tmpl w:val="373A0772"/>
    <w:lvl w:ilvl="0" w:tplc="DD6C23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15D71BCF"/>
    <w:multiLevelType w:val="hybridMultilevel"/>
    <w:tmpl w:val="2D6CE560"/>
    <w:lvl w:ilvl="0" w:tplc="9684B0F2">
      <w:start w:val="1"/>
      <w:numFmt w:val="decimal"/>
      <w:suff w:val="space"/>
      <w:lvlText w:val="%1."/>
      <w:lvlJc w:val="left"/>
      <w:pPr>
        <w:ind w:left="19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05C184D"/>
    <w:multiLevelType w:val="hybridMultilevel"/>
    <w:tmpl w:val="11AE7F1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28795CDB"/>
    <w:multiLevelType w:val="hybridMultilevel"/>
    <w:tmpl w:val="343416B6"/>
    <w:lvl w:ilvl="0" w:tplc="AEB84A34">
      <w:start w:val="11"/>
      <w:numFmt w:val="decimal"/>
      <w:lvlText w:val="%1."/>
      <w:lvlJc w:val="left"/>
      <w:pPr>
        <w:ind w:left="71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3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5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7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9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1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3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5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78" w:hanging="180"/>
      </w:pPr>
      <w:rPr>
        <w:rFonts w:cs="Times New Roman"/>
      </w:rPr>
    </w:lvl>
  </w:abstractNum>
  <w:abstractNum w:abstractNumId="8">
    <w:nsid w:val="2A570D3B"/>
    <w:multiLevelType w:val="hybridMultilevel"/>
    <w:tmpl w:val="A3EC41F8"/>
    <w:lvl w:ilvl="0" w:tplc="DD6C23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37352FA6"/>
    <w:multiLevelType w:val="hybridMultilevel"/>
    <w:tmpl w:val="44307362"/>
    <w:lvl w:ilvl="0" w:tplc="DD6C23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3B8633C3"/>
    <w:multiLevelType w:val="multilevel"/>
    <w:tmpl w:val="EDF8CCD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3E9B106B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41D720B6"/>
    <w:multiLevelType w:val="hybridMultilevel"/>
    <w:tmpl w:val="23664920"/>
    <w:lvl w:ilvl="0" w:tplc="51C8CFB0">
      <w:start w:val="1"/>
      <w:numFmt w:val="bullet"/>
      <w:pStyle w:val="a"/>
      <w:lvlText w:val=""/>
      <w:lvlJc w:val="left"/>
      <w:pPr>
        <w:ind w:left="11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59" w:hanging="360"/>
      </w:pPr>
      <w:rPr>
        <w:rFonts w:ascii="Wingdings" w:hAnsi="Wingdings" w:hint="default"/>
      </w:rPr>
    </w:lvl>
  </w:abstractNum>
  <w:abstractNum w:abstractNumId="13">
    <w:nsid w:val="471B2842"/>
    <w:multiLevelType w:val="hybridMultilevel"/>
    <w:tmpl w:val="660A0A8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48A35E8B"/>
    <w:multiLevelType w:val="hybridMultilevel"/>
    <w:tmpl w:val="D6E81C1C"/>
    <w:lvl w:ilvl="0" w:tplc="9684B0F2">
      <w:start w:val="1"/>
      <w:numFmt w:val="decimal"/>
      <w:suff w:val="space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48A9381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496E48B0"/>
    <w:multiLevelType w:val="hybridMultilevel"/>
    <w:tmpl w:val="8C90E64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648812E3"/>
    <w:multiLevelType w:val="hybridMultilevel"/>
    <w:tmpl w:val="06625F6E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8">
    <w:nsid w:val="6A4E7831"/>
    <w:multiLevelType w:val="hybridMultilevel"/>
    <w:tmpl w:val="D1124E82"/>
    <w:lvl w:ilvl="0" w:tplc="C05651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2602338"/>
    <w:multiLevelType w:val="hybridMultilevel"/>
    <w:tmpl w:val="BA807552"/>
    <w:lvl w:ilvl="0" w:tplc="0419000F">
      <w:start w:val="1"/>
      <w:numFmt w:val="decimal"/>
      <w:lvlText w:val="%1."/>
      <w:lvlJc w:val="left"/>
      <w:pPr>
        <w:ind w:left="1789" w:hanging="360"/>
      </w:p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0">
    <w:nsid w:val="7546459A"/>
    <w:multiLevelType w:val="hybridMultilevel"/>
    <w:tmpl w:val="AFE68842"/>
    <w:lvl w:ilvl="0" w:tplc="C9B8173C">
      <w:start w:val="2"/>
      <w:numFmt w:val="bullet"/>
      <w:suff w:val="space"/>
      <w:lvlText w:val="─"/>
      <w:lvlJc w:val="left"/>
      <w:pPr>
        <w:ind w:left="1287" w:hanging="360"/>
      </w:pPr>
      <w:rPr>
        <w:rFonts w:ascii="Complex" w:hAnsi="Complex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76102339"/>
    <w:multiLevelType w:val="hybridMultilevel"/>
    <w:tmpl w:val="D9E60658"/>
    <w:lvl w:ilvl="0" w:tplc="DD6C23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7BA252B0"/>
    <w:multiLevelType w:val="hybridMultilevel"/>
    <w:tmpl w:val="E4B80CE8"/>
    <w:lvl w:ilvl="0" w:tplc="35044A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8"/>
  </w:num>
  <w:num w:numId="3">
    <w:abstractNumId w:val="14"/>
  </w:num>
  <w:num w:numId="4">
    <w:abstractNumId w:val="20"/>
  </w:num>
  <w:num w:numId="5">
    <w:abstractNumId w:val="5"/>
  </w:num>
  <w:num w:numId="6">
    <w:abstractNumId w:val="19"/>
  </w:num>
  <w:num w:numId="7">
    <w:abstractNumId w:val="6"/>
  </w:num>
  <w:num w:numId="8">
    <w:abstractNumId w:val="13"/>
  </w:num>
  <w:num w:numId="9">
    <w:abstractNumId w:val="16"/>
  </w:num>
  <w:num w:numId="10">
    <w:abstractNumId w:val="2"/>
  </w:num>
  <w:num w:numId="11">
    <w:abstractNumId w:val="17"/>
  </w:num>
  <w:num w:numId="12">
    <w:abstractNumId w:val="12"/>
  </w:num>
  <w:num w:numId="13">
    <w:abstractNumId w:val="10"/>
  </w:num>
  <w:num w:numId="14">
    <w:abstractNumId w:val="8"/>
  </w:num>
  <w:num w:numId="15">
    <w:abstractNumId w:val="21"/>
  </w:num>
  <w:num w:numId="16">
    <w:abstractNumId w:val="9"/>
  </w:num>
  <w:num w:numId="17">
    <w:abstractNumId w:val="1"/>
  </w:num>
  <w:num w:numId="18">
    <w:abstractNumId w:val="4"/>
  </w:num>
  <w:num w:numId="19">
    <w:abstractNumId w:val="11"/>
  </w:num>
  <w:num w:numId="20">
    <w:abstractNumId w:val="0"/>
  </w:num>
  <w:num w:numId="21">
    <w:abstractNumId w:val="7"/>
  </w:num>
  <w:num w:numId="22">
    <w:abstractNumId w:val="15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07723"/>
    <w:rsid w:val="0002418B"/>
    <w:rsid w:val="0005377F"/>
    <w:rsid w:val="00077E32"/>
    <w:rsid w:val="001C4B9C"/>
    <w:rsid w:val="001F0BC7"/>
    <w:rsid w:val="002F6B2E"/>
    <w:rsid w:val="003C69DF"/>
    <w:rsid w:val="00452EA2"/>
    <w:rsid w:val="00541611"/>
    <w:rsid w:val="005D4619"/>
    <w:rsid w:val="006615A3"/>
    <w:rsid w:val="006875B4"/>
    <w:rsid w:val="00801F8C"/>
    <w:rsid w:val="00833A61"/>
    <w:rsid w:val="00861644"/>
    <w:rsid w:val="00876481"/>
    <w:rsid w:val="009B55CC"/>
    <w:rsid w:val="00A276AD"/>
    <w:rsid w:val="00A84A68"/>
    <w:rsid w:val="00AA2AEB"/>
    <w:rsid w:val="00B2352E"/>
    <w:rsid w:val="00CA089D"/>
    <w:rsid w:val="00D31453"/>
    <w:rsid w:val="00E209E2"/>
    <w:rsid w:val="00F05340"/>
    <w:rsid w:val="00F44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4">
    <w:name w:val="Style4"/>
    <w:basedOn w:val="a0"/>
    <w:rsid w:val="00452EA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8">
    <w:name w:val="Font Style18"/>
    <w:uiPriority w:val="99"/>
    <w:rsid w:val="00452EA2"/>
    <w:rPr>
      <w:rFonts w:ascii="Times New Roman" w:hAnsi="Times New Roman" w:cs="Times New Roman"/>
      <w:b/>
      <w:bCs/>
      <w:sz w:val="10"/>
      <w:szCs w:val="10"/>
    </w:rPr>
  </w:style>
  <w:style w:type="paragraph" w:styleId="a4">
    <w:name w:val="List Paragraph"/>
    <w:basedOn w:val="a0"/>
    <w:uiPriority w:val="34"/>
    <w:qFormat/>
    <w:rsid w:val="00452EA2"/>
    <w:pPr>
      <w:ind w:left="720"/>
      <w:contextualSpacing/>
    </w:pPr>
    <w:rPr>
      <w:rFonts w:ascii="Calibri" w:eastAsia="Calibri" w:hAnsi="Calibri" w:cs="Times New Roman"/>
      <w:lang w:val="ru-RU"/>
    </w:rPr>
  </w:style>
  <w:style w:type="paragraph" w:customStyle="1" w:styleId="a">
    <w:name w:val="Базовый с маркерами"/>
    <w:basedOn w:val="a0"/>
    <w:rsid w:val="00CA089D"/>
    <w:pPr>
      <w:numPr>
        <w:numId w:val="12"/>
      </w:numPr>
    </w:pPr>
    <w:rPr>
      <w:rFonts w:ascii="Calibri" w:eastAsia="Calibri" w:hAnsi="Calibri" w:cs="Times New Roman"/>
      <w:lang w:val="ru-RU"/>
    </w:rPr>
  </w:style>
  <w:style w:type="paragraph" w:customStyle="1" w:styleId="1">
    <w:name w:val="Стиль1"/>
    <w:basedOn w:val="a0"/>
    <w:rsid w:val="00CA089D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a5">
    <w:name w:val="Рабочий"/>
    <w:basedOn w:val="a0"/>
    <w:rsid w:val="00CA089D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0"/>
      <w:szCs w:val="20"/>
      <w:lang w:val="ru-RU" w:eastAsia="ru-RU"/>
    </w:rPr>
  </w:style>
  <w:style w:type="paragraph" w:customStyle="1" w:styleId="a6">
    <w:name w:val="Основной абзаца"/>
    <w:basedOn w:val="a0"/>
    <w:rsid w:val="00CA089D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7">
    <w:name w:val="Hyperlink"/>
    <w:basedOn w:val="a1"/>
    <w:uiPriority w:val="99"/>
    <w:unhideWhenUsed/>
    <w:rsid w:val="00CA089D"/>
    <w:rPr>
      <w:color w:val="0563C1" w:themeColor="hyperlink"/>
      <w:u w:val="single"/>
    </w:rPr>
  </w:style>
  <w:style w:type="character" w:styleId="a8">
    <w:name w:val="FollowedHyperlink"/>
    <w:basedOn w:val="a1"/>
    <w:uiPriority w:val="99"/>
    <w:semiHidden/>
    <w:unhideWhenUsed/>
    <w:rsid w:val="00CA089D"/>
    <w:rPr>
      <w:color w:val="954F72" w:themeColor="followedHyperlink"/>
      <w:u w:val="single"/>
    </w:rPr>
  </w:style>
  <w:style w:type="paragraph" w:styleId="a9">
    <w:name w:val="Balloon Text"/>
    <w:basedOn w:val="a0"/>
    <w:link w:val="aa"/>
    <w:uiPriority w:val="99"/>
    <w:semiHidden/>
    <w:unhideWhenUsed/>
    <w:rsid w:val="00661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6615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w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5.bin"/><Relationship Id="rId39" Type="http://schemas.openxmlformats.org/officeDocument/2006/relationships/theme" Target="theme/theme1.xml"/><Relationship Id="rId21" Type="http://schemas.openxmlformats.org/officeDocument/2006/relationships/image" Target="media/image12.jpeg"/><Relationship Id="rId34" Type="http://schemas.openxmlformats.org/officeDocument/2006/relationships/hyperlink" Target="https://znanium.com/catalog/product/1114032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wmf"/><Relationship Id="rId25" Type="http://schemas.openxmlformats.org/officeDocument/2006/relationships/image" Target="media/image16.wmf"/><Relationship Id="rId33" Type="http://schemas.openxmlformats.org/officeDocument/2006/relationships/hyperlink" Target="https://znanium.com/catalog/product/1053944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8.wm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32" Type="http://schemas.openxmlformats.org/officeDocument/2006/relationships/hyperlink" Target="https://urait.ru/bcode/431772" TargetMode="External"/><Relationship Id="rId37" Type="http://schemas.openxmlformats.org/officeDocument/2006/relationships/hyperlink" Target="https://dlib.eastview.co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wmf"/><Relationship Id="rId23" Type="http://schemas.openxmlformats.org/officeDocument/2006/relationships/image" Target="media/image14.jpg"/><Relationship Id="rId28" Type="http://schemas.openxmlformats.org/officeDocument/2006/relationships/oleObject" Target="embeddings/oleObject6.bin"/><Relationship Id="rId36" Type="http://schemas.openxmlformats.org/officeDocument/2006/relationships/hyperlink" Target="http://window.edu.ru" TargetMode="External"/><Relationship Id="rId10" Type="http://schemas.openxmlformats.org/officeDocument/2006/relationships/image" Target="media/image5.JPG"/><Relationship Id="rId19" Type="http://schemas.openxmlformats.org/officeDocument/2006/relationships/image" Target="media/image11.wmf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oleObject" Target="embeddings/oleObject1.bin"/><Relationship Id="rId22" Type="http://schemas.openxmlformats.org/officeDocument/2006/relationships/image" Target="media/image13.png"/><Relationship Id="rId27" Type="http://schemas.openxmlformats.org/officeDocument/2006/relationships/image" Target="media/image17.wmf"/><Relationship Id="rId30" Type="http://schemas.openxmlformats.org/officeDocument/2006/relationships/oleObject" Target="embeddings/oleObject7.bin"/><Relationship Id="rId35" Type="http://schemas.openxmlformats.org/officeDocument/2006/relationships/hyperlink" Target="https://znanium.com/catalog/product/1036598" TargetMode="External"/><Relationship Id="rId8" Type="http://schemas.openxmlformats.org/officeDocument/2006/relationships/image" Target="media/image3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28</Pages>
  <Words>5365</Words>
  <Characters>40431</Characters>
  <Application>Microsoft Office Word</Application>
  <DocSecurity>0</DocSecurity>
  <Lines>336</Lines>
  <Paragraphs>91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2019-2020_b22_03_02-ММб-19-1_64_plx_Информатика и информационные технологии</vt:lpstr>
      <vt:lpstr>Лист1</vt:lpstr>
    </vt:vector>
  </TitlesOfParts>
  <Company>HP</Company>
  <LinksUpToDate>false</LinksUpToDate>
  <CharactersWithSpaces>45705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2019-2020_b22_03_02-ММб-19-1_64_plx_Информатика и информационные технологии</dc:title>
  <dc:creator>FastReport.NET</dc:creator>
  <cp:lastModifiedBy>Моллер</cp:lastModifiedBy>
  <cp:revision>18</cp:revision>
  <dcterms:created xsi:type="dcterms:W3CDTF">2020-03-14T08:11:00Z</dcterms:created>
  <dcterms:modified xsi:type="dcterms:W3CDTF">2020-12-03T08:44:00Z</dcterms:modified>
</cp:coreProperties>
</file>