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07C" w:rsidRDefault="009C6CB9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8pt;height:667.5pt">
            <v:imagedata r:id="rId6" o:title="CamScanner 01-10-2020 06"/>
          </v:shape>
        </w:pict>
      </w:r>
      <w:r w:rsidR="001A46F3">
        <w:br w:type="page"/>
      </w:r>
    </w:p>
    <w:p w:rsidR="00B3607C" w:rsidRPr="001A46F3" w:rsidRDefault="009C6CB9" w:rsidP="001A46F3">
      <w:pPr>
        <w:jc w:val="right"/>
        <w:rPr>
          <w:sz w:val="0"/>
          <w:szCs w:val="0"/>
          <w:lang w:val="ru-RU"/>
        </w:rPr>
      </w:pPr>
      <w:bookmarkStart w:id="0" w:name="_GoBack"/>
      <w:bookmarkEnd w:id="0"/>
      <w:r>
        <w:rPr>
          <w:lang w:val="ru-RU"/>
        </w:rPr>
        <w:lastRenderedPageBreak/>
        <w:pict>
          <v:shape id="_x0000_i1032" type="#_x0000_t75" style="width:467.25pt;height:332.25pt">
            <v:imagedata r:id="rId7" o:title="2 стр МПТ-19"/>
          </v:shape>
        </w:pict>
      </w:r>
      <w:r w:rsidR="001A46F3" w:rsidRPr="001A46F3">
        <w:rPr>
          <w:lang w:val="ru-RU"/>
        </w:rPr>
        <w:br w:type="page"/>
      </w:r>
    </w:p>
    <w:p w:rsidR="008D3551" w:rsidRDefault="009C6CB9">
      <w:pPr>
        <w:rPr>
          <w:lang w:val="ru-RU"/>
        </w:rPr>
      </w:pPr>
      <w:r>
        <w:rPr>
          <w:lang w:val="ru-RU"/>
        </w:rPr>
        <w:lastRenderedPageBreak/>
        <w:pict>
          <v:shape id="_x0000_i1025" type="#_x0000_t75" style="width:467.25pt;height:716.25pt">
            <v:imagedata r:id="rId8" o:title="Лист актуализации раб программы 2019"/>
          </v:shape>
        </w:pict>
      </w:r>
      <w:r w:rsidR="001A46F3" w:rsidRPr="001A46F3">
        <w:rPr>
          <w:lang w:val="ru-RU"/>
        </w:rPr>
        <w:br w:type="page"/>
      </w:r>
    </w:p>
    <w:p w:rsidR="008D3551" w:rsidRDefault="009C6CB9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lastRenderedPageBreak/>
        <w:pict>
          <v:shape id="_x0000_i1026" type="#_x0000_t75" style="width:467.25pt;height:573.75pt">
            <v:imagedata r:id="rId9" o:title="Лист регистрации изменений и дополнений 2019"/>
          </v:shape>
        </w:pict>
      </w:r>
    </w:p>
    <w:p w:rsidR="008D3551" w:rsidRDefault="008D3551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B3607C" w:rsidRPr="001A46F3" w:rsidRDefault="00B3607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60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3607C" w:rsidRPr="009C6CB9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разрушения;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смещений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телах,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телах.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138"/>
        </w:trPr>
        <w:tc>
          <w:tcPr>
            <w:tcW w:w="1985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 w:rsidRPr="009C6CB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360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360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360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B3607C" w:rsidRPr="009C6C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</w:t>
            </w:r>
            <w:proofErr w:type="spellEnd"/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138"/>
        </w:trPr>
        <w:tc>
          <w:tcPr>
            <w:tcW w:w="1985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 w:rsidRPr="009C6C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46F3">
              <w:rPr>
                <w:lang w:val="ru-RU"/>
              </w:rPr>
              <w:t xml:space="preserve"> </w:t>
            </w:r>
            <w:proofErr w:type="gramEnd"/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277"/>
        </w:trPr>
        <w:tc>
          <w:tcPr>
            <w:tcW w:w="1985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3607C" w:rsidRPr="009C6CB9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</w:tbl>
    <w:p w:rsidR="00B3607C" w:rsidRPr="001A46F3" w:rsidRDefault="001A46F3">
      <w:pPr>
        <w:rPr>
          <w:sz w:val="0"/>
          <w:szCs w:val="0"/>
          <w:lang w:val="ru-RU"/>
        </w:rPr>
      </w:pPr>
      <w:r w:rsidRPr="001A46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607C" w:rsidRPr="009C6CB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упругой и пластической деформации;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величины, характеризующие напряженное состояние тела;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величины, характеризующие деформацию тела;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условия пластичности;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гипотезы теории пластичности и их использование  для анализов процессов деформирования;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физические основы разрушения металлов;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разрушения с пластической деформацией;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элементы теории дислокаций;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зарождения трещин</w:t>
            </w:r>
          </w:p>
        </w:tc>
      </w:tr>
      <w:tr w:rsidR="00B3607C" w:rsidRPr="009C6CB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для анализов процессов деформирования;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для прогнозирования разрушения металла</w:t>
            </w:r>
          </w:p>
        </w:tc>
      </w:tr>
      <w:tr w:rsidR="00B3607C" w:rsidRPr="009C6CB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теоретического анализа процессов деформирования;</w:t>
            </w:r>
          </w:p>
          <w:p w:rsidR="00B3607C" w:rsidRPr="001A46F3" w:rsidRDefault="001A46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прогнозирования разрушения металла при различных процессах деформирования</w:t>
            </w:r>
          </w:p>
        </w:tc>
      </w:tr>
    </w:tbl>
    <w:p w:rsidR="00B3607C" w:rsidRPr="001A46F3" w:rsidRDefault="001A46F3">
      <w:pPr>
        <w:rPr>
          <w:sz w:val="0"/>
          <w:szCs w:val="0"/>
          <w:lang w:val="ru-RU"/>
        </w:rPr>
      </w:pPr>
      <w:r w:rsidRPr="001A46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501"/>
        <w:gridCol w:w="399"/>
        <w:gridCol w:w="535"/>
        <w:gridCol w:w="627"/>
        <w:gridCol w:w="698"/>
        <w:gridCol w:w="529"/>
        <w:gridCol w:w="1538"/>
        <w:gridCol w:w="1613"/>
        <w:gridCol w:w="1245"/>
      </w:tblGrid>
      <w:tr w:rsidR="00B3607C" w:rsidRPr="009C6CB9">
        <w:trPr>
          <w:trHeight w:hRule="exact" w:val="285"/>
        </w:trPr>
        <w:tc>
          <w:tcPr>
            <w:tcW w:w="710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81,7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1,7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26,3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B360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607C" w:rsidRPr="001A46F3" w:rsidRDefault="00B360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B3607C">
        <w:trPr>
          <w:trHeight w:hRule="exact" w:val="138"/>
        </w:trPr>
        <w:tc>
          <w:tcPr>
            <w:tcW w:w="710" w:type="dxa"/>
          </w:tcPr>
          <w:p w:rsidR="00B3607C" w:rsidRDefault="00B3607C"/>
        </w:tc>
        <w:tc>
          <w:tcPr>
            <w:tcW w:w="1702" w:type="dxa"/>
          </w:tcPr>
          <w:p w:rsidR="00B3607C" w:rsidRDefault="00B3607C"/>
        </w:tc>
        <w:tc>
          <w:tcPr>
            <w:tcW w:w="426" w:type="dxa"/>
          </w:tcPr>
          <w:p w:rsidR="00B3607C" w:rsidRDefault="00B3607C"/>
        </w:tc>
        <w:tc>
          <w:tcPr>
            <w:tcW w:w="568" w:type="dxa"/>
          </w:tcPr>
          <w:p w:rsidR="00B3607C" w:rsidRDefault="00B3607C"/>
        </w:tc>
        <w:tc>
          <w:tcPr>
            <w:tcW w:w="710" w:type="dxa"/>
          </w:tcPr>
          <w:p w:rsidR="00B3607C" w:rsidRDefault="00B3607C"/>
        </w:tc>
        <w:tc>
          <w:tcPr>
            <w:tcW w:w="710" w:type="dxa"/>
          </w:tcPr>
          <w:p w:rsidR="00B3607C" w:rsidRDefault="00B3607C"/>
        </w:tc>
        <w:tc>
          <w:tcPr>
            <w:tcW w:w="568" w:type="dxa"/>
          </w:tcPr>
          <w:p w:rsidR="00B3607C" w:rsidRDefault="00B3607C"/>
        </w:tc>
        <w:tc>
          <w:tcPr>
            <w:tcW w:w="1560" w:type="dxa"/>
          </w:tcPr>
          <w:p w:rsidR="00B3607C" w:rsidRDefault="00B3607C"/>
        </w:tc>
        <w:tc>
          <w:tcPr>
            <w:tcW w:w="1702" w:type="dxa"/>
          </w:tcPr>
          <w:p w:rsidR="00B3607C" w:rsidRDefault="00B3607C"/>
        </w:tc>
        <w:tc>
          <w:tcPr>
            <w:tcW w:w="1277" w:type="dxa"/>
          </w:tcPr>
          <w:p w:rsidR="00B3607C" w:rsidRDefault="00B3607C"/>
        </w:tc>
      </w:tr>
      <w:tr w:rsidR="00B3607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3607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607C" w:rsidRDefault="00B360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607C" w:rsidRDefault="00B3607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</w:tr>
      <w:tr w:rsidR="00B3607C" w:rsidRPr="009C6C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607C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характеризующие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площадке.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Максимальные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Октаэдрические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(Диаграмма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Мора).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Инварианты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объёмного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напряжённого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607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характеризующие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деформацию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неразрывности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напряжением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деформацией.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Осесимметричное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607C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607C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сопротивления.</w:t>
            </w:r>
            <w:r w:rsidRPr="001A46F3">
              <w:rPr>
                <w:lang w:val="ru-RU"/>
              </w:rPr>
              <w:t xml:space="preserve"> </w:t>
            </w:r>
          </w:p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Терминология,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607C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Вариационные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(продольная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штамповка).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607C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Гриффитса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микротрещин.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Дислокационные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диффузионные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микротрещин.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дислокаций.</w:t>
            </w:r>
            <w:r w:rsidRPr="001A46F3">
              <w:rPr>
                <w:lang w:val="ru-RU"/>
              </w:rPr>
              <w:t xml:space="preserve"> </w:t>
            </w:r>
          </w:p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дислокаций.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Переползание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дислокаций.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Бюргерса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размножение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дислокаций.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дислокаций</w:t>
            </w:r>
            <w:proofErr w:type="spellEnd"/>
            <w:r>
              <w:t xml:space="preserve"> </w:t>
            </w:r>
          </w:p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Pr="001A46F3" w:rsidRDefault="001A46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B360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</w:tr>
      <w:tr w:rsidR="00B360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</w:tr>
      <w:tr w:rsidR="00B3607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B360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B3607C" w:rsidRDefault="001A46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36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607C">
        <w:trPr>
          <w:trHeight w:hRule="exact" w:val="138"/>
        </w:trPr>
        <w:tc>
          <w:tcPr>
            <w:tcW w:w="9357" w:type="dxa"/>
          </w:tcPr>
          <w:p w:rsidR="00B3607C" w:rsidRDefault="00B3607C"/>
        </w:tc>
      </w:tr>
      <w:tr w:rsidR="00B3607C" w:rsidRPr="009C6CB9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(18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277"/>
        </w:trPr>
        <w:tc>
          <w:tcPr>
            <w:tcW w:w="9357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 w:rsidRPr="009C6C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46F3">
              <w:rPr>
                <w:lang w:val="ru-RU"/>
              </w:rPr>
              <w:t xml:space="preserve"> </w:t>
            </w:r>
            <w:proofErr w:type="gramStart"/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A46F3">
              <w:rPr>
                <w:lang w:val="ru-RU"/>
              </w:rPr>
              <w:t xml:space="preserve"> </w:t>
            </w:r>
          </w:p>
        </w:tc>
      </w:tr>
      <w:tr w:rsidR="00B36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gramEnd"/>
            <w:r>
              <w:t xml:space="preserve"> </w:t>
            </w:r>
          </w:p>
        </w:tc>
      </w:tr>
      <w:tr w:rsidR="00B3607C">
        <w:trPr>
          <w:trHeight w:hRule="exact" w:val="138"/>
        </w:trPr>
        <w:tc>
          <w:tcPr>
            <w:tcW w:w="9357" w:type="dxa"/>
          </w:tcPr>
          <w:p w:rsidR="00B3607C" w:rsidRDefault="00B3607C"/>
        </w:tc>
      </w:tr>
      <w:tr w:rsidR="00B3607C" w:rsidRPr="009C6C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gramEnd"/>
            <w:r>
              <w:t xml:space="preserve"> </w:t>
            </w:r>
          </w:p>
        </w:tc>
      </w:tr>
      <w:tr w:rsidR="00B3607C">
        <w:trPr>
          <w:trHeight w:hRule="exact" w:val="138"/>
        </w:trPr>
        <w:tc>
          <w:tcPr>
            <w:tcW w:w="9357" w:type="dxa"/>
          </w:tcPr>
          <w:p w:rsidR="00B3607C" w:rsidRDefault="00B3607C"/>
        </w:tc>
      </w:tr>
      <w:tr w:rsidR="00B3607C" w:rsidRPr="009C6CB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607C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B3607C"/>
        </w:tc>
      </w:tr>
      <w:tr w:rsidR="00B3607C" w:rsidRPr="009C6CB9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Шагивалиева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Шагивалиева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46F3">
              <w:rPr>
                <w:lang w:val="ru-RU"/>
              </w:rPr>
              <w:t xml:space="preserve"> 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hyperlink r:id="rId10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=3602.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/1/1524553/3602.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978-5-9967-1194-9.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138"/>
        </w:trPr>
        <w:tc>
          <w:tcPr>
            <w:tcW w:w="9357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 w:rsidRPr="001A46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46F3">
              <w:rPr>
                <w:lang w:val="ru-RU"/>
              </w:rPr>
              <w:t xml:space="preserve"> 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hyperlink r:id="rId11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46F3">
              <w:rPr>
                <w:lang w:val="ru-RU"/>
              </w:rPr>
              <w:t xml:space="preserve"> 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hyperlink r:id="rId12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1A46F3">
              <w:rPr>
                <w:lang w:val="ru-RU"/>
              </w:rPr>
              <w:t xml:space="preserve"> </w:t>
            </w:r>
          </w:p>
        </w:tc>
      </w:tr>
    </w:tbl>
    <w:p w:rsidR="00B3607C" w:rsidRPr="001A46F3" w:rsidRDefault="001A46F3">
      <w:pPr>
        <w:rPr>
          <w:sz w:val="0"/>
          <w:szCs w:val="0"/>
          <w:lang w:val="ru-RU"/>
        </w:rPr>
      </w:pPr>
      <w:r w:rsidRPr="001A46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2913"/>
        <w:gridCol w:w="3731"/>
        <w:gridCol w:w="2494"/>
        <w:gridCol w:w="72"/>
      </w:tblGrid>
      <w:tr w:rsidR="00B3607C" w:rsidRPr="009C6CB9" w:rsidTr="001A46F3">
        <w:trPr>
          <w:trHeight w:hRule="exact" w:val="326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материалов.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133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A46F3">
              <w:rPr>
                <w:lang w:val="ru-RU"/>
              </w:rPr>
              <w:t xml:space="preserve"> </w:t>
            </w:r>
            <w:proofErr w:type="gram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1A46F3">
              <w:rPr>
                <w:lang w:val="ru-RU"/>
              </w:rPr>
              <w:t xml:space="preserve"> </w:t>
            </w:r>
            <w:hyperlink r:id="rId13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=335.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/1/1074126/335.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(общий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A46F3">
              <w:rPr>
                <w:lang w:val="ru-RU"/>
              </w:rPr>
              <w:t xml:space="preserve"> </w:t>
            </w:r>
            <w:proofErr w:type="gram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hyperlink r:id="rId14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=618.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/1/1107823/618.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978-5-9967-0381-4.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 w:rsidTr="001A46F3">
        <w:trPr>
          <w:trHeight w:hRule="exact" w:val="138"/>
        </w:trPr>
        <w:tc>
          <w:tcPr>
            <w:tcW w:w="263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2723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3724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2625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 w:rsidTr="001A46F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607C" w:rsidRPr="009C6CB9" w:rsidTr="001A46F3">
        <w:trPr>
          <w:trHeight w:hRule="exact" w:val="312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A46F3">
              <w:rPr>
                <w:lang w:val="ru-RU"/>
              </w:rPr>
              <w:t xml:space="preserve"> </w:t>
            </w:r>
            <w:proofErr w:type="gram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hyperlink r:id="rId15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=3633.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/1/1524754/3633.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6F3">
              <w:rPr>
                <w:lang w:val="ru-RU"/>
              </w:rPr>
              <w:t xml:space="preserve"> </w:t>
            </w:r>
          </w:p>
          <w:p w:rsidR="00B3607C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A46F3">
              <w:rPr>
                <w:lang w:val="ru-RU"/>
              </w:rPr>
              <w:t xml:space="preserve"> </w:t>
            </w:r>
            <w:proofErr w:type="gramEnd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6F3">
              <w:rPr>
                <w:lang w:val="ru-RU"/>
              </w:rPr>
              <w:t xml:space="preserve"> </w:t>
            </w:r>
            <w:hyperlink r:id="rId16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=3259.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/1/1137142/3259.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01.10.2019).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 w:rsidTr="001A46F3">
        <w:trPr>
          <w:trHeight w:hRule="exact" w:val="138"/>
        </w:trPr>
        <w:tc>
          <w:tcPr>
            <w:tcW w:w="263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2723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3724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2625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 w:rsidRPr="009C6CB9" w:rsidTr="001A46F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 w:rsidTr="001A46F3">
        <w:trPr>
          <w:trHeight w:hRule="exact" w:val="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A46F3">
              <w:rPr>
                <w:lang w:val="ru-RU"/>
              </w:rPr>
              <w:t xml:space="preserve"> </w:t>
            </w:r>
            <w:hyperlink r:id="rId17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opengost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lang w:val="ru-RU"/>
              </w:rPr>
              <w:t xml:space="preserve">  </w:t>
            </w:r>
          </w:p>
        </w:tc>
      </w:tr>
      <w:tr w:rsidR="00B3607C" w:rsidRPr="009C6CB9" w:rsidTr="001A46F3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A46F3">
              <w:rPr>
                <w:lang w:val="ru-RU"/>
              </w:rPr>
              <w:t xml:space="preserve"> </w:t>
            </w:r>
            <w:hyperlink r:id="rId18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standartgost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 w:rsidTr="001A46F3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607C" w:rsidRPr="001A46F3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A46F3">
              <w:rPr>
                <w:lang w:val="ru-RU"/>
              </w:rPr>
              <w:t xml:space="preserve"> </w:t>
            </w:r>
            <w:hyperlink r:id="rId19" w:history="1"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libgost</w:t>
              </w:r>
              <w:proofErr w:type="spellEnd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001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B3607C" w:rsidRPr="009C6CB9" w:rsidTr="001A46F3">
        <w:trPr>
          <w:trHeight w:hRule="exact" w:val="277"/>
        </w:trPr>
        <w:tc>
          <w:tcPr>
            <w:tcW w:w="263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2723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3724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2625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  <w:tc>
          <w:tcPr>
            <w:tcW w:w="89" w:type="dxa"/>
          </w:tcPr>
          <w:p w:rsidR="00B3607C" w:rsidRPr="001A46F3" w:rsidRDefault="00B3607C">
            <w:pPr>
              <w:rPr>
                <w:lang w:val="ru-RU"/>
              </w:rPr>
            </w:pPr>
          </w:p>
        </w:tc>
      </w:tr>
      <w:tr w:rsidR="00B3607C" w:rsidTr="001A46F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607C" w:rsidRDefault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607C" w:rsidTr="001A46F3">
        <w:trPr>
          <w:trHeight w:hRule="exact" w:val="555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  <w:tr w:rsidR="00B3607C" w:rsidTr="001A46F3">
        <w:trPr>
          <w:trHeight w:hRule="exact" w:val="818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  <w:tr w:rsidR="00B3607C" w:rsidTr="001A46F3">
        <w:trPr>
          <w:trHeight w:hRule="exact" w:val="826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  <w:tr w:rsidR="00B3607C" w:rsidTr="001A46F3">
        <w:trPr>
          <w:trHeight w:hRule="exact" w:val="555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  <w:tr w:rsidR="00B3607C" w:rsidTr="001A46F3">
        <w:trPr>
          <w:trHeight w:hRule="exact" w:val="285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  <w:tr w:rsidR="00B3607C" w:rsidTr="001A46F3">
        <w:trPr>
          <w:trHeight w:hRule="exact" w:val="555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  <w:tr w:rsidR="00B3607C" w:rsidTr="001A46F3">
        <w:trPr>
          <w:trHeight w:hRule="exact" w:val="826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  <w:tr w:rsidR="00B3607C" w:rsidTr="001A46F3">
        <w:trPr>
          <w:trHeight w:hRule="exact" w:val="826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  <w:tr w:rsidR="00B3607C" w:rsidTr="001A46F3">
        <w:trPr>
          <w:trHeight w:hRule="exact" w:val="285"/>
        </w:trPr>
        <w:tc>
          <w:tcPr>
            <w:tcW w:w="263" w:type="dxa"/>
          </w:tcPr>
          <w:p w:rsidR="00B3607C" w:rsidRDefault="00B3607C"/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607C" w:rsidRDefault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9" w:type="dxa"/>
          </w:tcPr>
          <w:p w:rsidR="00B3607C" w:rsidRDefault="00B3607C"/>
        </w:tc>
      </w:tr>
    </w:tbl>
    <w:tbl>
      <w:tblPr>
        <w:tblpPr w:leftFromText="180" w:rightFromText="180" w:vertAnchor="text" w:horzAnchor="margin" w:tblpY="88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1A46F3" w:rsidRPr="009C6CB9" w:rsidTr="001A46F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6F3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1A46F3" w:rsidTr="001A46F3">
        <w:trPr>
          <w:trHeight w:hRule="exact" w:val="270"/>
        </w:trPr>
        <w:tc>
          <w:tcPr>
            <w:tcW w:w="270" w:type="dxa"/>
          </w:tcPr>
          <w:p w:rsidR="001A46F3" w:rsidRPr="001A46F3" w:rsidRDefault="001A46F3" w:rsidP="001A46F3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14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P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8C667B" w:rsidRPr="008C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811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/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555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P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8C667B" w:rsidRPr="008C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826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P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8C667B" w:rsidRPr="008C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555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9C6CB9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8C667B" w:rsidRPr="008C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46F3"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555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9C6CB9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8C667B" w:rsidRPr="008C6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46F3"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826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P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A46F3">
              <w:rPr>
                <w:lang w:val="ru-RU"/>
              </w:rPr>
              <w:t xml:space="preserve"> </w:t>
            </w:r>
            <w:proofErr w:type="spellStart"/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9C6CB9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8C6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A46F3"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555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P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9C6CB9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8C6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A46F3"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555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P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9C6CB9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8C6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A46F3"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Tr="001A46F3">
        <w:trPr>
          <w:trHeight w:hRule="exact" w:val="555"/>
        </w:trPr>
        <w:tc>
          <w:tcPr>
            <w:tcW w:w="270" w:type="dxa"/>
          </w:tcPr>
          <w:p w:rsidR="001A46F3" w:rsidRDefault="001A46F3" w:rsidP="001A46F3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Pr="001A46F3" w:rsidRDefault="001A46F3" w:rsidP="001A46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A46F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A46F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46F3" w:rsidRDefault="009C6CB9" w:rsidP="001A46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8C667B" w:rsidRPr="00A233A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8C6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A46F3">
              <w:t xml:space="preserve"> </w:t>
            </w:r>
          </w:p>
        </w:tc>
        <w:tc>
          <w:tcPr>
            <w:tcW w:w="95" w:type="dxa"/>
          </w:tcPr>
          <w:p w:rsidR="001A46F3" w:rsidRDefault="001A46F3" w:rsidP="001A46F3"/>
        </w:tc>
      </w:tr>
      <w:tr w:rsidR="001A46F3" w:rsidRPr="009C6CB9" w:rsidTr="001A46F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6F3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1A46F3" w:rsidRPr="009C6CB9" w:rsidTr="001A46F3">
        <w:trPr>
          <w:trHeight w:hRule="exact" w:val="138"/>
        </w:trPr>
        <w:tc>
          <w:tcPr>
            <w:tcW w:w="270" w:type="dxa"/>
          </w:tcPr>
          <w:p w:rsidR="001A46F3" w:rsidRPr="001A46F3" w:rsidRDefault="001A46F3" w:rsidP="001A46F3">
            <w:pPr>
              <w:rPr>
                <w:lang w:val="ru-RU"/>
              </w:rPr>
            </w:pPr>
          </w:p>
        </w:tc>
        <w:tc>
          <w:tcPr>
            <w:tcW w:w="4778" w:type="dxa"/>
          </w:tcPr>
          <w:p w:rsidR="001A46F3" w:rsidRPr="001A46F3" w:rsidRDefault="001A46F3" w:rsidP="001A46F3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1A46F3" w:rsidRPr="001A46F3" w:rsidRDefault="001A46F3" w:rsidP="001A46F3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A46F3" w:rsidRPr="001A46F3" w:rsidRDefault="001A46F3" w:rsidP="001A46F3">
            <w:pPr>
              <w:rPr>
                <w:lang w:val="ru-RU"/>
              </w:rPr>
            </w:pPr>
          </w:p>
        </w:tc>
      </w:tr>
      <w:tr w:rsidR="001A46F3" w:rsidRPr="009C6CB9" w:rsidTr="001A46F3">
        <w:trPr>
          <w:trHeight w:hRule="exact" w:val="27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46F3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46F3">
              <w:rPr>
                <w:lang w:val="ru-RU"/>
              </w:rPr>
              <w:t xml:space="preserve"> </w:t>
            </w:r>
          </w:p>
        </w:tc>
      </w:tr>
      <w:tr w:rsidR="001A46F3" w:rsidRPr="009C6CB9" w:rsidTr="001A46F3">
        <w:trPr>
          <w:trHeight w:hRule="exact" w:val="14"/>
        </w:trPr>
        <w:tc>
          <w:tcPr>
            <w:tcW w:w="94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46F3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A46F3">
              <w:rPr>
                <w:lang w:val="ru-RU"/>
              </w:rPr>
              <w:t xml:space="preserve"> </w:t>
            </w:r>
          </w:p>
          <w:p w:rsidR="001A46F3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A46F3">
              <w:rPr>
                <w:lang w:val="ru-RU"/>
              </w:rPr>
              <w:t xml:space="preserve"> </w:t>
            </w:r>
          </w:p>
          <w:p w:rsidR="001A46F3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A46F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A46F3">
              <w:rPr>
                <w:lang w:val="ru-RU"/>
              </w:rPr>
              <w:t xml:space="preserve"> </w:t>
            </w:r>
          </w:p>
          <w:p w:rsidR="001A46F3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A46F3">
              <w:rPr>
                <w:lang w:val="ru-RU"/>
              </w:rPr>
              <w:t xml:space="preserve">  </w:t>
            </w:r>
          </w:p>
          <w:p w:rsidR="001A46F3" w:rsidRPr="001A46F3" w:rsidRDefault="001A46F3" w:rsidP="001A46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A46F3">
              <w:rPr>
                <w:lang w:val="ru-RU"/>
              </w:rPr>
              <w:t xml:space="preserve"> </w:t>
            </w:r>
            <w:r w:rsidRPr="001A46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A46F3">
              <w:rPr>
                <w:lang w:val="ru-RU"/>
              </w:rPr>
              <w:t xml:space="preserve">  </w:t>
            </w:r>
          </w:p>
        </w:tc>
      </w:tr>
      <w:tr w:rsidR="001A46F3" w:rsidRPr="009C6CB9" w:rsidTr="001A46F3">
        <w:trPr>
          <w:trHeight w:hRule="exact" w:val="3852"/>
        </w:trPr>
        <w:tc>
          <w:tcPr>
            <w:tcW w:w="94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46F3" w:rsidRPr="001A46F3" w:rsidRDefault="001A46F3" w:rsidP="001A46F3">
            <w:pPr>
              <w:rPr>
                <w:lang w:val="ru-RU"/>
              </w:rPr>
            </w:pPr>
          </w:p>
        </w:tc>
      </w:tr>
    </w:tbl>
    <w:p w:rsidR="00B3607C" w:rsidRPr="00F65180" w:rsidRDefault="001A46F3">
      <w:pPr>
        <w:rPr>
          <w:sz w:val="0"/>
          <w:szCs w:val="0"/>
          <w:lang w:val="ru-RU"/>
        </w:rPr>
      </w:pPr>
      <w:r w:rsidRPr="00F65180">
        <w:rPr>
          <w:lang w:val="ru-RU"/>
        </w:rPr>
        <w:br w:type="page"/>
      </w:r>
    </w:p>
    <w:p w:rsidR="00B3607C" w:rsidRDefault="00F65180" w:rsidP="00F6518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518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F65180" w:rsidRPr="00F65180" w:rsidRDefault="00F65180" w:rsidP="00F65180">
      <w:pPr>
        <w:keepNext/>
        <w:widowControl w:val="0"/>
        <w:spacing w:after="100" w:afterAutospacing="1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6518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F6518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F65180" w:rsidRPr="00F65180" w:rsidRDefault="00F65180" w:rsidP="00F651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51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подготовку к зачету по дисциплине. </w:t>
      </w:r>
    </w:p>
    <w:p w:rsidR="00F65180" w:rsidRPr="00F65180" w:rsidRDefault="00F65180" w:rsidP="00F651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2"/>
        <w:gridCol w:w="2957"/>
        <w:gridCol w:w="912"/>
        <w:gridCol w:w="2071"/>
      </w:tblGrid>
      <w:tr w:rsidR="00F65180" w:rsidRPr="009C6CB9" w:rsidTr="00F65180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Pr="003B5BF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65180">
              <w:rPr>
                <w:rFonts w:ascii="Georgia" w:eastAsia="Times New Roman" w:hAnsi="Georgia" w:cs="Georgia"/>
                <w:sz w:val="12"/>
                <w:szCs w:val="28"/>
                <w:lang w:val="ru-RU" w:eastAsia="ru-RU"/>
              </w:rPr>
              <w:br w:type="page"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Раздел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/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тема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дисциплины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Pr="003B5BF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самостоятельной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Pr="003B5BF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Кол-во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Pr="00F65180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ru-RU" w:eastAsia="ru-RU"/>
              </w:rPr>
            </w:pPr>
            <w:r w:rsidRPr="00F65180">
              <w:rPr>
                <w:rFonts w:ascii="Times New Roman" w:eastAsia="Times New Roman" w:hAnsi="Times New Roman" w:cs="Times New Roman"/>
                <w:b/>
                <w:szCs w:val="24"/>
                <w:lang w:val="ru-RU" w:eastAsia="ru-RU"/>
              </w:rPr>
              <w:t>Форма текущего контроля успеваемости и промежуточной аттестации</w:t>
            </w:r>
          </w:p>
        </w:tc>
      </w:tr>
      <w:tr w:rsidR="00F65180" w:rsidRPr="009C6CB9" w:rsidTr="00F6518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80" w:rsidRPr="00F65180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651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1. Основы теории пластичности и разрушения</w:t>
            </w:r>
          </w:p>
        </w:tc>
      </w:tr>
      <w:tr w:rsidR="00F65180" w:rsidRPr="003B5BF5" w:rsidTr="00F65180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Pr="00F65180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F65180">
              <w:rPr>
                <w:rFonts w:ascii="Times New Roman" w:eastAsia="Calibri" w:hAnsi="Times New Roman" w:cs="Times New Roman"/>
                <w:b/>
                <w:lang w:val="ru-RU"/>
              </w:rPr>
              <w:t xml:space="preserve">1.1 Введение </w:t>
            </w:r>
          </w:p>
          <w:p w:rsidR="00F65180" w:rsidRPr="00F65180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F65180">
              <w:rPr>
                <w:rFonts w:ascii="Times New Roman" w:eastAsia="Calibri" w:hAnsi="Times New Roman" w:cs="Times New Roman"/>
                <w:b/>
                <w:lang w:val="ru-RU"/>
              </w:rPr>
              <w:t>Основы теории пластичности и разрушения</w:t>
            </w:r>
          </w:p>
          <w:p w:rsidR="00F65180" w:rsidRPr="00F65180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Pr="003B5BF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51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Pr="003B5BF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Pr="003B5BF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№1</w:t>
            </w:r>
          </w:p>
        </w:tc>
      </w:tr>
      <w:tr w:rsidR="00F65180" w:rsidRPr="003B5BF5" w:rsidTr="00F65180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Pr="00353FB0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353FB0">
              <w:rPr>
                <w:rFonts w:ascii="Times New Roman" w:eastAsia="Calibri" w:hAnsi="Times New Roman" w:cs="Times New Roman"/>
                <w:b/>
                <w:bCs/>
              </w:rPr>
              <w:t xml:space="preserve">1.2 </w:t>
            </w:r>
            <w:proofErr w:type="spellStart"/>
            <w:r w:rsidRPr="00353FB0">
              <w:rPr>
                <w:rFonts w:ascii="Times New Roman" w:eastAsia="Calibri" w:hAnsi="Times New Roman" w:cs="Times New Roman"/>
                <w:b/>
              </w:rPr>
              <w:t>Теория</w:t>
            </w:r>
            <w:proofErr w:type="spellEnd"/>
            <w:r w:rsidRPr="00353FB0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353FB0">
              <w:rPr>
                <w:rFonts w:ascii="Times New Roman" w:eastAsia="Calibri" w:hAnsi="Times New Roman" w:cs="Times New Roman"/>
                <w:b/>
              </w:rPr>
              <w:t>напряжений</w:t>
            </w:r>
            <w:proofErr w:type="spellEnd"/>
            <w:r w:rsidRPr="00353FB0">
              <w:rPr>
                <w:rFonts w:ascii="Times New Roman" w:eastAsia="Calibri" w:hAnsi="Times New Roman" w:cs="Times New Roman"/>
                <w:b/>
              </w:rPr>
              <w:t xml:space="preserve"> и </w:t>
            </w:r>
            <w:proofErr w:type="spellStart"/>
            <w:r w:rsidRPr="00353FB0">
              <w:rPr>
                <w:rFonts w:ascii="Times New Roman" w:eastAsia="Calibri" w:hAnsi="Times New Roman" w:cs="Times New Roman"/>
                <w:b/>
              </w:rPr>
              <w:t>деформаций</w:t>
            </w:r>
            <w:proofErr w:type="spellEnd"/>
            <w:r w:rsidRPr="00353FB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F65180" w:rsidRPr="00C6280F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Default="00F65180" w:rsidP="00F65180">
            <w:pPr>
              <w:spacing w:after="0"/>
            </w:pPr>
            <w:r w:rsidRPr="00F651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Pr="003B5BF5" w:rsidRDefault="00F65180" w:rsidP="00F65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Default="00F65180" w:rsidP="00F6518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№2</w:t>
            </w:r>
          </w:p>
        </w:tc>
      </w:tr>
      <w:tr w:rsidR="00F65180" w:rsidRPr="003B5BF5" w:rsidTr="00F65180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Pr="0096093D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9609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1.3 </w:t>
            </w:r>
            <w:proofErr w:type="spellStart"/>
            <w:r w:rsidRPr="0096093D">
              <w:rPr>
                <w:rFonts w:ascii="Times New Roman" w:eastAsia="Calibri" w:hAnsi="Times New Roman" w:cs="Times New Roman"/>
                <w:b/>
              </w:rPr>
              <w:t>Величины</w:t>
            </w:r>
            <w:proofErr w:type="spellEnd"/>
            <w:r w:rsidRPr="0096093D">
              <w:rPr>
                <w:rFonts w:ascii="Times New Roman" w:eastAsia="Calibri" w:hAnsi="Times New Roman" w:cs="Times New Roman"/>
                <w:b/>
              </w:rPr>
              <w:t xml:space="preserve">, </w:t>
            </w:r>
            <w:proofErr w:type="spellStart"/>
            <w:r w:rsidRPr="0096093D">
              <w:rPr>
                <w:rFonts w:ascii="Times New Roman" w:eastAsia="Calibri" w:hAnsi="Times New Roman" w:cs="Times New Roman"/>
                <w:b/>
              </w:rPr>
              <w:t>характеризующие</w:t>
            </w:r>
            <w:proofErr w:type="spellEnd"/>
            <w:r w:rsidRPr="0096093D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96093D">
              <w:rPr>
                <w:rFonts w:ascii="Times New Roman" w:eastAsia="Calibri" w:hAnsi="Times New Roman" w:cs="Times New Roman"/>
                <w:b/>
              </w:rPr>
              <w:t>деформацию</w:t>
            </w:r>
            <w:proofErr w:type="spellEnd"/>
            <w:r w:rsidRPr="0096093D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96093D">
              <w:rPr>
                <w:rFonts w:ascii="Times New Roman" w:eastAsia="Calibri" w:hAnsi="Times New Roman" w:cs="Times New Roman"/>
                <w:b/>
              </w:rPr>
              <w:t>тела</w:t>
            </w:r>
            <w:proofErr w:type="spellEnd"/>
            <w:r w:rsidRPr="0096093D">
              <w:rPr>
                <w:rFonts w:ascii="Times New Roman" w:eastAsia="Calibri" w:hAnsi="Times New Roman" w:cs="Times New Roman"/>
                <w:b/>
              </w:rPr>
              <w:t>.</w:t>
            </w:r>
            <w:proofErr w:type="gram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Default="00F65180" w:rsidP="00F65180">
            <w:pPr>
              <w:spacing w:after="0"/>
            </w:pPr>
            <w:r w:rsidRPr="00F651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Pr="003B5BF5" w:rsidRDefault="00F65180" w:rsidP="00F65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Default="00F65180" w:rsidP="00F6518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№3</w:t>
            </w:r>
          </w:p>
        </w:tc>
      </w:tr>
      <w:tr w:rsidR="00F65180" w:rsidRPr="003B5BF5" w:rsidTr="00F65180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Pr="0096093D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  <w:t>4</w:t>
            </w:r>
            <w:r w:rsidRPr="009609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09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Условие</w:t>
            </w:r>
            <w:proofErr w:type="spellEnd"/>
            <w:r w:rsidRPr="009609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09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пластичности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Default="00F65180" w:rsidP="00F65180">
            <w:pPr>
              <w:spacing w:after="0"/>
            </w:pPr>
            <w:r w:rsidRPr="00F651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Pr="003B5BF5" w:rsidRDefault="00F65180" w:rsidP="00F65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Default="00F65180" w:rsidP="00F6518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№4</w:t>
            </w:r>
          </w:p>
        </w:tc>
      </w:tr>
      <w:tr w:rsidR="00F65180" w:rsidRPr="003B5BF5" w:rsidTr="00F65180">
        <w:trPr>
          <w:trHeight w:val="1771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Pr="00F65180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Cs w:val="20"/>
                <w:lang w:val="ru-RU" w:eastAsia="ru-RU"/>
              </w:rPr>
            </w:pPr>
            <w:r w:rsidRPr="00F65180">
              <w:rPr>
                <w:rFonts w:ascii="Times New Roman" w:eastAsia="Times New Roman" w:hAnsi="Times New Roman" w:cs="Times New Roman"/>
                <w:b/>
                <w:bCs/>
                <w:szCs w:val="20"/>
                <w:lang w:val="ru-RU" w:eastAsia="ru-RU"/>
              </w:rPr>
              <w:t xml:space="preserve">1.5 </w:t>
            </w:r>
            <w:r w:rsidRPr="00F65180">
              <w:rPr>
                <w:rFonts w:ascii="Times New Roman" w:eastAsia="Calibri" w:hAnsi="Times New Roman" w:cs="Times New Roman"/>
                <w:b/>
                <w:lang w:val="ru-RU"/>
              </w:rPr>
              <w:t xml:space="preserve">Основные предпосылки анализа процессов деформирования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Default="00F65180" w:rsidP="00F65180">
            <w:pPr>
              <w:spacing w:after="0"/>
            </w:pPr>
            <w:r w:rsidRPr="00F651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Pr="005B606D" w:rsidRDefault="00F65180" w:rsidP="00F65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Default="00F65180" w:rsidP="00F6518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№5</w:t>
            </w:r>
          </w:p>
        </w:tc>
      </w:tr>
      <w:tr w:rsidR="00F65180" w:rsidRPr="003B5BF5" w:rsidTr="00F65180">
        <w:trPr>
          <w:trHeight w:val="1686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80" w:rsidRPr="00F65180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F65180">
              <w:rPr>
                <w:rFonts w:ascii="Times New Roman" w:eastAsia="Times New Roman" w:hAnsi="Times New Roman" w:cs="Times New Roman"/>
                <w:b/>
                <w:bCs/>
                <w:szCs w:val="20"/>
                <w:lang w:val="ru-RU" w:eastAsia="ru-RU"/>
              </w:rPr>
              <w:t xml:space="preserve">1.6 </w:t>
            </w:r>
            <w:r w:rsidRPr="00F65180">
              <w:rPr>
                <w:rFonts w:ascii="Times New Roman" w:eastAsia="Calibri" w:hAnsi="Times New Roman" w:cs="Times New Roman"/>
                <w:b/>
                <w:lang w:val="ru-RU"/>
              </w:rPr>
              <w:t xml:space="preserve">Методы теоретического анализа процессов деформирования </w:t>
            </w:r>
          </w:p>
          <w:p w:rsidR="00F65180" w:rsidRPr="00F65180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Cs w:val="20"/>
                <w:lang w:val="ru-RU" w:eastAsia="ru-RU"/>
              </w:rPr>
            </w:pPr>
            <w:r w:rsidRPr="00F65180">
              <w:rPr>
                <w:rFonts w:ascii="Times New Roman" w:eastAsia="Calibri" w:hAnsi="Times New Roman" w:cs="Times New Roman"/>
                <w:b/>
                <w:lang w:val="ru-RU"/>
              </w:rPr>
              <w:t>Задачи теоретического анализа.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80" w:rsidRDefault="00F65180" w:rsidP="00F65180">
            <w:pPr>
              <w:spacing w:after="0"/>
            </w:pPr>
            <w:r w:rsidRPr="00F651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материалом, самостоятельное изучение учебной литературы.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Pr="005B606D" w:rsidRDefault="00F65180" w:rsidP="00F65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Default="00F65180" w:rsidP="00F6518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№6</w:t>
            </w:r>
          </w:p>
        </w:tc>
      </w:tr>
      <w:tr w:rsidR="00F65180" w:rsidRPr="003B5BF5" w:rsidTr="00F65180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80" w:rsidRPr="00442EEF" w:rsidRDefault="00F65180" w:rsidP="00F65180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Cs w:val="20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1.7</w:t>
            </w:r>
            <w:r w:rsidRPr="0096093D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96093D">
              <w:rPr>
                <w:rFonts w:ascii="Times New Roman" w:eastAsia="Calibri" w:hAnsi="Times New Roman" w:cs="Times New Roman"/>
                <w:b/>
              </w:rPr>
              <w:t>Физические</w:t>
            </w:r>
            <w:proofErr w:type="spellEnd"/>
            <w:r w:rsidRPr="0096093D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96093D">
              <w:rPr>
                <w:rFonts w:ascii="Times New Roman" w:eastAsia="Calibri" w:hAnsi="Times New Roman" w:cs="Times New Roman"/>
                <w:b/>
              </w:rPr>
              <w:t>основы</w:t>
            </w:r>
            <w:proofErr w:type="spellEnd"/>
            <w:r w:rsidRPr="0096093D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96093D">
              <w:rPr>
                <w:rFonts w:ascii="Times New Roman" w:eastAsia="Calibri" w:hAnsi="Times New Roman" w:cs="Times New Roman"/>
                <w:b/>
              </w:rPr>
              <w:t>разрушения</w:t>
            </w:r>
            <w:proofErr w:type="spellEnd"/>
            <w:r w:rsidRPr="0096093D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96093D">
              <w:rPr>
                <w:rFonts w:ascii="Times New Roman" w:eastAsia="Calibri" w:hAnsi="Times New Roman" w:cs="Times New Roman"/>
                <w:b/>
              </w:rPr>
              <w:t>металлов</w:t>
            </w:r>
            <w:proofErr w:type="spellEnd"/>
            <w:r w:rsidRPr="0096093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80" w:rsidRDefault="00F65180" w:rsidP="00F65180">
            <w:pPr>
              <w:spacing w:after="0"/>
            </w:pPr>
            <w:r w:rsidRPr="00F6518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с лекционным </w:t>
            </w:r>
            <w:r w:rsidRPr="00F6518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материалом, самостоятельное изучение учебной литературы.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Pr="005B606D" w:rsidRDefault="00F65180" w:rsidP="00F65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0" w:rsidRDefault="00F65180" w:rsidP="00F6518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№7</w:t>
            </w:r>
          </w:p>
        </w:tc>
      </w:tr>
      <w:tr w:rsidR="00F65180" w:rsidRPr="003B5BF5" w:rsidTr="00F65180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Pr="003B5BF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Итого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>по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>дисциплине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80" w:rsidRPr="003B5BF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180" w:rsidRPr="00976755" w:rsidRDefault="00F65180" w:rsidP="00F651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26,3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180" w:rsidRPr="003B5BF5" w:rsidRDefault="00F65180" w:rsidP="00F65180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Итоговый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контроль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зачет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</w:tbl>
    <w:p w:rsidR="00F65180" w:rsidRPr="003B5BF5" w:rsidRDefault="00F65180" w:rsidP="00F651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eastAsia="ru-RU"/>
        </w:rPr>
      </w:pPr>
    </w:p>
    <w:p w:rsidR="00F65180" w:rsidRPr="008C667B" w:rsidRDefault="00F65180" w:rsidP="00F6518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C667B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F65180" w:rsidRPr="008C667B" w:rsidRDefault="00F65180" w:rsidP="00F6518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C66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Самостоятельная работа в ходе аудиторных занятий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  <w:proofErr w:type="gramEnd"/>
    </w:p>
    <w:p w:rsidR="00F65180" w:rsidRPr="008C667B" w:rsidRDefault="00F65180" w:rsidP="00F6518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C66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Самостоятельная работа под контролем преподавателя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</w:t>
      </w:r>
      <w:proofErr w:type="gramEnd"/>
    </w:p>
    <w:p w:rsidR="00F65180" w:rsidRPr="008C667B" w:rsidRDefault="00F65180" w:rsidP="00F6518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C66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Внеаудиторная самостоятельная</w:t>
      </w:r>
      <w:proofErr w:type="gramEnd"/>
      <w:r w:rsidRPr="008C66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работа  студентов 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дисциплине.</w:t>
      </w:r>
    </w:p>
    <w:p w:rsidR="00F65180" w:rsidRPr="008C667B" w:rsidRDefault="00F65180" w:rsidP="00F65180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C66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данной дисциплине предусмотрены различные виды контроля результатов обучения: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C667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текущий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 (проверка выполнения заданий и работы с учебной литературой), </w:t>
      </w:r>
      <w:r w:rsidRPr="008C667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периодический 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 по каждой теме дисциплины, практические работы, </w:t>
      </w:r>
      <w:r w:rsidRPr="008C667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итоговый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контроль в виде зачета.</w:t>
      </w:r>
      <w:proofErr w:type="gramEnd"/>
    </w:p>
    <w:p w:rsidR="00F65180" w:rsidRDefault="00F65180" w:rsidP="00F6518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65180" w:rsidRPr="00F07B72" w:rsidRDefault="00F65180" w:rsidP="00F6518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F65180" w:rsidRDefault="009C6CB9" w:rsidP="00F6518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pict>
          <v:shape id="_x0000_i1027" type="#_x0000_t75" style="width:467.25pt;height:650.25pt">
            <v:imagedata r:id="rId29" o:title="CamScanner 30-09-2020 13"/>
          </v:shape>
        </w:pic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pict>
          <v:shape id="_x0000_i1028" type="#_x0000_t75" style="width:469.5pt;height:675pt">
            <v:imagedata r:id="rId30" o:title="CamScanner 30-09-2020 13"/>
          </v:shape>
        </w:pic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pict>
          <v:shape id="_x0000_i1029" type="#_x0000_t75" style="width:467.25pt;height:645pt">
            <v:imagedata r:id="rId31" o:title="CamScanner 30-09-2020 13"/>
          </v:shape>
        </w:pict>
      </w:r>
    </w:p>
    <w:p w:rsidR="00F65180" w:rsidRDefault="00F65180" w:rsidP="00F6518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8C667B" w:rsidRPr="00F07B72" w:rsidRDefault="008C667B" w:rsidP="00F6518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258175"/>
            <wp:effectExtent l="0" t="0" r="0" b="0"/>
            <wp:docPr id="2" name="Рисунок 2" descr="C:\Users\CoffeeLake\AppData\Local\Microsoft\Windows\INetCache\Content.Word\CamScanner 30-09-2020 13.07.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ffeeLake\AppData\Local\Microsoft\Windows\INetCache\Content.Word\CamScanner 30-09-2020 13.07.48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982075"/>
            <wp:effectExtent l="0" t="0" r="0" b="0"/>
            <wp:docPr id="3" name="Рисунок 3" descr="C:\Users\CoffeeLake\AppData\Local\Microsoft\Windows\INetCache\Content.Word\CamScanner 30-09-2020 13.07.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ffeeLake\AppData\Local\Microsoft\Windows\INetCache\Content.Word\CamScanner 30-09-2020 13.07.48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7B" w:rsidRDefault="009C6CB9" w:rsidP="00F6518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8C66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pict>
          <v:shape id="_x0000_i1030" type="#_x0000_t75" style="width:467.25pt;height:698.25pt">
            <v:imagedata r:id="rId34" o:title="CamScanner 30-09-2020 13"/>
          </v:shape>
        </w:pict>
      </w:r>
      <w:r w:rsidR="008C667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3552825"/>
            <wp:effectExtent l="0" t="0" r="0" b="0"/>
            <wp:docPr id="4" name="Рисунок 4" descr="C:\Users\CoffeeLake\AppData\Local\Microsoft\Windows\INetCache\Content.Word\CamScanner 30-09-2020 13.07.4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ffeeLake\AppData\Local\Microsoft\Windows\INetCache\Content.Word\CamScanner 30-09-2020 13.07.48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21"/>
                    <a:stretch/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67B" w:rsidRDefault="008C667B" w:rsidP="008C667B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8C667B" w:rsidRPr="008C667B" w:rsidRDefault="008C667B" w:rsidP="008C667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C667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C667B" w:rsidRPr="008C667B" w:rsidRDefault="008C667B" w:rsidP="008C66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C66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C667B" w:rsidRPr="008C667B" w:rsidRDefault="008C667B" w:rsidP="008C66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C667B" w:rsidRPr="003B5BF5" w:rsidTr="009C6CB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667B" w:rsidRPr="003B5BF5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667B" w:rsidRPr="003B5BF5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667B" w:rsidRPr="003B5BF5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8C667B" w:rsidRPr="009C6CB9" w:rsidTr="009C6C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67B" w:rsidRPr="008C667B" w:rsidRDefault="008C667B" w:rsidP="009C6C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8C6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гидропневмоавтоматики</w:t>
            </w:r>
            <w:proofErr w:type="spellEnd"/>
            <w:r w:rsidRPr="008C6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      </w:r>
          </w:p>
        </w:tc>
      </w:tr>
      <w:tr w:rsidR="008C667B" w:rsidRPr="00E2253D" w:rsidTr="009C6C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67B" w:rsidRPr="00E2253D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-механизмы упругой и пластической деформации;</w:t>
            </w:r>
          </w:p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величины, характеризующие напряженное состояние тела;</w:t>
            </w:r>
          </w:p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величины, характеризующие деформацию тела;</w:t>
            </w:r>
          </w:p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условия пластичности;</w:t>
            </w:r>
          </w:p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-основные гипотезы теории пластичности и их использование  для анализов процессов деформирования;</w:t>
            </w:r>
          </w:p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физические основы разрушения металлов;</w:t>
            </w:r>
          </w:p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-связь разрушения с пластической деформацией;</w:t>
            </w:r>
          </w:p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элементы теории дислокаций; </w:t>
            </w:r>
          </w:p>
          <w:p w:rsidR="008C667B" w:rsidRPr="008C667B" w:rsidRDefault="008C667B" w:rsidP="009C6CB9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механизмы зарождения трещин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67B" w:rsidRPr="00E2253D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Вопросы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зачету</w:t>
            </w:r>
            <w:proofErr w:type="spellEnd"/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Общее представление о механизмах упругой и пластической деформации.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Величины, характеризующие напряженное состояние тела.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Напряжения на наклонной площадке.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Главные нормальные напряжения.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Максимальные касательные напряжения.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Октаэдрические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напряжения.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Геометрическое изображение напряженного состояния. (Диаграмма напряжений  Мора).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Инварианты тензора напряжений.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Условия равновесия для объёмного напряжённого состояния.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Величины, характеризующие деформацию тела.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Уравнения совместности или неразрывности деформаций.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Скорости перемещений и скорости деформаций.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Связь между напряжением и деформацией.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Плоское напряженное состояние и плоская деформация.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Осесимметричное напряженное состояние.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  <w:t xml:space="preserve">Энергетическое условие пластичности.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  <w:t xml:space="preserve">17. </w:t>
            </w: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Геометрический   смысл   энергетического   условия пластичности.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Частные выражения условия пластичности.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Влияние среднего по величине главного нормального напряжения.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Основные гипотезы теории пластичности и их использование  для анализов </w:t>
            </w:r>
          </w:p>
          <w:p w:rsidR="008C667B" w:rsidRPr="00E2253D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8C66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      </w:t>
            </w: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процессов</w:t>
            </w:r>
            <w:proofErr w:type="spellEnd"/>
            <w:proofErr w:type="gramEnd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деформирования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Уравнения пластического течения.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Принцип подобия.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Принцип наименьшего сопротивления.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Задачи теоретического анализа процессов деформирования.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Решение дифференциальных уравнений равновесия </w:t>
            </w:r>
          </w:p>
          <w:p w:rsidR="008C667B" w:rsidRPr="00E2253D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        </w:t>
            </w: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совместно</w:t>
            </w:r>
            <w:proofErr w:type="spellEnd"/>
            <w:proofErr w:type="gramEnd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условием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пластичности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.      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Метод линий скольжения.      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Метод баланса работ.       </w:t>
            </w:r>
          </w:p>
          <w:p w:rsidR="008C667B" w:rsidRPr="00E2253D" w:rsidRDefault="008C667B" w:rsidP="008C667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Вариационные методы.       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чём говорит теория </w:t>
            </w:r>
            <w:proofErr w:type="spellStart"/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Гриффитса</w:t>
            </w:r>
            <w:proofErr w:type="spellEnd"/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C667B" w:rsidRPr="00E2253D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классифицируются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трещины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механизмы зарождения микротрещин Вы знаете?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дислокационные механизмы зарождения микротрещин?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диффузионные механизмы зарождения микротрещин?</w:t>
            </w:r>
          </w:p>
          <w:p w:rsidR="008C667B" w:rsidRPr="00E2253D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дислокаций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667B" w:rsidRPr="00E2253D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происходит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переползание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дислокаций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proofErr w:type="gram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667B" w:rsidRPr="00E2253D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вектор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Бюргерса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proofErr w:type="gramEnd"/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происходит возникновение и размножение дислокаций?</w:t>
            </w:r>
          </w:p>
          <w:p w:rsidR="008C667B" w:rsidRPr="00E2253D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происходит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дислокаций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proofErr w:type="gramEnd"/>
          </w:p>
          <w:p w:rsidR="008C667B" w:rsidRPr="00E2253D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зарождения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трещин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вы знаете виды разрушения? 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Назовите основные термины, </w:t>
            </w:r>
            <w:proofErr w:type="gramStart"/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связанная</w:t>
            </w:r>
            <w:proofErr w:type="gramEnd"/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 изучением пластичности и    </w:t>
            </w:r>
          </w:p>
          <w:p w:rsidR="008C667B" w:rsidRPr="00E2253D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</w:t>
            </w: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разрушения</w:t>
            </w:r>
            <w:proofErr w:type="spellEnd"/>
            <w:proofErr w:type="gram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металлов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C667B" w:rsidRPr="00E2253D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пластичность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proofErr w:type="gramEnd"/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методы прогнозирования разрушения металла вы знаете? </w:t>
            </w:r>
          </w:p>
          <w:p w:rsidR="008C667B" w:rsidRPr="00E2253D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прочности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чём суть метода </w:t>
            </w:r>
            <w:proofErr w:type="spellStart"/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Кокрофта-Латама</w:t>
            </w:r>
            <w:proofErr w:type="spellEnd"/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чём суть метода Колмогорова?</w:t>
            </w:r>
          </w:p>
          <w:p w:rsidR="008C667B" w:rsidRPr="008C667B" w:rsidRDefault="008C667B" w:rsidP="008C66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чём заключается алгоритм прогнозирование разрушения металла и определение запаса пластичности.</w:t>
            </w:r>
          </w:p>
          <w:p w:rsidR="008C667B" w:rsidRPr="008C667B" w:rsidRDefault="008C667B" w:rsidP="009C6CB9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C667B" w:rsidRPr="00E2253D" w:rsidRDefault="008C667B" w:rsidP="009C6CB9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E225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Практические</w:t>
            </w:r>
            <w:proofErr w:type="spellEnd"/>
            <w:r w:rsidRPr="00E225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25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работы</w:t>
            </w:r>
            <w:proofErr w:type="spellEnd"/>
          </w:p>
          <w:p w:rsidR="008C667B" w:rsidRPr="00E2253D" w:rsidRDefault="008C667B" w:rsidP="008C667B">
            <w:pPr>
              <w:pStyle w:val="a6"/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</w:t>
            </w:r>
          </w:p>
          <w:p w:rsidR="008C667B" w:rsidRPr="00E2253D" w:rsidRDefault="008C667B" w:rsidP="008C667B">
            <w:pPr>
              <w:pStyle w:val="a6"/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</w:t>
            </w:r>
          </w:p>
          <w:p w:rsidR="008C667B" w:rsidRPr="00E2253D" w:rsidRDefault="008C667B" w:rsidP="008C667B">
            <w:pPr>
              <w:pStyle w:val="a6"/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</w:t>
            </w:r>
          </w:p>
          <w:p w:rsidR="008C667B" w:rsidRPr="00E2253D" w:rsidRDefault="008C667B" w:rsidP="008C667B">
            <w:pPr>
              <w:pStyle w:val="a6"/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 №4</w:t>
            </w:r>
          </w:p>
          <w:p w:rsidR="008C667B" w:rsidRPr="00E2253D" w:rsidRDefault="008C667B" w:rsidP="008C667B">
            <w:pPr>
              <w:pStyle w:val="a6"/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№5</w:t>
            </w:r>
          </w:p>
          <w:p w:rsidR="008C667B" w:rsidRPr="00E2253D" w:rsidRDefault="008C667B" w:rsidP="008C667B">
            <w:pPr>
              <w:pStyle w:val="a6"/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№6</w:t>
            </w:r>
          </w:p>
          <w:p w:rsidR="008C667B" w:rsidRPr="00E2253D" w:rsidRDefault="008C667B" w:rsidP="008C667B">
            <w:pPr>
              <w:pStyle w:val="a6"/>
              <w:numPr>
                <w:ilvl w:val="0"/>
                <w:numId w:val="2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№7</w:t>
            </w:r>
          </w:p>
        </w:tc>
      </w:tr>
      <w:tr w:rsidR="008C667B" w:rsidRPr="009C6CB9" w:rsidTr="009C6CB9">
        <w:trPr>
          <w:trHeight w:val="258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67B" w:rsidRPr="00E2253D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67B" w:rsidRPr="008C667B" w:rsidRDefault="008C667B" w:rsidP="009C6C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-использовать полученные знания для анализов процессов деформирования;</w:t>
            </w:r>
          </w:p>
          <w:p w:rsidR="008C667B" w:rsidRPr="008C667B" w:rsidRDefault="008C667B" w:rsidP="009C6C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-использовать полученные знания для прогнозирования разрушения металла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8C667B" w:rsidRPr="008C667B" w:rsidRDefault="008C667B" w:rsidP="009C6CB9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</w:p>
        </w:tc>
      </w:tr>
      <w:tr w:rsidR="008C667B" w:rsidRPr="009C6CB9" w:rsidTr="009C6CB9">
        <w:trPr>
          <w:trHeight w:val="446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67B" w:rsidRPr="00E2253D" w:rsidRDefault="008C667B" w:rsidP="009C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67B" w:rsidRPr="008C667B" w:rsidRDefault="008C667B" w:rsidP="009C6CB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-методами теоретического анализа процессов деформирования;</w:t>
            </w:r>
          </w:p>
          <w:p w:rsidR="008C667B" w:rsidRPr="008C667B" w:rsidRDefault="008C667B" w:rsidP="009C6CB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66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-методами прогнозирования разрушения металла при различных процессах деформирования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67B" w:rsidRPr="008C667B" w:rsidRDefault="008C667B" w:rsidP="009C6CB9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</w:p>
        </w:tc>
      </w:tr>
    </w:tbl>
    <w:p w:rsidR="008C667B" w:rsidRPr="008C667B" w:rsidRDefault="008C667B" w:rsidP="008C66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C667B" w:rsidRPr="008C667B" w:rsidRDefault="008C667B" w:rsidP="008C66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8C667B" w:rsidRPr="008C667B" w:rsidSect="009C6CB9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8C667B" w:rsidRPr="008C667B" w:rsidRDefault="008C667B" w:rsidP="008C66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C66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C667B" w:rsidRPr="008C667B" w:rsidRDefault="008C667B" w:rsidP="008C66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«Основы теории пластичности и разрушения» 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теоретические вопросы, позволяющие оценить уровень усвоения обучающимися знаний и практические задания, выявляющие степень </w:t>
      </w:r>
      <w:proofErr w:type="spellStart"/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зачет.</w:t>
      </w:r>
      <w:proofErr w:type="gramEnd"/>
    </w:p>
    <w:p w:rsidR="008C667B" w:rsidRPr="008C667B" w:rsidRDefault="008C667B" w:rsidP="008C66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вопросам. </w:t>
      </w:r>
    </w:p>
    <w:p w:rsidR="008C667B" w:rsidRPr="008C667B" w:rsidRDefault="008C667B" w:rsidP="008C66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8C667B" w:rsidRPr="008C667B" w:rsidRDefault="008C667B" w:rsidP="008C66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C667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8C667B" w:rsidRPr="008C667B" w:rsidRDefault="008C667B" w:rsidP="008C667B">
      <w:pPr>
        <w:tabs>
          <w:tab w:val="left" w:pos="356"/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C667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</w:t>
      </w:r>
      <w:proofErr w:type="spellStart"/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компетенций. Всестороннее и систематическое знание основных определений и понятий, умеет корректно </w:t>
      </w:r>
      <w:proofErr w:type="gramStart"/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выражать</w:t>
      </w:r>
      <w:proofErr w:type="gramEnd"/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аргументировано обосновывать положения предметной области знания, владеет профессиональным языком предметной области знания, знает механизмы упругой и пластической деформации; величины, характеризующие напряженное состояние тела; величины, характеризующие деформацию тела; условия пластичности; основные гипотезы теории пластичности и их использование  для анализов процессов деформирования; </w:t>
      </w:r>
      <w:proofErr w:type="gramStart"/>
      <w:r w:rsidRPr="008C6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физические основы разрушения металлов; связь разрушения с пластической деформацией; элементы теории дислокаций; механизмы зарождения трещин, умеет использовать полученные знания для анализов процессов деформирования; использовать полученные знания для прогнозирования разрушения металла, владеет методами теоретического анализа процессов деформирования; методами прогнозирования разрушения металла при различных процессах деформирования.</w:t>
      </w:r>
      <w:proofErr w:type="gramEnd"/>
    </w:p>
    <w:p w:rsidR="008C667B" w:rsidRDefault="008C667B" w:rsidP="008C667B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8B1EBC">
        <w:rPr>
          <w:rStyle w:val="normaltextrun"/>
          <w:b/>
          <w:bCs/>
          <w:i/>
        </w:rPr>
        <w:t>«не зачтено»</w:t>
      </w:r>
      <w:r w:rsidRPr="000A2C99">
        <w:rPr>
          <w:rStyle w:val="normaltextrun"/>
        </w:rPr>
        <w:t xml:space="preserve"> – </w:t>
      </w:r>
      <w:proofErr w:type="gramStart"/>
      <w:r w:rsidRPr="000A2C99">
        <w:rPr>
          <w:rStyle w:val="normaltextrun"/>
        </w:rPr>
        <w:t>обучающийся</w:t>
      </w:r>
      <w:proofErr w:type="gramEnd"/>
      <w:r w:rsidRPr="000A2C99">
        <w:rPr>
          <w:rStyle w:val="normaltextrun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C667B" w:rsidRDefault="008C667B" w:rsidP="008C667B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proofErr w:type="gramStart"/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</w:t>
      </w:r>
      <w:r>
        <w:rPr>
          <w:rStyle w:val="normaltextrun"/>
          <w:color w:val="000000"/>
        </w:rPr>
        <w:t>Основы теории пластичности и разрушения</w:t>
      </w:r>
      <w:r w:rsidRPr="006C4394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2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  <w:proofErr w:type="gramEnd"/>
    </w:p>
    <w:p w:rsidR="00F65180" w:rsidRPr="00F65180" w:rsidRDefault="00F65180" w:rsidP="00F6518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F65180" w:rsidRPr="00F65180" w:rsidSect="009C6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40D5B"/>
    <w:multiLevelType w:val="hybridMultilevel"/>
    <w:tmpl w:val="227E945C"/>
    <w:lvl w:ilvl="0" w:tplc="C2FA7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7F46840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46F3"/>
    <w:rsid w:val="001F0BC7"/>
    <w:rsid w:val="003F62A7"/>
    <w:rsid w:val="008C667B"/>
    <w:rsid w:val="008D3551"/>
    <w:rsid w:val="009C6CB9"/>
    <w:rsid w:val="00B3607C"/>
    <w:rsid w:val="00D31453"/>
    <w:rsid w:val="00E209E2"/>
    <w:rsid w:val="00F65180"/>
    <w:rsid w:val="00F8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46F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180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F651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F65180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8C667B"/>
    <w:pPr>
      <w:ind w:left="720"/>
      <w:contextualSpacing/>
    </w:pPr>
    <w:rPr>
      <w:rFonts w:eastAsiaTheme="minorHAnsi"/>
      <w:lang w:val="ru-RU"/>
    </w:rPr>
  </w:style>
  <w:style w:type="character" w:customStyle="1" w:styleId="normaltextrun">
    <w:name w:val="normaltextrun"/>
    <w:basedOn w:val="a0"/>
    <w:rsid w:val="008C667B"/>
  </w:style>
  <w:style w:type="character" w:customStyle="1" w:styleId="eop">
    <w:name w:val="eop"/>
    <w:basedOn w:val="a0"/>
    <w:rsid w:val="008C667B"/>
  </w:style>
  <w:style w:type="paragraph" w:customStyle="1" w:styleId="paragraph">
    <w:name w:val="paragraph"/>
    <w:basedOn w:val="a"/>
    <w:rsid w:val="008C6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35.pdf&amp;show=dcatalogues/1/1074126/335.pdf&amp;view=true" TargetMode="External"/><Relationship Id="rId18" Type="http://schemas.openxmlformats.org/officeDocument/2006/relationships/hyperlink" Target="http://www.standartgost.ru" TargetMode="External"/><Relationship Id="rId26" Type="http://schemas.openxmlformats.org/officeDocument/2006/relationships/hyperlink" Target="http://scopus.com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scholar.google.ru/" TargetMode="External"/><Relationship Id="rId34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394.pdf&amp;show=dcatalogues/1/1123849/1394.pdf&amp;view=true" TargetMode="External"/><Relationship Id="rId17" Type="http://schemas.openxmlformats.org/officeDocument/2006/relationships/hyperlink" Target="http://www.opengost.ru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image" Target="media/image9.jpe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59.pdf&amp;show=dcatalogues/1/1137142/3259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520.pdf&amp;show=dcatalogues/1/1514338/3520.pdf&amp;view=true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image" Target="media/image8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633.pdf&amp;show=dcatalogues/1/1524754/3633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materials.springer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602.pdf&amp;show=dcatalogues/1/1524553/3602.pdf&amp;view=true" TargetMode="External"/><Relationship Id="rId19" Type="http://schemas.openxmlformats.org/officeDocument/2006/relationships/hyperlink" Target="http://www.libgost.ru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618.pdf&amp;show=dcatalogues/1/1107823/618.pdf&amp;view=true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BD46EF-B86D-4243-9CDB-A3832F1D7A0B}"/>
</file>

<file path=customXml/itemProps2.xml><?xml version="1.0" encoding="utf-8"?>
<ds:datastoreItem xmlns:ds="http://schemas.openxmlformats.org/officeDocument/2006/customXml" ds:itemID="{226BAD44-ADED-4D2A-B0D5-B016494131D2}"/>
</file>

<file path=customXml/itemProps3.xml><?xml version="1.0" encoding="utf-8"?>
<ds:datastoreItem xmlns:ds="http://schemas.openxmlformats.org/officeDocument/2006/customXml" ds:itemID="{F189C9A8-94CD-40FC-BC16-68A0237DC6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26</Pages>
  <Words>3752</Words>
  <Characters>21389</Characters>
  <Application>Microsoft Office Word</Application>
  <DocSecurity>0</DocSecurity>
  <Lines>178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2019-2020_s15_05_01-МПТ-19_43_plx_Основы теории пластичности и разрушения</vt:lpstr>
      <vt:lpstr>Лист1</vt:lpstr>
    </vt:vector>
  </TitlesOfParts>
  <Company>SPecialiST RePack</Company>
  <LinksUpToDate>false</LinksUpToDate>
  <CharactersWithSpaces>25091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2019-2020_s15_05_01-МПТ-19_43_plx_Основы теории пластичности и разрушения</dc:title>
  <dc:creator>FastReport.NET</dc:creator>
  <cp:lastModifiedBy>Пользователь Windows</cp:lastModifiedBy>
  <cp:revision>5</cp:revision>
  <dcterms:created xsi:type="dcterms:W3CDTF">2020-09-30T00:00:00Z</dcterms:created>
  <dcterms:modified xsi:type="dcterms:W3CDTF">2020-10-01T01:21:00Z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