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B359EA" w:rsidRPr="00204095">
        <w:trPr>
          <w:trHeight w:hRule="exact" w:val="277"/>
        </w:trPr>
        <w:tc>
          <w:tcPr>
            <w:tcW w:w="1135" w:type="dxa"/>
          </w:tcPr>
          <w:p w:rsidR="00B359EA" w:rsidRDefault="00462738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 wp14:anchorId="1C0F905C" wp14:editId="1C21E4A7">
                  <wp:simplePos x="0" y="0"/>
                  <wp:positionH relativeFrom="column">
                    <wp:posOffset>-358140</wp:posOffset>
                  </wp:positionH>
                  <wp:positionV relativeFrom="paragraph">
                    <wp:posOffset>-24765</wp:posOffset>
                  </wp:positionV>
                  <wp:extent cx="6983095" cy="9585325"/>
                  <wp:effectExtent l="0" t="0" r="0" b="0"/>
                  <wp:wrapNone/>
                  <wp:docPr id="2" name="Рисунок 2" descr="C:\Users\Home\Desktop\СКАНЫ титулов 2019\титул ОТМС ПРОЕКТ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СКАНЫ титулов 2019\титул ОТМС ПРОЕКТ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3095" cy="958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B359EA" w:rsidRPr="00CE41CB" w:rsidRDefault="00CE41C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B359EA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B359EA" w:rsidRDefault="00CE41CB">
            <w:r>
              <w:rPr>
                <w:noProof/>
                <w:lang w:val="ru-RU" w:eastAsia="ru-RU"/>
              </w:rPr>
              <w:drawing>
                <wp:inline distT="0" distB="0" distL="0" distR="0" wp14:anchorId="1EE06793" wp14:editId="21F23192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B359EA"/>
        </w:tc>
      </w:tr>
      <w:tr w:rsidR="00B359EA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B359EA" w:rsidRDefault="00B359EA"/>
        </w:tc>
        <w:tc>
          <w:tcPr>
            <w:tcW w:w="1277" w:type="dxa"/>
          </w:tcPr>
          <w:p w:rsidR="00B359EA" w:rsidRDefault="00B359EA"/>
        </w:tc>
        <w:tc>
          <w:tcPr>
            <w:tcW w:w="6947" w:type="dxa"/>
          </w:tcPr>
          <w:p w:rsidR="00B359EA" w:rsidRDefault="00B359EA"/>
        </w:tc>
      </w:tr>
      <w:tr w:rsidR="00B359EA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B359EA" w:rsidRDefault="00B359EA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B359EA" w:rsidRPr="00CE41CB" w:rsidRDefault="00CE41C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B359EA">
        <w:trPr>
          <w:trHeight w:hRule="exact" w:val="416"/>
        </w:trPr>
        <w:tc>
          <w:tcPr>
            <w:tcW w:w="1135" w:type="dxa"/>
          </w:tcPr>
          <w:p w:rsidR="00B359EA" w:rsidRDefault="00B359EA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B359EA"/>
        </w:tc>
      </w:tr>
      <w:tr w:rsidR="00B359EA">
        <w:trPr>
          <w:trHeight w:hRule="exact" w:val="416"/>
        </w:trPr>
        <w:tc>
          <w:tcPr>
            <w:tcW w:w="1135" w:type="dxa"/>
          </w:tcPr>
          <w:p w:rsidR="00B359EA" w:rsidRDefault="00B359EA"/>
        </w:tc>
        <w:tc>
          <w:tcPr>
            <w:tcW w:w="1277" w:type="dxa"/>
          </w:tcPr>
          <w:p w:rsidR="00B359EA" w:rsidRDefault="00B359EA"/>
        </w:tc>
        <w:tc>
          <w:tcPr>
            <w:tcW w:w="6947" w:type="dxa"/>
          </w:tcPr>
          <w:p w:rsidR="00B359EA" w:rsidRDefault="00B359EA"/>
        </w:tc>
      </w:tr>
      <w:tr w:rsidR="00B359EA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B359EA" w:rsidRPr="00CE41CB" w:rsidRDefault="00CE41C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B359EA" w:rsidRPr="00CE41CB" w:rsidRDefault="00CE41C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B359EA" w:rsidRPr="00CE41CB" w:rsidRDefault="00B359E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B359EA" w:rsidRDefault="00CE41C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B359EA">
        <w:trPr>
          <w:trHeight w:hRule="exact" w:val="1250"/>
        </w:trPr>
        <w:tc>
          <w:tcPr>
            <w:tcW w:w="1135" w:type="dxa"/>
          </w:tcPr>
          <w:p w:rsidR="00B359EA" w:rsidRDefault="00B359EA"/>
        </w:tc>
        <w:tc>
          <w:tcPr>
            <w:tcW w:w="1277" w:type="dxa"/>
          </w:tcPr>
          <w:p w:rsidR="00B359EA" w:rsidRDefault="00B359EA"/>
        </w:tc>
        <w:tc>
          <w:tcPr>
            <w:tcW w:w="6947" w:type="dxa"/>
          </w:tcPr>
          <w:p w:rsidR="00B359EA" w:rsidRDefault="00B359EA"/>
        </w:tc>
      </w:tr>
      <w:tr w:rsidR="00B359EA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B359EA">
        <w:trPr>
          <w:trHeight w:hRule="exact" w:val="138"/>
        </w:trPr>
        <w:tc>
          <w:tcPr>
            <w:tcW w:w="1135" w:type="dxa"/>
          </w:tcPr>
          <w:p w:rsidR="00B359EA" w:rsidRDefault="00B359EA"/>
        </w:tc>
        <w:tc>
          <w:tcPr>
            <w:tcW w:w="1277" w:type="dxa"/>
          </w:tcPr>
          <w:p w:rsidR="00B359EA" w:rsidRDefault="00B359EA"/>
        </w:tc>
        <w:tc>
          <w:tcPr>
            <w:tcW w:w="6947" w:type="dxa"/>
          </w:tcPr>
          <w:p w:rsidR="00B359EA" w:rsidRDefault="00B359EA"/>
        </w:tc>
      </w:tr>
      <w:tr w:rsidR="00B359EA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МАШИНОСТРОЕНИЯ</w:t>
            </w:r>
            <w:r>
              <w:t xml:space="preserve"> </w:t>
            </w:r>
          </w:p>
        </w:tc>
      </w:tr>
      <w:tr w:rsidR="00B359EA">
        <w:trPr>
          <w:trHeight w:hRule="exact" w:val="138"/>
        </w:trPr>
        <w:tc>
          <w:tcPr>
            <w:tcW w:w="1135" w:type="dxa"/>
          </w:tcPr>
          <w:p w:rsidR="00B359EA" w:rsidRDefault="00B359EA"/>
        </w:tc>
        <w:tc>
          <w:tcPr>
            <w:tcW w:w="1277" w:type="dxa"/>
          </w:tcPr>
          <w:p w:rsidR="00B359EA" w:rsidRDefault="00B359EA"/>
        </w:tc>
        <w:tc>
          <w:tcPr>
            <w:tcW w:w="6947" w:type="dxa"/>
          </w:tcPr>
          <w:p w:rsidR="00B359EA" w:rsidRDefault="00B359EA"/>
        </w:tc>
      </w:tr>
      <w:tr w:rsidR="00B359EA" w:rsidRPr="00204095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CE41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"Проектирование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комплексов":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>
        <w:trPr>
          <w:trHeight w:hRule="exact" w:val="277"/>
        </w:trPr>
        <w:tc>
          <w:tcPr>
            <w:tcW w:w="1135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B359EA">
        <w:trPr>
          <w:trHeight w:hRule="exact" w:val="694"/>
        </w:trPr>
        <w:tc>
          <w:tcPr>
            <w:tcW w:w="1135" w:type="dxa"/>
          </w:tcPr>
          <w:p w:rsidR="00B359EA" w:rsidRDefault="00B359EA"/>
        </w:tc>
        <w:tc>
          <w:tcPr>
            <w:tcW w:w="1277" w:type="dxa"/>
          </w:tcPr>
          <w:p w:rsidR="00B359EA" w:rsidRDefault="00B359EA"/>
        </w:tc>
        <w:tc>
          <w:tcPr>
            <w:tcW w:w="6947" w:type="dxa"/>
          </w:tcPr>
          <w:p w:rsidR="00B359EA" w:rsidRDefault="00B359EA"/>
        </w:tc>
      </w:tr>
      <w:tr w:rsidR="00B359EA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B359EA">
        <w:trPr>
          <w:trHeight w:hRule="exact" w:val="2743"/>
        </w:trPr>
        <w:tc>
          <w:tcPr>
            <w:tcW w:w="1135" w:type="dxa"/>
          </w:tcPr>
          <w:p w:rsidR="00B359EA" w:rsidRDefault="00B359EA"/>
        </w:tc>
        <w:tc>
          <w:tcPr>
            <w:tcW w:w="1277" w:type="dxa"/>
          </w:tcPr>
          <w:p w:rsidR="00B359EA" w:rsidRDefault="00B359EA"/>
        </w:tc>
        <w:tc>
          <w:tcPr>
            <w:tcW w:w="6947" w:type="dxa"/>
          </w:tcPr>
          <w:p w:rsidR="00B359EA" w:rsidRDefault="00B359EA"/>
        </w:tc>
      </w:tr>
      <w:tr w:rsidR="00B359EA" w:rsidRPr="0020409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>
        <w:trPr>
          <w:trHeight w:hRule="exact" w:val="138"/>
        </w:trPr>
        <w:tc>
          <w:tcPr>
            <w:tcW w:w="1135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RPr="0020409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>
        <w:trPr>
          <w:trHeight w:hRule="exact" w:val="138"/>
        </w:trPr>
        <w:tc>
          <w:tcPr>
            <w:tcW w:w="1135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B359EA">
        <w:trPr>
          <w:trHeight w:hRule="exact" w:val="138"/>
        </w:trPr>
        <w:tc>
          <w:tcPr>
            <w:tcW w:w="1135" w:type="dxa"/>
          </w:tcPr>
          <w:p w:rsidR="00B359EA" w:rsidRDefault="00B359EA"/>
        </w:tc>
        <w:tc>
          <w:tcPr>
            <w:tcW w:w="1277" w:type="dxa"/>
          </w:tcPr>
          <w:p w:rsidR="00B359EA" w:rsidRDefault="00B359EA"/>
        </w:tc>
        <w:tc>
          <w:tcPr>
            <w:tcW w:w="6947" w:type="dxa"/>
          </w:tcPr>
          <w:p w:rsidR="00B359EA" w:rsidRDefault="00B359EA"/>
        </w:tc>
      </w:tr>
      <w:tr w:rsidR="00B359E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</w:p>
        </w:tc>
      </w:tr>
      <w:tr w:rsidR="00B359EA">
        <w:trPr>
          <w:trHeight w:hRule="exact" w:val="387"/>
        </w:trPr>
        <w:tc>
          <w:tcPr>
            <w:tcW w:w="1135" w:type="dxa"/>
          </w:tcPr>
          <w:p w:rsidR="00B359EA" w:rsidRDefault="00B359EA"/>
        </w:tc>
        <w:tc>
          <w:tcPr>
            <w:tcW w:w="1277" w:type="dxa"/>
          </w:tcPr>
          <w:p w:rsidR="00B359EA" w:rsidRDefault="00B359EA"/>
        </w:tc>
        <w:tc>
          <w:tcPr>
            <w:tcW w:w="6947" w:type="dxa"/>
          </w:tcPr>
          <w:p w:rsidR="00B359EA" w:rsidRDefault="00B359EA"/>
        </w:tc>
      </w:tr>
      <w:tr w:rsidR="00B359EA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B359EA" w:rsidRDefault="00CE41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359EA" w:rsidRPr="00204095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6573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-328341</wp:posOffset>
                  </wp:positionH>
                  <wp:positionV relativeFrom="paragraph">
                    <wp:posOffset>-520065</wp:posOffset>
                  </wp:positionV>
                  <wp:extent cx="7085376" cy="9725025"/>
                  <wp:effectExtent l="0" t="0" r="0" b="0"/>
                  <wp:wrapNone/>
                  <wp:docPr id="5" name="Рисунок 5" descr="C:\Users\Home\Desktop\СКАНЫ титулов 2019\2-е стр\2-я стр Проект спец-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Home\Desktop\СКАНЫ титулов 2019\2-е стр\2-я стр Проект спец-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417" cy="972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CE41CB" w:rsidRPr="00CE41CB">
              <w:rPr>
                <w:lang w:val="ru-RU"/>
              </w:rPr>
              <w:t xml:space="preserve"> </w:t>
            </w:r>
            <w:proofErr w:type="gramStart"/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CE41CB" w:rsidRPr="00CE41CB">
              <w:rPr>
                <w:lang w:val="ru-RU"/>
              </w:rPr>
              <w:t xml:space="preserve"> </w:t>
            </w:r>
            <w:proofErr w:type="gramStart"/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28.10.2016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CE41CB" w:rsidRPr="00CE41CB">
              <w:rPr>
                <w:lang w:val="ru-RU"/>
              </w:rPr>
              <w:t xml:space="preserve"> </w:t>
            </w:r>
            <w:r w:rsidR="00CE41CB"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1343)</w:t>
            </w:r>
            <w:r w:rsidR="00CE41CB" w:rsidRPr="00CE41CB">
              <w:rPr>
                <w:lang w:val="ru-RU"/>
              </w:rPr>
              <w:t xml:space="preserve"> </w:t>
            </w:r>
          </w:p>
        </w:tc>
      </w:tr>
      <w:tr w:rsidR="00B359EA" w:rsidRPr="00204095">
        <w:trPr>
          <w:trHeight w:hRule="exact" w:val="277"/>
        </w:trPr>
        <w:tc>
          <w:tcPr>
            <w:tcW w:w="9357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CE41CB">
              <w:rPr>
                <w:lang w:val="ru-RU"/>
              </w:rPr>
              <w:t xml:space="preserve"> </w:t>
            </w:r>
          </w:p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B359EA" w:rsidRPr="002040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>
        <w:trPr>
          <w:trHeight w:hRule="exact" w:val="277"/>
        </w:trPr>
        <w:tc>
          <w:tcPr>
            <w:tcW w:w="9357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CE41CB">
              <w:rPr>
                <w:lang w:val="ru-RU"/>
              </w:rPr>
              <w:t xml:space="preserve"> </w:t>
            </w:r>
            <w:proofErr w:type="spell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CE41CB">
              <w:rPr>
                <w:lang w:val="ru-RU"/>
              </w:rPr>
              <w:t xml:space="preserve"> </w:t>
            </w:r>
          </w:p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B359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B359EA">
        <w:trPr>
          <w:trHeight w:hRule="exact" w:val="138"/>
        </w:trPr>
        <w:tc>
          <w:tcPr>
            <w:tcW w:w="9357" w:type="dxa"/>
          </w:tcPr>
          <w:p w:rsidR="00B359EA" w:rsidRDefault="00B359EA"/>
        </w:tc>
      </w:tr>
      <w:tr w:rsidR="00B359EA" w:rsidRPr="00204095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Согласовано: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>
        <w:trPr>
          <w:trHeight w:hRule="exact" w:val="138"/>
        </w:trPr>
        <w:tc>
          <w:tcPr>
            <w:tcW w:w="9357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Корчунов</w:t>
            </w:r>
            <w:proofErr w:type="spellEnd"/>
            <w:r>
              <w:t xml:space="preserve"> </w:t>
            </w:r>
          </w:p>
        </w:tc>
      </w:tr>
      <w:tr w:rsidR="00B359EA">
        <w:trPr>
          <w:trHeight w:hRule="exact" w:val="555"/>
        </w:trPr>
        <w:tc>
          <w:tcPr>
            <w:tcW w:w="9357" w:type="dxa"/>
          </w:tcPr>
          <w:p w:rsidR="00B359EA" w:rsidRDefault="00B359EA"/>
        </w:tc>
      </w:tr>
      <w:tr w:rsidR="00B359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59EA" w:rsidRPr="00204095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 w:rsidP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CE41CB">
              <w:rPr>
                <w:lang w:val="ru-RU"/>
              </w:rPr>
              <w:t xml:space="preserve"> </w:t>
            </w:r>
            <w:proofErr w:type="spell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CE41CB">
              <w:rPr>
                <w:lang w:val="ru-RU"/>
              </w:rPr>
              <w:t xml:space="preserve"> </w:t>
            </w:r>
            <w:proofErr w:type="spell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CE41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_____________М.В.</w:t>
            </w:r>
            <w:r w:rsidRPr="00CE41CB">
              <w:rPr>
                <w:lang w:val="ru-RU"/>
              </w:rPr>
              <w:t xml:space="preserve"> </w:t>
            </w:r>
            <w:proofErr w:type="spell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Налимова</w:t>
            </w:r>
            <w:proofErr w:type="spellEnd"/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>
        <w:trPr>
          <w:trHeight w:hRule="exact" w:val="555"/>
        </w:trPr>
        <w:tc>
          <w:tcPr>
            <w:tcW w:w="9357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59EA" w:rsidRPr="00204095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CE41CB">
              <w:rPr>
                <w:lang w:val="ru-RU"/>
              </w:rPr>
              <w:t xml:space="preserve"> </w:t>
            </w:r>
            <w:proofErr w:type="spell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CE41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________________О.С.</w:t>
            </w:r>
            <w:r w:rsidRPr="00CE41CB">
              <w:rPr>
                <w:lang w:val="ru-RU"/>
              </w:rPr>
              <w:t xml:space="preserve"> </w:t>
            </w:r>
            <w:proofErr w:type="spell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CE41CB">
              <w:rPr>
                <w:lang w:val="ru-RU"/>
              </w:rPr>
              <w:t xml:space="preserve"> </w:t>
            </w:r>
          </w:p>
        </w:tc>
      </w:tr>
    </w:tbl>
    <w:p w:rsidR="00B359EA" w:rsidRPr="00CE41CB" w:rsidRDefault="00CE41CB">
      <w:pPr>
        <w:rPr>
          <w:sz w:val="0"/>
          <w:szCs w:val="0"/>
          <w:lang w:val="ru-RU"/>
        </w:rPr>
      </w:pPr>
      <w:r w:rsidRPr="00CE41CB">
        <w:rPr>
          <w:lang w:val="ru-RU"/>
        </w:rPr>
        <w:br w:type="page"/>
      </w:r>
    </w:p>
    <w:p w:rsidR="00B359EA" w:rsidRPr="00CE41CB" w:rsidRDefault="009E386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9155" cy="9253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ине Викторовне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1CB" w:rsidRPr="00CE41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359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359EA" w:rsidRPr="00204095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машиностроения»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связях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CE41CB">
              <w:rPr>
                <w:lang w:val="ru-RU"/>
              </w:rPr>
              <w:t xml:space="preserve"> </w:t>
            </w:r>
            <w:proofErr w:type="gram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CE41CB">
              <w:rPr>
                <w:lang w:val="ru-RU"/>
              </w:rPr>
              <w:t xml:space="preserve"> </w:t>
            </w:r>
            <w:r w:rsidR="0046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End"/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целом.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>
        <w:trPr>
          <w:trHeight w:hRule="exact" w:val="138"/>
        </w:trPr>
        <w:tc>
          <w:tcPr>
            <w:tcW w:w="1986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RPr="0020409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B359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B359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B359EA" w:rsidRPr="002040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взаимозаменяемости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CE41CB">
              <w:rPr>
                <w:lang w:val="ru-RU"/>
              </w:rPr>
              <w:t xml:space="preserve"> </w:t>
            </w:r>
            <w:proofErr w:type="spell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аглодоменного</w:t>
            </w:r>
            <w:proofErr w:type="spellEnd"/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B359EA" w:rsidRPr="002040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>
        <w:trPr>
          <w:trHeight w:hRule="exact" w:val="138"/>
        </w:trPr>
        <w:tc>
          <w:tcPr>
            <w:tcW w:w="1986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RPr="0020409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E41CB">
              <w:rPr>
                <w:lang w:val="ru-RU"/>
              </w:rPr>
              <w:t xml:space="preserve"> </w:t>
            </w:r>
            <w:proofErr w:type="gramEnd"/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машиностроения»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>
        <w:trPr>
          <w:trHeight w:hRule="exact" w:val="694"/>
        </w:trPr>
        <w:tc>
          <w:tcPr>
            <w:tcW w:w="1986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359EA" w:rsidRPr="0020409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обеспечивать технологичность изделий и процессов их изготовления, контролировать соблюдение технологической дисциплины при изготовлении изделий</w:t>
            </w:r>
          </w:p>
        </w:tc>
      </w:tr>
      <w:tr w:rsidR="00B359EA" w:rsidRPr="0020409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технологичности изделий,</w:t>
            </w:r>
          </w:p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мероприятия по обеспечению технологичности изделий,</w:t>
            </w:r>
          </w:p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отработки изделия на технологичность и контроля соблюдения технологической дисциплины при изготовлении изделий,</w:t>
            </w:r>
          </w:p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 разработки технологического  процесса изготовления машин, правила контроля машиностроительных изделий</w:t>
            </w:r>
          </w:p>
        </w:tc>
      </w:tr>
      <w:tr w:rsidR="00B359EA" w:rsidRPr="0020409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определить основные показатели технологичности изделий,</w:t>
            </w:r>
          </w:p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оценить уровень технологичности изделий,</w:t>
            </w:r>
          </w:p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проектировать технологию изготовления изделий</w:t>
            </w:r>
          </w:p>
        </w:tc>
      </w:tr>
    </w:tbl>
    <w:p w:rsidR="00B359EA" w:rsidRPr="00CE41CB" w:rsidRDefault="00CE41CB">
      <w:pPr>
        <w:rPr>
          <w:sz w:val="0"/>
          <w:szCs w:val="0"/>
          <w:lang w:val="ru-RU"/>
        </w:rPr>
      </w:pPr>
      <w:r w:rsidRPr="00CE41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359EA" w:rsidRPr="0020409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определения основных показателей технологичности изделий,</w:t>
            </w:r>
          </w:p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разработки мероприятий по обеспечению технологичности изделий,</w:t>
            </w:r>
          </w:p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уровня технологичности изделий и контроля соблюдения технологической дисциплины при их изготовлении</w:t>
            </w:r>
          </w:p>
        </w:tc>
      </w:tr>
      <w:tr w:rsidR="00B359EA" w:rsidRPr="00204095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способностью к абстрактному мышлению, анализу, синтезу</w:t>
            </w:r>
          </w:p>
        </w:tc>
      </w:tr>
      <w:tr w:rsidR="00B359EA" w:rsidRPr="0020409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и значение информации в развитии современного общества</w:t>
            </w:r>
          </w:p>
        </w:tc>
      </w:tr>
      <w:tr w:rsidR="00B359EA" w:rsidRPr="0020409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получать и обрабатывать информацию из различных источников,</w:t>
            </w:r>
          </w:p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интерпретировать, структурировать и оформлять информацию в доступном для других виде</w:t>
            </w:r>
          </w:p>
        </w:tc>
      </w:tr>
      <w:tr w:rsidR="00B359EA" w:rsidRPr="0020409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поиска информации во время теоретической подготовки по дисциплине</w:t>
            </w:r>
          </w:p>
        </w:tc>
      </w:tr>
    </w:tbl>
    <w:p w:rsidR="00B359EA" w:rsidRPr="00CE41CB" w:rsidRDefault="00CE41CB">
      <w:pPr>
        <w:rPr>
          <w:sz w:val="0"/>
          <w:szCs w:val="0"/>
          <w:lang w:val="ru-RU"/>
        </w:rPr>
      </w:pPr>
      <w:r w:rsidRPr="00CE41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84"/>
        <w:gridCol w:w="434"/>
        <w:gridCol w:w="573"/>
        <w:gridCol w:w="718"/>
        <w:gridCol w:w="718"/>
        <w:gridCol w:w="572"/>
        <w:gridCol w:w="1567"/>
        <w:gridCol w:w="1697"/>
        <w:gridCol w:w="1282"/>
      </w:tblGrid>
      <w:tr w:rsidR="00B359EA" w:rsidRPr="00204095">
        <w:trPr>
          <w:trHeight w:hRule="exact" w:val="285"/>
        </w:trPr>
        <w:tc>
          <w:tcPr>
            <w:tcW w:w="710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124,5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proofErr w:type="gram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proofErr w:type="gram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5,5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91,8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B359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>
        <w:trPr>
          <w:trHeight w:hRule="exact" w:val="138"/>
        </w:trPr>
        <w:tc>
          <w:tcPr>
            <w:tcW w:w="710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359E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59EA" w:rsidRDefault="00B359E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RPr="0020409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машиностроения».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служебном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назначении.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точности.</w:t>
            </w:r>
            <w:r w:rsidRPr="00CE41C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6D4B2C" w:rsidRDefault="006D4B2C" w:rsidP="006D4B2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«Влияние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искажение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точении»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«Определение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методом»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«Влияние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шероховатость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обработанной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токарной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обработке»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RPr="0020409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«Теория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базирования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цепей».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Базирование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базирования.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цепей.</w:t>
            </w:r>
            <w:r w:rsidRPr="00CE41C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цепей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замыкающего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«Размерные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RPr="0020409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«Закономерности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машин».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«Определение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припусков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обработку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наружной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вала»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«Определение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припусков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обработку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отверстия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втулки»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«Определение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припусков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обработку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торцов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вала»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RPr="0020409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«Метод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машин».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Достижение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требуемой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изготовления.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RPr="0020409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«Принципы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машин».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«Статическая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балансировка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«Сборка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неполной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взаимозаменяемости»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«Составление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сборку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«Составление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циклограммы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 w:rsidRPr="0020409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токарной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наладка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станка»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 w:rsidP="00B055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</w:t>
            </w:r>
            <w:r w:rsidR="00B055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сверлильной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"вал"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"корпус"»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"зубчатое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колесо"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7.7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"рычаг"</w:t>
            </w:r>
            <w:r w:rsidRPr="00CE41CB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 w:rsidP="00B055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</w:t>
            </w:r>
            <w:r w:rsidR="00B055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 w:rsidP="00FA3E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</w:t>
            </w:r>
            <w:r w:rsidR="00FA3E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FA3E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CE41C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CE41C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преокта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6D4B2C" w:rsidP="006D4B2C">
            <w:pPr>
              <w:jc w:val="center"/>
            </w:pPr>
            <w:r w:rsidRPr="006D4B2C">
              <w:rPr>
                <w:rFonts w:ascii="Times New Roman" w:hAnsi="Times New Roman" w:cs="Times New Roman"/>
                <w:lang w:val="ru-RU"/>
              </w:rPr>
              <w:t>ОК-1,ПК-1</w:t>
            </w:r>
          </w:p>
        </w:tc>
      </w:tr>
      <w:tr w:rsidR="00B359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 w:rsidP="00FA3E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</w:t>
            </w:r>
            <w:r w:rsidR="00FA3E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FA3E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</w:t>
            </w:r>
            <w:r w:rsidR="00CE41C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CE41C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  <w:tr w:rsidR="00B359E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 w:rsidP="00B055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</w:t>
            </w:r>
            <w:r w:rsidR="00B055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 w:rsidP="00B055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</w:t>
            </w:r>
            <w:r w:rsidR="00B0556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B359EA"/>
        </w:tc>
      </w:tr>
    </w:tbl>
    <w:p w:rsidR="00B359EA" w:rsidRDefault="00CE41C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0"/>
      </w:tblGrid>
      <w:tr w:rsidR="00B359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359EA">
        <w:trPr>
          <w:trHeight w:hRule="exact" w:val="138"/>
        </w:trPr>
        <w:tc>
          <w:tcPr>
            <w:tcW w:w="9357" w:type="dxa"/>
          </w:tcPr>
          <w:p w:rsidR="00B359EA" w:rsidRDefault="00B359EA"/>
        </w:tc>
      </w:tr>
      <w:tr w:rsidR="00B359EA" w:rsidRPr="00204095">
        <w:trPr>
          <w:trHeight w:hRule="exact" w:val="97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машиностроения»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="004627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формационными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CE41CB">
              <w:rPr>
                <w:lang w:val="ru-RU"/>
              </w:rPr>
              <w:t xml:space="preserve"> </w:t>
            </w:r>
            <w:proofErr w:type="gram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proofErr w:type="spell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CE41CB">
              <w:rPr>
                <w:lang w:val="ru-RU"/>
              </w:rPr>
              <w:t xml:space="preserve"> </w:t>
            </w:r>
            <w:proofErr w:type="gramEnd"/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>
        <w:trPr>
          <w:trHeight w:hRule="exact" w:val="277"/>
        </w:trPr>
        <w:tc>
          <w:tcPr>
            <w:tcW w:w="9357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RPr="002040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E41CB">
              <w:rPr>
                <w:lang w:val="ru-RU"/>
              </w:rPr>
              <w:t xml:space="preserve"> </w:t>
            </w:r>
            <w:proofErr w:type="gramStart"/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E41CB">
              <w:rPr>
                <w:lang w:val="ru-RU"/>
              </w:rPr>
              <w:t xml:space="preserve"> </w:t>
            </w:r>
          </w:p>
        </w:tc>
      </w:tr>
      <w:tr w:rsidR="00B359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AD4ABE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359EA">
        <w:trPr>
          <w:trHeight w:hRule="exact" w:val="138"/>
        </w:trPr>
        <w:tc>
          <w:tcPr>
            <w:tcW w:w="9357" w:type="dxa"/>
          </w:tcPr>
          <w:p w:rsidR="00B359EA" w:rsidRDefault="00B359EA"/>
        </w:tc>
      </w:tr>
      <w:tr w:rsidR="00B359EA" w:rsidRPr="002040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AD4ABE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359EA">
        <w:trPr>
          <w:trHeight w:hRule="exact" w:val="138"/>
        </w:trPr>
        <w:tc>
          <w:tcPr>
            <w:tcW w:w="9357" w:type="dxa"/>
          </w:tcPr>
          <w:p w:rsidR="00B359EA" w:rsidRDefault="00B359EA"/>
        </w:tc>
      </w:tr>
      <w:tr w:rsidR="00B359EA" w:rsidRPr="0020409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59EA" w:rsidRPr="00AD4ABE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59E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B359EA"/>
        </w:tc>
      </w:tr>
      <w:tr w:rsidR="00B359EA" w:rsidRPr="00A51AC1" w:rsidTr="00CD3365">
        <w:trPr>
          <w:trHeight w:hRule="exact" w:val="21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4ABE" w:rsidRPr="00AD4ABE" w:rsidRDefault="00AD4ABE" w:rsidP="00AD4ABE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AD4AB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Ковшов, А. Н.</w:t>
            </w:r>
            <w:r w:rsidRPr="00AD4A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Технология машиностроения: учебник / А. Н. Ковшов. — 3-е изд., стер. — Санкт-Петербург: Лань, 2016. — 320 с. — ISBN 978-5-8114-0833-7. — Текст: электронный // Лань: электронно-библиотечная система. — URL: </w:t>
            </w:r>
            <w:hyperlink r:id="rId9" w:tgtFrame="_blank" w:history="1">
              <w:r w:rsidRPr="00AD4ABE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https://e.lanbook.com/book/86015</w:t>
              </w:r>
            </w:hyperlink>
            <w:r w:rsidRPr="00AD4A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 </w:t>
            </w:r>
          </w:p>
          <w:p w:rsidR="00AD4ABE" w:rsidRPr="00AD4ABE" w:rsidRDefault="00AD4ABE" w:rsidP="00AD4ABE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proofErr w:type="spellStart"/>
            <w:proofErr w:type="gramStart"/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Кургузов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С. А.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Изготовление деталей в условиях единичного производства: учебное пособие / С. А.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Кургузов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МГТУ, [каф.</w:t>
            </w:r>
            <w:proofErr w:type="gram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ТМС].</w:t>
            </w:r>
            <w:proofErr w:type="gram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Магнитогорск, 2011. - 70 с.: ил</w:t>
            </w:r>
            <w:proofErr w:type="gram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., </w:t>
            </w:r>
            <w:proofErr w:type="gram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схемы, табл. - URL: </w:t>
            </w:r>
            <w:hyperlink r:id="rId10" w:tgtFrame="_blank" w:history="1">
              <w:r w:rsidRPr="00AD4AB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https://magtu.informsystema.ru/uploader/fileUpload?name=486.pdf&amp;show=dcatalogues/1/1087786/486.pdf&amp;view=true</w:t>
              </w:r>
            </w:hyperlink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(дата обращения: 09.10.2020). - Макрообъект. - Текст: электронный. - Имеется печатный аналог.</w:t>
            </w:r>
          </w:p>
          <w:p w:rsidR="00AD4ABE" w:rsidRPr="00AD4ABE" w:rsidRDefault="00AD4ABE" w:rsidP="00AD4ABE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ru-RU"/>
              </w:rPr>
              <w:t xml:space="preserve">б) </w:t>
            </w:r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</w:t>
            </w:r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ru-RU"/>
              </w:rPr>
              <w:t>ополнительная литература:</w:t>
            </w:r>
          </w:p>
          <w:p w:rsidR="00AD4ABE" w:rsidRPr="00AD4ABE" w:rsidRDefault="00AD4ABE" w:rsidP="00AD4ABE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1.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Базров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Б. М.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Основы технологии машиностроения 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[Электронный ресурс]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учебник - Москва: НИЦ ИНФРА-М, 2016. - 683 с. – Режим доступа: </w:t>
            </w:r>
            <w:hyperlink r:id="rId11" w:history="1">
              <w:r w:rsidRPr="00AD4AB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https://new.znanium.com/catalog/document?id=196607</w:t>
              </w:r>
            </w:hyperlink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. –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 экрана.</w:t>
            </w:r>
          </w:p>
          <w:p w:rsidR="00AD4ABE" w:rsidRPr="00AD4ABE" w:rsidRDefault="00AD4ABE" w:rsidP="00AD4ABE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Базров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Б. М.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Основы технологии машиностроения 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[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]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учебник - Москва: Машиностроение, 2007. - 763 с. – Количество экземпляров: всего – 30.</w:t>
            </w:r>
          </w:p>
          <w:p w:rsidR="00AD4ABE" w:rsidRPr="00AD4ABE" w:rsidRDefault="00AD4ABE" w:rsidP="00AD4ABE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Технология машиностроения. Лабораторный практикум: учебное пособие / А. В.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Коломейченко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И. Н. Кравченко, Н. В. Титов, В. А. Тарасов. — Санкт-Петербург: Лань, 2015. — 272 с. — ISBN 978-5-8114-1901-2. — Текст: электронный // Лань</w:t>
            </w:r>
            <w:proofErr w:type="gram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электронно-библиотечная система. — URL: </w:t>
            </w:r>
            <w:hyperlink r:id="rId12" w:tgtFrame="_blank" w:history="1">
              <w:r w:rsidRPr="00AD4AB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https://e.lanbook.com/book/67470</w:t>
              </w:r>
            </w:hyperlink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 (дата обращения: 01.11.2020). — Режим доступа: для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авториз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пользователей.</w:t>
            </w:r>
          </w:p>
          <w:p w:rsidR="00AD4ABE" w:rsidRPr="00AD4ABE" w:rsidRDefault="00AD4ABE" w:rsidP="00AD4ABE">
            <w:pPr>
              <w:shd w:val="clear" w:color="auto" w:fill="FFFFFF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AD4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А. В.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Курсовой проект по дисциплине "Технология машиностроения": учебное пособие / А. В.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М. В.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Налимова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Н. Н. Огарков; МГТУ. - Магнитогорск: МГТУ, 2017. - 47 с. : ил</w:t>
            </w:r>
            <w:proofErr w:type="gram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., </w:t>
            </w:r>
            <w:proofErr w:type="gram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табл., схемы. -</w:t>
            </w:r>
            <w:r w:rsidRPr="00AD4ABE"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  <w:t xml:space="preserve"> </w:t>
            </w:r>
            <w:r w:rsidRPr="00AD4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URL: </w:t>
            </w:r>
            <w:hyperlink r:id="rId13" w:tgtFrame="_blank" w:history="1">
              <w:r w:rsidRPr="00AD4ABE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https://magtu.informsystema.ru/uploader/fileUpload?name=2701.pdf&amp;show=dcatalogues/1/1131708/2701.pdf&amp;view=true</w:t>
              </w:r>
            </w:hyperlink>
            <w:r w:rsidRPr="00AD4ABE"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  <w:t> 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(дата обращения: 09.10.2020). - Макрообъект. - Текст: электронный. - Имеется печатный аналог.</w:t>
            </w:r>
          </w:p>
          <w:p w:rsidR="00AD4ABE" w:rsidRPr="00AD4ABE" w:rsidRDefault="00AD4ABE" w:rsidP="00AD4ABE">
            <w:pPr>
              <w:shd w:val="clear" w:color="auto" w:fill="FFFFFF"/>
              <w:spacing w:after="0" w:line="240" w:lineRule="auto"/>
              <w:ind w:firstLine="720"/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</w:pP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proofErr w:type="spellStart"/>
            <w:proofErr w:type="gramStart"/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Налимова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М. В.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Припуски на механическую обработку: учебное пособие / М. В.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Налимова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МГТУ, [каф.</w:t>
            </w:r>
            <w:proofErr w:type="gram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ОТД</w:t>
            </w:r>
            <w:proofErr w:type="gram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МиТОД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]. </w:t>
            </w:r>
            <w:r w:rsidRPr="00AD4ABE">
              <w:rPr>
                <w:rFonts w:ascii="Times New Roman" w:eastAsia="Times New Roman" w:hAnsi="Times New Roman" w:cs="Times New Roman"/>
                <w:sz w:val="23"/>
                <w:szCs w:val="23"/>
                <w:lang w:val="ru-RU" w:eastAsia="ru-RU"/>
              </w:rPr>
              <w:t>- Магнитогорск, 2014. - 82 с.: ил</w:t>
            </w:r>
            <w:proofErr w:type="gramStart"/>
            <w:r w:rsidRPr="00AD4ABE">
              <w:rPr>
                <w:rFonts w:ascii="Times New Roman" w:eastAsia="Times New Roman" w:hAnsi="Times New Roman" w:cs="Times New Roman"/>
                <w:sz w:val="23"/>
                <w:szCs w:val="23"/>
                <w:lang w:val="ru-RU" w:eastAsia="ru-RU"/>
              </w:rPr>
              <w:t xml:space="preserve">., </w:t>
            </w:r>
            <w:proofErr w:type="gramEnd"/>
            <w:r w:rsidRPr="00AD4ABE">
              <w:rPr>
                <w:rFonts w:ascii="Times New Roman" w:eastAsia="Times New Roman" w:hAnsi="Times New Roman" w:cs="Times New Roman"/>
                <w:sz w:val="23"/>
                <w:szCs w:val="23"/>
                <w:lang w:val="ru-RU" w:eastAsia="ru-RU"/>
              </w:rPr>
              <w:t>схемы, табл.</w:t>
            </w:r>
            <w:r w:rsidRPr="00AD4ABE"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  <w:t xml:space="preserve"> </w:t>
            </w:r>
            <w:r w:rsidRPr="00AD4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URL: </w:t>
            </w:r>
            <w:hyperlink r:id="rId14" w:tgtFrame="_blank" w:history="1">
              <w:r w:rsidRPr="00AD4ABE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https://magtu.informsystema.ru/uploader/fileUpload?name=776.pdf&amp;show=dcatalogues/1/1115112/776.pdf&amp;view=true</w:t>
              </w:r>
            </w:hyperlink>
            <w:r w:rsidRPr="00AD4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(дата обращения: 09.10.2020). - Макрообъект. - Текст: электронный. - Имеется печатный аналог.</w:t>
            </w:r>
          </w:p>
          <w:p w:rsidR="00AD4ABE" w:rsidRPr="00AD4ABE" w:rsidRDefault="00AD4ABE" w:rsidP="00AD4ABE">
            <w:pPr>
              <w:shd w:val="clear" w:color="auto" w:fill="FFFFFF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AD4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 xml:space="preserve">6.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А. В.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Металлорежущие станки: учебное пособие / А. В.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С. А.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Кургузов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МГТУ, каф. ТМС. - Магнитогорск, 2009. - 109 с.: ил</w:t>
            </w:r>
            <w:proofErr w:type="gram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., </w:t>
            </w:r>
            <w:proofErr w:type="gram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схемы, табл. -</w:t>
            </w:r>
            <w:r w:rsidRPr="00AD4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 xml:space="preserve"> URL: </w:t>
            </w:r>
            <w:hyperlink r:id="rId15" w:tgtFrame="_blank" w:history="1">
              <w:r w:rsidRPr="00AD4ABE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https://magtu.informsystema.ru/uploader/fileUpload?name=238.pdf&amp;show=dcatalogues/1/1058293/238.pdf&amp;view=true</w:t>
              </w:r>
            </w:hyperlink>
            <w:r w:rsidRPr="00AD4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r w:rsidRPr="00AD4A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(дата обращения: 09.10.2020). - Макрообъект. - Текст</w:t>
            </w:r>
            <w:proofErr w:type="gramStart"/>
            <w:r w:rsidRPr="00AD4A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AD4A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электронный. - Имеется печатный аналог.</w:t>
            </w:r>
          </w:p>
          <w:p w:rsidR="00AD4ABE" w:rsidRPr="00AD4ABE" w:rsidRDefault="00AD4ABE" w:rsidP="00AD4ABE">
            <w:pPr>
              <w:shd w:val="clear" w:color="auto" w:fill="FFFFFF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А. В.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Металлорежущие станки: учебное пособие / А. В.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С.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А.Кургузов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 МГТУ. - Магнитогорск: МГТУ, 2011. - 1 электрон</w:t>
            </w:r>
            <w:proofErr w:type="gram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пт. диск (CD-ROM). -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крана. - URL:</w:t>
            </w:r>
            <w:r w:rsidRPr="00AD4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hyperlink r:id="rId16" w:tgtFrame="_blank" w:history="1">
              <w:r w:rsidRPr="00AD4ABE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https://magtu.informsystema.ru/uploader/fileUpload?name=1184.pdf&amp;show=dcatalogues/1/1121257/1184.pdf&amp;view=true</w:t>
              </w:r>
            </w:hyperlink>
            <w:r w:rsidRPr="00AD4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(дата обращения: 09.10.2020). - Макрообъект. - Текст: электронный. - Сведения доступны также на CD-ROM.</w:t>
            </w:r>
          </w:p>
          <w:p w:rsidR="00AD4ABE" w:rsidRPr="00AD4ABE" w:rsidRDefault="00AD4ABE" w:rsidP="00AD4ABE">
            <w:pPr>
              <w:shd w:val="clear" w:color="auto" w:fill="FFFFFF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8. </w:t>
            </w:r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Огарков, Н. Н.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Расчетно-прикладная механика процесса резания: учебное пособие / Н. Н. Огарков, Е. С.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Шеметова</w:t>
            </w:r>
            <w:proofErr w:type="spellEnd"/>
            <w:proofErr w:type="gram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МГТУ. - Магнитогорск</w:t>
            </w:r>
            <w:proofErr w:type="gram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2017. - 70 с.: ил</w:t>
            </w:r>
            <w:proofErr w:type="gramStart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., </w:t>
            </w:r>
            <w:proofErr w:type="gramEnd"/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табл., схемы. URL:</w:t>
            </w:r>
            <w:r w:rsidRPr="00AD4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hyperlink r:id="rId17" w:tgtFrame="_blank" w:history="1">
              <w:r w:rsidRPr="00AD4ABE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https://magtu.informsystema.ru/uploader/fileUpload?name=3285.pdf&amp;show=dcatalogues/1/1137416/3285.pdf&amp;view=true</w:t>
              </w:r>
            </w:hyperlink>
            <w:r w:rsidRPr="00AD4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r w:rsidRPr="00AD4A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(дата обращения: 09.10.2020). - Макрообъект. - Текст: электронный. - Имеется печатный аналог.</w:t>
            </w:r>
          </w:p>
          <w:p w:rsidR="00AD4ABE" w:rsidRPr="00AD4ABE" w:rsidRDefault="00AD4ABE" w:rsidP="00AD4ABE">
            <w:pPr>
              <w:shd w:val="clear" w:color="auto" w:fill="FFFFFF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4A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9.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Кургузов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, С. А.</w:t>
            </w:r>
            <w:r w:rsidRPr="00AD4A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Режущие инструменты единичного производства: учебное пособие / С. А.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Кургузов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 МГТУ. - Магнитогорск: [МГТУ], 2017. - 75 с.: ил</w:t>
            </w:r>
            <w:proofErr w:type="gramStart"/>
            <w:r w:rsidRPr="00AD4A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., </w:t>
            </w:r>
            <w:proofErr w:type="gramEnd"/>
            <w:r w:rsidRPr="00AD4A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табл., схемы, граф., эскизы, черт. - URL:</w:t>
            </w:r>
            <w:r w:rsidRPr="00AD4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hyperlink r:id="rId18" w:tgtFrame="_blank" w:history="1">
              <w:r w:rsidRPr="00AD4ABE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https://magtu.informsystema.ru/uploader/fileUpload?name=3283.pdf&amp;show=dcatalogues/1/1137397/3283.pdf&amp;view=true</w:t>
              </w:r>
            </w:hyperlink>
            <w:r w:rsidRPr="00AD4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(дата обращения: 09.10.2020). - Макрообъект. - Текст: электронный. - Имеется печатный аналог.</w:t>
            </w:r>
          </w:p>
          <w:p w:rsidR="00AD4ABE" w:rsidRPr="00AD4ABE" w:rsidRDefault="00AD4ABE" w:rsidP="00AD4ABE">
            <w:pPr>
              <w:shd w:val="clear" w:color="auto" w:fill="FFFFFF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</w:p>
          <w:p w:rsidR="00AD4ABE" w:rsidRPr="00AD4ABE" w:rsidRDefault="00AD4ABE" w:rsidP="00AD4AB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D4ABE">
              <w:rPr>
                <w:rFonts w:ascii="Times New Roman" w:eastAsia="Times New Roman" w:hAnsi="Times New Roman" w:cs="Times New Roman"/>
                <w:b/>
                <w:bCs/>
                <w:spacing w:val="40"/>
                <w:sz w:val="24"/>
                <w:szCs w:val="24"/>
                <w:lang w:val="fr-FR" w:eastAsia="ru-RU"/>
              </w:rPr>
              <w:t>в)</w:t>
            </w:r>
            <w:r w:rsidRPr="00AD4A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ru-RU"/>
              </w:rPr>
              <w:t xml:space="preserve"> </w:t>
            </w:r>
            <w:r w:rsidRPr="00AD4A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Методические указания</w:t>
            </w:r>
          </w:p>
          <w:p w:rsidR="00AD4ABE" w:rsidRPr="00AD4ABE" w:rsidRDefault="00AD4ABE" w:rsidP="00AD4ABE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D4ABE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1.</w:t>
            </w:r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 xml:space="preserve">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Налимова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, М.В., Залетов, Ю.Д.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[Текст]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м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етодические указания к лабораторным  работам  по  дисциплине "Основы технологии машиностроения"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. - 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Магнитогорск: МГТУ, 20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14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. 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- 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3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6</w:t>
            </w:r>
            <w:r w:rsidRPr="00AD4ABE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 с.</w:t>
            </w:r>
          </w:p>
          <w:p w:rsidR="00AD4ABE" w:rsidRPr="00AD4ABE" w:rsidRDefault="00AD4ABE" w:rsidP="00AD4ABE">
            <w:pPr>
              <w:tabs>
                <w:tab w:val="left" w:pos="993"/>
                <w:tab w:val="left" w:pos="1276"/>
                <w:tab w:val="left" w:pos="1560"/>
                <w:tab w:val="left" w:pos="184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D4AB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   </w:t>
            </w:r>
            <w:r w:rsidRPr="00AD4A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2.</w:t>
            </w:r>
            <w:r w:rsidRPr="00AD4AB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val="ru-RU" w:eastAsia="ru-RU"/>
              </w:rPr>
              <w:t>Налимова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val="ru-RU" w:eastAsia="ru-RU"/>
              </w:rPr>
              <w:t xml:space="preserve">, М.В., Залетов, Ю.Д., </w:t>
            </w:r>
            <w:proofErr w:type="spellStart"/>
            <w:r w:rsidRPr="00AD4ABE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val="ru-RU" w:eastAsia="ru-RU"/>
              </w:rPr>
              <w:t>Анцупов</w:t>
            </w:r>
            <w:proofErr w:type="spellEnd"/>
            <w:r w:rsidRPr="00AD4ABE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val="ru-RU" w:eastAsia="ru-RU"/>
              </w:rPr>
              <w:t>, А.В.</w:t>
            </w:r>
            <w:r w:rsidRPr="00AD4A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ru-RU"/>
              </w:rPr>
              <w:t xml:space="preserve"> [Текст]</w:t>
            </w:r>
            <w:r w:rsidRPr="00AD4A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:</w:t>
            </w:r>
            <w:r w:rsidRPr="00AD4A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Pr="00AD4ABE">
              <w:rPr>
                <w:rFonts w:ascii="Times New Roman" w:eastAsia="Times New Roman" w:hAnsi="Times New Roman" w:cs="Times New Roman"/>
                <w:i/>
                <w:iCs/>
                <w:sz w:val="24"/>
                <w:szCs w:val="20"/>
                <w:lang w:val="ru-RU" w:eastAsia="ru-RU"/>
              </w:rPr>
              <w:t xml:space="preserve"> </w:t>
            </w:r>
            <w:r w:rsidRPr="00AD4AB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методические указания к лабораторным и практическим работам по дисциплине «Технология машиностроения». - </w:t>
            </w:r>
            <w:r w:rsidRPr="00AD4ABE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Магнитогорск: ГОУ ВПО «МГТУ», 2010.- 38 с.</w:t>
            </w:r>
          </w:p>
          <w:p w:rsidR="00AD4ABE" w:rsidRPr="00AD4ABE" w:rsidRDefault="00AD4ABE" w:rsidP="00AD4AB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B359EA" w:rsidRPr="00CE41CB" w:rsidRDefault="00B359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B359EA" w:rsidRDefault="00CE41CB">
      <w:pPr>
        <w:rPr>
          <w:lang w:val="ru-RU"/>
        </w:rPr>
      </w:pPr>
      <w:r w:rsidRPr="00CE41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"/>
        <w:gridCol w:w="2355"/>
        <w:gridCol w:w="3310"/>
        <w:gridCol w:w="3901"/>
        <w:gridCol w:w="96"/>
        <w:gridCol w:w="54"/>
      </w:tblGrid>
      <w:tr w:rsidR="00B359EA" w:rsidTr="00635F4F">
        <w:trPr>
          <w:trHeight w:hRule="exact" w:val="555"/>
        </w:trPr>
        <w:tc>
          <w:tcPr>
            <w:tcW w:w="999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B359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B359EA" w:rsidTr="00635F4F">
        <w:trPr>
          <w:trHeight w:hRule="exact" w:val="138"/>
        </w:trPr>
        <w:tc>
          <w:tcPr>
            <w:tcW w:w="9990" w:type="dxa"/>
            <w:gridSpan w:val="6"/>
          </w:tcPr>
          <w:p w:rsidR="00B359EA" w:rsidRDefault="00B359EA"/>
        </w:tc>
      </w:tr>
      <w:tr w:rsidR="00B359EA" w:rsidTr="00635F4F">
        <w:trPr>
          <w:trHeight w:hRule="exact" w:val="285"/>
        </w:trPr>
        <w:tc>
          <w:tcPr>
            <w:tcW w:w="999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C7DB1" w:rsidRPr="00204095" w:rsidTr="00635F4F">
        <w:trPr>
          <w:trHeight w:hRule="exact" w:val="11914"/>
        </w:trPr>
        <w:tc>
          <w:tcPr>
            <w:tcW w:w="999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C7DB1" w:rsidRDefault="00DC7DB1" w:rsidP="00F57AF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B30D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</w:t>
            </w:r>
            <w:r w:rsidRPr="00FB30D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FB30D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Базров</w:t>
            </w:r>
            <w:proofErr w:type="spellEnd"/>
            <w:r w:rsidRPr="00FB30D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, Б. М.</w:t>
            </w:r>
            <w:r w:rsidRPr="00FB30D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Основы технологии машиностроения </w:t>
            </w:r>
            <w:r w:rsidRPr="00FB30D1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  <w:r w:rsidRPr="00FB30D1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FB30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30D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учебник - Москва: НИЦ ИНФРА-М, 2016. - 683 с. – Режим доступа: </w:t>
            </w:r>
            <w:hyperlink r:id="rId19" w:history="1">
              <w:r w:rsidRPr="00FB30D1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https://new.znanium.com/catalog/document?id=196607</w:t>
              </w:r>
            </w:hyperlink>
            <w:r w:rsidRPr="00FB30D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. – </w:t>
            </w:r>
            <w:proofErr w:type="spellStart"/>
            <w:r w:rsidRPr="00FB30D1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FB30D1">
              <w:rPr>
                <w:rFonts w:ascii="Times New Roman" w:hAnsi="Times New Roman"/>
                <w:sz w:val="24"/>
                <w:szCs w:val="24"/>
                <w:lang w:val="ru-RU"/>
              </w:rPr>
              <w:t>. с экрана.</w:t>
            </w:r>
          </w:p>
          <w:p w:rsidR="00DC7DB1" w:rsidRPr="00DC7DB1" w:rsidRDefault="00DC7DB1" w:rsidP="00DC7DB1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proofErr w:type="spellStart"/>
            <w:r w:rsidRPr="00DC7D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Базров</w:t>
            </w:r>
            <w:proofErr w:type="spellEnd"/>
            <w:r w:rsidRPr="00DC7D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Б. М.</w:t>
            </w: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Основы технологии машиностроения </w:t>
            </w: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[</w:t>
            </w: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</w:t>
            </w: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]</w:t>
            </w: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</w:t>
            </w: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учебник - Москва: Машиностроение, 2007. - 763 с. – Количество экземпляров: всего – 30.</w:t>
            </w:r>
          </w:p>
          <w:p w:rsidR="00DC7DB1" w:rsidRDefault="00DC7DB1" w:rsidP="00DC7DB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Технология машиностроения. Лабораторный практикум: учебное пособие / А. В. </w:t>
            </w:r>
            <w:proofErr w:type="spellStart"/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Коломейченко</w:t>
            </w:r>
            <w:proofErr w:type="spellEnd"/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И. Н. Кравченко, Н. В. Титов, В. А. Тарасов. — Санкт-Петербург: Лань, 2015. — 272 с. — ISBN 978-5-8114-1901-2. — Текст: электронный // Лань</w:t>
            </w:r>
            <w:proofErr w:type="gramStart"/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электронно-библиотечная система. — URL: </w:t>
            </w:r>
            <w:hyperlink r:id="rId20" w:tgtFrame="_blank" w:history="1">
              <w:r w:rsidRPr="00DC7DB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https://e.lanbook.com/book/67470</w:t>
              </w:r>
            </w:hyperlink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 (дата обращения: 01.11.2020). — Режим доступа: для </w:t>
            </w:r>
            <w:proofErr w:type="spellStart"/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авториз</w:t>
            </w:r>
            <w:proofErr w:type="spellEnd"/>
            <w:r w:rsidRPr="00DC7DB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пользователей.</w:t>
            </w:r>
          </w:p>
          <w:p w:rsidR="00635F4F" w:rsidRPr="00635F4F" w:rsidRDefault="00635F4F" w:rsidP="00635F4F">
            <w:pPr>
              <w:shd w:val="clear" w:color="auto" w:fill="FFFFFF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А. В.</w:t>
            </w: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Курсовой проект по дисциплине "Технология машиностроения": учебное пособие / А. В.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М. В.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Налимова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Н. Н. Огарков; МГТУ. - Магнитогорск: МГТУ, 2017. - 47 с. : ил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., 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табл., схемы. -</w:t>
            </w:r>
            <w:r w:rsidRPr="00635F4F"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  <w:t xml:space="preserve"> </w:t>
            </w:r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URL: </w:t>
            </w:r>
            <w:hyperlink r:id="rId21" w:tgtFrame="_blank" w:history="1">
              <w:r w:rsidRPr="00635F4F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https://magtu.informsystema.ru/uploader/fileUpload?name=2701.pdf&amp;show=dcatalogues/1/1131708/2701.pdf&amp;view=true</w:t>
              </w:r>
            </w:hyperlink>
            <w:r w:rsidRPr="00635F4F"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  <w:t> </w:t>
            </w: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(дата обращения: 09.10.2020). - Макрообъект. - Текст: электронный. - Имеется печатный аналог.</w:t>
            </w:r>
          </w:p>
          <w:p w:rsidR="00635F4F" w:rsidRPr="00635F4F" w:rsidRDefault="00635F4F" w:rsidP="00635F4F">
            <w:pPr>
              <w:shd w:val="clear" w:color="auto" w:fill="FFFFFF"/>
              <w:spacing w:after="0" w:line="240" w:lineRule="auto"/>
              <w:ind w:firstLine="720"/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</w:pP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proofErr w:type="spellStart"/>
            <w:proofErr w:type="gramStart"/>
            <w:r w:rsidRPr="0063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Налимова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М. В.</w:t>
            </w: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Припуски на механическую обработку: учебное пособие / М. В.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Налимова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МГТУ, [каф.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ОТД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МиТОД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]. </w:t>
            </w:r>
            <w:r w:rsidRPr="00635F4F">
              <w:rPr>
                <w:rFonts w:ascii="Times New Roman" w:eastAsia="Times New Roman" w:hAnsi="Times New Roman" w:cs="Times New Roman"/>
                <w:sz w:val="23"/>
                <w:szCs w:val="23"/>
                <w:lang w:val="ru-RU" w:eastAsia="ru-RU"/>
              </w:rPr>
              <w:t>- Магнитогорск, 2014. - 82 с.: ил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3"/>
                <w:szCs w:val="23"/>
                <w:lang w:val="ru-RU" w:eastAsia="ru-RU"/>
              </w:rPr>
              <w:t xml:space="preserve">., 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3"/>
                <w:szCs w:val="23"/>
                <w:lang w:val="ru-RU" w:eastAsia="ru-RU"/>
              </w:rPr>
              <w:t>схемы, табл.</w:t>
            </w:r>
            <w:r w:rsidRPr="00635F4F"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  <w:t xml:space="preserve"> </w:t>
            </w:r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URL: </w:t>
            </w:r>
            <w:hyperlink r:id="rId22" w:tgtFrame="_blank" w:history="1">
              <w:r w:rsidRPr="00635F4F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https://magtu.informsystema.ru/uploader/fileUpload?name=776.pdf&amp;show=dcatalogues/1/1115112/776.pdf&amp;view=true</w:t>
              </w:r>
            </w:hyperlink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(дата обращения: 09.10.2020). - Макрообъект. - Текст: электронный. - Имеется печатный аналог.</w:t>
            </w:r>
          </w:p>
          <w:p w:rsidR="00635F4F" w:rsidRPr="00635F4F" w:rsidRDefault="00635F4F" w:rsidP="00635F4F">
            <w:pPr>
              <w:shd w:val="clear" w:color="auto" w:fill="FFFFFF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 xml:space="preserve">6.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А. В.</w:t>
            </w: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Металлорежущие станки: учебное пособие / А. В.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С. А.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Кургузов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МГТУ, каф. ТМС. - Магнитогорск, 2009. - 109 с.: ил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., 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схемы, табл. -</w:t>
            </w:r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 xml:space="preserve"> URL: </w:t>
            </w:r>
            <w:hyperlink r:id="rId23" w:tgtFrame="_blank" w:history="1">
              <w:r w:rsidRPr="00635F4F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https://magtu.informsystema.ru/uploader/fileUpload?name=238.pdf&amp;show=dcatalogues/1/1058293/238.pdf&amp;view=true</w:t>
              </w:r>
            </w:hyperlink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(дата обращения: 09.10.2020). - Макрообъект. - Текст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электронный. - Имеется печатный аналог.</w:t>
            </w:r>
          </w:p>
          <w:p w:rsidR="00635F4F" w:rsidRPr="00635F4F" w:rsidRDefault="00635F4F" w:rsidP="00635F4F">
            <w:pPr>
              <w:shd w:val="clear" w:color="auto" w:fill="FFFFFF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А. В.</w:t>
            </w: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Металлорежущие станки: учебное пособие / А. В.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А.Кургузов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 МГТУ. - Магнитогорск: МГТУ, 2011. - 1 электрон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пт. диск (CD-ROM). -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крана. - URL:</w:t>
            </w:r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hyperlink r:id="rId24" w:tgtFrame="_blank" w:history="1">
              <w:r w:rsidRPr="00635F4F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https://magtu.informsystema.ru/uploader/fileUpload?name=1184.pdf&amp;show=dcatalogues/1/1121257/1184.pdf&amp;view=true</w:t>
              </w:r>
            </w:hyperlink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(дата обращения: 09.10.2020). - Макрообъект. - Текст: электронный. - Сведения доступны также на CD-ROM.</w:t>
            </w:r>
          </w:p>
          <w:p w:rsidR="00635F4F" w:rsidRPr="00635F4F" w:rsidRDefault="00635F4F" w:rsidP="00635F4F">
            <w:pPr>
              <w:shd w:val="clear" w:color="auto" w:fill="FFFFFF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8. </w:t>
            </w:r>
            <w:r w:rsidRPr="00635F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Огарков, Н. Н.</w:t>
            </w: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Расчетно-прикладная механика процесса резания: учебное пособие / Н. Н. Огарков, Е. С.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Шеметова</w:t>
            </w:r>
            <w:proofErr w:type="spellEnd"/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МГТУ. - Магнитогорск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2017. - 70 с.: ил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., 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табл., схемы. URL:</w:t>
            </w:r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hyperlink r:id="rId25" w:tgtFrame="_blank" w:history="1">
              <w:r w:rsidRPr="00635F4F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https://magtu.informsystema.ru/uploader/fileUpload?name=3285.pdf&amp;show=dcatalogues/1/1137416/3285.pdf&amp;view=true</w:t>
              </w:r>
            </w:hyperlink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(дата обращения: 09.10.2020). - Макрообъект. - Текст: электронный. - Имеется печатный аналог.</w:t>
            </w:r>
          </w:p>
          <w:p w:rsidR="00635F4F" w:rsidRPr="00DC7DB1" w:rsidRDefault="00635F4F" w:rsidP="00635F4F">
            <w:pPr>
              <w:shd w:val="clear" w:color="auto" w:fill="FFFFFF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9.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Кургузов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, С. А.</w:t>
            </w:r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Режущие инструменты единичного производства: учебное пособие / С. А. </w:t>
            </w:r>
            <w:proofErr w:type="spellStart"/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Кургузов</w:t>
            </w:r>
            <w:proofErr w:type="spellEnd"/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 МГТУ. - Магнитогорск: [МГТУ], 2017. - 75 с.: ил</w:t>
            </w:r>
            <w:proofErr w:type="gramStart"/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., </w:t>
            </w:r>
            <w:proofErr w:type="gramEnd"/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табл.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схемы, граф., эскизы, черт. -</w:t>
            </w:r>
            <w:r w:rsidRPr="00635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URL:</w:t>
            </w:r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hyperlink r:id="rId26" w:tgtFrame="_blank" w:history="1">
              <w:r w:rsidRPr="00635F4F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https://magtu.informsystema.ru/uploader/fileUpload?name=3283.pdf&amp;show=dcatalogues/1/1137397/3283.pdf&amp;view=true</w:t>
              </w:r>
            </w:hyperlink>
            <w:r w:rsidRPr="00635F4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 </w:t>
            </w: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(дата обращения: 09.10.2020). - Макрообъект. - Текст: электро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нный. - Имеется печатный аналог</w:t>
            </w:r>
          </w:p>
          <w:p w:rsidR="00DC7DB1" w:rsidRPr="00DC7DB1" w:rsidRDefault="00DC7DB1" w:rsidP="00F57AF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359EA" w:rsidRPr="00204095" w:rsidTr="00635F4F">
        <w:trPr>
          <w:trHeight w:hRule="exact" w:val="139"/>
        </w:trPr>
        <w:tc>
          <w:tcPr>
            <w:tcW w:w="9990" w:type="dxa"/>
            <w:gridSpan w:val="6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Tr="00635F4F">
        <w:trPr>
          <w:trHeight w:hRule="exact" w:val="285"/>
        </w:trPr>
        <w:tc>
          <w:tcPr>
            <w:tcW w:w="999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59EA" w:rsidRPr="00204095" w:rsidTr="00204095">
        <w:trPr>
          <w:trHeight w:hRule="exact" w:val="3402"/>
        </w:trPr>
        <w:tc>
          <w:tcPr>
            <w:tcW w:w="999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04095" w:rsidRPr="00897046" w:rsidRDefault="00204095" w:rsidP="00204095">
            <w:pPr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lastRenderedPageBreak/>
              <w:t>1.</w:t>
            </w:r>
            <w:r w:rsidRPr="00897046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 xml:space="preserve"> 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Налимова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 w:eastAsia="ru-RU"/>
              </w:rPr>
              <w:t>, М.В., Залетов, Ю.Д.</w:t>
            </w:r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[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Текст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]</w:t>
            </w:r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м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етодические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 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указания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 к 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лабораторным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  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работам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  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по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  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дисциплине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 "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Основы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 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технологии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 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машиностроения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"</w:t>
            </w:r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. - 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Магнитогорск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: МГТУ, 20</w:t>
            </w:r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14</w:t>
            </w:r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. </w:t>
            </w:r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- </w:t>
            </w:r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>3</w:t>
            </w:r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6</w:t>
            </w:r>
            <w:r w:rsidRPr="00897046">
              <w:rPr>
                <w:rFonts w:ascii="Times New Roman" w:eastAsia="Times New Roman" w:hAnsi="Times New Roman" w:cs="Times New Roman"/>
                <w:sz w:val="24"/>
                <w:szCs w:val="20"/>
                <w:lang w:val="fr-FR" w:eastAsia="ru-RU"/>
              </w:rPr>
              <w:t xml:space="preserve"> с.</w:t>
            </w:r>
          </w:p>
          <w:p w:rsidR="00204095" w:rsidRPr="00897046" w:rsidRDefault="00204095" w:rsidP="00204095">
            <w:pPr>
              <w:tabs>
                <w:tab w:val="left" w:pos="993"/>
                <w:tab w:val="left" w:pos="1276"/>
                <w:tab w:val="left" w:pos="1560"/>
                <w:tab w:val="left" w:pos="184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9704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   </w:t>
            </w:r>
            <w:r w:rsidRPr="008970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2.</w:t>
            </w:r>
            <w:r w:rsidRPr="0089704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val="ru-RU" w:eastAsia="ru-RU"/>
              </w:rPr>
              <w:t>Налимова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val="ru-RU" w:eastAsia="ru-RU"/>
              </w:rPr>
              <w:t xml:space="preserve">, М.В., Залетов, Ю.Д., 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val="ru-RU" w:eastAsia="ru-RU"/>
              </w:rPr>
              <w:t>Анцупов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val="ru-RU" w:eastAsia="ru-RU"/>
              </w:rPr>
              <w:t>, А.В.</w:t>
            </w:r>
            <w:r w:rsidRPr="008970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ru-RU"/>
              </w:rPr>
              <w:t xml:space="preserve"> [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ru-RU"/>
              </w:rPr>
              <w:t>Текст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fr-FR" w:eastAsia="ru-RU"/>
              </w:rPr>
              <w:t>]</w:t>
            </w:r>
            <w:r w:rsidRPr="008970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:</w:t>
            </w:r>
            <w:r w:rsidRPr="0089704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 w:rsidRPr="00897046">
              <w:rPr>
                <w:rFonts w:ascii="Times New Roman" w:eastAsia="Times New Roman" w:hAnsi="Times New Roman" w:cs="Times New Roman"/>
                <w:i/>
                <w:iCs/>
                <w:sz w:val="24"/>
                <w:szCs w:val="20"/>
                <w:lang w:val="ru-RU" w:eastAsia="ru-RU"/>
              </w:rPr>
              <w:t xml:space="preserve"> </w:t>
            </w:r>
            <w:r w:rsidRPr="008970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методические указания к лабораторным и практическим работам по дисциплине «Технология машиностроения». - </w:t>
            </w:r>
            <w:r w:rsidRPr="00897046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Магнитогорск: ГОУ ВПО «МГТУ», 2010.- 38 с.</w:t>
            </w:r>
          </w:p>
          <w:p w:rsidR="00204095" w:rsidRPr="00897046" w:rsidRDefault="00204095" w:rsidP="00204095">
            <w:pPr>
              <w:shd w:val="clear" w:color="auto" w:fill="FFFFFF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8970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 xml:space="preserve">3. 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А. В.</w:t>
            </w:r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Курсовой проект по дисциплине "Технология машиностроения": учебное пособие / А. В. 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Анцупов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М. В. </w:t>
            </w:r>
            <w:proofErr w:type="spellStart"/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Налимова</w:t>
            </w:r>
            <w:proofErr w:type="spellEnd"/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Н. Н. Огарков; МГТУ. - Магнитогорск: МГТУ, 2017. - 47 с. : ил., табл., схемы. -</w:t>
            </w:r>
            <w:r w:rsidRPr="00897046"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  <w:t xml:space="preserve"> </w:t>
            </w:r>
            <w:r w:rsidRPr="008970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URL: </w:t>
            </w:r>
            <w:hyperlink r:id="rId27" w:tgtFrame="_blank" w:history="1">
              <w:r w:rsidRPr="00897046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u w:val="single"/>
                  <w:lang w:val="ru-RU" w:eastAsia="ru-RU"/>
                </w:rPr>
                <w:t>https://magtu.informsystema.ru/uploader/fileUpload?name=2701.pdf&amp;show=dcatalogues/1/1131708/2701.pdf&amp;view=true</w:t>
              </w:r>
            </w:hyperlink>
            <w:r w:rsidRPr="00897046"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  <w:t> </w:t>
            </w:r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(дата обращения: 09.10.2020). - Макрообъект. - Текст: эле</w:t>
            </w:r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r w:rsidRPr="008970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тронный. - Имеется печатный аналог.</w:t>
            </w:r>
          </w:p>
          <w:p w:rsidR="00F82D92" w:rsidRPr="00635F4F" w:rsidRDefault="00F82D92" w:rsidP="00F82D92">
            <w:pPr>
              <w:shd w:val="clear" w:color="auto" w:fill="FFFFFF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635F4F">
              <w:rPr>
                <w:rFonts w:ascii="Arial" w:eastAsia="Times New Roman" w:hAnsi="Arial" w:cs="Arial"/>
                <w:color w:val="333333"/>
                <w:sz w:val="23"/>
                <w:szCs w:val="23"/>
                <w:lang w:val="ru-RU" w:eastAsia="ru-RU"/>
              </w:rPr>
              <w:t> </w:t>
            </w:r>
            <w:r w:rsidRPr="00635F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(дата обращения: 09.10.2020). - Макрообъект. - Текст: электронный. - Имеется печатный аналог.</w:t>
            </w:r>
          </w:p>
          <w:p w:rsidR="00F82D92" w:rsidRPr="00CE41CB" w:rsidRDefault="00F82D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B359EA" w:rsidRDefault="00B359EA" w:rsidP="00635F4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35F4F" w:rsidRDefault="00635F4F" w:rsidP="00635F4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35F4F" w:rsidRDefault="00635F4F" w:rsidP="00635F4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35F4F" w:rsidRDefault="00635F4F" w:rsidP="00635F4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35F4F" w:rsidRPr="00CE41CB" w:rsidRDefault="00635F4F" w:rsidP="00635F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359EA" w:rsidRPr="00204095" w:rsidTr="006D4B2C">
        <w:trPr>
          <w:gridAfter w:val="1"/>
          <w:wAfter w:w="87" w:type="dxa"/>
          <w:trHeight w:hRule="exact" w:val="138"/>
        </w:trPr>
        <w:tc>
          <w:tcPr>
            <w:tcW w:w="426" w:type="dxa"/>
          </w:tcPr>
          <w:p w:rsidR="00B359EA" w:rsidRPr="00CE41CB" w:rsidRDefault="00B359EA" w:rsidP="00635F4F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RPr="00204095" w:rsidTr="006D4B2C">
        <w:trPr>
          <w:gridAfter w:val="1"/>
          <w:wAfter w:w="87" w:type="dxa"/>
          <w:trHeight w:hRule="exact" w:val="285"/>
        </w:trPr>
        <w:tc>
          <w:tcPr>
            <w:tcW w:w="99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5F4F" w:rsidRDefault="00635F4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 w:rsidTr="006D4B2C">
        <w:trPr>
          <w:gridAfter w:val="1"/>
          <w:wAfter w:w="87" w:type="dxa"/>
          <w:trHeight w:hRule="exact" w:val="277"/>
        </w:trPr>
        <w:tc>
          <w:tcPr>
            <w:tcW w:w="99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B359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35F4F" w:rsidRPr="00204095" w:rsidTr="006D4B2C">
        <w:trPr>
          <w:gridAfter w:val="1"/>
          <w:wAfter w:w="87" w:type="dxa"/>
          <w:trHeight w:hRule="exact" w:val="277"/>
        </w:trPr>
        <w:tc>
          <w:tcPr>
            <w:tcW w:w="99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5F4F" w:rsidRDefault="00635F4F" w:rsidP="00635F4F">
            <w:pPr>
              <w:pStyle w:val="a8"/>
              <w:tabs>
                <w:tab w:val="left" w:pos="993"/>
                <w:tab w:val="left" w:pos="1276"/>
                <w:tab w:val="left" w:pos="1560"/>
                <w:tab w:val="left" w:pos="1843"/>
              </w:tabs>
              <w:ind w:firstLine="567"/>
              <w:jc w:val="both"/>
              <w:rPr>
                <w:lang w:val="ru-RU"/>
              </w:rPr>
            </w:pPr>
            <w:bookmarkStart w:id="0" w:name="_GoBack"/>
            <w:bookmarkEnd w:id="0"/>
          </w:p>
          <w:p w:rsidR="00635F4F" w:rsidRDefault="00635F4F" w:rsidP="00635F4F">
            <w:pPr>
              <w:pStyle w:val="a8"/>
              <w:tabs>
                <w:tab w:val="left" w:pos="993"/>
                <w:tab w:val="left" w:pos="1276"/>
                <w:tab w:val="left" w:pos="1560"/>
                <w:tab w:val="left" w:pos="1843"/>
              </w:tabs>
              <w:ind w:firstLine="567"/>
              <w:jc w:val="both"/>
              <w:rPr>
                <w:lang w:val="ru-RU"/>
              </w:rPr>
            </w:pPr>
          </w:p>
          <w:p w:rsidR="00635F4F" w:rsidRDefault="00635F4F" w:rsidP="00635F4F">
            <w:pPr>
              <w:pStyle w:val="a8"/>
              <w:tabs>
                <w:tab w:val="left" w:pos="993"/>
                <w:tab w:val="left" w:pos="1276"/>
                <w:tab w:val="left" w:pos="1560"/>
                <w:tab w:val="left" w:pos="1843"/>
              </w:tabs>
              <w:ind w:firstLine="567"/>
              <w:jc w:val="both"/>
              <w:rPr>
                <w:lang w:val="ru-RU"/>
              </w:rPr>
            </w:pPr>
          </w:p>
          <w:p w:rsidR="00635F4F" w:rsidRDefault="00635F4F" w:rsidP="00635F4F">
            <w:pPr>
              <w:pStyle w:val="a8"/>
              <w:tabs>
                <w:tab w:val="left" w:pos="993"/>
                <w:tab w:val="left" w:pos="1276"/>
                <w:tab w:val="left" w:pos="1560"/>
                <w:tab w:val="left" w:pos="1843"/>
              </w:tabs>
              <w:ind w:firstLine="567"/>
              <w:jc w:val="both"/>
              <w:rPr>
                <w:lang w:val="ru-RU"/>
              </w:rPr>
            </w:pPr>
          </w:p>
          <w:p w:rsidR="00635F4F" w:rsidRDefault="00635F4F" w:rsidP="00635F4F">
            <w:pPr>
              <w:pStyle w:val="a8"/>
              <w:tabs>
                <w:tab w:val="left" w:pos="993"/>
                <w:tab w:val="left" w:pos="1276"/>
                <w:tab w:val="left" w:pos="1560"/>
                <w:tab w:val="left" w:pos="1843"/>
              </w:tabs>
              <w:ind w:firstLine="567"/>
              <w:jc w:val="both"/>
              <w:rPr>
                <w:lang w:val="ru-RU"/>
              </w:rPr>
            </w:pPr>
          </w:p>
          <w:p w:rsidR="00635F4F" w:rsidRDefault="00635F4F" w:rsidP="00635F4F">
            <w:pPr>
              <w:pStyle w:val="a8"/>
              <w:tabs>
                <w:tab w:val="left" w:pos="993"/>
                <w:tab w:val="left" w:pos="1276"/>
                <w:tab w:val="left" w:pos="1560"/>
                <w:tab w:val="left" w:pos="1843"/>
              </w:tabs>
              <w:ind w:firstLine="567"/>
              <w:jc w:val="both"/>
              <w:rPr>
                <w:lang w:val="ru-RU"/>
              </w:rPr>
            </w:pPr>
          </w:p>
          <w:p w:rsidR="00635F4F" w:rsidRDefault="00635F4F" w:rsidP="00635F4F">
            <w:pPr>
              <w:pStyle w:val="a8"/>
              <w:tabs>
                <w:tab w:val="left" w:pos="993"/>
                <w:tab w:val="left" w:pos="1276"/>
                <w:tab w:val="left" w:pos="1560"/>
                <w:tab w:val="left" w:pos="1843"/>
              </w:tabs>
              <w:ind w:firstLine="567"/>
              <w:jc w:val="both"/>
              <w:rPr>
                <w:lang w:val="ru-RU"/>
              </w:rPr>
            </w:pPr>
          </w:p>
          <w:p w:rsidR="00635F4F" w:rsidRDefault="00635F4F" w:rsidP="00635F4F">
            <w:pPr>
              <w:pStyle w:val="a8"/>
              <w:tabs>
                <w:tab w:val="left" w:pos="993"/>
                <w:tab w:val="left" w:pos="1276"/>
                <w:tab w:val="left" w:pos="1560"/>
                <w:tab w:val="left" w:pos="1843"/>
              </w:tabs>
              <w:ind w:firstLine="567"/>
              <w:jc w:val="both"/>
              <w:rPr>
                <w:lang w:val="ru-RU"/>
              </w:rPr>
            </w:pPr>
          </w:p>
          <w:p w:rsidR="00635F4F" w:rsidRDefault="00635F4F" w:rsidP="00635F4F">
            <w:pPr>
              <w:pStyle w:val="a8"/>
              <w:tabs>
                <w:tab w:val="left" w:pos="993"/>
                <w:tab w:val="left" w:pos="1276"/>
                <w:tab w:val="left" w:pos="1560"/>
                <w:tab w:val="left" w:pos="1843"/>
              </w:tabs>
              <w:ind w:firstLine="567"/>
              <w:jc w:val="both"/>
              <w:rPr>
                <w:lang w:val="ru-RU"/>
              </w:rPr>
            </w:pPr>
          </w:p>
          <w:p w:rsidR="00635F4F" w:rsidRDefault="00635F4F" w:rsidP="00635F4F">
            <w:pPr>
              <w:pStyle w:val="a8"/>
              <w:tabs>
                <w:tab w:val="left" w:pos="993"/>
                <w:tab w:val="left" w:pos="1276"/>
                <w:tab w:val="left" w:pos="1560"/>
                <w:tab w:val="left" w:pos="1843"/>
              </w:tabs>
              <w:ind w:firstLine="567"/>
              <w:jc w:val="both"/>
              <w:rPr>
                <w:lang w:val="ru-RU"/>
              </w:rPr>
            </w:pPr>
          </w:p>
          <w:p w:rsidR="00635F4F" w:rsidRPr="00CE41CB" w:rsidRDefault="00635F4F" w:rsidP="00635F4F">
            <w:pPr>
              <w:pStyle w:val="a8"/>
              <w:tabs>
                <w:tab w:val="left" w:pos="993"/>
                <w:tab w:val="left" w:pos="1276"/>
                <w:tab w:val="left" w:pos="1560"/>
                <w:tab w:val="left" w:pos="1843"/>
              </w:tabs>
              <w:ind w:firstLine="567"/>
              <w:jc w:val="both"/>
              <w:rPr>
                <w:lang w:val="ru-RU"/>
              </w:rPr>
            </w:pPr>
          </w:p>
        </w:tc>
      </w:tr>
      <w:tr w:rsidR="00B359EA" w:rsidRPr="00204095" w:rsidTr="006D4B2C">
        <w:trPr>
          <w:gridAfter w:val="1"/>
          <w:wAfter w:w="87" w:type="dxa"/>
          <w:trHeight w:hRule="exact" w:val="277"/>
        </w:trPr>
        <w:tc>
          <w:tcPr>
            <w:tcW w:w="426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Tr="006D4B2C">
        <w:trPr>
          <w:gridAfter w:val="1"/>
          <w:wAfter w:w="87" w:type="dxa"/>
          <w:trHeight w:hRule="exact" w:val="285"/>
        </w:trPr>
        <w:tc>
          <w:tcPr>
            <w:tcW w:w="99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59EA" w:rsidRDefault="00635F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г)  </w:t>
            </w:r>
            <w:proofErr w:type="spellStart"/>
            <w:r w:rsid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="00CE41CB">
              <w:t xml:space="preserve"> </w:t>
            </w:r>
            <w:proofErr w:type="spellStart"/>
            <w:r w:rsid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="00CE41CB">
              <w:t xml:space="preserve"> </w:t>
            </w:r>
          </w:p>
        </w:tc>
      </w:tr>
      <w:tr w:rsidR="00B359EA" w:rsidTr="006D4B2C">
        <w:trPr>
          <w:gridAfter w:val="1"/>
          <w:wAfter w:w="87" w:type="dxa"/>
          <w:trHeight w:hRule="exact" w:val="555"/>
        </w:trPr>
        <w:tc>
          <w:tcPr>
            <w:tcW w:w="426" w:type="dxa"/>
          </w:tcPr>
          <w:p w:rsidR="00B359EA" w:rsidRDefault="00B359E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Tr="006D4B2C">
        <w:trPr>
          <w:gridAfter w:val="1"/>
          <w:wAfter w:w="87" w:type="dxa"/>
          <w:trHeight w:hRule="exact" w:val="818"/>
        </w:trPr>
        <w:tc>
          <w:tcPr>
            <w:tcW w:w="426" w:type="dxa"/>
          </w:tcPr>
          <w:p w:rsidR="00B359EA" w:rsidRDefault="00B359E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Tr="006D4B2C">
        <w:trPr>
          <w:gridAfter w:val="1"/>
          <w:wAfter w:w="87" w:type="dxa"/>
          <w:trHeight w:hRule="exact" w:val="826"/>
        </w:trPr>
        <w:tc>
          <w:tcPr>
            <w:tcW w:w="426" w:type="dxa"/>
          </w:tcPr>
          <w:p w:rsidR="00B359EA" w:rsidRDefault="00B359E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Tr="006D4B2C">
        <w:trPr>
          <w:gridAfter w:val="1"/>
          <w:wAfter w:w="87" w:type="dxa"/>
          <w:trHeight w:hRule="exact" w:val="555"/>
        </w:trPr>
        <w:tc>
          <w:tcPr>
            <w:tcW w:w="426" w:type="dxa"/>
          </w:tcPr>
          <w:p w:rsidR="00B359EA" w:rsidRDefault="00B359E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6D4B2C" w:rsidTr="006D4B2C">
        <w:trPr>
          <w:gridAfter w:val="1"/>
          <w:wAfter w:w="87" w:type="dxa"/>
          <w:trHeight w:hRule="exact" w:val="1096"/>
        </w:trPr>
        <w:tc>
          <w:tcPr>
            <w:tcW w:w="426" w:type="dxa"/>
          </w:tcPr>
          <w:p w:rsidR="006D4B2C" w:rsidRDefault="006D4B2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4B2C" w:rsidRDefault="006D4B2C" w:rsidP="00956D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4B2C" w:rsidRDefault="006D4B2C" w:rsidP="0095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4B2C" w:rsidRDefault="006D4B2C" w:rsidP="0095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:rsidR="006D4B2C" w:rsidRDefault="006D4B2C"/>
        </w:tc>
      </w:tr>
      <w:tr w:rsidR="00B359EA" w:rsidTr="006D4B2C">
        <w:trPr>
          <w:gridAfter w:val="1"/>
          <w:wAfter w:w="87" w:type="dxa"/>
          <w:trHeight w:hRule="exact" w:val="285"/>
        </w:trPr>
        <w:tc>
          <w:tcPr>
            <w:tcW w:w="426" w:type="dxa"/>
          </w:tcPr>
          <w:p w:rsidR="00B359EA" w:rsidRDefault="00B359E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Tr="006D4B2C">
        <w:trPr>
          <w:gridAfter w:val="1"/>
          <w:wAfter w:w="87" w:type="dxa"/>
          <w:trHeight w:hRule="exact" w:val="138"/>
        </w:trPr>
        <w:tc>
          <w:tcPr>
            <w:tcW w:w="426" w:type="dxa"/>
          </w:tcPr>
          <w:p w:rsidR="00B359EA" w:rsidRDefault="00B359EA"/>
        </w:tc>
        <w:tc>
          <w:tcPr>
            <w:tcW w:w="2313" w:type="dxa"/>
          </w:tcPr>
          <w:p w:rsidR="00B359EA" w:rsidRDefault="00B359EA"/>
        </w:tc>
        <w:tc>
          <w:tcPr>
            <w:tcW w:w="3700" w:type="dxa"/>
          </w:tcPr>
          <w:p w:rsidR="00B359EA" w:rsidRDefault="00B359EA"/>
        </w:tc>
        <w:tc>
          <w:tcPr>
            <w:tcW w:w="3321" w:type="dxa"/>
          </w:tcPr>
          <w:p w:rsidR="00B359EA" w:rsidRDefault="00B359EA"/>
        </w:tc>
        <w:tc>
          <w:tcPr>
            <w:tcW w:w="143" w:type="dxa"/>
          </w:tcPr>
          <w:p w:rsidR="00B359EA" w:rsidRDefault="00B359EA"/>
        </w:tc>
      </w:tr>
      <w:tr w:rsidR="00B359EA" w:rsidRPr="00204095" w:rsidTr="006D4B2C">
        <w:trPr>
          <w:gridAfter w:val="1"/>
          <w:wAfter w:w="87" w:type="dxa"/>
          <w:trHeight w:hRule="exact" w:val="285"/>
        </w:trPr>
        <w:tc>
          <w:tcPr>
            <w:tcW w:w="99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Tr="006D4B2C">
        <w:trPr>
          <w:gridAfter w:val="1"/>
          <w:wAfter w:w="87" w:type="dxa"/>
          <w:trHeight w:hRule="exact" w:val="270"/>
        </w:trPr>
        <w:tc>
          <w:tcPr>
            <w:tcW w:w="426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601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Tr="006D4B2C">
        <w:trPr>
          <w:gridAfter w:val="1"/>
          <w:wAfter w:w="87" w:type="dxa"/>
          <w:trHeight w:hRule="exact" w:val="14"/>
        </w:trPr>
        <w:tc>
          <w:tcPr>
            <w:tcW w:w="426" w:type="dxa"/>
          </w:tcPr>
          <w:p w:rsidR="00B359EA" w:rsidRDefault="00B359EA"/>
        </w:tc>
        <w:tc>
          <w:tcPr>
            <w:tcW w:w="6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CE41C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Tr="006D4B2C">
        <w:trPr>
          <w:gridAfter w:val="1"/>
          <w:wAfter w:w="87" w:type="dxa"/>
          <w:trHeight w:hRule="exact" w:val="826"/>
        </w:trPr>
        <w:tc>
          <w:tcPr>
            <w:tcW w:w="426" w:type="dxa"/>
          </w:tcPr>
          <w:p w:rsidR="00B359EA" w:rsidRDefault="00B359EA"/>
        </w:tc>
        <w:tc>
          <w:tcPr>
            <w:tcW w:w="6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Tr="006D4B2C">
        <w:trPr>
          <w:gridAfter w:val="1"/>
          <w:wAfter w:w="87" w:type="dxa"/>
          <w:trHeight w:hRule="exact" w:val="555"/>
        </w:trPr>
        <w:tc>
          <w:tcPr>
            <w:tcW w:w="426" w:type="dxa"/>
          </w:tcPr>
          <w:p w:rsidR="00B359EA" w:rsidRDefault="00B359EA"/>
        </w:tc>
        <w:tc>
          <w:tcPr>
            <w:tcW w:w="6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E41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E41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Tr="006D4B2C">
        <w:trPr>
          <w:gridAfter w:val="1"/>
          <w:wAfter w:w="87" w:type="dxa"/>
          <w:trHeight w:hRule="exact" w:val="555"/>
        </w:trPr>
        <w:tc>
          <w:tcPr>
            <w:tcW w:w="426" w:type="dxa"/>
          </w:tcPr>
          <w:p w:rsidR="00B359EA" w:rsidRDefault="00B359EA"/>
        </w:tc>
        <w:tc>
          <w:tcPr>
            <w:tcW w:w="6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Tr="006D4B2C">
        <w:trPr>
          <w:gridAfter w:val="1"/>
          <w:wAfter w:w="87" w:type="dxa"/>
          <w:trHeight w:hRule="exact" w:val="826"/>
        </w:trPr>
        <w:tc>
          <w:tcPr>
            <w:tcW w:w="426" w:type="dxa"/>
          </w:tcPr>
          <w:p w:rsidR="00B359EA" w:rsidRDefault="00B359EA"/>
        </w:tc>
        <w:tc>
          <w:tcPr>
            <w:tcW w:w="6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Pr="00CE41CB" w:rsidRDefault="00CE41C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E41C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59EA" w:rsidRDefault="00CE41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B359EA" w:rsidRDefault="00B359EA"/>
        </w:tc>
      </w:tr>
      <w:tr w:rsidR="00B359EA" w:rsidRPr="00204095" w:rsidTr="006D4B2C">
        <w:trPr>
          <w:gridAfter w:val="1"/>
          <w:wAfter w:w="87" w:type="dxa"/>
          <w:trHeight w:hRule="exact" w:val="285"/>
        </w:trPr>
        <w:tc>
          <w:tcPr>
            <w:tcW w:w="99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41CB">
              <w:rPr>
                <w:lang w:val="ru-RU"/>
              </w:rPr>
              <w:t xml:space="preserve"> </w:t>
            </w:r>
          </w:p>
        </w:tc>
      </w:tr>
      <w:tr w:rsidR="00B359EA" w:rsidRPr="00204095" w:rsidTr="006D4B2C">
        <w:trPr>
          <w:gridAfter w:val="1"/>
          <w:wAfter w:w="87" w:type="dxa"/>
          <w:trHeight w:hRule="exact" w:val="138"/>
        </w:trPr>
        <w:tc>
          <w:tcPr>
            <w:tcW w:w="426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59EA" w:rsidRPr="00CE41CB" w:rsidRDefault="00B359EA">
            <w:pPr>
              <w:rPr>
                <w:lang w:val="ru-RU"/>
              </w:rPr>
            </w:pPr>
          </w:p>
        </w:tc>
      </w:tr>
      <w:tr w:rsidR="00B359EA" w:rsidRPr="00204095" w:rsidTr="006D4B2C">
        <w:trPr>
          <w:gridAfter w:val="1"/>
          <w:wAfter w:w="87" w:type="dxa"/>
          <w:trHeight w:hRule="exact" w:val="285"/>
        </w:trPr>
        <w:tc>
          <w:tcPr>
            <w:tcW w:w="99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E41CB">
              <w:rPr>
                <w:lang w:val="ru-RU"/>
              </w:rPr>
              <w:t xml:space="preserve"> </w:t>
            </w:r>
          </w:p>
        </w:tc>
      </w:tr>
    </w:tbl>
    <w:p w:rsidR="00B359EA" w:rsidRPr="00CE41CB" w:rsidRDefault="00CE41CB">
      <w:pPr>
        <w:rPr>
          <w:sz w:val="0"/>
          <w:szCs w:val="0"/>
          <w:lang w:val="ru-RU"/>
        </w:rPr>
      </w:pPr>
      <w:r w:rsidRPr="00CE41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359EA" w:rsidRPr="00204095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Металлорежущие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станки.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E41CB">
              <w:rPr>
                <w:lang w:val="ru-RU"/>
              </w:rPr>
              <w:t xml:space="preserve"> </w:t>
            </w:r>
            <w:proofErr w:type="gramStart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E41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E41C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CE41CB">
              <w:rPr>
                <w:lang w:val="ru-RU"/>
              </w:rPr>
              <w:t xml:space="preserve"> </w:t>
            </w:r>
            <w:r w:rsidRPr="00CE41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E41CB">
              <w:rPr>
                <w:lang w:val="ru-RU"/>
              </w:rPr>
              <w:t xml:space="preserve"> </w:t>
            </w:r>
          </w:p>
          <w:p w:rsidR="00B359EA" w:rsidRPr="00CE41CB" w:rsidRDefault="00CE41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41CB">
              <w:rPr>
                <w:lang w:val="ru-RU"/>
              </w:rPr>
              <w:t xml:space="preserve"> </w:t>
            </w:r>
          </w:p>
        </w:tc>
      </w:tr>
    </w:tbl>
    <w:p w:rsidR="00B359EA" w:rsidRDefault="00B359EA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EC5C61" w:rsidRDefault="00EC5C61">
      <w:pPr>
        <w:rPr>
          <w:lang w:val="ru-RU"/>
        </w:rPr>
      </w:pPr>
    </w:p>
    <w:p w:rsidR="006F5C60" w:rsidRDefault="006F5C60">
      <w:pPr>
        <w:rPr>
          <w:lang w:val="ru-RU"/>
        </w:rPr>
      </w:pPr>
    </w:p>
    <w:p w:rsidR="00EC5C61" w:rsidRDefault="00EC5C61" w:rsidP="00EC5C6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5D5417" w:rsidRPr="005D5417" w:rsidRDefault="005D5417" w:rsidP="005D5417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По дисциплине «Основы технологий машиностроения» предусмотрена аудиторная и внеаудиторная самостоятельная работа обучающихся. </w:t>
      </w:r>
    </w:p>
    <w:p w:rsidR="005D5417" w:rsidRPr="005D5417" w:rsidRDefault="005D5417" w:rsidP="005D5417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Аудиторная самостоятельная работа предусматривает расчеты размерных цепей, расчеты припусков на занятиях. Внеаудиторная самостоятельная работа студентов предполагает изучение литературы, подготовку к защите лабораторных и практических работ и выполнение курсового проекта.</w:t>
      </w:r>
    </w:p>
    <w:p w:rsidR="005D5417" w:rsidRPr="005D5417" w:rsidRDefault="005D5417" w:rsidP="005D5417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Аудиторная практическая работа</w:t>
      </w:r>
    </w:p>
    <w:p w:rsidR="005D5417" w:rsidRPr="005D5417" w:rsidRDefault="005D5417" w:rsidP="005D54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Пример практической работы по теме  «Размерные расчеты сборочных процессов»</w:t>
      </w:r>
    </w:p>
    <w:p w:rsidR="005D5417" w:rsidRPr="005D5417" w:rsidRDefault="005D5417" w:rsidP="005D54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Метод полной взаимозаменяемости («обратная задача»)</w:t>
      </w:r>
    </w:p>
    <w:p w:rsidR="005D5417" w:rsidRPr="005D5417" w:rsidRDefault="005D5417" w:rsidP="005D5417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 сборочной единице промежуточного вала редуктора (рис.), состоящей из шестерни 1, корпуса 2, кольца 3 и вала 4, задано, что для нормальной работы необходим зазор </w:t>
      </w:r>
      <w:r w:rsidRPr="005D5417">
        <w:rPr>
          <w:rFonts w:ascii="Times New Roman" w:eastAsia="Times New Roman" w:hAnsi="Times New Roman" w:cs="Times New Roman"/>
          <w:iCs/>
          <w:position w:val="-12"/>
          <w:sz w:val="24"/>
          <w:szCs w:val="24"/>
          <w:lang w:val="ru-RU" w:eastAsia="ru-RU"/>
        </w:rPr>
        <w:object w:dxaOrig="17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18pt" o:ole="" fillcolor="window">
            <v:imagedata r:id="rId28" o:title=""/>
          </v:shape>
          <o:OLEObject Type="Embed" ProgID="Equation.3" ShapeID="_x0000_i1025" DrawAspect="Content" ObjectID="_1666114364" r:id="rId29"/>
        </w:objec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proofErr w:type="gramStart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мм</w:t>
      </w:r>
      <w:proofErr w:type="gramEnd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, т.е. допуск на размер зазора </w:t>
      </w:r>
      <w:r w:rsidRPr="005D5417">
        <w:rPr>
          <w:rFonts w:ascii="Times New Roman" w:eastAsia="Times New Roman" w:hAnsi="Times New Roman" w:cs="Times New Roman"/>
          <w:iCs/>
          <w:position w:val="-12"/>
          <w:sz w:val="24"/>
          <w:szCs w:val="24"/>
          <w:lang w:val="ru-RU" w:eastAsia="ru-RU"/>
        </w:rPr>
        <w:object w:dxaOrig="999" w:dyaOrig="360">
          <v:shape id="_x0000_i1026" type="#_x0000_t75" style="width:50.25pt;height:18pt" o:ole="" fillcolor="window">
            <v:imagedata r:id="rId30" o:title=""/>
          </v:shape>
          <o:OLEObject Type="Embed" ProgID="Equation.3" ShapeID="_x0000_i1026" DrawAspect="Content" ObjectID="_1666114365" r:id="rId31"/>
        </w:objec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мм. Известны  размеры: </w:t>
      </w:r>
      <w:r w:rsidRPr="005D5417">
        <w:rPr>
          <w:rFonts w:ascii="Times New Roman" w:eastAsia="Times New Roman" w:hAnsi="Times New Roman" w:cs="Times New Roman"/>
          <w:iCs/>
          <w:position w:val="-14"/>
          <w:sz w:val="24"/>
          <w:szCs w:val="24"/>
          <w:lang w:val="ru-RU" w:eastAsia="ru-RU"/>
        </w:rPr>
        <w:object w:dxaOrig="1140" w:dyaOrig="380">
          <v:shape id="_x0000_i1027" type="#_x0000_t75" style="width:57pt;height:18.75pt" o:ole="" fillcolor="window">
            <v:imagedata r:id="rId32" o:title=""/>
          </v:shape>
          <o:OLEObject Type="Embed" ProgID="Equation.3" ShapeID="_x0000_i1027" DrawAspect="Content" ObjectID="_1666114366" r:id="rId33"/>
        </w:objec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proofErr w:type="gramStart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мм</w:t>
      </w:r>
      <w:proofErr w:type="gramEnd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, </w:t>
      </w:r>
      <w:r w:rsidRPr="005D5417">
        <w:rPr>
          <w:rFonts w:ascii="Times New Roman" w:eastAsia="Times New Roman" w:hAnsi="Times New Roman" w:cs="Times New Roman"/>
          <w:iCs/>
          <w:position w:val="-14"/>
          <w:sz w:val="24"/>
          <w:szCs w:val="24"/>
          <w:lang w:val="ru-RU" w:eastAsia="ru-RU"/>
        </w:rPr>
        <w:object w:dxaOrig="1100" w:dyaOrig="400">
          <v:shape id="_x0000_i1028" type="#_x0000_t75" style="width:54.75pt;height:20.25pt" o:ole="" fillcolor="window">
            <v:imagedata r:id="rId34" o:title=""/>
          </v:shape>
          <o:OLEObject Type="Embed" ProgID="Equation.3" ShapeID="_x0000_i1028" DrawAspect="Content" ObjectID="_1666114367" r:id="rId35"/>
        </w:objec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мм. Следовательно, допуски </w:t>
      </w:r>
      <w:r w:rsidRPr="005D5417">
        <w:rPr>
          <w:rFonts w:ascii="Times New Roman" w:eastAsia="Times New Roman" w:hAnsi="Times New Roman" w:cs="Times New Roman"/>
          <w:iCs/>
          <w:position w:val="-10"/>
          <w:sz w:val="24"/>
          <w:szCs w:val="24"/>
          <w:lang w:val="ru-RU" w:eastAsia="ru-RU"/>
        </w:rPr>
        <w:object w:dxaOrig="960" w:dyaOrig="340">
          <v:shape id="_x0000_i1029" type="#_x0000_t75" style="width:48pt;height:17.25pt" o:ole="" fillcolor="window">
            <v:imagedata r:id="rId36" o:title=""/>
          </v:shape>
          <o:OLEObject Type="Embed" ProgID="Equation.3" ShapeID="_x0000_i1029" DrawAspect="Content" ObjectID="_1666114368" r:id="rId37"/>
        </w:objec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proofErr w:type="gramStart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мм</w:t>
      </w:r>
      <w:proofErr w:type="gramEnd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, </w:t>
      </w:r>
      <w:r w:rsidRPr="005D5417">
        <w:rPr>
          <w:rFonts w:ascii="Times New Roman" w:eastAsia="Times New Roman" w:hAnsi="Times New Roman" w:cs="Times New Roman"/>
          <w:iCs/>
          <w:position w:val="-10"/>
          <w:sz w:val="24"/>
          <w:szCs w:val="24"/>
          <w:lang w:val="ru-RU" w:eastAsia="ru-RU"/>
        </w:rPr>
        <w:object w:dxaOrig="859" w:dyaOrig="340">
          <v:shape id="_x0000_i1030" type="#_x0000_t75" style="width:42.75pt;height:17.25pt" o:ole="" fillcolor="window">
            <v:imagedata r:id="rId38" o:title=""/>
          </v:shape>
          <o:OLEObject Type="Embed" ProgID="Equation.3" ShapeID="_x0000_i1030" DrawAspect="Content" ObjectID="_1666114369" r:id="rId39"/>
        </w:objec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мм. Требуется определить чертежный размер толщины кольца 3.</w:t>
      </w:r>
    </w:p>
    <w:p w:rsidR="005D5417" w:rsidRPr="005D5417" w:rsidRDefault="005D5417" w:rsidP="005D5417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567"/>
        <w:jc w:val="center"/>
        <w:rPr>
          <w:rFonts w:ascii="Arial" w:eastAsia="Times New Roman" w:hAnsi="Arial" w:cs="Times New Roman"/>
          <w:sz w:val="20"/>
          <w:szCs w:val="20"/>
          <w:lang w:val="ru-RU" w:eastAsia="ru-RU"/>
        </w:rPr>
      </w:pPr>
      <w:r w:rsidRPr="005D5417">
        <w:rPr>
          <w:rFonts w:ascii="Arial" w:eastAsia="Times New Roman" w:hAnsi="Arial" w:cs="Times New Roman"/>
          <w:sz w:val="20"/>
          <w:szCs w:val="20"/>
          <w:lang w:val="ru-RU" w:eastAsia="ru-RU"/>
        </w:rPr>
        <w:object w:dxaOrig="18568" w:dyaOrig="13130">
          <v:shape id="_x0000_i1031" type="#_x0000_t75" style="width:258pt;height:230.25pt" o:ole="">
            <v:imagedata r:id="rId40" o:title="" croptop="1698f" cropbottom="14149f" cropleft="3602f" cropright="22811f"/>
          </v:shape>
          <o:OLEObject Type="Embed" ProgID="KOMPAS.FRW" ShapeID="_x0000_i1031" DrawAspect="Content" ObjectID="_1666114370" r:id="rId41"/>
        </w:object>
      </w:r>
    </w:p>
    <w:p w:rsidR="005D5417" w:rsidRPr="005D5417" w:rsidRDefault="005D5417" w:rsidP="005D5417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 - Сборочная единица промежуточного вала редуктора</w:t>
      </w:r>
    </w:p>
    <w:p w:rsidR="005D5417" w:rsidRPr="005D5417" w:rsidRDefault="005D5417" w:rsidP="005D54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2"/>
        <w:gridCol w:w="1701"/>
        <w:gridCol w:w="1985"/>
        <w:gridCol w:w="1936"/>
      </w:tblGrid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Варианты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79" w:dyaOrig="340">
                <v:shape id="_x0000_i1032" type="#_x0000_t75" style="width:14.25pt;height:17.25pt" o:ole="" fillcolor="window">
                  <v:imagedata r:id="rId42" o:title=""/>
                </v:shape>
                <o:OLEObject Type="Embed" ProgID="Equation.3" ShapeID="_x0000_i1032" DrawAspect="Content" ObjectID="_1666114371" r:id="rId43"/>
              </w:object>
            </w: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мм</w:t>
            </w:r>
            <w:proofErr w:type="gramEnd"/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00" w:dyaOrig="340">
                <v:shape id="_x0000_i1033" type="#_x0000_t75" style="width:15pt;height:17.25pt" o:ole="" fillcolor="window">
                  <v:imagedata r:id="rId44" o:title=""/>
                </v:shape>
                <o:OLEObject Type="Embed" ProgID="Equation.3" ShapeID="_x0000_i1033" DrawAspect="Content" ObjectID="_1666114372" r:id="rId45"/>
              </w:object>
            </w: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мм</w:t>
            </w:r>
            <w:proofErr w:type="gramEnd"/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440" w:dyaOrig="360">
                <v:shape id="_x0000_i1034" type="#_x0000_t75" style="width:21.75pt;height:18pt" o:ole="" fillcolor="window">
                  <v:imagedata r:id="rId46" o:title=""/>
                </v:shape>
                <o:OLEObject Type="Embed" ProgID="Equation.3" ShapeID="_x0000_i1034" DrawAspect="Content" ObjectID="_1666114373" r:id="rId47"/>
              </w:object>
            </w: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мм</w:t>
            </w:r>
            <w:proofErr w:type="gramEnd"/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720" w:dyaOrig="380">
                <v:shape id="_x0000_i1035" type="#_x0000_t75" style="width:36pt;height:18.75pt" o:ole="" fillcolor="window">
                  <v:imagedata r:id="rId48" o:title=""/>
                </v:shape>
                <o:OLEObject Type="Embed" ProgID="Equation.3" ShapeID="_x0000_i1035" DrawAspect="Content" ObjectID="_1666114374" r:id="rId49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20" w:dyaOrig="380">
                <v:shape id="_x0000_i1036" type="#_x0000_t75" style="width:30.75pt;height:18.75pt" o:ole="" fillcolor="window">
                  <v:imagedata r:id="rId50" o:title=""/>
                </v:shape>
                <o:OLEObject Type="Embed" ProgID="Equation.3" ShapeID="_x0000_i1036" DrawAspect="Content" ObjectID="_1666114375" r:id="rId51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0,4-0,9</w:t>
            </w:r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00" w:dyaOrig="380">
                <v:shape id="_x0000_i1037" type="#_x0000_t75" style="width:30pt;height:18.75pt" o:ole="" fillcolor="window">
                  <v:imagedata r:id="rId52" o:title=""/>
                </v:shape>
                <o:OLEObject Type="Embed" ProgID="Equation.3" ShapeID="_x0000_i1037" DrawAspect="Content" ObjectID="_1666114376" r:id="rId53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80" w:dyaOrig="380">
                <v:shape id="_x0000_i1038" type="#_x0000_t75" style="width:33.75pt;height:18.75pt" o:ole="" fillcolor="window">
                  <v:imagedata r:id="rId54" o:title=""/>
                </v:shape>
                <o:OLEObject Type="Embed" ProgID="Equation.3" ShapeID="_x0000_i1038" DrawAspect="Content" ObjectID="_1666114377" r:id="rId55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0,2-0,4</w:t>
            </w:r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700" w:dyaOrig="340">
                <v:shape id="_x0000_i1039" type="#_x0000_t75" style="width:35.25pt;height:17.25pt" o:ole="" fillcolor="window">
                  <v:imagedata r:id="rId56" o:title=""/>
                </v:shape>
                <o:OLEObject Type="Embed" ProgID="Equation.3" ShapeID="_x0000_i1039" DrawAspect="Content" ObjectID="_1666114378" r:id="rId57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800" w:dyaOrig="320">
                <v:shape id="_x0000_i1040" type="#_x0000_t75" style="width:39.75pt;height:15.75pt" o:ole="" fillcolor="window">
                  <v:imagedata r:id="rId58" o:title=""/>
                </v:shape>
                <o:OLEObject Type="Embed" ProgID="Equation.3" ShapeID="_x0000_i1040" DrawAspect="Content" ObjectID="_1666114379" r:id="rId59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0,5-0,8</w:t>
            </w:r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680" w:dyaOrig="340">
                <v:shape id="_x0000_i1041" type="#_x0000_t75" style="width:33.75pt;height:17.25pt" o:ole="" fillcolor="window">
                  <v:imagedata r:id="rId60" o:title=""/>
                </v:shape>
                <o:OLEObject Type="Embed" ProgID="Equation.3" ShapeID="_x0000_i1041" DrawAspect="Content" ObjectID="_1666114380" r:id="rId61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39" w:dyaOrig="380">
                <v:shape id="_x0000_i1042" type="#_x0000_t75" style="width:32.25pt;height:18.75pt" o:ole="" fillcolor="window">
                  <v:imagedata r:id="rId62" o:title=""/>
                </v:shape>
                <o:OLEObject Type="Embed" ProgID="Equation.3" ShapeID="_x0000_i1042" DrawAspect="Content" ObjectID="_1666114381" r:id="rId63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0,35-0,55</w:t>
            </w:r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560" w:dyaOrig="380">
                <v:shape id="_x0000_i1043" type="#_x0000_t75" style="width:27.75pt;height:18.75pt" o:ole="" fillcolor="window">
                  <v:imagedata r:id="rId64" o:title=""/>
                </v:shape>
                <o:OLEObject Type="Embed" ProgID="Equation.3" ShapeID="_x0000_i1043" DrawAspect="Content" ObjectID="_1666114382" r:id="rId65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80" w:dyaOrig="420">
                <v:shape id="_x0000_i1044" type="#_x0000_t75" style="width:33.75pt;height:21pt" o:ole="" fillcolor="window">
                  <v:imagedata r:id="rId66" o:title=""/>
                </v:shape>
                <o:OLEObject Type="Embed" ProgID="Equation.3" ShapeID="_x0000_i1044" DrawAspect="Content" ObjectID="_1666114383" r:id="rId67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&lt;0,3</w:t>
            </w:r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00" w:dyaOrig="380">
                <v:shape id="_x0000_i1045" type="#_x0000_t75" style="width:30pt;height:18.75pt" o:ole="" fillcolor="window">
                  <v:imagedata r:id="rId68" o:title=""/>
                </v:shape>
                <o:OLEObject Type="Embed" ProgID="Equation.3" ShapeID="_x0000_i1045" DrawAspect="Content" ObjectID="_1666114384" r:id="rId69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20" w:dyaOrig="380">
                <v:shape id="_x0000_i1046" type="#_x0000_t75" style="width:30.75pt;height:18.75pt" o:ole="" fillcolor="window">
                  <v:imagedata r:id="rId70" o:title=""/>
                </v:shape>
                <o:OLEObject Type="Embed" ProgID="Equation.3" ShapeID="_x0000_i1046" DrawAspect="Content" ObjectID="_1666114385" r:id="rId71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0,3-0,8</w:t>
            </w:r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00" w:dyaOrig="380">
                <v:shape id="_x0000_i1047" type="#_x0000_t75" style="width:30pt;height:18.75pt" o:ole="" fillcolor="window">
                  <v:imagedata r:id="rId72" o:title=""/>
                </v:shape>
                <o:OLEObject Type="Embed" ProgID="Equation.3" ShapeID="_x0000_i1047" DrawAspect="Content" ObjectID="_1666114386" r:id="rId73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80" w:dyaOrig="380">
                <v:shape id="_x0000_i1048" type="#_x0000_t75" style="width:33.75pt;height:18.75pt" o:ole="" fillcolor="window">
                  <v:imagedata r:id="rId74" o:title=""/>
                </v:shape>
                <o:OLEObject Type="Embed" ProgID="Equation.3" ShapeID="_x0000_i1048" DrawAspect="Content" ObjectID="_1666114387" r:id="rId75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0,2-0,4</w:t>
            </w:r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8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580" w:dyaOrig="320">
                <v:shape id="_x0000_i1049" type="#_x0000_t75" style="width:29.25pt;height:15.75pt" o:ole="" fillcolor="window">
                  <v:imagedata r:id="rId76" o:title=""/>
                </v:shape>
                <o:OLEObject Type="Embed" ProgID="Equation.3" ShapeID="_x0000_i1049" DrawAspect="Content" ObjectID="_1666114388" r:id="rId77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780" w:dyaOrig="320">
                <v:shape id="_x0000_i1050" type="#_x0000_t75" style="width:39pt;height:15.75pt" o:ole="" fillcolor="window">
                  <v:imagedata r:id="rId78" o:title=""/>
                </v:shape>
                <o:OLEObject Type="Embed" ProgID="Equation.3" ShapeID="_x0000_i1050" DrawAspect="Content" ObjectID="_1666114389" r:id="rId79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0,6-0,8</w:t>
            </w:r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639" w:dyaOrig="320">
                <v:shape id="_x0000_i1051" type="#_x0000_t75" style="width:32.25pt;height:15.75pt" o:ole="" fillcolor="window">
                  <v:imagedata r:id="rId80" o:title=""/>
                </v:shape>
                <o:OLEObject Type="Embed" ProgID="Equation.3" ShapeID="_x0000_i1051" DrawAspect="Content" ObjectID="_1666114390" r:id="rId81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720" w:dyaOrig="380">
                <v:shape id="_x0000_i1052" type="#_x0000_t75" style="width:36pt;height:18.75pt" o:ole="" fillcolor="window">
                  <v:imagedata r:id="rId82" o:title=""/>
                </v:shape>
                <o:OLEObject Type="Embed" ProgID="Equation.3" ShapeID="_x0000_i1052" DrawAspect="Content" ObjectID="_1666114391" r:id="rId83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0,4-0,5</w:t>
            </w:r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60" w:dyaOrig="380">
                <v:shape id="_x0000_i1053" type="#_x0000_t75" style="width:33pt;height:18.75pt" o:ole="" fillcolor="window">
                  <v:imagedata r:id="rId84" o:title=""/>
                </v:shape>
                <o:OLEObject Type="Embed" ProgID="Equation.3" ShapeID="_x0000_i1053" DrawAspect="Content" ObjectID="_1666114392" r:id="rId85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00" w:dyaOrig="380">
                <v:shape id="_x0000_i1054" type="#_x0000_t75" style="width:30pt;height:18.75pt" o:ole="" fillcolor="window">
                  <v:imagedata r:id="rId86" o:title=""/>
                </v:shape>
                <o:OLEObject Type="Embed" ProgID="Equation.3" ShapeID="_x0000_i1054" DrawAspect="Content" ObjectID="_1666114393" r:id="rId87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&lt;0,35</w:t>
            </w:r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00" w:dyaOrig="380">
                <v:shape id="_x0000_i1055" type="#_x0000_t75" style="width:30pt;height:18.75pt" o:ole="" fillcolor="window">
                  <v:imagedata r:id="rId88" o:title=""/>
                </v:shape>
                <o:OLEObject Type="Embed" ProgID="Equation.3" ShapeID="_x0000_i1055" DrawAspect="Content" ObjectID="_1666114394" r:id="rId89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00" w:dyaOrig="380">
                <v:shape id="_x0000_i1056" type="#_x0000_t75" style="width:30pt;height:18.75pt" o:ole="" fillcolor="window">
                  <v:imagedata r:id="rId90" o:title=""/>
                </v:shape>
                <o:OLEObject Type="Embed" ProgID="Equation.3" ShapeID="_x0000_i1056" DrawAspect="Content" ObjectID="_1666114395" r:id="rId91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0,3-0,7</w:t>
            </w:r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580" w:dyaOrig="380">
                <v:shape id="_x0000_i1057" type="#_x0000_t75" style="width:29.25pt;height:18.75pt" o:ole="" fillcolor="window">
                  <v:imagedata r:id="rId92" o:title=""/>
                </v:shape>
                <o:OLEObject Type="Embed" ProgID="Equation.3" ShapeID="_x0000_i1057" DrawAspect="Content" ObjectID="_1666114396" r:id="rId93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39" w:dyaOrig="380">
                <v:shape id="_x0000_i1058" type="#_x0000_t75" style="width:32.25pt;height:18.75pt" o:ole="" fillcolor="window">
                  <v:imagedata r:id="rId94" o:title=""/>
                </v:shape>
                <o:OLEObject Type="Embed" ProgID="Equation.3" ShapeID="_x0000_i1058" DrawAspect="Content" ObjectID="_1666114397" r:id="rId95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0,1-0,3</w:t>
            </w:r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600" w:dyaOrig="320">
                <v:shape id="_x0000_i1059" type="#_x0000_t75" style="width:30pt;height:15.75pt" o:ole="" fillcolor="window">
                  <v:imagedata r:id="rId96" o:title=""/>
                </v:shape>
                <o:OLEObject Type="Embed" ProgID="Equation.3" ShapeID="_x0000_i1059" DrawAspect="Content" ObjectID="_1666114398" r:id="rId97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780" w:dyaOrig="320">
                <v:shape id="_x0000_i1060" type="#_x0000_t75" style="width:39pt;height:15.75pt" o:ole="" fillcolor="window">
                  <v:imagedata r:id="rId98" o:title=""/>
                </v:shape>
                <o:OLEObject Type="Embed" ProgID="Equation.3" ShapeID="_x0000_i1060" DrawAspect="Content" ObjectID="_1666114399" r:id="rId99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0,4-0,7</w:t>
            </w:r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660" w:dyaOrig="320">
                <v:shape id="_x0000_i1061" type="#_x0000_t75" style="width:33pt;height:15.75pt" o:ole="" fillcolor="window">
                  <v:imagedata r:id="rId100" o:title=""/>
                </v:shape>
                <o:OLEObject Type="Embed" ProgID="Equation.3" ShapeID="_x0000_i1061" DrawAspect="Content" ObjectID="_1666114400" r:id="rId101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00" w:dyaOrig="380">
                <v:shape id="_x0000_i1062" type="#_x0000_t75" style="width:30pt;height:18.75pt" o:ole="" fillcolor="window">
                  <v:imagedata r:id="rId102" o:title=""/>
                </v:shape>
                <o:OLEObject Type="Embed" ProgID="Equation.3" ShapeID="_x0000_i1062" DrawAspect="Content" ObjectID="_1666114401" r:id="rId103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0,3-0,5</w:t>
            </w:r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560" w:dyaOrig="380">
                <v:shape id="_x0000_i1063" type="#_x0000_t75" style="width:27.75pt;height:18.75pt" o:ole="" fillcolor="window">
                  <v:imagedata r:id="rId64" o:title=""/>
                </v:shape>
                <o:OLEObject Type="Embed" ProgID="Equation.3" ShapeID="_x0000_i1063" DrawAspect="Content" ObjectID="_1666114402" r:id="rId104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00" w:dyaOrig="400">
                <v:shape id="_x0000_i1064" type="#_x0000_t75" style="width:30pt;height:20.25pt" o:ole="" fillcolor="window">
                  <v:imagedata r:id="rId105" o:title=""/>
                </v:shape>
                <o:OLEObject Type="Embed" ProgID="Equation.3" ShapeID="_x0000_i1064" DrawAspect="Content" ObjectID="_1666114403" r:id="rId106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&lt;0,2</w:t>
            </w:r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700" w:dyaOrig="380">
                <v:shape id="_x0000_i1065" type="#_x0000_t75" style="width:35.25pt;height:18.75pt" o:ole="" fillcolor="window">
                  <v:imagedata r:id="rId107" o:title=""/>
                </v:shape>
                <o:OLEObject Type="Embed" ProgID="Equation.3" ShapeID="_x0000_i1065" DrawAspect="Content" ObjectID="_1666114404" r:id="rId108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580" w:dyaOrig="380">
                <v:shape id="_x0000_i1066" type="#_x0000_t75" style="width:29.25pt;height:18.75pt" o:ole="" fillcolor="window">
                  <v:imagedata r:id="rId109" o:title=""/>
                </v:shape>
                <o:OLEObject Type="Embed" ProgID="Equation.3" ShapeID="_x0000_i1066" DrawAspect="Content" ObjectID="_1666114405" r:id="rId110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0,3-0,4</w:t>
            </w:r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580" w:dyaOrig="380">
                <v:shape id="_x0000_i1067" type="#_x0000_t75" style="width:29.25pt;height:18.75pt" o:ole="" fillcolor="window">
                  <v:imagedata r:id="rId111" o:title=""/>
                </v:shape>
                <o:OLEObject Type="Embed" ProgID="Equation.3" ShapeID="_x0000_i1067" DrawAspect="Content" ObjectID="_1666114406" r:id="rId112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60" w:dyaOrig="380">
                <v:shape id="_x0000_i1068" type="#_x0000_t75" style="width:33pt;height:18.75pt" o:ole="" fillcolor="window">
                  <v:imagedata r:id="rId113" o:title=""/>
                </v:shape>
                <o:OLEObject Type="Embed" ProgID="Equation.3" ShapeID="_x0000_i1068" DrawAspect="Content" ObjectID="_1666114407" r:id="rId114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0,2-0,4</w:t>
            </w:r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639" w:dyaOrig="320">
                <v:shape id="_x0000_i1069" type="#_x0000_t75" style="width:32.25pt;height:15.75pt" o:ole="" fillcolor="window">
                  <v:imagedata r:id="rId115" o:title=""/>
                </v:shape>
                <o:OLEObject Type="Embed" ProgID="Equation.3" ShapeID="_x0000_i1069" DrawAspect="Content" ObjectID="_1666114408" r:id="rId116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8"/>
                <w:sz w:val="24"/>
                <w:szCs w:val="24"/>
                <w:lang w:val="ru-RU" w:eastAsia="ru-RU"/>
              </w:rPr>
              <w:object w:dxaOrig="780" w:dyaOrig="300">
                <v:shape id="_x0000_i1070" type="#_x0000_t75" style="width:39pt;height:15pt" o:ole="" fillcolor="window">
                  <v:imagedata r:id="rId117" o:title=""/>
                </v:shape>
                <o:OLEObject Type="Embed" ProgID="Equation.3" ShapeID="_x0000_i1070" DrawAspect="Content" ObjectID="_1666114409" r:id="rId118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0,4-0,5</w:t>
            </w:r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580" w:dyaOrig="380">
                <v:shape id="_x0000_i1071" type="#_x0000_t75" style="width:29.25pt;height:18.75pt" o:ole="" fillcolor="window">
                  <v:imagedata r:id="rId119" o:title=""/>
                </v:shape>
                <o:OLEObject Type="Embed" ProgID="Equation.3" ShapeID="_x0000_i1071" DrawAspect="Content" ObjectID="_1666114410" r:id="rId120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60" w:dyaOrig="380">
                <v:shape id="_x0000_i1072" type="#_x0000_t75" style="width:33pt;height:18.75pt" o:ole="" fillcolor="window">
                  <v:imagedata r:id="rId121" o:title=""/>
                </v:shape>
                <o:OLEObject Type="Embed" ProgID="Equation.3" ShapeID="_x0000_i1072" DrawAspect="Content" ObjectID="_1666114411" r:id="rId122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0,1-0,3</w:t>
            </w:r>
          </w:p>
        </w:tc>
      </w:tr>
      <w:tr w:rsidR="005D5417" w:rsidRPr="005D5417" w:rsidTr="00E271BB">
        <w:trPr>
          <w:trHeight w:val="176"/>
        </w:trPr>
        <w:tc>
          <w:tcPr>
            <w:tcW w:w="1532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701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600" w:dyaOrig="380">
                <v:shape id="_x0000_i1073" type="#_x0000_t75" style="width:30pt;height:18.75pt" o:ole="" fillcolor="window">
                  <v:imagedata r:id="rId123" o:title=""/>
                </v:shape>
                <o:OLEObject Type="Embed" ProgID="Equation.3" ShapeID="_x0000_i1073" DrawAspect="Content" ObjectID="_1666114412" r:id="rId124"/>
              </w:object>
            </w:r>
          </w:p>
        </w:tc>
        <w:tc>
          <w:tcPr>
            <w:tcW w:w="1985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 w:eastAsia="ru-RU"/>
              </w:rPr>
              <w:object w:dxaOrig="560" w:dyaOrig="380">
                <v:shape id="_x0000_i1074" type="#_x0000_t75" style="width:27.75pt;height:18.75pt" o:ole="" fillcolor="window">
                  <v:imagedata r:id="rId125" o:title=""/>
                </v:shape>
                <o:OLEObject Type="Embed" ProgID="Equation.3" ShapeID="_x0000_i1074" DrawAspect="Content" ObjectID="_1666114413" r:id="rId126"/>
              </w:object>
            </w:r>
          </w:p>
        </w:tc>
        <w:tc>
          <w:tcPr>
            <w:tcW w:w="193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&lt;0,2</w:t>
            </w:r>
          </w:p>
        </w:tc>
      </w:tr>
    </w:tbl>
    <w:p w:rsidR="005D5417" w:rsidRPr="005D5417" w:rsidRDefault="005D5417" w:rsidP="005D54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Пример практической работы по теме 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«Определение припусков на обработку наружной поверхности вала»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Сделать анализ исходных данных. Четырехступенчатый вал изготавливают  из штамповки 2 класса точности</w:t>
      </w:r>
      <w:r w:rsidRPr="005D5417">
        <w:rPr>
          <w:rFonts w:ascii="Courier New" w:eastAsia="Times New Roman" w:hAnsi="Courier New" w:cs="Times New Roman"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(см. рис.). Токарной операции предшествовала фрезерно-центровальная операция, в результате кото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рой были </w:t>
      </w:r>
      <w:proofErr w:type="spell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профрезерованы</w:t>
      </w:r>
      <w:proofErr w:type="spell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торцы и </w:t>
      </w:r>
      <w:proofErr w:type="spell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зацентрованы</w:t>
      </w:r>
      <w:proofErr w:type="spell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отвер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стия. Базирование заготовки при фрезерно-центровальной операции осуществлялось по поверхно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стям </w:t>
      </w:r>
      <w:r w:rsidRPr="005D5417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val="ru-RU" w:eastAsia="ru-RU"/>
        </w:rPr>
        <w:object w:dxaOrig="340" w:dyaOrig="360">
          <v:shape id="_x0000_i1075" type="#_x0000_t75" style="width:17.25pt;height:18pt" o:ole="">
            <v:imagedata r:id="rId127" o:title=""/>
          </v:shape>
          <o:OLEObject Type="Embed" ProgID="Equation.3" ShapeID="_x0000_i1075" DrawAspect="Content" ObjectID="_1666114414" r:id="rId128"/>
        </w:object>
      </w:r>
      <w:r w:rsidRPr="005D54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 </w:t>
      </w:r>
      <w:r w:rsidRPr="005D5417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val="ru-RU" w:eastAsia="ru-RU"/>
        </w:rPr>
        <w:object w:dxaOrig="340" w:dyaOrig="340">
          <v:shape id="_x0000_i1076" type="#_x0000_t75" style="width:17.25pt;height:17.25pt" o:ole="">
            <v:imagedata r:id="rId129" o:title=""/>
          </v:shape>
          <o:OLEObject Type="Embed" ProgID="Equation.3" ShapeID="_x0000_i1076" DrawAspect="Content" ObjectID="_1666114415" r:id="rId130"/>
        </w:object>
      </w:r>
    </w:p>
    <w:p w:rsidR="005D5417" w:rsidRPr="005D5417" w:rsidRDefault="005D5417" w:rsidP="005D54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Рассчитать припуски и промежуточные размеры по пе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реходам на обработку поверхности 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>3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Результаты рас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четов внести в таблицу следующей формы.</w:t>
      </w:r>
    </w:p>
    <w:p w:rsidR="005D5417" w:rsidRPr="005D5417" w:rsidRDefault="005D5417" w:rsidP="005D54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            Таблица 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26"/>
        <w:gridCol w:w="283"/>
        <w:gridCol w:w="567"/>
        <w:gridCol w:w="284"/>
        <w:gridCol w:w="708"/>
        <w:gridCol w:w="567"/>
        <w:gridCol w:w="567"/>
        <w:gridCol w:w="567"/>
        <w:gridCol w:w="567"/>
        <w:gridCol w:w="709"/>
        <w:gridCol w:w="559"/>
      </w:tblGrid>
      <w:tr w:rsidR="005D5417" w:rsidRPr="005D5417" w:rsidTr="00E271BB">
        <w:trPr>
          <w:cantSplit/>
          <w:trHeight w:val="216"/>
        </w:trPr>
        <w:tc>
          <w:tcPr>
            <w:tcW w:w="567" w:type="dxa"/>
            <w:vMerge w:val="restart"/>
          </w:tcPr>
          <w:p w:rsidR="005D5417" w:rsidRPr="005D5417" w:rsidRDefault="005D5417" w:rsidP="005D541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Маршрут обработки</w:t>
            </w:r>
          </w:p>
        </w:tc>
        <w:tc>
          <w:tcPr>
            <w:tcW w:w="1560" w:type="dxa"/>
            <w:gridSpan w:val="4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Элементы припуска, </w:t>
            </w:r>
            <w:proofErr w:type="gramStart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мкм</w:t>
            </w:r>
            <w:proofErr w:type="gramEnd"/>
          </w:p>
        </w:tc>
        <w:tc>
          <w:tcPr>
            <w:tcW w:w="708" w:type="dxa"/>
            <w:vMerge w:val="restart"/>
          </w:tcPr>
          <w:p w:rsidR="005D5417" w:rsidRPr="005D5417" w:rsidRDefault="005D5417" w:rsidP="005D5417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Расчет-</w:t>
            </w:r>
            <w:proofErr w:type="spellStart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ный</w:t>
            </w:r>
            <w:proofErr w:type="spellEnd"/>
            <w:proofErr w:type="gramEnd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припуск</w:t>
            </w:r>
          </w:p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0"/>
                <w:sz w:val="18"/>
                <w:szCs w:val="18"/>
                <w:lang w:val="ru-RU" w:eastAsia="ru-RU"/>
              </w:rPr>
              <w:object w:dxaOrig="580" w:dyaOrig="340">
                <v:shape id="_x0000_i1077" type="#_x0000_t75" style="width:29.25pt;height:17.25pt" o:ole="" fillcolor="window">
                  <v:imagedata r:id="rId131" o:title=""/>
                </v:shape>
                <o:OLEObject Type="Embed" ProgID="Equation.3" ShapeID="_x0000_i1077" DrawAspect="Content" ObjectID="_1666114416" r:id="rId132"/>
              </w:object>
            </w:r>
          </w:p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мкм</w:t>
            </w:r>
          </w:p>
        </w:tc>
        <w:tc>
          <w:tcPr>
            <w:tcW w:w="567" w:type="dxa"/>
            <w:vMerge w:val="restart"/>
          </w:tcPr>
          <w:p w:rsidR="005D5417" w:rsidRPr="005D5417" w:rsidRDefault="005D5417" w:rsidP="005D5417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Рас-чет-</w:t>
            </w:r>
            <w:proofErr w:type="spellStart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ный</w:t>
            </w:r>
            <w:proofErr w:type="spellEnd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proofErr w:type="gramStart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диа</w:t>
            </w:r>
            <w:proofErr w:type="spellEnd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-метр</w:t>
            </w:r>
            <w:proofErr w:type="gramEnd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r w:rsidRPr="005D5417">
              <w:rPr>
                <w:rFonts w:ascii="Times New Roman" w:eastAsia="Times New Roman" w:hAnsi="Times New Roman" w:cs="Times New Roman"/>
                <w:position w:val="-10"/>
                <w:sz w:val="18"/>
                <w:szCs w:val="18"/>
                <w:lang w:val="ru-RU" w:eastAsia="ru-RU"/>
              </w:rPr>
              <w:object w:dxaOrig="440" w:dyaOrig="340">
                <v:shape id="_x0000_i1078" type="#_x0000_t75" style="width:21.75pt;height:17.25pt" o:ole="" fillcolor="window">
                  <v:imagedata r:id="rId133" o:title=""/>
                </v:shape>
                <o:OLEObject Type="Embed" ProgID="Equation.3" ShapeID="_x0000_i1078" DrawAspect="Content" ObjectID="_1666114417" r:id="rId134"/>
              </w:object>
            </w: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, мм</w:t>
            </w:r>
          </w:p>
        </w:tc>
        <w:tc>
          <w:tcPr>
            <w:tcW w:w="567" w:type="dxa"/>
            <w:vMerge w:val="restart"/>
          </w:tcPr>
          <w:p w:rsidR="005D5417" w:rsidRPr="005D5417" w:rsidRDefault="005D5417" w:rsidP="005D5417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До-пуск</w:t>
            </w:r>
            <w:proofErr w:type="gramEnd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, мкм</w:t>
            </w:r>
          </w:p>
        </w:tc>
        <w:tc>
          <w:tcPr>
            <w:tcW w:w="1134" w:type="dxa"/>
            <w:gridSpan w:val="2"/>
          </w:tcPr>
          <w:p w:rsidR="005D5417" w:rsidRPr="005D5417" w:rsidRDefault="005D5417" w:rsidP="005D5417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Принятые (</w:t>
            </w:r>
            <w:proofErr w:type="gramStart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округлен-</w:t>
            </w:r>
            <w:proofErr w:type="spellStart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ные</w:t>
            </w:r>
            <w:proofErr w:type="spellEnd"/>
            <w:proofErr w:type="gramEnd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) размеры по переходам, мм</w:t>
            </w:r>
          </w:p>
        </w:tc>
        <w:tc>
          <w:tcPr>
            <w:tcW w:w="1268" w:type="dxa"/>
            <w:gridSpan w:val="2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Полученные предельные припуски, </w:t>
            </w:r>
            <w:proofErr w:type="gramStart"/>
            <w:r w:rsidRPr="005D54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мкм</w:t>
            </w:r>
            <w:proofErr w:type="gramEnd"/>
          </w:p>
        </w:tc>
      </w:tr>
      <w:tr w:rsidR="005D5417" w:rsidRPr="005D5417" w:rsidTr="00E271BB">
        <w:trPr>
          <w:cantSplit/>
          <w:trHeight w:val="204"/>
        </w:trPr>
        <w:tc>
          <w:tcPr>
            <w:tcW w:w="567" w:type="dxa"/>
            <w:vMerge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6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00" w:dyaOrig="340">
                <v:shape id="_x0000_i1079" type="#_x0000_t75" style="width:15pt;height:17.25pt" o:ole="" fillcolor="window">
                  <v:imagedata r:id="rId135" o:title=""/>
                </v:shape>
                <o:OLEObject Type="Embed" ProgID="Equation.3" ShapeID="_x0000_i1079" DrawAspect="Content" ObjectID="_1666114418" r:id="rId136"/>
              </w:object>
            </w:r>
          </w:p>
        </w:tc>
        <w:tc>
          <w:tcPr>
            <w:tcW w:w="283" w:type="dxa"/>
          </w:tcPr>
          <w:p w:rsidR="005D5417" w:rsidRPr="005D5417" w:rsidRDefault="005D5417" w:rsidP="005D54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00" w:dyaOrig="279">
                <v:shape id="_x0000_i1080" type="#_x0000_t75" style="width:9.75pt;height:14.25pt" o:ole="" fillcolor="window">
                  <v:imagedata r:id="rId137" o:title=""/>
                </v:shape>
                <o:OLEObject Type="Embed" ProgID="Equation.3" ShapeID="_x0000_i1080" DrawAspect="Content" ObjectID="_1666114419" r:id="rId138"/>
              </w:object>
            </w:r>
          </w:p>
        </w:tc>
        <w:tc>
          <w:tcPr>
            <w:tcW w:w="567" w:type="dxa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20"/>
                <w:sz w:val="24"/>
                <w:szCs w:val="24"/>
                <w:lang w:val="ru-RU" w:eastAsia="ru-RU"/>
              </w:rPr>
              <w:object w:dxaOrig="499" w:dyaOrig="440">
                <v:shape id="_x0000_i1081" type="#_x0000_t75" style="width:24.75pt;height:21.75pt" o:ole="" fillcolor="window">
                  <v:imagedata r:id="rId139" o:title=""/>
                </v:shape>
                <o:OLEObject Type="Embed" ProgID="Equation.3" ShapeID="_x0000_i1081" DrawAspect="Content" ObjectID="_1666114420" r:id="rId140"/>
              </w:object>
            </w:r>
          </w:p>
        </w:tc>
        <w:tc>
          <w:tcPr>
            <w:tcW w:w="284" w:type="dxa"/>
          </w:tcPr>
          <w:p w:rsidR="005D5417" w:rsidRPr="005D5417" w:rsidRDefault="005D5417" w:rsidP="005D54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00" w:dyaOrig="220">
                <v:shape id="_x0000_i1082" type="#_x0000_t75" style="width:9.75pt;height:11.25pt" o:ole="" fillcolor="window">
                  <v:imagedata r:id="rId141" o:title=""/>
                </v:shape>
                <o:OLEObject Type="Embed" ProgID="Equation.3" ShapeID="_x0000_i1082" DrawAspect="Content" ObjectID="_1666114421" r:id="rId142"/>
              </w:object>
            </w:r>
          </w:p>
        </w:tc>
        <w:tc>
          <w:tcPr>
            <w:tcW w:w="708" w:type="dxa"/>
            <w:vMerge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vMerge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vMerge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</w:tcPr>
          <w:p w:rsidR="005D5417" w:rsidRPr="005D5417" w:rsidRDefault="005D5417" w:rsidP="005D54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460" w:dyaOrig="360">
                <v:shape id="_x0000_i1083" type="#_x0000_t75" style="width:23.25pt;height:18pt" o:ole="" fillcolor="window">
                  <v:imagedata r:id="rId143" o:title=""/>
                </v:shape>
                <o:OLEObject Type="Embed" ProgID="Equation.3" ShapeID="_x0000_i1083" DrawAspect="Content" ObjectID="_1666114422" r:id="rId144"/>
              </w:object>
            </w:r>
          </w:p>
        </w:tc>
        <w:tc>
          <w:tcPr>
            <w:tcW w:w="567" w:type="dxa"/>
          </w:tcPr>
          <w:p w:rsidR="005D5417" w:rsidRPr="005D5417" w:rsidRDefault="005D5417" w:rsidP="005D54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440" w:dyaOrig="340">
                <v:shape id="_x0000_i1084" type="#_x0000_t75" style="width:21.75pt;height:17.25pt" o:ole="" fillcolor="window">
                  <v:imagedata r:id="rId133" o:title=""/>
                </v:shape>
                <o:OLEObject Type="Embed" ProgID="Equation.3" ShapeID="_x0000_i1084" DrawAspect="Content" ObjectID="_1666114423" r:id="rId145"/>
              </w:object>
            </w:r>
          </w:p>
        </w:tc>
        <w:tc>
          <w:tcPr>
            <w:tcW w:w="709" w:type="dxa"/>
          </w:tcPr>
          <w:p w:rsidR="005D5417" w:rsidRPr="005D5417" w:rsidRDefault="005D5417" w:rsidP="005D541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600" w:dyaOrig="360">
                <v:shape id="_x0000_i1085" type="#_x0000_t75" style="width:30pt;height:18pt" o:ole="" fillcolor="window">
                  <v:imagedata r:id="rId146" o:title=""/>
                </v:shape>
                <o:OLEObject Type="Embed" ProgID="Equation.3" ShapeID="_x0000_i1085" DrawAspect="Content" ObjectID="_1666114424" r:id="rId147"/>
              </w:object>
            </w:r>
          </w:p>
        </w:tc>
        <w:tc>
          <w:tcPr>
            <w:tcW w:w="559" w:type="dxa"/>
          </w:tcPr>
          <w:p w:rsidR="005D5417" w:rsidRPr="005D5417" w:rsidRDefault="005D5417" w:rsidP="005D5417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580" w:dyaOrig="340">
                <v:shape id="_x0000_i1086" type="#_x0000_t75" style="width:29.25pt;height:17.25pt" o:ole="" fillcolor="window">
                  <v:imagedata r:id="rId131" o:title=""/>
                </v:shape>
                <o:OLEObject Type="Embed" ProgID="Equation.3" ShapeID="_x0000_i1086" DrawAspect="Content" ObjectID="_1666114425" r:id="rId148"/>
              </w:object>
            </w:r>
          </w:p>
        </w:tc>
      </w:tr>
      <w:tr w:rsidR="005D5417" w:rsidRPr="005D5417" w:rsidTr="00E271BB">
        <w:trPr>
          <w:cantSplit/>
          <w:trHeight w:val="204"/>
        </w:trPr>
        <w:tc>
          <w:tcPr>
            <w:tcW w:w="567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26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3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67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4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8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67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67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67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67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09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59" w:type="dxa"/>
            <w:shd w:val="pct5" w:color="000000" w:fill="FFFFFF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12</w:t>
            </w:r>
          </w:p>
        </w:tc>
      </w:tr>
      <w:tr w:rsidR="005D5417" w:rsidRPr="005D5417" w:rsidTr="00E271BB">
        <w:trPr>
          <w:cantSplit/>
          <w:trHeight w:val="75"/>
        </w:trPr>
        <w:tc>
          <w:tcPr>
            <w:tcW w:w="567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6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9" w:type="dxa"/>
            <w:tcBorders>
              <w:bottom w:val="nil"/>
            </w:tcBorders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18568" w:dyaOrig="13129">
          <v:shape id="_x0000_i1087" type="#_x0000_t75" style="width:323.25pt;height:129.75pt" o:ole="">
            <v:imagedata r:id="rId149" o:title="" croptop="15848f" cropbottom="36506f" cropleft="5403f" cropright="34617f"/>
          </v:shape>
          <o:OLEObject Type="Embed" ProgID="KOMPAS.CDW" ShapeID="_x0000_i1087" DrawAspect="Content" ObjectID="_1666114426" r:id="rId150"/>
        </w:object>
      </w:r>
    </w:p>
    <w:p w:rsidR="005D5417" w:rsidRPr="005D5417" w:rsidRDefault="005D5417" w:rsidP="005D541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Рисунок - Эскиз ступенчатого вала</w:t>
      </w:r>
    </w:p>
    <w:p w:rsidR="005D5417" w:rsidRPr="005D5417" w:rsidRDefault="005D5417" w:rsidP="005D541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896"/>
        <w:gridCol w:w="667"/>
        <w:gridCol w:w="1088"/>
        <w:gridCol w:w="851"/>
        <w:gridCol w:w="709"/>
        <w:gridCol w:w="708"/>
        <w:gridCol w:w="709"/>
        <w:gridCol w:w="1134"/>
      </w:tblGrid>
      <w:tr w:rsidR="005D5417" w:rsidRPr="005D5417" w:rsidTr="00E271BB">
        <w:tc>
          <w:tcPr>
            <w:tcW w:w="1176" w:type="dxa"/>
            <w:vMerge w:val="restart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Вари-</w:t>
            </w:r>
          </w:p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анты</w:t>
            </w:r>
          </w:p>
        </w:tc>
        <w:tc>
          <w:tcPr>
            <w:tcW w:w="2651" w:type="dxa"/>
            <w:gridSpan w:val="3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Диаметры шеек, </w:t>
            </w:r>
            <w:proofErr w:type="gramStart"/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мм</w:t>
            </w:r>
            <w:proofErr w:type="gramEnd"/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Дли-</w:t>
            </w:r>
          </w:p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на 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,</w:t>
            </w:r>
          </w:p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мм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Длина ступеней,</w:t>
            </w:r>
          </w:p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Масса</w:t>
            </w:r>
          </w:p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заго</w:t>
            </w:r>
            <w:proofErr w:type="spellEnd"/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-</w:t>
            </w:r>
          </w:p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товки</w:t>
            </w:r>
            <w:proofErr w:type="spellEnd"/>
          </w:p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position w:val="-12"/>
                <w:sz w:val="24"/>
                <w:szCs w:val="24"/>
                <w:lang w:val="ru-RU" w:eastAsia="ru-RU"/>
              </w:rPr>
              <w:object w:dxaOrig="320" w:dyaOrig="360">
                <v:shape id="_x0000_i1088" type="#_x0000_t75" style="width:15.75pt;height:18pt" o:ole="">
                  <v:imagedata r:id="rId151" o:title=""/>
                </v:shape>
                <o:OLEObject Type="Embed" ProgID="Equation.3" ShapeID="_x0000_i1088" DrawAspect="Content" ObjectID="_1666114427" r:id="rId152"/>
              </w:objec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кг</w:t>
            </w:r>
            <w:proofErr w:type="gramEnd"/>
          </w:p>
        </w:tc>
      </w:tr>
      <w:tr w:rsidR="005D5417" w:rsidRPr="005D5417" w:rsidTr="00E271BB">
        <w:tc>
          <w:tcPr>
            <w:tcW w:w="1176" w:type="dxa"/>
            <w:vMerge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position w:val="-10"/>
                <w:sz w:val="24"/>
                <w:szCs w:val="24"/>
                <w:lang w:eastAsia="ru-RU"/>
              </w:rPr>
              <w:object w:dxaOrig="680" w:dyaOrig="340">
                <v:shape id="_x0000_i1089" type="#_x0000_t75" style="width:33.75pt;height:17.25pt" o:ole="">
                  <v:imagedata r:id="rId153" o:title=""/>
                </v:shape>
                <o:OLEObject Type="Embed" ProgID="Equation.3" ShapeID="_x0000_i1089" DrawAspect="Content" ObjectID="_1666114428" r:id="rId154"/>
              </w:objec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position w:val="-10"/>
                <w:sz w:val="24"/>
                <w:szCs w:val="24"/>
                <w:lang w:eastAsia="ru-RU"/>
              </w:rPr>
              <w:object w:dxaOrig="340" w:dyaOrig="340">
                <v:shape id="_x0000_i1090" type="#_x0000_t75" style="width:17.25pt;height:17.25pt" o:ole="">
                  <v:imagedata r:id="rId155" o:title=""/>
                </v:shape>
                <o:OLEObject Type="Embed" ProgID="Equation.3" ShapeID="_x0000_i1090" DrawAspect="Content" ObjectID="_1666114429" r:id="rId156"/>
              </w:objec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position w:val="-12"/>
                <w:sz w:val="24"/>
                <w:szCs w:val="24"/>
                <w:lang w:val="ru-RU" w:eastAsia="ru-RU"/>
              </w:rPr>
              <w:object w:dxaOrig="320" w:dyaOrig="360">
                <v:shape id="_x0000_i1091" type="#_x0000_t75" style="width:15.75pt;height:18pt" o:ole="">
                  <v:imagedata r:id="rId157" o:title=""/>
                </v:shape>
                <o:OLEObject Type="Embed" ProgID="Equation.3" ShapeID="_x0000_i1091" DrawAspect="Content" ObjectID="_1666114430" r:id="rId158"/>
              </w:objec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position w:val="-1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3825" cy="2190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position w:val="-10"/>
                <w:sz w:val="24"/>
                <w:szCs w:val="24"/>
                <w:lang w:val="ru-RU" w:eastAsia="ru-RU"/>
              </w:rPr>
              <w:object w:dxaOrig="220" w:dyaOrig="340">
                <v:shape id="_x0000_i1092" type="#_x0000_t75" style="width:11.25pt;height:17.25pt" o:ole="">
                  <v:imagedata r:id="rId160" o:title=""/>
                </v:shape>
                <o:OLEObject Type="Embed" ProgID="Equation.3" ShapeID="_x0000_i1092" DrawAspect="Content" ObjectID="_1666114431" r:id="rId161"/>
              </w:obje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position w:val="-12"/>
                <w:sz w:val="24"/>
                <w:szCs w:val="24"/>
                <w:lang w:val="ru-RU" w:eastAsia="ru-RU"/>
              </w:rPr>
              <w:object w:dxaOrig="220" w:dyaOrig="360">
                <v:shape id="_x0000_i1093" type="#_x0000_t75" style="width:11.25pt;height:18pt" o:ole="">
                  <v:imagedata r:id="rId162" o:title=""/>
                </v:shape>
                <o:OLEObject Type="Embed" ProgID="Equation.3" ShapeID="_x0000_i1093" DrawAspect="Content" ObjectID="_1666114432" r:id="rId163"/>
              </w:objec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n6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,0</w:t>
            </w: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55j6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4,7</w:t>
            </w: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30h6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1,0</w:t>
            </w: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60f7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8,2</w:t>
            </w: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35k6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1,5</w:t>
            </w: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70m6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9,1</w:t>
            </w: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50x8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4,1</w:t>
            </w: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80u7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13,8</w:t>
            </w: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40j6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65s6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7,5</w:t>
            </w: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45n6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2,5</w:t>
            </w: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50g6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4,5</w:t>
            </w: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35h6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1,5</w:t>
            </w: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65f7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40k6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1,8</w:t>
            </w: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65m6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8,0</w:t>
            </w: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55e8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4,5</w:t>
            </w: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75u7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13,0</w:t>
            </w: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50j6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3,2</w:t>
            </w:r>
          </w:p>
        </w:tc>
      </w:tr>
      <w:tr w:rsidR="005D5417" w:rsidRPr="005D5417" w:rsidTr="00E271BB">
        <w:tc>
          <w:tcPr>
            <w:tcW w:w="117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60s6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417" w:rsidRPr="005D5417" w:rsidRDefault="005D5417" w:rsidP="005D5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7,0</w:t>
            </w:r>
          </w:p>
        </w:tc>
      </w:tr>
    </w:tbl>
    <w:p w:rsidR="005D5417" w:rsidRPr="005D5417" w:rsidRDefault="005D5417" w:rsidP="005D541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Примеры контрольных вопросов к защите лабораторных работ</w:t>
      </w:r>
    </w:p>
    <w:p w:rsidR="005D5417" w:rsidRPr="005D5417" w:rsidRDefault="005D5417" w:rsidP="005D54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К лабораторной работе № 1 «Влияние различных факторов на искажение формы деталей при точении»    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1.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</w:t>
      </w: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понимают под точностью механической обработки?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2. Назвать основные причины, вызывающие погрешности механической обработки.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3.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погрешности динамической настройки системы СПИД?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4.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Перечислить причины, вызывающие деформацию узлов станка.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5.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Какие приспособления применяют для повышения точ</w:t>
      </w: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oftHyphen/>
        <w:t xml:space="preserve">ности механической обработки при работе на токарных и фрезерных станках? 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6.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Как искажается форма цилиндрической заготовки после точения при креплении ее в патроне?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7. Как искажается форма цилиндрической заготовки после точения при креплении ее в центрах?</w:t>
      </w:r>
    </w:p>
    <w:p w:rsidR="005D5417" w:rsidRPr="005D5417" w:rsidRDefault="005D5417" w:rsidP="005D54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         </w:t>
      </w:r>
    </w:p>
    <w:p w:rsidR="005D5417" w:rsidRPr="005D5417" w:rsidRDefault="005D5417" w:rsidP="005D54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      К лабораторной работе № 3 «Влияние режимов резания на шероховатость обработанной поверхности при токарной обработке»    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Что называют шероховатостью поверхности?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Какие критерии оценки установлены ГОСТ 2789-82?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Какие методы измерений шероховатости поверхности Вы знаете?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Что такое волнистость поверхности?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Как влияет скорость резания при точении на шерохова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тость поверхности?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 влияет подача при точении на шероховатость по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верхности?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Как влияет глубина   резания при точении на шерохова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тость поверхности?       .    .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Изменяется ли  шероховатость  поверхности  заготовки при неизменных режимах резания подлине заготовки?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9. В каких пределах изменялись величины  </w:t>
      </w:r>
      <w:r w:rsidRPr="005D541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V</w:t>
      </w:r>
      <w:r w:rsidRPr="005D541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, </w:t>
      </w:r>
      <w:r w:rsidRPr="005D541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S</w:t>
      </w:r>
      <w:r w:rsidRPr="005D541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, </w:t>
      </w:r>
      <w:r w:rsidRPr="005D541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t</w:t>
      </w:r>
      <w:r w:rsidRPr="005D54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экс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перименте?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В чем суть определения шероховатости поверхности за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готовки визуальным методом?</w:t>
      </w:r>
    </w:p>
    <w:p w:rsidR="005D5417" w:rsidRPr="005D5417" w:rsidRDefault="005D5417" w:rsidP="005D5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К лабораторной работе № 4 «Статическая балансировка деталей»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1. Что такое балансировка деталей?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2. Чем вызывается неуравновешенность деталей?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3. К чему приводит неуравновешенность масс вращающихся деталей?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4. Что такое статическая неуравновешенность?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5. Как определяется центробежная сила, вызывающая вибрацию?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6. Что может быть причиной неуравновешенности планшайбы токарного станка?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7. Описать устройство для статической балансировки деталей.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8. Как выполняется статическая балансировка деталей?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9. В каком случае деталь считается уравновешенной?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10. Каким другим способом можно уравновесить деталь без прикрепления груза?</w:t>
      </w:r>
    </w:p>
    <w:p w:rsidR="005D5417" w:rsidRPr="005D5417" w:rsidRDefault="005D5417" w:rsidP="005D5417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      К лабораторной работе № 5 «Сборка в условиях неполной взаимозаменяемости деталей»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1. Что называется размерной цепью?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2. Чему равно наименьшее число звеньев размерной цепи?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3. Какое звено размерной цепи называют замыкающим?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4. Какие звенья называют увеличивающими и уменьшающими?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5. Написать уравнения максимума и минимума для замыкающего звена.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6. Чему равен допуск замыкающего звена размерной цепи?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7. Что такое метод сборки при неполной взаимозаменяемости деталей?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8. Как подсчитывается повышенный допуск замыкающего звена в вероятностном методе?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9.  Для чего нужен коэффициент допуска зазора?</w:t>
      </w:r>
    </w:p>
    <w:p w:rsidR="005D5417" w:rsidRPr="005D5417" w:rsidRDefault="005D5417" w:rsidP="005D541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10. Как определяется возможный процент узлов, выходящих за пределы точности, в вероятностном методе?</w:t>
      </w:r>
    </w:p>
    <w:p w:rsidR="005D5417" w:rsidRPr="005D5417" w:rsidRDefault="005D5417" w:rsidP="005D5417">
      <w:pPr>
        <w:keepNext/>
        <w:spacing w:after="0" w:line="240" w:lineRule="auto"/>
        <w:ind w:left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5D5417" w:rsidRPr="005D5417" w:rsidRDefault="005D5417" w:rsidP="005D5417">
      <w:pPr>
        <w:keepNext/>
        <w:spacing w:after="0" w:line="24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Примерный перечень курсовых проектов</w:t>
      </w:r>
    </w:p>
    <w:p w:rsidR="005D5417" w:rsidRPr="005D5417" w:rsidRDefault="005D5417" w:rsidP="005D541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1. Разработка технологического </w:t>
      </w:r>
      <w:proofErr w:type="gramStart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процесса механической обработки звездочки поворотного стола испытательного стенда</w:t>
      </w:r>
      <w:proofErr w:type="gramEnd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  </w:t>
      </w:r>
    </w:p>
    <w:p w:rsidR="005D5417" w:rsidRPr="005D5417" w:rsidRDefault="005D5417" w:rsidP="005D541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Разработка технологического </w:t>
      </w:r>
      <w:proofErr w:type="gramStart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процесса механической обработки вала накатного ролика резьбонакатного станка</w:t>
      </w:r>
      <w:proofErr w:type="gramEnd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 </w:t>
      </w:r>
    </w:p>
    <w:p w:rsidR="005D5417" w:rsidRPr="005D5417" w:rsidRDefault="005D5417" w:rsidP="005D541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3.</w:t>
      </w: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Разработка технологического процесса механической обработки вилки муфты сборочного конвейера. </w:t>
      </w:r>
    </w:p>
    <w:p w:rsidR="005D5417" w:rsidRPr="005D5417" w:rsidRDefault="005D5417" w:rsidP="005D541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4. Разработка технологического </w:t>
      </w:r>
      <w:proofErr w:type="gramStart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процесса механической обработки зубчатого колеса одноступенчатого цилиндрического редуктора привода ленточного конвейера</w:t>
      </w:r>
      <w:proofErr w:type="gramEnd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</w:t>
      </w:r>
    </w:p>
    <w:p w:rsidR="005D5417" w:rsidRPr="005D5417" w:rsidRDefault="005D5417" w:rsidP="005D541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5.</w:t>
      </w: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Разработка технологического процесса механической обработки </w:t>
      </w:r>
      <w:proofErr w:type="gramStart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вал-шестерни</w:t>
      </w:r>
      <w:proofErr w:type="gramEnd"/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механизма ручной подачи стола внутришлифовального станка модели 3А250. </w:t>
      </w:r>
      <w:r w:rsidRPr="005D541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</w:p>
    <w:p w:rsidR="005D5417" w:rsidRPr="005D5417" w:rsidRDefault="005D5417" w:rsidP="005D54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Курсовой проект выполняется в соответствии с разработанным кафедрой учебным пособием и состоит из текстовой и графической частей.</w:t>
      </w:r>
      <w:proofErr w:type="gram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Текстовая часть курсового проекта оформляется в виде пояснительной записки объемом 30-40 страниц формата А</w:t>
      </w:r>
      <w:proofErr w:type="gram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</w:t>
      </w:r>
      <w:proofErr w:type="gram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включая рисунки, графики и таблицы. Графическая часть работы должна содержать 2 листа формата А</w:t>
      </w:r>
      <w:proofErr w:type="gram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</w:t>
      </w:r>
      <w:proofErr w:type="gram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5D5417" w:rsidRPr="005D5417" w:rsidRDefault="005D5417" w:rsidP="005D5417">
      <w:pPr>
        <w:tabs>
          <w:tab w:val="left" w:pos="993"/>
          <w:tab w:val="left" w:pos="1276"/>
          <w:tab w:val="left" w:pos="1560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Остальные требования к выполнению курсового проекта отражены в учебном пособии:</w:t>
      </w:r>
    </w:p>
    <w:p w:rsidR="006F5C60" w:rsidRPr="006F5C60" w:rsidRDefault="006F5C60" w:rsidP="006F5C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proofErr w:type="spellStart"/>
      <w:r w:rsidRPr="006F5C60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/>
        </w:rPr>
        <w:t>Анцупов</w:t>
      </w:r>
      <w:proofErr w:type="spellEnd"/>
      <w:r w:rsidRPr="006F5C60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/>
        </w:rPr>
        <w:t>, А. В</w:t>
      </w:r>
      <w:r w:rsidRPr="006F5C6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. Курсовой проект по дисциплине "Технология машиностроения": учебное пособие / А. В. </w:t>
      </w:r>
      <w:proofErr w:type="spellStart"/>
      <w:r w:rsidRPr="006F5C6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Анцупов</w:t>
      </w:r>
      <w:proofErr w:type="spellEnd"/>
      <w:r w:rsidRPr="006F5C6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, М. В. </w:t>
      </w:r>
      <w:proofErr w:type="spellStart"/>
      <w:r w:rsidRPr="006F5C6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Налимова</w:t>
      </w:r>
      <w:proofErr w:type="spellEnd"/>
      <w:r w:rsidRPr="006F5C6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Н. Н. Огарков</w:t>
      </w:r>
      <w:proofErr w:type="gramStart"/>
      <w:r w:rsidRPr="006F5C6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;</w:t>
      </w:r>
      <w:proofErr w:type="gramEnd"/>
      <w:r w:rsidRPr="006F5C6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МГТУ. - Магнитогорск: МГТУ, 2017. - 47 с. : ил</w:t>
      </w:r>
      <w:proofErr w:type="gramStart"/>
      <w:r w:rsidRPr="006F5C6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., </w:t>
      </w:r>
      <w:proofErr w:type="gramEnd"/>
      <w:r w:rsidRPr="006F5C6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табл., схемы. -</w:t>
      </w:r>
      <w:r w:rsidRPr="006F5C60">
        <w:rPr>
          <w:rFonts w:ascii="Arial" w:eastAsia="Times New Roman" w:hAnsi="Arial" w:cs="Arial"/>
          <w:color w:val="333333"/>
          <w:sz w:val="23"/>
          <w:szCs w:val="23"/>
          <w:lang w:val="ru-RU" w:eastAsia="ru-RU"/>
        </w:rPr>
        <w:t xml:space="preserve"> </w:t>
      </w:r>
      <w:r w:rsidRPr="006F5C6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URL: </w:t>
      </w:r>
      <w:hyperlink r:id="rId164" w:tgtFrame="_blank" w:history="1">
        <w:r w:rsidRPr="006F5C6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val="ru-RU" w:eastAsia="ru-RU"/>
          </w:rPr>
          <w:t>https://magtu.informsystema.ru/uploader/fileUpload?name=2701.pdf&amp;show=dcatalogues/1/1131708/2701.pdf&amp;view=true</w:t>
        </w:r>
      </w:hyperlink>
      <w:r w:rsidRPr="006F5C60">
        <w:rPr>
          <w:rFonts w:ascii="Arial" w:eastAsia="Times New Roman" w:hAnsi="Arial" w:cs="Arial"/>
          <w:color w:val="333333"/>
          <w:sz w:val="23"/>
          <w:szCs w:val="23"/>
          <w:lang w:val="ru-RU" w:eastAsia="ru-RU"/>
        </w:rPr>
        <w:t> </w:t>
      </w:r>
      <w:r w:rsidRPr="006F5C6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(дата обращения: 09.10.2020). - Макрообъект. - Текст: электронный. - Имеется печатный аналог.</w:t>
      </w:r>
    </w:p>
    <w:p w:rsidR="005D5417" w:rsidRPr="005D5417" w:rsidRDefault="005D5417" w:rsidP="005D54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417" w:rsidRPr="005D5417" w:rsidRDefault="005D5417" w:rsidP="005D5417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sectPr w:rsidR="005D5417" w:rsidRPr="005D5417" w:rsidSect="00AD4ABE">
          <w:pgSz w:w="11907" w:h="16840" w:code="9"/>
          <w:pgMar w:top="1134" w:right="851" w:bottom="567" w:left="1134" w:header="720" w:footer="720" w:gutter="0"/>
          <w:cols w:space="720"/>
          <w:noEndnote/>
          <w:titlePg/>
          <w:docGrid w:linePitch="326"/>
        </w:sectPr>
      </w:pPr>
    </w:p>
    <w:p w:rsidR="00EC5C61" w:rsidRDefault="005D5417" w:rsidP="005D541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5D5417" w:rsidRPr="005D5417" w:rsidRDefault="005D5417" w:rsidP="005D54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 Оценочные средства для</w:t>
      </w:r>
      <w:r w:rsidRPr="005D541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5D54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проведения промежуточной аттестации</w:t>
      </w:r>
    </w:p>
    <w:p w:rsidR="005D5417" w:rsidRPr="005D5417" w:rsidRDefault="005D5417" w:rsidP="005D54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5D5417" w:rsidRPr="005D5417" w:rsidRDefault="005D5417" w:rsidP="005D54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0378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7"/>
        <w:gridCol w:w="4006"/>
        <w:gridCol w:w="9131"/>
        <w:gridCol w:w="7987"/>
        <w:gridCol w:w="7907"/>
      </w:tblGrid>
      <w:tr w:rsidR="005D5417" w:rsidRPr="005D5417" w:rsidTr="00420E56">
        <w:trPr>
          <w:gridAfter w:val="2"/>
          <w:wAfter w:w="2599" w:type="pct"/>
          <w:trHeight w:val="753"/>
          <w:tblHeader/>
        </w:trPr>
        <w:tc>
          <w:tcPr>
            <w:tcW w:w="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5D5417" w:rsidRPr="00204095" w:rsidTr="00420E56">
        <w:trPr>
          <w:gridAfter w:val="2"/>
          <w:wAfter w:w="2599" w:type="pct"/>
          <w:trHeight w:val="283"/>
        </w:trPr>
        <w:tc>
          <w:tcPr>
            <w:tcW w:w="24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5417" w:rsidRPr="005D5417" w:rsidRDefault="005D5417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Код и содержание компетенции ОК-1: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 к абстрактному мышлению, анализу, синтезу</w:t>
            </w:r>
          </w:p>
        </w:tc>
      </w:tr>
      <w:tr w:rsidR="00420E56" w:rsidRPr="00204095" w:rsidTr="00420E56">
        <w:trPr>
          <w:gridAfter w:val="2"/>
          <w:wAfter w:w="2599" w:type="pct"/>
          <w:trHeight w:val="225"/>
        </w:trPr>
        <w:tc>
          <w:tcPr>
            <w:tcW w:w="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сущность и значение информации в развитии современного общества</w:t>
            </w:r>
          </w:p>
        </w:tc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E56" w:rsidRDefault="00420E56" w:rsidP="004D53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Осуществить поиск информации по теме курсового проекта.</w:t>
            </w:r>
          </w:p>
          <w:p w:rsidR="00420E56" w:rsidRPr="005D5417" w:rsidRDefault="00420E56" w:rsidP="004D53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Изучить </w:t>
            </w: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структурирования и оформления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отчетов </w:t>
            </w: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выполнении лабораторных, практических работ и курсового 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420E56" w:rsidRPr="00420E56" w:rsidTr="00420E56">
        <w:trPr>
          <w:gridAfter w:val="2"/>
          <w:wAfter w:w="2599" w:type="pct"/>
          <w:trHeight w:val="258"/>
        </w:trPr>
        <w:tc>
          <w:tcPr>
            <w:tcW w:w="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получать и обрабатывать информацию из различных источников,</w:t>
            </w:r>
          </w:p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 интерпретировать, структурировать и оформлять информацию в доступном для других виде</w:t>
            </w:r>
          </w:p>
        </w:tc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E56" w:rsidRDefault="00420E56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A2B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из лабораторной работы №1.</w:t>
            </w:r>
          </w:p>
          <w:p w:rsidR="00420E56" w:rsidRDefault="00420E56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Обработать информацию о проведенных замерах опытных образцов и представить ее в виде таблицы.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53"/>
              <w:gridCol w:w="847"/>
              <w:gridCol w:w="900"/>
              <w:gridCol w:w="900"/>
              <w:gridCol w:w="900"/>
              <w:gridCol w:w="814"/>
              <w:gridCol w:w="900"/>
            </w:tblGrid>
            <w:tr w:rsidR="00420E56" w:rsidRPr="00420E56" w:rsidTr="00420E56">
              <w:trPr>
                <w:trHeight w:val="234"/>
              </w:trPr>
              <w:tc>
                <w:tcPr>
                  <w:tcW w:w="953" w:type="dxa"/>
                  <w:vMerge w:val="restart"/>
                  <w:shd w:val="clear" w:color="auto" w:fill="auto"/>
                  <w:vAlign w:val="center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Номер</w:t>
                  </w:r>
                </w:p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участка</w:t>
                  </w:r>
                </w:p>
              </w:tc>
              <w:tc>
                <w:tcPr>
                  <w:tcW w:w="2647" w:type="dxa"/>
                  <w:gridSpan w:val="3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Заготовка № 1</w:t>
                  </w:r>
                </w:p>
              </w:tc>
              <w:tc>
                <w:tcPr>
                  <w:tcW w:w="2614" w:type="dxa"/>
                  <w:gridSpan w:val="3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Заготовка № 2</w:t>
                  </w:r>
                </w:p>
              </w:tc>
            </w:tr>
            <w:tr w:rsidR="00420E56" w:rsidRPr="00420E56" w:rsidTr="00420E56">
              <w:trPr>
                <w:trHeight w:val="149"/>
              </w:trPr>
              <w:tc>
                <w:tcPr>
                  <w:tcW w:w="953" w:type="dxa"/>
                  <w:vMerge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47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A2BD3">
                    <w:rPr>
                      <w:rFonts w:ascii="Times New Roman" w:hAnsi="Times New Roman" w:cs="Times New Roman"/>
                    </w:rPr>
                    <w:t>l</w:t>
                  </w: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мм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A2BD3">
                    <w:rPr>
                      <w:rFonts w:ascii="Times New Roman" w:hAnsi="Times New Roman" w:cs="Times New Roman"/>
                    </w:rPr>
                    <w:t>d</w:t>
                  </w: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мм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A2BD3">
                    <w:rPr>
                      <w:rFonts w:ascii="Times New Roman" w:hAnsi="Times New Roman" w:cs="Times New Roman"/>
                    </w:rPr>
                    <w:t>j</w:t>
                  </w: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Н/м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A2BD3">
                    <w:rPr>
                      <w:rFonts w:ascii="Times New Roman" w:hAnsi="Times New Roman" w:cs="Times New Roman"/>
                    </w:rPr>
                    <w:t>l</w:t>
                  </w: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мм</w:t>
                  </w:r>
                </w:p>
              </w:tc>
              <w:tc>
                <w:tcPr>
                  <w:tcW w:w="814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A2BD3">
                    <w:rPr>
                      <w:rFonts w:ascii="Times New Roman" w:hAnsi="Times New Roman" w:cs="Times New Roman"/>
                    </w:rPr>
                    <w:t>d</w:t>
                  </w: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мм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A2BD3">
                    <w:rPr>
                      <w:rFonts w:ascii="Times New Roman" w:hAnsi="Times New Roman" w:cs="Times New Roman"/>
                    </w:rPr>
                    <w:t>j</w:t>
                  </w: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Н/м</w:t>
                  </w:r>
                </w:p>
              </w:tc>
            </w:tr>
            <w:tr w:rsidR="00420E56" w:rsidRPr="00420E56" w:rsidTr="00420E56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420E56" w:rsidRPr="00420E56" w:rsidTr="00420E56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420E56" w:rsidRPr="00420E56" w:rsidTr="00420E56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420E56" w:rsidRPr="00420E56" w:rsidTr="00420E56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4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420E56" w:rsidRPr="00420E56" w:rsidTr="00420E56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5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420E56" w:rsidRPr="00420E56" w:rsidTr="00420E56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6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420E56" w:rsidRPr="00420E56" w:rsidTr="00420E56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7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420E56" w:rsidRPr="00420E56" w:rsidTr="00420E56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8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420E56" w:rsidRPr="00420E56" w:rsidTr="00420E56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9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420E56" w:rsidRPr="00420E56" w:rsidTr="00420E56">
              <w:trPr>
                <w:trHeight w:val="234"/>
              </w:trPr>
              <w:tc>
                <w:tcPr>
                  <w:tcW w:w="953" w:type="dxa"/>
                  <w:shd w:val="clear" w:color="auto" w:fill="auto"/>
                  <w:vAlign w:val="center"/>
                </w:tcPr>
                <w:p w:rsidR="00420E56" w:rsidRPr="00492C9E" w:rsidRDefault="00420E56" w:rsidP="004D53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92C9E">
                    <w:rPr>
                      <w:rFonts w:ascii="Times New Roman" w:hAnsi="Times New Roman" w:cs="Times New Roman"/>
                      <w:lang w:val="ru-RU"/>
                    </w:rPr>
                    <w:t>10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814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:rsidR="00420E56" w:rsidRPr="00492C9E" w:rsidRDefault="00420E56" w:rsidP="004D53CF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</w:tbl>
          <w:p w:rsidR="00420E56" w:rsidRPr="00A83B9C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B9C">
              <w:rPr>
                <w:rFonts w:ascii="Times New Roman" w:hAnsi="Times New Roman" w:cs="Times New Roman"/>
                <w:bCs/>
                <w:color w:val="000000"/>
                <w:lang w:val="ru-RU"/>
              </w:rPr>
              <w:t xml:space="preserve">По результатам замеров и расчетов построить график для каждого образца  </w:t>
            </w:r>
            <w:r w:rsidRPr="00A83B9C">
              <w:rPr>
                <w:rFonts w:ascii="Times New Roman" w:hAnsi="Times New Roman" w:cs="Times New Roman"/>
                <w:bCs/>
                <w:color w:val="000000"/>
                <w:position w:val="-12"/>
              </w:rPr>
              <w:object w:dxaOrig="2040" w:dyaOrig="360" w14:anchorId="5C07867F">
                <v:shape id="_x0000_i1094" type="#_x0000_t75" style="width:102pt;height:18pt" o:ole="">
                  <v:imagedata r:id="rId165" o:title=""/>
                </v:shape>
                <o:OLEObject Type="Embed" ProgID="Equation.3" ShapeID="_x0000_i1094" DrawAspect="Content" ObjectID="_1666114433" r:id="rId166"/>
              </w:object>
            </w:r>
            <w:r w:rsidRPr="00A83B9C">
              <w:rPr>
                <w:rFonts w:ascii="Times New Roman" w:hAnsi="Times New Roman" w:cs="Times New Roman"/>
                <w:bCs/>
                <w:color w:val="000000"/>
                <w:lang w:val="ru-RU"/>
              </w:rPr>
              <w:t xml:space="preserve">. </w:t>
            </w:r>
            <w:proofErr w:type="spellStart"/>
            <w:r w:rsidRPr="00A83B9C">
              <w:rPr>
                <w:rFonts w:ascii="Times New Roman" w:hAnsi="Times New Roman" w:cs="Times New Roman"/>
                <w:bCs/>
                <w:color w:val="000000"/>
              </w:rPr>
              <w:t>За</w:t>
            </w:r>
            <w:proofErr w:type="spellEnd"/>
            <w:r w:rsidRPr="00A83B9C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A83B9C">
              <w:rPr>
                <w:rFonts w:ascii="Times New Roman" w:hAnsi="Times New Roman" w:cs="Times New Roman"/>
                <w:bCs/>
                <w:color w:val="000000"/>
              </w:rPr>
              <w:t>номинальный</w:t>
            </w:r>
            <w:proofErr w:type="spellEnd"/>
            <w:r w:rsidRPr="00A83B9C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A83B9C">
              <w:rPr>
                <w:rFonts w:ascii="Times New Roman" w:hAnsi="Times New Roman" w:cs="Times New Roman"/>
                <w:bCs/>
                <w:color w:val="000000"/>
              </w:rPr>
              <w:t>размер</w:t>
            </w:r>
            <w:proofErr w:type="spellEnd"/>
            <w:r w:rsidRPr="00A83B9C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A83B9C">
              <w:rPr>
                <w:rFonts w:ascii="Times New Roman" w:hAnsi="Times New Roman" w:cs="Times New Roman"/>
                <w:bCs/>
                <w:color w:val="000000"/>
                <w:position w:val="-12"/>
              </w:rPr>
              <w:object w:dxaOrig="300" w:dyaOrig="360" w14:anchorId="27BF8CE8">
                <v:shape id="_x0000_i1095" type="#_x0000_t75" style="width:15pt;height:18pt" o:ole="">
                  <v:imagedata r:id="rId167" o:title=""/>
                </v:shape>
                <o:OLEObject Type="Embed" ProgID="Equation.3" ShapeID="_x0000_i1095" DrawAspect="Content" ObjectID="_1666114434" r:id="rId168"/>
              </w:object>
            </w:r>
            <w:r w:rsidRPr="00A83B9C"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A83B9C">
              <w:rPr>
                <w:rFonts w:ascii="Times New Roman" w:hAnsi="Times New Roman" w:cs="Times New Roman"/>
                <w:bCs/>
                <w:color w:val="000000"/>
              </w:rPr>
              <w:t>принять</w:t>
            </w:r>
            <w:proofErr w:type="spellEnd"/>
            <w:r w:rsidRPr="00A83B9C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A83B9C">
              <w:rPr>
                <w:rFonts w:ascii="Times New Roman" w:hAnsi="Times New Roman" w:cs="Times New Roman"/>
                <w:bCs/>
                <w:color w:val="000000"/>
              </w:rPr>
              <w:t>наименьший</w:t>
            </w:r>
            <w:proofErr w:type="spellEnd"/>
            <w:r w:rsidRPr="00A83B9C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A83B9C">
              <w:rPr>
                <w:rFonts w:ascii="Times New Roman" w:hAnsi="Times New Roman" w:cs="Times New Roman"/>
                <w:bCs/>
                <w:color w:val="000000"/>
              </w:rPr>
              <w:t>диаметр</w:t>
            </w:r>
            <w:proofErr w:type="spellEnd"/>
            <w:r w:rsidRPr="00A83B9C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A83B9C">
              <w:rPr>
                <w:rFonts w:ascii="Times New Roman" w:hAnsi="Times New Roman" w:cs="Times New Roman"/>
                <w:bCs/>
                <w:color w:val="000000"/>
              </w:rPr>
              <w:t>про</w:t>
            </w:r>
            <w:r w:rsidRPr="00A83B9C">
              <w:rPr>
                <w:rFonts w:ascii="Times New Roman" w:hAnsi="Times New Roman" w:cs="Times New Roman"/>
                <w:bCs/>
                <w:color w:val="000000"/>
              </w:rPr>
              <w:softHyphen/>
              <w:t>точенной</w:t>
            </w:r>
            <w:proofErr w:type="spellEnd"/>
            <w:r w:rsidRPr="00A83B9C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A83B9C">
              <w:rPr>
                <w:rFonts w:ascii="Times New Roman" w:hAnsi="Times New Roman" w:cs="Times New Roman"/>
                <w:bCs/>
                <w:color w:val="000000"/>
              </w:rPr>
              <w:t>заготовки</w:t>
            </w:r>
            <w:proofErr w:type="spellEnd"/>
            <w:r w:rsidRPr="00A83B9C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:rsidR="00420E56" w:rsidRDefault="00420E56" w:rsidP="004D5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0E56" w:rsidRDefault="00420E56" w:rsidP="004D5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0E56" w:rsidRDefault="00420E56" w:rsidP="004D5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0E56" w:rsidRDefault="00420E56" w:rsidP="004D5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0E56" w:rsidRDefault="00420E56" w:rsidP="004D5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54B0DA69" wp14:editId="1FB7BF72">
                  <wp:extent cx="3656965" cy="14763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96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0E56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для практической работы № 5.</w:t>
            </w:r>
          </w:p>
          <w:p w:rsidR="00420E56" w:rsidRPr="00A83B9C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Выбрать вид </w:t>
            </w:r>
            <w:r w:rsidRPr="00A83B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товки и р</w:t>
            </w:r>
            <w:r w:rsidRPr="00A83B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азработ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ать</w:t>
            </w:r>
            <w:r w:rsidRPr="00A83B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технологическ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ий маршрут изготовления вала.</w:t>
            </w:r>
          </w:p>
          <w:p w:rsidR="00420E56" w:rsidRPr="00E941A5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941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для курсового проекта</w:t>
            </w:r>
          </w:p>
          <w:p w:rsidR="00420E56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Провести а</w:t>
            </w:r>
            <w:r w:rsidRPr="007562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нализ соответствия технических условий и норм точности слу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жебному назначению детали, о</w:t>
            </w:r>
            <w:r w:rsidRPr="007562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боснова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ть выбор материала и дать оценку</w:t>
            </w:r>
          </w:p>
          <w:p w:rsidR="00420E56" w:rsidRPr="00EA2BD3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технологичности детали. </w:t>
            </w:r>
          </w:p>
        </w:tc>
      </w:tr>
      <w:tr w:rsidR="00420E56" w:rsidRPr="00204095" w:rsidTr="00420E56">
        <w:trPr>
          <w:gridAfter w:val="2"/>
          <w:wAfter w:w="2599" w:type="pct"/>
          <w:trHeight w:val="446"/>
        </w:trPr>
        <w:tc>
          <w:tcPr>
            <w:tcW w:w="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навыками поиска информации во время теоретической подготовки по дисциплине </w:t>
            </w:r>
          </w:p>
        </w:tc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E56" w:rsidRPr="00A83B9C" w:rsidRDefault="00420E56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83B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Для защиты лабораторных работ подготовить ответы на следующие вопросы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.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К лабораторной работе № 1 «Влияние различных факторов на искажение формы деталей при точении»    </w:t>
            </w:r>
          </w:p>
          <w:p w:rsidR="00420E56" w:rsidRPr="005D5417" w:rsidRDefault="00420E56" w:rsidP="004D53C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1.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  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Что понимают под точностью механической обработки?</w:t>
            </w:r>
          </w:p>
          <w:p w:rsidR="00420E56" w:rsidRPr="005D5417" w:rsidRDefault="00420E56" w:rsidP="004D53C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2. Назвать основные причины, вызывающие погрешности механической обработки.</w:t>
            </w:r>
          </w:p>
          <w:p w:rsidR="00420E56" w:rsidRPr="005D5417" w:rsidRDefault="00420E56" w:rsidP="004D53C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3.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Что такое погрешности динамической настройки системы СПИД?</w:t>
            </w:r>
          </w:p>
          <w:p w:rsidR="00420E56" w:rsidRPr="005D5417" w:rsidRDefault="00420E56" w:rsidP="004D53C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4.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Перечислить причины, вызывающие деформацию узлов станка.</w:t>
            </w:r>
          </w:p>
          <w:p w:rsidR="00420E56" w:rsidRPr="005D5417" w:rsidRDefault="00420E56" w:rsidP="004D53C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5.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Какие приспособления применяют для повышения точ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softHyphen/>
              <w:t xml:space="preserve">ности механической обработки при работе на токарных и фрезерных станках? </w:t>
            </w:r>
          </w:p>
          <w:p w:rsidR="00420E56" w:rsidRPr="005D5417" w:rsidRDefault="00420E56" w:rsidP="004D53C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6.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Как искажается форма цилиндрической заготовки после точения при креплении ее в патроне?</w:t>
            </w:r>
          </w:p>
          <w:p w:rsidR="00420E56" w:rsidRPr="005D5417" w:rsidRDefault="00420E56" w:rsidP="004D53C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7. Как искажается форма цилиндрической заготовки после точения при креплении ее в центрах?</w:t>
            </w:r>
          </w:p>
          <w:p w:rsidR="00420E56" w:rsidRPr="005D5417" w:rsidRDefault="00420E56" w:rsidP="004D53C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         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К лабораторной работе № 3 «Влияние режимов резания на шероховатость обработанной поверхности при токарной обработке»    </w:t>
            </w:r>
          </w:p>
          <w:p w:rsidR="00420E56" w:rsidRPr="005D5417" w:rsidRDefault="00420E56" w:rsidP="004D53C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Что называют шероховатостью поверхности?</w:t>
            </w:r>
          </w:p>
          <w:p w:rsidR="00420E56" w:rsidRPr="005D5417" w:rsidRDefault="00420E56" w:rsidP="004D53C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Какие критерии оценки установлены ГОСТ 2789-82?</w:t>
            </w:r>
          </w:p>
          <w:p w:rsidR="00420E56" w:rsidRPr="005D5417" w:rsidRDefault="00420E56" w:rsidP="004D53C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3. Какие методы измерений шероховатости поверхности Вы знаете?</w:t>
            </w:r>
          </w:p>
          <w:p w:rsidR="00420E56" w:rsidRPr="005D5417" w:rsidRDefault="00420E56" w:rsidP="004D53C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Что такое волнистость поверхности?</w:t>
            </w:r>
          </w:p>
          <w:p w:rsidR="00420E56" w:rsidRPr="005D5417" w:rsidRDefault="00420E56" w:rsidP="004D53C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Как влияет скорость резания при точении на шерохова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тость поверхности?</w:t>
            </w:r>
          </w:p>
          <w:p w:rsidR="00420E56" w:rsidRPr="005D5417" w:rsidRDefault="00420E56" w:rsidP="004D53C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Как влияет подача при точении на шероховатость по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верхности?</w:t>
            </w:r>
          </w:p>
          <w:p w:rsidR="00420E56" w:rsidRPr="005D5417" w:rsidRDefault="00420E56" w:rsidP="004D53C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Как влияет глубина   резания при точении на шерохова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 xml:space="preserve">тость поверхности?       </w:t>
            </w:r>
          </w:p>
          <w:p w:rsidR="00420E56" w:rsidRPr="005D5417" w:rsidRDefault="00420E56" w:rsidP="004D53C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Изменяется ли  шероховатость  поверхности  заготовки при неизменных режимах резания подлине заготовки?</w:t>
            </w:r>
          </w:p>
          <w:p w:rsidR="00420E56" w:rsidRPr="005D5417" w:rsidRDefault="00420E56" w:rsidP="004D53C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9. В каких пределах изменялись величины  </w:t>
            </w:r>
            <w:r w:rsidRPr="005D541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V</w:t>
            </w:r>
            <w:r w:rsidRPr="005D541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Pr="005D541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S</w:t>
            </w:r>
            <w:r w:rsidRPr="005D541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Pr="005D541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5D54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экс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перименте?</w:t>
            </w:r>
          </w:p>
          <w:p w:rsidR="00420E56" w:rsidRPr="005D5417" w:rsidRDefault="00420E56" w:rsidP="004D53C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 В чем суть определения шероховатости поверхности за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готовки визуальным методом?</w:t>
            </w:r>
          </w:p>
          <w:p w:rsidR="00420E56" w:rsidRPr="005D5417" w:rsidRDefault="00420E56" w:rsidP="004D53C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К лабораторной работе № 4 «Статическая балансировка деталей»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1. Что такое балансировка деталей?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2. Чем вызывается неуравновешенность деталей?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3. К чему приводит неуравновешенность масс вращающихся деталей?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4. Что такое статическая неуравновешенность?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5. Как определяется центробежная сила, вызывающая вибрацию?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6. Что может быть причиной неуравновешенности планшайбы токарного станка?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7. Описать устройство для статической балансировки деталей.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8. Как выполняется статическая балансировка деталей?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9. В каком случае деталь считается уравновешенной?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10. Каким другим способом можно уравновесить деталь без прикрепления груза?</w:t>
            </w:r>
          </w:p>
          <w:p w:rsidR="00420E56" w:rsidRPr="005D5417" w:rsidRDefault="00420E56" w:rsidP="004D53CF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 </w:t>
            </w:r>
            <w:r w:rsidRPr="005D541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К лабораторной работе № 5 «Сборка в условиях неполной взаимозаменяемости деталей»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1. Что называется размерной цепью?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2. Чему равно наименьшее число звеньев размерной цепи?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3. Какое звено размерной цепи называют замыкающим?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4. Какие звенья называют увеличивающими и уменьшающими?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5. Написать уравнения максимума и минимума для замыкающего звена.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6. Чему равен допуск замыкающего звена размерной цепи?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7. Что такое метод сборки при неполной взаимозаменяемости деталей?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8. Как подсчитывается повышенный допуск замыкающего звена в вероятностном методе?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9.  Для чего нужен коэффициент допуска зазора?</w:t>
            </w:r>
          </w:p>
          <w:p w:rsidR="00420E56" w:rsidRPr="005D5417" w:rsidRDefault="00420E56" w:rsidP="004D5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10. Как определяется возможный процент узлов, выходящих за пределы точности, в вероятностном методе?</w:t>
            </w:r>
          </w:p>
          <w:p w:rsidR="00420E56" w:rsidRPr="005D5417" w:rsidRDefault="00420E56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20E56" w:rsidRPr="00204095" w:rsidTr="00420E56">
        <w:trPr>
          <w:trHeight w:val="446"/>
        </w:trPr>
        <w:tc>
          <w:tcPr>
            <w:tcW w:w="240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E56" w:rsidRPr="005D5417" w:rsidRDefault="00420E56" w:rsidP="005D5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Код и содержание компетенции ПК-1: 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обеспечивать технологичность изделий и процессов их изготовления, контролировать соблюдение технологической дисциплины при изготовлении изделий</w:t>
            </w:r>
          </w:p>
        </w:tc>
        <w:tc>
          <w:tcPr>
            <w:tcW w:w="1306" w:type="pct"/>
          </w:tcPr>
          <w:p w:rsidR="00420E56" w:rsidRPr="00420E56" w:rsidRDefault="00420E56">
            <w:pPr>
              <w:rPr>
                <w:lang w:val="ru-RU"/>
              </w:rPr>
            </w:pPr>
          </w:p>
        </w:tc>
        <w:tc>
          <w:tcPr>
            <w:tcW w:w="1293" w:type="pct"/>
          </w:tcPr>
          <w:p w:rsidR="00420E56" w:rsidRPr="005D5417" w:rsidRDefault="00420E56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Код и содержание компетенции ПК-1: </w:t>
            </w: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обеспечивать технологичность изделий и процессов их изготовления, контролировать соблюдение технологической дисциплины при изготовлении изделий</w:t>
            </w:r>
          </w:p>
        </w:tc>
      </w:tr>
      <w:tr w:rsidR="00420E56" w:rsidRPr="005D5417" w:rsidTr="00420E56">
        <w:trPr>
          <w:gridAfter w:val="2"/>
          <w:wAfter w:w="2599" w:type="pct"/>
          <w:trHeight w:val="446"/>
        </w:trPr>
        <w:tc>
          <w:tcPr>
            <w:tcW w:w="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основные понятия технологичности изделий,</w:t>
            </w:r>
          </w:p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основные мероприятия по обеспечению технологичности изделий,</w:t>
            </w:r>
          </w:p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правила отработки изделия на технологичность и контроля соблюдения технологической дисциплины при изготовлении изделий,</w:t>
            </w:r>
          </w:p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 разработки технологического  процесса изготовления машин, правила контроля машиностроительных изделий</w:t>
            </w:r>
          </w:p>
        </w:tc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E56" w:rsidRPr="005D5417" w:rsidRDefault="00420E56" w:rsidP="004D53CF">
            <w:pPr>
              <w:tabs>
                <w:tab w:val="left" w:pos="360"/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fr-FR" w:eastAsia="ru-RU"/>
              </w:rPr>
            </w:pPr>
            <w:r w:rsidRPr="005D541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Основные понятия и определения производственного процесса.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Характеристика типов машиностроительного производства.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Формы организации производства.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Точность механической обработки. Методы достижения точности.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Систематические погрешности обработки.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Случайные погрешности обработки.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Качество поверхности деталей машин. Основные характеристики.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Факторы, влияющие на качество обработанной поверхности.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Влияние качества поверхности на эксплуатационные свойства деталей машин.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Припуски на механическую обработку. Факторы, влияющие на величину припуска.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Базирование и базы в машиностроении. Правило шести точек.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Выбор баз. Принципы совмещения и постоянства баз.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Базирование призматического тела, цилиндра и диска.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Теория размерных цепей.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Связи в машине и производственном процессе ее изготовления.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 Служебное назначение машины.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Этапы конструирования машины.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Формирование свойств материала заготовок в процессе изготовления.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Воздействие механической обработки на свойства материала заготовки.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Воздействие термической обработки на свойства материала заготовки.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Воздействие химико-термической обработки на свойства материала заготовки.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Воздействие электрофизической и электрохимической обработки на свойства </w:t>
            </w: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материала заготовки.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</w:t>
            </w: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Последовательность разработки технологического процесса изготовления машины.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Разработка технологического процесса сборки машины.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Разработка технологического процесса изготовления деталей.</w:t>
            </w:r>
          </w:p>
          <w:p w:rsidR="00420E56" w:rsidRPr="005D5417" w:rsidRDefault="00420E56" w:rsidP="004D5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Техническое нормирование.</w:t>
            </w:r>
          </w:p>
          <w:p w:rsidR="00420E56" w:rsidRPr="005D5417" w:rsidRDefault="00420E56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20E56" w:rsidRPr="00420E56" w:rsidTr="00420E56">
        <w:trPr>
          <w:gridAfter w:val="2"/>
          <w:wAfter w:w="2599" w:type="pct"/>
          <w:trHeight w:val="446"/>
        </w:trPr>
        <w:tc>
          <w:tcPr>
            <w:tcW w:w="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определить основные показатели технологичности изделий,</w:t>
            </w:r>
          </w:p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оценить уровень технологичности изделий,</w:t>
            </w:r>
          </w:p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проектировать технологию изготовления изделий </w:t>
            </w:r>
          </w:p>
        </w:tc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E56" w:rsidRDefault="00420E56" w:rsidP="004D53CF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237F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Задание: определить коэффициенты количественного анализа детали: коэффициент унификации </w:t>
            </w:r>
            <w:proofErr w:type="spellStart"/>
            <w:r w:rsidRPr="007237F2">
              <w:rPr>
                <w:rFonts w:ascii="Times New Roman" w:eastAsia="Times New Roman" w:hAnsi="Times New Roman" w:cs="Times New Roman"/>
                <w:lang w:val="ru-RU" w:eastAsia="ru-RU"/>
              </w:rPr>
              <w:t>К</w:t>
            </w:r>
            <w:r w:rsidRPr="007237F2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у</w:t>
            </w:r>
            <w:proofErr w:type="gramStart"/>
            <w:r w:rsidRPr="007237F2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.э</w:t>
            </w:r>
            <w:proofErr w:type="spellEnd"/>
            <w:proofErr w:type="gramEnd"/>
            <w:r w:rsidRPr="007237F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коэффициент точности </w:t>
            </w:r>
            <w:proofErr w:type="spellStart"/>
            <w:r w:rsidRPr="007237F2">
              <w:rPr>
                <w:rFonts w:ascii="Times New Roman" w:eastAsia="Times New Roman" w:hAnsi="Times New Roman" w:cs="Times New Roman"/>
                <w:lang w:val="ru-RU" w:eastAsia="ru-RU"/>
              </w:rPr>
              <w:t>К</w:t>
            </w:r>
            <w:r w:rsidRPr="007237F2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точ</w:t>
            </w:r>
            <w:proofErr w:type="spellEnd"/>
            <w:r w:rsidRPr="007237F2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.</w:t>
            </w:r>
            <w:r w:rsidRPr="007237F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коэффициент шероховатости </w:t>
            </w:r>
            <w:proofErr w:type="spellStart"/>
            <w:r w:rsidRPr="007237F2">
              <w:rPr>
                <w:rFonts w:ascii="Times New Roman" w:eastAsia="Times New Roman" w:hAnsi="Times New Roman" w:cs="Times New Roman"/>
                <w:lang w:val="ru-RU" w:eastAsia="ru-RU"/>
              </w:rPr>
              <w:t>К</w:t>
            </w:r>
            <w:r w:rsidRPr="007237F2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шер</w:t>
            </w:r>
            <w:proofErr w:type="spellEnd"/>
            <w:r w:rsidRPr="007237F2">
              <w:rPr>
                <w:rFonts w:ascii="Times New Roman" w:eastAsia="Times New Roman" w:hAnsi="Times New Roman" w:cs="Times New Roman"/>
                <w:vertAlign w:val="subscript"/>
                <w:lang w:val="ru-RU" w:eastAsia="ru-RU"/>
              </w:rPr>
              <w:t>.</w:t>
            </w:r>
            <w:r w:rsidRPr="007237F2">
              <w:rPr>
                <w:rFonts w:ascii="Times New Roman" w:eastAsia="Times New Roman" w:hAnsi="Times New Roman" w:cs="Times New Roman"/>
                <w:lang w:val="ru-RU" w:eastAsia="ru-RU"/>
              </w:rPr>
              <w:t>, коэффициент использо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вания металла. Спроектировать технологию изготовления детали.</w:t>
            </w:r>
          </w:p>
          <w:p w:rsidR="00420E56" w:rsidRPr="007237F2" w:rsidRDefault="00420E56" w:rsidP="004D53CF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420E56" w:rsidRPr="007237F2" w:rsidRDefault="00420E56" w:rsidP="004D53CF">
            <w:pPr>
              <w:tabs>
                <w:tab w:val="left" w:pos="1208"/>
              </w:tabs>
              <w:spacing w:after="0" w:line="360" w:lineRule="auto"/>
              <w:ind w:firstLine="709"/>
              <w:jc w:val="center"/>
              <w:outlineLvl w:val="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C387C8A" wp14:editId="2E0E9240">
                  <wp:extent cx="4515419" cy="3228975"/>
                  <wp:effectExtent l="0" t="0" r="0" b="0"/>
                  <wp:docPr id="7" name="Рисунок 7" descr="C:\Users\Home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Home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979" cy="323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E56" w:rsidRDefault="00420E56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20E56" w:rsidRPr="005D5417" w:rsidRDefault="00420E56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20E56" w:rsidRPr="00420E56" w:rsidTr="00420E56">
        <w:trPr>
          <w:gridAfter w:val="2"/>
          <w:wAfter w:w="2599" w:type="pct"/>
          <w:trHeight w:val="446"/>
        </w:trPr>
        <w:tc>
          <w:tcPr>
            <w:tcW w:w="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навыками определения основных показателей технологичности изделий,</w:t>
            </w:r>
          </w:p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навыками разработки мероприятий по обеспечению технологичности изделий, </w:t>
            </w:r>
          </w:p>
          <w:p w:rsidR="00420E56" w:rsidRPr="005D5417" w:rsidRDefault="00420E56" w:rsidP="005D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5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навыками оценки уровня технологичности изделий и контроля соблюдения технологической дисциплины при их изготовлении </w:t>
            </w:r>
          </w:p>
        </w:tc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0E56" w:rsidRDefault="00420E56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Задание: провести анализ технологичности детали.</w:t>
            </w:r>
          </w:p>
          <w:p w:rsidR="00420E56" w:rsidRDefault="00420E56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5494">
              <w:rPr>
                <w:rFonts w:eastAsia="Calibri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5B94C68" wp14:editId="20B50F85">
                  <wp:extent cx="4257675" cy="2997791"/>
                  <wp:effectExtent l="0" t="0" r="0" b="0"/>
                  <wp:docPr id="31" name="Рисунок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.jpg"/>
                          <pic:cNvPicPr/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810" cy="301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0E56" w:rsidRDefault="00420E56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 качественного анализа представить в виде таблицы 1.</w:t>
            </w:r>
          </w:p>
          <w:tbl>
            <w:tblPr>
              <w:tblStyle w:val="121"/>
              <w:tblW w:w="10036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4507"/>
              <w:gridCol w:w="4961"/>
            </w:tblGrid>
            <w:tr w:rsidR="00420E56" w:rsidRPr="00204095" w:rsidTr="00420E56">
              <w:tc>
                <w:tcPr>
                  <w:tcW w:w="568" w:type="dxa"/>
                  <w:vAlign w:val="center"/>
                </w:tcPr>
                <w:p w:rsidR="00420E56" w:rsidRPr="00F45FA1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F45FA1">
                    <w:rPr>
                      <w:rFonts w:ascii="Times New Roman" w:hAnsi="Times New Roman"/>
                      <w:lang w:val="ru-RU"/>
                    </w:rPr>
                    <w:t xml:space="preserve">№ </w:t>
                  </w:r>
                  <w:proofErr w:type="gramStart"/>
                  <w:r w:rsidRPr="00F45FA1">
                    <w:rPr>
                      <w:rFonts w:ascii="Times New Roman" w:hAnsi="Times New Roman"/>
                      <w:lang w:val="ru-RU"/>
                    </w:rPr>
                    <w:t>п</w:t>
                  </w:r>
                  <w:proofErr w:type="gramEnd"/>
                  <w:r w:rsidRPr="00F45FA1">
                    <w:rPr>
                      <w:rFonts w:ascii="Times New Roman" w:hAnsi="Times New Roman"/>
                      <w:lang w:val="ru-RU"/>
                    </w:rPr>
                    <w:t>/п</w:t>
                  </w:r>
                </w:p>
              </w:tc>
              <w:tc>
                <w:tcPr>
                  <w:tcW w:w="4507" w:type="dxa"/>
                  <w:vAlign w:val="center"/>
                </w:tcPr>
                <w:p w:rsidR="00420E56" w:rsidRPr="00F45FA1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F45FA1">
                    <w:rPr>
                      <w:rFonts w:ascii="Times New Roman" w:hAnsi="Times New Roman"/>
                      <w:lang w:val="ru-RU"/>
                    </w:rPr>
                    <w:t>Требования технологичности</w:t>
                  </w:r>
                </w:p>
              </w:tc>
              <w:tc>
                <w:tcPr>
                  <w:tcW w:w="4961" w:type="dxa"/>
                  <w:vAlign w:val="center"/>
                </w:tcPr>
                <w:p w:rsidR="00420E56" w:rsidRPr="00F45FA1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F45FA1">
                    <w:rPr>
                      <w:rFonts w:ascii="Times New Roman" w:hAnsi="Times New Roman"/>
                      <w:lang w:val="ru-RU"/>
                    </w:rPr>
                    <w:t>Оценка технологичности</w:t>
                  </w:r>
                </w:p>
              </w:tc>
            </w:tr>
            <w:tr w:rsidR="00420E56" w:rsidRPr="00204095" w:rsidTr="00420E56">
              <w:tc>
                <w:tcPr>
                  <w:tcW w:w="568" w:type="dxa"/>
                  <w:vAlign w:val="center"/>
                </w:tcPr>
                <w:p w:rsidR="00420E56" w:rsidRPr="00F45FA1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4507" w:type="dxa"/>
                  <w:vAlign w:val="center"/>
                </w:tcPr>
                <w:p w:rsidR="00420E56" w:rsidRPr="00F45FA1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420E56" w:rsidRPr="00F45FA1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</w:tr>
            <w:tr w:rsidR="00420E56" w:rsidRPr="00204095" w:rsidTr="00420E56">
              <w:tc>
                <w:tcPr>
                  <w:tcW w:w="568" w:type="dxa"/>
                  <w:vAlign w:val="center"/>
                </w:tcPr>
                <w:p w:rsidR="00420E56" w:rsidRPr="00F45FA1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4507" w:type="dxa"/>
                  <w:vAlign w:val="center"/>
                </w:tcPr>
                <w:p w:rsidR="00420E56" w:rsidRPr="00F45FA1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:rsidR="00420E56" w:rsidRPr="00F45FA1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</w:tr>
          </w:tbl>
          <w:p w:rsidR="00420E56" w:rsidRDefault="00420E56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Результат количественного анализа представить в виде таблицы 2. </w:t>
            </w:r>
          </w:p>
          <w:p w:rsidR="00420E56" w:rsidRPr="005D5417" w:rsidRDefault="00420E56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Style w:val="42"/>
              <w:tblW w:w="10065" w:type="dxa"/>
              <w:tblLayout w:type="fixed"/>
              <w:tblLook w:val="04A0" w:firstRow="1" w:lastRow="0" w:firstColumn="1" w:lastColumn="0" w:noHBand="0" w:noVBand="1"/>
            </w:tblPr>
            <w:tblGrid>
              <w:gridCol w:w="710"/>
              <w:gridCol w:w="3260"/>
              <w:gridCol w:w="992"/>
              <w:gridCol w:w="1276"/>
              <w:gridCol w:w="2835"/>
              <w:gridCol w:w="992"/>
            </w:tblGrid>
            <w:tr w:rsidR="00420E56" w:rsidRPr="0096185A" w:rsidTr="00420E56">
              <w:trPr>
                <w:trHeight w:val="663"/>
              </w:trPr>
              <w:tc>
                <w:tcPr>
                  <w:tcW w:w="710" w:type="dxa"/>
                </w:tcPr>
                <w:p w:rsidR="00420E56" w:rsidRPr="007237F2" w:rsidRDefault="00420E56" w:rsidP="004D53CF">
                  <w:pPr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 w:rsidRPr="007237F2">
                    <w:rPr>
                      <w:rFonts w:ascii="Times New Roman" w:hAnsi="Times New Roman"/>
                      <w:lang w:val="ru-RU"/>
                    </w:rPr>
                    <w:t xml:space="preserve">№ </w:t>
                  </w:r>
                  <w:proofErr w:type="spellStart"/>
                  <w:r w:rsidRPr="007237F2">
                    <w:rPr>
                      <w:rFonts w:ascii="Times New Roman" w:hAnsi="Times New Roman"/>
                      <w:lang w:val="ru-RU"/>
                    </w:rPr>
                    <w:t>пов</w:t>
                  </w:r>
                  <w:proofErr w:type="spellEnd"/>
                  <w:r w:rsidRPr="007237F2">
                    <w:rPr>
                      <w:rFonts w:ascii="Times New Roman" w:hAnsi="Times New Roman"/>
                      <w:lang w:val="ru-RU"/>
                    </w:rPr>
                    <w:t>.</w:t>
                  </w:r>
                </w:p>
              </w:tc>
              <w:tc>
                <w:tcPr>
                  <w:tcW w:w="3260" w:type="dxa"/>
                </w:tcPr>
                <w:p w:rsidR="00420E56" w:rsidRPr="007237F2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7237F2">
                    <w:rPr>
                      <w:rFonts w:ascii="Times New Roman" w:hAnsi="Times New Roman"/>
                      <w:lang w:val="ru-RU"/>
                    </w:rPr>
                    <w:t xml:space="preserve">Наименование </w:t>
                  </w:r>
                </w:p>
                <w:p w:rsidR="00420E56" w:rsidRPr="007237F2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7237F2">
                    <w:rPr>
                      <w:rFonts w:ascii="Times New Roman" w:hAnsi="Times New Roman"/>
                      <w:lang w:val="ru-RU"/>
                    </w:rPr>
                    <w:t>поверхности</w:t>
                  </w:r>
                </w:p>
              </w:tc>
              <w:tc>
                <w:tcPr>
                  <w:tcW w:w="992" w:type="dxa"/>
                </w:tcPr>
                <w:p w:rsidR="00420E56" w:rsidRPr="007237F2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7237F2">
                    <w:rPr>
                      <w:rFonts w:ascii="Times New Roman" w:hAnsi="Times New Roman"/>
                      <w:lang w:val="ru-RU"/>
                    </w:rPr>
                    <w:t>Размер</w:t>
                  </w:r>
                </w:p>
              </w:tc>
              <w:tc>
                <w:tcPr>
                  <w:tcW w:w="1276" w:type="dxa"/>
                  <w:vAlign w:val="center"/>
                </w:tcPr>
                <w:p w:rsidR="00420E56" w:rsidRPr="007237F2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7237F2">
                    <w:rPr>
                      <w:rFonts w:ascii="Times New Roman" w:hAnsi="Times New Roman"/>
                      <w:lang w:val="ru-RU"/>
                    </w:rPr>
                    <w:t>Квалитет</w:t>
                  </w:r>
                </w:p>
              </w:tc>
              <w:tc>
                <w:tcPr>
                  <w:tcW w:w="2835" w:type="dxa"/>
                  <w:vAlign w:val="center"/>
                </w:tcPr>
                <w:p w:rsidR="00420E56" w:rsidRPr="007237F2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7237F2">
                    <w:rPr>
                      <w:rFonts w:ascii="Times New Roman" w:hAnsi="Times New Roman"/>
                      <w:lang w:val="ru-RU"/>
                    </w:rPr>
                    <w:t>Допуски формы и расположения</w:t>
                  </w: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  <w:vAlign w:val="center"/>
                </w:tcPr>
                <w:p w:rsidR="00420E56" w:rsidRPr="007237F2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7237F2">
                    <w:rPr>
                      <w:rFonts w:ascii="Times New Roman" w:hAnsi="Times New Roman"/>
                      <w:lang w:val="en-US"/>
                    </w:rPr>
                    <w:t>Ra</w:t>
                  </w:r>
                  <w:r w:rsidRPr="007237F2">
                    <w:rPr>
                      <w:rFonts w:ascii="Times New Roman" w:hAnsi="Times New Roman"/>
                      <w:lang w:val="ru-RU"/>
                    </w:rPr>
                    <w:t>, мкм</w:t>
                  </w:r>
                </w:p>
              </w:tc>
            </w:tr>
            <w:tr w:rsidR="00420E56" w:rsidRPr="0096185A" w:rsidTr="00420E56">
              <w:trPr>
                <w:trHeight w:val="197"/>
              </w:trPr>
              <w:tc>
                <w:tcPr>
                  <w:tcW w:w="710" w:type="dxa"/>
                </w:tcPr>
                <w:p w:rsidR="00420E56" w:rsidRPr="007237F2" w:rsidRDefault="00420E56" w:rsidP="004D53CF">
                  <w:pPr>
                    <w:jc w:val="both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3260" w:type="dxa"/>
                </w:tcPr>
                <w:p w:rsidR="00420E56" w:rsidRPr="007237F2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992" w:type="dxa"/>
                </w:tcPr>
                <w:p w:rsidR="00420E56" w:rsidRPr="007237F2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420E56" w:rsidRPr="007237F2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420E56" w:rsidRPr="007237F2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  <w:vAlign w:val="center"/>
                </w:tcPr>
                <w:p w:rsidR="00420E56" w:rsidRPr="007237F2" w:rsidRDefault="00420E56" w:rsidP="004D53CF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420E56" w:rsidRPr="0096185A" w:rsidTr="00420E56">
              <w:trPr>
                <w:trHeight w:val="215"/>
              </w:trPr>
              <w:tc>
                <w:tcPr>
                  <w:tcW w:w="710" w:type="dxa"/>
                </w:tcPr>
                <w:p w:rsidR="00420E56" w:rsidRPr="007237F2" w:rsidRDefault="00420E56" w:rsidP="004D53CF">
                  <w:pPr>
                    <w:jc w:val="both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3260" w:type="dxa"/>
                </w:tcPr>
                <w:p w:rsidR="00420E56" w:rsidRPr="007237F2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992" w:type="dxa"/>
                </w:tcPr>
                <w:p w:rsidR="00420E56" w:rsidRPr="007237F2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420E56" w:rsidRPr="007237F2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420E56" w:rsidRPr="007237F2" w:rsidRDefault="00420E56" w:rsidP="004D53CF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992" w:type="dxa"/>
                  <w:tcBorders>
                    <w:right w:val="single" w:sz="4" w:space="0" w:color="auto"/>
                  </w:tcBorders>
                  <w:vAlign w:val="center"/>
                </w:tcPr>
                <w:p w:rsidR="00420E56" w:rsidRPr="007237F2" w:rsidRDefault="00420E56" w:rsidP="004D53CF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420E56" w:rsidRPr="005D5417" w:rsidRDefault="00420E56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5D5417" w:rsidRPr="005D5417" w:rsidRDefault="005D5417" w:rsidP="005D54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sectPr w:rsidR="005D5417" w:rsidRPr="005D5417" w:rsidSect="00FE2BC4">
          <w:pgSz w:w="16840" w:h="11907" w:orient="landscape" w:code="9"/>
          <w:pgMar w:top="85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5D5417" w:rsidRPr="005D5417" w:rsidRDefault="005D5417" w:rsidP="005D541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         б) Порядок проведения промежуточной аттестации, показатели и критерии оценивания:</w:t>
      </w:r>
    </w:p>
    <w:p w:rsidR="005D5417" w:rsidRPr="005D5417" w:rsidRDefault="005D5417" w:rsidP="005D541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</w:t>
      </w:r>
      <w:r w:rsidRPr="005D5417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«Основы технологий машиностроения» включает 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теоретические вопросы, позволяющие оценить уровень усвоения </w:t>
      </w:r>
      <w:proofErr w:type="gram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обучающимися</w:t>
      </w:r>
      <w:proofErr w:type="gram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знаний, умений и владений, и проводится в форме  экзамена с учетом выполнения и защиты лабораторных, практических  работ и сдачи курсового проекта.</w:t>
      </w:r>
    </w:p>
    <w:p w:rsidR="005D5417" w:rsidRPr="005D5417" w:rsidRDefault="005D5417" w:rsidP="005D541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D5417" w:rsidRPr="005D5417" w:rsidRDefault="005D5417" w:rsidP="005D54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Вопросы к экзамену 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Основные понятия и определения производственного процесса.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Характеристика типов машиностроительного производства.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Формы организации производства.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Точность механической обработки. Методы достижения точности.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Систематические погрешности обработки.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Случайные погрешности обработки.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Качество поверхности деталей машин. Основные характеристики.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Факторы, влияющие на качество обработанной поверхности.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Влияние качества поверхности на эксплуатационные свойства деталей машин.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Припуски на механическую обработку. Факторы, влияющие на величину припуска.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Базирование и базы в машиностроении. Правило шести точек.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Выбор баз. Принципы совмещения и постоянства баз.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Базирование призматического тела, цилиндра и диска.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Теория размерных цепей.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Связи в машине и производственном процессе ее изготовления.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 Служебное назначение машины.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Этапы конструирования машины.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Формирование свойств материала заготовок в процессе изготовления.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Воздействие механической обработки на свойства материала заготовки.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Воздействие термической обработки на свойства материала заготовки.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Воздействие химико-термической обработки на свойства материала заготовки.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Воздействие электрофизической и электрохимической обработки на свойства материала заготовки.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  Последовательность разработки технологического процесса изготовления машины.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 Разработка технологического процесса сборки машины.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 Разработка технологического процесса изготовления деталей.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 Техническое нормирование.</w:t>
      </w:r>
    </w:p>
    <w:p w:rsidR="005D5417" w:rsidRPr="005D5417" w:rsidRDefault="005D5417" w:rsidP="005D541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D5417" w:rsidRPr="005D5417" w:rsidRDefault="005D5417" w:rsidP="005D541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экзамена:</w:t>
      </w:r>
    </w:p>
    <w:p w:rsidR="005D5417" w:rsidRPr="005D5417" w:rsidRDefault="005D5417" w:rsidP="005D5417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компетенции, всестороннее, систематическое и глубокое знание учебного материала, свободно отвечает по проделанным лабораторным работам, свободно оперирует знаниями, умениями, применяет их в ситуациях повышенной сложности, показывает </w:t>
      </w:r>
      <w:r w:rsidRPr="005D5417">
        <w:rPr>
          <w:rFonts w:ascii="Times New Roman" w:eastAsia="Times New Roman" w:hAnsi="Times New Roman" w:cs="Times New Roman"/>
          <w:iCs/>
          <w:color w:val="000000"/>
          <w:sz w:val="24"/>
          <w:szCs w:val="20"/>
          <w:lang w:val="ru-RU" w:eastAsia="ru-RU"/>
        </w:rPr>
        <w:t xml:space="preserve">высокий уровень знаний </w:t>
      </w:r>
      <w:r w:rsidRPr="005D5417"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  <w:t>основных закономерностей, действующих в процессе изготовления машиностроительной продукции, анализировать причины появления погрешностей и брака в механической обработке и сборке и предлагать варианты</w:t>
      </w:r>
      <w:proofErr w:type="gramEnd"/>
      <w:r w:rsidRPr="005D5417"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  <w:t xml:space="preserve"> решения данных проблем.</w:t>
      </w:r>
    </w:p>
    <w:p w:rsidR="005D5417" w:rsidRPr="005D5417" w:rsidRDefault="005D5417" w:rsidP="005D5417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«хорошо» (4 балла) – обучающийся демонстрирует средний уровень </w:t>
      </w:r>
      <w:proofErr w:type="spell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компетенции: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D5417" w:rsidRPr="005D5417" w:rsidRDefault="005D5417" w:rsidP="005D5417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компетенции: в ходе контрольных мероприятий допускаются ошибки, проявляется отсутствие отдельных знаний, умений, навыков, обучающийся </w:t>
      </w: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испытывает значительные затруднения при оперировании знаниями и умениями при их переносе на новые ситуации.</w:t>
      </w:r>
    </w:p>
    <w:p w:rsidR="005D5417" w:rsidRPr="005D5417" w:rsidRDefault="005D5417" w:rsidP="005D5417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«неудовлетворительно» (2 балла) – </w:t>
      </w:r>
      <w:proofErr w:type="gram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D5417" w:rsidRPr="005D5417" w:rsidRDefault="005D5417" w:rsidP="005D5417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D5417" w:rsidRPr="005D5417" w:rsidRDefault="005D5417" w:rsidP="005D541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курсового проекта:</w:t>
      </w:r>
    </w:p>
    <w:p w:rsidR="005D5417" w:rsidRPr="005D5417" w:rsidRDefault="005D5417" w:rsidP="005D5417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компетенций, умение проектировать технологию изготовления деталей с обоснованием выбора материала, заготовки, оборудования и оснастки, навыки выполнения расчетов, конструирования и оформления текстовой и графической части проекта;</w:t>
      </w:r>
    </w:p>
    <w:p w:rsidR="005D5417" w:rsidRPr="005D5417" w:rsidRDefault="005D5417" w:rsidP="005D5417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«хорошо» (4 балла) – обучающийся демонстрирует средний уровень </w:t>
      </w:r>
      <w:proofErr w:type="spell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компетенций, умение проектировать технологию изготовления деталей с обоснованием выбора материала, заготовки, оборудования и оснастки, навыки выполнения расчетов, конструирования и оформления текстовой и графической части проекта;</w:t>
      </w:r>
    </w:p>
    <w:p w:rsidR="005D5417" w:rsidRPr="005D5417" w:rsidRDefault="005D5417" w:rsidP="005D5417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компетенций: недостаточно обоснован выбор материала, заготовки, оборудования и оснастки, допускаются ошибки, проявляется отсутствие отдельных знаний, умений, навыков, обучающийся испытывает значительные затруднения при защите курсового проекта;</w:t>
      </w:r>
    </w:p>
    <w:p w:rsidR="005D5417" w:rsidRPr="005D5417" w:rsidRDefault="005D5417" w:rsidP="005D5417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«неудовлетворительно» (2 балла) – </w:t>
      </w:r>
      <w:proofErr w:type="gramStart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5D541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при защите проекта демонстрирует слабые знания, допускает существенные ошибки, не может обосновать свои решения при проектировании.</w:t>
      </w:r>
    </w:p>
    <w:p w:rsidR="005D5417" w:rsidRPr="005D5417" w:rsidRDefault="005D5417" w:rsidP="005D54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5417" w:rsidRPr="00EC5C61" w:rsidRDefault="005D5417" w:rsidP="005D541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5D5417" w:rsidRPr="00EC5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04095"/>
    <w:rsid w:val="00420E56"/>
    <w:rsid w:val="00462738"/>
    <w:rsid w:val="005D5417"/>
    <w:rsid w:val="00635F4F"/>
    <w:rsid w:val="0065736D"/>
    <w:rsid w:val="006C3F8A"/>
    <w:rsid w:val="006D4B2C"/>
    <w:rsid w:val="006F5C60"/>
    <w:rsid w:val="009E386A"/>
    <w:rsid w:val="00A51AC1"/>
    <w:rsid w:val="00AD4ABE"/>
    <w:rsid w:val="00B05563"/>
    <w:rsid w:val="00B359EA"/>
    <w:rsid w:val="00CD3365"/>
    <w:rsid w:val="00CE41CB"/>
    <w:rsid w:val="00D31453"/>
    <w:rsid w:val="00DB1099"/>
    <w:rsid w:val="00DC7DB1"/>
    <w:rsid w:val="00E209E2"/>
    <w:rsid w:val="00EC5C61"/>
    <w:rsid w:val="00F82D92"/>
    <w:rsid w:val="00FA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1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62738"/>
    <w:rPr>
      <w:color w:val="0000FF" w:themeColor="hyperlink"/>
      <w:u w:val="single"/>
    </w:rPr>
  </w:style>
  <w:style w:type="paragraph" w:styleId="a6">
    <w:name w:val="Plain Text"/>
    <w:aliases w:val="Знак, Знак"/>
    <w:basedOn w:val="a"/>
    <w:link w:val="a7"/>
    <w:rsid w:val="00DC7DB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 w:eastAsia="ru-RU"/>
    </w:rPr>
  </w:style>
  <w:style w:type="character" w:customStyle="1" w:styleId="a7">
    <w:name w:val="Текст Знак"/>
    <w:aliases w:val="Знак Знак, Знак Знак"/>
    <w:basedOn w:val="a0"/>
    <w:link w:val="a6"/>
    <w:rsid w:val="00DC7DB1"/>
    <w:rPr>
      <w:rFonts w:ascii="Courier New" w:eastAsia="Times New Roman" w:hAnsi="Courier New" w:cs="Times New Roman"/>
      <w:sz w:val="20"/>
      <w:szCs w:val="20"/>
      <w:lang w:val="fr-FR"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635F4F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635F4F"/>
  </w:style>
  <w:style w:type="table" w:customStyle="1" w:styleId="121">
    <w:name w:val="Сетка таблицы121"/>
    <w:basedOn w:val="a1"/>
    <w:next w:val="aa"/>
    <w:rsid w:val="00420E56"/>
    <w:pPr>
      <w:spacing w:after="0" w:line="240" w:lineRule="auto"/>
    </w:pPr>
    <w:rPr>
      <w:rFonts w:ascii="Calibri" w:eastAsia="Calibri" w:hAnsi="Calibri" w:cs="Times New Roman"/>
      <w:lang w:val="uk-U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2"/>
    <w:basedOn w:val="a1"/>
    <w:next w:val="aa"/>
    <w:rsid w:val="00420E56"/>
    <w:pPr>
      <w:spacing w:after="0" w:line="240" w:lineRule="auto"/>
    </w:pPr>
    <w:rPr>
      <w:rFonts w:ascii="Calibri" w:eastAsia="Calibri" w:hAnsi="Calibri" w:cs="Times New Roman"/>
      <w:lang w:val="uk-U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uiPriority w:val="59"/>
    <w:rsid w:val="00420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9.wmf"/><Relationship Id="rId21" Type="http://schemas.openxmlformats.org/officeDocument/2006/relationships/hyperlink" Target="https://magtu.informsystema.ru/uploader/fileUpload?name=2701.pdf&amp;show=dcatalogues/1/1131708/2701.pdf&amp;view=true" TargetMode="External"/><Relationship Id="rId42" Type="http://schemas.openxmlformats.org/officeDocument/2006/relationships/image" Target="media/image12.wmf"/><Relationship Id="rId63" Type="http://schemas.openxmlformats.org/officeDocument/2006/relationships/oleObject" Target="embeddings/oleObject18.bin"/><Relationship Id="rId84" Type="http://schemas.openxmlformats.org/officeDocument/2006/relationships/image" Target="media/image33.wmf"/><Relationship Id="rId138" Type="http://schemas.openxmlformats.org/officeDocument/2006/relationships/oleObject" Target="embeddings/oleObject56.bin"/><Relationship Id="rId159" Type="http://schemas.openxmlformats.org/officeDocument/2006/relationships/image" Target="media/image69.wmf"/><Relationship Id="rId170" Type="http://schemas.openxmlformats.org/officeDocument/2006/relationships/image" Target="media/image75.png"/><Relationship Id="rId107" Type="http://schemas.openxmlformats.org/officeDocument/2006/relationships/image" Target="media/image44.wmf"/><Relationship Id="rId11" Type="http://schemas.openxmlformats.org/officeDocument/2006/relationships/hyperlink" Target="https://new.znanium.com/catalog/document?id=196607" TargetMode="External"/><Relationship Id="rId32" Type="http://schemas.openxmlformats.org/officeDocument/2006/relationships/image" Target="media/image7.wmf"/><Relationship Id="rId53" Type="http://schemas.openxmlformats.org/officeDocument/2006/relationships/oleObject" Target="embeddings/oleObject13.bin"/><Relationship Id="rId74" Type="http://schemas.openxmlformats.org/officeDocument/2006/relationships/image" Target="media/image28.wmf"/><Relationship Id="rId128" Type="http://schemas.openxmlformats.org/officeDocument/2006/relationships/oleObject" Target="embeddings/oleObject51.bin"/><Relationship Id="rId149" Type="http://schemas.openxmlformats.org/officeDocument/2006/relationships/image" Target="media/image64.wmf"/><Relationship Id="rId5" Type="http://schemas.openxmlformats.org/officeDocument/2006/relationships/image" Target="media/image1.jpeg"/><Relationship Id="rId95" Type="http://schemas.openxmlformats.org/officeDocument/2006/relationships/oleObject" Target="embeddings/oleObject34.bin"/><Relationship Id="rId160" Type="http://schemas.openxmlformats.org/officeDocument/2006/relationships/image" Target="media/image70.wmf"/><Relationship Id="rId22" Type="http://schemas.openxmlformats.org/officeDocument/2006/relationships/hyperlink" Target="https://magtu.informsystema.ru/uploader/fileUpload?name=776.pdf&amp;show=dcatalogues/1/1115112/776.pdf&amp;view=true" TargetMode="External"/><Relationship Id="rId43" Type="http://schemas.openxmlformats.org/officeDocument/2006/relationships/oleObject" Target="embeddings/oleObject8.bin"/><Relationship Id="rId64" Type="http://schemas.openxmlformats.org/officeDocument/2006/relationships/image" Target="media/image23.wmf"/><Relationship Id="rId118" Type="http://schemas.openxmlformats.org/officeDocument/2006/relationships/oleObject" Target="embeddings/oleObject46.bin"/><Relationship Id="rId139" Type="http://schemas.openxmlformats.org/officeDocument/2006/relationships/image" Target="media/image60.wmf"/><Relationship Id="rId85" Type="http://schemas.openxmlformats.org/officeDocument/2006/relationships/oleObject" Target="embeddings/oleObject29.bin"/><Relationship Id="rId150" Type="http://schemas.openxmlformats.org/officeDocument/2006/relationships/oleObject" Target="embeddings/oleObject63.bin"/><Relationship Id="rId171" Type="http://schemas.openxmlformats.org/officeDocument/2006/relationships/image" Target="media/image76.png"/><Relationship Id="rId12" Type="http://schemas.openxmlformats.org/officeDocument/2006/relationships/hyperlink" Target="https://e.lanbook.com/book/67470" TargetMode="External"/><Relationship Id="rId33" Type="http://schemas.openxmlformats.org/officeDocument/2006/relationships/oleObject" Target="embeddings/oleObject3.bin"/><Relationship Id="rId108" Type="http://schemas.openxmlformats.org/officeDocument/2006/relationships/oleObject" Target="embeddings/oleObject41.bin"/><Relationship Id="rId129" Type="http://schemas.openxmlformats.org/officeDocument/2006/relationships/image" Target="media/image55.wmf"/><Relationship Id="rId54" Type="http://schemas.openxmlformats.org/officeDocument/2006/relationships/image" Target="media/image18.wmf"/><Relationship Id="rId75" Type="http://schemas.openxmlformats.org/officeDocument/2006/relationships/oleObject" Target="embeddings/oleObject24.bin"/><Relationship Id="rId96" Type="http://schemas.openxmlformats.org/officeDocument/2006/relationships/image" Target="media/image39.wmf"/><Relationship Id="rId140" Type="http://schemas.openxmlformats.org/officeDocument/2006/relationships/oleObject" Target="embeddings/oleObject57.bin"/><Relationship Id="rId161" Type="http://schemas.openxmlformats.org/officeDocument/2006/relationships/oleObject" Target="embeddings/oleObject68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hyperlink" Target="https://magtu.informsystema.ru/uploader/fileUpload?name=238.pdf&amp;show=dcatalogues/1/1058293/238.pdf&amp;view=true" TargetMode="External"/><Relationship Id="rId28" Type="http://schemas.openxmlformats.org/officeDocument/2006/relationships/image" Target="media/image5.wmf"/><Relationship Id="rId49" Type="http://schemas.openxmlformats.org/officeDocument/2006/relationships/oleObject" Target="embeddings/oleObject11.bin"/><Relationship Id="rId114" Type="http://schemas.openxmlformats.org/officeDocument/2006/relationships/oleObject" Target="embeddings/oleObject44.bin"/><Relationship Id="rId119" Type="http://schemas.openxmlformats.org/officeDocument/2006/relationships/image" Target="media/image50.wmf"/><Relationship Id="rId44" Type="http://schemas.openxmlformats.org/officeDocument/2006/relationships/image" Target="media/image13.wmf"/><Relationship Id="rId60" Type="http://schemas.openxmlformats.org/officeDocument/2006/relationships/image" Target="media/image21.wmf"/><Relationship Id="rId65" Type="http://schemas.openxmlformats.org/officeDocument/2006/relationships/oleObject" Target="embeddings/oleObject19.bin"/><Relationship Id="rId81" Type="http://schemas.openxmlformats.org/officeDocument/2006/relationships/oleObject" Target="embeddings/oleObject27.bin"/><Relationship Id="rId86" Type="http://schemas.openxmlformats.org/officeDocument/2006/relationships/image" Target="media/image34.wmf"/><Relationship Id="rId130" Type="http://schemas.openxmlformats.org/officeDocument/2006/relationships/oleObject" Target="embeddings/oleObject52.bin"/><Relationship Id="rId135" Type="http://schemas.openxmlformats.org/officeDocument/2006/relationships/image" Target="media/image58.wmf"/><Relationship Id="rId151" Type="http://schemas.openxmlformats.org/officeDocument/2006/relationships/image" Target="media/image65.wmf"/><Relationship Id="rId156" Type="http://schemas.openxmlformats.org/officeDocument/2006/relationships/oleObject" Target="embeddings/oleObject66.bin"/><Relationship Id="rId172" Type="http://schemas.openxmlformats.org/officeDocument/2006/relationships/fontTable" Target="fontTable.xml"/><Relationship Id="rId13" Type="http://schemas.openxmlformats.org/officeDocument/2006/relationships/hyperlink" Target="https://magtu.informsystema.ru/uploader/fileUpload?name=2701.pdf&amp;show=dcatalogues/1/1131708/2701.pdf&amp;view=true" TargetMode="External"/><Relationship Id="rId18" Type="http://schemas.openxmlformats.org/officeDocument/2006/relationships/hyperlink" Target="https://magtu.informsystema.ru/uploader/fileUpload?name=3283.pdf&amp;show=dcatalogues/1/1137397/3283.pdf&amp;view=true" TargetMode="External"/><Relationship Id="rId39" Type="http://schemas.openxmlformats.org/officeDocument/2006/relationships/oleObject" Target="embeddings/oleObject6.bin"/><Relationship Id="rId109" Type="http://schemas.openxmlformats.org/officeDocument/2006/relationships/image" Target="media/image45.wmf"/><Relationship Id="rId34" Type="http://schemas.openxmlformats.org/officeDocument/2006/relationships/image" Target="media/image8.wmf"/><Relationship Id="rId50" Type="http://schemas.openxmlformats.org/officeDocument/2006/relationships/image" Target="media/image16.wmf"/><Relationship Id="rId55" Type="http://schemas.openxmlformats.org/officeDocument/2006/relationships/oleObject" Target="embeddings/oleObject14.bin"/><Relationship Id="rId76" Type="http://schemas.openxmlformats.org/officeDocument/2006/relationships/image" Target="media/image29.wmf"/><Relationship Id="rId97" Type="http://schemas.openxmlformats.org/officeDocument/2006/relationships/oleObject" Target="embeddings/oleObject35.bin"/><Relationship Id="rId104" Type="http://schemas.openxmlformats.org/officeDocument/2006/relationships/oleObject" Target="embeddings/oleObject39.bin"/><Relationship Id="rId120" Type="http://schemas.openxmlformats.org/officeDocument/2006/relationships/oleObject" Target="embeddings/oleObject47.bin"/><Relationship Id="rId125" Type="http://schemas.openxmlformats.org/officeDocument/2006/relationships/image" Target="media/image53.wmf"/><Relationship Id="rId141" Type="http://schemas.openxmlformats.org/officeDocument/2006/relationships/image" Target="media/image61.wmf"/><Relationship Id="rId146" Type="http://schemas.openxmlformats.org/officeDocument/2006/relationships/image" Target="media/image63.wmf"/><Relationship Id="rId167" Type="http://schemas.openxmlformats.org/officeDocument/2006/relationships/image" Target="media/image73.wmf"/><Relationship Id="rId7" Type="http://schemas.openxmlformats.org/officeDocument/2006/relationships/image" Target="media/image3.jpeg"/><Relationship Id="rId71" Type="http://schemas.openxmlformats.org/officeDocument/2006/relationships/oleObject" Target="embeddings/oleObject22.bin"/><Relationship Id="rId92" Type="http://schemas.openxmlformats.org/officeDocument/2006/relationships/image" Target="media/image37.wmf"/><Relationship Id="rId162" Type="http://schemas.openxmlformats.org/officeDocument/2006/relationships/image" Target="media/image71.wmf"/><Relationship Id="rId2" Type="http://schemas.microsoft.com/office/2007/relationships/stylesWithEffects" Target="stylesWithEffects.xml"/><Relationship Id="rId29" Type="http://schemas.openxmlformats.org/officeDocument/2006/relationships/oleObject" Target="embeddings/oleObject1.bin"/><Relationship Id="rId24" Type="http://schemas.openxmlformats.org/officeDocument/2006/relationships/hyperlink" Target="https://magtu.informsystema.ru/uploader/fileUpload?name=1184.pdf&amp;show=dcatalogues/1/1121257/1184.pdf&amp;view=true" TargetMode="External"/><Relationship Id="rId40" Type="http://schemas.openxmlformats.org/officeDocument/2006/relationships/image" Target="media/image11.wmf"/><Relationship Id="rId45" Type="http://schemas.openxmlformats.org/officeDocument/2006/relationships/oleObject" Target="embeddings/oleObject9.bin"/><Relationship Id="rId66" Type="http://schemas.openxmlformats.org/officeDocument/2006/relationships/image" Target="media/image24.wmf"/><Relationship Id="rId87" Type="http://schemas.openxmlformats.org/officeDocument/2006/relationships/oleObject" Target="embeddings/oleObject30.bin"/><Relationship Id="rId110" Type="http://schemas.openxmlformats.org/officeDocument/2006/relationships/oleObject" Target="embeddings/oleObject42.bin"/><Relationship Id="rId115" Type="http://schemas.openxmlformats.org/officeDocument/2006/relationships/image" Target="media/image48.wmf"/><Relationship Id="rId131" Type="http://schemas.openxmlformats.org/officeDocument/2006/relationships/image" Target="media/image56.wmf"/><Relationship Id="rId136" Type="http://schemas.openxmlformats.org/officeDocument/2006/relationships/oleObject" Target="embeddings/oleObject55.bin"/><Relationship Id="rId157" Type="http://schemas.openxmlformats.org/officeDocument/2006/relationships/image" Target="media/image68.wmf"/><Relationship Id="rId61" Type="http://schemas.openxmlformats.org/officeDocument/2006/relationships/oleObject" Target="embeddings/oleObject17.bin"/><Relationship Id="rId82" Type="http://schemas.openxmlformats.org/officeDocument/2006/relationships/image" Target="media/image32.wmf"/><Relationship Id="rId152" Type="http://schemas.openxmlformats.org/officeDocument/2006/relationships/oleObject" Target="embeddings/oleObject64.bin"/><Relationship Id="rId173" Type="http://schemas.openxmlformats.org/officeDocument/2006/relationships/theme" Target="theme/theme1.xml"/><Relationship Id="rId19" Type="http://schemas.openxmlformats.org/officeDocument/2006/relationships/hyperlink" Target="https://new.znanium.com/catalog/document?id=196607" TargetMode="External"/><Relationship Id="rId14" Type="http://schemas.openxmlformats.org/officeDocument/2006/relationships/hyperlink" Target="https://magtu.informsystema.ru/uploader/fileUpload?name=776.pdf&amp;show=dcatalogues/1/1115112/776.pdf&amp;view=true" TargetMode="External"/><Relationship Id="rId30" Type="http://schemas.openxmlformats.org/officeDocument/2006/relationships/image" Target="media/image6.wmf"/><Relationship Id="rId35" Type="http://schemas.openxmlformats.org/officeDocument/2006/relationships/oleObject" Target="embeddings/oleObject4.bin"/><Relationship Id="rId56" Type="http://schemas.openxmlformats.org/officeDocument/2006/relationships/image" Target="media/image19.wmf"/><Relationship Id="rId77" Type="http://schemas.openxmlformats.org/officeDocument/2006/relationships/oleObject" Target="embeddings/oleObject25.bin"/><Relationship Id="rId100" Type="http://schemas.openxmlformats.org/officeDocument/2006/relationships/image" Target="media/image41.wmf"/><Relationship Id="rId105" Type="http://schemas.openxmlformats.org/officeDocument/2006/relationships/image" Target="media/image43.wmf"/><Relationship Id="rId126" Type="http://schemas.openxmlformats.org/officeDocument/2006/relationships/oleObject" Target="embeddings/oleObject50.bin"/><Relationship Id="rId147" Type="http://schemas.openxmlformats.org/officeDocument/2006/relationships/oleObject" Target="embeddings/oleObject61.bin"/><Relationship Id="rId168" Type="http://schemas.openxmlformats.org/officeDocument/2006/relationships/oleObject" Target="embeddings/oleObject71.bin"/><Relationship Id="rId8" Type="http://schemas.openxmlformats.org/officeDocument/2006/relationships/image" Target="media/image4.jpg"/><Relationship Id="rId51" Type="http://schemas.openxmlformats.org/officeDocument/2006/relationships/oleObject" Target="embeddings/oleObject12.bin"/><Relationship Id="rId72" Type="http://schemas.openxmlformats.org/officeDocument/2006/relationships/image" Target="media/image27.wmf"/><Relationship Id="rId93" Type="http://schemas.openxmlformats.org/officeDocument/2006/relationships/oleObject" Target="embeddings/oleObject33.bin"/><Relationship Id="rId98" Type="http://schemas.openxmlformats.org/officeDocument/2006/relationships/image" Target="media/image40.wmf"/><Relationship Id="rId121" Type="http://schemas.openxmlformats.org/officeDocument/2006/relationships/image" Target="media/image51.wmf"/><Relationship Id="rId142" Type="http://schemas.openxmlformats.org/officeDocument/2006/relationships/oleObject" Target="embeddings/oleObject58.bin"/><Relationship Id="rId163" Type="http://schemas.openxmlformats.org/officeDocument/2006/relationships/oleObject" Target="embeddings/oleObject69.bin"/><Relationship Id="rId3" Type="http://schemas.openxmlformats.org/officeDocument/2006/relationships/settings" Target="settings.xml"/><Relationship Id="rId25" Type="http://schemas.openxmlformats.org/officeDocument/2006/relationships/hyperlink" Target="https://magtu.informsystema.ru/uploader/fileUpload?name=3285.pdf&amp;show=dcatalogues/1/1137416/3285.pdf&amp;view=true" TargetMode="External"/><Relationship Id="rId46" Type="http://schemas.openxmlformats.org/officeDocument/2006/relationships/image" Target="media/image14.wmf"/><Relationship Id="rId67" Type="http://schemas.openxmlformats.org/officeDocument/2006/relationships/oleObject" Target="embeddings/oleObject20.bin"/><Relationship Id="rId116" Type="http://schemas.openxmlformats.org/officeDocument/2006/relationships/oleObject" Target="embeddings/oleObject45.bin"/><Relationship Id="rId137" Type="http://schemas.openxmlformats.org/officeDocument/2006/relationships/image" Target="media/image59.wmf"/><Relationship Id="rId158" Type="http://schemas.openxmlformats.org/officeDocument/2006/relationships/oleObject" Target="embeddings/oleObject67.bin"/><Relationship Id="rId20" Type="http://schemas.openxmlformats.org/officeDocument/2006/relationships/hyperlink" Target="https://e.lanbook.com/book/67470" TargetMode="External"/><Relationship Id="rId41" Type="http://schemas.openxmlformats.org/officeDocument/2006/relationships/oleObject" Target="embeddings/oleObject7.bin"/><Relationship Id="rId62" Type="http://schemas.openxmlformats.org/officeDocument/2006/relationships/image" Target="media/image22.wmf"/><Relationship Id="rId83" Type="http://schemas.openxmlformats.org/officeDocument/2006/relationships/oleObject" Target="embeddings/oleObject28.bin"/><Relationship Id="rId88" Type="http://schemas.openxmlformats.org/officeDocument/2006/relationships/image" Target="media/image35.wmf"/><Relationship Id="rId111" Type="http://schemas.openxmlformats.org/officeDocument/2006/relationships/image" Target="media/image46.wmf"/><Relationship Id="rId132" Type="http://schemas.openxmlformats.org/officeDocument/2006/relationships/oleObject" Target="embeddings/oleObject53.bin"/><Relationship Id="rId153" Type="http://schemas.openxmlformats.org/officeDocument/2006/relationships/image" Target="media/image66.wmf"/><Relationship Id="rId15" Type="http://schemas.openxmlformats.org/officeDocument/2006/relationships/hyperlink" Target="https://magtu.informsystema.ru/uploader/fileUpload?name=238.pdf&amp;show=dcatalogues/1/1058293/238.pdf&amp;view=true" TargetMode="External"/><Relationship Id="rId36" Type="http://schemas.openxmlformats.org/officeDocument/2006/relationships/image" Target="media/image9.wmf"/><Relationship Id="rId57" Type="http://schemas.openxmlformats.org/officeDocument/2006/relationships/oleObject" Target="embeddings/oleObject15.bin"/><Relationship Id="rId106" Type="http://schemas.openxmlformats.org/officeDocument/2006/relationships/oleObject" Target="embeddings/oleObject40.bin"/><Relationship Id="rId127" Type="http://schemas.openxmlformats.org/officeDocument/2006/relationships/image" Target="media/image54.wmf"/><Relationship Id="rId10" Type="http://schemas.openxmlformats.org/officeDocument/2006/relationships/hyperlink" Target="https://magtu.informsystema.ru/uploader/fileUpload?name=486.pdf&amp;show=dcatalogues/1/1087786/486.pdf&amp;view=true" TargetMode="External"/><Relationship Id="rId31" Type="http://schemas.openxmlformats.org/officeDocument/2006/relationships/oleObject" Target="embeddings/oleObject2.bin"/><Relationship Id="rId52" Type="http://schemas.openxmlformats.org/officeDocument/2006/relationships/image" Target="media/image17.wmf"/><Relationship Id="rId73" Type="http://schemas.openxmlformats.org/officeDocument/2006/relationships/oleObject" Target="embeddings/oleObject23.bin"/><Relationship Id="rId78" Type="http://schemas.openxmlformats.org/officeDocument/2006/relationships/image" Target="media/image30.wmf"/><Relationship Id="rId94" Type="http://schemas.openxmlformats.org/officeDocument/2006/relationships/image" Target="media/image38.wmf"/><Relationship Id="rId99" Type="http://schemas.openxmlformats.org/officeDocument/2006/relationships/oleObject" Target="embeddings/oleObject36.bin"/><Relationship Id="rId101" Type="http://schemas.openxmlformats.org/officeDocument/2006/relationships/oleObject" Target="embeddings/oleObject37.bin"/><Relationship Id="rId122" Type="http://schemas.openxmlformats.org/officeDocument/2006/relationships/oleObject" Target="embeddings/oleObject48.bin"/><Relationship Id="rId143" Type="http://schemas.openxmlformats.org/officeDocument/2006/relationships/image" Target="media/image62.wmf"/><Relationship Id="rId148" Type="http://schemas.openxmlformats.org/officeDocument/2006/relationships/oleObject" Target="embeddings/oleObject62.bin"/><Relationship Id="rId164" Type="http://schemas.openxmlformats.org/officeDocument/2006/relationships/hyperlink" Target="https://magtu.informsystema.ru/uploader/fileUpload?name=2701.pdf&amp;show=dcatalogues/1/1131708/2701.pdf&amp;view=true" TargetMode="External"/><Relationship Id="rId169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86015" TargetMode="External"/><Relationship Id="rId26" Type="http://schemas.openxmlformats.org/officeDocument/2006/relationships/hyperlink" Target="https://magtu.informsystema.ru/uploader/fileUpload?name=3283.pdf&amp;show=dcatalogues/1/1137397/3283.pdf&amp;view=true" TargetMode="External"/><Relationship Id="rId47" Type="http://schemas.openxmlformats.org/officeDocument/2006/relationships/oleObject" Target="embeddings/oleObject10.bin"/><Relationship Id="rId68" Type="http://schemas.openxmlformats.org/officeDocument/2006/relationships/image" Target="media/image25.wmf"/><Relationship Id="rId89" Type="http://schemas.openxmlformats.org/officeDocument/2006/relationships/oleObject" Target="embeddings/oleObject31.bin"/><Relationship Id="rId112" Type="http://schemas.openxmlformats.org/officeDocument/2006/relationships/oleObject" Target="embeddings/oleObject43.bin"/><Relationship Id="rId133" Type="http://schemas.openxmlformats.org/officeDocument/2006/relationships/image" Target="media/image57.wmf"/><Relationship Id="rId154" Type="http://schemas.openxmlformats.org/officeDocument/2006/relationships/oleObject" Target="embeddings/oleObject65.bin"/><Relationship Id="rId16" Type="http://schemas.openxmlformats.org/officeDocument/2006/relationships/hyperlink" Target="https://magtu.informsystema.ru/uploader/fileUpload?name=1184.pdf&amp;show=dcatalogues/1/1121257/1184.pdf&amp;view=true" TargetMode="External"/><Relationship Id="rId37" Type="http://schemas.openxmlformats.org/officeDocument/2006/relationships/oleObject" Target="embeddings/oleObject5.bin"/><Relationship Id="rId58" Type="http://schemas.openxmlformats.org/officeDocument/2006/relationships/image" Target="media/image20.wmf"/><Relationship Id="rId79" Type="http://schemas.openxmlformats.org/officeDocument/2006/relationships/oleObject" Target="embeddings/oleObject26.bin"/><Relationship Id="rId102" Type="http://schemas.openxmlformats.org/officeDocument/2006/relationships/image" Target="media/image42.wmf"/><Relationship Id="rId123" Type="http://schemas.openxmlformats.org/officeDocument/2006/relationships/image" Target="media/image52.wmf"/><Relationship Id="rId144" Type="http://schemas.openxmlformats.org/officeDocument/2006/relationships/oleObject" Target="embeddings/oleObject59.bin"/><Relationship Id="rId90" Type="http://schemas.openxmlformats.org/officeDocument/2006/relationships/image" Target="media/image36.wmf"/><Relationship Id="rId165" Type="http://schemas.openxmlformats.org/officeDocument/2006/relationships/image" Target="media/image72.wmf"/><Relationship Id="rId27" Type="http://schemas.openxmlformats.org/officeDocument/2006/relationships/hyperlink" Target="https://magtu.informsystema.ru/uploader/fileUpload?name=2701.pdf&amp;show=dcatalogues/1/1131708/2701.pdf&amp;view=true" TargetMode="External"/><Relationship Id="rId48" Type="http://schemas.openxmlformats.org/officeDocument/2006/relationships/image" Target="media/image15.wmf"/><Relationship Id="rId69" Type="http://schemas.openxmlformats.org/officeDocument/2006/relationships/oleObject" Target="embeddings/oleObject21.bin"/><Relationship Id="rId113" Type="http://schemas.openxmlformats.org/officeDocument/2006/relationships/image" Target="media/image47.wmf"/><Relationship Id="rId134" Type="http://schemas.openxmlformats.org/officeDocument/2006/relationships/oleObject" Target="embeddings/oleObject54.bin"/><Relationship Id="rId80" Type="http://schemas.openxmlformats.org/officeDocument/2006/relationships/image" Target="media/image31.wmf"/><Relationship Id="rId155" Type="http://schemas.openxmlformats.org/officeDocument/2006/relationships/image" Target="media/image67.wmf"/><Relationship Id="rId17" Type="http://schemas.openxmlformats.org/officeDocument/2006/relationships/hyperlink" Target="https://magtu.informsystema.ru/uploader/fileUpload?name=3285.pdf&amp;show=dcatalogues/1/1137416/3285.pdf&amp;view=true" TargetMode="External"/><Relationship Id="rId38" Type="http://schemas.openxmlformats.org/officeDocument/2006/relationships/image" Target="media/image10.wmf"/><Relationship Id="rId59" Type="http://schemas.openxmlformats.org/officeDocument/2006/relationships/oleObject" Target="embeddings/oleObject16.bin"/><Relationship Id="rId103" Type="http://schemas.openxmlformats.org/officeDocument/2006/relationships/oleObject" Target="embeddings/oleObject38.bin"/><Relationship Id="rId124" Type="http://schemas.openxmlformats.org/officeDocument/2006/relationships/oleObject" Target="embeddings/oleObject49.bin"/><Relationship Id="rId70" Type="http://schemas.openxmlformats.org/officeDocument/2006/relationships/image" Target="media/image26.wmf"/><Relationship Id="rId91" Type="http://schemas.openxmlformats.org/officeDocument/2006/relationships/oleObject" Target="embeddings/oleObject32.bin"/><Relationship Id="rId145" Type="http://schemas.openxmlformats.org/officeDocument/2006/relationships/oleObject" Target="embeddings/oleObject60.bin"/><Relationship Id="rId166" Type="http://schemas.openxmlformats.org/officeDocument/2006/relationships/oleObject" Target="embeddings/oleObject7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25</Pages>
  <Words>7189</Words>
  <Characters>40979</Characters>
  <Application>Microsoft Office Word</Application>
  <DocSecurity>0</DocSecurity>
  <Lines>341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2019-2020_s15_05_01-МПТ-19_43_plx_Основы технологий машиностроения_специализация N 3 Проектирование металлургических машин и комплексов</vt:lpstr>
      <vt:lpstr>Лист1</vt:lpstr>
    </vt:vector>
  </TitlesOfParts>
  <Company/>
  <LinksUpToDate>false</LinksUpToDate>
  <CharactersWithSpaces>48072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2019-2020_s15_05_01-МПТ-19_43_plx_Основы технологий машиностроения_специализация N 3 Проектирование металлургических машин и комплексов</dc:title>
  <dc:creator>FastReport.NET</dc:creator>
  <cp:lastModifiedBy>Пользователь Windows</cp:lastModifiedBy>
  <cp:revision>21</cp:revision>
  <cp:lastPrinted>2020-10-05T08:20:00Z</cp:lastPrinted>
  <dcterms:created xsi:type="dcterms:W3CDTF">2020-03-14T11:10:00Z</dcterms:created>
  <dcterms:modified xsi:type="dcterms:W3CDTF">2020-11-05T15:38:00Z</dcterms:modified>
</cp:coreProperties>
</file>