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A9" w:rsidRDefault="0000554C">
      <w:pPr>
        <w:rPr>
          <w:sz w:val="0"/>
          <w:szCs w:val="0"/>
        </w:rPr>
      </w:pPr>
      <w:r w:rsidRPr="0000554C">
        <w:rPr>
          <w:rFonts w:ascii="Calibri" w:eastAsia="Times New Roman" w:hAnsi="Calibri" w:cs="Times New Roman"/>
          <w:noProof/>
          <w:lang w:val="ru-RU" w:eastAsia="ru-RU"/>
        </w:rPr>
        <w:drawing>
          <wp:inline distT="0" distB="0" distL="0" distR="0" wp14:anchorId="6E40DC55" wp14:editId="49518BB6">
            <wp:extent cx="4448175" cy="684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B69">
        <w:br w:type="page"/>
      </w:r>
    </w:p>
    <w:p w:rsidR="004158A9" w:rsidRPr="0000554C" w:rsidRDefault="0000554C">
      <w:pPr>
        <w:rPr>
          <w:sz w:val="0"/>
          <w:szCs w:val="0"/>
          <w:lang w:val="ru-RU"/>
        </w:rPr>
      </w:pPr>
      <w:r w:rsidRPr="0000554C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03647D6E" wp14:editId="412C9ECE">
            <wp:extent cx="4981575" cy="58776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30" cy="588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  <w:r w:rsidR="0000554C" w:rsidRPr="0000554C">
        <w:rPr>
          <w:noProof/>
          <w:lang w:val="ru-RU" w:eastAsia="ru-RU"/>
        </w:rPr>
        <w:lastRenderedPageBreak/>
        <w:drawing>
          <wp:inline distT="0" distB="0" distL="0" distR="0">
            <wp:extent cx="5941060" cy="8405888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pagesToImages_f77ce945327005d202428590d3e709c7\2019 ММСа-19, зМТМб-19, МТМб-19, МПТ-19\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4C" w:rsidRDefault="0000554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0055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554C" w:rsidRDefault="00005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58A9" w:rsidRPr="00311435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планово-экономическими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доводке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электроприборов,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0554C">
              <w:rPr>
                <w:lang w:val="ru-RU"/>
              </w:rPr>
              <w:t xml:space="preserve">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комплексов».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158A9" w:rsidRPr="00311435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общепрофессиональным,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планировками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участков;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зультатов</w:t>
            </w:r>
            <w:proofErr w:type="spellEnd"/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мето-дами</w:t>
            </w:r>
            <w:proofErr w:type="spellEnd"/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организа-ционных</w:t>
            </w:r>
            <w:proofErr w:type="spellEnd"/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 w:rsidTr="0000554C">
        <w:trPr>
          <w:trHeight w:hRule="exact" w:val="138"/>
        </w:trPr>
        <w:tc>
          <w:tcPr>
            <w:tcW w:w="9370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 w:rsidRPr="003114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4158A9" w:rsidRPr="003114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штамповочного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00554C">
              <w:rPr>
                <w:lang w:val="ru-RU"/>
              </w:rPr>
              <w:t xml:space="preserve">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аглодоменного</w:t>
            </w:r>
            <w:proofErr w:type="spellEnd"/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15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158A9" w:rsidRPr="0031143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(Студенческое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Эврика),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0554C">
              <w:rPr>
                <w:lang w:val="ru-RU"/>
              </w:rPr>
              <w:t xml:space="preserve">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00554C">
              <w:rPr>
                <w:lang w:val="ru-RU"/>
              </w:rPr>
              <w:t xml:space="preserve">  </w:t>
            </w:r>
            <w:proofErr w:type="gramEnd"/>
          </w:p>
        </w:tc>
      </w:tr>
      <w:tr w:rsidR="004158A9" w:rsidRPr="003114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4158A9">
        <w:trPr>
          <w:trHeight w:hRule="exact" w:val="138"/>
        </w:trPr>
        <w:tc>
          <w:tcPr>
            <w:tcW w:w="1985" w:type="dxa"/>
          </w:tcPr>
          <w:p w:rsidR="004158A9" w:rsidRDefault="004158A9"/>
        </w:tc>
        <w:tc>
          <w:tcPr>
            <w:tcW w:w="7372" w:type="dxa"/>
          </w:tcPr>
          <w:p w:rsidR="004158A9" w:rsidRDefault="004158A9"/>
        </w:tc>
      </w:tr>
      <w:tr w:rsidR="004158A9" w:rsidRPr="003114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158A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4158A9"/>
        </w:tc>
        <w:tc>
          <w:tcPr>
            <w:tcW w:w="7372" w:type="dxa"/>
          </w:tcPr>
          <w:p w:rsidR="004158A9" w:rsidRDefault="004158A9"/>
        </w:tc>
      </w:tr>
      <w:tr w:rsidR="004158A9" w:rsidRPr="0031143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ПСК-3.1 способностью демонстрировать знания принципов и особенностей создания технологических комплексов для металлургического производства и их основных технических характеристик</w:t>
            </w:r>
          </w:p>
        </w:tc>
      </w:tr>
      <w:tr w:rsidR="004158A9" w:rsidRPr="0031143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используемые в металлургическом производстве.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 создания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комплексов.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принципы и особенности создания технологических комплексов.</w:t>
            </w:r>
          </w:p>
        </w:tc>
      </w:tr>
      <w:tr w:rsidR="004158A9" w:rsidRPr="0031143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основных технических характеристиках металлургического производства;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чертежах существующих производств;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основные принципы и особенности создания технологических комплексов.</w:t>
            </w:r>
          </w:p>
        </w:tc>
      </w:tr>
      <w:tr w:rsidR="004158A9" w:rsidRPr="0031143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  создания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комплексов;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расчета и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 рациональных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процессов изготовления деталей машин;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 применения методики разработки технологических процессов изготовления, ремонта и механической обработки деталей.</w:t>
            </w:r>
          </w:p>
        </w:tc>
      </w:tr>
      <w:tr w:rsidR="004158A9" w:rsidRPr="0031143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ПСК-3.6 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</w:t>
            </w:r>
          </w:p>
        </w:tc>
      </w:tr>
      <w:tr w:rsidR="004158A9" w:rsidRPr="0031143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определения и понятия в области проектирования металлургических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.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-Устройство проектируемого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 .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необходимые технические данные для проектирования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техно-логического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комплекса.</w:t>
            </w:r>
          </w:p>
        </w:tc>
      </w:tr>
      <w:tr w:rsidR="004158A9" w:rsidRPr="0031143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-Самостоятельно подбирать требуемую информацию.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-Приобретать и расширять знания в области применения металлургических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.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технической документации, выполнять патентный поиск.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158A9" w:rsidRPr="0031143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в проектировании технологических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 .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самостоятельно принимать решения по проектированию технологических комплексов.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производства.</w:t>
            </w:r>
          </w:p>
        </w:tc>
      </w:tr>
      <w:tr w:rsidR="004158A9" w:rsidRPr="00311435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      </w:r>
          </w:p>
        </w:tc>
      </w:tr>
      <w:tr w:rsidR="004158A9" w:rsidRPr="0031143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понятия и определения.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-Устройство машин, гидроприводов и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основных технологических комплексов и оборудования.</w:t>
            </w:r>
          </w:p>
        </w:tc>
      </w:tr>
      <w:tr w:rsidR="004158A9" w:rsidRPr="0031143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 исходные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данные для проектирования изделий машиностроения и технологий их изготовления;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-Разбираться в устройстве гидроприводов и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гидропневмоавтоматике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контроль соответствия разрабатываемых проектов и технической документации стандартам, техническим условиям и другим нормативным документам.</w:t>
            </w:r>
          </w:p>
        </w:tc>
      </w:tr>
      <w:tr w:rsidR="004158A9" w:rsidRPr="0031143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-Стандартными методами расчета при проектировании узлов и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 ;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технологиями производства металлургического предприятия;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знаниями по проектированию металлургического оборудования.</w:t>
            </w:r>
          </w:p>
        </w:tc>
      </w:tr>
      <w:tr w:rsidR="004158A9" w:rsidRPr="0031143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4158A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58A9" w:rsidRPr="0031143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качество монтажа и наладки при испытаниях и сдаче в эксплуатацию новых образцов изделий, узлов и деталей выпускаемой продукции.</w:t>
            </w:r>
          </w:p>
        </w:tc>
      </w:tr>
      <w:tr w:rsidR="004158A9" w:rsidRPr="0031143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проверять качество монтажа и наладки при испытаниях и сдаче в эксплуатацию новых образцов изделий, узлов и деталей выпускаемой продукции.</w:t>
            </w:r>
          </w:p>
        </w:tc>
      </w:tr>
      <w:tr w:rsidR="004158A9" w:rsidRPr="00311435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ПК-7 способностью выполнять работы по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      </w:r>
          </w:p>
        </w:tc>
      </w:tr>
      <w:tr w:rsidR="004158A9" w:rsidRPr="0031143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Использование типовых методов контроля качества выпускаемой продукции;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разработки технологических процессов в ходе подготовки производства продукции.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158A9" w:rsidRPr="0031143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Выполнять работы по контролю качества,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пневмоавтоматики, различных комплексов, оборудования и производственных объектов, технических средств, систем, процессов, оборудования и материалов.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технологические процессы в ходе подготовки производства продукции.</w:t>
            </w:r>
          </w:p>
        </w:tc>
      </w:tr>
      <w:tr w:rsidR="004158A9" w:rsidRPr="0031143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метрологического обеспечения технологических процессов.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новых технологических процессов в ходе подготовки производства при запуске в производство продукции.</w:t>
            </w:r>
          </w:p>
        </w:tc>
      </w:tr>
      <w:tr w:rsidR="004158A9" w:rsidRPr="0031143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4158A9" w:rsidRPr="0031143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и механизмы процессов саморазвития и самореализации личности.</w:t>
            </w:r>
          </w:p>
        </w:tc>
      </w:tr>
      <w:tr w:rsidR="004158A9" w:rsidRPr="0031143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личностные способность, творческий потенциал в различных видах деятельности и социальных общностях.</w:t>
            </w:r>
          </w:p>
        </w:tc>
      </w:tr>
      <w:tr w:rsidR="004158A9" w:rsidRPr="0031143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саморазвития и самореализации в профессиональной и других сферах деятельности.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4158A9" w:rsidRPr="00311435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 w:rsidTr="00624BB5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0554C">
              <w:rPr>
                <w:lang w:val="ru-RU"/>
              </w:rPr>
              <w:t xml:space="preserve"> </w:t>
            </w:r>
          </w:p>
          <w:p w:rsidR="004158A9" w:rsidRDefault="00657B69">
            <w:pPr>
              <w:spacing w:after="0" w:line="240" w:lineRule="auto"/>
              <w:jc w:val="both"/>
              <w:rPr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0554C">
              <w:rPr>
                <w:lang w:val="ru-RU"/>
              </w:rPr>
              <w:t xml:space="preserve"> </w:t>
            </w:r>
          </w:p>
          <w:p w:rsidR="00624BB5" w:rsidRDefault="00624BB5" w:rsidP="00624BB5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432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24BB5" w:rsidRPr="0000554C" w:rsidRDefault="00624B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158A9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00554C">
              <w:rPr>
                <w:lang w:val="ru-RU"/>
              </w:rPr>
              <w:t xml:space="preserve"> </w:t>
            </w:r>
          </w:p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00554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4158A9" w:rsidRPr="00311435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ПСК-3.1,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ПСК-3.6,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ПСК-3.1,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ПСК-3.6,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00554C">
              <w:rPr>
                <w:lang w:val="ru-RU"/>
              </w:rPr>
              <w:t xml:space="preserve"> </w:t>
            </w:r>
          </w:p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00554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4158A9" w:rsidRPr="00311435">
        <w:trPr>
          <w:trHeight w:hRule="exact" w:val="23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00554C">
              <w:rPr>
                <w:lang w:val="ru-RU"/>
              </w:rPr>
              <w:t xml:space="preserve"> </w:t>
            </w:r>
          </w:p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00554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бюро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ПСК-3.1,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ПСК-3.6,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00554C">
              <w:rPr>
                <w:lang w:val="ru-RU"/>
              </w:rPr>
              <w:t xml:space="preserve"> 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4158A9" w:rsidRPr="00311435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4158A9">
            <w:pPr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415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4158A9">
            <w:pPr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</w:tbl>
    <w:p w:rsidR="004158A9" w:rsidRDefault="00657B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158A9" w:rsidRPr="0031143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158A9">
        <w:trPr>
          <w:trHeight w:hRule="exact" w:val="138"/>
        </w:trPr>
        <w:tc>
          <w:tcPr>
            <w:tcW w:w="9357" w:type="dxa"/>
          </w:tcPr>
          <w:p w:rsidR="004158A9" w:rsidRDefault="004158A9"/>
        </w:tc>
      </w:tr>
      <w:tr w:rsidR="004158A9" w:rsidRPr="003114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158A9" w:rsidRPr="00311435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табл. - Ре-жим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4158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58A9" w:rsidRPr="00311435">
        <w:trPr>
          <w:trHeight w:hRule="exact" w:val="138"/>
        </w:trPr>
        <w:tc>
          <w:tcPr>
            <w:tcW w:w="9357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158A9" w:rsidRPr="00311435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Режим доступа: </w:t>
            </w:r>
            <w:hyperlink r:id="rId10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Проектирование прокатных цехов [Электронный ресурс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1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624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65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5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4158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58A9" w:rsidRPr="00311435">
        <w:trPr>
          <w:trHeight w:hRule="exact" w:val="138"/>
        </w:trPr>
        <w:tc>
          <w:tcPr>
            <w:tcW w:w="9357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158A9" w:rsidRPr="00311435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4158A9" w:rsidRPr="00311435">
        <w:trPr>
          <w:trHeight w:hRule="exact" w:val="138"/>
        </w:trPr>
        <w:tc>
          <w:tcPr>
            <w:tcW w:w="9357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 w:rsidRPr="003114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lang w:val="ru-RU"/>
              </w:rPr>
              <w:t xml:space="preserve"> 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4158A9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158A9">
        <w:trPr>
          <w:trHeight w:hRule="exact" w:val="555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158A9">
        <w:trPr>
          <w:trHeight w:hRule="exact" w:val="29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41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85" w:type="dxa"/>
          </w:tcPr>
          <w:p w:rsidR="004158A9" w:rsidRDefault="004158A9"/>
        </w:tc>
        <w:tc>
          <w:tcPr>
            <w:tcW w:w="3545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2978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</w:tr>
      <w:tr w:rsidR="004158A9" w:rsidRPr="00311435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158A9">
        <w:trPr>
          <w:trHeight w:hRule="exact" w:val="270"/>
        </w:trPr>
        <w:tc>
          <w:tcPr>
            <w:tcW w:w="426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34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31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43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31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31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31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31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31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31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 w:rsidRPr="00311435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311435" w:rsidTr="00657B69">
        <w:trPr>
          <w:trHeight w:hRule="exact" w:val="340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0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0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0554C">
              <w:rPr>
                <w:lang w:val="ru-RU"/>
              </w:rPr>
              <w:t xml:space="preserve"> </w:t>
            </w:r>
          </w:p>
        </w:tc>
      </w:tr>
    </w:tbl>
    <w:p w:rsidR="00657B69" w:rsidRDefault="00657B69">
      <w:pPr>
        <w:rPr>
          <w:lang w:val="ru-RU"/>
        </w:rPr>
      </w:pPr>
    </w:p>
    <w:p w:rsidR="00657B69" w:rsidRDefault="00657B69">
      <w:pPr>
        <w:rPr>
          <w:lang w:val="ru-RU"/>
        </w:rPr>
      </w:pPr>
      <w:r>
        <w:rPr>
          <w:lang w:val="ru-RU"/>
        </w:rPr>
        <w:br w:type="page"/>
      </w:r>
    </w:p>
    <w:p w:rsidR="00657B69" w:rsidRPr="00657B69" w:rsidRDefault="00657B69" w:rsidP="00657B69">
      <w:pPr>
        <w:keepNext/>
        <w:keepLine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7B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57B69" w:rsidRPr="00657B69" w:rsidRDefault="00657B69" w:rsidP="00657B6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657B69">
        <w:rPr>
          <w:rFonts w:ascii="Times New Roman" w:eastAsia="Times New Roman" w:hAnsi="Times New Roman" w:cs="Times New Roman"/>
          <w:b/>
          <w:lang w:val="ru-RU" w:eastAsia="ru-RU"/>
        </w:rPr>
        <w:t xml:space="preserve">Оценочные средства для проведения промежуточной аттестации по </w:t>
      </w:r>
      <w:r w:rsidR="00311435">
        <w:rPr>
          <w:rFonts w:ascii="Times New Roman" w:eastAsia="Times New Roman" w:hAnsi="Times New Roman" w:cs="Times New Roman"/>
          <w:b/>
          <w:lang w:val="ru-RU" w:eastAsia="ru-RU"/>
        </w:rPr>
        <w:t>производственной-технологической практике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11435" w:rsidRPr="00311435" w:rsidRDefault="00311435" w:rsidP="00311435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 титул. экрана. -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URL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5" w:tgtFrame="_blank" w:history="1">
        <w:r w:rsidRPr="00311435">
          <w:rPr>
            <w:rFonts w:ascii="Calibri" w:eastAsia="Times New Roman" w:hAnsi="Calibri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311435" w:rsidRPr="00311435" w:rsidRDefault="00311435" w:rsidP="003114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0" w:name="_Toc417639394"/>
      <w:bookmarkStart w:id="1" w:name="_Toc445380630"/>
      <w:bookmarkStart w:id="2" w:name="_GoBack"/>
      <w:bookmarkEnd w:id="2"/>
    </w:p>
    <w:p w:rsidR="00311435" w:rsidRPr="00311435" w:rsidRDefault="00311435" w:rsidP="00311435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изучение </w:t>
      </w:r>
      <w:bookmarkEnd w:id="0"/>
      <w:bookmarkEnd w:id="1"/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>металлургического оборудования.</w:t>
      </w:r>
    </w:p>
    <w:p w:rsidR="00311435" w:rsidRPr="00311435" w:rsidRDefault="00311435" w:rsidP="003114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311435" w:rsidRPr="00311435" w:rsidRDefault="00311435" w:rsidP="003114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Задачи практики: </w:t>
      </w:r>
    </w:p>
    <w:p w:rsidR="00311435" w:rsidRPr="00311435" w:rsidRDefault="00311435" w:rsidP="00311435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311435" w:rsidRPr="00311435" w:rsidRDefault="00311435" w:rsidP="00311435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311435" w:rsidRPr="00311435" w:rsidRDefault="00311435" w:rsidP="00311435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311435" w:rsidRPr="00311435" w:rsidRDefault="00311435" w:rsidP="00311435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311435" w:rsidRPr="00311435" w:rsidRDefault="00311435" w:rsidP="0031143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11435" w:rsidRPr="00311435" w:rsidRDefault="00311435" w:rsidP="003114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311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311435" w:rsidRPr="00311435" w:rsidRDefault="00311435" w:rsidP="00311435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311435" w:rsidRPr="00311435" w:rsidRDefault="00311435" w:rsidP="00311435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311435" w:rsidRPr="00311435" w:rsidRDefault="00311435" w:rsidP="00311435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311435" w:rsidRPr="00311435" w:rsidRDefault="00311435" w:rsidP="00311435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хехнологическими</w:t>
      </w:r>
      <w:proofErr w:type="spellEnd"/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инструкциями;</w:t>
      </w:r>
    </w:p>
    <w:p w:rsidR="00311435" w:rsidRPr="00311435" w:rsidRDefault="00311435" w:rsidP="00311435">
      <w:pPr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311435" w:rsidRPr="00311435" w:rsidRDefault="00311435" w:rsidP="00311435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311435" w:rsidRPr="00311435" w:rsidRDefault="00311435" w:rsidP="003114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311435" w:rsidRPr="00311435" w:rsidRDefault="00311435" w:rsidP="0031143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311435" w:rsidRPr="00311435" w:rsidRDefault="00311435" w:rsidP="0031143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311435" w:rsidRPr="00311435" w:rsidRDefault="00311435" w:rsidP="0031143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311435" w:rsidRPr="00311435" w:rsidRDefault="00311435" w:rsidP="0031143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311435" w:rsidRPr="00311435" w:rsidRDefault="00311435" w:rsidP="0031143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311435" w:rsidRPr="00311435" w:rsidRDefault="00311435" w:rsidP="00311435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 xml:space="preserve">систематизация и обобщение материала для </w:t>
      </w:r>
      <w:r w:rsidRPr="00311435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x-none"/>
        </w:rPr>
        <w:t xml:space="preserve">написания </w:t>
      </w: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>выпускной квалификационной работы.</w:t>
      </w:r>
    </w:p>
    <w:p w:rsidR="00311435" w:rsidRPr="00311435" w:rsidRDefault="00311435" w:rsidP="003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1435" w:rsidRPr="00311435" w:rsidRDefault="00311435" w:rsidP="0031143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311435" w:rsidRPr="00311435" w:rsidRDefault="00311435" w:rsidP="00311435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11435" w:rsidRPr="00311435" w:rsidRDefault="00311435" w:rsidP="00311435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11435" w:rsidRPr="00311435" w:rsidRDefault="00311435" w:rsidP="00311435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11435" w:rsidRPr="00311435" w:rsidRDefault="00311435" w:rsidP="00311435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11435" w:rsidRPr="00311435" w:rsidRDefault="00311435" w:rsidP="00311435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11435" w:rsidRPr="00311435" w:rsidRDefault="00311435" w:rsidP="00311435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11435" w:rsidRPr="00311435" w:rsidRDefault="00311435" w:rsidP="00311435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11435" w:rsidRPr="00311435" w:rsidRDefault="00311435" w:rsidP="00311435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11435" w:rsidRPr="00311435" w:rsidRDefault="00311435" w:rsidP="00311435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11435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4158A9" w:rsidRPr="0000554C" w:rsidRDefault="004158A9" w:rsidP="00311435">
      <w:pPr>
        <w:spacing w:after="0"/>
        <w:ind w:firstLine="709"/>
        <w:jc w:val="both"/>
        <w:rPr>
          <w:lang w:val="ru-RU"/>
        </w:rPr>
      </w:pPr>
    </w:p>
    <w:sectPr w:rsidR="004158A9" w:rsidRPr="000055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D580D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54C"/>
    <w:rsid w:val="0002418B"/>
    <w:rsid w:val="001F0BC7"/>
    <w:rsid w:val="00311435"/>
    <w:rsid w:val="004158A9"/>
    <w:rsid w:val="00624BB5"/>
    <w:rsid w:val="00657B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1DFD26-ACA4-462E-86C8-975C2CB9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57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657B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657B69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657B69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657B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7B69"/>
  </w:style>
  <w:style w:type="paragraph" w:styleId="a5">
    <w:name w:val="Body Text Indent"/>
    <w:basedOn w:val="a"/>
    <w:link w:val="a6"/>
    <w:uiPriority w:val="99"/>
    <w:semiHidden/>
    <w:unhideWhenUsed/>
    <w:rsid w:val="00657B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57B69"/>
  </w:style>
  <w:style w:type="paragraph" w:styleId="a7">
    <w:name w:val="Body Text First Indent"/>
    <w:basedOn w:val="a3"/>
    <w:link w:val="a8"/>
    <w:uiPriority w:val="99"/>
    <w:semiHidden/>
    <w:unhideWhenUsed/>
    <w:rsid w:val="00657B69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657B69"/>
  </w:style>
  <w:style w:type="paragraph" w:styleId="23">
    <w:name w:val="Body Text First Indent 2"/>
    <w:basedOn w:val="a5"/>
    <w:link w:val="24"/>
    <w:uiPriority w:val="99"/>
    <w:semiHidden/>
    <w:unhideWhenUsed/>
    <w:rsid w:val="00657B69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657B69"/>
  </w:style>
  <w:style w:type="character" w:styleId="a9">
    <w:name w:val="Hyperlink"/>
    <w:basedOn w:val="a0"/>
    <w:uiPriority w:val="99"/>
    <w:unhideWhenUsed/>
    <w:rsid w:val="00657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magtu.informsystema.ru/uploader/fileUpload?name=3947.pdf&amp;show=dcatalogues/1/1530534/3947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magtu.informsystema.ru/uploader/fileUpload?name=3947.pdf&amp;show=dcatalogues/1/1530534/3947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%20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magtu.informsystema.ru/uploader/fileUpload?name=551.pdf&amp;show=dcatalogues/1/1098428/551.pdf&amp;view=true" TargetMode="External"/><Relationship Id="rId19" Type="http://schemas.openxmlformats.org/officeDocument/2006/relationships/hyperlink" Target="https://www.rsl.ru/ru/4readers%20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78.pdf&amp;show=dcatalogues/1/1130388/2578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2019-2020_s15_05_01-МПТ-19_43_plx_Производственная - технологическая практика_специализация N 3 Проектирование металлургических машин и комплексов</dc:title>
  <dc:creator>FastReport.NET</dc:creator>
  <cp:lastModifiedBy>Евгений</cp:lastModifiedBy>
  <cp:revision>5</cp:revision>
  <dcterms:created xsi:type="dcterms:W3CDTF">2020-09-27T09:28:00Z</dcterms:created>
  <dcterms:modified xsi:type="dcterms:W3CDTF">2020-10-25T14:45:00Z</dcterms:modified>
</cp:coreProperties>
</file>