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1F" w:rsidRDefault="009B2E38" w:rsidP="003D28C4">
      <w:pPr>
        <w:widowControl/>
        <w:ind w:firstLine="567"/>
        <w:jc w:val="center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1F6EB9CE" wp14:editId="75DAE6C7">
            <wp:simplePos x="0" y="0"/>
            <wp:positionH relativeFrom="column">
              <wp:posOffset>-324485</wp:posOffset>
            </wp:positionH>
            <wp:positionV relativeFrom="paragraph">
              <wp:posOffset>120650</wp:posOffset>
            </wp:positionV>
            <wp:extent cx="6619875" cy="8412480"/>
            <wp:effectExtent l="0" t="0" r="0" b="0"/>
            <wp:wrapNone/>
            <wp:docPr id="8" name="Рисунок 8" descr="C:\Users\HOME\Desktop\ОЗО.згд17-1\Титул зГД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ЗО.згд17-1\Титул зГД1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4"/>
                    <a:stretch/>
                  </pic:blipFill>
                  <pic:spPr bwMode="auto">
                    <a:xfrm>
                      <a:off x="0" y="0"/>
                      <a:ext cx="661987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2AA8600" wp14:editId="72E39241">
            <wp:simplePos x="0" y="0"/>
            <wp:positionH relativeFrom="column">
              <wp:posOffset>-580263</wp:posOffset>
            </wp:positionH>
            <wp:positionV relativeFrom="paragraph">
              <wp:posOffset>-73914</wp:posOffset>
            </wp:positionV>
            <wp:extent cx="6790944" cy="3691741"/>
            <wp:effectExtent l="0" t="0" r="0" b="0"/>
            <wp:wrapNone/>
            <wp:docPr id="11" name="Рисунок 11" descr="C:\Users\HOME\AppData\Local\Microsoft\Windows\Temporary Internet Files\Content.Word\27.03.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27.03.0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80"/>
                    <a:stretch/>
                  </pic:blipFill>
                  <pic:spPr bwMode="auto">
                    <a:xfrm>
                      <a:off x="0" y="0"/>
                      <a:ext cx="6796027" cy="369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80C93C1" wp14:editId="658CFA39">
            <wp:extent cx="5940425" cy="2845819"/>
            <wp:effectExtent l="0" t="0" r="0" b="0"/>
            <wp:docPr id="10" name="Рисунок 10" descr="C:\Users\HOME\AppData\Local\Microsoft\Windows\Temporary Internet Files\Content.Word\27.03.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27.03.0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80"/>
                    <a:stretch/>
                  </pic:blipFill>
                  <pic:spPr bwMode="auto">
                    <a:xfrm>
                      <a:off x="0" y="0"/>
                      <a:ext cx="5940425" cy="284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9B2E38" w:rsidP="003D28C4">
      <w:pPr>
        <w:widowControl/>
        <w:ind w:firstLine="567"/>
        <w:jc w:val="center"/>
        <w:rPr>
          <w:bCs/>
        </w:rPr>
      </w:pPr>
      <w:r>
        <w:rPr>
          <w:bCs/>
        </w:rPr>
        <w:t>2018</w:t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Pr="003D28C4" w:rsidRDefault="00D14D1F" w:rsidP="003D28C4">
      <w:pPr>
        <w:widowControl/>
        <w:ind w:firstLine="567"/>
        <w:jc w:val="center"/>
        <w:rPr>
          <w:bCs/>
        </w:rPr>
      </w:pPr>
    </w:p>
    <w:p w:rsidR="003D28C4" w:rsidRPr="003D28C4" w:rsidRDefault="009B2E38" w:rsidP="003D28C4">
      <w:pPr>
        <w:widowControl/>
        <w:ind w:firstLine="567"/>
        <w:jc w:val="center"/>
        <w:rPr>
          <w:bCs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8F25D4" wp14:editId="0DAADB1C">
            <wp:simplePos x="0" y="0"/>
            <wp:positionH relativeFrom="column">
              <wp:posOffset>-93345</wp:posOffset>
            </wp:positionH>
            <wp:positionV relativeFrom="paragraph">
              <wp:posOffset>22860</wp:posOffset>
            </wp:positionV>
            <wp:extent cx="5940425" cy="7680960"/>
            <wp:effectExtent l="0" t="0" r="0" b="0"/>
            <wp:wrapNone/>
            <wp:docPr id="9" name="Рисунок 9" descr="C:\Users\HOME\Desktop\ОЗО.згд17-1\Титул зГД17-1,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ОЗО.згд17-1\Титул зГД17-1,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8C4" w:rsidRPr="003D28C4" w:rsidRDefault="003D28C4" w:rsidP="003D28C4">
      <w:pPr>
        <w:ind w:firstLine="567"/>
        <w:jc w:val="both"/>
        <w:rPr>
          <w:color w:val="000000"/>
        </w:rPr>
      </w:pPr>
      <w:r w:rsidRPr="003D28C4">
        <w:rPr>
          <w:color w:val="000000"/>
        </w:rPr>
        <w:t>Рабочая программа составлена на основе ФГОС ВО по направлению подготовки  21.05.04 Горное дело , утвержденн</w:t>
      </w:r>
      <w:r w:rsidR="00F66CE8">
        <w:rPr>
          <w:color w:val="000000"/>
        </w:rPr>
        <w:t>ого приказом МОиН РФ от 17.10.2016 № 1298</w:t>
      </w: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Default="003D28C4" w:rsidP="003D28C4">
      <w:pPr>
        <w:ind w:firstLine="567"/>
        <w:jc w:val="both"/>
        <w:rPr>
          <w:color w:val="000000"/>
        </w:rPr>
      </w:pPr>
    </w:p>
    <w:p w:rsidR="00D14D1F" w:rsidRDefault="009B2E38" w:rsidP="003D28C4">
      <w:pPr>
        <w:ind w:firstLine="567"/>
        <w:jc w:val="both"/>
        <w:rPr>
          <w:color w:val="000000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EA47146" wp14:editId="359A7BCC">
            <wp:simplePos x="0" y="0"/>
            <wp:positionH relativeFrom="column">
              <wp:posOffset>-92583</wp:posOffset>
            </wp:positionH>
            <wp:positionV relativeFrom="paragraph">
              <wp:posOffset>127254</wp:posOffset>
            </wp:positionV>
            <wp:extent cx="6529108" cy="2633472"/>
            <wp:effectExtent l="0" t="0" r="0" b="0"/>
            <wp:wrapNone/>
            <wp:docPr id="14" name="Рисунок 14" descr="C:\Users\HOME\Desktop\Титулы ГД-18(2-6)\ГД-18-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3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1" b="53195"/>
                    <a:stretch/>
                  </pic:blipFill>
                  <pic:spPr bwMode="auto">
                    <a:xfrm>
                      <a:off x="0" y="0"/>
                      <a:ext cx="6530496" cy="263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9B2E38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605F96B" wp14:editId="1E3E5BD5">
            <wp:simplePos x="0" y="0"/>
            <wp:positionH relativeFrom="column">
              <wp:posOffset>577977</wp:posOffset>
            </wp:positionH>
            <wp:positionV relativeFrom="paragraph">
              <wp:posOffset>2059687</wp:posOffset>
            </wp:positionV>
            <wp:extent cx="5096256" cy="953852"/>
            <wp:effectExtent l="0" t="0" r="0" b="0"/>
            <wp:wrapNone/>
            <wp:docPr id="12" name="Рисунок 12" descr="C:\Users\HOME\Desktop\Титулы ГД-18(2-6)\Гд-18-4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4-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0" t="47554" r="7037" b="42111"/>
                    <a:stretch/>
                  </pic:blipFill>
                  <pic:spPr bwMode="auto">
                    <a:xfrm>
                      <a:off x="0" y="0"/>
                      <a:ext cx="5095694" cy="95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8C4">
        <w:rPr>
          <w:rStyle w:val="FontStyle16"/>
          <w:sz w:val="28"/>
          <w:szCs w:val="28"/>
        </w:rPr>
        <w:br w:type="page"/>
      </w:r>
    </w:p>
    <w:p w:rsidR="002E05DC" w:rsidRPr="002E05DC" w:rsidRDefault="009B2E38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6146796" wp14:editId="77D6BBA8">
            <wp:simplePos x="0" y="0"/>
            <wp:positionH relativeFrom="column">
              <wp:posOffset>-312420</wp:posOffset>
            </wp:positionH>
            <wp:positionV relativeFrom="paragraph">
              <wp:posOffset>-318135</wp:posOffset>
            </wp:positionV>
            <wp:extent cx="6741795" cy="9280525"/>
            <wp:effectExtent l="0" t="0" r="0" b="0"/>
            <wp:wrapNone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5DC"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Дата. </w:t>
            </w:r>
            <w:r w:rsidRPr="002E05DC">
              <w:rPr>
                <w:bCs/>
              </w:rPr>
              <w:br/>
              <w:t xml:space="preserve">№ протокола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ВО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выполнении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решения на чертежах инженерно-графических задач и в дальнейшей профессиональной  деятельности.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При выполнении графических работ на компьютере по данной дисциплине студенты приобретают умение и навыки работы в графическом редакторе, знакомятся с преимуществами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>2.Место дисциплины в структуре ООП специалитета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756809">
        <w:rPr>
          <w:sz w:val="24"/>
          <w:szCs w:val="24"/>
        </w:rPr>
        <w:t>и компьютерная графика» (Б.1Б.15</w:t>
      </w:r>
      <w:r w:rsidRPr="00E40C7B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 xml:space="preserve">Для изучения дисциплины необходимы знания (умения, владения), сформированные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 xml:space="preserve">Для усвоения данной дисциплины студенту необходим объём знаний, предусмотренный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 xml:space="preserve">знания об элементарных  геометрических объектах (точка, прямая, кривая, плоскость, поверхность), об их взаимном положении (параллельность, пересечение, перпендикулярность прямых), об их разновидностях (виды кривых – окружность, эллипс, гипербола, парабола);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проекций;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действующих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творческих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автоматизированного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B031EB">
        <w:t>«Геометрия недр»,  «Геодезия и маркшейдерия», «Горная геометрия», «Проектная деятельность», «Технология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2"/>
        <w:gridCol w:w="2475"/>
        <w:gridCol w:w="2552"/>
        <w:gridCol w:w="2552"/>
      </w:tblGrid>
      <w:tr w:rsidR="00226A1C" w:rsidRPr="0035681F" w:rsidTr="00B031EB">
        <w:trPr>
          <w:tblHeader/>
        </w:trPr>
        <w:tc>
          <w:tcPr>
            <w:tcW w:w="872" w:type="pct"/>
            <w:vMerge w:val="restar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128" w:type="pct"/>
            <w:gridSpan w:val="3"/>
            <w:shd w:val="clear" w:color="auto" w:fill="auto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Уровень освоения компетенций</w:t>
            </w:r>
          </w:p>
        </w:tc>
      </w:tr>
      <w:tr w:rsidR="00226A1C" w:rsidRPr="0035681F" w:rsidTr="00B031EB">
        <w:trPr>
          <w:tblHeader/>
        </w:trPr>
        <w:tc>
          <w:tcPr>
            <w:tcW w:w="872" w:type="pct"/>
            <w:vMerge/>
          </w:tcPr>
          <w:p w:rsidR="00226A1C" w:rsidRPr="001975E1" w:rsidRDefault="00226A1C" w:rsidP="00B031EB">
            <w:pPr>
              <w:rPr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Пороговый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Средний 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Высокий </w:t>
            </w:r>
            <w:r w:rsidRPr="001975E1">
              <w:br/>
              <w:t>уровень</w:t>
            </w:r>
          </w:p>
        </w:tc>
      </w:tr>
      <w:tr w:rsidR="00226A1C" w:rsidRPr="007424B9" w:rsidTr="00B031EB">
        <w:tc>
          <w:tcPr>
            <w:tcW w:w="5000" w:type="pct"/>
            <w:gridSpan w:val="4"/>
          </w:tcPr>
          <w:p w:rsidR="00226A1C" w:rsidRPr="00205407" w:rsidRDefault="00226A1C" w:rsidP="00B031EB">
            <w:pPr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756809" w:rsidP="00B031EB">
            <w:r>
              <w:t>ПК – 7:  у</w:t>
            </w:r>
            <w:r w:rsidR="00226A1C">
              <w:t>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756809" w:rsidRPr="001975E1" w:rsidRDefault="00756809" w:rsidP="00B031EB"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Знать</w:t>
            </w:r>
          </w:p>
        </w:tc>
        <w:tc>
          <w:tcPr>
            <w:tcW w:w="1348" w:type="pct"/>
          </w:tcPr>
          <w:p w:rsidR="00226A1C" w:rsidRDefault="00226A1C" w:rsidP="00B031EB">
            <w:pPr>
              <w:widowControl/>
              <w:autoSpaceDE/>
            </w:pPr>
            <w:r>
              <w:t xml:space="preserve">- </w:t>
            </w:r>
            <w:r w:rsidRPr="001057DC">
              <w:t>Основные определения и понятия начертательной геометрии</w:t>
            </w:r>
            <w:r>
              <w:t>, инженерной   и компьютерной графики</w:t>
            </w:r>
            <w:r w:rsidRPr="001057DC">
              <w:t xml:space="preserve"> </w:t>
            </w:r>
          </w:p>
          <w:p w:rsidR="00226A1C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1057DC">
              <w:rPr>
                <w:rFonts w:eastAsia="MS Mincho"/>
              </w:rPr>
              <w:t>Элементарные способы построения изображений пространственных форм на плоскости.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  <w:p w:rsidR="00226A1C" w:rsidRPr="00205407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234D42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F22380" w:rsidRDefault="00226A1C" w:rsidP="00B031EB">
            <w:pPr>
              <w:rPr>
                <w:i/>
              </w:rPr>
            </w:pPr>
            <w:r w:rsidRPr="00F2238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</w:pPr>
            <w:r>
              <w:t xml:space="preserve">- </w:t>
            </w:r>
            <w:r w:rsidRPr="00091A91">
              <w:t xml:space="preserve">Основные определения и понятия начертательной геометрии, инженерной  и  компьютерной графики </w:t>
            </w:r>
          </w:p>
          <w:p w:rsidR="00226A1C" w:rsidRPr="00091A91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пространственных форм на плоскости и  методы решения  задач, относящихся к этим формам: метрических и позиционных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начертательной геометрии</w:t>
            </w:r>
            <w:r>
              <w:t xml:space="preserve">, компьютерной графики </w:t>
            </w:r>
            <w:r w:rsidRPr="00091A91">
              <w:t xml:space="preserve"> и технического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 с использованием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91A91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системах компьютерной графики.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Уметь:</w:t>
            </w:r>
          </w:p>
        </w:tc>
        <w:tc>
          <w:tcPr>
            <w:tcW w:w="1348" w:type="pct"/>
          </w:tcPr>
          <w:p w:rsidR="00226A1C" w:rsidRDefault="00226A1C" w:rsidP="00B031E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Создавать конструкторскую документацию в соответствии с требованиями стандартов: рабочие чертежи деталей, сборочные чертежи, специфика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226A1C" w:rsidRDefault="00226A1C" w:rsidP="00B031EB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Пользоваться 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учебной и справочной литературой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измерительными инструментами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226A1C" w:rsidRPr="001975E1" w:rsidRDefault="00226A1C" w:rsidP="00B031EB">
            <w:r>
              <w:t>- Применять современные средства вы</w:t>
            </w:r>
            <w:r>
              <w:lastRenderedPageBreak/>
              <w:t>полнения и редактирования изображений и чертежей и подготовки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234D42">
              <w:t>Создавать конструкторскую документацию в соответствии с требованиями стандартов: рабочие чертежи деталей, сборочные чертежи, спецификации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позиционные и метрические задачи</w:t>
            </w:r>
            <w:r>
              <w:t>.</w:t>
            </w:r>
          </w:p>
          <w:p w:rsidR="00226A1C" w:rsidRDefault="00226A1C" w:rsidP="00B031EB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учебной и справочной ли</w:t>
            </w:r>
            <w:r w:rsidRPr="00D15127">
              <w:rPr>
                <w:rFonts w:eastAsia="Lucida Sans Unicode"/>
                <w:kern w:val="1"/>
                <w:lang w:eastAsia="ar-SA"/>
              </w:rPr>
              <w:lastRenderedPageBreak/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измерительными инструментами</w:t>
            </w:r>
            <w:r>
              <w:rPr>
                <w:iCs/>
                <w:spacing w:val="-1"/>
              </w:rPr>
              <w:t>.</w:t>
            </w:r>
          </w:p>
          <w:p w:rsidR="00226A1C" w:rsidRPr="00091A91" w:rsidRDefault="00226A1C" w:rsidP="00B031EB">
            <w:r>
              <w:t>- Применять современные средства выполнения и редактирования изображений и чертежей и подготовки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Pr="0004143A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04143A">
              <w:t>Создавать конструкторскую документацию в соответствии с требованиями стандартов: рабочие чертежи деталей, сборочные чертежи, специфика</w:t>
            </w:r>
            <w:r>
              <w:t xml:space="preserve">ции </w:t>
            </w:r>
            <w:r w:rsidRPr="0004143A">
              <w:t>средствами двумерной и трехмерной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сложности с использованием графических ре</w:t>
            </w:r>
            <w:r w:rsidRPr="0004143A">
              <w:rPr>
                <w:rFonts w:eastAsia="MS Mincho"/>
              </w:rPr>
              <w:lastRenderedPageBreak/>
              <w:t>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измерительными инструментами</w:t>
            </w:r>
          </w:p>
          <w:p w:rsidR="00226A1C" w:rsidRPr="00091A91" w:rsidRDefault="00226A1C" w:rsidP="00B031EB">
            <w:r w:rsidRPr="0004143A">
              <w:t>- Применять современные средства выполнения и редактирования изображений и чертежей и подготовки конструкторско – технологической документации.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lastRenderedPageBreak/>
              <w:t>Владеть:</w:t>
            </w:r>
          </w:p>
        </w:tc>
        <w:tc>
          <w:tcPr>
            <w:tcW w:w="1348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 xml:space="preserve">- Методами построения изображений пространственных форм на плоскости, </w:t>
            </w:r>
          </w:p>
          <w:p w:rsidR="00226A1C" w:rsidRPr="00F16B2F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 xml:space="preserve">- Методами построения изображений пространственных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задач.</w:t>
            </w:r>
          </w:p>
          <w:p w:rsidR="00226A1C" w:rsidRPr="005A62B5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 xml:space="preserve">- Методами построения изображений пространственных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226A1C" w:rsidRPr="005A62B5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14418">
              <w:t>- 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конструкторско – технологической</w:t>
            </w:r>
            <w:r w:rsidRPr="005A62B5">
              <w:t xml:space="preserve"> документации</w:t>
            </w:r>
          </w:p>
          <w:p w:rsidR="00226A1C" w:rsidRPr="005A62B5" w:rsidRDefault="00226A1C" w:rsidP="00B031EB"/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226A1C" w:rsidRPr="00756809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 w:rsidR="00906DEE">
        <w:rPr>
          <w:rStyle w:val="FontStyle18"/>
          <w:b w:val="0"/>
          <w:sz w:val="24"/>
          <w:szCs w:val="24"/>
        </w:rPr>
        <w:t>15</w:t>
      </w:r>
      <w:r w:rsidR="00756809">
        <w:rPr>
          <w:rStyle w:val="FontStyle18"/>
          <w:b w:val="0"/>
          <w:sz w:val="24"/>
          <w:szCs w:val="24"/>
        </w:rPr>
        <w:t xml:space="preserve"> акад. часа;</w:t>
      </w:r>
    </w:p>
    <w:p w:rsidR="00226A1C" w:rsidRPr="00BC6A72" w:rsidRDefault="00226A1C" w:rsidP="00226A1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–аудиторна</w:t>
      </w:r>
      <w:r w:rsidR="00906DEE">
        <w:rPr>
          <w:rStyle w:val="FontStyle18"/>
          <w:b w:val="0"/>
          <w:sz w:val="24"/>
          <w:szCs w:val="24"/>
        </w:rPr>
        <w:t>я –                      12</w:t>
      </w:r>
      <w:r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226A1C" w:rsidRPr="00BC6A72" w:rsidRDefault="00226A1C" w:rsidP="003E3B1C">
      <w:pPr>
        <w:tabs>
          <w:tab w:val="left" w:pos="851"/>
          <w:tab w:val="left" w:pos="1134"/>
          <w:tab w:val="left" w:pos="4973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–вн</w:t>
      </w:r>
      <w:r w:rsidR="00906DEE">
        <w:rPr>
          <w:rStyle w:val="FontStyle18"/>
          <w:b w:val="0"/>
          <w:sz w:val="24"/>
          <w:szCs w:val="24"/>
        </w:rPr>
        <w:t>еаудиторная –                3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  <w:r w:rsidR="003E3B1C">
        <w:rPr>
          <w:rStyle w:val="FontStyle18"/>
          <w:b w:val="0"/>
          <w:sz w:val="24"/>
          <w:szCs w:val="24"/>
        </w:rPr>
        <w:tab/>
      </w:r>
    </w:p>
    <w:p w:rsidR="00226A1C" w:rsidRPr="00BC6A72" w:rsidRDefault="00906DEE" w:rsidP="00226A1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188</w:t>
      </w:r>
      <w:r w:rsidR="00226A1C"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226A1C" w:rsidRPr="00BC6A72" w:rsidRDefault="001556C8" w:rsidP="0009284D">
      <w:pPr>
        <w:tabs>
          <w:tab w:val="left" w:pos="851"/>
          <w:tab w:val="left" w:pos="4781"/>
          <w:tab w:val="left" w:pos="5222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–подготовка к экзамену –   8</w:t>
      </w:r>
      <w:r w:rsidR="00226A1C" w:rsidRPr="00BC6A72">
        <w:rPr>
          <w:rStyle w:val="FontStyle18"/>
          <w:b w:val="0"/>
          <w:sz w:val="24"/>
          <w:szCs w:val="24"/>
        </w:rPr>
        <w:t>,7 акад. часа</w:t>
      </w:r>
      <w:r w:rsidRPr="00BC6A72">
        <w:rPr>
          <w:rStyle w:val="FontStyle18"/>
          <w:b w:val="0"/>
          <w:sz w:val="24"/>
          <w:szCs w:val="24"/>
        </w:rPr>
        <w:t>;</w:t>
      </w:r>
      <w:r w:rsidR="00226A1C" w:rsidRPr="00BC6A72">
        <w:rPr>
          <w:rStyle w:val="FontStyle18"/>
          <w:b w:val="0"/>
          <w:sz w:val="24"/>
          <w:szCs w:val="24"/>
        </w:rPr>
        <w:t xml:space="preserve"> </w:t>
      </w:r>
      <w:r w:rsidR="003E3B1C">
        <w:rPr>
          <w:rStyle w:val="FontStyle18"/>
          <w:b w:val="0"/>
          <w:sz w:val="24"/>
          <w:szCs w:val="24"/>
        </w:rPr>
        <w:tab/>
      </w:r>
      <w:r w:rsidR="0009284D">
        <w:rPr>
          <w:rStyle w:val="FontStyle18"/>
          <w:b w:val="0"/>
          <w:sz w:val="24"/>
          <w:szCs w:val="24"/>
        </w:rPr>
        <w:tab/>
      </w:r>
    </w:p>
    <w:p w:rsidR="001556C8" w:rsidRPr="00BC6A72" w:rsidRDefault="001556C8" w:rsidP="003209AE">
      <w:pPr>
        <w:tabs>
          <w:tab w:val="left" w:pos="851"/>
          <w:tab w:val="left" w:pos="526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  <w:r w:rsidR="003209AE">
        <w:rPr>
          <w:rStyle w:val="FontStyle18"/>
          <w:b w:val="0"/>
          <w:sz w:val="24"/>
          <w:szCs w:val="24"/>
        </w:rPr>
        <w:tab/>
      </w:r>
    </w:p>
    <w:p w:rsidR="00226A1C" w:rsidRPr="00756809" w:rsidRDefault="00756809" w:rsidP="00226A1C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="00226A1C" w:rsidRPr="00756809">
        <w:rPr>
          <w:rStyle w:val="FontStyle18"/>
          <w:b w:val="0"/>
          <w:sz w:val="24"/>
          <w:szCs w:val="24"/>
        </w:rPr>
        <w:t>-ом семестрах.</w:t>
      </w:r>
    </w:p>
    <w:p w:rsidR="00226A1C" w:rsidRPr="00756809" w:rsidRDefault="00756809" w:rsidP="00226A1C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 3</w:t>
      </w:r>
      <w:r w:rsidR="00906DEE">
        <w:rPr>
          <w:rStyle w:val="FontStyle18"/>
          <w:b w:val="0"/>
          <w:sz w:val="24"/>
          <w:szCs w:val="24"/>
        </w:rPr>
        <w:t>-ом семестре 3 з.е, 163 час. Контакт- 12,9</w:t>
      </w:r>
      <w:r w:rsidR="00226A1C" w:rsidRPr="00756809">
        <w:rPr>
          <w:rStyle w:val="FontStyle18"/>
          <w:b w:val="0"/>
          <w:sz w:val="24"/>
          <w:szCs w:val="24"/>
        </w:rPr>
        <w:t>. Аудиторна</w:t>
      </w:r>
      <w:r w:rsidR="00906DEE">
        <w:rPr>
          <w:rStyle w:val="FontStyle18"/>
          <w:b w:val="0"/>
          <w:sz w:val="24"/>
          <w:szCs w:val="24"/>
        </w:rPr>
        <w:t>я нагрузка – 10 час: лекции – 4час, практические занятия – 6 час. ВНКР-2,9</w:t>
      </w:r>
      <w:r w:rsidR="00226A1C" w:rsidRPr="00756809">
        <w:rPr>
          <w:rStyle w:val="FontStyle18"/>
          <w:b w:val="0"/>
          <w:sz w:val="24"/>
          <w:szCs w:val="24"/>
        </w:rPr>
        <w:t>. Са</w:t>
      </w:r>
      <w:r w:rsidR="00BC6A72">
        <w:rPr>
          <w:rStyle w:val="FontStyle18"/>
          <w:b w:val="0"/>
          <w:sz w:val="24"/>
          <w:szCs w:val="24"/>
        </w:rPr>
        <w:t>мостоятельная рабо</w:t>
      </w:r>
      <w:r w:rsidR="00906DEE">
        <w:rPr>
          <w:rStyle w:val="FontStyle18"/>
          <w:b w:val="0"/>
          <w:sz w:val="24"/>
          <w:szCs w:val="24"/>
        </w:rPr>
        <w:t>та – 141,4</w:t>
      </w:r>
      <w:r w:rsidR="00BC6A72">
        <w:rPr>
          <w:rStyle w:val="FontStyle18"/>
          <w:b w:val="0"/>
          <w:sz w:val="24"/>
          <w:szCs w:val="24"/>
        </w:rPr>
        <w:t xml:space="preserve"> час.  Экзамен – 8</w:t>
      </w:r>
      <w:r w:rsidR="00226A1C" w:rsidRPr="00756809">
        <w:rPr>
          <w:rStyle w:val="FontStyle18"/>
          <w:b w:val="0"/>
          <w:sz w:val="24"/>
          <w:szCs w:val="24"/>
        </w:rPr>
        <w:t>,7 акад. час.</w:t>
      </w:r>
    </w:p>
    <w:p w:rsidR="00226A1C" w:rsidRPr="00E676C4" w:rsidRDefault="00756809" w:rsidP="00226A1C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 4</w:t>
      </w:r>
      <w:r w:rsidR="00906DEE">
        <w:rPr>
          <w:rStyle w:val="FontStyle18"/>
          <w:b w:val="0"/>
          <w:sz w:val="24"/>
          <w:szCs w:val="24"/>
        </w:rPr>
        <w:t>-ом семестре 3 з.е,  5</w:t>
      </w:r>
      <w:r w:rsidR="00BC6A72">
        <w:rPr>
          <w:rStyle w:val="FontStyle18"/>
          <w:b w:val="0"/>
          <w:sz w:val="24"/>
          <w:szCs w:val="24"/>
        </w:rPr>
        <w:t>3</w:t>
      </w:r>
      <w:r w:rsidR="00226A1C" w:rsidRPr="00756809">
        <w:rPr>
          <w:rStyle w:val="FontStyle18"/>
          <w:b w:val="0"/>
          <w:sz w:val="24"/>
          <w:szCs w:val="24"/>
        </w:rPr>
        <w:t xml:space="preserve"> час. Контакт</w:t>
      </w:r>
      <w:r w:rsidR="00BC6A72">
        <w:rPr>
          <w:rStyle w:val="FontStyle18"/>
          <w:b w:val="0"/>
          <w:sz w:val="24"/>
          <w:szCs w:val="24"/>
        </w:rPr>
        <w:t>- 2,1.Аудиторная нагрузка: практических- 2</w:t>
      </w:r>
      <w:r w:rsidR="00226A1C" w:rsidRPr="00756809">
        <w:rPr>
          <w:rStyle w:val="FontStyle18"/>
          <w:b w:val="0"/>
          <w:sz w:val="24"/>
          <w:szCs w:val="24"/>
        </w:rPr>
        <w:t>. ВНКР-0,1 ча</w:t>
      </w:r>
      <w:r w:rsidR="00906DEE">
        <w:rPr>
          <w:rStyle w:val="FontStyle18"/>
          <w:b w:val="0"/>
          <w:sz w:val="24"/>
          <w:szCs w:val="24"/>
        </w:rPr>
        <w:t>с. Самостоятельная работа – 4</w:t>
      </w:r>
      <w:r w:rsidR="00BC6A72">
        <w:rPr>
          <w:rStyle w:val="FontStyle18"/>
          <w:b w:val="0"/>
          <w:sz w:val="24"/>
          <w:szCs w:val="24"/>
        </w:rPr>
        <w:t>7</w:t>
      </w:r>
      <w:r w:rsidR="00226A1C" w:rsidRPr="00756809">
        <w:rPr>
          <w:rStyle w:val="FontStyle18"/>
          <w:b w:val="0"/>
          <w:sz w:val="24"/>
          <w:szCs w:val="24"/>
        </w:rPr>
        <w:t xml:space="preserve"> час, дифференцированный зачет</w:t>
      </w:r>
      <w:r w:rsidR="00BC6A72">
        <w:rPr>
          <w:rStyle w:val="FontStyle18"/>
          <w:b w:val="0"/>
          <w:sz w:val="24"/>
          <w:szCs w:val="24"/>
        </w:rPr>
        <w:t>- 3,9часа</w:t>
      </w:r>
      <w:r w:rsidR="00226A1C" w:rsidRPr="00756809">
        <w:rPr>
          <w:rStyle w:val="FontStyle18"/>
          <w:b w:val="0"/>
          <w:sz w:val="24"/>
          <w:szCs w:val="24"/>
        </w:rPr>
        <w:t>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76"/>
        <w:gridCol w:w="363"/>
        <w:gridCol w:w="370"/>
        <w:gridCol w:w="638"/>
        <w:gridCol w:w="441"/>
        <w:gridCol w:w="620"/>
        <w:gridCol w:w="2614"/>
        <w:gridCol w:w="3045"/>
        <w:gridCol w:w="2583"/>
      </w:tblGrid>
      <w:tr w:rsidR="00226A1C" w:rsidRPr="00E676C4" w:rsidTr="00B031E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B031EB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лаборат.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практич.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B031EB">
        <w:trPr>
          <w:trHeight w:val="268"/>
        </w:trPr>
        <w:tc>
          <w:tcPr>
            <w:tcW w:w="1363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Прямая и  плоскость. Проекционное черчение. Поверхности вращения и многогранники.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BC6A72" w:rsidRDefault="00226A1C" w:rsidP="00B031EB">
            <w:pPr>
              <w:pStyle w:val="Style14"/>
              <w:widowControl/>
              <w:jc w:val="center"/>
              <w:rPr>
                <w:color w:val="C00000"/>
                <w:highlight w:val="black"/>
              </w:rPr>
            </w:pPr>
          </w:p>
          <w:p w:rsidR="00BC6A72" w:rsidRPr="00BC6A72" w:rsidRDefault="00BC6A72" w:rsidP="00B031EB">
            <w:pPr>
              <w:pStyle w:val="Style14"/>
              <w:widowControl/>
              <w:jc w:val="center"/>
              <w:rPr>
                <w:color w:val="C00000"/>
                <w:highlight w:val="black"/>
              </w:rPr>
            </w:pPr>
          </w:p>
          <w:p w:rsidR="00BC6A72" w:rsidRPr="00BC6A72" w:rsidRDefault="00BC6A72" w:rsidP="00B031EB">
            <w:pPr>
              <w:pStyle w:val="Style14"/>
              <w:widowControl/>
              <w:jc w:val="center"/>
              <w:rPr>
                <w:color w:val="000000" w:themeColor="text1"/>
                <w:highlight w:val="black"/>
              </w:rPr>
            </w:pPr>
          </w:p>
        </w:tc>
        <w:tc>
          <w:tcPr>
            <w:tcW w:w="223" w:type="pct"/>
          </w:tcPr>
          <w:p w:rsidR="00226A1C" w:rsidRPr="00BC6A72" w:rsidRDefault="00226A1C" w:rsidP="00B031EB">
            <w:pPr>
              <w:pStyle w:val="Style14"/>
              <w:widowControl/>
              <w:jc w:val="center"/>
              <w:rPr>
                <w:color w:val="C00000"/>
                <w:highlight w:val="black"/>
              </w:rPr>
            </w:pPr>
          </w:p>
        </w:tc>
        <w:tc>
          <w:tcPr>
            <w:tcW w:w="15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практических работ, самостоятельное изучение учебной и специальной литерату</w:t>
            </w:r>
            <w:r>
              <w:t xml:space="preserve">ры. </w:t>
            </w:r>
            <w:r w:rsidR="00226A1C">
              <w:t xml:space="preserve"> Работа с компьютерными обучающими программами, электронными учебни</w:t>
            </w:r>
            <w:r w:rsidR="00226A1C">
              <w:lastRenderedPageBreak/>
              <w:t>ками, выполнение тестовых заданий.</w:t>
            </w:r>
          </w:p>
        </w:tc>
        <w:tc>
          <w:tcPr>
            <w:tcW w:w="1045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>Тестирование на «Открытом образовании» по программе УРФу - «Начертательная геометрия, инженерная графика» .Посещение консультаций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>Экзамен в 3</w:t>
            </w:r>
            <w:r w:rsidR="00226A1C" w:rsidRPr="00E676C4">
              <w:t xml:space="preserve"> семестре, диф</w:t>
            </w:r>
            <w:r w:rsidR="00226A1C" w:rsidRPr="00E676C4">
              <w:lastRenderedPageBreak/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lastRenderedPageBreak/>
              <w:t>ПК – 7:</w:t>
            </w:r>
            <w:r w:rsidR="00226A1C" w:rsidRPr="00E676C4">
              <w:t xml:space="preserve">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</w:t>
            </w:r>
            <w:r w:rsidR="00226A1C" w:rsidRPr="00E676C4">
              <w:lastRenderedPageBreak/>
              <w:t>интерпретировать их результаты.</w:t>
            </w:r>
          </w:p>
          <w:p w:rsidR="00494BCB" w:rsidRPr="00E676C4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Виды проецирования. Центральное и параллельное проецирование. Методы построения чертежей трехмерных объектов. Комплексный чертеж Монжа, его закономерности. Абсолютные и относительные координаты точки. </w:t>
            </w:r>
            <w:r w:rsidR="001556C8"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Комплексный чертеж прямых и  плоскостей. Взаимное положение прямых.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226A1C" w:rsidP="00906DEE">
            <w:pPr>
              <w:pStyle w:val="Style14"/>
              <w:widowControl/>
            </w:pPr>
            <w:r>
              <w:t xml:space="preserve">  </w:t>
            </w: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 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906DEE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практических работ, самостоятельное изучение учебной и специальной литературы. 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45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494BCB" w:rsidRPr="00E06B76" w:rsidRDefault="00494BCB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поверхности вращения (параллели и меридианы). Точка и линия на поверхности.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82625A" w:rsidRDefault="00CC455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82625A" w:rsidRDefault="00906DEE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Pr="00CC4553" w:rsidRDefault="00906DEE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практических работ, самостоятельное изучение учебной и специальной литературы.  Работа с компьютерными обу</w:t>
            </w:r>
            <w:r>
              <w:lastRenderedPageBreak/>
              <w:t>чающими программами, электронными учебниками, выполнение тестовых заданий.</w:t>
            </w:r>
          </w:p>
        </w:tc>
        <w:tc>
          <w:tcPr>
            <w:tcW w:w="1045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 7</w:t>
            </w:r>
            <w:r w:rsidR="00226A1C">
              <w:t xml:space="preserve">: Умение определять пространственно – геометрическое положение объектов, осуществлять необходимые геодезические и </w:t>
            </w:r>
            <w:r w:rsidR="00226A1C">
              <w:lastRenderedPageBreak/>
              <w:t>маркшейдерские измерения, обрабатывать и интерпретировать их результаты.</w:t>
            </w:r>
          </w:p>
          <w:p w:rsidR="00494BCB" w:rsidRPr="00E06B76" w:rsidRDefault="00494BCB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="00226A1C"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методом вращения. Развертки поверхностей. Нанесение на развертку линии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многогранников плоскостью. Построение натуральной величины сечения. Построение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906DEE" w:rsidP="00B031EB">
            <w:pPr>
              <w:pStyle w:val="Style14"/>
              <w:widowControl/>
              <w:jc w:val="center"/>
            </w:pPr>
            <w:r>
              <w:t>1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906DEE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CC4553" w:rsidRDefault="00906DEE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практических работ, самостоятельное изучение учебной и специальной литературы. 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 xml:space="preserve">Задание №1 контрольной работы №1: «Построение сечения поверхности плоскостью. Определение натуральной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494BCB" w:rsidRPr="00E06B76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70"/>
        </w:trPr>
        <w:tc>
          <w:tcPr>
            <w:tcW w:w="1363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774627" w:rsidRPr="001961E6">
              <w:t xml:space="preserve"> </w:t>
            </w:r>
            <w:r w:rsidR="001961E6" w:rsidRPr="001961E6">
              <w:t>Стандарты ЕСКД ГОСТ 2.301-2.307-68: форматы, масштабы, линии, чертежные шрифты, изображения, выполнение штриховки, нане</w:t>
            </w:r>
            <w:r w:rsidR="001961E6" w:rsidRPr="001961E6">
              <w:lastRenderedPageBreak/>
              <w:t>сение размеров. Оформление чертежей согласно системе конструкторской документации.</w:t>
            </w:r>
            <w:r w:rsidR="001961E6">
              <w:t xml:space="preserve"> Изображения на чертеже. Разрезы, сечения.</w:t>
            </w: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906DEE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906DEE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07462C" w:rsidRDefault="00CC4553" w:rsidP="00B031EB">
            <w:pPr>
              <w:pStyle w:val="Style14"/>
              <w:widowControl/>
              <w:rPr>
                <w:highlight w:val="yellow"/>
              </w:rPr>
            </w:pPr>
            <w:r w:rsidRPr="00CC4553">
              <w:t>30</w:t>
            </w:r>
          </w:p>
        </w:tc>
        <w:tc>
          <w:tcPr>
            <w:tcW w:w="898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практических работ, самостоятельное изучение учебной и специальной ли</w:t>
            </w:r>
            <w:r>
              <w:lastRenderedPageBreak/>
              <w:t>тературы. 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lastRenderedPageBreak/>
              <w:t>Задание 3 контрольной работы №1: «Построение трех видов предмета по его наглядному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lastRenderedPageBreak/>
              <w:t>Задание №4 контрольной работы №1: «Построение комплексного чертежа детали по двум видам».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lastRenderedPageBreak/>
              <w:t>П</w:t>
            </w:r>
            <w:r w:rsidR="00774627">
              <w:t>К – 7</w:t>
            </w:r>
            <w:r>
              <w:t>: Умение определять пространственно – геометрическое положение объектов, осу</w:t>
            </w:r>
            <w:r>
              <w:lastRenderedPageBreak/>
              <w:t>ществлять необходимые геодезические и маркшейдерские измерения, обрабатывать и интерпретировать их результаты.</w:t>
            </w:r>
          </w:p>
          <w:p w:rsidR="00494BCB" w:rsidRPr="00E06B76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lastRenderedPageBreak/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="001961E6" w:rsidRPr="00B60C66">
              <w:t>Аксонометрические проекции</w:t>
            </w:r>
            <w:r w:rsidR="001961E6">
              <w:t xml:space="preserve">. </w:t>
            </w:r>
            <w:r w:rsidR="001961E6" w:rsidRPr="00DC5381">
              <w:t>Условия наглядности. Стандартные аксонометрические проекции. ГОСТ ЕСКД 2.317 - 68. Прямоугольная изометрия, косоугольная фронтальная диметрия. Коэффициенты искажения. Изображение многоугольников, окружности, простой детали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906DEE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906DEE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07462C" w:rsidRDefault="00CC4553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C4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906DE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практических работ, самостоятельное изучение учебной и специальной литературы. 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изображения детали».</w:t>
            </w:r>
          </w:p>
        </w:tc>
        <w:tc>
          <w:tcPr>
            <w:tcW w:w="882" w:type="pct"/>
          </w:tcPr>
          <w:p w:rsidR="00226A1C" w:rsidRDefault="001961E6" w:rsidP="00B031EB">
            <w:r>
              <w:t>ПК – 7: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494BCB" w:rsidRPr="00E06B76" w:rsidRDefault="00494BCB" w:rsidP="00B031EB">
            <w:pPr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99703B" w:rsidRDefault="00906DEE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99703B" w:rsidRDefault="00906DEE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1" w:type="pct"/>
          </w:tcPr>
          <w:p w:rsidR="00226A1C" w:rsidRPr="0099703B" w:rsidRDefault="00906DEE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141,4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lastRenderedPageBreak/>
              <w:t>Раздел 2</w:t>
            </w:r>
            <w:r w:rsidRPr="007D6B4F">
              <w:t xml:space="preserve">. Машиностроительное черчение.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494BCB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3389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906DEE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соединения»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494BCB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</w:t>
            </w:r>
            <w:r w:rsidRPr="00756809">
              <w:lastRenderedPageBreak/>
              <w:t>к абстрактному мышлению,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2.2. Тема</w:t>
            </w:r>
            <w:r>
              <w:t>:</w:t>
            </w:r>
            <w:r w:rsidR="00EE5A7F" w:rsidRPr="004A17C6">
              <w:rPr>
                <w:sz w:val="20"/>
                <w:szCs w:val="20"/>
              </w:rPr>
              <w:t xml:space="preserve"> </w:t>
            </w:r>
            <w:r w:rsidR="00EE5A7F" w:rsidRPr="00EE5A7F">
              <w:t>Эскизирование машиностроительных деталей. Выбор количества изображений. Особенности изображения отдельных деталей. Понятие о сборочной единице. Оформление сборочных единиц. Стандарты 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3389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906DEE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деталей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494BCB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2.3. Тема: </w:t>
            </w:r>
            <w:r w:rsidR="00EE5A7F" w:rsidRPr="00EE5A7F">
              <w:t>Сборочный чертеж и чертеж общего вида. Выбор количества изображений, выполнение штриховки, простановка позиций, размеров. Условности и упрощения. Составление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906DEE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EE5A7F" w:rsidP="00EE5A7F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 xml:space="preserve">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</w:t>
            </w:r>
            <w:r w:rsidR="00226A1C">
              <w:lastRenderedPageBreak/>
              <w:t>результаты.</w:t>
            </w:r>
          </w:p>
          <w:p w:rsidR="00494BCB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r w:rsidR="00EE5A7F">
              <w:rPr>
                <w:szCs w:val="20"/>
              </w:rPr>
              <w:t>Деталирование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494BCB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494BCB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EE5A7F" w:rsidRPr="00C4657C" w:rsidTr="00B031EB">
        <w:trPr>
          <w:trHeight w:val="499"/>
        </w:trPr>
        <w:tc>
          <w:tcPr>
            <w:tcW w:w="1363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выполнения и редактирования чертежей, простановка размеров, оформление чертежей.</w:t>
            </w:r>
          </w:p>
        </w:tc>
        <w:tc>
          <w:tcPr>
            <w:tcW w:w="130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EE5A7F" w:rsidRDefault="00906DEE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98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="00EE5A7F"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детали в системе автоматизированного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EE5A7F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226A1C" w:rsidRPr="00494BCB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494BCB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494BC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226A1C" w:rsidRPr="00494BC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494BCB" w:rsidRDefault="00494BCB" w:rsidP="00FE1ACC">
            <w:pPr>
              <w:pStyle w:val="Style14"/>
              <w:widowControl/>
              <w:rPr>
                <w:b/>
              </w:rPr>
            </w:pPr>
            <w:r w:rsidRPr="00494BCB">
              <w:rPr>
                <w:b/>
              </w:rPr>
              <w:t>2</w:t>
            </w:r>
          </w:p>
        </w:tc>
        <w:tc>
          <w:tcPr>
            <w:tcW w:w="171" w:type="pct"/>
          </w:tcPr>
          <w:p w:rsidR="00226A1C" w:rsidRPr="00494BCB" w:rsidRDefault="00906DEE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494BCB" w:rsidRPr="00494BC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lastRenderedPageBreak/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семестры)</w:t>
            </w:r>
          </w:p>
        </w:tc>
        <w:tc>
          <w:tcPr>
            <w:tcW w:w="130" w:type="pct"/>
          </w:tcPr>
          <w:p w:rsidR="00226A1C" w:rsidRPr="00494BCB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494BCB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494BCB" w:rsidRDefault="00906DEE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226A1C" w:rsidRPr="00494BC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494BCB" w:rsidRDefault="00906DEE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1" w:type="pct"/>
          </w:tcPr>
          <w:p w:rsidR="00226A1C" w:rsidRPr="00494BCB" w:rsidRDefault="00494BCB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94BC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06DE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898" w:type="pct"/>
          </w:tcPr>
          <w:p w:rsidR="00226A1C" w:rsidRPr="00494BCB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>Для изучения компьютерной графики предусмотрены</w:t>
      </w:r>
      <w:r w:rsidR="00CE5485"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( 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226A1C" w:rsidRPr="00DA3E85" w:rsidRDefault="00226A1C" w:rsidP="00226A1C">
      <w:pPr>
        <w:ind w:firstLine="567"/>
      </w:pPr>
      <w:r w:rsidRPr="00DA3E85">
        <w:t xml:space="preserve">1. </w:t>
      </w:r>
      <w:r w:rsidRPr="00DA3E85">
        <w:rPr>
          <w:b/>
        </w:rPr>
        <w:t>Традиционные образовательные технологии</w:t>
      </w:r>
      <w:r w:rsidRPr="00DA3E85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</w:t>
      </w:r>
      <w:r>
        <w:t xml:space="preserve">т </w:t>
      </w:r>
      <w:r w:rsidRPr="00DA3E85">
        <w:t xml:space="preserve"> репродуктивный характер. </w:t>
      </w:r>
    </w:p>
    <w:p w:rsidR="00226A1C" w:rsidRPr="00DA3E85" w:rsidRDefault="00226A1C" w:rsidP="00226A1C">
      <w:pPr>
        <w:ind w:firstLine="567"/>
      </w:pPr>
      <w:r w:rsidRPr="00DA3E85">
        <w:rPr>
          <w:b/>
        </w:rPr>
        <w:t>Формы учебных занятий с использованием традиционных технологий:</w:t>
      </w:r>
    </w:p>
    <w:p w:rsidR="00226A1C" w:rsidRPr="00DA3E85" w:rsidRDefault="00226A1C" w:rsidP="00226A1C">
      <w:pPr>
        <w:keepNext/>
        <w:autoSpaceDE/>
        <w:autoSpaceDN/>
        <w:adjustRightInd/>
        <w:spacing w:after="120"/>
        <w:outlineLvl w:val="0"/>
      </w:pPr>
      <w:r>
        <w:t xml:space="preserve">        </w:t>
      </w:r>
      <w:r w:rsidRPr="00DA3E85">
        <w:t>Информационная лекция –</w:t>
      </w:r>
      <w:r>
        <w:t xml:space="preserve">  </w:t>
      </w:r>
      <w:r w:rsidRPr="00DA3E85">
        <w:t xml:space="preserve"> последовательное изложение материала в дисциплинарной логике, осуществляемое преимущественно вербальными средствами (монолог преподавателя</w:t>
      </w:r>
      <w:r>
        <w:t>.</w:t>
      </w:r>
    </w:p>
    <w:p w:rsidR="00226A1C" w:rsidRPr="00DA3E85" w:rsidRDefault="00226A1C" w:rsidP="00226A1C">
      <w:pPr>
        <w:ind w:firstLine="567"/>
        <w:jc w:val="both"/>
      </w:pPr>
      <w:r w:rsidRPr="00DA3E85">
        <w:t>Практическое занятие, посвященное освоению конкретных умений и навыков по предложенному алгоритму.</w:t>
      </w:r>
    </w:p>
    <w:p w:rsidR="00226A1C" w:rsidRPr="00DA3E85" w:rsidRDefault="00226A1C" w:rsidP="00226A1C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226A1C" w:rsidRPr="00DA3E85" w:rsidRDefault="00226A1C" w:rsidP="00226A1C">
      <w:pPr>
        <w:pStyle w:val="2"/>
        <w:ind w:firstLine="0"/>
        <w:jc w:val="both"/>
        <w:rPr>
          <w:sz w:val="28"/>
          <w:szCs w:val="28"/>
        </w:rPr>
      </w:pP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>6 Учебно-методическое обеспечение самостоятельной работы обучающихся</w:t>
      </w:r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конспектах,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графических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A71C53" w:rsidRPr="00A71C53" w:rsidRDefault="00226A1C" w:rsidP="00A71C53">
      <w:pPr>
        <w:jc w:val="both"/>
        <w:rPr>
          <w:rFonts w:ascii="Liberation Serif" w:eastAsia="SimSun" w:hAnsi="Liberation Serif" w:cs="Mangal"/>
          <w:b/>
          <w:color w:val="00000A"/>
          <w:lang w:eastAsia="zh-CN" w:bidi="hi-IN"/>
        </w:rPr>
      </w:pPr>
      <w:r w:rsidRPr="00413D1C">
        <w:rPr>
          <w:b/>
          <w:bCs/>
        </w:rPr>
        <w:tab/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 xml:space="preserve">В рамках интерактивного обучения применяются </w:t>
      </w:r>
      <w:r w:rsidR="00A71C53" w:rsidRPr="00A71C53">
        <w:rPr>
          <w:rFonts w:ascii="Liberation Serif" w:eastAsia="SimSun" w:hAnsi="Liberation Serif" w:cs="Mangal"/>
          <w:i/>
          <w:iCs/>
          <w:color w:val="00000A"/>
          <w:lang w:eastAsia="zh-CN" w:bidi="hi-IN"/>
        </w:rPr>
        <w:t xml:space="preserve">IT-методы 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По теме «Поверхности вращения с вырезами»  есть стенды, разработанные с помощью средств компьютерной графики. 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По теме «Поверхности вращения с вырезами»  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цвете и движении, что облегчает выполнение  заданий по данным темам.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Разработаны стенды по темам студенческих графических работ, которые находятся рядом с кафедрой.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</w:t>
      </w:r>
      <w:r w:rsidRPr="00A71C53">
        <w:lastRenderedPageBreak/>
        <w:t xml:space="preserve">лучшее восприятие теоретического материала. </w:t>
      </w:r>
      <w:r w:rsidRPr="00A71C53">
        <w:tab/>
        <w:t>Имеются плакаты по темам курса, находящиеся в чертежных залах</w:t>
      </w:r>
    </w:p>
    <w:p w:rsidR="00226A1C" w:rsidRPr="00A71C53" w:rsidRDefault="00226A1C" w:rsidP="00226A1C">
      <w:pPr>
        <w:widowControl/>
        <w:autoSpaceDE/>
        <w:autoSpaceDN/>
        <w:adjustRightInd/>
        <w:jc w:val="both"/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Pr="00413D1C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413D1C">
        <w:rPr>
          <w:sz w:val="24"/>
          <w:szCs w:val="24"/>
        </w:rPr>
        <w:t xml:space="preserve"> План самостоятельной работы студентов</w:t>
      </w:r>
    </w:p>
    <w:p w:rsidR="00226A1C" w:rsidRPr="005A3C11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693"/>
        <w:gridCol w:w="709"/>
        <w:gridCol w:w="2517"/>
        <w:gridCol w:w="3242"/>
        <w:gridCol w:w="3242"/>
      </w:tblGrid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3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Кол-во часов</w:t>
            </w:r>
          </w:p>
        </w:tc>
        <w:tc>
          <w:tcPr>
            <w:tcW w:w="2517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Форма контроля</w:t>
            </w:r>
          </w:p>
        </w:tc>
      </w:tr>
      <w:tr w:rsidR="00226A1C" w:rsidRPr="00570951" w:rsidTr="00B031EB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226A1C" w:rsidRPr="00B26957" w:rsidRDefault="00A71C53" w:rsidP="00B031EB">
            <w:pPr>
              <w:pStyle w:val="a5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3</w:t>
            </w:r>
            <w:r w:rsidR="00226A1C" w:rsidRPr="00B26957">
              <w:rPr>
                <w:sz w:val="24"/>
                <w:szCs w:val="24"/>
              </w:rPr>
              <w:t xml:space="preserve"> семестр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Раздел 1.</w:t>
            </w:r>
            <w:r w:rsidRPr="00B26957">
              <w:rPr>
                <w:sz w:val="24"/>
                <w:szCs w:val="24"/>
              </w:rPr>
              <w:t xml:space="preserve"> Виды проецирования.  Комплексный чертеж Монжа. Прямая и  плоскость. Проекционное черчение. Поверхности вращения и многогранники. Методы преобразования чертежа.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практических работ, самостоятельное изучение учебной и специальной литературы. 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«Открытом образовании» по программе УРФу - «Начертательная геометрия, инженерная графика» .Посещение консультаций (по возможности).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 xml:space="preserve">Контрольные работы.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Экзамен в 3 семестре, дифференцированный зачет</w:t>
            </w:r>
          </w:p>
          <w:p w:rsidR="00226A1C" w:rsidRPr="00B26957" w:rsidRDefault="008646E7" w:rsidP="00AD3EE0">
            <w:pPr>
              <w:pStyle w:val="Style14"/>
              <w:widowControl/>
              <w:jc w:val="both"/>
            </w:pPr>
            <w:r w:rsidRPr="00B26957">
              <w:t xml:space="preserve"> в 4 семестре.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1.1. Тема.</w:t>
            </w:r>
            <w:r w:rsidRPr="00B26957">
              <w:rPr>
                <w:sz w:val="24"/>
                <w:szCs w:val="24"/>
              </w:rPr>
              <w:t xml:space="preserve"> </w:t>
            </w:r>
          </w:p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 xml:space="preserve">Виды проецирования. Центральное и параллельное проецирование. Методы построения чертежей трехмерных объектов. Комплексный чертеж Монжа, его закономерности. Абсолютные и относительные координаты точки. </w:t>
            </w:r>
            <w:r w:rsidRPr="00B26957">
              <w:rPr>
                <w:color w:val="C00000"/>
                <w:sz w:val="24"/>
                <w:szCs w:val="24"/>
              </w:rPr>
              <w:t xml:space="preserve"> </w:t>
            </w:r>
            <w:r w:rsidRPr="00B26957">
              <w:rPr>
                <w:sz w:val="24"/>
                <w:szCs w:val="24"/>
              </w:rPr>
              <w:t>Комплексный чертеж прямых и  плоскостей. Взаимное положение прямых</w:t>
            </w:r>
            <w:r w:rsidR="00AD3EE0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практических работ, самостоятельное изучение учебной и специальной литературы. 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Pr="00B26957" w:rsidRDefault="00226A1C" w:rsidP="008646E7">
            <w:pPr>
              <w:pStyle w:val="Style2"/>
              <w:rPr>
                <w:u w:val="single"/>
              </w:rPr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«Открытом образовании» по программе УРФу - «Начертательная геометрия, инженерная графика» .Посещение консультаций (по возможности).</w:t>
            </w: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Fonts w:ascii="Times New Roman" w:hAnsi="Times New Roman"/>
                <w:b/>
                <w:sz w:val="24"/>
                <w:szCs w:val="24"/>
              </w:rPr>
              <w:t>1.2. Тема.</w:t>
            </w:r>
            <w:r w:rsidRPr="00B269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поверхности вращения (параллели и меридианы). Точка и линия на поверхности.</w:t>
            </w:r>
          </w:p>
          <w:p w:rsidR="008646E7" w:rsidRPr="00B26957" w:rsidRDefault="008646E7" w:rsidP="008646E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практических работ, самостоятельное изучение учебной и специальной литературы. 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«Открытом образовании» по программе УРФу - «Начертательная геометрия, инженерная графика» .Посещение консультаций (по возможности).</w:t>
            </w: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Style w:val="FontStyle18"/>
                <w:sz w:val="24"/>
                <w:szCs w:val="24"/>
              </w:rPr>
              <w:t>1.3. Тема</w:t>
            </w:r>
            <w:r w:rsidRPr="00B26957"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Сечение поверхностей вращения плоскостью. Определение натуральной величины сечения методом вращения. Развертки поверх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lastRenderedPageBreak/>
              <w:t>ностей. Нанесение на развертку линии сечения. Поверхности вращения с вырезами.</w:t>
            </w:r>
          </w:p>
          <w:p w:rsidR="00226A1C" w:rsidRPr="00B26957" w:rsidRDefault="008646E7" w:rsidP="008646E7">
            <w:pPr>
              <w:pStyle w:val="Style14"/>
              <w:widowControl/>
            </w:pPr>
            <w:r w:rsidRPr="00B26957">
              <w:t xml:space="preserve"> Многогранники. Сечение многогранников плоскостью. Построение натуральной величины сечения. Построение разверток поверхностей. Взаимное пересечение поверхностей</w:t>
            </w:r>
          </w:p>
        </w:tc>
        <w:tc>
          <w:tcPr>
            <w:tcW w:w="2693" w:type="dxa"/>
          </w:tcPr>
          <w:p w:rsidR="008646E7" w:rsidRPr="00B26957" w:rsidRDefault="008646E7" w:rsidP="008646E7">
            <w:pPr>
              <w:widowControl/>
              <w:rPr>
                <w:bCs/>
              </w:rPr>
            </w:pPr>
            <w:r w:rsidRPr="00B26957">
              <w:rPr>
                <w:bCs/>
              </w:rPr>
              <w:lastRenderedPageBreak/>
              <w:t>Задание №1 контрольной работы №1: «Построение сечения поверхности плоскостью. Определение натураль</w:t>
            </w:r>
            <w:r w:rsidRPr="00B26957">
              <w:rPr>
                <w:bCs/>
              </w:rPr>
              <w:lastRenderedPageBreak/>
              <w:t xml:space="preserve">ной величины сечения. Построение развертки». </w:t>
            </w:r>
          </w:p>
          <w:p w:rsidR="00226A1C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26957" w:rsidRPr="00B26957" w:rsidRDefault="00226A1C" w:rsidP="00B26957">
            <w:pPr>
              <w:widowControl/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«Открытом образовании» по программе УРФу - «Начертательная гео</w:t>
            </w:r>
            <w:r w:rsidRPr="00B26957">
              <w:lastRenderedPageBreak/>
              <w:t>метрия, инженерная графика» .Посещение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226A1C" w:rsidRPr="00B26957" w:rsidRDefault="00226A1C" w:rsidP="00B031EB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r w:rsidRPr="00B26957">
              <w:rPr>
                <w:b/>
              </w:rPr>
              <w:lastRenderedPageBreak/>
              <w:t xml:space="preserve">1.4. Тема: </w:t>
            </w:r>
            <w:r w:rsidR="008646E7" w:rsidRPr="00B26957">
              <w:t>Стандарты ЕСКД ГОСТ 2.301-2.307-68: форматы, масштабы, линии, чертежные шрифты, изображения, выполнение штриховки, нанесение размеров. Оформление чертежей согласно системе конструкторской документации. Изображения на чертеже. Разрезы, сечения.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widowControl/>
              <w:rPr>
                <w:bCs/>
              </w:rPr>
            </w:pPr>
            <w:r w:rsidRPr="00B26957">
              <w:rPr>
                <w:bCs/>
              </w:rPr>
              <w:t>Задание 3 контрольной работы №1: «Построение трех видов предмета по его наглядному изображению».</w:t>
            </w: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№4 контрольной работы №1: «Построение комплексного чертежа детали по двум видам».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«Открытом образовании» по программе УРФу - «Начертательная геометрия, инженерная графика» .Посещение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226A1C" w:rsidRPr="00B26957" w:rsidRDefault="00226A1C" w:rsidP="00AD3EE0">
            <w:pPr>
              <w:pStyle w:val="Style14"/>
              <w:widowControl/>
            </w:pPr>
            <w:r w:rsidRPr="00B26957">
              <w:rPr>
                <w:b/>
              </w:rPr>
              <w:t>1.5.Тема</w:t>
            </w:r>
            <w:r w:rsidRPr="00B26957">
              <w:t>:</w:t>
            </w:r>
            <w:r w:rsidRPr="00B26957">
              <w:rPr>
                <w:b/>
                <w:color w:val="C00000"/>
              </w:rPr>
              <w:t xml:space="preserve"> </w:t>
            </w:r>
            <w:r w:rsidR="00B26957" w:rsidRPr="00B26957">
              <w:t>Аксонометрические проекции. Условия наглядности. Стандартные аксонометрические проекции. ГОСТ ЕСКД 2.317 - 68. Прямоугольная изометрия, косоугольная фронтальная диметрия. Коэффициенты искажения. Изображение многоугольников, окружности, простой детали в аксонометрии.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pStyle w:val="Style14"/>
              <w:widowControl/>
            </w:pP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№5 контрольной работы №1: «Построение аксонометрического изображения детали».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«Открытом образовании» по программе УРФу - «Начертательная геометрия, инженерная графика» .Посещение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226A1C" w:rsidRPr="00570951" w:rsidRDefault="00B26957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за 3</w:t>
            </w:r>
            <w:r w:rsidR="00226A1C" w:rsidRPr="00570951">
              <w:rPr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26A1C" w:rsidRPr="00570951" w:rsidTr="00B031EB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                          </w:t>
            </w:r>
            <w:r w:rsidR="00B26957">
              <w:rPr>
                <w:sz w:val="24"/>
                <w:szCs w:val="24"/>
              </w:rPr>
              <w:t xml:space="preserve">                               4</w:t>
            </w:r>
            <w:r w:rsidRPr="00570951">
              <w:rPr>
                <w:sz w:val="24"/>
                <w:szCs w:val="24"/>
              </w:rPr>
              <w:t xml:space="preserve"> семестр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70951">
              <w:rPr>
                <w:sz w:val="24"/>
                <w:szCs w:val="24"/>
              </w:rPr>
              <w:t xml:space="preserve"> 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 xml:space="preserve">. Машиностроительное черчение. </w:t>
            </w:r>
          </w:p>
          <w:p w:rsidR="00226A1C" w:rsidRPr="00016921" w:rsidRDefault="00226A1C" w:rsidP="00B031EB"/>
        </w:tc>
        <w:tc>
          <w:tcPr>
            <w:tcW w:w="2693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«Открытом образовании» по программе УРФу - «Начертательная геометрия, инженерная графика» .Посещение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eastAsia="MS Mincho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</w:t>
            </w:r>
            <w:r w:rsidR="00B26957">
              <w:t xml:space="preserve">: </w:t>
            </w:r>
            <w:r w:rsidR="00B26957" w:rsidRPr="00F50CB0">
              <w:t>Резьбовые соединения.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изображение резьбы на чертежах Крепежные изделия, расчет крепежных изделий.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26957" w:rsidRPr="00FE1ACC" w:rsidRDefault="00B26957" w:rsidP="00B26957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соединения»</w:t>
            </w:r>
            <w:r>
              <w:t>.</w:t>
            </w:r>
          </w:p>
          <w:p w:rsidR="00226A1C" w:rsidRPr="00570951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Pr="002C3141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«Открытом образовании» по программе УРФу - «Начертательная геометрия, инженерная графика» .Посещение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lastRenderedPageBreak/>
              <w:t>2.2. Тема</w:t>
            </w:r>
            <w:r w:rsidR="00B26957">
              <w:rPr>
                <w:b/>
              </w:rPr>
              <w:t>:</w:t>
            </w:r>
            <w:r w:rsidRPr="00016921">
              <w:t xml:space="preserve"> </w:t>
            </w:r>
            <w:r w:rsidR="00B26957" w:rsidRPr="00EE5A7F">
              <w:t>Эскизирование машиностроительных деталей. Выбор количества изображений. Особенности изображения отдельных деталей. Понятие о сборочной единице. Оформление сборочных единиц. Стандарты на конструктивные элементы деталей и материалы.</w:t>
            </w:r>
          </w:p>
        </w:tc>
        <w:tc>
          <w:tcPr>
            <w:tcW w:w="2693" w:type="dxa"/>
          </w:tcPr>
          <w:p w:rsidR="00226A1C" w:rsidRPr="004E1944" w:rsidRDefault="000466B7" w:rsidP="00B2695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деталей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«Открытом образовании» по программе УРФу - «Начертательная геометрия, инженерная графика» .Посещение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570951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C1286">
              <w:rPr>
                <w:b/>
              </w:rPr>
              <w:t>2.3. Тема</w:t>
            </w:r>
            <w:r w:rsidR="000466B7">
              <w:t>:</w:t>
            </w:r>
            <w:r w:rsidR="000466B7" w:rsidRPr="00EE5A7F">
              <w:t xml:space="preserve"> Сборочный чертеж и чертеж общего вида. Выбор количества изображений, выполнение штриховки, простановка позиций, размеров. Условности и упрощения. Составление и оформление спецификации.</w:t>
            </w:r>
          </w:p>
        </w:tc>
        <w:tc>
          <w:tcPr>
            <w:tcW w:w="2693" w:type="dxa"/>
          </w:tcPr>
          <w:p w:rsidR="000466B7" w:rsidRPr="00EE5A7F" w:rsidRDefault="000466B7" w:rsidP="000466B7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«Открытом образовании» по программе УРФу - «Начертательная геометрия, инженерная графика» .Посещение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Pr="001226A0" w:rsidRDefault="00226A1C" w:rsidP="000466B7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r w:rsidR="000466B7">
              <w:rPr>
                <w:szCs w:val="20"/>
              </w:rPr>
              <w:t>Деталирование чертежа общего вида.</w:t>
            </w:r>
          </w:p>
          <w:p w:rsidR="00B26957" w:rsidRPr="000D60AE" w:rsidRDefault="00B26957" w:rsidP="00B26957">
            <w:pPr>
              <w:pStyle w:val="Style14"/>
              <w:widowControl/>
              <w:rPr>
                <w:i/>
              </w:rPr>
            </w:pPr>
          </w:p>
          <w:p w:rsidR="00226A1C" w:rsidRPr="000D60AE" w:rsidRDefault="00226A1C" w:rsidP="00B031EB">
            <w:pPr>
              <w:pStyle w:val="Style14"/>
              <w:widowControl/>
              <w:rPr>
                <w:i/>
              </w:rPr>
            </w:pPr>
          </w:p>
        </w:tc>
        <w:tc>
          <w:tcPr>
            <w:tcW w:w="2693" w:type="dxa"/>
          </w:tcPr>
          <w:p w:rsidR="00226A1C" w:rsidRDefault="000466B7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«Открытом образовании» по программе УРФу - «Начертательная геометрия, инженерная графика» .Посещение консультаций (по возможности).</w:t>
            </w:r>
          </w:p>
        </w:tc>
      </w:tr>
      <w:tr w:rsidR="000466B7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Default="000466B7" w:rsidP="000466B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>
              <w:t>дактором.</w:t>
            </w:r>
            <w:r w:rsidRPr="00EE5A7F">
              <w:t xml:space="preserve"> Основные команды выполнения и редактирования чертежей, простановка размеров, оформление чертежей.</w:t>
            </w:r>
          </w:p>
        </w:tc>
        <w:tc>
          <w:tcPr>
            <w:tcW w:w="2693" w:type="dxa"/>
          </w:tcPr>
          <w:p w:rsidR="000466B7" w:rsidRPr="00EE5A7F" w:rsidRDefault="000466B7" w:rsidP="00B031EB">
            <w:pPr>
              <w:widowControl/>
              <w:autoSpaceDE/>
              <w:autoSpaceDN/>
              <w:adjustRightInd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детали в системе автоматизированного проектирования»</w:t>
            </w:r>
            <w:r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0466B7" w:rsidRDefault="000466B7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«Открытом образовании» по программе УРФу - «Начертательная геометрия, инженерная графика» .Посещение консультаций (по возможности).</w:t>
            </w:r>
          </w:p>
        </w:tc>
      </w:tr>
      <w:tr w:rsidR="00226A1C" w:rsidRPr="00570951" w:rsidTr="00B031EB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B26957">
              <w:t>(4</w:t>
            </w:r>
            <w:r w:rsidRPr="00FF6864">
              <w:t xml:space="preserve"> семестр)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jc w:val="both"/>
            </w:pPr>
          </w:p>
          <w:p w:rsidR="00226A1C" w:rsidRPr="00570951" w:rsidRDefault="00226A1C" w:rsidP="00B031EB">
            <w:pPr>
              <w:jc w:val="both"/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AD3EE0" w:rsidRPr="00570951" w:rsidRDefault="00AD3EE0" w:rsidP="00AD3EE0">
            <w:pPr>
              <w:jc w:val="center"/>
            </w:pPr>
            <w:r>
              <w:t>З</w:t>
            </w:r>
            <w:r w:rsidR="00226A1C">
              <w:t>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работа</w:t>
            </w:r>
          </w:p>
        </w:tc>
      </w:tr>
      <w:tr w:rsidR="00226A1C" w:rsidRPr="00570951" w:rsidTr="00B031EB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="00B26957">
              <w:t>(3 и 4</w:t>
            </w:r>
            <w:r w:rsidRPr="00FF6864">
              <w:t xml:space="preserve">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="00B26957">
              <w:t>(3</w:t>
            </w:r>
            <w:r w:rsidRPr="00227A26">
              <w:t xml:space="preserve"> семестр);</w:t>
            </w:r>
          </w:p>
          <w:p w:rsidR="00226A1C" w:rsidRPr="00570951" w:rsidRDefault="00226A1C" w:rsidP="00B031EB">
            <w:pPr>
              <w:pStyle w:val="Style14"/>
              <w:widowControl/>
            </w:pPr>
            <w:r>
              <w:rPr>
                <w:b/>
              </w:rPr>
              <w:t>Д</w:t>
            </w:r>
            <w:r w:rsidRPr="00227A26">
              <w:rPr>
                <w:b/>
              </w:rPr>
              <w:t>ифференцированный зачет</w:t>
            </w:r>
            <w:r>
              <w:t xml:space="preserve"> (</w:t>
            </w:r>
            <w:r w:rsidR="00B26957">
              <w:rPr>
                <w:sz w:val="22"/>
                <w:szCs w:val="22"/>
              </w:rPr>
              <w:t>4</w:t>
            </w:r>
            <w:r w:rsidRPr="00227A26">
              <w:t xml:space="preserve"> 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AD3EE0" w:rsidRDefault="00226A1C" w:rsidP="00AD3EE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226A1C" w:rsidRPr="00AD3EE0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промежуточной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01"/>
        <w:gridCol w:w="5438"/>
        <w:gridCol w:w="2531"/>
      </w:tblGrid>
      <w:tr w:rsidR="00226A1C" w:rsidTr="00B031EB"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Структурный элемент компетенции</w:t>
            </w:r>
          </w:p>
        </w:tc>
        <w:tc>
          <w:tcPr>
            <w:tcW w:w="5439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B031E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226A1C" w:rsidTr="00AD3EE0">
        <w:trPr>
          <w:trHeight w:val="2100"/>
        </w:trPr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439" w:type="dxa"/>
          </w:tcPr>
          <w:p w:rsidR="00226A1C" w:rsidRPr="00205407" w:rsidRDefault="00226A1C" w:rsidP="00B031EB">
            <w:pPr>
              <w:jc w:val="both"/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B031EB">
            <w:pPr>
              <w:pStyle w:val="Default"/>
              <w:jc w:val="both"/>
            </w:pPr>
            <w: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226A1C" w:rsidRDefault="00611E08" w:rsidP="00B031EB">
            <w:pPr>
              <w:pStyle w:val="Default"/>
              <w:jc w:val="both"/>
              <w:rPr>
                <w:bCs/>
              </w:rPr>
            </w:pPr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Знать</w:t>
            </w:r>
          </w:p>
        </w:tc>
        <w:tc>
          <w:tcPr>
            <w:tcW w:w="5439" w:type="dxa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начертательной геометрии</w:t>
            </w:r>
            <w:r>
              <w:t xml:space="preserve">, компьютерной графики </w:t>
            </w:r>
            <w:r w:rsidRPr="00091A91">
              <w:t xml:space="preserve"> и технического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 с использованием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FE6952" w:rsidRDefault="00226A1C" w:rsidP="00B031EB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системах компьютерной графики.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 xml:space="preserve">Контрольные работы: </w:t>
            </w:r>
            <w:r w:rsidRPr="00AD3EE0">
              <w:t xml:space="preserve">письменная контрольная работа «ГОСТ 2.305»;  устная контрольная работа «ГОСТ 2.305», контрольная работа «Аксонометрия», «Тело с вырезом»,устная контрольная работ «Резьбовые и сварные соединения», письменная контрольная работа «Резьбовые и   сварные соединения», письменная контрольная работа «Сборочный чертеж». 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Уметь</w:t>
            </w:r>
          </w:p>
        </w:tc>
        <w:tc>
          <w:tcPr>
            <w:tcW w:w="5439" w:type="dxa"/>
          </w:tcPr>
          <w:p w:rsidR="00226A1C" w:rsidRPr="0004143A" w:rsidRDefault="00226A1C" w:rsidP="00B031EB">
            <w:pPr>
              <w:widowControl/>
              <w:autoSpaceDE/>
            </w:pPr>
            <w:r w:rsidRPr="0004143A">
              <w:t>Создавать конструкторскую документацию в соответствии с требованиями стандартов: рабочие чертежи деталей, сборочные чертежи, специфика</w:t>
            </w:r>
            <w:r>
              <w:t xml:space="preserve">ции </w:t>
            </w:r>
            <w:r w:rsidRPr="0004143A">
              <w:t>средствами двумерной и трехмерной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сложности с использованием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измерительными инструментами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04143A">
              <w:t>- Применять современные средства выполнения и редактирования изображений и чертежей и подготовки конструкторско – технологической документации.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 xml:space="preserve">Контрольные работы: </w:t>
            </w:r>
            <w:r w:rsidRPr="00AD3EE0">
              <w:t>письменная контрольная работа «ГОСТ 2.305»;  устная контрольная работа «ГОСТ 2.305», контрольная работа «Аксонометрия», «Тело с вырезом»,устная контрольная работ «Резьбовые и сварные соединения», письменная контрольная работа «Резьбовые и   сварные соединения», письменная кон</w:t>
            </w:r>
            <w:r w:rsidRPr="00AD3EE0">
              <w:lastRenderedPageBreak/>
              <w:t xml:space="preserve">трольная работа «Сборочный чертеж». 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lastRenderedPageBreak/>
              <w:t>Владеть</w:t>
            </w:r>
          </w:p>
        </w:tc>
        <w:tc>
          <w:tcPr>
            <w:tcW w:w="5439" w:type="dxa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 xml:space="preserve">Методами построения изображений пространственных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226A1C" w:rsidRPr="00FE6952" w:rsidRDefault="00226A1C" w:rsidP="00B031EB">
            <w:pPr>
              <w:widowControl/>
              <w:autoSpaceDE/>
              <w:rPr>
                <w:rFonts w:eastAsia="MS Mincho"/>
              </w:rPr>
            </w:pPr>
            <w:r w:rsidRPr="00B14418">
              <w:t>- 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конструкторско – технологической</w:t>
            </w:r>
            <w:r w:rsidRPr="005A62B5">
              <w:t xml:space="preserve"> документации</w:t>
            </w:r>
            <w:r>
              <w:t>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  <w:rPr>
                <w:iCs/>
              </w:rPr>
            </w:pPr>
            <w:r w:rsidRPr="00AD3EE0">
              <w:rPr>
                <w:i/>
                <w:iCs/>
              </w:rPr>
              <w:t xml:space="preserve">Графические работы: </w:t>
            </w:r>
            <w:r w:rsidRPr="00AD3EE0">
              <w:t>«Эскизы моделей» ( несимметричная модель), «Проекционное черчение», «Аксонометрия», «Тело с вырезом»,</w:t>
            </w:r>
            <w:r w:rsidRPr="00AD3EE0">
              <w:rPr>
                <w:iCs/>
              </w:rPr>
              <w:t xml:space="preserve"> «Эскизы деталей сборочного узла», «Сборочный чертеж», «Деталирование сборочного чертежа», «Построение корпусной детали сборочной единици в КОМПАС- ГРАФИК».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</w:tbl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б)Порядок проведения промежуточной аттестации, показатели и критерии оценивания</w:t>
      </w:r>
    </w:p>
    <w:p w:rsidR="00226A1C" w:rsidRPr="00413D1C" w:rsidRDefault="00226A1C" w:rsidP="00226A1C">
      <w:pPr>
        <w:pStyle w:val="Default"/>
        <w:jc w:val="both"/>
      </w:pPr>
    </w:p>
    <w:p w:rsidR="00226A1C" w:rsidRPr="00606C4C" w:rsidRDefault="00226A1C" w:rsidP="00226A1C">
      <w:pPr>
        <w:pStyle w:val="Default"/>
      </w:pPr>
      <w:r w:rsidRPr="00413D1C">
        <w:rPr>
          <w:i/>
          <w:iCs/>
        </w:rPr>
        <w:tab/>
      </w:r>
      <w:r w:rsidR="00AD3EE0" w:rsidRPr="00606C4C">
        <w:rPr>
          <w:iCs/>
        </w:rPr>
        <w:t>П</w:t>
      </w:r>
      <w:r w:rsidRPr="00606C4C">
        <w:t>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226A1C" w:rsidRPr="00606C4C" w:rsidRDefault="00606C4C" w:rsidP="00226A1C">
      <w:pPr>
        <w:pStyle w:val="Default"/>
      </w:pPr>
      <w:r w:rsidRPr="00606C4C">
        <w:rPr>
          <w:iCs/>
        </w:rPr>
        <w:t xml:space="preserve">          У</w:t>
      </w:r>
      <w:r w:rsidR="00226A1C" w:rsidRPr="00606C4C">
        <w:t xml:space="preserve">стная контрольная работ «Резьбовые и сварные соединения», письменная контрольная работа «Резьбовые и   сварные соединения», письменная контрольная работа «Сборочный чертеж». </w:t>
      </w:r>
    </w:p>
    <w:p w:rsidR="00226A1C" w:rsidRPr="00606C4C" w:rsidRDefault="00226A1C" w:rsidP="00226A1C">
      <w:pPr>
        <w:pStyle w:val="Default"/>
      </w:pPr>
    </w:p>
    <w:p w:rsidR="00226A1C" w:rsidRPr="00606C4C" w:rsidRDefault="00606C4C" w:rsidP="00226A1C">
      <w:pPr>
        <w:pStyle w:val="Default"/>
      </w:pPr>
      <w:r>
        <w:rPr>
          <w:iCs/>
        </w:rPr>
        <w:tab/>
        <w:t xml:space="preserve">Графические работы </w:t>
      </w:r>
      <w:r w:rsidR="00226A1C" w:rsidRPr="00606C4C">
        <w:rPr>
          <w:iCs/>
        </w:rPr>
        <w:t xml:space="preserve">: </w:t>
      </w:r>
      <w:r w:rsidR="00226A1C" w:rsidRPr="00606C4C">
        <w:t>«Эскизы моделей» ( несимметричная модель), «Проекционное черчение», «А</w:t>
      </w:r>
      <w:r>
        <w:t>ксонометрия», «Тело с вырезом» ,</w:t>
      </w:r>
      <w:r w:rsidR="00226A1C" w:rsidRPr="00606C4C">
        <w:rPr>
          <w:iCs/>
        </w:rPr>
        <w:t xml:space="preserve">  «Резьбовые соединения», «Эскизы деталей сборочного узла», «Сборочный чертеж», «Деталирование сборочного чертежа».</w:t>
      </w:r>
    </w:p>
    <w:p w:rsidR="00226A1C" w:rsidRPr="00606C4C" w:rsidRDefault="00226A1C" w:rsidP="00226A1C">
      <w:pPr>
        <w:pStyle w:val="Default"/>
        <w:rPr>
          <w:iCs/>
        </w:rPr>
      </w:pPr>
    </w:p>
    <w:p w:rsidR="00226A1C" w:rsidRPr="00413D1C" w:rsidRDefault="00226A1C" w:rsidP="00226A1C">
      <w:pPr>
        <w:jc w:val="center"/>
        <w:rPr>
          <w:b/>
        </w:rPr>
      </w:pPr>
      <w:r w:rsidRPr="002C3141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13D1C">
        <w:t xml:space="preserve"> </w:t>
      </w:r>
      <w:r w:rsidRPr="00413D1C">
        <w:rPr>
          <w:b/>
        </w:rPr>
        <w:t>ПЕРЕЧЕНЬ КОНТРОЛЬНЫХ ВОПРОСОВ ДЛЯ САМОПРОВЕРКИ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t xml:space="preserve">Раздел 1  </w:t>
      </w:r>
    </w:p>
    <w:p w:rsidR="00226A1C" w:rsidRPr="00413D1C" w:rsidRDefault="00226A1C" w:rsidP="00226A1C">
      <w:pPr>
        <w:jc w:val="center"/>
      </w:pPr>
      <w:r w:rsidRPr="00413D1C">
        <w:t>Тема 1.1.</w:t>
      </w:r>
    </w:p>
    <w:p w:rsidR="00226A1C" w:rsidRPr="00413D1C" w:rsidRDefault="00226A1C" w:rsidP="00226A1C">
      <w:r w:rsidRPr="00413D1C">
        <w:t xml:space="preserve">1. Перечислить  элементы аппарата центрального и параллельного проецирования. </w:t>
      </w:r>
    </w:p>
    <w:p w:rsidR="00226A1C" w:rsidRPr="00413D1C" w:rsidRDefault="00226A1C" w:rsidP="00226A1C">
      <w:r w:rsidRPr="00413D1C">
        <w:t xml:space="preserve">2. Назвать три закономерности построения комплексного чертежа. </w:t>
      </w:r>
    </w:p>
    <w:p w:rsidR="00226A1C" w:rsidRPr="00413D1C" w:rsidRDefault="00226A1C" w:rsidP="00226A1C">
      <w:r w:rsidRPr="00413D1C">
        <w:t>3. Какое количество проекций достаточно для определения положения точки в  пространстве?</w:t>
      </w:r>
    </w:p>
    <w:p w:rsidR="00226A1C" w:rsidRPr="00413D1C" w:rsidRDefault="00226A1C" w:rsidP="00226A1C">
      <w:r w:rsidRPr="00413D1C">
        <w:t>4. Что такое абсолютные и относительные координаты точки?</w:t>
      </w:r>
    </w:p>
    <w:p w:rsidR="00226A1C" w:rsidRPr="00413D1C" w:rsidRDefault="00226A1C" w:rsidP="00226A1C">
      <w:pPr>
        <w:pStyle w:val="2"/>
        <w:rPr>
          <w:bCs/>
          <w:szCs w:val="24"/>
        </w:rPr>
      </w:pPr>
      <w:r w:rsidRPr="00413D1C">
        <w:rPr>
          <w:bCs/>
          <w:szCs w:val="24"/>
        </w:rPr>
        <w:t>Тема 1.2.</w:t>
      </w:r>
    </w:p>
    <w:p w:rsidR="00226A1C" w:rsidRPr="00413D1C" w:rsidRDefault="00226A1C" w:rsidP="00226A1C">
      <w:r w:rsidRPr="00413D1C">
        <w:t>1. Дать определение прямых общего и частного положения.</w:t>
      </w:r>
    </w:p>
    <w:p w:rsidR="00226A1C" w:rsidRPr="00413D1C" w:rsidRDefault="00226A1C" w:rsidP="00226A1C">
      <w:r w:rsidRPr="00413D1C">
        <w:t>2. Изобразить и обозначить прямые общего и частного положения на комплексном чертеже.</w:t>
      </w:r>
    </w:p>
    <w:p w:rsidR="00226A1C" w:rsidRPr="00413D1C" w:rsidRDefault="00226A1C" w:rsidP="00226A1C">
      <w:r w:rsidRPr="00413D1C">
        <w:t>3. Изобразить на комплексном чертеже и обозначить параллельные, пересекающиеся и скрещивающиеся прямые.</w:t>
      </w:r>
    </w:p>
    <w:p w:rsidR="00226A1C" w:rsidRPr="00413D1C" w:rsidRDefault="00226A1C" w:rsidP="00226A1C">
      <w:r w:rsidRPr="00413D1C">
        <w:t>4. Дать определение конкурирующих точек.</w:t>
      </w:r>
    </w:p>
    <w:p w:rsidR="00226A1C" w:rsidRPr="00413D1C" w:rsidRDefault="00226A1C" w:rsidP="00226A1C">
      <w:r w:rsidRPr="00413D1C">
        <w:t>5. Какими геометрическими элементами можно задать плоскость на чертеже?</w:t>
      </w:r>
    </w:p>
    <w:p w:rsidR="00226A1C" w:rsidRPr="00413D1C" w:rsidRDefault="00226A1C" w:rsidP="00226A1C">
      <w:r w:rsidRPr="00413D1C">
        <w:t xml:space="preserve"> 6. Задание на чертеже плоскостей общего и частного положений?</w:t>
      </w:r>
    </w:p>
    <w:p w:rsidR="00226A1C" w:rsidRPr="00413D1C" w:rsidRDefault="00226A1C" w:rsidP="00226A1C">
      <w:r w:rsidRPr="00413D1C">
        <w:t xml:space="preserve"> 7. Сформулируйте признаки принадлежности точки и прямой плоскости.</w:t>
      </w:r>
    </w:p>
    <w:p w:rsidR="00226A1C" w:rsidRPr="00413D1C" w:rsidRDefault="00226A1C" w:rsidP="00226A1C">
      <w:pPr>
        <w:jc w:val="center"/>
      </w:pPr>
      <w:r w:rsidRPr="00413D1C">
        <w:t>Тема 1.3.</w:t>
      </w:r>
    </w:p>
    <w:p w:rsidR="00226A1C" w:rsidRPr="00413D1C" w:rsidRDefault="00226A1C" w:rsidP="00226A1C">
      <w:r w:rsidRPr="00413D1C">
        <w:t>1.Какие проекции называются аксонометрическими?</w:t>
      </w:r>
    </w:p>
    <w:p w:rsidR="00226A1C" w:rsidRPr="00413D1C" w:rsidRDefault="00226A1C" w:rsidP="00226A1C">
      <w:r w:rsidRPr="00413D1C">
        <w:t>2. Что такое коэффициент искажения?</w:t>
      </w:r>
    </w:p>
    <w:p w:rsidR="00226A1C" w:rsidRPr="00413D1C" w:rsidRDefault="00226A1C" w:rsidP="00226A1C"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226A1C" w:rsidRPr="00413D1C" w:rsidRDefault="00226A1C" w:rsidP="00226A1C">
      <w:r w:rsidRPr="00413D1C">
        <w:t>4. На какие виды делятся аксонометрические проекции в зависимости от направления проецирующих лучей?</w:t>
      </w:r>
    </w:p>
    <w:p w:rsidR="00226A1C" w:rsidRPr="00413D1C" w:rsidRDefault="00226A1C" w:rsidP="00226A1C">
      <w:r w:rsidRPr="00413D1C">
        <w:t xml:space="preserve">5. Сформулируйте правило нанесения штриховки на аксонометрической проекции при выполнении четверти выреза. </w:t>
      </w:r>
    </w:p>
    <w:p w:rsidR="00226A1C" w:rsidRPr="00413D1C" w:rsidRDefault="00226A1C" w:rsidP="00226A1C">
      <w:pPr>
        <w:jc w:val="center"/>
      </w:pPr>
      <w:r w:rsidRPr="00413D1C">
        <w:t>Тема 1.4.</w:t>
      </w:r>
    </w:p>
    <w:p w:rsidR="00226A1C" w:rsidRPr="00413D1C" w:rsidRDefault="00226A1C" w:rsidP="00226A1C">
      <w:r w:rsidRPr="00413D1C">
        <w:t xml:space="preserve">1.  Построение плоской фигуры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r w:rsidRPr="00413D1C">
        <w:t xml:space="preserve">2.  Построение плоской фигуры в косоугольной фронтальной диметрии в плоскостях 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r w:rsidRPr="00413D1C">
        <w:t xml:space="preserve">3.  Построение проекции окружности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pPr>
        <w:jc w:val="center"/>
      </w:pPr>
      <w:r w:rsidRPr="00413D1C">
        <w:t>Тема 1.5.</w:t>
      </w:r>
    </w:p>
    <w:p w:rsidR="00226A1C" w:rsidRPr="00413D1C" w:rsidRDefault="00226A1C" w:rsidP="00226A1C">
      <w:r w:rsidRPr="00413D1C">
        <w:t xml:space="preserve">1. В чем заключается кинематический способ образования поверхностей? </w:t>
      </w:r>
    </w:p>
    <w:p w:rsidR="00226A1C" w:rsidRPr="00413D1C" w:rsidRDefault="00226A1C" w:rsidP="00226A1C">
      <w:r w:rsidRPr="00413D1C">
        <w:t>2 .Сформулируйте понятие меридиана и параллели поверхности.</w:t>
      </w:r>
    </w:p>
    <w:p w:rsidR="00226A1C" w:rsidRPr="00413D1C" w:rsidRDefault="00226A1C" w:rsidP="00226A1C">
      <w:r w:rsidRPr="00413D1C">
        <w:t>3. Что такое контур и очерк поверхности?</w:t>
      </w:r>
    </w:p>
    <w:p w:rsidR="00226A1C" w:rsidRPr="00413D1C" w:rsidRDefault="00226A1C" w:rsidP="00226A1C">
      <w:r w:rsidRPr="00413D1C">
        <w:t>4. Задайте на комплексном чертеже прямой круговой цилиндр горизонтальным, фрон</w:t>
      </w:r>
      <w:r w:rsidRPr="00413D1C">
        <w:lastRenderedPageBreak/>
        <w:t>тальным и профильным очерками. Обведите три проекции горизонтального, фронтального и профильного контура. Выполните аналогичную задачу для конуса и сферы.</w:t>
      </w:r>
    </w:p>
    <w:p w:rsidR="00226A1C" w:rsidRPr="00413D1C" w:rsidRDefault="00226A1C" w:rsidP="00226A1C">
      <w:r w:rsidRPr="00413D1C">
        <w:t>5. Сформулируйте признак принадлежности точки поверхности.</w:t>
      </w:r>
    </w:p>
    <w:p w:rsidR="00226A1C" w:rsidRPr="00413D1C" w:rsidRDefault="00226A1C" w:rsidP="00226A1C">
      <w:r w:rsidRPr="00413D1C">
        <w:t xml:space="preserve">6. Задайте на каждой из поверхностей (конусе, цилиндре, сфере) произвольно фронтальную проекцию точки и найдите  ее горизонтальную и профильную проекции. </w:t>
      </w:r>
    </w:p>
    <w:p w:rsidR="00226A1C" w:rsidRPr="00413D1C" w:rsidRDefault="00226A1C" w:rsidP="00226A1C">
      <w:pPr>
        <w:jc w:val="center"/>
      </w:pPr>
      <w:r w:rsidRPr="00413D1C">
        <w:t>Тема 1.6.</w:t>
      </w:r>
    </w:p>
    <w:p w:rsidR="00226A1C" w:rsidRPr="00413D1C" w:rsidRDefault="00226A1C" w:rsidP="00226A1C">
      <w:r w:rsidRPr="00413D1C">
        <w:t>1. Сформулируйте понятие линии сечения поверхности вращения плоскостью.</w:t>
      </w:r>
    </w:p>
    <w:p w:rsidR="00226A1C" w:rsidRPr="00413D1C" w:rsidRDefault="00226A1C" w:rsidP="00226A1C">
      <w:r w:rsidRPr="00413D1C">
        <w:t>2. Варианты сечения цилиндра плоскостью.</w:t>
      </w:r>
    </w:p>
    <w:p w:rsidR="00226A1C" w:rsidRPr="00413D1C" w:rsidRDefault="00226A1C" w:rsidP="00226A1C">
      <w:r w:rsidRPr="00413D1C">
        <w:t>3. Варианты сечения конуса плоскостью.</w:t>
      </w:r>
    </w:p>
    <w:p w:rsidR="00226A1C" w:rsidRPr="00413D1C" w:rsidRDefault="00226A1C" w:rsidP="00226A1C">
      <w:r w:rsidRPr="00413D1C">
        <w:t>4. Сечение сферы плоскостью</w:t>
      </w:r>
    </w:p>
    <w:p w:rsidR="00226A1C" w:rsidRPr="00413D1C" w:rsidRDefault="00226A1C" w:rsidP="00226A1C">
      <w:pPr>
        <w:jc w:val="center"/>
      </w:pPr>
      <w:r w:rsidRPr="00413D1C">
        <w:t>Тема 1.7.</w:t>
      </w:r>
    </w:p>
    <w:p w:rsidR="00226A1C" w:rsidRPr="00413D1C" w:rsidRDefault="00226A1C" w:rsidP="00226A1C">
      <w:r w:rsidRPr="00413D1C">
        <w:t xml:space="preserve">1. Обобщенные позиционные  задачи. </w:t>
      </w:r>
    </w:p>
    <w:p w:rsidR="00226A1C" w:rsidRPr="00413D1C" w:rsidRDefault="00226A1C" w:rsidP="00226A1C">
      <w:r w:rsidRPr="00413D1C">
        <w:t>2. Алгоритм решения задач на тему «Поверхности вращения с вырезам»</w:t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bCs/>
          <w:szCs w:val="24"/>
        </w:rPr>
        <w:tab/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1.8.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226A1C" w:rsidRPr="00413D1C" w:rsidRDefault="00226A1C" w:rsidP="00226A1C">
      <w:r w:rsidRPr="00413D1C">
        <w:t>5.Какие поверхности являются развертыващимися?</w:t>
      </w:r>
    </w:p>
    <w:p w:rsidR="00226A1C" w:rsidRPr="00413D1C" w:rsidRDefault="00226A1C" w:rsidP="00226A1C">
      <w:r w:rsidRPr="00413D1C">
        <w:t>6. Построение развертки  конуса, цилиндра, многогранника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1.9.</w:t>
      </w:r>
    </w:p>
    <w:p w:rsidR="00226A1C" w:rsidRPr="00413D1C" w:rsidRDefault="00226A1C" w:rsidP="00226A1C">
      <w:pPr>
        <w:pStyle w:val="2"/>
        <w:ind w:firstLine="0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3.  Определение натуральной величины  плоской фигуры, лежащей в проецирующей плоскости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6. Определение натуральной величины  плоской фигуры, лежащей в проецирующей плоскости методом замены плоскостей проекций.</w:t>
      </w:r>
    </w:p>
    <w:p w:rsidR="00226A1C" w:rsidRPr="00413D1C" w:rsidRDefault="00226A1C" w:rsidP="00226A1C">
      <w:pPr>
        <w:jc w:val="center"/>
      </w:pPr>
    </w:p>
    <w:p w:rsidR="00226A1C" w:rsidRPr="00413D1C" w:rsidRDefault="00606C4C" w:rsidP="00226A1C">
      <w:pPr>
        <w:jc w:val="center"/>
      </w:pPr>
      <w:r>
        <w:t xml:space="preserve">Раздел 2 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2.1.</w:t>
      </w:r>
    </w:p>
    <w:p w:rsidR="00226A1C" w:rsidRPr="00413D1C" w:rsidRDefault="00226A1C" w:rsidP="00226A1C">
      <w:r w:rsidRPr="00413D1C">
        <w:t>1. Параметры резьбы и  элементы резьбы.</w:t>
      </w:r>
    </w:p>
    <w:p w:rsidR="00226A1C" w:rsidRPr="00413D1C" w:rsidRDefault="00226A1C" w:rsidP="00226A1C">
      <w:r w:rsidRPr="00413D1C">
        <w:t>2. Условное обозначение резьбы: метрической, трубной цилиндрической, трубной конической, трапециидальной, упорной, специальной, нестандартной.</w:t>
      </w:r>
    </w:p>
    <w:p w:rsidR="00226A1C" w:rsidRPr="00413D1C" w:rsidRDefault="00226A1C" w:rsidP="00226A1C">
      <w:r w:rsidRPr="00413D1C">
        <w:t>3. Условное изображение резьбы на чертеже: резьбы на стержне, резьбы в отверстии, резьбового соединения.</w:t>
      </w:r>
    </w:p>
    <w:p w:rsidR="00226A1C" w:rsidRPr="00413D1C" w:rsidRDefault="00226A1C" w:rsidP="00226A1C">
      <w:r w:rsidRPr="00413D1C">
        <w:t>4. Винтовое, болтовое, шпилечное и трубное  соединения. Расчет длины винта, болта, шпильки. Условные обозначение стандартных изделий.</w:t>
      </w:r>
    </w:p>
    <w:p w:rsidR="00226A1C" w:rsidRPr="00413D1C" w:rsidRDefault="00226A1C" w:rsidP="00226A1C">
      <w:pPr>
        <w:pStyle w:val="2"/>
        <w:ind w:firstLine="0"/>
        <w:jc w:val="left"/>
        <w:rPr>
          <w:bCs/>
          <w:szCs w:val="24"/>
        </w:rPr>
      </w:pPr>
      <w:r w:rsidRPr="00413D1C">
        <w:rPr>
          <w:szCs w:val="24"/>
        </w:rPr>
        <w:t>5. Компьютерные технологии. Основные элементы интерфейса. Меню программы</w:t>
      </w:r>
      <w:r w:rsidRPr="00413D1C">
        <w:rPr>
          <w:bCs/>
          <w:szCs w:val="24"/>
        </w:rPr>
        <w:t xml:space="preserve">  Создание чертежа. Команды редактирования, управления изображением. Оформление чертежа.</w:t>
      </w:r>
      <w:r w:rsidRPr="00413D1C">
        <w:rPr>
          <w:szCs w:val="24"/>
        </w:rPr>
        <w:t xml:space="preserve"> </w:t>
      </w:r>
      <w:r w:rsidRPr="00413D1C">
        <w:rPr>
          <w:bCs/>
          <w:szCs w:val="24"/>
        </w:rPr>
        <w:t xml:space="preserve"> </w:t>
      </w:r>
    </w:p>
    <w:p w:rsidR="00226A1C" w:rsidRPr="00413D1C" w:rsidRDefault="00226A1C" w:rsidP="00226A1C"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2.2.</w:t>
      </w:r>
    </w:p>
    <w:p w:rsidR="00226A1C" w:rsidRPr="00413D1C" w:rsidRDefault="00226A1C" w:rsidP="00226A1C">
      <w:pPr>
        <w:pStyle w:val="Default"/>
      </w:pPr>
      <w:r w:rsidRPr="00413D1C">
        <w:t xml:space="preserve">1. Эскизирование машиностроительных деталей. Выбор количества изображений. Особенности изображения отдельных деталей. </w:t>
      </w:r>
    </w:p>
    <w:p w:rsidR="00226A1C" w:rsidRPr="00413D1C" w:rsidRDefault="00226A1C" w:rsidP="00226A1C">
      <w:pPr>
        <w:pStyle w:val="Default"/>
      </w:pPr>
      <w:r w:rsidRPr="00413D1C">
        <w:t>2.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</w:pPr>
      <w:r w:rsidRPr="00413D1C">
        <w:t>3.  Стандарты на конструктивные элементы деталей и материалы.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  <w:jc w:val="center"/>
      </w:pPr>
      <w:r w:rsidRPr="00413D1C">
        <w:t>Тема 2.3.</w:t>
      </w:r>
    </w:p>
    <w:p w:rsidR="00226A1C" w:rsidRPr="00413D1C" w:rsidRDefault="00226A1C" w:rsidP="00226A1C">
      <w:r w:rsidRPr="00413D1C">
        <w:t>1. Какой документ называется сборочным чертежом, чертежом общего вида?</w:t>
      </w:r>
    </w:p>
    <w:p w:rsidR="00226A1C" w:rsidRPr="00413D1C" w:rsidRDefault="00226A1C" w:rsidP="00226A1C">
      <w:r w:rsidRPr="00413D1C">
        <w:t>2. Какой документ называется спецификацией? На каких форматах выполняют спецификацию? В какой последовательности заполняют графы спецификации?</w:t>
      </w:r>
    </w:p>
    <w:p w:rsidR="00226A1C" w:rsidRPr="00413D1C" w:rsidRDefault="00226A1C" w:rsidP="00226A1C">
      <w:r w:rsidRPr="00413D1C">
        <w:t>4. Выполнение спецификации на компьютере.</w:t>
      </w:r>
    </w:p>
    <w:p w:rsidR="00226A1C" w:rsidRPr="00413D1C" w:rsidRDefault="00226A1C" w:rsidP="00226A1C">
      <w:r w:rsidRPr="00413D1C">
        <w:t>5. Чем определяется выбор главного вида сборочного чертежа?</w:t>
      </w:r>
    </w:p>
    <w:p w:rsidR="00226A1C" w:rsidRPr="00413D1C" w:rsidRDefault="00226A1C" w:rsidP="00226A1C">
      <w:r w:rsidRPr="00413D1C">
        <w:t>6. Какова последовательность вычерчивания сборочного чертежа?</w:t>
      </w:r>
    </w:p>
    <w:p w:rsidR="00226A1C" w:rsidRPr="00413D1C" w:rsidRDefault="00226A1C" w:rsidP="00226A1C">
      <w:r w:rsidRPr="00413D1C">
        <w:t>7. Как выполняется штриховка смежных деталей в разрезе?</w:t>
      </w:r>
    </w:p>
    <w:p w:rsidR="00226A1C" w:rsidRPr="00413D1C" w:rsidRDefault="00226A1C" w:rsidP="00226A1C">
      <w:r w:rsidRPr="00413D1C">
        <w:t>8. Какие размеры наносятся на сборочном чертеже?</w:t>
      </w:r>
    </w:p>
    <w:p w:rsidR="00226A1C" w:rsidRPr="00413D1C" w:rsidRDefault="00226A1C" w:rsidP="00226A1C">
      <w:r w:rsidRPr="00413D1C">
        <w:t>9. Как наносят позиции на сборочном чертеже?</w:t>
      </w:r>
    </w:p>
    <w:p w:rsidR="00226A1C" w:rsidRPr="00413D1C" w:rsidRDefault="00226A1C" w:rsidP="00226A1C">
      <w:r w:rsidRPr="00413D1C">
        <w:t>10. Какие условности и упрощения предусмотрены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7.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jc w:val="center"/>
      </w:pPr>
      <w:r w:rsidRPr="00413D1C">
        <w:t>Тема 2.4.</w:t>
      </w:r>
    </w:p>
    <w:p w:rsidR="00226A1C" w:rsidRPr="00413D1C" w:rsidRDefault="00226A1C" w:rsidP="00226A1C">
      <w:pPr>
        <w:pStyle w:val="Default"/>
        <w:spacing w:after="38"/>
      </w:pPr>
      <w:r w:rsidRPr="00413D1C">
        <w:t>1.  Компьютерная графика. Выполнение рабочих чертежей деталей средствами компьютерной графики и САПР. Основные методы и команды редактирования чертежей.</w:t>
      </w:r>
    </w:p>
    <w:p w:rsidR="00226A1C" w:rsidRDefault="00226A1C" w:rsidP="00226A1C">
      <w:pPr>
        <w:pStyle w:val="Default"/>
        <w:rPr>
          <w:sz w:val="28"/>
          <w:szCs w:val="28"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Образцы заданий контрольных работ по темам дисциплины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pStyle w:val="Default"/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 wp14:anchorId="7E4567E9" wp14:editId="47B04703">
            <wp:extent cx="2712720" cy="348996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an1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jc w:val="center"/>
      </w:pPr>
      <w:r>
        <w:t>Контрольная работа письменная по ГОСТ 2.305 – 68</w:t>
      </w:r>
    </w:p>
    <w:p w:rsidR="00226A1C" w:rsidRDefault="00226A1C" w:rsidP="00226A1C">
      <w:pPr>
        <w:jc w:val="center"/>
        <w:rPr>
          <w:bCs/>
          <w:i/>
        </w:rPr>
      </w:pPr>
      <w:r>
        <w:t xml:space="preserve"> к защите задания </w:t>
      </w:r>
      <w:r>
        <w:rPr>
          <w:bCs/>
          <w:i/>
        </w:rPr>
        <w:t>«Эскизирование модели»</w:t>
      </w:r>
    </w:p>
    <w:p w:rsidR="00226A1C" w:rsidRDefault="00226A1C" w:rsidP="00226A1C">
      <w:pPr>
        <w:jc w:val="center"/>
        <w:rPr>
          <w:bCs/>
          <w:i/>
        </w:rPr>
      </w:pPr>
    </w:p>
    <w:p w:rsidR="00226A1C" w:rsidRPr="00D11D3D" w:rsidRDefault="00226A1C" w:rsidP="00226A1C">
      <w:pPr>
        <w:jc w:val="center"/>
        <w:rPr>
          <w:bCs/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lastRenderedPageBreak/>
        <w:drawing>
          <wp:inline distT="0" distB="0" distL="0" distR="0" wp14:anchorId="50A1112F" wp14:editId="4E1D22C6">
            <wp:extent cx="5495304" cy="3725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82" cy="3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bCs/>
        </w:rPr>
      </w:pPr>
      <w:r>
        <w:rPr>
          <w:bCs/>
        </w:rPr>
        <w:t>Устная контрольная работа по ГОСТ 2.305 – 68</w:t>
      </w:r>
    </w:p>
    <w:p w:rsidR="00226A1C" w:rsidRDefault="00226A1C" w:rsidP="00226A1C">
      <w:pPr>
        <w:ind w:firstLine="720"/>
        <w:jc w:val="center"/>
        <w:rPr>
          <w:bCs/>
          <w:i/>
        </w:rPr>
      </w:pPr>
      <w:r>
        <w:rPr>
          <w:bCs/>
        </w:rPr>
        <w:t xml:space="preserve"> к защите задания </w:t>
      </w:r>
      <w:r>
        <w:rPr>
          <w:bCs/>
          <w:i/>
        </w:rPr>
        <w:t>«</w:t>
      </w:r>
      <w:r w:rsidRPr="00DF4969">
        <w:rPr>
          <w:bCs/>
          <w:i/>
        </w:rPr>
        <w:t xml:space="preserve">Проекционное </w:t>
      </w:r>
      <w:r>
        <w:rPr>
          <w:bCs/>
          <w:i/>
        </w:rPr>
        <w:t>черчение»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drawing>
          <wp:inline distT="0" distB="0" distL="0" distR="0" wp14:anchorId="4ECBD295" wp14:editId="7C5A70FF">
            <wp:extent cx="1988820" cy="2560320"/>
            <wp:effectExtent l="19050" t="0" r="0" b="0"/>
            <wp:docPr id="3" name="Рисунок 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an1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rPr>
          <w:bCs/>
        </w:rPr>
        <w:t xml:space="preserve">Контрольная работа письменная на построение аксонометрической проекции детали к защите задания </w:t>
      </w:r>
      <w:r>
        <w:rPr>
          <w:bCs/>
          <w:i/>
        </w:rPr>
        <w:t>«</w:t>
      </w:r>
      <w:r w:rsidRPr="00DF4969">
        <w:rPr>
          <w:i/>
        </w:rPr>
        <w:t>Выполнение аксонометрической проекции  детали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lastRenderedPageBreak/>
        <w:drawing>
          <wp:inline distT="0" distB="0" distL="0" distR="0" wp14:anchorId="34ADE2CB" wp14:editId="0DE25ED7">
            <wp:extent cx="1897380" cy="26746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t>Контрольная работа письменная к защите задания «</w:t>
      </w:r>
      <w:r w:rsidRPr="00DF4969">
        <w:rPr>
          <w:i/>
        </w:rPr>
        <w:t>Построение проекций поверхности со сквозным вырезом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drawing>
          <wp:inline distT="0" distB="0" distL="0" distR="0" wp14:anchorId="405D1075" wp14:editId="4D4D34BD">
            <wp:extent cx="2727960" cy="371094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an10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письменная к защите задания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lastRenderedPageBreak/>
        <w:drawing>
          <wp:inline distT="0" distB="0" distL="0" distR="0" wp14:anchorId="25ED2781" wp14:editId="16114879">
            <wp:extent cx="4758351" cy="3365345"/>
            <wp:effectExtent l="19050" t="0" r="4149" b="0"/>
            <wp:docPr id="6" name="Рисунок 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an1000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устная к защите темы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 wp14:anchorId="3015FDCF" wp14:editId="56B6BC59">
            <wp:extent cx="4758690" cy="3332495"/>
            <wp:effectExtent l="19050" t="0" r="3810" b="0"/>
            <wp:docPr id="7" name="Рисунок 7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can1000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3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Pr="001418F2" w:rsidRDefault="00226A1C" w:rsidP="00226A1C">
      <w:pPr>
        <w:ind w:firstLine="720"/>
        <w:rPr>
          <w:i/>
        </w:rPr>
      </w:pPr>
      <w:r>
        <w:rPr>
          <w:bCs/>
        </w:rPr>
        <w:t>Контрольная работа к защите задания работа</w:t>
      </w:r>
      <w:r w:rsidRPr="001418F2">
        <w:rPr>
          <w:i/>
        </w:rPr>
        <w:t xml:space="preserve"> </w:t>
      </w:r>
      <w:r>
        <w:rPr>
          <w:i/>
        </w:rPr>
        <w:t>«Выполнение сборочного чертежа»</w:t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Pr="00413D1C" w:rsidRDefault="00226A1C" w:rsidP="00226A1C">
      <w:pPr>
        <w:pStyle w:val="Default"/>
        <w:rPr>
          <w:b/>
          <w:bCs/>
        </w:rPr>
      </w:pPr>
      <w:r w:rsidRPr="00413D1C">
        <w:rPr>
          <w:b/>
          <w:bCs/>
        </w:rPr>
        <w:lastRenderedPageBreak/>
        <w:t xml:space="preserve">Оценочные средства итогового контроля успеваемости по дисциплине: </w:t>
      </w:r>
    </w:p>
    <w:p w:rsidR="00226A1C" w:rsidRPr="00413D1C" w:rsidRDefault="00226A1C" w:rsidP="00226A1C">
      <w:pPr>
        <w:pStyle w:val="Default"/>
        <w:rPr>
          <w:b/>
          <w:bCs/>
        </w:rPr>
      </w:pPr>
    </w:p>
    <w:p w:rsidR="00226A1C" w:rsidRPr="00413D1C" w:rsidRDefault="00226A1C" w:rsidP="00226A1C">
      <w:pPr>
        <w:suppressAutoHyphens/>
        <w:ind w:firstLine="658"/>
      </w:pPr>
      <w:r w:rsidRPr="00413D1C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suppressAutoHyphens/>
        <w:ind w:firstLine="658"/>
      </w:pPr>
    </w:p>
    <w:p w:rsidR="00226A1C" w:rsidRPr="00413D1C" w:rsidRDefault="00226A1C" w:rsidP="00226A1C">
      <w:pPr>
        <w:pStyle w:val="Default"/>
        <w:jc w:val="center"/>
      </w:pPr>
      <w:r w:rsidRPr="00413D1C">
        <w:rPr>
          <w:bCs/>
        </w:rPr>
        <w:t>Вопросы для подготовки к экзамену:</w:t>
      </w:r>
    </w:p>
    <w:p w:rsidR="00226A1C" w:rsidRPr="00413D1C" w:rsidRDefault="00226A1C" w:rsidP="00226A1C">
      <w:pPr>
        <w:jc w:val="center"/>
        <w:rPr>
          <w:bCs/>
        </w:rPr>
      </w:pP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Виды проецирования.</w:t>
      </w:r>
    </w:p>
    <w:p w:rsidR="00226A1C" w:rsidRPr="00413D1C" w:rsidRDefault="00226A1C" w:rsidP="00226A1C">
      <w:pPr>
        <w:numPr>
          <w:ilvl w:val="0"/>
          <w:numId w:val="15"/>
        </w:numPr>
        <w:jc w:val="both"/>
      </w:pPr>
      <w:r w:rsidRPr="00413D1C">
        <w:t>Стандарты ЕСКД:  Гост 2.305-68 - Изображения: Виды, разрезы, сечения, выносные элементы.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Комплексный чертеж. Закономерности комплексного чертежа.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прямых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плоскостей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413D1C">
        <w:rPr>
          <w:bCs/>
        </w:rPr>
        <w:sym w:font="Symbol" w:char="F0A2"/>
      </w:r>
      <w:r w:rsidRPr="00413D1C">
        <w:rPr>
          <w:bCs/>
        </w:rPr>
        <w:t>О</w:t>
      </w:r>
      <w:r w:rsidRPr="00413D1C">
        <w:rPr>
          <w:bCs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косоугольной фронтальной диметрии.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Аксонометрические проекции. Классификация. Построение аксонометрической проекции окружности  в плоскости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плоскостями уровня.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проецирующей плоскостью. Определение натуральной величины сечения.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эллипсу.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параболе.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гиперболе. Определение натуральной величины сечения методом вращения. Привести пример.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 Метод замены плоскостей проекций. Привести  пример преобразования  прямой общего положения в прямую 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прямой общего положения в прямую уровня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цилиндра. Привести пример построения развертки и нанесения на нее линии, находящейся на поверхности цилиндра.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пирамиды. Привести пример построения развертки.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lastRenderedPageBreak/>
        <w:t xml:space="preserve">  Метод замены плоскостей проекций. Привести  пример преобразования  проецирующей плоскости в плоскость уровня.</w:t>
      </w:r>
    </w:p>
    <w:p w:rsidR="00226A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проецирующей плоскости в плоскость уровня.</w:t>
      </w: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Образец экзаменационного билета по дисциплине:</w:t>
      </w: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высшего образования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 xml:space="preserve"> «Магнитогорский государственный технический</w:t>
      </w:r>
    </w:p>
    <w:p w:rsidR="00226A1C" w:rsidRPr="00413D1C" w:rsidRDefault="00226A1C" w:rsidP="00226A1C">
      <w:pPr>
        <w:pStyle w:val="Style10"/>
        <w:widowControl/>
        <w:jc w:val="center"/>
        <w:rPr>
          <w:b/>
        </w:rPr>
      </w:pPr>
      <w:r w:rsidRPr="00413D1C">
        <w:rPr>
          <w:rStyle w:val="FontStyle16"/>
          <w:b w:val="0"/>
          <w:sz w:val="24"/>
          <w:szCs w:val="24"/>
        </w:rPr>
        <w:t xml:space="preserve"> университет им.Г.И. Носова»</w:t>
      </w:r>
    </w:p>
    <w:p w:rsidR="00226A1C" w:rsidRPr="00413D1C" w:rsidRDefault="00226A1C" w:rsidP="00226A1C"/>
    <w:p w:rsidR="00226A1C" w:rsidRPr="00413D1C" w:rsidRDefault="00226A1C" w:rsidP="00226A1C">
      <w:pPr>
        <w:ind w:left="5220" w:hanging="2340"/>
        <w:jc w:val="right"/>
      </w:pPr>
      <w:r w:rsidRPr="00413D1C">
        <w:t xml:space="preserve">  УТВЕРЖДАЮ: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   Зав. кафедрой, д.т.н., профессор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_______________/ А.Г. Корчунов/</w:t>
      </w:r>
    </w:p>
    <w:p w:rsidR="00226A1C" w:rsidRPr="00413D1C" w:rsidRDefault="00226A1C" w:rsidP="00226A1C"/>
    <w:p w:rsidR="00226A1C" w:rsidRPr="00413D1C" w:rsidRDefault="00226A1C" w:rsidP="00226A1C">
      <w:pPr>
        <w:jc w:val="right"/>
        <w:rPr>
          <w:b/>
        </w:rPr>
      </w:pPr>
      <w:r w:rsidRPr="00413D1C">
        <w:t>«___» _____________г.</w:t>
      </w: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ЭКЗАМЕНАЦИОННЫЙ БИЛЕТ №21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ind w:left="720"/>
        <w:jc w:val="both"/>
      </w:pPr>
      <w:r w:rsidRPr="00413D1C">
        <w:t xml:space="preserve">Специальность 21.05.04  «Горное дело»                                 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>Специализация  Маркшейдерское дело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>Кафедра ПиЭММО</w:t>
      </w:r>
    </w:p>
    <w:p w:rsidR="00226A1C" w:rsidRPr="00413D1C" w:rsidRDefault="00226A1C" w:rsidP="00226A1C">
      <w:r w:rsidRPr="00413D1C">
        <w:rPr>
          <w:rStyle w:val="FontStyle21"/>
          <w:sz w:val="24"/>
          <w:szCs w:val="24"/>
        </w:rPr>
        <w:tab/>
        <w:t xml:space="preserve">Дисциплина </w:t>
      </w:r>
      <w:r w:rsidRPr="00413D1C">
        <w:t>Б1.Б.15  « Начертательная геометрия, инженерная  и компьютерная графика»</w:t>
      </w:r>
    </w:p>
    <w:p w:rsidR="00226A1C" w:rsidRPr="00413D1C" w:rsidRDefault="00226A1C" w:rsidP="00226A1C">
      <w:r w:rsidRPr="00413D1C">
        <w:tab/>
        <w:t>Зачетных единиц/часов:6/216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 xml:space="preserve">Метод вращения. Привести пример преобразования прямой общего положения в прямую уровня и проецирующей плоскости в плоскость уровня </w:t>
      </w: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№1. По заданному комплексному чертежу детали построить прямоугольную изометрию.</w:t>
      </w: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№2. По заданному графическому условию построить три проекции тела со сквозным вырезом.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  <w:r w:rsidRPr="00413D1C">
        <w:t xml:space="preserve">                                                                          Экзаменатор ______  /Ю.И.Мишуковская/ </w:t>
      </w: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851"/>
        </w:tabs>
        <w:ind w:left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413D1C">
        <w:lastRenderedPageBreak/>
        <w:t xml:space="preserve">      </w:t>
      </w:r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Критерии оценки при сдачи зкзамена:</w:t>
      </w:r>
    </w:p>
    <w:p w:rsidR="00226A1C" w:rsidRPr="00413D1C" w:rsidRDefault="00226A1C" w:rsidP="00226A1C">
      <w:r w:rsidRPr="00413D1C">
        <w:tab/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уровень  чтения и выполнения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решения. 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выполнению чертежей, навыки решения позиционных и позиционных задач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6A1C" w:rsidRPr="00413D1C" w:rsidRDefault="00226A1C" w:rsidP="00226A1C">
      <w:pPr>
        <w:ind w:firstLine="540"/>
      </w:pPr>
    </w:p>
    <w:p w:rsidR="00226A1C" w:rsidRPr="00413D1C" w:rsidRDefault="00226A1C" w:rsidP="00226A1C">
      <w:pPr>
        <w:suppressAutoHyphens/>
      </w:pPr>
      <w:r w:rsidRPr="00413D1C">
        <w:t xml:space="preserve">           </w:t>
      </w:r>
      <w:r w:rsidRPr="00413D1C">
        <w:rPr>
          <w:i/>
        </w:rPr>
        <w:t>Методические указания для подготовки к зачету:</w:t>
      </w:r>
      <w:r w:rsidRPr="00413D1C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Вопросы для подготовки к зачету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</w:pPr>
      <w:r w:rsidRPr="00413D1C">
        <w:t xml:space="preserve">1.  Резьбовые соединения деталей. Параметры и конструктивные элементы резьбы. </w:t>
      </w:r>
    </w:p>
    <w:p w:rsidR="00226A1C" w:rsidRPr="00413D1C" w:rsidRDefault="00226A1C" w:rsidP="00226A1C">
      <w:pPr>
        <w:pStyle w:val="Default"/>
        <w:spacing w:after="38"/>
      </w:pPr>
      <w:r w:rsidRPr="00413D1C">
        <w:t>2. Изображение резьбы на чертежах.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3.  Стандартные резьбы и их обозначение. 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4.  Эскизирование машиностроительных деталей. Выбор количества изображений. Особенности изображения отдельных деталей. </w:t>
      </w:r>
    </w:p>
    <w:p w:rsidR="00226A1C" w:rsidRPr="00413D1C" w:rsidRDefault="00226A1C" w:rsidP="00226A1C">
      <w:pPr>
        <w:pStyle w:val="Default"/>
        <w:spacing w:after="38"/>
      </w:pPr>
      <w:r w:rsidRPr="00413D1C">
        <w:t>5.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  <w:spacing w:after="38"/>
      </w:pPr>
      <w:r w:rsidRPr="00413D1C">
        <w:t>6.  Стандарты на конструктивные элементы деталей и материалы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7.  Особенностей выполнения чертежей пружин и стандартных изделий. </w:t>
      </w:r>
    </w:p>
    <w:p w:rsidR="00226A1C" w:rsidRPr="00413D1C" w:rsidRDefault="00226A1C" w:rsidP="00226A1C">
      <w:pPr>
        <w:pStyle w:val="Default"/>
        <w:spacing w:after="38"/>
      </w:pPr>
      <w:r w:rsidRPr="00413D1C">
        <w:t>8. Сборочный чертеж и чертеж общего вида.</w:t>
      </w:r>
    </w:p>
    <w:p w:rsidR="00226A1C" w:rsidRPr="00413D1C" w:rsidRDefault="00226A1C" w:rsidP="00226A1C">
      <w:pPr>
        <w:pStyle w:val="Default"/>
        <w:spacing w:after="38"/>
      </w:pPr>
      <w:r w:rsidRPr="00413D1C">
        <w:t>9.  Выбор количества изображений, выполнение штриховки, простановка позиций, размеров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10. Условности и упрощения сборочного чертежа. Составление и оформление спецификации.</w:t>
      </w:r>
    </w:p>
    <w:p w:rsidR="00226A1C" w:rsidRPr="00413D1C" w:rsidRDefault="00226A1C" w:rsidP="00226A1C">
      <w:pPr>
        <w:pStyle w:val="Default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226A1C" w:rsidRPr="00413D1C" w:rsidRDefault="00226A1C" w:rsidP="00226A1C">
      <w:pPr>
        <w:pStyle w:val="Default"/>
        <w:spacing w:after="38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226A1C" w:rsidRPr="00413D1C" w:rsidRDefault="00226A1C" w:rsidP="00226A1C">
      <w:pPr>
        <w:pStyle w:val="Default"/>
        <w:spacing w:after="38"/>
      </w:pPr>
      <w:r w:rsidRPr="00413D1C">
        <w:t>14. Компьютерная графика. Оформление чертежа.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Использование параметрической библиотеки для изображение резьбовых соединений.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spacing w:after="38"/>
      </w:pPr>
    </w:p>
    <w:p w:rsidR="00226A1C" w:rsidRPr="00413D1C" w:rsidRDefault="00226A1C" w:rsidP="00226A1C">
      <w:pPr>
        <w:ind w:firstLine="540"/>
      </w:pPr>
      <w:r w:rsidRPr="00413D1C">
        <w:rPr>
          <w:iCs/>
        </w:rPr>
        <w:t>Критерии оценки при сдаче зачета:</w:t>
      </w:r>
    </w:p>
    <w:p w:rsidR="00226A1C" w:rsidRPr="00413D1C" w:rsidRDefault="00226A1C" w:rsidP="00226A1C">
      <w:pPr>
        <w:ind w:firstLine="540"/>
      </w:pPr>
      <w:r w:rsidRPr="00413D1C">
        <w:t>- на оценку «отлично» - студент должен показать высокий уровень умений решать задачи инженерной графики средствами двумерной и трехмерной графики, создавать конструкторскую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 xml:space="preserve">- на оценку «хорошо» - студент должен показать  умения решать задачи инженерной </w:t>
      </w:r>
      <w:r w:rsidRPr="00413D1C">
        <w:lastRenderedPageBreak/>
        <w:t>графики средствами двумерной и трехмерной графики, создавать конструкторскую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>- на оценку «удовлетворительно» - студент должен показать умения решать задачи инженерной графики средствами двумерной графики, создавать конструкторскую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widowControl/>
        <w:autoSpaceDE/>
        <w:autoSpaceDN/>
        <w:adjustRightInd/>
        <w:rPr>
          <w:b/>
        </w:rPr>
      </w:pPr>
      <w:r w:rsidRPr="00413D1C">
        <w:tab/>
        <w:t>- на оценку «неудовлетворительно» - студент не может показать умения решать простые задачи инженерной графики средствами двумерной графики.</w:t>
      </w:r>
    </w:p>
    <w:p w:rsidR="00226A1C" w:rsidRPr="00413D1C" w:rsidRDefault="00226A1C" w:rsidP="00226A1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  <w:r w:rsidRPr="00413D1C">
        <w:rPr>
          <w:rStyle w:val="FontStyle22"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637A0" w:rsidTr="008141E5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37A0" w:rsidRDefault="00A637A0" w:rsidP="008141E5">
            <w:pPr>
              <w:ind w:firstLine="756"/>
              <w:jc w:val="both"/>
            </w:pPr>
            <w:r w:rsidRPr="00891DA8">
              <w:rPr>
                <w:color w:val="000000"/>
              </w:rPr>
              <w:t>1.Начертательная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геометрия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[Электронный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</w:t>
            </w:r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учеб.</w:t>
            </w:r>
            <w:r w:rsidRPr="00891DA8">
              <w:t xml:space="preserve"> </w:t>
            </w:r>
            <w:r w:rsidRPr="00891DA8">
              <w:rPr>
                <w:color w:val="000000"/>
              </w:rPr>
              <w:t>пособие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Ю.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Зайцев,</w:t>
            </w:r>
            <w:r w:rsidRPr="00891DA8">
              <w:t xml:space="preserve"> </w:t>
            </w:r>
            <w:r w:rsidRPr="00891DA8">
              <w:rPr>
                <w:color w:val="000000"/>
              </w:rPr>
              <w:t>И.</w:t>
            </w:r>
            <w:r w:rsidRPr="00891DA8">
              <w:t xml:space="preserve"> </w:t>
            </w:r>
            <w:r w:rsidRPr="00891DA8">
              <w:rPr>
                <w:color w:val="000000"/>
              </w:rPr>
              <w:t>П.</w:t>
            </w:r>
            <w:r w:rsidRPr="00891DA8">
              <w:t xml:space="preserve"> </w:t>
            </w:r>
            <w:r w:rsidRPr="00891DA8">
              <w:rPr>
                <w:color w:val="000000"/>
              </w:rPr>
              <w:t>Одиноков,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</w:t>
            </w:r>
            <w:r w:rsidRPr="00891DA8">
              <w:t xml:space="preserve"> </w:t>
            </w:r>
            <w:r w:rsidRPr="00891DA8">
              <w:rPr>
                <w:color w:val="000000"/>
              </w:rPr>
              <w:t>К.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Решетников</w:t>
            </w:r>
            <w:r w:rsidRPr="00891DA8">
              <w:t xml:space="preserve"> </w:t>
            </w:r>
            <w:r w:rsidRPr="00891DA8">
              <w:rPr>
                <w:color w:val="000000"/>
              </w:rPr>
              <w:t>;</w:t>
            </w:r>
            <w:r w:rsidRPr="00891DA8">
              <w:t xml:space="preserve"> </w:t>
            </w:r>
            <w:r w:rsidRPr="00891DA8">
              <w:rPr>
                <w:color w:val="000000"/>
              </w:rPr>
              <w:t>под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ред.</w:t>
            </w:r>
            <w:r w:rsidRPr="00891DA8">
              <w:t xml:space="preserve"> </w:t>
            </w:r>
            <w:r>
              <w:rPr>
                <w:color w:val="000000"/>
              </w:rPr>
              <w:t>Ю.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r>
              <w:rPr>
                <w:color w:val="000000"/>
              </w:rPr>
              <w:t>Зайцева.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М.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 w:rsidRPr="00891DA8">
              <w:rPr>
                <w:color w:val="000000"/>
              </w:rPr>
              <w:t>ИНФРА-М,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2018.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248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</w:t>
            </w:r>
          </w:p>
          <w:p w:rsidR="00A637A0" w:rsidRDefault="00A637A0" w:rsidP="008141E5">
            <w:pPr>
              <w:ind w:firstLine="756"/>
              <w:jc w:val="both"/>
            </w:pPr>
          </w:p>
          <w:p w:rsidR="00A637A0" w:rsidRDefault="00A637A0" w:rsidP="008141E5">
            <w:pPr>
              <w:ind w:firstLine="756"/>
              <w:jc w:val="both"/>
            </w:pPr>
          </w:p>
          <w:p w:rsidR="00A637A0" w:rsidRDefault="00A637A0" w:rsidP="008141E5">
            <w:pPr>
              <w:ind w:firstLine="756"/>
              <w:jc w:val="both"/>
            </w:pPr>
          </w:p>
          <w:p w:rsidR="00A637A0" w:rsidRDefault="00A637A0" w:rsidP="008141E5">
            <w:pPr>
              <w:ind w:firstLine="756"/>
              <w:jc w:val="both"/>
            </w:pPr>
          </w:p>
          <w:p w:rsidR="00A637A0" w:rsidRDefault="00A637A0" w:rsidP="008141E5">
            <w:pPr>
              <w:ind w:firstLine="756"/>
              <w:jc w:val="both"/>
            </w:pPr>
          </w:p>
          <w:p w:rsidR="00A637A0" w:rsidRDefault="00A637A0" w:rsidP="008141E5">
            <w:pPr>
              <w:ind w:firstLine="756"/>
              <w:jc w:val="both"/>
            </w:pPr>
          </w:p>
          <w:p w:rsidR="00A637A0" w:rsidRDefault="00A637A0" w:rsidP="008141E5">
            <w:pPr>
              <w:ind w:firstLine="756"/>
              <w:jc w:val="both"/>
            </w:pPr>
          </w:p>
        </w:tc>
      </w:tr>
      <w:tr w:rsidR="00A637A0" w:rsidTr="008141E5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37A0" w:rsidRPr="00891DA8" w:rsidRDefault="00A637A0" w:rsidP="008141E5">
            <w:pPr>
              <w:ind w:firstLine="756"/>
              <w:jc w:val="both"/>
              <w:rPr>
                <w:color w:val="000000"/>
              </w:rPr>
            </w:pP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(Высшее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образование:</w:t>
            </w:r>
            <w:r w:rsidRPr="00891DA8">
              <w:t xml:space="preserve"> </w:t>
            </w:r>
            <w:r w:rsidRPr="00891DA8">
              <w:rPr>
                <w:color w:val="000000"/>
              </w:rPr>
              <w:t>Бакалавриат).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доступа:</w:t>
            </w:r>
            <w:r w:rsidRPr="00891DA8">
              <w:t xml:space="preserve"> </w:t>
            </w:r>
            <w:hyperlink r:id="rId19" w:history="1">
              <w:r w:rsidR="00A64AE2" w:rsidRPr="00CA2D1E">
                <w:rPr>
                  <w:rStyle w:val="af1"/>
                </w:rPr>
                <w:t>http://znanium.com/bookread2.php?book=948560</w:t>
              </w:r>
            </w:hyperlink>
            <w:r w:rsidR="00A64AE2">
              <w:rPr>
                <w:color w:val="000000"/>
              </w:rPr>
              <w:t xml:space="preserve"> </w:t>
            </w:r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Загл.</w:t>
            </w:r>
            <w:r w:rsidRPr="00891DA8">
              <w:t xml:space="preserve"> </w:t>
            </w:r>
            <w:r w:rsidRPr="00891DA8">
              <w:rPr>
                <w:color w:val="000000"/>
              </w:rPr>
              <w:t>с</w:t>
            </w:r>
            <w:r w:rsidRPr="00891DA8">
              <w:t xml:space="preserve"> </w:t>
            </w:r>
            <w:r w:rsidRPr="00891DA8">
              <w:rPr>
                <w:color w:val="000000"/>
              </w:rPr>
              <w:t>экрана.</w:t>
            </w:r>
          </w:p>
        </w:tc>
      </w:tr>
      <w:tr w:rsidR="00A637A0" w:rsidTr="008141E5">
        <w:trPr>
          <w:trHeight w:hRule="exact" w:val="15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37A0" w:rsidRDefault="00A637A0" w:rsidP="008141E5">
            <w:pPr>
              <w:ind w:firstLine="756"/>
              <w:jc w:val="both"/>
            </w:pPr>
            <w:r w:rsidRPr="00891DA8">
              <w:rPr>
                <w:color w:val="000000"/>
              </w:rPr>
              <w:t>2.Чекмарев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Инженерная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графика.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Машиностроительное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черчение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[Электронный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Учебник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Чекмарев.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М.: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НИЦ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Ин-фра-М,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2014.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396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с.: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</w:t>
            </w:r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r w:rsidRPr="00891DA8">
              <w:t xml:space="preserve"> </w:t>
            </w:r>
            <w:hyperlink r:id="rId20" w:history="1">
              <w:r w:rsidR="00A64AE2" w:rsidRPr="00CA2D1E">
                <w:rPr>
                  <w:rStyle w:val="af1"/>
                </w:rPr>
                <w:t>http://znanium.com/bookread.php?book=395430</w:t>
              </w:r>
            </w:hyperlink>
            <w:r w:rsidR="00A64AE2">
              <w:rPr>
                <w:color w:val="000000"/>
              </w:rPr>
              <w:t xml:space="preserve"> </w:t>
            </w:r>
            <w:r w:rsidRPr="00891DA8">
              <w:rPr>
                <w:color w:val="000000"/>
              </w:rPr>
              <w:t>.-</w:t>
            </w:r>
            <w:r w:rsidRPr="00891DA8">
              <w:t xml:space="preserve"> </w:t>
            </w:r>
            <w:r>
              <w:rPr>
                <w:color w:val="000000"/>
              </w:rPr>
              <w:t>Загл.с</w:t>
            </w:r>
            <w:r>
              <w:t xml:space="preserve"> </w:t>
            </w:r>
            <w:r>
              <w:rPr>
                <w:color w:val="000000"/>
              </w:rPr>
              <w:t>экрана.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978-5-16-003571-0</w:t>
            </w:r>
            <w:r>
              <w:t xml:space="preserve"> </w:t>
            </w:r>
          </w:p>
          <w:p w:rsidR="00A637A0" w:rsidRPr="00891DA8" w:rsidRDefault="00A637A0" w:rsidP="008141E5">
            <w:pPr>
              <w:ind w:firstLine="756"/>
              <w:jc w:val="both"/>
              <w:rPr>
                <w:color w:val="000000"/>
              </w:rPr>
            </w:pPr>
          </w:p>
        </w:tc>
      </w:tr>
    </w:tbl>
    <w:p w:rsidR="00A637A0" w:rsidRDefault="00A637A0" w:rsidP="00A637A0">
      <w:pPr>
        <w:rPr>
          <w:sz w:val="0"/>
          <w:szCs w:val="0"/>
        </w:rPr>
      </w:pPr>
      <w:r>
        <w:br w:type="page"/>
      </w:r>
    </w:p>
    <w:p w:rsidR="00A637A0" w:rsidRPr="00413D1C" w:rsidRDefault="00A637A0" w:rsidP="00A637A0"/>
    <w:p w:rsidR="00A637A0" w:rsidRPr="00413D1C" w:rsidRDefault="00A637A0" w:rsidP="00A637A0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A637A0" w:rsidRPr="00413D1C" w:rsidRDefault="00A637A0" w:rsidP="00A637A0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637A0" w:rsidRPr="00413D1C" w:rsidRDefault="00A637A0" w:rsidP="00A637A0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:rsidR="00A637A0" w:rsidRPr="001B3835" w:rsidRDefault="00A637A0" w:rsidP="00A637A0">
      <w:pPr>
        <w:ind w:firstLine="756"/>
        <w:jc w:val="both"/>
      </w:pPr>
      <w:r w:rsidRPr="001B3835">
        <w:rPr>
          <w:color w:val="000000"/>
        </w:rPr>
        <w:t>1.Борисенко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Инженерная</w:t>
      </w:r>
      <w:r w:rsidRPr="001B3835">
        <w:t xml:space="preserve"> </w:t>
      </w:r>
      <w:r w:rsidRPr="001B3835">
        <w:rPr>
          <w:color w:val="000000"/>
        </w:rPr>
        <w:t>графика.</w:t>
      </w:r>
      <w:r w:rsidRPr="001B3835">
        <w:t xml:space="preserve"> </w:t>
      </w:r>
      <w:r w:rsidRPr="001B3835">
        <w:rPr>
          <w:color w:val="000000"/>
        </w:rPr>
        <w:t>Эскизирование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машин:</w:t>
      </w:r>
      <w:r w:rsidRPr="001B3835">
        <w:t xml:space="preserve"> </w:t>
      </w:r>
      <w:r w:rsidRPr="001B3835">
        <w:rPr>
          <w:color w:val="000000"/>
        </w:rPr>
        <w:t>[Электронный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И.Г.</w:t>
      </w:r>
      <w:r w:rsidRPr="001B3835">
        <w:t xml:space="preserve"> </w:t>
      </w:r>
      <w:r w:rsidRPr="001B3835">
        <w:rPr>
          <w:color w:val="000000"/>
        </w:rPr>
        <w:t>Борисенко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издательство</w:t>
      </w:r>
      <w:r w:rsidRPr="001B3835">
        <w:t xml:space="preserve"> </w:t>
      </w:r>
      <w:r w:rsidRPr="001B3835">
        <w:rPr>
          <w:color w:val="000000"/>
        </w:rPr>
        <w:t>СФУ,</w:t>
      </w:r>
      <w:r w:rsidRPr="001B3835">
        <w:t xml:space="preserve"> </w:t>
      </w:r>
      <w:r w:rsidRPr="001B3835">
        <w:rPr>
          <w:color w:val="000000"/>
        </w:rPr>
        <w:t>2012г.</w:t>
      </w:r>
      <w:r w:rsidRPr="001B3835">
        <w:t xml:space="preserve"> </w:t>
      </w:r>
      <w:r w:rsidRPr="001B3835">
        <w:rPr>
          <w:color w:val="000000"/>
        </w:rPr>
        <w:t>-156с.</w:t>
      </w:r>
      <w:r w:rsidRPr="001B3835">
        <w:t xml:space="preserve"> </w:t>
      </w:r>
      <w:r w:rsidRPr="001B3835">
        <w:rPr>
          <w:color w:val="000000"/>
        </w:rPr>
        <w:t>(</w:t>
      </w:r>
      <w:r w:rsidRPr="001B3835">
        <w:t xml:space="preserve"> </w:t>
      </w:r>
      <w:r w:rsidRPr="001B3835">
        <w:rPr>
          <w:color w:val="000000"/>
        </w:rPr>
        <w:t>Разработано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соответствии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ФГОС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студентов,</w:t>
      </w:r>
      <w:r w:rsidRPr="001B3835">
        <w:t xml:space="preserve"> </w:t>
      </w:r>
      <w:r w:rsidRPr="001B3835">
        <w:rPr>
          <w:color w:val="000000"/>
        </w:rPr>
        <w:t>обучающихся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всем</w:t>
      </w:r>
      <w:r w:rsidRPr="001B3835">
        <w:t xml:space="preserve"> </w:t>
      </w:r>
      <w:r w:rsidRPr="001B3835">
        <w:rPr>
          <w:color w:val="000000"/>
        </w:rPr>
        <w:t>техническим</w:t>
      </w:r>
      <w:r w:rsidRPr="001B3835">
        <w:t xml:space="preserve"> </w:t>
      </w:r>
      <w:r w:rsidRPr="001B3835">
        <w:rPr>
          <w:color w:val="000000"/>
        </w:rPr>
        <w:t>направлениям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специальностям).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portal</w:t>
      </w:r>
      <w:r w:rsidRPr="001B3835">
        <w:rPr>
          <w:color w:val="000000"/>
        </w:rPr>
        <w:t>.</w:t>
      </w:r>
      <w:r>
        <w:rPr>
          <w:color w:val="000000"/>
        </w:rPr>
        <w:t>magtu</w:t>
      </w:r>
      <w:r w:rsidRPr="001B3835">
        <w:rPr>
          <w:color w:val="000000"/>
        </w:rPr>
        <w:t>.</w:t>
      </w:r>
      <w:r>
        <w:rPr>
          <w:color w:val="000000"/>
        </w:rPr>
        <w:t>ru</w:t>
      </w:r>
      <w:r w:rsidRPr="001B3835">
        <w:rPr>
          <w:color w:val="000000"/>
        </w:rPr>
        <w:t>//,</w:t>
      </w:r>
      <w:r w:rsidRPr="001B3835">
        <w:t xml:space="preserve"> </w:t>
      </w:r>
      <w:r w:rsidRPr="001B3835">
        <w:rPr>
          <w:color w:val="000000"/>
        </w:rPr>
        <w:t>электронная</w:t>
      </w:r>
      <w:r w:rsidRPr="001B3835">
        <w:t xml:space="preserve"> </w:t>
      </w:r>
      <w:r w:rsidRPr="001B3835">
        <w:rPr>
          <w:color w:val="000000"/>
        </w:rPr>
        <w:t>библиотечная</w:t>
      </w:r>
      <w:r w:rsidRPr="001B3835">
        <w:t xml:space="preserve"> </w:t>
      </w:r>
      <w:r w:rsidRPr="001B3835">
        <w:rPr>
          <w:color w:val="000000"/>
        </w:rPr>
        <w:t>система</w:t>
      </w:r>
      <w:r w:rsidRPr="001B3835">
        <w:t xml:space="preserve"> </w:t>
      </w:r>
      <w:r w:rsidRPr="001B3835">
        <w:rPr>
          <w:color w:val="000000"/>
        </w:rPr>
        <w:t>«Лань».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r w:rsidRPr="001B3835">
        <w:rPr>
          <w:color w:val="000000"/>
        </w:rPr>
        <w:t>Загл.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  <w:r>
        <w:rPr>
          <w:color w:val="000000"/>
        </w:rPr>
        <w:t>ISBN</w:t>
      </w:r>
      <w:r w:rsidRPr="001B3835">
        <w:t xml:space="preserve"> </w:t>
      </w:r>
      <w:r w:rsidRPr="001B3835">
        <w:rPr>
          <w:color w:val="000000"/>
        </w:rPr>
        <w:t>978-5-7638-2596-1</w:t>
      </w:r>
      <w:r w:rsidR="00A17E34">
        <w:rPr>
          <w:color w:val="000000"/>
        </w:rPr>
        <w:t xml:space="preserve"> </w:t>
      </w:r>
      <w:bookmarkStart w:id="0" w:name="_GoBack"/>
      <w:bookmarkEnd w:id="0"/>
      <w:r w:rsidRPr="001B3835">
        <w:t xml:space="preserve"> </w:t>
      </w:r>
    </w:p>
    <w:p w:rsidR="00A637A0" w:rsidRPr="001B3835" w:rsidRDefault="00A637A0" w:rsidP="00A637A0">
      <w:pPr>
        <w:ind w:firstLine="756"/>
        <w:jc w:val="both"/>
      </w:pPr>
      <w:r w:rsidRPr="001B3835">
        <w:rPr>
          <w:color w:val="000000"/>
        </w:rPr>
        <w:t>2.Графика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автоматизированных</w:t>
      </w:r>
      <w:r w:rsidRPr="001B3835">
        <w:t xml:space="preserve"> </w:t>
      </w:r>
      <w:r w:rsidRPr="001B3835">
        <w:rPr>
          <w:color w:val="000000"/>
        </w:rPr>
        <w:t>системах.</w:t>
      </w:r>
      <w:r w:rsidRPr="001B3835">
        <w:t xml:space="preserve"> </w:t>
      </w:r>
      <w:r w:rsidRPr="001B3835">
        <w:rPr>
          <w:color w:val="000000"/>
        </w:rPr>
        <w:t>Чертежи</w:t>
      </w:r>
      <w:r w:rsidRPr="001B3835">
        <w:t xml:space="preserve"> </w:t>
      </w:r>
      <w:r w:rsidRPr="001B3835">
        <w:rPr>
          <w:color w:val="000000"/>
        </w:rPr>
        <w:t>электрических</w:t>
      </w:r>
      <w:r w:rsidRPr="001B3835">
        <w:t xml:space="preserve"> </w:t>
      </w:r>
      <w:r w:rsidRPr="001B3835">
        <w:rPr>
          <w:color w:val="000000"/>
        </w:rPr>
        <w:t>схем</w:t>
      </w:r>
      <w:r w:rsidRPr="001B3835">
        <w:t xml:space="preserve"> </w:t>
      </w:r>
      <w:r w:rsidRPr="001B3835">
        <w:rPr>
          <w:color w:val="000000"/>
        </w:rPr>
        <w:t>[Электронный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Т.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Усатая,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r w:rsidRPr="001B3835">
        <w:rPr>
          <w:color w:val="000000"/>
        </w:rPr>
        <w:t>Кочукова.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2014.-</w:t>
      </w:r>
      <w:r w:rsidRPr="001B3835">
        <w:t xml:space="preserve"> </w:t>
      </w:r>
      <w:r w:rsidRPr="001B3835">
        <w:rPr>
          <w:color w:val="000000"/>
        </w:rPr>
        <w:t>1</w:t>
      </w:r>
      <w:r w:rsidRPr="001B3835">
        <w:t xml:space="preserve"> </w:t>
      </w:r>
      <w:r w:rsidRPr="001B3835">
        <w:rPr>
          <w:color w:val="000000"/>
        </w:rPr>
        <w:t>электрон.</w:t>
      </w:r>
      <w:r w:rsidRPr="001B3835">
        <w:t xml:space="preserve"> </w:t>
      </w:r>
      <w:r w:rsidRPr="001B3835">
        <w:rPr>
          <w:color w:val="000000"/>
        </w:rPr>
        <w:t>опт.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r w:rsidRPr="001B3835">
        <w:rPr>
          <w:color w:val="000000"/>
        </w:rPr>
        <w:t>Загл.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</w:t>
      </w:r>
      <w:r w:rsidRPr="001B3835">
        <w:t xml:space="preserve"> </w:t>
      </w:r>
    </w:p>
    <w:p w:rsidR="00A637A0" w:rsidRPr="001B3835" w:rsidRDefault="00A637A0" w:rsidP="00A637A0">
      <w:pPr>
        <w:ind w:firstLine="756"/>
        <w:jc w:val="both"/>
      </w:pPr>
      <w:r w:rsidRPr="001B3835">
        <w:rPr>
          <w:color w:val="000000"/>
        </w:rPr>
        <w:t>3.Выполнение</w:t>
      </w:r>
      <w:r w:rsidRPr="001B3835">
        <w:t xml:space="preserve"> </w:t>
      </w:r>
      <w:r w:rsidRPr="001B3835">
        <w:rPr>
          <w:color w:val="000000"/>
        </w:rPr>
        <w:t>рабочих</w:t>
      </w:r>
      <w:r w:rsidRPr="001B3835">
        <w:t xml:space="preserve"> </w:t>
      </w:r>
      <w:r w:rsidRPr="001B3835">
        <w:rPr>
          <w:color w:val="000000"/>
        </w:rPr>
        <w:t>чертежей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чертежей</w:t>
      </w:r>
      <w:r w:rsidRPr="001B3835">
        <w:t xml:space="preserve"> </w:t>
      </w:r>
      <w:r w:rsidRPr="001B3835">
        <w:rPr>
          <w:color w:val="000000"/>
        </w:rPr>
        <w:t>резьбовых</w:t>
      </w:r>
      <w:r w:rsidRPr="001B3835">
        <w:t xml:space="preserve"> </w:t>
      </w:r>
      <w:r w:rsidRPr="001B3835">
        <w:rPr>
          <w:color w:val="000000"/>
        </w:rPr>
        <w:t>соеди-нений</w:t>
      </w:r>
      <w:r w:rsidRPr="001B3835">
        <w:t xml:space="preserve"> </w:t>
      </w:r>
      <w:r w:rsidRPr="001B3835">
        <w:rPr>
          <w:color w:val="000000"/>
        </w:rPr>
        <w:t>средствами</w:t>
      </w:r>
      <w:r w:rsidRPr="001B3835">
        <w:t xml:space="preserve"> </w:t>
      </w:r>
      <w:r w:rsidRPr="001B3835">
        <w:rPr>
          <w:color w:val="000000"/>
        </w:rPr>
        <w:t>двумерной</w:t>
      </w:r>
      <w:r w:rsidRPr="001B3835">
        <w:t xml:space="preserve"> </w:t>
      </w:r>
      <w:r w:rsidRPr="001B3835">
        <w:rPr>
          <w:color w:val="000000"/>
        </w:rPr>
        <w:t>компьютерной</w:t>
      </w:r>
      <w:r w:rsidRPr="001B3835">
        <w:t xml:space="preserve"> </w:t>
      </w:r>
      <w:r w:rsidRPr="001B3835">
        <w:rPr>
          <w:color w:val="000000"/>
        </w:rPr>
        <w:t>графики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графической</w:t>
      </w:r>
      <w:r w:rsidRPr="001B3835">
        <w:t xml:space="preserve"> </w:t>
      </w:r>
      <w:r w:rsidRPr="001B3835">
        <w:rPr>
          <w:color w:val="000000"/>
        </w:rPr>
        <w:t>системе</w:t>
      </w:r>
      <w:r w:rsidRPr="001B3835">
        <w:t xml:space="preserve"> </w:t>
      </w:r>
      <w:r w:rsidRPr="001B3835">
        <w:rPr>
          <w:color w:val="000000"/>
        </w:rPr>
        <w:t>Ком-пас-график</w:t>
      </w:r>
      <w:r w:rsidRPr="001B3835">
        <w:t xml:space="preserve"> </w:t>
      </w:r>
      <w:r w:rsidRPr="001B3835">
        <w:rPr>
          <w:color w:val="000000"/>
        </w:rPr>
        <w:t>[Электронный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r w:rsidRPr="001B3835">
        <w:rPr>
          <w:color w:val="000000"/>
        </w:rPr>
        <w:t>Кочукова,</w:t>
      </w:r>
      <w:r w:rsidRPr="001B3835">
        <w:t xml:space="preserve"> </w:t>
      </w:r>
      <w:r w:rsidRPr="001B3835">
        <w:rPr>
          <w:color w:val="000000"/>
        </w:rPr>
        <w:t>Е.</w:t>
      </w:r>
      <w:r w:rsidRPr="001B3835">
        <w:t xml:space="preserve"> </w:t>
      </w:r>
      <w:r w:rsidRPr="001B3835">
        <w:rPr>
          <w:color w:val="000000"/>
        </w:rPr>
        <w:t>Б.</w:t>
      </w:r>
      <w:r w:rsidRPr="001B3835">
        <w:t xml:space="preserve"> </w:t>
      </w:r>
      <w:r w:rsidRPr="001B3835">
        <w:rPr>
          <w:color w:val="000000"/>
        </w:rPr>
        <w:t>Скури-хина,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Кочуков.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2013-1</w:t>
      </w:r>
      <w:r w:rsidRPr="001B3835">
        <w:t xml:space="preserve"> </w:t>
      </w:r>
      <w:r w:rsidRPr="001B3835">
        <w:rPr>
          <w:color w:val="000000"/>
        </w:rPr>
        <w:t>электрон.</w:t>
      </w:r>
      <w:r w:rsidRPr="001B3835">
        <w:t xml:space="preserve"> </w:t>
      </w:r>
      <w:r w:rsidRPr="001B3835">
        <w:rPr>
          <w:color w:val="000000"/>
        </w:rPr>
        <w:t>опт.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r w:rsidRPr="001B3835">
        <w:rPr>
          <w:color w:val="000000"/>
        </w:rPr>
        <w:t>Загл.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A637A0" w:rsidRPr="001B3835" w:rsidRDefault="00A637A0" w:rsidP="00A637A0">
      <w:pPr>
        <w:ind w:firstLine="756"/>
        <w:jc w:val="both"/>
      </w:pPr>
      <w:r w:rsidRPr="001B3835">
        <w:rPr>
          <w:color w:val="000000"/>
        </w:rPr>
        <w:t>4.Компьютерное</w:t>
      </w:r>
      <w:r w:rsidRPr="001B3835">
        <w:t xml:space="preserve"> </w:t>
      </w:r>
      <w:r w:rsidRPr="001B3835">
        <w:rPr>
          <w:color w:val="000000"/>
        </w:rPr>
        <w:t>моделирование</w:t>
      </w:r>
      <w:r w:rsidRPr="001B3835">
        <w:t xml:space="preserve"> </w:t>
      </w:r>
      <w:r w:rsidRPr="001B3835">
        <w:rPr>
          <w:color w:val="000000"/>
        </w:rPr>
        <w:t>[Электронный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учебник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М.</w:t>
      </w:r>
      <w:r w:rsidRPr="001B3835">
        <w:t xml:space="preserve"> </w:t>
      </w:r>
      <w:r w:rsidRPr="001B3835">
        <w:rPr>
          <w:color w:val="000000"/>
        </w:rPr>
        <w:t>Градов,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П.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Рудаков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М.</w:t>
      </w:r>
      <w:r w:rsidRPr="001B3835">
        <w:t xml:space="preserve"> </w:t>
      </w:r>
      <w:r w:rsidRPr="001B3835">
        <w:rPr>
          <w:color w:val="000000"/>
        </w:rPr>
        <w:t>:</w:t>
      </w:r>
      <w:r w:rsidRPr="001B3835">
        <w:t xml:space="preserve"> </w:t>
      </w:r>
      <w:r w:rsidRPr="001B3835">
        <w:rPr>
          <w:color w:val="000000"/>
        </w:rPr>
        <w:t>КУРС</w:t>
      </w:r>
      <w:r w:rsidRPr="001B3835">
        <w:t xml:space="preserve"> </w:t>
      </w:r>
      <w:r w:rsidRPr="001B3835">
        <w:rPr>
          <w:color w:val="000000"/>
        </w:rPr>
        <w:t>:</w:t>
      </w:r>
      <w:r w:rsidRPr="001B3835">
        <w:t xml:space="preserve"> </w:t>
      </w:r>
      <w:r w:rsidRPr="001B3835">
        <w:rPr>
          <w:color w:val="000000"/>
        </w:rPr>
        <w:t>ИНФРА-М,</w:t>
      </w:r>
      <w:r w:rsidRPr="001B3835">
        <w:t xml:space="preserve"> </w:t>
      </w:r>
      <w:r w:rsidRPr="001B3835">
        <w:rPr>
          <w:color w:val="000000"/>
        </w:rPr>
        <w:t>2018.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264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znanium</w:t>
      </w:r>
      <w:r w:rsidRPr="001B3835">
        <w:rPr>
          <w:color w:val="000000"/>
        </w:rPr>
        <w:t>.</w:t>
      </w:r>
      <w:r>
        <w:rPr>
          <w:color w:val="000000"/>
        </w:rPr>
        <w:t>com</w:t>
      </w:r>
      <w:r w:rsidRPr="001B3835">
        <w:rPr>
          <w:color w:val="000000"/>
        </w:rPr>
        <w:t>/</w:t>
      </w:r>
      <w:r>
        <w:rPr>
          <w:color w:val="000000"/>
        </w:rPr>
        <w:t>bookread</w:t>
      </w:r>
      <w:r w:rsidRPr="001B3835">
        <w:rPr>
          <w:color w:val="000000"/>
        </w:rPr>
        <w:t>2.</w:t>
      </w:r>
      <w:r>
        <w:rPr>
          <w:color w:val="000000"/>
        </w:rPr>
        <w:t>php</w:t>
      </w:r>
      <w:r w:rsidRPr="001B3835">
        <w:rPr>
          <w:color w:val="000000"/>
        </w:rPr>
        <w:t>?</w:t>
      </w:r>
      <w:r>
        <w:rPr>
          <w:color w:val="000000"/>
        </w:rPr>
        <w:t>book</w:t>
      </w:r>
      <w:r w:rsidRPr="001B3835">
        <w:rPr>
          <w:color w:val="000000"/>
        </w:rPr>
        <w:t>=911733</w:t>
      </w:r>
      <w:r w:rsidRPr="001B3835">
        <w:t xml:space="preserve"> </w:t>
      </w:r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Загл.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A637A0" w:rsidRPr="00885A2B" w:rsidRDefault="00A637A0" w:rsidP="00A637A0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Pr="001B3835">
        <w:rPr>
          <w:color w:val="000000"/>
        </w:rPr>
        <w:t>5.</w:t>
      </w:r>
      <w:r w:rsidRPr="001B3835"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графика.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изделий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составление</w:t>
      </w:r>
      <w:r>
        <w:t xml:space="preserve"> </w:t>
      </w:r>
      <w:r>
        <w:rPr>
          <w:color w:val="000000"/>
        </w:rPr>
        <w:t>конструкторской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КОМПАС-3D: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Кадошников,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r>
        <w:rPr>
          <w:color w:val="000000"/>
        </w:rPr>
        <w:t>Кадошникова;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2010.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доступа:</w:t>
      </w:r>
      <w:r>
        <w:t xml:space="preserve"> </w:t>
      </w:r>
      <w:hyperlink r:id="rId21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</w:p>
    <w:p w:rsidR="00A637A0" w:rsidRDefault="00A637A0" w:rsidP="00A637A0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Pr="001B3835">
        <w:rPr>
          <w:color w:val="000000"/>
        </w:rPr>
        <w:t>6.</w:t>
      </w:r>
      <w:r w:rsidRPr="001B3835">
        <w:t xml:space="preserve"> </w:t>
      </w:r>
      <w:r>
        <w:rPr>
          <w:color w:val="000000"/>
        </w:rPr>
        <w:t>Приемышев,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САПР</w:t>
      </w:r>
      <w:r>
        <w:t xml:space="preserve"> </w:t>
      </w:r>
      <w:r>
        <w:rPr>
          <w:color w:val="000000"/>
        </w:rPr>
        <w:t>[Электронный</w:t>
      </w:r>
      <w:r>
        <w:t xml:space="preserve"> </w:t>
      </w:r>
      <w:r>
        <w:rPr>
          <w:color w:val="000000"/>
        </w:rPr>
        <w:t>ресурс]: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по-собие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r>
        <w:rPr>
          <w:color w:val="000000"/>
        </w:rPr>
        <w:t>Приемышев,</w:t>
      </w:r>
      <w:r>
        <w:t xml:space="preserve"> </w:t>
      </w:r>
      <w:r>
        <w:rPr>
          <w:color w:val="000000"/>
        </w:rPr>
        <w:t>В.Н.</w:t>
      </w:r>
      <w:r>
        <w:t xml:space="preserve"> </w:t>
      </w:r>
      <w:r>
        <w:rPr>
          <w:color w:val="000000"/>
        </w:rPr>
        <w:t>Крутов,</w:t>
      </w:r>
      <w:r>
        <w:t xml:space="preserve"> </w:t>
      </w:r>
      <w:r>
        <w:rPr>
          <w:color w:val="000000"/>
        </w:rPr>
        <w:t>В.А.</w:t>
      </w:r>
      <w:r>
        <w:t xml:space="preserve"> </w:t>
      </w:r>
      <w:r>
        <w:rPr>
          <w:color w:val="000000"/>
        </w:rPr>
        <w:t>Треяль,</w:t>
      </w:r>
      <w:r>
        <w:t xml:space="preserve"> </w:t>
      </w:r>
      <w:r>
        <w:rPr>
          <w:color w:val="000000"/>
        </w:rPr>
        <w:t>О.А.</w:t>
      </w:r>
      <w:r>
        <w:t xml:space="preserve"> </w:t>
      </w:r>
      <w:r>
        <w:rPr>
          <w:color w:val="000000"/>
        </w:rPr>
        <w:t>Коршакова.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Санкт-Петербург:</w:t>
      </w:r>
      <w:r>
        <w:t xml:space="preserve"> </w:t>
      </w:r>
      <w:r>
        <w:rPr>
          <w:color w:val="000000"/>
        </w:rPr>
        <w:t>Лань,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196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доступа:</w:t>
      </w:r>
      <w:r>
        <w:t xml:space="preserve"> </w:t>
      </w:r>
      <w:hyperlink r:id="rId22" w:anchor="1" w:history="1">
        <w:r>
          <w:rPr>
            <w:rStyle w:val="af1"/>
          </w:rPr>
          <w:t>https://e.lanbook.com/reader/book/90060/#1</w:t>
        </w:r>
      </w:hyperlink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Загл.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экрана.</w:t>
      </w:r>
    </w:p>
    <w:p w:rsidR="00A637A0" w:rsidRPr="00413D1C" w:rsidRDefault="00A637A0" w:rsidP="00A637A0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A637A0" w:rsidRPr="00413D1C" w:rsidRDefault="00A637A0" w:rsidP="00A637A0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A637A0" w:rsidRDefault="00A637A0" w:rsidP="00A637A0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637A0" w:rsidRPr="00413D1C" w:rsidRDefault="00A637A0" w:rsidP="00A637A0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A637A0" w:rsidRPr="00885A2B" w:rsidRDefault="00A637A0" w:rsidP="00A637A0">
      <w:pPr>
        <w:ind w:firstLine="756"/>
        <w:jc w:val="both"/>
      </w:pPr>
      <w:r w:rsidRPr="001B3835">
        <w:rPr>
          <w:color w:val="000000"/>
        </w:rPr>
        <w:t>1.</w:t>
      </w:r>
      <w:r>
        <w:rPr>
          <w:color w:val="000000"/>
        </w:rPr>
        <w:t xml:space="preserve">Аксонометрические проекции : методические указания по выполнению аксонометрических проекций по курсу "Инженерная графика" для студентов всех специальностей всех форм обучения / МГТУ ; Белорецкий филиал. - Магнитогорск : МГТУ, 2011. - 1 электрон. опт. диск (CD-ROM). - Загл. с титул. экрана. - URL: </w:t>
      </w:r>
      <w:hyperlink r:id="rId23" w:history="1">
        <w:r>
          <w:rPr>
            <w:rStyle w:val="af1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(дата обращения: 25.09.2020). - Макрообъект. - ISBN 978-5-9967-1600-5. - Текст : электронный. - Сведения доступны также на CD-ROM.</w:t>
      </w:r>
    </w:p>
    <w:p w:rsidR="00A637A0" w:rsidRDefault="00A637A0" w:rsidP="00A637A0">
      <w:pPr>
        <w:ind w:firstLine="708"/>
        <w:jc w:val="both"/>
        <w:rPr>
          <w:color w:val="000000"/>
        </w:rPr>
      </w:pPr>
      <w:r w:rsidRPr="001B3835">
        <w:rPr>
          <w:color w:val="000000"/>
        </w:rPr>
        <w:t>2.</w:t>
      </w:r>
      <w:r w:rsidRPr="001B3835">
        <w:t xml:space="preserve"> </w:t>
      </w:r>
      <w:r>
        <w:rPr>
          <w:color w:val="000000"/>
        </w:rPr>
        <w:t xml:space="preserve">Геометрическое черчение : методические указания по оформлению и выполнению чертежа по курсу "Инженерная и компьютерная графика" для студентов всех специальностей всех форм обучения / МГТУ ; Белорецкий филиал. - Магнитогорск : МГТУ, 2012. - 1 электрон. опт. диск (CD-ROM). - Загл. с титул. экрана. - URL: </w:t>
      </w:r>
      <w:hyperlink r:id="rId24" w:history="1">
        <w:r>
          <w:rPr>
            <w:rStyle w:val="af1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Текст : электронный. - Сведения доступны также на CD-ROM.</w:t>
      </w:r>
    </w:p>
    <w:p w:rsidR="00A637A0" w:rsidRDefault="00A637A0" w:rsidP="00A637A0">
      <w:pPr>
        <w:ind w:firstLine="708"/>
        <w:jc w:val="both"/>
        <w:rPr>
          <w:color w:val="000000"/>
        </w:rPr>
      </w:pPr>
    </w:p>
    <w:p w:rsidR="00A637A0" w:rsidRDefault="00A637A0" w:rsidP="00A637A0">
      <w:pPr>
        <w:ind w:firstLine="708"/>
        <w:jc w:val="both"/>
        <w:rPr>
          <w:color w:val="000000"/>
        </w:rPr>
      </w:pPr>
      <w:r>
        <w:rPr>
          <w:color w:val="000000"/>
        </w:rPr>
        <w:t>3. 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задач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электрон.</w:t>
      </w:r>
      <w:r>
        <w:t xml:space="preserve"> </w:t>
      </w:r>
      <w:r>
        <w:rPr>
          <w:color w:val="000000"/>
        </w:rPr>
        <w:t>опт.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25" w:history="1">
        <w:r>
          <w:rPr>
            <w:rStyle w:val="af1"/>
          </w:rPr>
          <w:t>https://magtu.informsystema.ru/uploader/fileUpload?name=3542.pdf&amp;show=dcatalogues/1/1515</w:t>
        </w:r>
        <w:r>
          <w:rPr>
            <w:rStyle w:val="af1"/>
          </w:rPr>
          <w:lastRenderedPageBreak/>
          <w:t>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</w:p>
    <w:p w:rsidR="00A637A0" w:rsidRDefault="00A637A0" w:rsidP="00A637A0">
      <w:pPr>
        <w:ind w:firstLine="708"/>
        <w:jc w:val="both"/>
        <w:rPr>
          <w:color w:val="000000"/>
        </w:rPr>
      </w:pPr>
      <w:r>
        <w:tab/>
      </w:r>
    </w:p>
    <w:p w:rsidR="00A637A0" w:rsidRDefault="00A637A0" w:rsidP="00A637A0">
      <w:pPr>
        <w:ind w:firstLine="708"/>
        <w:jc w:val="both"/>
        <w:rPr>
          <w:color w:val="000000"/>
        </w:rPr>
      </w:pPr>
    </w:p>
    <w:p w:rsidR="00A637A0" w:rsidRDefault="00A637A0" w:rsidP="00A637A0">
      <w:pPr>
        <w:ind w:firstLine="708"/>
        <w:jc w:val="both"/>
        <w:rPr>
          <w:color w:val="000000"/>
        </w:rPr>
      </w:pPr>
    </w:p>
    <w:p w:rsidR="00A637A0" w:rsidRDefault="00A637A0" w:rsidP="00A637A0">
      <w:pPr>
        <w:ind w:firstLine="708"/>
        <w:jc w:val="both"/>
        <w:rPr>
          <w:color w:val="000000"/>
        </w:rPr>
      </w:pPr>
    </w:p>
    <w:p w:rsidR="00A637A0" w:rsidRPr="00413D1C" w:rsidRDefault="00A637A0" w:rsidP="00A637A0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A637A0" w:rsidRPr="00413D1C" w:rsidRDefault="00A637A0" w:rsidP="00A637A0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A637A0" w:rsidRPr="00413D1C" w:rsidRDefault="00A637A0" w:rsidP="00A637A0">
      <w:pPr>
        <w:pStyle w:val="Style8"/>
        <w:widowControl/>
        <w:ind w:firstLine="720"/>
      </w:pPr>
    </w:p>
    <w:p w:rsidR="00A637A0" w:rsidRDefault="00A637A0" w:rsidP="00A637A0">
      <w:pPr>
        <w:pStyle w:val="Style8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A637A0" w:rsidTr="008141E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A637A0" w:rsidTr="008141E5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Pr="000644DE" w:rsidRDefault="00A637A0" w:rsidP="008141E5">
            <w:pPr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MS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Windows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7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Professional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644D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644DE">
              <w:rPr>
                <w:color w:val="000000"/>
                <w:lang w:val="en-US"/>
              </w:rPr>
              <w:t>)</w:t>
            </w:r>
            <w:r w:rsidRPr="000644D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A637A0" w:rsidTr="008141E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637A0" w:rsidTr="008141E5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pPr>
              <w:jc w:val="both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A637A0" w:rsidTr="008141E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A637A0" w:rsidRDefault="00A637A0" w:rsidP="00A637A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637A0" w:rsidRDefault="00A637A0" w:rsidP="00A637A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Профессиональные базы данных и информационные справочные системы</w:t>
      </w:r>
    </w:p>
    <w:p w:rsidR="00A637A0" w:rsidRDefault="00A637A0" w:rsidP="00A637A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321"/>
      </w:tblGrid>
      <w:tr w:rsidR="00A637A0" w:rsidTr="008141E5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Default="00A637A0" w:rsidP="008141E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A637A0" w:rsidRPr="00A64AE2" w:rsidTr="008141E5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Pr="00891DA8" w:rsidRDefault="00A637A0" w:rsidP="008141E5">
            <w:pPr>
              <w:jc w:val="both"/>
            </w:pPr>
            <w:r w:rsidRPr="00891DA8">
              <w:rPr>
                <w:color w:val="000000"/>
              </w:rPr>
              <w:t>Поисковая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система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Академия</w:t>
            </w:r>
            <w:r w:rsidRPr="00891DA8">
              <w:t xml:space="preserve"> </w:t>
            </w:r>
            <w:r>
              <w:rPr>
                <w:color w:val="000000"/>
              </w:rPr>
              <w:t>Google</w:t>
            </w:r>
            <w:r w:rsidRPr="00891DA8">
              <w:t xml:space="preserve"> </w:t>
            </w:r>
            <w:r w:rsidRPr="00891DA8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891DA8">
              <w:t xml:space="preserve"> </w:t>
            </w:r>
            <w:r>
              <w:rPr>
                <w:color w:val="000000"/>
              </w:rPr>
              <w:t>Scholar</w:t>
            </w:r>
            <w:r w:rsidRPr="00891DA8">
              <w:rPr>
                <w:color w:val="000000"/>
              </w:rPr>
              <w:t>)</w:t>
            </w:r>
            <w:r w:rsidRPr="00891DA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Pr="000644DE" w:rsidRDefault="00A637A0" w:rsidP="008141E5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https://scholar.google.ru/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A637A0" w:rsidRPr="00A64AE2" w:rsidTr="008141E5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Pr="000644DE" w:rsidRDefault="00A637A0" w:rsidP="008141E5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Pr="000644DE" w:rsidRDefault="00A637A0" w:rsidP="008141E5">
            <w:pPr>
              <w:rPr>
                <w:lang w:val="en-US"/>
              </w:rPr>
            </w:pPr>
          </w:p>
        </w:tc>
      </w:tr>
      <w:tr w:rsidR="00A637A0" w:rsidRPr="00A64AE2" w:rsidTr="008141E5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Pr="00891DA8" w:rsidRDefault="00A637A0" w:rsidP="008141E5">
            <w:pPr>
              <w:jc w:val="both"/>
            </w:pPr>
            <w:r w:rsidRPr="00891DA8">
              <w:rPr>
                <w:color w:val="000000"/>
              </w:rPr>
              <w:t>Федеральное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государственное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бюджетное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учреждение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«Федеральный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институт</w:t>
            </w:r>
            <w:r w:rsidRPr="00891DA8">
              <w:t xml:space="preserve"> </w:t>
            </w:r>
            <w:r w:rsidRPr="00891DA8">
              <w:rPr>
                <w:color w:val="000000"/>
              </w:rPr>
              <w:t>промышленной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собственности»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Pr="000644DE" w:rsidRDefault="00A637A0" w:rsidP="008141E5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http://www1.fips.ru/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A637A0" w:rsidRPr="00A64AE2" w:rsidTr="008141E5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Pr="00891DA8" w:rsidRDefault="00A637A0" w:rsidP="008141E5">
            <w:pPr>
              <w:jc w:val="both"/>
            </w:pPr>
            <w:r w:rsidRPr="00891DA8">
              <w:rPr>
                <w:color w:val="000000"/>
              </w:rPr>
              <w:t>Национальная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информационно-аналитическая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система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–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Российский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индекс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научного</w:t>
            </w:r>
            <w:r w:rsidRPr="00891DA8">
              <w:t xml:space="preserve"> </w:t>
            </w:r>
            <w:r w:rsidRPr="00891DA8">
              <w:rPr>
                <w:color w:val="000000"/>
              </w:rPr>
              <w:t>цитирования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(РИНЦ)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7A0" w:rsidRPr="000644DE" w:rsidRDefault="00A637A0" w:rsidP="008141E5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https://elibrary.ru/project_risc.asp</w:t>
            </w:r>
            <w:r w:rsidRPr="000644DE">
              <w:rPr>
                <w:lang w:val="en-US"/>
              </w:rPr>
              <w:t xml:space="preserve"> </w:t>
            </w:r>
          </w:p>
        </w:tc>
      </w:tr>
    </w:tbl>
    <w:p w:rsidR="00A637A0" w:rsidRPr="001F0DD0" w:rsidRDefault="00A637A0" w:rsidP="00A637A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A637A0" w:rsidRPr="000644DE" w:rsidRDefault="00A637A0" w:rsidP="00A637A0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A637A0" w:rsidRPr="00413D1C" w:rsidRDefault="00A637A0" w:rsidP="00A637A0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A637A0" w:rsidRPr="00885AF4" w:rsidRDefault="00A637A0" w:rsidP="00A637A0">
      <w:pPr>
        <w:pStyle w:val="Style3"/>
        <w:widowControl/>
        <w:ind w:firstLine="720"/>
        <w:rPr>
          <w:rStyle w:val="FontStyle21"/>
          <w:color w:val="FF0000"/>
          <w:sz w:val="28"/>
          <w:szCs w:val="28"/>
        </w:rPr>
      </w:pPr>
    </w:p>
    <w:p w:rsidR="00A637A0" w:rsidRDefault="00A637A0" w:rsidP="00A637A0">
      <w:pPr>
        <w:pStyle w:val="2"/>
        <w:jc w:val="both"/>
        <w:rPr>
          <w:sz w:val="28"/>
          <w:szCs w:val="28"/>
        </w:rPr>
      </w:pPr>
      <w:r w:rsidRPr="000644DE">
        <w:rPr>
          <w:rStyle w:val="FontStyle14"/>
          <w:b w:val="0"/>
          <w:sz w:val="24"/>
          <w:szCs w:val="24"/>
        </w:rPr>
        <w:t>Материально-техническое обеспечение дисциплины</w:t>
      </w:r>
      <w:r>
        <w:rPr>
          <w:rStyle w:val="FontStyle14"/>
          <w:b w:val="0"/>
          <w:sz w:val="24"/>
          <w:szCs w:val="24"/>
        </w:rPr>
        <w:t xml:space="preserve"> </w:t>
      </w:r>
      <w:r>
        <w:rPr>
          <w:sz w:val="28"/>
          <w:szCs w:val="28"/>
        </w:rPr>
        <w:t>включает:</w:t>
      </w:r>
    </w:p>
    <w:p w:rsidR="00A637A0" w:rsidRPr="00891DA8" w:rsidRDefault="00A637A0" w:rsidP="00A637A0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тетради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(для</w:t>
      </w:r>
      <w:r w:rsidRPr="00891DA8">
        <w:t xml:space="preserve"> </w:t>
      </w:r>
      <w:r w:rsidRPr="00891DA8">
        <w:rPr>
          <w:color w:val="000000"/>
        </w:rPr>
        <w:t>домашней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аудиторной</w:t>
      </w:r>
      <w:r w:rsidRPr="00891DA8">
        <w:t xml:space="preserve"> </w:t>
      </w:r>
      <w:r w:rsidRPr="00891DA8">
        <w:rPr>
          <w:color w:val="000000"/>
        </w:rPr>
        <w:t>работы),</w:t>
      </w:r>
      <w:r w:rsidRPr="00891DA8">
        <w:t xml:space="preserve"> </w:t>
      </w:r>
    </w:p>
    <w:p w:rsidR="00A637A0" w:rsidRPr="00891DA8" w:rsidRDefault="00A637A0" w:rsidP="00A637A0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презентации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различным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курса.</w:t>
      </w:r>
      <w:r w:rsidRPr="00891DA8">
        <w:t xml:space="preserve"> </w:t>
      </w:r>
    </w:p>
    <w:p w:rsidR="00A637A0" w:rsidRPr="00891DA8" w:rsidRDefault="00A637A0" w:rsidP="00A637A0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дисциплины,</w:t>
      </w:r>
      <w:r w:rsidRPr="00891DA8">
        <w:t xml:space="preserve"> </w:t>
      </w:r>
    </w:p>
    <w:p w:rsidR="00A637A0" w:rsidRPr="00891DA8" w:rsidRDefault="00A637A0" w:rsidP="00A637A0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эскизов,</w:t>
      </w:r>
      <w:r w:rsidRPr="00891DA8">
        <w:t xml:space="preserve"> </w:t>
      </w:r>
    </w:p>
    <w:p w:rsidR="00A637A0" w:rsidRPr="00891DA8" w:rsidRDefault="00A637A0" w:rsidP="00A637A0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Детали</w:t>
      </w:r>
      <w:r w:rsidRPr="00891DA8">
        <w:t xml:space="preserve"> </w:t>
      </w:r>
      <w:r w:rsidRPr="00891DA8">
        <w:rPr>
          <w:color w:val="000000"/>
        </w:rPr>
        <w:t>машиностроительных</w:t>
      </w:r>
      <w:r w:rsidRPr="00891DA8">
        <w:t xml:space="preserve"> </w:t>
      </w:r>
      <w:r w:rsidRPr="00891DA8">
        <w:rPr>
          <w:color w:val="000000"/>
        </w:rPr>
        <w:t>узлов,</w:t>
      </w:r>
      <w:r w:rsidRPr="00891DA8">
        <w:t xml:space="preserve"> </w:t>
      </w:r>
    </w:p>
    <w:p w:rsidR="00A637A0" w:rsidRPr="00891DA8" w:rsidRDefault="00A637A0" w:rsidP="00A637A0">
      <w:pPr>
        <w:tabs>
          <w:tab w:val="center" w:pos="5055"/>
        </w:tabs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вида,</w:t>
      </w:r>
      <w:r w:rsidRPr="00891DA8">
        <w:t xml:space="preserve"> </w:t>
      </w:r>
      <w:r>
        <w:tab/>
      </w:r>
    </w:p>
    <w:p w:rsidR="00A637A0" w:rsidRPr="00891DA8" w:rsidRDefault="00A637A0" w:rsidP="00A637A0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Стенды</w:t>
      </w:r>
      <w:r w:rsidRPr="00891DA8">
        <w:t xml:space="preserve"> </w:t>
      </w:r>
      <w:r w:rsidRPr="00891DA8">
        <w:rPr>
          <w:color w:val="000000"/>
        </w:rPr>
        <w:t>(по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темам),</w:t>
      </w:r>
      <w:r w:rsidRPr="00891DA8">
        <w:t xml:space="preserve"> </w:t>
      </w:r>
    </w:p>
    <w:p w:rsidR="00A637A0" w:rsidRPr="00891DA8" w:rsidRDefault="00A637A0" w:rsidP="00A637A0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</w:p>
    <w:p w:rsidR="00A637A0" w:rsidRPr="00891DA8" w:rsidRDefault="00A637A0" w:rsidP="00A637A0">
      <w:pPr>
        <w:ind w:firstLine="756"/>
        <w:jc w:val="both"/>
      </w:pPr>
      <w:r w:rsidRPr="00891DA8">
        <w:t xml:space="preserve"> </w:t>
      </w:r>
    </w:p>
    <w:p w:rsidR="00A637A0" w:rsidRPr="00891DA8" w:rsidRDefault="00A637A0" w:rsidP="00A637A0">
      <w:pPr>
        <w:ind w:firstLine="756"/>
        <w:jc w:val="both"/>
      </w:pPr>
      <w:r w:rsidRPr="00891DA8">
        <w:rPr>
          <w:color w:val="000000"/>
        </w:rPr>
        <w:t>Тип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название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Оснащение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</w:p>
    <w:p w:rsidR="00A637A0" w:rsidRPr="00891DA8" w:rsidRDefault="00A637A0" w:rsidP="00A637A0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занятий,</w:t>
      </w:r>
      <w:r w:rsidRPr="00891DA8">
        <w:t xml:space="preserve"> </w:t>
      </w:r>
      <w:r w:rsidRPr="00891DA8">
        <w:rPr>
          <w:color w:val="000000"/>
        </w:rPr>
        <w:t>групповых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индивидуальных</w:t>
      </w:r>
      <w:r w:rsidRPr="00891DA8">
        <w:t xml:space="preserve"> </w:t>
      </w:r>
      <w:r w:rsidRPr="00891DA8">
        <w:rPr>
          <w:color w:val="000000"/>
        </w:rPr>
        <w:t>консультаций,</w:t>
      </w:r>
      <w:r w:rsidRPr="00891DA8">
        <w:t xml:space="preserve"> </w:t>
      </w:r>
      <w:r w:rsidRPr="00891DA8">
        <w:rPr>
          <w:color w:val="000000"/>
        </w:rPr>
        <w:t>текущего</w:t>
      </w:r>
      <w:r w:rsidRPr="00891DA8">
        <w:t xml:space="preserve"> </w:t>
      </w:r>
      <w:r w:rsidRPr="00891DA8">
        <w:rPr>
          <w:color w:val="000000"/>
        </w:rPr>
        <w:t>контроля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промежуточной</w:t>
      </w:r>
      <w:r w:rsidRPr="00891DA8">
        <w:t xml:space="preserve"> </w:t>
      </w:r>
      <w:r w:rsidRPr="00891DA8">
        <w:rPr>
          <w:color w:val="000000"/>
        </w:rPr>
        <w:t>аттестации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заданий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проекционному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машиностроительному</w:t>
      </w:r>
      <w:r w:rsidRPr="00891DA8">
        <w:t xml:space="preserve"> </w:t>
      </w:r>
      <w:r w:rsidRPr="00891DA8">
        <w:rPr>
          <w:color w:val="000000"/>
        </w:rPr>
        <w:t>черчению.</w:t>
      </w:r>
      <w:r w:rsidRPr="00891DA8">
        <w:t xml:space="preserve"> </w:t>
      </w:r>
      <w:r w:rsidRPr="00891DA8">
        <w:rPr>
          <w:color w:val="000000"/>
        </w:rPr>
        <w:t>Комплекты</w:t>
      </w:r>
      <w:r w:rsidRPr="00891DA8">
        <w:t xml:space="preserve"> </w:t>
      </w:r>
      <w:r w:rsidRPr="00891DA8">
        <w:rPr>
          <w:color w:val="000000"/>
        </w:rPr>
        <w:lastRenderedPageBreak/>
        <w:t>сборочных</w:t>
      </w:r>
      <w:r w:rsidRPr="00891DA8">
        <w:t xml:space="preserve"> </w:t>
      </w:r>
      <w:r w:rsidRPr="00891DA8">
        <w:rPr>
          <w:color w:val="000000"/>
        </w:rPr>
        <w:t>узлов.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вида.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Графическая</w:t>
      </w:r>
      <w:r w:rsidRPr="00891DA8">
        <w:t xml:space="preserve"> </w:t>
      </w:r>
      <w:r w:rsidRPr="00891DA8">
        <w:rPr>
          <w:color w:val="000000"/>
        </w:rPr>
        <w:t>программа</w:t>
      </w:r>
      <w:r w:rsidRPr="00891DA8">
        <w:t xml:space="preserve"> </w:t>
      </w:r>
      <w:r w:rsidRPr="00891DA8">
        <w:rPr>
          <w:color w:val="000000"/>
        </w:rPr>
        <w:t>«Компас»,</w:t>
      </w:r>
      <w:r w:rsidRPr="00891DA8">
        <w:t xml:space="preserve"> </w:t>
      </w:r>
      <w:r w:rsidRPr="00891DA8">
        <w:rPr>
          <w:color w:val="000000"/>
        </w:rPr>
        <w:t>«</w:t>
      </w:r>
      <w:r>
        <w:rPr>
          <w:color w:val="000000"/>
        </w:rPr>
        <w:t>Auto</w:t>
      </w:r>
      <w:r w:rsidRPr="00891DA8">
        <w:rPr>
          <w:color w:val="000000"/>
        </w:rPr>
        <w:t>С</w:t>
      </w:r>
      <w:r>
        <w:rPr>
          <w:color w:val="000000"/>
        </w:rPr>
        <w:t>ad</w:t>
      </w:r>
      <w:r w:rsidRPr="00891DA8">
        <w:rPr>
          <w:color w:val="000000"/>
        </w:rPr>
        <w:t>”.</w:t>
      </w:r>
      <w:r w:rsidRPr="00891DA8">
        <w:t xml:space="preserve"> </w:t>
      </w:r>
    </w:p>
    <w:p w:rsidR="00A637A0" w:rsidRPr="00891DA8" w:rsidRDefault="00A637A0" w:rsidP="00A637A0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лекционного</w:t>
      </w:r>
      <w:r w:rsidRPr="00891DA8">
        <w:t xml:space="preserve"> </w:t>
      </w:r>
      <w:r w:rsidRPr="00891DA8">
        <w:rPr>
          <w:color w:val="000000"/>
        </w:rPr>
        <w:t>типа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средства</w:t>
      </w:r>
      <w:r w:rsidRPr="00891DA8">
        <w:t xml:space="preserve"> </w:t>
      </w:r>
      <w:r w:rsidRPr="00891DA8">
        <w:rPr>
          <w:color w:val="000000"/>
        </w:rPr>
        <w:t>хранения,</w:t>
      </w:r>
      <w:r w:rsidRPr="00891DA8">
        <w:t xml:space="preserve"> </w:t>
      </w:r>
      <w:r w:rsidRPr="00891DA8">
        <w:rPr>
          <w:color w:val="000000"/>
        </w:rPr>
        <w:t>передачи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представления</w:t>
      </w:r>
      <w:r w:rsidRPr="00891DA8">
        <w:t xml:space="preserve"> </w:t>
      </w:r>
      <w:r w:rsidRPr="00891DA8">
        <w:rPr>
          <w:color w:val="000000"/>
        </w:rPr>
        <w:t>информации</w:t>
      </w:r>
      <w:r w:rsidRPr="00891DA8">
        <w:t xml:space="preserve"> </w:t>
      </w:r>
    </w:p>
    <w:p w:rsidR="00A637A0" w:rsidRPr="00891DA8" w:rsidRDefault="00A637A0" w:rsidP="00A637A0">
      <w:pPr>
        <w:ind w:firstLine="756"/>
        <w:jc w:val="both"/>
      </w:pPr>
      <w:r w:rsidRPr="00891DA8">
        <w:rPr>
          <w:color w:val="000000"/>
        </w:rPr>
        <w:t>Учебная</w:t>
      </w:r>
      <w:r w:rsidRPr="00891DA8">
        <w:t xml:space="preserve"> </w:t>
      </w:r>
      <w:r w:rsidRPr="00891DA8">
        <w:rPr>
          <w:color w:val="000000"/>
        </w:rPr>
        <w:t>аудитория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лабораторных</w:t>
      </w:r>
      <w:r w:rsidRPr="00891DA8">
        <w:t xml:space="preserve"> </w:t>
      </w:r>
      <w:r w:rsidRPr="00891DA8">
        <w:rPr>
          <w:color w:val="000000"/>
        </w:rPr>
        <w:t>работ:</w:t>
      </w:r>
      <w:r w:rsidRPr="00891DA8">
        <w:t xml:space="preserve"> </w:t>
      </w:r>
      <w:r w:rsidRPr="00891DA8">
        <w:rPr>
          <w:color w:val="000000"/>
        </w:rPr>
        <w:t>определение</w:t>
      </w:r>
      <w:r w:rsidRPr="00891DA8">
        <w:t xml:space="preserve"> </w:t>
      </w:r>
      <w:r w:rsidRPr="00891DA8">
        <w:rPr>
          <w:color w:val="000000"/>
        </w:rPr>
        <w:t>резьбы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натуры</w:t>
      </w:r>
      <w:r w:rsidRPr="00891DA8">
        <w:t xml:space="preserve"> </w:t>
      </w:r>
      <w:r w:rsidRPr="00891DA8">
        <w:rPr>
          <w:color w:val="000000"/>
        </w:rPr>
        <w:t>Набор</w:t>
      </w:r>
      <w:r w:rsidRPr="00891DA8">
        <w:t xml:space="preserve"> </w:t>
      </w:r>
      <w:r w:rsidRPr="00891DA8">
        <w:rPr>
          <w:color w:val="000000"/>
        </w:rPr>
        <w:t>стандартных</w:t>
      </w:r>
      <w:r w:rsidRPr="00891DA8">
        <w:t xml:space="preserve"> </w:t>
      </w:r>
      <w:r w:rsidRPr="00891DA8">
        <w:rPr>
          <w:color w:val="000000"/>
        </w:rPr>
        <w:t>резьб,</w:t>
      </w:r>
      <w:r w:rsidRPr="00891DA8">
        <w:t xml:space="preserve"> </w:t>
      </w:r>
      <w:r w:rsidRPr="00891DA8">
        <w:rPr>
          <w:color w:val="000000"/>
        </w:rPr>
        <w:t>измерительных</w:t>
      </w:r>
      <w:r w:rsidRPr="00891DA8">
        <w:t xml:space="preserve"> </w:t>
      </w:r>
      <w:r w:rsidRPr="00891DA8">
        <w:rPr>
          <w:color w:val="000000"/>
        </w:rPr>
        <w:t>инструментов,</w:t>
      </w:r>
      <w:r w:rsidRPr="00891DA8">
        <w:t xml:space="preserve"> </w:t>
      </w:r>
      <w:r w:rsidRPr="00891DA8">
        <w:rPr>
          <w:color w:val="000000"/>
        </w:rPr>
        <w:t>справочной</w:t>
      </w:r>
      <w:r w:rsidRPr="00891DA8">
        <w:t xml:space="preserve"> </w:t>
      </w:r>
      <w:r w:rsidRPr="00891DA8">
        <w:rPr>
          <w:color w:val="000000"/>
        </w:rPr>
        <w:t>литературы</w:t>
      </w:r>
      <w:r w:rsidRPr="00891DA8">
        <w:t xml:space="preserve"> </w:t>
      </w:r>
    </w:p>
    <w:p w:rsidR="00A637A0" w:rsidRPr="00891DA8" w:rsidRDefault="00A637A0" w:rsidP="00A637A0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самостоятельной</w:t>
      </w:r>
      <w:r w:rsidRPr="00891DA8">
        <w:t xml:space="preserve"> </w:t>
      </w:r>
      <w:r w:rsidRPr="00891DA8">
        <w:rPr>
          <w:color w:val="000000"/>
        </w:rPr>
        <w:t>работы</w:t>
      </w:r>
      <w:r w:rsidRPr="00891DA8">
        <w:t xml:space="preserve"> </w:t>
      </w:r>
      <w:r w:rsidRPr="00891DA8">
        <w:rPr>
          <w:color w:val="000000"/>
        </w:rPr>
        <w:t>обучающихся.</w:t>
      </w:r>
      <w:r w:rsidRPr="00891DA8">
        <w:t xml:space="preserve"> </w:t>
      </w:r>
      <w:r w:rsidRPr="00891DA8">
        <w:rPr>
          <w:color w:val="000000"/>
        </w:rPr>
        <w:t>Компьютерные</w:t>
      </w:r>
      <w:r w:rsidRPr="00891DA8">
        <w:t xml:space="preserve"> </w:t>
      </w:r>
      <w:r w:rsidRPr="00891DA8">
        <w:rPr>
          <w:color w:val="000000"/>
        </w:rPr>
        <w:t>классы</w:t>
      </w:r>
      <w:r w:rsidRPr="00891DA8">
        <w:t xml:space="preserve"> </w:t>
      </w:r>
      <w:r w:rsidRPr="00891DA8">
        <w:rPr>
          <w:color w:val="000000"/>
        </w:rPr>
        <w:t>университета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пакетом</w:t>
      </w:r>
      <w:r w:rsidRPr="00891DA8">
        <w:t xml:space="preserve"> </w:t>
      </w:r>
      <w:r>
        <w:rPr>
          <w:color w:val="000000"/>
        </w:rPr>
        <w:t>MS</w:t>
      </w:r>
      <w:r w:rsidRPr="00891DA8">
        <w:t xml:space="preserve"> </w:t>
      </w:r>
      <w:r>
        <w:rPr>
          <w:color w:val="000000"/>
        </w:rPr>
        <w:t>Office</w:t>
      </w:r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выходом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интернет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доступом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электронную</w:t>
      </w:r>
      <w:r w:rsidRPr="00891DA8">
        <w:t xml:space="preserve"> </w:t>
      </w:r>
      <w:r w:rsidRPr="00891DA8">
        <w:rPr>
          <w:color w:val="000000"/>
        </w:rPr>
        <w:t>информационно-</w:t>
      </w:r>
      <w:r w:rsidRPr="00891DA8">
        <w:t xml:space="preserve"> </w:t>
      </w:r>
      <w:r w:rsidRPr="00891DA8">
        <w:rPr>
          <w:color w:val="000000"/>
        </w:rPr>
        <w:t>образовательную</w:t>
      </w:r>
      <w:r w:rsidRPr="00891DA8">
        <w:t xml:space="preserve"> </w:t>
      </w:r>
      <w:r w:rsidRPr="00891DA8">
        <w:rPr>
          <w:color w:val="000000"/>
        </w:rPr>
        <w:t>среду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чертежные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со</w:t>
      </w:r>
      <w:r w:rsidRPr="00891DA8">
        <w:t xml:space="preserve"> </w:t>
      </w:r>
      <w:r w:rsidRPr="00891DA8">
        <w:rPr>
          <w:color w:val="000000"/>
        </w:rPr>
        <w:t>специализированным</w:t>
      </w:r>
      <w:r w:rsidRPr="00891DA8">
        <w:t xml:space="preserve"> </w:t>
      </w:r>
      <w:r w:rsidRPr="00891DA8">
        <w:rPr>
          <w:color w:val="000000"/>
        </w:rPr>
        <w:t>программным</w:t>
      </w:r>
      <w:r w:rsidRPr="00891DA8">
        <w:t xml:space="preserve"> </w:t>
      </w:r>
      <w:r w:rsidRPr="00891DA8">
        <w:rPr>
          <w:color w:val="000000"/>
        </w:rPr>
        <w:t>обеспечением:</w:t>
      </w:r>
      <w:r w:rsidRPr="00891DA8">
        <w:t xml:space="preserve"> </w:t>
      </w:r>
      <w:r>
        <w:rPr>
          <w:color w:val="000000"/>
        </w:rPr>
        <w:t>Autodesk</w:t>
      </w:r>
      <w:r w:rsidRPr="00891DA8">
        <w:t xml:space="preserve"> </w:t>
      </w:r>
      <w:r>
        <w:rPr>
          <w:color w:val="000000"/>
        </w:rPr>
        <w:t>Autocad</w:t>
      </w:r>
      <w:r w:rsidRPr="00891DA8">
        <w:rPr>
          <w:color w:val="000000"/>
        </w:rPr>
        <w:t>,</w:t>
      </w:r>
      <w:r w:rsidRPr="00891DA8">
        <w:t xml:space="preserve"> </w:t>
      </w:r>
      <w:r>
        <w:rPr>
          <w:color w:val="000000"/>
        </w:rPr>
        <w:t>Autodesk</w:t>
      </w:r>
      <w:r w:rsidRPr="00891DA8">
        <w:t xml:space="preserve"> </w:t>
      </w:r>
      <w:r>
        <w:rPr>
          <w:color w:val="000000"/>
        </w:rPr>
        <w:t>Inventor</w:t>
      </w:r>
      <w:r w:rsidRPr="00891DA8">
        <w:rPr>
          <w:color w:val="000000"/>
        </w:rPr>
        <w:t>,</w:t>
      </w:r>
      <w:r w:rsidRPr="00891DA8">
        <w:t xml:space="preserve"> </w:t>
      </w:r>
      <w:r>
        <w:rPr>
          <w:color w:val="000000"/>
        </w:rPr>
        <w:t>Autodesk</w:t>
      </w:r>
      <w:r w:rsidRPr="00891DA8">
        <w:t xml:space="preserve"> </w:t>
      </w:r>
      <w:r w:rsidRPr="00891DA8">
        <w:rPr>
          <w:color w:val="000000"/>
        </w:rPr>
        <w:t>3</w:t>
      </w:r>
      <w:r>
        <w:rPr>
          <w:color w:val="000000"/>
        </w:rPr>
        <w:t>Ds</w:t>
      </w:r>
      <w:r w:rsidRPr="00891DA8">
        <w:t xml:space="preserve"> </w:t>
      </w:r>
      <w:r>
        <w:rPr>
          <w:color w:val="000000"/>
        </w:rPr>
        <w:t>Max</w:t>
      </w:r>
      <w:r w:rsidRPr="00891DA8">
        <w:rPr>
          <w:color w:val="000000"/>
        </w:rPr>
        <w:t>;</w:t>
      </w:r>
      <w:r w:rsidRPr="00891DA8">
        <w:t xml:space="preserve"> </w:t>
      </w:r>
      <w:r w:rsidRPr="00891DA8">
        <w:rPr>
          <w:color w:val="000000"/>
        </w:rPr>
        <w:t>Компас-график,</w:t>
      </w:r>
      <w:r w:rsidRPr="00891DA8">
        <w:t xml:space="preserve"> </w:t>
      </w:r>
      <w:r w:rsidRPr="00891DA8">
        <w:rPr>
          <w:color w:val="000000"/>
        </w:rPr>
        <w:t>Компас</w:t>
      </w:r>
      <w:r w:rsidRPr="00891DA8">
        <w:t xml:space="preserve"> </w:t>
      </w:r>
      <w:r w:rsidRPr="00891DA8">
        <w:rPr>
          <w:color w:val="000000"/>
        </w:rPr>
        <w:t>3Д.</w:t>
      </w:r>
      <w:r w:rsidRPr="00891DA8">
        <w:t xml:space="preserve"> </w:t>
      </w:r>
    </w:p>
    <w:p w:rsidR="00A637A0" w:rsidRPr="00891DA8" w:rsidRDefault="00A637A0" w:rsidP="00A637A0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профилактического</w:t>
      </w:r>
      <w:r w:rsidRPr="00891DA8">
        <w:t xml:space="preserve"> </w:t>
      </w:r>
      <w:r w:rsidRPr="00891DA8">
        <w:rPr>
          <w:color w:val="000000"/>
        </w:rPr>
        <w:t>обслуживания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оборудования</w:t>
      </w:r>
      <w:r w:rsidRPr="00891DA8">
        <w:t xml:space="preserve"> </w:t>
      </w:r>
      <w:r w:rsidRPr="00891DA8">
        <w:rPr>
          <w:color w:val="000000"/>
        </w:rPr>
        <w:t>Шкафы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методической</w:t>
      </w:r>
      <w:r w:rsidRPr="00891DA8">
        <w:t xml:space="preserve"> </w:t>
      </w:r>
      <w:r w:rsidRPr="00891DA8">
        <w:rPr>
          <w:color w:val="000000"/>
        </w:rPr>
        <w:t>документации,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оборудования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наглядных</w:t>
      </w:r>
      <w:r w:rsidRPr="00891DA8">
        <w:t xml:space="preserve"> </w:t>
      </w:r>
      <w:r w:rsidRPr="00891DA8">
        <w:rPr>
          <w:color w:val="000000"/>
        </w:rPr>
        <w:t>пособий</w:t>
      </w:r>
      <w:r w:rsidRPr="00891DA8">
        <w:t xml:space="preserve"> </w:t>
      </w:r>
      <w:r w:rsidRPr="00891DA8">
        <w:rPr>
          <w:color w:val="000000"/>
        </w:rPr>
        <w:t>(препараторская</w:t>
      </w:r>
      <w:r w:rsidRPr="00891DA8">
        <w:t xml:space="preserve"> </w:t>
      </w:r>
      <w:r w:rsidRPr="00891DA8">
        <w:rPr>
          <w:color w:val="000000"/>
        </w:rPr>
        <w:t>кафедры</w:t>
      </w:r>
      <w:r w:rsidRPr="00891DA8">
        <w:t xml:space="preserve"> </w:t>
      </w:r>
      <w:r w:rsidRPr="00891DA8">
        <w:rPr>
          <w:color w:val="000000"/>
        </w:rPr>
        <w:t>ПЭММиО)</w:t>
      </w:r>
      <w:r w:rsidRPr="00891DA8">
        <w:t xml:space="preserve"> </w:t>
      </w:r>
    </w:p>
    <w:p w:rsidR="00A637A0" w:rsidRDefault="00A637A0" w:rsidP="00A637A0">
      <w:pPr>
        <w:pStyle w:val="2"/>
        <w:jc w:val="both"/>
        <w:rPr>
          <w:b/>
          <w:sz w:val="28"/>
          <w:szCs w:val="28"/>
        </w:rPr>
      </w:pP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</w:p>
    <w:sectPr w:rsidR="00226A1C" w:rsidRPr="00413D1C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 w15:restartNumberingAfterBreak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 w15:restartNumberingAfterBreak="0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 w15:restartNumberingAfterBreak="0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 w15:restartNumberingAfterBreak="0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 w15:restartNumberingAfterBreak="0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 w15:restartNumberingAfterBreak="0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 w15:restartNumberingAfterBreak="0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 w15:restartNumberingAfterBreak="0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0D5A"/>
    <w:rsid w:val="000017CD"/>
    <w:rsid w:val="00013F82"/>
    <w:rsid w:val="00016047"/>
    <w:rsid w:val="00016921"/>
    <w:rsid w:val="00040408"/>
    <w:rsid w:val="000466B7"/>
    <w:rsid w:val="0005232A"/>
    <w:rsid w:val="000523E5"/>
    <w:rsid w:val="00052BC5"/>
    <w:rsid w:val="00065E3A"/>
    <w:rsid w:val="00065FAA"/>
    <w:rsid w:val="000720FE"/>
    <w:rsid w:val="0009284D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33893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09AE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E3B1C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4BCB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06C4C"/>
    <w:rsid w:val="00611E08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38D3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56809"/>
    <w:rsid w:val="00761B3E"/>
    <w:rsid w:val="00771223"/>
    <w:rsid w:val="00774627"/>
    <w:rsid w:val="00796874"/>
    <w:rsid w:val="007A103A"/>
    <w:rsid w:val="007A65B7"/>
    <w:rsid w:val="007B5689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6DEE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2E38"/>
    <w:rsid w:val="009B60AE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17E34"/>
    <w:rsid w:val="00A2640B"/>
    <w:rsid w:val="00A315A4"/>
    <w:rsid w:val="00A40EB4"/>
    <w:rsid w:val="00A442C0"/>
    <w:rsid w:val="00A44DED"/>
    <w:rsid w:val="00A53531"/>
    <w:rsid w:val="00A637A0"/>
    <w:rsid w:val="00A64AE2"/>
    <w:rsid w:val="00A64B47"/>
    <w:rsid w:val="00A71773"/>
    <w:rsid w:val="00A71C53"/>
    <w:rsid w:val="00A71E80"/>
    <w:rsid w:val="00A732E9"/>
    <w:rsid w:val="00A75E09"/>
    <w:rsid w:val="00A81673"/>
    <w:rsid w:val="00A825EA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60C66"/>
    <w:rsid w:val="00B84BB5"/>
    <w:rsid w:val="00BA3F85"/>
    <w:rsid w:val="00BC08B5"/>
    <w:rsid w:val="00BC6A72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54E68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4553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E5A7F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2D84"/>
    <w:rsid w:val="00FB3FA0"/>
    <w:rsid w:val="00FC0A89"/>
    <w:rsid w:val="00FC11C3"/>
    <w:rsid w:val="00FC1219"/>
    <w:rsid w:val="00FC4C09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DA0DFB6-40D7-48DD-9625-7E8AFAC18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11.pdf&amp;show=dcatalogues/1/1068565/311.pdf&amp;view=true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magtu.informsystema.ru/uploader/fileUpload?name=3542.pdf&amp;show=dcatalogues/1/1515184/3542.pdf&amp;view=tru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znanium.com/bookread.php?book=39543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magtu.informsystema.ru/uploader/fileUpload?name=3095.pdf&amp;show=dcatalogues/1/1135456/3095.pdf&amp;view=tr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magtu.informsystema.ru/uploader/fileUpload?name=3098.pdf&amp;show=dcatalogues/1/1135486/3098.pdf&amp;view=true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znanium.com/bookread2.php?book=94856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e.lanbook.com/reader/book/90060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B531B-1BDD-4963-B875-9166A43A0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7570</Words>
  <Characters>43153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50622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Пользователь Windows</cp:lastModifiedBy>
  <cp:revision>78</cp:revision>
  <dcterms:created xsi:type="dcterms:W3CDTF">2016-11-14T18:06:00Z</dcterms:created>
  <dcterms:modified xsi:type="dcterms:W3CDTF">2020-11-02T15:54:00Z</dcterms:modified>
</cp:coreProperties>
</file>