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1F" w:rsidRDefault="000B7BB3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-92583</wp:posOffset>
            </wp:positionH>
            <wp:positionV relativeFrom="paragraph">
              <wp:posOffset>-208026</wp:posOffset>
            </wp:positionV>
            <wp:extent cx="6071334" cy="7693152"/>
            <wp:effectExtent l="0" t="0" r="0" b="0"/>
            <wp:wrapNone/>
            <wp:docPr id="9" name="Рисунок 9" descr="C:\Users\HOME\Desktop\Раб.пр.СТАРЫЕ\Нач.геом, инж. и комп. граф.згд17-4\Титул зГД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аб.пр.СТАРЫЕ\Нач.геом, инж. и комп. граф.згд17-4\Титул зГД17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62"/>
                    <a:stretch/>
                  </pic:blipFill>
                  <pic:spPr bwMode="auto">
                    <a:xfrm>
                      <a:off x="0" y="0"/>
                      <a:ext cx="6071235" cy="769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5334</wp:posOffset>
            </wp:positionH>
            <wp:positionV relativeFrom="paragraph">
              <wp:posOffset>-281051</wp:posOffset>
            </wp:positionV>
            <wp:extent cx="6156960" cy="3346775"/>
            <wp:effectExtent l="0" t="0" r="0" b="0"/>
            <wp:wrapNone/>
            <wp:docPr id="8" name="Рисунок 8" descr="C:\Users\HOME\AppData\Local\Microsoft\Windows\Temporary Internet Files\Content.Word\27.03.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27.03.0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780"/>
                    <a:stretch/>
                  </pic:blipFill>
                  <pic:spPr bwMode="auto">
                    <a:xfrm>
                      <a:off x="0" y="0"/>
                      <a:ext cx="6156960" cy="33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0B7BB3" w:rsidP="003D28C4">
      <w:pPr>
        <w:widowControl/>
        <w:ind w:firstLine="567"/>
        <w:jc w:val="center"/>
        <w:rPr>
          <w:bCs/>
        </w:rPr>
      </w:pPr>
      <w:r>
        <w:rPr>
          <w:bCs/>
        </w:rPr>
        <w:t>2018</w:t>
      </w: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693FD1" w:rsidRDefault="000B7BB3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407289</wp:posOffset>
            </wp:positionH>
            <wp:positionV relativeFrom="paragraph">
              <wp:posOffset>3245358</wp:posOffset>
            </wp:positionV>
            <wp:extent cx="5193792" cy="972108"/>
            <wp:effectExtent l="0" t="0" r="0" b="0"/>
            <wp:wrapNone/>
            <wp:docPr id="12" name="Рисунок 12" descr="C:\Users\HOME\Desktop\Титулы ГД-18(2-6)\Гд-18-4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4-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00" t="47554" r="7037" b="42111"/>
                    <a:stretch/>
                  </pic:blipFill>
                  <pic:spPr bwMode="auto">
                    <a:xfrm>
                      <a:off x="0" y="0"/>
                      <a:ext cx="5190592" cy="97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-580264</wp:posOffset>
            </wp:positionH>
            <wp:positionV relativeFrom="paragraph">
              <wp:posOffset>636270</wp:posOffset>
            </wp:positionV>
            <wp:extent cx="6287463" cy="2535936"/>
            <wp:effectExtent l="0" t="0" r="0" b="0"/>
            <wp:wrapNone/>
            <wp:docPr id="11" name="Рисунок 11" descr="C:\Users\HOME\Desktop\Титулы ГД-18(2-6)\ГД-18-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3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341" b="53195"/>
                    <a:stretch/>
                  </pic:blipFill>
                  <pic:spPr bwMode="auto">
                    <a:xfrm>
                      <a:off x="0" y="0"/>
                      <a:ext cx="6287463" cy="253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D28C4">
        <w:rPr>
          <w:rStyle w:val="FontStyle16"/>
          <w:sz w:val="28"/>
          <w:szCs w:val="28"/>
        </w:rPr>
        <w:br w:type="page"/>
      </w:r>
      <w:r w:rsidR="00693FD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</wp:posOffset>
            </wp:positionH>
            <wp:positionV relativeFrom="paragraph">
              <wp:posOffset>-526542</wp:posOffset>
            </wp:positionV>
            <wp:extent cx="5940425" cy="7681333"/>
            <wp:effectExtent l="0" t="0" r="0" b="0"/>
            <wp:wrapNone/>
            <wp:docPr id="10" name="Рисунок 10" descr="C:\Users\HOME\Desktop\Раб.пр.СТАРЫЕ\Нач.геом, инж. и комп. граф.згд17-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Раб.пр.СТАРЫЕ\Нач.геом, инж. и комп. граф.згд17-4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FD1" w:rsidRDefault="00801856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-330200</wp:posOffset>
            </wp:positionV>
            <wp:extent cx="6741795" cy="9293225"/>
            <wp:effectExtent l="0" t="0" r="0" b="0"/>
            <wp:wrapNone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9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шения на чертежах инженерно-графических задач и в дальнейшей профессиональной  деятельности.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 xml:space="preserve">2.Место дисциплины в структуре ООП </w:t>
      </w:r>
      <w:proofErr w:type="spellStart"/>
      <w:r w:rsidRPr="00E40C7B">
        <w:rPr>
          <w:b/>
          <w:sz w:val="24"/>
          <w:szCs w:val="24"/>
        </w:rPr>
        <w:t>специалитета</w:t>
      </w:r>
      <w:proofErr w:type="spellEnd"/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7B7497">
        <w:rPr>
          <w:sz w:val="24"/>
          <w:szCs w:val="24"/>
        </w:rPr>
        <w:t>и компьютерная графика» (Б.1.Б.15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proofErr w:type="gramStart"/>
      <w:r>
        <w:rPr>
          <w:sz w:val="28"/>
          <w:szCs w:val="28"/>
        </w:rPr>
        <w:t>:</w:t>
      </w:r>
      <w:r w:rsidRPr="00B031EB">
        <w:t>«</w:t>
      </w:r>
      <w:proofErr w:type="gramEnd"/>
      <w:r w:rsidRPr="00B031EB">
        <w:t>Геодезия и мар</w:t>
      </w:r>
      <w:r w:rsidRPr="00B031EB">
        <w:t>к</w:t>
      </w:r>
      <w:r w:rsidRPr="00B031EB">
        <w:t>шейдерия», «</w:t>
      </w:r>
      <w:r w:rsidR="0023466F">
        <w:t>Проектирование обогатительных фабрик»,</w:t>
      </w:r>
      <w:r w:rsidRPr="00B031EB">
        <w:t xml:space="preserve"> «Технология производства р</w:t>
      </w:r>
      <w:r w:rsidRPr="00B031EB">
        <w:t>а</w:t>
      </w:r>
      <w:r w:rsidRPr="00B031EB">
        <w:t>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7580"/>
      </w:tblGrid>
      <w:tr w:rsidR="0023466F" w:rsidRPr="00267030" w:rsidTr="0023466F">
        <w:trPr>
          <w:trHeight w:val="828"/>
          <w:tblHeader/>
        </w:trPr>
        <w:tc>
          <w:tcPr>
            <w:tcW w:w="872" w:type="pct"/>
            <w:vAlign w:val="center"/>
          </w:tcPr>
          <w:p w:rsidR="0023466F" w:rsidRPr="00267030" w:rsidRDefault="0023466F" w:rsidP="0023466F">
            <w:pPr>
              <w:jc w:val="center"/>
            </w:pPr>
            <w:r w:rsidRPr="00267030">
              <w:t xml:space="preserve">Структурный элемент </w:t>
            </w:r>
            <w:r w:rsidRPr="00267030">
              <w:br/>
              <w:t>компетенции</w:t>
            </w:r>
          </w:p>
        </w:tc>
        <w:tc>
          <w:tcPr>
            <w:tcW w:w="4128" w:type="pct"/>
            <w:shd w:val="clear" w:color="auto" w:fill="auto"/>
            <w:vAlign w:val="center"/>
          </w:tcPr>
          <w:p w:rsidR="0023466F" w:rsidRPr="00267030" w:rsidRDefault="0023466F" w:rsidP="0023466F">
            <w:pPr>
              <w:jc w:val="center"/>
            </w:pPr>
          </w:p>
        </w:tc>
      </w:tr>
      <w:tr w:rsidR="0023466F" w:rsidRPr="00267030" w:rsidTr="0023466F">
        <w:tc>
          <w:tcPr>
            <w:tcW w:w="5000" w:type="pct"/>
            <w:gridSpan w:val="2"/>
          </w:tcPr>
          <w:p w:rsidR="0023466F" w:rsidRPr="00267030" w:rsidRDefault="0023466F" w:rsidP="0023466F">
            <w:pPr>
              <w:rPr>
                <w:b/>
              </w:rPr>
            </w:pPr>
            <w:r w:rsidRPr="00267030">
              <w:rPr>
                <w:b/>
              </w:rPr>
              <w:t>Код и содержание компетенции</w:t>
            </w:r>
          </w:p>
          <w:p w:rsidR="0023466F" w:rsidRPr="00267030" w:rsidRDefault="0023466F" w:rsidP="0023466F">
            <w:r w:rsidRPr="00267030"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 w:rsidRPr="00267030">
              <w:t>ы</w:t>
            </w:r>
            <w:r w:rsidRPr="00267030">
              <w:t>вать и интерпретировать их результаты.</w:t>
            </w:r>
          </w:p>
        </w:tc>
      </w:tr>
      <w:tr w:rsidR="0023466F" w:rsidRPr="00267030" w:rsidTr="0023466F">
        <w:tc>
          <w:tcPr>
            <w:tcW w:w="872" w:type="pct"/>
          </w:tcPr>
          <w:p w:rsidR="0023466F" w:rsidRPr="00267030" w:rsidRDefault="0023466F" w:rsidP="0023466F">
            <w:r w:rsidRPr="00267030">
              <w:t>Знать</w:t>
            </w:r>
          </w:p>
        </w:tc>
        <w:tc>
          <w:tcPr>
            <w:tcW w:w="4128" w:type="pct"/>
          </w:tcPr>
          <w:p w:rsidR="0023466F" w:rsidRPr="00267030" w:rsidRDefault="0023466F" w:rsidP="0023466F">
            <w:pPr>
              <w:widowControl/>
              <w:autoSpaceDE/>
            </w:pPr>
            <w:r w:rsidRPr="00267030">
              <w:t>- Основные определения и понятия начертательной геометрии, инж</w:t>
            </w:r>
            <w:r w:rsidRPr="00267030">
              <w:t>е</w:t>
            </w:r>
            <w:r w:rsidRPr="00267030">
              <w:t xml:space="preserve">нерной   и компьютерной графики </w:t>
            </w:r>
          </w:p>
          <w:p w:rsidR="0023466F" w:rsidRPr="00267030" w:rsidRDefault="0023466F" w:rsidP="0023466F">
            <w:pPr>
              <w:widowControl/>
              <w:autoSpaceDE/>
              <w:rPr>
                <w:rFonts w:eastAsia="MS Mincho"/>
              </w:rPr>
            </w:pPr>
            <w:r w:rsidRPr="00267030"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  <w:p w:rsidR="0023466F" w:rsidRPr="007220AD" w:rsidRDefault="0023466F" w:rsidP="0023466F">
            <w:pPr>
              <w:pStyle w:val="Style4"/>
              <w:widowControl/>
              <w:rPr>
                <w:bCs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23466F" w:rsidRPr="00267030" w:rsidRDefault="0023466F" w:rsidP="0023466F">
            <w:pPr>
              <w:pStyle w:val="Style4"/>
              <w:widowControl/>
              <w:rPr>
                <w:i/>
              </w:rPr>
            </w:pPr>
          </w:p>
        </w:tc>
      </w:tr>
      <w:tr w:rsidR="0023466F" w:rsidRPr="00267030" w:rsidTr="0023466F">
        <w:tc>
          <w:tcPr>
            <w:tcW w:w="872" w:type="pct"/>
          </w:tcPr>
          <w:p w:rsidR="0023466F" w:rsidRPr="00267030" w:rsidRDefault="0023466F" w:rsidP="0023466F">
            <w:r w:rsidRPr="00267030">
              <w:t>Уметь:</w:t>
            </w:r>
          </w:p>
        </w:tc>
        <w:tc>
          <w:tcPr>
            <w:tcW w:w="4128" w:type="pct"/>
          </w:tcPr>
          <w:p w:rsidR="0023466F" w:rsidRPr="00267030" w:rsidRDefault="0023466F" w:rsidP="0023466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цификации.</w:t>
            </w:r>
          </w:p>
          <w:p w:rsidR="0023466F" w:rsidRPr="00267030" w:rsidRDefault="0023466F" w:rsidP="0023466F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</w:p>
          <w:p w:rsidR="0023466F" w:rsidRPr="00267030" w:rsidRDefault="0023466F" w:rsidP="0023466F">
            <w:r w:rsidRPr="00267030">
              <w:t>- Применять современные средства выполнения и редактирования из</w:t>
            </w:r>
            <w:r w:rsidRPr="00267030">
              <w:t>о</w:t>
            </w:r>
            <w:r w:rsidRPr="00267030">
              <w:t xml:space="preserve">бражений и чертежей и подготовки </w:t>
            </w:r>
            <w:proofErr w:type="spellStart"/>
            <w:r w:rsidRPr="00267030">
              <w:t>конструкторско</w:t>
            </w:r>
            <w:proofErr w:type="spellEnd"/>
            <w:r w:rsidRPr="00267030">
              <w:t xml:space="preserve"> – технологической документации.</w:t>
            </w:r>
          </w:p>
        </w:tc>
      </w:tr>
      <w:tr w:rsidR="0023466F" w:rsidRPr="00267030" w:rsidTr="0023466F">
        <w:tc>
          <w:tcPr>
            <w:tcW w:w="872" w:type="pct"/>
          </w:tcPr>
          <w:p w:rsidR="0023466F" w:rsidRPr="00267030" w:rsidRDefault="0023466F" w:rsidP="0023466F">
            <w:r w:rsidRPr="00267030">
              <w:t>Владеть:</w:t>
            </w:r>
          </w:p>
        </w:tc>
        <w:tc>
          <w:tcPr>
            <w:tcW w:w="4128" w:type="pct"/>
          </w:tcPr>
          <w:p w:rsidR="0023466F" w:rsidRPr="00267030" w:rsidRDefault="0023466F" w:rsidP="0023466F">
            <w:pPr>
              <w:pStyle w:val="a5"/>
              <w:ind w:firstLine="0"/>
              <w:rPr>
                <w:sz w:val="24"/>
                <w:szCs w:val="24"/>
              </w:rPr>
            </w:pPr>
            <w:r w:rsidRPr="00267030">
              <w:rPr>
                <w:sz w:val="24"/>
                <w:szCs w:val="24"/>
              </w:rPr>
              <w:t>- Методами построения изображений пространственных форм на пло</w:t>
            </w:r>
            <w:r w:rsidRPr="00267030">
              <w:rPr>
                <w:sz w:val="24"/>
                <w:szCs w:val="24"/>
              </w:rPr>
              <w:t>с</w:t>
            </w:r>
            <w:r w:rsidRPr="00267030">
              <w:rPr>
                <w:sz w:val="24"/>
                <w:szCs w:val="24"/>
              </w:rPr>
              <w:t xml:space="preserve">кости, </w:t>
            </w:r>
          </w:p>
          <w:p w:rsidR="0023466F" w:rsidRPr="00267030" w:rsidRDefault="0023466F" w:rsidP="0023466F">
            <w:pPr>
              <w:widowControl/>
              <w:autoSpaceDE/>
            </w:pPr>
            <w:r w:rsidRPr="00267030">
              <w:t>- Навыками выполнения технических чертежей вручную и совреме</w:t>
            </w:r>
            <w:r w:rsidRPr="00267030">
              <w:t>н</w:t>
            </w:r>
            <w:r w:rsidRPr="00267030">
              <w:t>ными программными средствами выполнения и редактирования из</w:t>
            </w:r>
            <w:r w:rsidRPr="00267030">
              <w:t>о</w:t>
            </w:r>
            <w:r w:rsidRPr="00267030">
              <w:t xml:space="preserve">бражений и чертежей и подготовки </w:t>
            </w:r>
            <w:proofErr w:type="spellStart"/>
            <w:r w:rsidRPr="00267030">
              <w:t>конструкторско</w:t>
            </w:r>
            <w:proofErr w:type="spellEnd"/>
            <w:r w:rsidRPr="00267030">
              <w:t xml:space="preserve"> – технологической документации.</w:t>
            </w:r>
          </w:p>
        </w:tc>
      </w:tr>
      <w:tr w:rsidR="0023466F" w:rsidRPr="00267030" w:rsidTr="0023466F">
        <w:tc>
          <w:tcPr>
            <w:tcW w:w="5000" w:type="pct"/>
            <w:gridSpan w:val="2"/>
          </w:tcPr>
          <w:p w:rsidR="0023466F" w:rsidRPr="00267030" w:rsidRDefault="0023466F" w:rsidP="0023466F">
            <w:r w:rsidRPr="00267030">
              <w:t>ОК-1:Способность к абстрактному мышлению, анализу, синтезу.</w:t>
            </w:r>
          </w:p>
        </w:tc>
      </w:tr>
      <w:tr w:rsidR="0023466F" w:rsidRPr="00267030" w:rsidTr="0023466F">
        <w:tc>
          <w:tcPr>
            <w:tcW w:w="872" w:type="pct"/>
          </w:tcPr>
          <w:p w:rsidR="0023466F" w:rsidRPr="00267030" w:rsidRDefault="0023466F" w:rsidP="0023466F">
            <w:r w:rsidRPr="00267030">
              <w:t>Знать</w:t>
            </w:r>
          </w:p>
        </w:tc>
        <w:tc>
          <w:tcPr>
            <w:tcW w:w="4128" w:type="pct"/>
          </w:tcPr>
          <w:p w:rsidR="0023466F" w:rsidRPr="00267030" w:rsidRDefault="0023466F" w:rsidP="0023466F">
            <w:pPr>
              <w:widowControl/>
              <w:autoSpaceDE/>
            </w:pPr>
            <w:r w:rsidRPr="00267030">
              <w:t>- Основные определения и понятия начертательной геометрии, инж</w:t>
            </w:r>
            <w:r w:rsidRPr="00267030">
              <w:t>е</w:t>
            </w:r>
            <w:r w:rsidRPr="00267030">
              <w:t xml:space="preserve">нерной   и компьютерной графики </w:t>
            </w:r>
          </w:p>
          <w:p w:rsidR="0023466F" w:rsidRPr="00267030" w:rsidRDefault="0023466F" w:rsidP="0023466F">
            <w:pPr>
              <w:widowControl/>
              <w:autoSpaceDE/>
              <w:rPr>
                <w:rFonts w:eastAsia="MS Mincho"/>
              </w:rPr>
            </w:pPr>
            <w:r w:rsidRPr="00267030"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  <w:p w:rsidR="0023466F" w:rsidRPr="007220AD" w:rsidRDefault="0023466F" w:rsidP="0023466F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23466F" w:rsidRPr="00267030" w:rsidRDefault="0023466F" w:rsidP="0023466F">
            <w:pPr>
              <w:pStyle w:val="Style4"/>
              <w:widowControl/>
              <w:rPr>
                <w:i/>
              </w:rPr>
            </w:pPr>
          </w:p>
        </w:tc>
      </w:tr>
      <w:tr w:rsidR="0023466F" w:rsidRPr="00267030" w:rsidTr="0023466F">
        <w:tc>
          <w:tcPr>
            <w:tcW w:w="872" w:type="pct"/>
          </w:tcPr>
          <w:p w:rsidR="0023466F" w:rsidRPr="00267030" w:rsidRDefault="0023466F" w:rsidP="0023466F">
            <w:r w:rsidRPr="00267030">
              <w:t>Уметь:</w:t>
            </w:r>
          </w:p>
        </w:tc>
        <w:tc>
          <w:tcPr>
            <w:tcW w:w="4128" w:type="pct"/>
          </w:tcPr>
          <w:p w:rsidR="0023466F" w:rsidRPr="00267030" w:rsidRDefault="0023466F" w:rsidP="0023466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цификации.</w:t>
            </w:r>
          </w:p>
          <w:p w:rsidR="0023466F" w:rsidRPr="00267030" w:rsidRDefault="0023466F" w:rsidP="0023466F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</w:p>
          <w:p w:rsidR="0023466F" w:rsidRPr="00267030" w:rsidRDefault="0023466F" w:rsidP="0023466F">
            <w:r w:rsidRPr="00267030">
              <w:t>- Применять современные средства выполнения и редактирования из</w:t>
            </w:r>
            <w:r w:rsidRPr="00267030">
              <w:t>о</w:t>
            </w:r>
            <w:r w:rsidRPr="00267030">
              <w:t xml:space="preserve">бражений и чертежей и подготовки </w:t>
            </w:r>
            <w:proofErr w:type="spellStart"/>
            <w:r w:rsidRPr="00267030">
              <w:t>конструкторско</w:t>
            </w:r>
            <w:proofErr w:type="spellEnd"/>
            <w:r w:rsidRPr="00267030">
              <w:t xml:space="preserve"> – технологической документации.</w:t>
            </w:r>
          </w:p>
        </w:tc>
      </w:tr>
      <w:tr w:rsidR="0023466F" w:rsidRPr="00267030" w:rsidTr="0023466F">
        <w:tc>
          <w:tcPr>
            <w:tcW w:w="872" w:type="pct"/>
          </w:tcPr>
          <w:p w:rsidR="0023466F" w:rsidRPr="00267030" w:rsidRDefault="0023466F" w:rsidP="0023466F">
            <w:r w:rsidRPr="00267030">
              <w:t>Владеть:</w:t>
            </w:r>
          </w:p>
        </w:tc>
        <w:tc>
          <w:tcPr>
            <w:tcW w:w="4128" w:type="pct"/>
          </w:tcPr>
          <w:p w:rsidR="0023466F" w:rsidRPr="00267030" w:rsidRDefault="0023466F" w:rsidP="0023466F">
            <w:pPr>
              <w:pStyle w:val="a5"/>
              <w:ind w:firstLine="0"/>
            </w:pPr>
            <w:r w:rsidRPr="00267030">
              <w:rPr>
                <w:sz w:val="24"/>
                <w:szCs w:val="24"/>
              </w:rPr>
              <w:t>- Методами построения изображений пространственных форм на пло</w:t>
            </w:r>
            <w:r w:rsidRPr="00267030">
              <w:rPr>
                <w:sz w:val="24"/>
                <w:szCs w:val="24"/>
              </w:rPr>
              <w:t>с</w:t>
            </w:r>
            <w:r w:rsidRPr="00267030">
              <w:rPr>
                <w:sz w:val="24"/>
                <w:szCs w:val="24"/>
              </w:rPr>
              <w:t>кости, - Навыками выполнения технических чертежей вручную и с</w:t>
            </w:r>
            <w:r w:rsidRPr="00267030">
              <w:rPr>
                <w:sz w:val="24"/>
                <w:szCs w:val="24"/>
              </w:rPr>
              <w:t>о</w:t>
            </w:r>
            <w:r w:rsidRPr="00267030">
              <w:rPr>
                <w:sz w:val="24"/>
                <w:szCs w:val="24"/>
              </w:rPr>
              <w:lastRenderedPageBreak/>
              <w:t xml:space="preserve">временными программными средствами выполнения и редактирования изображений и чертежей и подготовки </w:t>
            </w:r>
            <w:proofErr w:type="spellStart"/>
            <w:r w:rsidRPr="00267030">
              <w:rPr>
                <w:sz w:val="24"/>
                <w:szCs w:val="24"/>
              </w:rPr>
              <w:t>конструкторско</w:t>
            </w:r>
            <w:proofErr w:type="spellEnd"/>
            <w:r w:rsidRPr="00267030">
              <w:rPr>
                <w:sz w:val="24"/>
                <w:szCs w:val="24"/>
              </w:rPr>
              <w:t xml:space="preserve"> – технологич</w:t>
            </w:r>
            <w:r w:rsidRPr="00267030">
              <w:rPr>
                <w:sz w:val="24"/>
                <w:szCs w:val="24"/>
              </w:rPr>
              <w:t>е</w:t>
            </w:r>
            <w:r w:rsidRPr="00267030">
              <w:rPr>
                <w:sz w:val="24"/>
                <w:szCs w:val="24"/>
              </w:rPr>
              <w:t>ской документации.</w:t>
            </w:r>
          </w:p>
        </w:tc>
      </w:tr>
    </w:tbl>
    <w:p w:rsidR="0023466F" w:rsidRDefault="0023466F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3466F" w:rsidRDefault="0023466F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4307C6" w:rsidRPr="00756809" w:rsidRDefault="004307C6" w:rsidP="004307C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>
        <w:rPr>
          <w:rStyle w:val="FontStyle18"/>
          <w:b w:val="0"/>
          <w:sz w:val="24"/>
          <w:szCs w:val="24"/>
        </w:rPr>
        <w:t>15 акад. часа;</w:t>
      </w:r>
    </w:p>
    <w:p w:rsidR="004307C6" w:rsidRPr="00BC6A72" w:rsidRDefault="004307C6" w:rsidP="004307C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12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4307C6" w:rsidRPr="00BC6A72" w:rsidRDefault="004307C6" w:rsidP="004307C6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>
        <w:rPr>
          <w:rStyle w:val="FontStyle18"/>
          <w:b w:val="0"/>
          <w:sz w:val="24"/>
          <w:szCs w:val="24"/>
        </w:rPr>
        <w:t>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3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  <w:r>
        <w:rPr>
          <w:rStyle w:val="FontStyle18"/>
          <w:b w:val="0"/>
          <w:sz w:val="24"/>
          <w:szCs w:val="24"/>
        </w:rPr>
        <w:tab/>
      </w:r>
    </w:p>
    <w:p w:rsidR="004307C6" w:rsidRPr="00BC6A72" w:rsidRDefault="004307C6" w:rsidP="004307C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188</w:t>
      </w:r>
      <w:r w:rsidR="00F14FD2">
        <w:rPr>
          <w:rStyle w:val="FontStyle18"/>
          <w:b w:val="0"/>
          <w:sz w:val="24"/>
          <w:szCs w:val="24"/>
        </w:rPr>
        <w:t>,4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4307C6" w:rsidRPr="00BC6A72" w:rsidRDefault="004307C6" w:rsidP="004307C6">
      <w:pPr>
        <w:tabs>
          <w:tab w:val="left" w:pos="851"/>
          <w:tab w:val="left" w:pos="4781"/>
          <w:tab w:val="left" w:pos="5222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</w:r>
    </w:p>
    <w:p w:rsidR="004307C6" w:rsidRPr="00BC6A72" w:rsidRDefault="004307C6" w:rsidP="004307C6">
      <w:pPr>
        <w:tabs>
          <w:tab w:val="left" w:pos="851"/>
          <w:tab w:val="left" w:pos="526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  <w:r>
        <w:rPr>
          <w:rStyle w:val="FontStyle18"/>
          <w:b w:val="0"/>
          <w:sz w:val="24"/>
          <w:szCs w:val="24"/>
        </w:rPr>
        <w:tab/>
      </w:r>
    </w:p>
    <w:p w:rsidR="004307C6" w:rsidRPr="00756809" w:rsidRDefault="004307C6" w:rsidP="004307C6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4307C6" w:rsidRPr="00756809" w:rsidRDefault="004307C6" w:rsidP="004307C6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 3-ом семестре 3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>, 163 час. Контакт- 12,9</w:t>
      </w:r>
      <w:r w:rsidRPr="00756809">
        <w:rPr>
          <w:rStyle w:val="FontStyle18"/>
          <w:b w:val="0"/>
          <w:sz w:val="24"/>
          <w:szCs w:val="24"/>
        </w:rPr>
        <w:t>. Аудиторна</w:t>
      </w:r>
      <w:r>
        <w:rPr>
          <w:rStyle w:val="FontStyle18"/>
          <w:b w:val="0"/>
          <w:sz w:val="24"/>
          <w:szCs w:val="24"/>
        </w:rPr>
        <w:t>я нагрузка – 10 час: лекции – 4час, практические занятия – 6 час. ВНКР-2,9</w:t>
      </w:r>
      <w:r w:rsidRPr="00756809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мостоятельная работа – 141,4 час.  Экзамен – 8</w:t>
      </w:r>
      <w:r w:rsidRPr="00756809">
        <w:rPr>
          <w:rStyle w:val="FontStyle18"/>
          <w:b w:val="0"/>
          <w:sz w:val="24"/>
          <w:szCs w:val="24"/>
        </w:rPr>
        <w:t>,7 акад. час.</w:t>
      </w:r>
    </w:p>
    <w:p w:rsidR="004307C6" w:rsidRPr="00E676C4" w:rsidRDefault="004307C6" w:rsidP="004307C6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Во 4-ом семестре 3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>,  53</w:t>
      </w:r>
      <w:r w:rsidRPr="00756809">
        <w:rPr>
          <w:rStyle w:val="FontStyle18"/>
          <w:b w:val="0"/>
          <w:sz w:val="24"/>
          <w:szCs w:val="24"/>
        </w:rPr>
        <w:t xml:space="preserve"> час. Контакт</w:t>
      </w:r>
      <w:r>
        <w:rPr>
          <w:rStyle w:val="FontStyle18"/>
          <w:b w:val="0"/>
          <w:sz w:val="24"/>
          <w:szCs w:val="24"/>
        </w:rPr>
        <w:t xml:space="preserve">- 2,1.Аудиторная нагрузка: </w:t>
      </w:r>
      <w:proofErr w:type="gramStart"/>
      <w:r>
        <w:rPr>
          <w:rStyle w:val="FontStyle18"/>
          <w:b w:val="0"/>
          <w:sz w:val="24"/>
          <w:szCs w:val="24"/>
        </w:rPr>
        <w:t>практических</w:t>
      </w:r>
      <w:proofErr w:type="gramEnd"/>
      <w:r>
        <w:rPr>
          <w:rStyle w:val="FontStyle18"/>
          <w:b w:val="0"/>
          <w:sz w:val="24"/>
          <w:szCs w:val="24"/>
        </w:rPr>
        <w:t>- 2</w:t>
      </w:r>
      <w:r w:rsidRPr="00756809">
        <w:rPr>
          <w:rStyle w:val="FontStyle18"/>
          <w:b w:val="0"/>
          <w:sz w:val="24"/>
          <w:szCs w:val="24"/>
        </w:rPr>
        <w:t>. ВНКР-0,1 ча</w:t>
      </w:r>
      <w:r>
        <w:rPr>
          <w:rStyle w:val="FontStyle18"/>
          <w:b w:val="0"/>
          <w:sz w:val="24"/>
          <w:szCs w:val="24"/>
        </w:rPr>
        <w:t>с. Самостоятельная работа – 47</w:t>
      </w:r>
      <w:r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>
        <w:rPr>
          <w:rStyle w:val="FontStyle18"/>
          <w:b w:val="0"/>
          <w:sz w:val="24"/>
          <w:szCs w:val="24"/>
        </w:rPr>
        <w:t>- 3,9часа</w:t>
      </w:r>
      <w:r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73"/>
        <w:gridCol w:w="370"/>
        <w:gridCol w:w="370"/>
        <w:gridCol w:w="654"/>
        <w:gridCol w:w="427"/>
        <w:gridCol w:w="620"/>
        <w:gridCol w:w="2611"/>
        <w:gridCol w:w="3042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>чающими программами, электронными учебн</w:t>
            </w:r>
            <w:r w:rsidR="00226A1C">
              <w:t>и</w:t>
            </w:r>
            <w:r w:rsidR="00226A1C">
              <w:lastRenderedPageBreak/>
              <w:t>ками, выполнение те</w:t>
            </w:r>
            <w:r w:rsidR="00226A1C">
              <w:t>с</w:t>
            </w:r>
            <w:r w:rsidR="00226A1C">
              <w:t>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 xml:space="preserve">Тестирование на «Открытом образовании» по программе </w:t>
            </w:r>
            <w:proofErr w:type="spellStart"/>
            <w:r>
              <w:t>УРФу</w:t>
            </w:r>
            <w:proofErr w:type="spellEnd"/>
            <w:r>
              <w:t xml:space="preserve">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lastRenderedPageBreak/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осущ</w:t>
            </w:r>
            <w:r w:rsidR="00226A1C" w:rsidRPr="00E676C4">
              <w:t>е</w:t>
            </w:r>
            <w:r w:rsidR="00226A1C" w:rsidRPr="00E676C4">
              <w:t>ствлять необходимые геодезические и мар</w:t>
            </w:r>
            <w:r w:rsidR="00226A1C" w:rsidRPr="00E676C4">
              <w:t>к</w:t>
            </w:r>
            <w:r w:rsidR="00226A1C" w:rsidRPr="00E676C4">
              <w:t>шейдерские измерения, обрабатывать и инте</w:t>
            </w:r>
            <w:r w:rsidR="00226A1C" w:rsidRPr="00E676C4">
              <w:t>р</w:t>
            </w:r>
            <w:r w:rsidR="00226A1C" w:rsidRPr="00E676C4">
              <w:lastRenderedPageBreak/>
              <w:t>претировать их резул</w:t>
            </w:r>
            <w:r w:rsidR="00226A1C" w:rsidRPr="00E676C4">
              <w:t>ь</w:t>
            </w:r>
            <w:r w:rsidR="00226A1C" w:rsidRPr="00E676C4">
              <w:t>таты.</w:t>
            </w:r>
          </w:p>
          <w:p w:rsidR="007B7497" w:rsidRPr="00E676C4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4307C6" w:rsidP="00B031EB">
            <w:pPr>
              <w:pStyle w:val="Style14"/>
              <w:widowControl/>
            </w:pPr>
            <w:r>
              <w:t xml:space="preserve"> 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4307C6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7B74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Pr="00E06B76" w:rsidRDefault="007B7497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4307C6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Pr="0082625A" w:rsidRDefault="004307C6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</w:t>
            </w:r>
            <w:r w:rsidR="007B7497">
              <w:rPr>
                <w:rStyle w:val="FontStyle31"/>
                <w:sz w:val="24"/>
                <w:szCs w:val="24"/>
              </w:rPr>
              <w:t>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lastRenderedPageBreak/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Pr="00E06B76" w:rsidRDefault="00B031EB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lastRenderedPageBreak/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4307C6" w:rsidP="00B031EB">
            <w:pPr>
              <w:pStyle w:val="Style14"/>
              <w:widowControl/>
              <w:jc w:val="center"/>
            </w:pPr>
            <w:r>
              <w:t>1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4307C6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4307C6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  <w:r w:rsidR="007B7497">
              <w:rPr>
                <w:rStyle w:val="FontStyle31"/>
                <w:sz w:val="24"/>
                <w:szCs w:val="24"/>
              </w:rPr>
              <w:t>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Pr="00E06B76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</w:t>
            </w:r>
            <w:r w:rsidR="001961E6" w:rsidRPr="001961E6">
              <w:t>а</w:t>
            </w:r>
            <w:r w:rsidR="001961E6" w:rsidRPr="001961E6">
              <w:t>несение размеров. Оформление че</w:t>
            </w:r>
            <w:r w:rsidR="001961E6" w:rsidRPr="001961E6">
              <w:t>р</w:t>
            </w:r>
            <w:r w:rsidR="001961E6" w:rsidRPr="001961E6">
              <w:t>тежей согласно системе констру</w:t>
            </w:r>
            <w:r w:rsidR="001961E6" w:rsidRPr="001961E6">
              <w:t>к</w:t>
            </w:r>
            <w:r w:rsidR="001961E6" w:rsidRPr="001961E6">
              <w:t>торской документации.</w:t>
            </w:r>
            <w:r w:rsidR="001961E6">
              <w:t xml:space="preserve"> Изображения </w:t>
            </w:r>
            <w:r w:rsidR="001961E6">
              <w:lastRenderedPageBreak/>
              <w:t>на чертеже. Разрезы, сечения.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4307C6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4307C6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07462C" w:rsidRDefault="007B7497" w:rsidP="00B031EB">
            <w:pPr>
              <w:pStyle w:val="Style14"/>
              <w:widowControl/>
              <w:rPr>
                <w:highlight w:val="yellow"/>
              </w:rPr>
            </w:pPr>
            <w:r w:rsidRPr="007B7497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 xml:space="preserve">чающими программами, </w:t>
            </w:r>
            <w:r>
              <w:lastRenderedPageBreak/>
              <w:t>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 xml:space="preserve">шейдерские измерения, </w:t>
            </w:r>
            <w:r>
              <w:lastRenderedPageBreak/>
              <w:t>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7B7497" w:rsidRPr="00E06B76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 xml:space="preserve">угольная изометрия, косоугольная фронтальная </w:t>
            </w:r>
            <w:proofErr w:type="spellStart"/>
            <w:r w:rsidR="001961E6" w:rsidRPr="00DC5381">
              <w:t>диметрия</w:t>
            </w:r>
            <w:proofErr w:type="spellEnd"/>
            <w:r w:rsidR="001961E6" w:rsidRPr="00DC5381">
              <w:t>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4307C6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4307C6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07462C" w:rsidRDefault="007B7497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B74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4307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бражения детали».</w:t>
            </w:r>
          </w:p>
        </w:tc>
        <w:tc>
          <w:tcPr>
            <w:tcW w:w="882" w:type="pct"/>
          </w:tcPr>
          <w:p w:rsidR="00226A1C" w:rsidRPr="00E06B76" w:rsidRDefault="001961E6" w:rsidP="00B031EB">
            <w:pPr>
              <w:rPr>
                <w:rStyle w:val="FontStyle31"/>
                <w:sz w:val="24"/>
                <w:szCs w:val="24"/>
              </w:rPr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4307C6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4307C6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" w:type="pct"/>
          </w:tcPr>
          <w:p w:rsidR="00226A1C" w:rsidRPr="0099703B" w:rsidRDefault="004307C6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141,4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lastRenderedPageBreak/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lastRenderedPageBreak/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4307C6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lastRenderedPageBreak/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4307C6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lastRenderedPageBreak/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4307C6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 w:rsidR="00EE5A7F">
              <w:rPr>
                <w:szCs w:val="20"/>
              </w:rPr>
              <w:t>Деталирование</w:t>
            </w:r>
            <w:proofErr w:type="spellEnd"/>
            <w:r w:rsidR="00EE5A7F">
              <w:rPr>
                <w:szCs w:val="20"/>
              </w:rPr>
              <w:t xml:space="preserve">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</w:t>
            </w:r>
            <w:r w:rsidRPr="00EE5A7F">
              <w:rPr>
                <w:rFonts w:eastAsia="SimSun"/>
                <w:color w:val="00000A"/>
                <w:lang w:eastAsia="zh-CN" w:bidi="hi-IN"/>
              </w:rPr>
              <w:lastRenderedPageBreak/>
              <w:t>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lastRenderedPageBreak/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 xml:space="preserve">лять пространственно – </w:t>
            </w:r>
            <w:r w:rsidR="00226A1C">
              <w:lastRenderedPageBreak/>
              <w:t>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lastRenderedPageBreak/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4307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7B7497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7B7497" w:rsidRDefault="007B7497" w:rsidP="00FE1ACC">
            <w:pPr>
              <w:pStyle w:val="Style14"/>
              <w:widowControl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7B7497" w:rsidRDefault="004307C6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B7497" w:rsidRPr="007B7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8" w:type="pct"/>
          </w:tcPr>
          <w:p w:rsidR="00226A1C" w:rsidRPr="007B7497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7B7497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7B7497" w:rsidRDefault="004307C6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7B7497" w:rsidRDefault="004307C6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1" w:type="pct"/>
          </w:tcPr>
          <w:p w:rsidR="00226A1C" w:rsidRPr="007B7497" w:rsidRDefault="004307C6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7B7497" w:rsidRPr="007B7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7B7497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14FD2" w:rsidRDefault="00F14FD2" w:rsidP="00F14FD2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F14FD2" w:rsidRDefault="00F14FD2" w:rsidP="00F14FD2">
      <w:pPr>
        <w:ind w:firstLine="720"/>
        <w:jc w:val="both"/>
      </w:pPr>
      <w:r>
        <w:t>В процессе изучения дисциплины используются информационные технологии, к</w:t>
      </w:r>
      <w:r>
        <w:t>о</w:t>
      </w:r>
      <w:r>
        <w:t xml:space="preserve">торые формируют и развивают профессиональные навыки. </w:t>
      </w:r>
    </w:p>
    <w:p w:rsidR="00F14FD2" w:rsidRDefault="00F14FD2" w:rsidP="00F14FD2">
      <w:pPr>
        <w:jc w:val="both"/>
      </w:pPr>
      <w:r>
        <w:tab/>
        <w:t>Для реализации предусмотренных видов учебной работы в качестве образовател</w:t>
      </w:r>
      <w:r>
        <w:t>ь</w:t>
      </w:r>
      <w:r>
        <w:t xml:space="preserve">ных технологий в преподавании дисциплины «Начертательная геометрия, инженерная  и компьютерная графика» используются </w:t>
      </w:r>
      <w:r>
        <w:rPr>
          <w:b/>
          <w:bCs/>
          <w:i/>
          <w:iCs/>
        </w:rPr>
        <w:t xml:space="preserve">традиционная </w:t>
      </w:r>
      <w:r>
        <w:t xml:space="preserve">и </w:t>
      </w:r>
      <w:proofErr w:type="spellStart"/>
      <w:r>
        <w:rPr>
          <w:b/>
          <w:bCs/>
          <w:i/>
          <w:iCs/>
        </w:rPr>
        <w:t>модульно-компетентностная</w:t>
      </w:r>
      <w:r>
        <w:t>технологии</w:t>
      </w:r>
      <w:proofErr w:type="spellEnd"/>
      <w:r>
        <w:t>.</w:t>
      </w:r>
    </w:p>
    <w:p w:rsidR="00F14FD2" w:rsidRDefault="00F14FD2" w:rsidP="00F14FD2">
      <w:pPr>
        <w:jc w:val="both"/>
      </w:pPr>
      <w:r>
        <w:tab/>
        <w:t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</w:t>
      </w:r>
      <w:r>
        <w:t>о</w:t>
      </w:r>
      <w:r>
        <w:t xml:space="preserve">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  <w:r>
        <w:rPr>
          <w:i/>
          <w:iCs/>
        </w:rPr>
        <w:t xml:space="preserve">обзорные лекции </w:t>
      </w:r>
      <w:r>
        <w:t>– для систематизации и закрепления знаний по дисципл</w:t>
      </w:r>
      <w:r>
        <w:t>и</w:t>
      </w:r>
      <w:r>
        <w:t xml:space="preserve">не, </w:t>
      </w:r>
      <w:r>
        <w:rPr>
          <w:i/>
          <w:iCs/>
        </w:rPr>
        <w:t xml:space="preserve">информационные </w:t>
      </w:r>
      <w:r>
        <w:t xml:space="preserve">– для ознакомления со стандартами и справочной информацией,, </w:t>
      </w:r>
      <w:r>
        <w:rPr>
          <w:i/>
          <w:iCs/>
        </w:rPr>
        <w:t>проблемна</w:t>
      </w:r>
      <w:proofErr w:type="gramStart"/>
      <w:r>
        <w:rPr>
          <w:i/>
          <w:iCs/>
        </w:rPr>
        <w:t>я</w:t>
      </w:r>
      <w:r>
        <w:t>-</w:t>
      </w:r>
      <w:proofErr w:type="gramEnd"/>
      <w:r>
        <w:t xml:space="preserve"> для развития исследовательских навыков и изучения способов решения з</w:t>
      </w:r>
      <w:r>
        <w:t>а</w:t>
      </w:r>
      <w:r>
        <w:t>дач.</w:t>
      </w:r>
    </w:p>
    <w:p w:rsidR="00F14FD2" w:rsidRDefault="00F14FD2" w:rsidP="00F14FD2">
      <w:pPr>
        <w:jc w:val="both"/>
        <w:rPr>
          <w:b/>
        </w:rPr>
      </w:pPr>
      <w:r>
        <w:tab/>
        <w:t>Учебным планом для освоения дисциплины предусмотрены интерактивные зан</w:t>
      </w:r>
      <w:r>
        <w:t>я</w:t>
      </w:r>
      <w:r>
        <w:t xml:space="preserve">тия. Все практические занятия по компьютерной графике проводятся в </w:t>
      </w:r>
      <w:r>
        <w:rPr>
          <w:b/>
          <w:bCs/>
          <w:i/>
          <w:iCs/>
        </w:rPr>
        <w:t>интерактивной форме</w:t>
      </w:r>
      <w:r>
        <w:t xml:space="preserve">. </w:t>
      </w:r>
      <w:proofErr w:type="gramStart"/>
      <w:r>
        <w:t xml:space="preserve">В рамках интерактивного обучения применяются </w:t>
      </w:r>
      <w:r>
        <w:rPr>
          <w:i/>
          <w:iCs/>
        </w:rPr>
        <w:t xml:space="preserve">IT-методы </w:t>
      </w:r>
      <w:r>
        <w:t>(использование сет</w:t>
      </w:r>
      <w:r>
        <w:t>е</w:t>
      </w:r>
      <w:r>
        <w:t xml:space="preserve">вых </w:t>
      </w:r>
      <w:proofErr w:type="spellStart"/>
      <w:r>
        <w:t>мультимедийных</w:t>
      </w:r>
      <w:proofErr w:type="spellEnd"/>
      <w:r>
        <w:t xml:space="preserve">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F14FD2" w:rsidRDefault="00F14FD2" w:rsidP="00F14FD2">
      <w:pPr>
        <w:pStyle w:val="2"/>
        <w:jc w:val="both"/>
        <w:rPr>
          <w:szCs w:val="24"/>
        </w:rPr>
      </w:pPr>
      <w:r>
        <w:rPr>
          <w:szCs w:val="24"/>
        </w:rPr>
        <w:t>По теме «Поверхности вращения с вырезами» есть стенды, разработанные с пом</w:t>
      </w:r>
      <w:r>
        <w:rPr>
          <w:szCs w:val="24"/>
        </w:rPr>
        <w:t>о</w:t>
      </w:r>
      <w:r>
        <w:rPr>
          <w:szCs w:val="24"/>
        </w:rPr>
        <w:t xml:space="preserve">щью средств компьютерной графики. </w:t>
      </w:r>
    </w:p>
    <w:p w:rsidR="00F14FD2" w:rsidRDefault="00F14FD2" w:rsidP="00F14FD2">
      <w:pPr>
        <w:pStyle w:val="2"/>
        <w:jc w:val="both"/>
        <w:rPr>
          <w:szCs w:val="24"/>
        </w:rPr>
      </w:pPr>
      <w:r>
        <w:rPr>
          <w:szCs w:val="24"/>
        </w:rPr>
        <w:t xml:space="preserve"> По теме «Поверхности вращения с вырезами» разработаны </w:t>
      </w:r>
      <w:proofErr w:type="spellStart"/>
      <w:r>
        <w:rPr>
          <w:szCs w:val="24"/>
        </w:rPr>
        <w:t>мультимедийные</w:t>
      </w:r>
      <w:proofErr w:type="spellEnd"/>
      <w:r>
        <w:rPr>
          <w:szCs w:val="24"/>
        </w:rPr>
        <w:t xml:space="preserve"> из</w:t>
      </w:r>
      <w:r>
        <w:rPr>
          <w:szCs w:val="24"/>
        </w:rPr>
        <w:t>о</w:t>
      </w:r>
      <w:r>
        <w:rPr>
          <w:szCs w:val="24"/>
        </w:rPr>
        <w:t>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>
        <w:rPr>
          <w:szCs w:val="24"/>
        </w:rPr>
        <w:t>е</w:t>
      </w:r>
      <w:r>
        <w:rPr>
          <w:szCs w:val="24"/>
        </w:rPr>
        <w:t>те и движении, что облегчает выполнение  заданий по данным темам.</w:t>
      </w:r>
    </w:p>
    <w:p w:rsidR="00F14FD2" w:rsidRDefault="00F14FD2" w:rsidP="00F14FD2">
      <w:pPr>
        <w:pStyle w:val="2"/>
        <w:jc w:val="both"/>
        <w:rPr>
          <w:szCs w:val="24"/>
        </w:rPr>
      </w:pPr>
      <w:r>
        <w:rPr>
          <w:szCs w:val="24"/>
        </w:rPr>
        <w:t>Разработаны стенды по темам студенческих графических работ, которые находятся рядом с кафедрой.</w:t>
      </w:r>
    </w:p>
    <w:p w:rsidR="00F14FD2" w:rsidRDefault="00F14FD2" w:rsidP="00F14FD2">
      <w:pPr>
        <w:ind w:firstLine="720"/>
        <w:jc w:val="both"/>
      </w:pPr>
      <w:r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>
        <w:tab/>
        <w:t>Имеются плакаты по темам курса, нах</w:t>
      </w:r>
      <w:r>
        <w:t>о</w:t>
      </w:r>
      <w:r>
        <w:t>дящиеся в чертежных залах</w:t>
      </w:r>
    </w:p>
    <w:p w:rsidR="00F14FD2" w:rsidRDefault="00F14FD2" w:rsidP="00F14FD2">
      <w:pPr>
        <w:ind w:firstLine="720"/>
        <w:jc w:val="both"/>
      </w:pPr>
      <w:r>
        <w:t xml:space="preserve"> В </w:t>
      </w:r>
      <w:proofErr w:type="gramStart"/>
      <w:r>
        <w:t>препараторской</w:t>
      </w:r>
      <w:proofErr w:type="gramEnd"/>
      <w:r>
        <w:t xml:space="preserve"> находятся машиностроительные узлы по вариантам для выпо</w:t>
      </w:r>
      <w:r>
        <w:t>л</w:t>
      </w:r>
      <w:r>
        <w:t>нения задания «Эскизы машиностроительных узлов».</w:t>
      </w:r>
    </w:p>
    <w:p w:rsidR="00F14FD2" w:rsidRDefault="00F14FD2" w:rsidP="00F14FD2">
      <w:pPr>
        <w:ind w:firstLine="720"/>
        <w:jc w:val="both"/>
      </w:pPr>
      <w:r>
        <w:t xml:space="preserve"> Для облегчения выполнения заданий разработаны методические указания. Разр</w:t>
      </w:r>
      <w:r>
        <w:t>а</w:t>
      </w:r>
      <w:r>
        <w:t>ботаны 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:rsidR="00F14FD2" w:rsidRDefault="00F14FD2" w:rsidP="00F14FD2">
      <w:pPr>
        <w:ind w:firstLine="720"/>
        <w:jc w:val="both"/>
      </w:pPr>
    </w:p>
    <w:p w:rsidR="00F14FD2" w:rsidRPr="00DA3E85" w:rsidRDefault="00F14FD2" w:rsidP="00F14FD2">
      <w:pPr>
        <w:pStyle w:val="2"/>
        <w:ind w:firstLine="0"/>
        <w:jc w:val="both"/>
        <w:rPr>
          <w:sz w:val="28"/>
          <w:szCs w:val="28"/>
        </w:rPr>
      </w:pPr>
    </w:p>
    <w:p w:rsidR="00F14FD2" w:rsidRPr="001226A0" w:rsidRDefault="00F14FD2" w:rsidP="00F14FD2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F14FD2" w:rsidRPr="00413D1C" w:rsidRDefault="00F14FD2" w:rsidP="00F14FD2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F14FD2" w:rsidRPr="00413D1C" w:rsidRDefault="00F14FD2" w:rsidP="00F14FD2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F14FD2" w:rsidRPr="00413D1C" w:rsidRDefault="00F14FD2" w:rsidP="00F14FD2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F14FD2" w:rsidRPr="00413D1C" w:rsidRDefault="00F14FD2" w:rsidP="00F14FD2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F14FD2" w:rsidRPr="00413D1C" w:rsidRDefault="00F14FD2" w:rsidP="00F14FD2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 xml:space="preserve">Самостоятельная работа в ходе аудиторных </w:t>
      </w:r>
      <w:proofErr w:type="spellStart"/>
      <w:r w:rsidRPr="00413D1C">
        <w:rPr>
          <w:bCs/>
          <w:i/>
        </w:rPr>
        <w:t>занятий</w:t>
      </w:r>
      <w:r w:rsidRPr="00413D1C">
        <w:t>предполагает</w:t>
      </w:r>
      <w:proofErr w:type="spellEnd"/>
      <w:r w:rsidRPr="00413D1C">
        <w:t>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lastRenderedPageBreak/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F14FD2" w:rsidRPr="00413D1C" w:rsidRDefault="00F14FD2" w:rsidP="00F14FD2">
      <w:pPr>
        <w:pStyle w:val="Default"/>
      </w:pPr>
      <w:r w:rsidRPr="00413D1C">
        <w:rPr>
          <w:bCs/>
          <w:i/>
        </w:rPr>
        <w:tab/>
        <w:t xml:space="preserve">Самостоятельная работа под контролем </w:t>
      </w:r>
      <w:proofErr w:type="spellStart"/>
      <w:r w:rsidRPr="00413D1C">
        <w:rPr>
          <w:bCs/>
          <w:i/>
        </w:rPr>
        <w:t>преподавателя</w:t>
      </w:r>
      <w:r w:rsidRPr="00413D1C">
        <w:t>предполагает</w:t>
      </w:r>
      <w:proofErr w:type="spellEnd"/>
      <w:r w:rsidRPr="00413D1C">
        <w:t xml:space="preserve">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F14FD2" w:rsidRPr="00413D1C" w:rsidRDefault="00F14FD2" w:rsidP="00F14FD2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 xml:space="preserve">Внеаудиторная самостоятельная работа </w:t>
      </w:r>
      <w:proofErr w:type="spellStart"/>
      <w:r w:rsidRPr="00413D1C">
        <w:rPr>
          <w:bCs/>
          <w:i/>
        </w:rPr>
        <w:t>студентов</w:t>
      </w:r>
      <w:r w:rsidRPr="00413D1C">
        <w:t>предполагает</w:t>
      </w:r>
      <w:proofErr w:type="spellEnd"/>
      <w:r w:rsidRPr="00413D1C">
        <w:t xml:space="preserve">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F14FD2" w:rsidRPr="00F14FD2" w:rsidRDefault="00F14FD2" w:rsidP="00F14FD2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 xml:space="preserve">По данной дисциплине предусмотрены различные виды контроля результатов </w:t>
      </w:r>
      <w:proofErr w:type="spellStart"/>
      <w:r w:rsidRPr="00413D1C">
        <w:rPr>
          <w:bCs/>
        </w:rPr>
        <w:t>об</w:t>
      </w:r>
      <w:r w:rsidRPr="00413D1C">
        <w:rPr>
          <w:bCs/>
        </w:rPr>
        <w:t>у</w:t>
      </w:r>
      <w:r w:rsidRPr="00413D1C">
        <w:rPr>
          <w:bCs/>
        </w:rPr>
        <w:t>чения</w:t>
      </w:r>
      <w:proofErr w:type="gramStart"/>
      <w:r w:rsidRPr="00413D1C">
        <w:rPr>
          <w:bCs/>
        </w:rPr>
        <w:t>:</w:t>
      </w:r>
      <w:r w:rsidRPr="00413D1C">
        <w:rPr>
          <w:i/>
          <w:iCs/>
        </w:rPr>
        <w:t>т</w:t>
      </w:r>
      <w:proofErr w:type="gramEnd"/>
      <w:r w:rsidRPr="00413D1C">
        <w:rPr>
          <w:i/>
          <w:iCs/>
        </w:rPr>
        <w:t>екущий</w:t>
      </w:r>
      <w:proofErr w:type="spellEnd"/>
      <w:r w:rsidRPr="00413D1C">
        <w:rPr>
          <w:i/>
          <w:iCs/>
        </w:rPr>
        <w:t xml:space="preserve"> </w:t>
      </w:r>
      <w:r w:rsidRPr="00413D1C">
        <w:t>контроль (еженедельная проверка выполнения заданий и работы с уче</w:t>
      </w:r>
      <w:r w:rsidRPr="00413D1C">
        <w:t>б</w:t>
      </w:r>
      <w:r w:rsidRPr="00413D1C">
        <w:t xml:space="preserve">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F14FD2" w:rsidRDefault="00F14FD2" w:rsidP="00F14FD2">
      <w:pPr>
        <w:suppressAutoHyphens/>
        <w:spacing w:after="222"/>
        <w:ind w:left="440" w:firstLine="660"/>
        <w:jc w:val="center"/>
        <w:rPr>
          <w:b/>
          <w:bCs/>
          <w:i/>
          <w:iCs/>
        </w:rPr>
      </w:pPr>
      <w:r>
        <w:rPr>
          <w:b/>
          <w:bCs/>
        </w:rPr>
        <w:t>Примерные аудиторные контрольные работы:</w:t>
      </w:r>
    </w:p>
    <w:p w:rsidR="00F14FD2" w:rsidRDefault="00F14FD2" w:rsidP="00F14FD2">
      <w:pPr>
        <w:pStyle w:val="af0"/>
        <w:suppressAutoHyphens/>
        <w:spacing w:after="222"/>
        <w:ind w:left="709" w:firstLine="0"/>
        <w:rPr>
          <w:szCs w:val="24"/>
          <w:lang w:val="ru-RU"/>
        </w:rPr>
      </w:pPr>
      <w:r>
        <w:rPr>
          <w:szCs w:val="24"/>
          <w:lang w:val="ru-RU"/>
        </w:rPr>
        <w:t xml:space="preserve">АКР 1. Единая система конструкторской документации </w:t>
      </w:r>
      <w:r>
        <w:rPr>
          <w:i/>
          <w:iCs/>
          <w:szCs w:val="24"/>
          <w:lang w:val="ru-RU"/>
        </w:rPr>
        <w:t>(ЕСКД ГОСТ 2.305-2008)</w:t>
      </w:r>
      <w:r>
        <w:rPr>
          <w:szCs w:val="24"/>
          <w:lang w:val="ru-RU"/>
        </w:rPr>
        <w:t xml:space="preserve">. </w:t>
      </w: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1497477</wp:posOffset>
            </wp:positionH>
            <wp:positionV relativeFrom="paragraph">
              <wp:posOffset>59446</wp:posOffset>
            </wp:positionV>
            <wp:extent cx="2020765" cy="2531555"/>
            <wp:effectExtent l="19050" t="0" r="0" b="0"/>
            <wp:wrapNone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06" cy="253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Pr="00C87BA3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F14FD2" w:rsidRPr="001C38E8" w:rsidRDefault="00F14FD2" w:rsidP="00F14FD2">
      <w:pPr>
        <w:pStyle w:val="Default"/>
        <w:suppressAutoHyphens/>
        <w:spacing w:after="222"/>
        <w:rPr>
          <w:b/>
        </w:rPr>
      </w:pPr>
      <w:r>
        <w:t xml:space="preserve">              АКР 2. Аксонометрические проекции</w:t>
      </w:r>
      <w:r>
        <w:rPr>
          <w:b/>
          <w:bCs/>
          <w:i/>
          <w:iCs/>
        </w:rPr>
        <w:t xml:space="preserve">.  </w:t>
      </w:r>
      <w:r>
        <w:t>На основе комплексного чертежа построить прямоугольную изометрию с вырезом четверти. Проставить габаритные размеры.</w:t>
      </w:r>
    </w:p>
    <w:p w:rsidR="00F14FD2" w:rsidRDefault="00F14FD2" w:rsidP="00F14FD2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1998639</wp:posOffset>
            </wp:positionH>
            <wp:positionV relativeFrom="paragraph">
              <wp:posOffset>28722</wp:posOffset>
            </wp:positionV>
            <wp:extent cx="1660818" cy="1643151"/>
            <wp:effectExtent l="19050" t="0" r="0" b="0"/>
            <wp:wrapNone/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50" cy="164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FD2" w:rsidRDefault="00F14FD2" w:rsidP="00F14FD2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F14FD2" w:rsidRDefault="00F14FD2" w:rsidP="00F14FD2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F14FD2" w:rsidRPr="000D3F81" w:rsidRDefault="00F14FD2" w:rsidP="00F14FD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14FD2" w:rsidRDefault="00F14FD2" w:rsidP="00F14FD2">
      <w:pPr>
        <w:pStyle w:val="Default"/>
        <w:jc w:val="center"/>
        <w:rPr>
          <w:b/>
          <w:bCs/>
          <w:sz w:val="28"/>
          <w:szCs w:val="28"/>
        </w:rPr>
      </w:pPr>
      <w:r>
        <w:lastRenderedPageBreak/>
        <w:t>АКР 3. Резьбовые соединения</w:t>
      </w: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1156289</wp:posOffset>
            </wp:positionH>
            <wp:positionV relativeFrom="paragraph">
              <wp:posOffset>90003</wp:posOffset>
            </wp:positionV>
            <wp:extent cx="2996588" cy="3767768"/>
            <wp:effectExtent l="19050" t="0" r="0" b="0"/>
            <wp:wrapNone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88" cy="3767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ind w:firstLine="567"/>
        <w:jc w:val="center"/>
        <w:rPr>
          <w:b/>
          <w:bCs/>
        </w:rPr>
      </w:pPr>
      <w:r>
        <w:rPr>
          <w:b/>
          <w:bCs/>
        </w:rPr>
        <w:t>Примерные индивидуальные домашние задания (ИДЗ):</w:t>
      </w:r>
    </w:p>
    <w:p w:rsidR="00F14FD2" w:rsidRDefault="00F14FD2" w:rsidP="00F14FD2">
      <w:pPr>
        <w:pStyle w:val="Default"/>
      </w:pPr>
    </w:p>
    <w:p w:rsidR="00F14FD2" w:rsidRDefault="00F14FD2" w:rsidP="00F14FD2">
      <w:pPr>
        <w:pStyle w:val="Default"/>
        <w:jc w:val="center"/>
      </w:pPr>
      <w:r>
        <w:rPr>
          <w:b/>
          <w:bCs/>
          <w:i/>
          <w:iCs/>
        </w:rPr>
        <w:t xml:space="preserve">ИДЗ №1 </w:t>
      </w:r>
      <w:r>
        <w:t>«Проекционное черчение»</w:t>
      </w:r>
    </w:p>
    <w:p w:rsidR="00F14FD2" w:rsidRDefault="00F14FD2" w:rsidP="00F14FD2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1618761</wp:posOffset>
            </wp:positionH>
            <wp:positionV relativeFrom="paragraph">
              <wp:posOffset>978481</wp:posOffset>
            </wp:positionV>
            <wp:extent cx="2654935" cy="2335530"/>
            <wp:effectExtent l="0" t="0" r="0" b="0"/>
            <wp:wrapNone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center"/>
      </w:pPr>
      <w:r>
        <w:rPr>
          <w:b/>
          <w:bCs/>
          <w:i/>
          <w:iCs/>
        </w:rPr>
        <w:lastRenderedPageBreak/>
        <w:t xml:space="preserve">ИДЗ №3 </w:t>
      </w:r>
      <w:r>
        <w:t>«Аксонометрические проекции»</w:t>
      </w:r>
    </w:p>
    <w:p w:rsidR="00F14FD2" w:rsidRDefault="00F14FD2" w:rsidP="00F14FD2">
      <w:pPr>
        <w:pStyle w:val="Default"/>
        <w:jc w:val="center"/>
      </w:pPr>
      <w:r>
        <w:t>Построить прямоугольную изометрию детали (деталь по карточкам из темы «Проекцио</w:t>
      </w:r>
      <w:r>
        <w:t>н</w:t>
      </w:r>
      <w:r>
        <w:t>ное черчение»). Ватман, Формат А3 масштаб 1:1.</w:t>
      </w:r>
    </w:p>
    <w:p w:rsidR="00F14FD2" w:rsidRDefault="00F14FD2" w:rsidP="00F14FD2">
      <w:pPr>
        <w:pStyle w:val="Default"/>
        <w:jc w:val="center"/>
      </w:pPr>
    </w:p>
    <w:p w:rsidR="00F14FD2" w:rsidRDefault="00F14FD2" w:rsidP="00F14FD2">
      <w:pPr>
        <w:pStyle w:val="Default"/>
        <w:jc w:val="center"/>
      </w:pPr>
      <w:r>
        <w:rPr>
          <w:b/>
          <w:bCs/>
          <w:i/>
          <w:iCs/>
        </w:rPr>
        <w:t xml:space="preserve">ИДЗ №4 </w:t>
      </w:r>
      <w:r>
        <w:t>«Пересечение тел вращения плоскостью (цилиндр, конус, сфера)»</w:t>
      </w:r>
    </w:p>
    <w:p w:rsidR="00F14FD2" w:rsidRDefault="00F14FD2" w:rsidP="00F14FD2">
      <w:pPr>
        <w:pStyle w:val="Default"/>
        <w:jc w:val="center"/>
      </w:pPr>
      <w:r>
        <w:t>Построить три проекции поверхности вращения со сквозным вырезом. Ватман, Формат А3 масштаб 1:1.</w:t>
      </w: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1288493</wp:posOffset>
            </wp:positionH>
            <wp:positionV relativeFrom="paragraph">
              <wp:posOffset>146295</wp:posOffset>
            </wp:positionV>
            <wp:extent cx="2644048" cy="2533879"/>
            <wp:effectExtent l="0" t="0" r="0" b="0"/>
            <wp:wrapNone/>
            <wp:docPr id="1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42" cy="253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both"/>
        <w:rPr>
          <w:b/>
          <w:bCs/>
          <w:sz w:val="28"/>
          <w:szCs w:val="28"/>
        </w:rPr>
      </w:pPr>
    </w:p>
    <w:p w:rsidR="00F14FD2" w:rsidRDefault="00F14FD2" w:rsidP="00F14FD2">
      <w:pPr>
        <w:pStyle w:val="Default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ИДЗ №5 «</w:t>
      </w:r>
      <w:r>
        <w:t>Резьбовые и сварные соединения. Сборочный чертеж</w:t>
      </w:r>
      <w:r>
        <w:rPr>
          <w:b/>
          <w:bCs/>
          <w:i/>
          <w:iCs/>
        </w:rPr>
        <w:t>»</w:t>
      </w:r>
    </w:p>
    <w:p w:rsidR="00F14FD2" w:rsidRPr="00F8200E" w:rsidRDefault="00F14FD2" w:rsidP="00F14FD2">
      <w:pPr>
        <w:pStyle w:val="Default"/>
        <w:jc w:val="center"/>
        <w:sectPr w:rsidR="00F14FD2" w:rsidRPr="00F8200E" w:rsidSect="00F14FD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 xml:space="preserve">Выполнить сборочный чертеж элеватора, </w:t>
      </w:r>
      <w:proofErr w:type="spellStart"/>
      <w:r>
        <w:t>спецификаци</w:t>
      </w:r>
      <w:proofErr w:type="spellEnd"/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601"/>
        <w:gridCol w:w="2563"/>
        <w:gridCol w:w="5406"/>
      </w:tblGrid>
      <w:tr w:rsidR="00226A1C" w:rsidTr="00F14FD2"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3610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</w:t>
            </w:r>
            <w:r w:rsidRPr="007C439D">
              <w:rPr>
                <w:bCs/>
              </w:rPr>
              <w:t>ь</w:t>
            </w:r>
            <w:r w:rsidRPr="007C439D">
              <w:rPr>
                <w:bCs/>
              </w:rPr>
              <w:t>таты об</w:t>
            </w:r>
            <w:r w:rsidRPr="007C439D">
              <w:rPr>
                <w:bCs/>
              </w:rPr>
              <w:t>у</w:t>
            </w:r>
            <w:r w:rsidRPr="007C439D">
              <w:rPr>
                <w:bCs/>
              </w:rPr>
              <w:t>чения</w:t>
            </w:r>
          </w:p>
        </w:tc>
        <w:tc>
          <w:tcPr>
            <w:tcW w:w="4359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F14FD2" w:rsidTr="00F14FD2">
        <w:trPr>
          <w:trHeight w:val="1122"/>
        </w:trPr>
        <w:tc>
          <w:tcPr>
            <w:tcW w:w="9570" w:type="dxa"/>
            <w:gridSpan w:val="3"/>
          </w:tcPr>
          <w:p w:rsidR="00F14FD2" w:rsidRPr="00205407" w:rsidRDefault="00F14FD2" w:rsidP="00B031EB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F14FD2" w:rsidRDefault="00F14FD2" w:rsidP="00B031EB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</w:t>
            </w:r>
            <w:r>
              <w:t>р</w:t>
            </w:r>
            <w:r>
              <w:t>ские измерения, обрабатывать и интерпретировать их результаты.</w:t>
            </w:r>
          </w:p>
          <w:p w:rsidR="00F14FD2" w:rsidRDefault="00F14FD2" w:rsidP="00B031EB">
            <w:pPr>
              <w:pStyle w:val="Default"/>
              <w:jc w:val="center"/>
              <w:rPr>
                <w:bCs/>
              </w:rPr>
            </w:pPr>
          </w:p>
        </w:tc>
      </w:tr>
      <w:tr w:rsidR="00F14FD2" w:rsidTr="00F14FD2">
        <w:tc>
          <w:tcPr>
            <w:tcW w:w="1601" w:type="dxa"/>
          </w:tcPr>
          <w:p w:rsidR="00F14FD2" w:rsidRPr="00AD3EE0" w:rsidRDefault="00F14FD2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3610" w:type="dxa"/>
          </w:tcPr>
          <w:p w:rsidR="00F14FD2" w:rsidRPr="00091A91" w:rsidRDefault="00F14FD2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F14FD2" w:rsidRPr="00091A91" w:rsidRDefault="00F14FD2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</w:t>
            </w:r>
            <w:r w:rsidRPr="00091A91">
              <w:rPr>
                <w:rFonts w:eastAsia="MS Mincho"/>
              </w:rPr>
              <w:t>и</w:t>
            </w:r>
            <w:r w:rsidRPr="00091A91">
              <w:rPr>
                <w:rFonts w:eastAsia="MS Mincho"/>
              </w:rPr>
              <w:t>онных любой степени сложн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</w:t>
            </w:r>
            <w:r w:rsidRPr="00091A91">
              <w:rPr>
                <w:rFonts w:eastAsia="MS Mincho"/>
              </w:rPr>
              <w:t>е</w:t>
            </w:r>
            <w:r w:rsidRPr="00091A91">
              <w:rPr>
                <w:rFonts w:eastAsia="MS Mincho"/>
              </w:rPr>
              <w:t>ских редакторов</w:t>
            </w:r>
            <w:r>
              <w:rPr>
                <w:rFonts w:eastAsia="MS Mincho"/>
              </w:rPr>
              <w:t>.</w:t>
            </w:r>
          </w:p>
          <w:p w:rsidR="00F14FD2" w:rsidRPr="00FE6952" w:rsidRDefault="00F14FD2" w:rsidP="00B031EB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</w:tc>
        <w:tc>
          <w:tcPr>
            <w:tcW w:w="4359" w:type="dxa"/>
          </w:tcPr>
          <w:p w:rsidR="00F14FD2" w:rsidRDefault="00F14FD2" w:rsidP="00F14FD2">
            <w:pPr>
              <w:ind w:left="360"/>
              <w:rPr>
                <w:bCs/>
              </w:rPr>
            </w:pPr>
            <w:r>
              <w:rPr>
                <w:bCs/>
              </w:rPr>
              <w:t>Вопросы к экзамену:</w:t>
            </w:r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Виды проецирования.</w:t>
            </w:r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Комплексный чертеж. Закономерности ко</w:t>
            </w:r>
            <w:r>
              <w:rPr>
                <w:bCs/>
              </w:rPr>
              <w:t>м</w:t>
            </w:r>
            <w:r>
              <w:rPr>
                <w:bCs/>
              </w:rPr>
              <w:t>плексного чертежа.</w:t>
            </w:r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пр</w:t>
            </w:r>
            <w:r>
              <w:rPr>
                <w:bCs/>
              </w:rPr>
              <w:t>я</w:t>
            </w:r>
            <w:r>
              <w:rPr>
                <w:bCs/>
              </w:rPr>
              <w:t>мых общего и частного п</w:t>
            </w:r>
            <w:r>
              <w:rPr>
                <w:bCs/>
              </w:rPr>
              <w:t>о</w:t>
            </w:r>
            <w:r>
              <w:rPr>
                <w:bCs/>
              </w:rPr>
              <w:t>ложений.</w:t>
            </w:r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костей общего и частного положений.</w:t>
            </w:r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proofErr w:type="gramStart"/>
            <w:r>
              <w:t>Прямая и точка, лежащие в плоск</w:t>
            </w:r>
            <w:r>
              <w:t>о</w:t>
            </w:r>
            <w:r>
              <w:t>сти.</w:t>
            </w:r>
            <w:proofErr w:type="gramEnd"/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Коэффициенты искажения. Привести примеры построения плоской фигуры в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костях Х</w:t>
            </w:r>
            <w:r>
              <w:rPr>
                <w:bCs/>
              </w:rPr>
              <w:sym w:font="Symbol" w:char="F0A2"/>
            </w:r>
            <w:r>
              <w:rPr>
                <w:bCs/>
              </w:rPr>
              <w:t>О</w:t>
            </w:r>
            <w:r>
              <w:rPr>
                <w:bCs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proofErr w:type="gramStart"/>
            <w:r>
              <w:rPr>
                <w:bCs/>
              </w:rPr>
              <w:t>в</w:t>
            </w:r>
            <w:proofErr w:type="gramEnd"/>
            <w:r>
              <w:rPr>
                <w:bCs/>
              </w:rPr>
              <w:t xml:space="preserve"> косоугольной фро</w:t>
            </w:r>
            <w:r>
              <w:rPr>
                <w:bCs/>
              </w:rPr>
              <w:t>н</w:t>
            </w:r>
            <w:r>
              <w:rPr>
                <w:bCs/>
              </w:rPr>
              <w:t xml:space="preserve">тальной </w:t>
            </w:r>
            <w:proofErr w:type="spellStart"/>
            <w:r>
              <w:rPr>
                <w:bCs/>
              </w:rPr>
              <w:t>диметрии</w:t>
            </w:r>
            <w:proofErr w:type="spellEnd"/>
            <w:r>
              <w:rPr>
                <w:bCs/>
              </w:rPr>
              <w:t>.</w:t>
            </w:r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Коэффициенты искажения. Привести примеры построения плоской фигуры в пло</w:t>
            </w:r>
            <w:r>
              <w:rPr>
                <w:bCs/>
              </w:rPr>
              <w:t>с</w:t>
            </w:r>
            <w:r>
              <w:rPr>
                <w:bCs/>
              </w:rPr>
              <w:t xml:space="preserve">костях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в прямоугольной из</w:t>
            </w:r>
            <w:r>
              <w:rPr>
                <w:bCs/>
              </w:rPr>
              <w:t>о</w:t>
            </w:r>
            <w:r>
              <w:rPr>
                <w:bCs/>
              </w:rPr>
              <w:t>метрии.</w:t>
            </w:r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Построение аксонометрической прое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ции окружности в плоскости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 в прямоугольной изометрии.</w:t>
            </w:r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Поверхность. Образование. Задание поверхн</w:t>
            </w:r>
            <w:r>
              <w:rPr>
                <w:bCs/>
              </w:rPr>
              <w:t>о</w:t>
            </w:r>
            <w:r>
              <w:rPr>
                <w:bCs/>
              </w:rPr>
              <w:t>сти очерками. Построение точек и линий на поверхности вр</w:t>
            </w:r>
            <w:r>
              <w:rPr>
                <w:bCs/>
              </w:rPr>
              <w:t>а</w:t>
            </w:r>
            <w:r>
              <w:rPr>
                <w:bCs/>
              </w:rPr>
              <w:t>щения. Привести примеры.</w:t>
            </w:r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цилиндра проецирующей плоск</w:t>
            </w:r>
            <w:r>
              <w:rPr>
                <w:bCs/>
              </w:rPr>
              <w:t>о</w:t>
            </w:r>
            <w:r>
              <w:rPr>
                <w:bCs/>
              </w:rPr>
              <w:t>стью. Определение натуральной величины с</w:t>
            </w:r>
            <w:r>
              <w:rPr>
                <w:bCs/>
              </w:rPr>
              <w:t>е</w:t>
            </w:r>
            <w:r>
              <w:rPr>
                <w:bCs/>
              </w:rPr>
              <w:t>чения методом вращения. Привести пример.</w:t>
            </w:r>
          </w:p>
          <w:p w:rsid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сферы плоскостями уровня. Приве</w:t>
            </w:r>
            <w:r>
              <w:rPr>
                <w:bCs/>
              </w:rPr>
              <w:t>с</w:t>
            </w:r>
            <w:r>
              <w:rPr>
                <w:bCs/>
              </w:rPr>
              <w:t>ти примеры.</w:t>
            </w:r>
          </w:p>
          <w:p w:rsidR="00F14FD2" w:rsidRPr="00F14FD2" w:rsidRDefault="00F14FD2" w:rsidP="00F14F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сферы проецирующей плоскостью. Определение натурал</w:t>
            </w:r>
            <w:r>
              <w:rPr>
                <w:bCs/>
              </w:rPr>
              <w:t>ь</w:t>
            </w:r>
            <w:r>
              <w:rPr>
                <w:bCs/>
              </w:rPr>
              <w:t>ной величины сечения. Привести пример.</w:t>
            </w:r>
          </w:p>
        </w:tc>
      </w:tr>
      <w:tr w:rsidR="00226A1C" w:rsidTr="00F14FD2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Уметь</w:t>
            </w:r>
          </w:p>
        </w:tc>
        <w:tc>
          <w:tcPr>
            <w:tcW w:w="3610" w:type="dxa"/>
          </w:tcPr>
          <w:p w:rsidR="00226A1C" w:rsidRPr="0004143A" w:rsidRDefault="00226A1C" w:rsidP="00B031EB">
            <w:pPr>
              <w:widowControl/>
              <w:autoSpaceDE/>
            </w:pP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lastRenderedPageBreak/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</w:t>
            </w:r>
            <w:r w:rsidRPr="0004143A">
              <w:t>т</w:t>
            </w:r>
            <w:r w:rsidRPr="0004143A">
              <w:t>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>ешать позиционные и метрические з</w:t>
            </w:r>
            <w:r w:rsidRPr="0004143A">
              <w:t>а</w:t>
            </w:r>
            <w:r w:rsidRPr="0004143A">
              <w:t xml:space="preserve">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</w:t>
            </w:r>
            <w:r w:rsidRPr="0004143A">
              <w:t>а</w:t>
            </w:r>
            <w:r w:rsidRPr="0004143A">
              <w:t>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</w:t>
            </w:r>
            <w:r w:rsidRPr="0004143A">
              <w:t>о</w:t>
            </w:r>
            <w:r w:rsidRPr="0004143A">
              <w:t>кументации.</w:t>
            </w:r>
          </w:p>
        </w:tc>
        <w:tc>
          <w:tcPr>
            <w:tcW w:w="4359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lastRenderedPageBreak/>
              <w:t xml:space="preserve">Контрольные работы: </w:t>
            </w:r>
            <w:r w:rsidRPr="00AD3EE0">
              <w:t>письменная контрольная работа «ГОСТ 2.305»;  устная контрольная работа «ГОСТ 2.305», контрольная работа «Аксономе</w:t>
            </w:r>
            <w:r w:rsidRPr="00AD3EE0">
              <w:t>т</w:t>
            </w:r>
            <w:r w:rsidRPr="00AD3EE0">
              <w:t>рия», «Тело с вырезом»</w:t>
            </w:r>
            <w:proofErr w:type="gramStart"/>
            <w:r w:rsidRPr="00AD3EE0">
              <w:t>,у</w:t>
            </w:r>
            <w:proofErr w:type="gramEnd"/>
            <w:r w:rsidRPr="00AD3EE0">
              <w:t>стная ко</w:t>
            </w:r>
            <w:r w:rsidRPr="00AD3EE0">
              <w:t>н</w:t>
            </w:r>
            <w:r w:rsidRPr="00AD3EE0">
              <w:t>трольная работ «Резьбовые и сварные соединения», письменная контрольная работа «Резьбовые и   сварные с</w:t>
            </w:r>
            <w:r w:rsidRPr="00AD3EE0">
              <w:t>о</w:t>
            </w:r>
            <w:r w:rsidRPr="00AD3EE0">
              <w:lastRenderedPageBreak/>
              <w:t xml:space="preserve">единения», письменная контрольная работа «Сборочный чертеж». 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226A1C" w:rsidTr="00F14FD2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Владеть</w:t>
            </w:r>
          </w:p>
        </w:tc>
        <w:tc>
          <w:tcPr>
            <w:tcW w:w="3610" w:type="dxa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странс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 xml:space="preserve">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</w:t>
            </w:r>
            <w:r w:rsidRPr="00B14418">
              <w:rPr>
                <w:rFonts w:eastAsia="MS Mincho"/>
                <w:sz w:val="24"/>
                <w:szCs w:val="24"/>
              </w:rPr>
              <w:t>е</w:t>
            </w:r>
            <w:r w:rsidRPr="00B14418">
              <w:rPr>
                <w:rFonts w:eastAsia="MS Mincho"/>
                <w:sz w:val="24"/>
                <w:szCs w:val="24"/>
              </w:rPr>
              <w:t>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</w:t>
            </w:r>
            <w:r w:rsidRPr="00B14418">
              <w:rPr>
                <w:rFonts w:eastAsia="MS Mincho"/>
                <w:sz w:val="24"/>
                <w:szCs w:val="24"/>
              </w:rPr>
              <w:t>е</w:t>
            </w:r>
            <w:r w:rsidRPr="00B14418">
              <w:rPr>
                <w:rFonts w:eastAsia="MS Mincho"/>
                <w:sz w:val="24"/>
                <w:szCs w:val="24"/>
              </w:rPr>
              <w:t>ских редакторов.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4359" w:type="dxa"/>
          </w:tcPr>
          <w:p w:rsidR="00F14FD2" w:rsidRDefault="00F14FD2" w:rsidP="00F14FD2">
            <w:r>
              <w:t>Примерные практические задания по дисципл</w:t>
            </w:r>
            <w:r>
              <w:t>и</w:t>
            </w:r>
            <w:r>
              <w:t xml:space="preserve">не: </w:t>
            </w:r>
          </w:p>
          <w:p w:rsidR="00F14FD2" w:rsidRDefault="00F14FD2" w:rsidP="00F14FD2">
            <w:pPr>
              <w:pStyle w:val="Default"/>
              <w:jc w:val="both"/>
            </w:pPr>
            <w:r>
              <w:t>1.По заданным видам выполнить ко</w:t>
            </w:r>
            <w:r>
              <w:t>м</w:t>
            </w:r>
            <w:r>
              <w:t xml:space="preserve">плексный чертеж детали в соответствии с требованиями ЕСКД </w:t>
            </w:r>
          </w:p>
          <w:p w:rsidR="00F14FD2" w:rsidRDefault="00F14FD2" w:rsidP="00F14FD2">
            <w:pPr>
              <w:pStyle w:val="Defaul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390775" cy="2864485"/>
                  <wp:effectExtent l="0" t="0" r="0" b="0"/>
                  <wp:docPr id="2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86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FD2" w:rsidRDefault="00F14FD2" w:rsidP="00F14FD2"/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F14FD2" w:rsidTr="00F14FD2">
        <w:trPr>
          <w:trHeight w:val="125"/>
        </w:trPr>
        <w:tc>
          <w:tcPr>
            <w:tcW w:w="9570" w:type="dxa"/>
            <w:gridSpan w:val="3"/>
          </w:tcPr>
          <w:p w:rsidR="00F14FD2" w:rsidRDefault="00F14FD2" w:rsidP="00F14FD2">
            <w:r w:rsidRPr="00267030">
              <w:t>ОК-1:Способность к абстрактному мышлению, анализу, синтезу.</w:t>
            </w:r>
          </w:p>
        </w:tc>
      </w:tr>
      <w:tr w:rsidR="00F14FD2" w:rsidTr="00F14FD2">
        <w:trPr>
          <w:trHeight w:val="138"/>
        </w:trPr>
        <w:tc>
          <w:tcPr>
            <w:tcW w:w="1601" w:type="dxa"/>
          </w:tcPr>
          <w:p w:rsidR="00F14FD2" w:rsidRPr="00AD3EE0" w:rsidRDefault="00F14FD2" w:rsidP="00B031E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</w:p>
        </w:tc>
        <w:tc>
          <w:tcPr>
            <w:tcW w:w="3610" w:type="dxa"/>
          </w:tcPr>
          <w:p w:rsidR="00F14FD2" w:rsidRPr="00267030" w:rsidRDefault="00F14FD2" w:rsidP="00F14FD2">
            <w:pPr>
              <w:widowControl/>
              <w:autoSpaceDE/>
            </w:pPr>
            <w:r w:rsidRPr="00267030">
              <w:t>- Основные определ</w:t>
            </w:r>
            <w:r w:rsidRPr="00267030">
              <w:t>е</w:t>
            </w:r>
            <w:r w:rsidRPr="00267030">
              <w:t>ния и понятия наче</w:t>
            </w:r>
            <w:r w:rsidRPr="00267030">
              <w:t>р</w:t>
            </w:r>
            <w:r w:rsidRPr="00267030">
              <w:t>тательной геометрии, инженерной   и ко</w:t>
            </w:r>
            <w:r w:rsidRPr="00267030">
              <w:t>м</w:t>
            </w:r>
            <w:r w:rsidRPr="00267030">
              <w:t xml:space="preserve">пьютерной графики </w:t>
            </w:r>
          </w:p>
          <w:p w:rsidR="00F14FD2" w:rsidRPr="00267030" w:rsidRDefault="00F14FD2" w:rsidP="00F14FD2">
            <w:pPr>
              <w:widowControl/>
              <w:autoSpaceDE/>
              <w:rPr>
                <w:rFonts w:eastAsia="MS Mincho"/>
              </w:rPr>
            </w:pPr>
            <w:r w:rsidRPr="00267030">
              <w:rPr>
                <w:rFonts w:eastAsia="MS Mincho"/>
              </w:rPr>
              <w:t>- Элементарные сп</w:t>
            </w:r>
            <w:r w:rsidRPr="00267030">
              <w:rPr>
                <w:rFonts w:eastAsia="MS Mincho"/>
              </w:rPr>
              <w:t>о</w:t>
            </w:r>
            <w:r w:rsidRPr="00267030">
              <w:rPr>
                <w:rFonts w:eastAsia="MS Mincho"/>
              </w:rPr>
              <w:lastRenderedPageBreak/>
              <w:t>собы построения из</w:t>
            </w:r>
            <w:r w:rsidRPr="00267030">
              <w:rPr>
                <w:rFonts w:eastAsia="MS Mincho"/>
              </w:rPr>
              <w:t>о</w:t>
            </w:r>
            <w:r w:rsidRPr="00267030">
              <w:rPr>
                <w:rFonts w:eastAsia="MS Mincho"/>
              </w:rPr>
              <w:t>бражений пространс</w:t>
            </w:r>
            <w:r w:rsidRPr="00267030">
              <w:rPr>
                <w:rFonts w:eastAsia="MS Mincho"/>
              </w:rPr>
              <w:t>т</w:t>
            </w:r>
            <w:r w:rsidRPr="00267030">
              <w:rPr>
                <w:rFonts w:eastAsia="MS Mincho"/>
              </w:rPr>
              <w:t>венных форм на пло</w:t>
            </w:r>
            <w:r w:rsidRPr="00267030">
              <w:rPr>
                <w:rFonts w:eastAsia="MS Mincho"/>
              </w:rPr>
              <w:t>с</w:t>
            </w:r>
            <w:r w:rsidRPr="00267030">
              <w:rPr>
                <w:rFonts w:eastAsia="MS Mincho"/>
              </w:rPr>
              <w:t>кости.</w:t>
            </w:r>
          </w:p>
          <w:p w:rsidR="00F14FD2" w:rsidRPr="007220AD" w:rsidRDefault="00F14FD2" w:rsidP="00F14FD2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67030">
              <w:rPr>
                <w:rStyle w:val="FontStyle18"/>
                <w:b w:val="0"/>
                <w:sz w:val="24"/>
                <w:szCs w:val="24"/>
              </w:rPr>
              <w:t>х</w:t>
            </w:r>
            <w:r w:rsidRPr="00267030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67030">
              <w:rPr>
                <w:rStyle w:val="FontStyle18"/>
                <w:b w:val="0"/>
                <w:sz w:val="24"/>
                <w:szCs w:val="24"/>
              </w:rPr>
              <w:t>и</w:t>
            </w:r>
            <w:r w:rsidRPr="00267030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F14FD2" w:rsidRPr="00267030" w:rsidRDefault="00F14FD2" w:rsidP="00F14FD2">
            <w:pPr>
              <w:pStyle w:val="Style4"/>
              <w:widowControl/>
              <w:rPr>
                <w:i/>
              </w:rPr>
            </w:pPr>
          </w:p>
        </w:tc>
        <w:tc>
          <w:tcPr>
            <w:tcW w:w="4359" w:type="dxa"/>
          </w:tcPr>
          <w:p w:rsidR="00F14FD2" w:rsidRDefault="00F14FD2" w:rsidP="00F14FD2">
            <w:pPr>
              <w:ind w:left="36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Вопросы для подготовки к зачету: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1.  Резьбовые соединения деталей. П</w:t>
            </w:r>
            <w:r>
              <w:t>а</w:t>
            </w:r>
            <w:r>
              <w:t xml:space="preserve">раметры и конструктивные элементы резьбы. 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2. Изображение резьбы на чертежах.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3.  Стандартные резьбы и их обознач</w:t>
            </w:r>
            <w:r>
              <w:t>е</w:t>
            </w:r>
            <w:r>
              <w:t xml:space="preserve">ние. 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lastRenderedPageBreak/>
              <w:t xml:space="preserve">4.  </w:t>
            </w:r>
            <w:proofErr w:type="spellStart"/>
            <w:r>
              <w:t>Эскизирование</w:t>
            </w:r>
            <w:proofErr w:type="spellEnd"/>
            <w:r>
              <w:t xml:space="preserve"> машиностроител</w:t>
            </w:r>
            <w:r>
              <w:t>ь</w:t>
            </w:r>
            <w:r>
              <w:t xml:space="preserve">ных деталей. Выбор количества изображений. Особенности изображения отдельных деталей. 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5. Понятие о сборочной единице. Оформление сборочных единиц.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6.  Стандарты на конструктивные элементы дет</w:t>
            </w:r>
            <w:r>
              <w:t>а</w:t>
            </w:r>
            <w:r>
              <w:t>лей и материалы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 xml:space="preserve">7.  Особенностей выполнения чертежей пружин и стандартных изделий. 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8. Сборочный чертеж и чертеж общего вида.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9.  Выбор количества изображений, в</w:t>
            </w:r>
            <w:r>
              <w:t>ы</w:t>
            </w:r>
            <w:r>
              <w:t>полнение штриховки, простановка п</w:t>
            </w:r>
            <w:r>
              <w:t>о</w:t>
            </w:r>
            <w:r>
              <w:t>зиций, размеров на сборочном чертеже.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10. Условности и упрощения сборочного черт</w:t>
            </w:r>
            <w:r>
              <w:t>е</w:t>
            </w:r>
            <w:r>
              <w:t>жа. Составление и оформление спецификации.</w:t>
            </w:r>
          </w:p>
          <w:p w:rsidR="00F14FD2" w:rsidRDefault="00F14FD2" w:rsidP="00F14FD2">
            <w:pPr>
              <w:pStyle w:val="Default"/>
            </w:pPr>
            <w:r>
              <w:t>11. Особенности выполнения рабочих чертежей деталей по чертежу сборо</w:t>
            </w:r>
            <w:r>
              <w:t>ч</w:t>
            </w:r>
            <w:r>
              <w:t xml:space="preserve">ной единицы 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12. Компьютерная графика. Выполнение черт</w:t>
            </w:r>
            <w:r>
              <w:t>е</w:t>
            </w:r>
            <w:r>
              <w:t>жей средствами компьюте</w:t>
            </w:r>
            <w:r>
              <w:t>р</w:t>
            </w:r>
            <w:r>
              <w:t>ной графики и САПР. Основные методы и команды создания 2-д черт</w:t>
            </w:r>
            <w:r>
              <w:t>е</w:t>
            </w:r>
            <w:r>
              <w:t xml:space="preserve">жа. 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13. Компьютерная графика. Выполнение черт</w:t>
            </w:r>
            <w:r>
              <w:t>е</w:t>
            </w:r>
            <w:r>
              <w:t>жей средствами компьюте</w:t>
            </w:r>
            <w:r>
              <w:t>р</w:t>
            </w:r>
            <w:r>
              <w:t>ной графики и САПР. Основные методы и команды редактирования черт</w:t>
            </w:r>
            <w:r>
              <w:t>е</w:t>
            </w:r>
            <w:r>
              <w:t>жей.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14. Компьютерная графика. Оформл</w:t>
            </w:r>
            <w:r>
              <w:t>е</w:t>
            </w:r>
            <w:r>
              <w:t>ние чертежа.</w:t>
            </w:r>
          </w:p>
          <w:p w:rsidR="00F14FD2" w:rsidRDefault="00F14FD2" w:rsidP="00F14FD2">
            <w:pPr>
              <w:pStyle w:val="Default"/>
              <w:spacing w:after="38"/>
            </w:pPr>
            <w:r>
              <w:t>15. Компьютерная графика. Использование пар</w:t>
            </w:r>
            <w:r>
              <w:t>а</w:t>
            </w:r>
            <w:r>
              <w:t xml:space="preserve">метрической библиотеки </w:t>
            </w:r>
            <w:proofErr w:type="spellStart"/>
            <w:r>
              <w:t>дляизображение</w:t>
            </w:r>
            <w:proofErr w:type="spellEnd"/>
            <w:r>
              <w:t xml:space="preserve"> резьб</w:t>
            </w:r>
            <w:r>
              <w:t>о</w:t>
            </w:r>
            <w:r>
              <w:t>вых соединений.</w:t>
            </w:r>
          </w:p>
          <w:p w:rsidR="00F14FD2" w:rsidRDefault="00F14FD2" w:rsidP="00F14FD2">
            <w:r>
              <w:t>15. Компьютерная графика. Основные методы и команды создания трехмерной модели и получ</w:t>
            </w:r>
            <w:r>
              <w:t>е</w:t>
            </w:r>
            <w:r>
              <w:t>ние чертежа.</w:t>
            </w:r>
          </w:p>
        </w:tc>
      </w:tr>
      <w:tr w:rsidR="00F14FD2" w:rsidTr="00F14FD2">
        <w:trPr>
          <w:trHeight w:val="138"/>
        </w:trPr>
        <w:tc>
          <w:tcPr>
            <w:tcW w:w="1601" w:type="dxa"/>
          </w:tcPr>
          <w:p w:rsidR="00F14FD2" w:rsidRPr="00AD3EE0" w:rsidRDefault="00F14FD2" w:rsidP="00B031E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Уметь</w:t>
            </w:r>
          </w:p>
        </w:tc>
        <w:tc>
          <w:tcPr>
            <w:tcW w:w="3610" w:type="dxa"/>
          </w:tcPr>
          <w:p w:rsidR="00F14FD2" w:rsidRPr="00267030" w:rsidRDefault="00F14FD2" w:rsidP="00F14FD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торскую документ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цию в соответствии с требованиями ста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тежи деталей, сборо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ные чертежи, спец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фикации.</w:t>
            </w:r>
          </w:p>
          <w:p w:rsidR="00F14FD2" w:rsidRPr="00267030" w:rsidRDefault="00F14FD2" w:rsidP="00F14FD2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</w:p>
          <w:p w:rsidR="00F14FD2" w:rsidRPr="00267030" w:rsidRDefault="00F14FD2" w:rsidP="00F14FD2">
            <w:r w:rsidRPr="00267030">
              <w:t>- Применять совр</w:t>
            </w:r>
            <w:r w:rsidRPr="00267030">
              <w:t>е</w:t>
            </w:r>
            <w:r w:rsidRPr="00267030">
              <w:t>менные средства в</w:t>
            </w:r>
            <w:r w:rsidRPr="00267030">
              <w:t>ы</w:t>
            </w:r>
            <w:r w:rsidRPr="00267030">
              <w:t>полнения и редакт</w:t>
            </w:r>
            <w:r w:rsidRPr="00267030">
              <w:t>и</w:t>
            </w:r>
            <w:r w:rsidRPr="00267030">
              <w:t>рования из</w:t>
            </w:r>
            <w:r w:rsidRPr="00267030">
              <w:t>о</w:t>
            </w:r>
            <w:r w:rsidRPr="00267030">
              <w:t>бражений и чертежей и подг</w:t>
            </w:r>
            <w:r w:rsidRPr="00267030">
              <w:t>о</w:t>
            </w:r>
            <w:r w:rsidRPr="00267030">
              <w:t xml:space="preserve">товки </w:t>
            </w:r>
            <w:proofErr w:type="spellStart"/>
            <w:r w:rsidRPr="00267030">
              <w:t>конструкторско</w:t>
            </w:r>
            <w:proofErr w:type="spellEnd"/>
            <w:r w:rsidRPr="00267030">
              <w:t xml:space="preserve"> </w:t>
            </w:r>
            <w:r w:rsidRPr="00267030">
              <w:lastRenderedPageBreak/>
              <w:t>– технологической д</w:t>
            </w:r>
            <w:r w:rsidRPr="00267030">
              <w:t>о</w:t>
            </w:r>
            <w:r w:rsidRPr="00267030">
              <w:t>кументации.</w:t>
            </w:r>
          </w:p>
        </w:tc>
        <w:tc>
          <w:tcPr>
            <w:tcW w:w="4359" w:type="dxa"/>
          </w:tcPr>
          <w:p w:rsidR="00F14FD2" w:rsidRDefault="00F14FD2" w:rsidP="00F14FD2">
            <w:r w:rsidRPr="004734DC">
              <w:rPr>
                <w:i/>
              </w:rPr>
              <w:lastRenderedPageBreak/>
              <w:t>Графические работы, выполняемые на ПК в 2 с</w:t>
            </w:r>
            <w:r w:rsidRPr="004734DC">
              <w:rPr>
                <w:i/>
              </w:rPr>
              <w:t>е</w:t>
            </w:r>
            <w:r w:rsidRPr="004734DC">
              <w:rPr>
                <w:i/>
              </w:rPr>
              <w:t>местре:</w:t>
            </w:r>
            <w:r w:rsidRPr="004734DC">
              <w:rPr>
                <w:rFonts w:eastAsia="MS Mincho"/>
              </w:rPr>
              <w:t xml:space="preserve"> «</w:t>
            </w:r>
            <w:r w:rsidRPr="004734DC">
              <w:t>Резьбовые соединения</w:t>
            </w:r>
            <w:r w:rsidRPr="004734DC">
              <w:rPr>
                <w:rStyle w:val="FontStyle20"/>
                <w:sz w:val="24"/>
                <w:szCs w:val="24"/>
              </w:rPr>
              <w:t>», «Чертежи типовых деталей. Рабочий чертеж гайки н</w:t>
            </w:r>
            <w:r w:rsidRPr="004734DC">
              <w:rPr>
                <w:rStyle w:val="FontStyle20"/>
                <w:sz w:val="24"/>
                <w:szCs w:val="24"/>
              </w:rPr>
              <w:t>а</w:t>
            </w:r>
            <w:r w:rsidRPr="004734DC">
              <w:rPr>
                <w:rStyle w:val="FontStyle20"/>
                <w:sz w:val="24"/>
                <w:szCs w:val="24"/>
              </w:rPr>
              <w:t>кидной»</w:t>
            </w:r>
            <w:r w:rsidRPr="004734DC">
              <w:t xml:space="preserve">, </w:t>
            </w:r>
            <w:r w:rsidRPr="004734DC">
              <w:rPr>
                <w:snapToGrid w:val="0"/>
              </w:rPr>
              <w:t>«</w:t>
            </w:r>
            <w:r w:rsidRPr="004734DC">
              <w:t>Моделирование поверхностей. Созд</w:t>
            </w:r>
            <w:r w:rsidRPr="004734DC">
              <w:t>а</w:t>
            </w:r>
            <w:r w:rsidRPr="004734DC">
              <w:t xml:space="preserve">ние ассоциативного чертежа. </w:t>
            </w:r>
            <w:r w:rsidRPr="004734DC">
              <w:rPr>
                <w:snapToGrid w:val="0"/>
              </w:rPr>
              <w:t>Выполнение черт</w:t>
            </w:r>
            <w:r w:rsidRPr="004734DC">
              <w:rPr>
                <w:snapToGrid w:val="0"/>
              </w:rPr>
              <w:t>е</w:t>
            </w:r>
            <w:r w:rsidRPr="004734DC">
              <w:rPr>
                <w:snapToGrid w:val="0"/>
              </w:rPr>
              <w:t>жа вала»,</w:t>
            </w:r>
            <w:r w:rsidRPr="004734DC">
              <w:t xml:space="preserve"> «Выполнение спецификации к сборо</w:t>
            </w:r>
            <w:r w:rsidRPr="004734DC">
              <w:t>ч</w:t>
            </w:r>
            <w:r w:rsidRPr="004734DC">
              <w:t>ному чертежу</w:t>
            </w:r>
            <w:r>
              <w:t>.</w:t>
            </w:r>
          </w:p>
        </w:tc>
      </w:tr>
      <w:tr w:rsidR="00F14FD2" w:rsidTr="00F14FD2">
        <w:trPr>
          <w:trHeight w:val="125"/>
        </w:trPr>
        <w:tc>
          <w:tcPr>
            <w:tcW w:w="1601" w:type="dxa"/>
          </w:tcPr>
          <w:p w:rsidR="00F14FD2" w:rsidRPr="00AD3EE0" w:rsidRDefault="00F14FD2" w:rsidP="00B031E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Владеть</w:t>
            </w:r>
          </w:p>
        </w:tc>
        <w:tc>
          <w:tcPr>
            <w:tcW w:w="3610" w:type="dxa"/>
          </w:tcPr>
          <w:p w:rsidR="00F14FD2" w:rsidRPr="00267030" w:rsidRDefault="00F14FD2" w:rsidP="00F14FD2">
            <w:pPr>
              <w:pStyle w:val="a5"/>
              <w:ind w:firstLine="0"/>
            </w:pPr>
            <w:r w:rsidRPr="00267030">
              <w:rPr>
                <w:sz w:val="24"/>
                <w:szCs w:val="24"/>
              </w:rPr>
              <w:t>- Методами постро</w:t>
            </w:r>
            <w:r w:rsidRPr="00267030">
              <w:rPr>
                <w:sz w:val="24"/>
                <w:szCs w:val="24"/>
              </w:rPr>
              <w:t>е</w:t>
            </w:r>
            <w:r w:rsidRPr="00267030">
              <w:rPr>
                <w:sz w:val="24"/>
                <w:szCs w:val="24"/>
              </w:rPr>
              <w:t>ния изображений пр</w:t>
            </w:r>
            <w:r w:rsidRPr="00267030">
              <w:rPr>
                <w:sz w:val="24"/>
                <w:szCs w:val="24"/>
              </w:rPr>
              <w:t>о</w:t>
            </w:r>
            <w:r w:rsidRPr="00267030">
              <w:rPr>
                <w:sz w:val="24"/>
                <w:szCs w:val="24"/>
              </w:rPr>
              <w:t>странственных форм на плоскости, - Нав</w:t>
            </w:r>
            <w:r w:rsidRPr="00267030">
              <w:rPr>
                <w:sz w:val="24"/>
                <w:szCs w:val="24"/>
              </w:rPr>
              <w:t>ы</w:t>
            </w:r>
            <w:r w:rsidRPr="00267030">
              <w:rPr>
                <w:sz w:val="24"/>
                <w:szCs w:val="24"/>
              </w:rPr>
              <w:t>ками выполнения те</w:t>
            </w:r>
            <w:r w:rsidRPr="00267030">
              <w:rPr>
                <w:sz w:val="24"/>
                <w:szCs w:val="24"/>
              </w:rPr>
              <w:t>х</w:t>
            </w:r>
            <w:r w:rsidRPr="00267030">
              <w:rPr>
                <w:sz w:val="24"/>
                <w:szCs w:val="24"/>
              </w:rPr>
              <w:t>нических чертежей вручную и совреме</w:t>
            </w:r>
            <w:r w:rsidRPr="00267030">
              <w:rPr>
                <w:sz w:val="24"/>
                <w:szCs w:val="24"/>
              </w:rPr>
              <w:t>н</w:t>
            </w:r>
            <w:r w:rsidRPr="00267030">
              <w:rPr>
                <w:sz w:val="24"/>
                <w:szCs w:val="24"/>
              </w:rPr>
              <w:t>ными пр</w:t>
            </w:r>
            <w:r w:rsidRPr="00267030">
              <w:rPr>
                <w:sz w:val="24"/>
                <w:szCs w:val="24"/>
              </w:rPr>
              <w:t>о</w:t>
            </w:r>
            <w:r w:rsidRPr="00267030">
              <w:rPr>
                <w:sz w:val="24"/>
                <w:szCs w:val="24"/>
              </w:rPr>
              <w:t>граммными средствами выполн</w:t>
            </w:r>
            <w:r w:rsidRPr="00267030">
              <w:rPr>
                <w:sz w:val="24"/>
                <w:szCs w:val="24"/>
              </w:rPr>
              <w:t>е</w:t>
            </w:r>
            <w:r w:rsidRPr="00267030">
              <w:rPr>
                <w:sz w:val="24"/>
                <w:szCs w:val="24"/>
              </w:rPr>
              <w:t>ния и редактирования изображений и черт</w:t>
            </w:r>
            <w:r w:rsidRPr="00267030">
              <w:rPr>
                <w:sz w:val="24"/>
                <w:szCs w:val="24"/>
              </w:rPr>
              <w:t>е</w:t>
            </w:r>
            <w:r w:rsidRPr="00267030">
              <w:rPr>
                <w:sz w:val="24"/>
                <w:szCs w:val="24"/>
              </w:rPr>
              <w:t xml:space="preserve">жей и подготовки </w:t>
            </w:r>
            <w:proofErr w:type="spellStart"/>
            <w:r w:rsidRPr="00267030">
              <w:rPr>
                <w:sz w:val="24"/>
                <w:szCs w:val="24"/>
              </w:rPr>
              <w:t>конструкторско</w:t>
            </w:r>
            <w:proofErr w:type="spellEnd"/>
            <w:r w:rsidRPr="00267030">
              <w:rPr>
                <w:sz w:val="24"/>
                <w:szCs w:val="24"/>
              </w:rPr>
              <w:t xml:space="preserve"> – те</w:t>
            </w:r>
            <w:r w:rsidRPr="00267030">
              <w:rPr>
                <w:sz w:val="24"/>
                <w:szCs w:val="24"/>
              </w:rPr>
              <w:t>х</w:t>
            </w:r>
            <w:r w:rsidRPr="00267030">
              <w:rPr>
                <w:sz w:val="24"/>
                <w:szCs w:val="24"/>
              </w:rPr>
              <w:t>нологической док</w:t>
            </w:r>
            <w:r w:rsidRPr="00267030">
              <w:rPr>
                <w:sz w:val="24"/>
                <w:szCs w:val="24"/>
              </w:rPr>
              <w:t>у</w:t>
            </w:r>
            <w:r w:rsidRPr="00267030">
              <w:rPr>
                <w:sz w:val="24"/>
                <w:szCs w:val="24"/>
              </w:rPr>
              <w:t>ментации.</w:t>
            </w:r>
          </w:p>
        </w:tc>
        <w:tc>
          <w:tcPr>
            <w:tcW w:w="4359" w:type="dxa"/>
          </w:tcPr>
          <w:p w:rsidR="00F14FD2" w:rsidRDefault="00F14FD2" w:rsidP="00F14FD2">
            <w:r>
              <w:t>Примерные практические задания по дисципл</w:t>
            </w:r>
            <w:r>
              <w:t>и</w:t>
            </w:r>
            <w:r>
              <w:t xml:space="preserve">не: </w:t>
            </w:r>
          </w:p>
          <w:p w:rsidR="00F14FD2" w:rsidRDefault="00F14FD2" w:rsidP="00F14FD2">
            <w:pPr>
              <w:pStyle w:val="Default"/>
              <w:jc w:val="both"/>
            </w:pPr>
            <w:r>
              <w:t xml:space="preserve">1.По заданным видам выполнить комплексный чертеж детали в соответствии с требованиями ЕСКД </w:t>
            </w:r>
          </w:p>
          <w:p w:rsidR="00F14FD2" w:rsidRDefault="00F14FD2" w:rsidP="00F14FD2">
            <w:pPr>
              <w:pStyle w:val="Defaul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390775" cy="2864485"/>
                  <wp:effectExtent l="0" t="0" r="0" b="0"/>
                  <wp:docPr id="2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86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FD2" w:rsidRDefault="00F14FD2" w:rsidP="00F14FD2"/>
          <w:p w:rsidR="00F14FD2" w:rsidRDefault="00F14FD2" w:rsidP="00F14FD2"/>
          <w:p w:rsidR="00F14FD2" w:rsidRDefault="00F14FD2" w:rsidP="00F14FD2">
            <w:pPr>
              <w:rPr>
                <w:b/>
                <w:i/>
              </w:rPr>
            </w:pPr>
            <w:r>
              <w:rPr>
                <w:i/>
              </w:rPr>
              <w:t>2. Построение прямоугольной изометрии с выр</w:t>
            </w:r>
            <w:r>
              <w:rPr>
                <w:i/>
              </w:rPr>
              <w:t>е</w:t>
            </w:r>
            <w:r>
              <w:rPr>
                <w:i/>
              </w:rPr>
              <w:t>зом четверти</w:t>
            </w:r>
            <w:r>
              <w:t>.</w:t>
            </w:r>
          </w:p>
          <w:p w:rsidR="00F14FD2" w:rsidRDefault="00F14FD2" w:rsidP="00F14FD2"/>
          <w:p w:rsidR="00F14FD2" w:rsidRDefault="00F14FD2" w:rsidP="00F14FD2"/>
          <w:p w:rsidR="00F14FD2" w:rsidRDefault="00F14FD2" w:rsidP="00F14FD2">
            <w:r>
              <w:rPr>
                <w:noProof/>
              </w:rPr>
              <w:drawing>
                <wp:inline distT="0" distB="0" distL="0" distR="0">
                  <wp:extent cx="2879725" cy="2038350"/>
                  <wp:effectExtent l="0" t="0" r="0" b="0"/>
                  <wp:docPr id="26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4FD2" w:rsidRDefault="00F14FD2" w:rsidP="00F14FD2"/>
          <w:p w:rsidR="00F14FD2" w:rsidRDefault="00F14FD2" w:rsidP="00F14FD2"/>
          <w:p w:rsidR="00F14FD2" w:rsidRDefault="00F14FD2" w:rsidP="00F14FD2">
            <w:pPr>
              <w:rPr>
                <w:i/>
              </w:rPr>
            </w:pPr>
            <w:r>
              <w:rPr>
                <w:i/>
              </w:rPr>
              <w:t>3. Создание трехмерной модели средствами САПР»</w:t>
            </w:r>
          </w:p>
          <w:p w:rsidR="00F14FD2" w:rsidRDefault="00F14FD2" w:rsidP="00F14FD2"/>
          <w:p w:rsidR="00F14FD2" w:rsidRDefault="00F14FD2" w:rsidP="00F14FD2"/>
          <w:p w:rsidR="00F14FD2" w:rsidRDefault="00F14FD2" w:rsidP="00F14FD2"/>
          <w:p w:rsidR="00F14FD2" w:rsidRDefault="00F14FD2" w:rsidP="00F14FD2">
            <w:r>
              <w:rPr>
                <w:noProof/>
              </w:rPr>
              <w:lastRenderedPageBreak/>
              <w:drawing>
                <wp:inline distT="0" distB="0" distL="0" distR="0">
                  <wp:extent cx="2879725" cy="2152650"/>
                  <wp:effectExtent l="0" t="0" r="0" b="0"/>
                  <wp:docPr id="27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7972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FD2" w:rsidRDefault="00F14FD2" w:rsidP="00F14FD2"/>
          <w:p w:rsidR="00F14FD2" w:rsidRDefault="00F14FD2" w:rsidP="00F14FD2"/>
          <w:p w:rsidR="00F14FD2" w:rsidRDefault="00F14FD2" w:rsidP="00F14FD2"/>
          <w:p w:rsidR="00F14FD2" w:rsidRDefault="00F14FD2" w:rsidP="00F14FD2">
            <w:pPr>
              <w:rPr>
                <w:i/>
              </w:rPr>
            </w:pPr>
            <w:r>
              <w:rPr>
                <w:i/>
              </w:rPr>
              <w:t xml:space="preserve">4. Сечение поверхности плоскостью.   </w:t>
            </w:r>
          </w:p>
          <w:p w:rsidR="00F14FD2" w:rsidRDefault="00F14FD2" w:rsidP="00F14FD2">
            <w:pPr>
              <w:rPr>
                <w:i/>
              </w:rPr>
            </w:pPr>
          </w:p>
          <w:p w:rsidR="00F14FD2" w:rsidRDefault="00F14FD2" w:rsidP="00F14FD2">
            <w:pPr>
              <w:rPr>
                <w:i/>
              </w:rPr>
            </w:pPr>
          </w:p>
          <w:p w:rsidR="00F14FD2" w:rsidRDefault="00F14FD2" w:rsidP="00F14FD2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3239770" cy="2292350"/>
                  <wp:effectExtent l="0" t="0" r="0" b="0"/>
                  <wp:docPr id="28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4FD2" w:rsidRDefault="00F14FD2" w:rsidP="00F14FD2">
            <w:pPr>
              <w:rPr>
                <w:i/>
              </w:rPr>
            </w:pPr>
          </w:p>
          <w:p w:rsidR="00F14FD2" w:rsidRDefault="00F14FD2" w:rsidP="00F14FD2">
            <w:pPr>
              <w:rPr>
                <w:i/>
              </w:rPr>
            </w:pPr>
          </w:p>
          <w:p w:rsidR="00F14FD2" w:rsidRDefault="00F14FD2" w:rsidP="00F14FD2">
            <w:pPr>
              <w:rPr>
                <w:i/>
              </w:rPr>
            </w:pPr>
            <w:r>
              <w:rPr>
                <w:i/>
              </w:rPr>
              <w:t xml:space="preserve">5. Сборочный чертеж элеватора </w:t>
            </w:r>
          </w:p>
          <w:p w:rsidR="00F14FD2" w:rsidRDefault="00F14FD2" w:rsidP="00F14FD2">
            <w:pPr>
              <w:rPr>
                <w:i/>
              </w:rPr>
            </w:pPr>
          </w:p>
          <w:p w:rsidR="00F14FD2" w:rsidRDefault="00F14FD2" w:rsidP="00F14FD2">
            <w:pPr>
              <w:rPr>
                <w:i/>
              </w:rPr>
            </w:pPr>
          </w:p>
          <w:p w:rsidR="00F14FD2" w:rsidRDefault="00F14FD2" w:rsidP="00F14FD2">
            <w:pPr>
              <w:rPr>
                <w:i/>
              </w:rPr>
            </w:pPr>
          </w:p>
          <w:p w:rsidR="00F14FD2" w:rsidRDefault="00F14FD2" w:rsidP="00F14FD2">
            <w:pPr>
              <w:rPr>
                <w:i/>
              </w:rPr>
            </w:pPr>
          </w:p>
          <w:p w:rsidR="00F14FD2" w:rsidRDefault="00F14FD2" w:rsidP="00F14FD2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3269464" cy="1820007"/>
                  <wp:effectExtent l="19050" t="0" r="7136" b="0"/>
                  <wp:docPr id="29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181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FD2" w:rsidRDefault="00F14FD2" w:rsidP="00F14FD2">
            <w:pPr>
              <w:rPr>
                <w:i/>
              </w:rPr>
            </w:pPr>
          </w:p>
          <w:p w:rsidR="00F14FD2" w:rsidRDefault="00F14FD2" w:rsidP="00F14FD2"/>
        </w:tc>
      </w:tr>
    </w:tbl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14FD2" w:rsidRDefault="00F14FD2" w:rsidP="00F14FD2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F14FD2" w:rsidRDefault="00F14FD2" w:rsidP="00F14FD2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геометрия, инженерная  и компьютерная графика» включает теоретические вопросы, позволяющие оценить ур</w:t>
      </w:r>
      <w:r>
        <w:t>о</w:t>
      </w:r>
      <w:r>
        <w:t xml:space="preserve">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экзамена (1 семестр) и зачета с оценкой (2 семестр).</w:t>
      </w:r>
    </w:p>
    <w:p w:rsidR="00F14FD2" w:rsidRDefault="00F14FD2" w:rsidP="00F14FD2">
      <w:pPr>
        <w:suppressAutoHyphens/>
        <w:jc w:val="both"/>
        <w:rPr>
          <w:b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F14FD2" w:rsidRDefault="00F14FD2" w:rsidP="00F14FD2">
      <w:pPr>
        <w:suppressAutoHyphens/>
        <w:jc w:val="both"/>
        <w:rPr>
          <w:i/>
        </w:rPr>
      </w:pPr>
      <w:r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F14FD2" w:rsidRPr="00413D1C" w:rsidRDefault="00F14FD2" w:rsidP="00F14FD2">
      <w:pPr>
        <w:suppressAutoHyphens/>
        <w:jc w:val="both"/>
      </w:pPr>
      <w:r>
        <w:rPr>
          <w:i/>
        </w:rPr>
        <w:t>Методические указания для подготовки к зачету:</w:t>
      </w:r>
      <w: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F14FD2" w:rsidRPr="00413D1C" w:rsidRDefault="00F14FD2" w:rsidP="00F14FD2">
      <w:pPr>
        <w:pStyle w:val="Default"/>
      </w:pPr>
      <w:r w:rsidRPr="00413D1C">
        <w:rPr>
          <w:i/>
          <w:iCs/>
        </w:rPr>
        <w:tab/>
        <w:t xml:space="preserve">Контрольные работы 1семестра: </w:t>
      </w:r>
      <w:r w:rsidRPr="00413D1C"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F14FD2" w:rsidRPr="00413D1C" w:rsidRDefault="00F14FD2" w:rsidP="00F14FD2">
      <w:pPr>
        <w:pStyle w:val="Default"/>
      </w:pPr>
      <w:r w:rsidRPr="00413D1C">
        <w:rPr>
          <w:i/>
          <w:iCs/>
        </w:rPr>
        <w:tab/>
        <w:t>Контрольные работы 2-го семестра:</w:t>
      </w:r>
      <w:r w:rsidRPr="00413D1C">
        <w:t xml:space="preserve"> устная контрольная работ «Резьбовые и сварные соединения», письменная контрольная работа «Резьбовые и   сварные соедин</w:t>
      </w:r>
      <w:r w:rsidRPr="00413D1C">
        <w:t>е</w:t>
      </w:r>
      <w:r w:rsidRPr="00413D1C">
        <w:t xml:space="preserve">ния», письменная контрольная работа «Сборочный чертеж». </w:t>
      </w:r>
    </w:p>
    <w:p w:rsidR="00F14FD2" w:rsidRPr="00413D1C" w:rsidRDefault="00F14FD2" w:rsidP="00F14FD2">
      <w:pPr>
        <w:pStyle w:val="Default"/>
      </w:pPr>
      <w:r w:rsidRPr="00413D1C">
        <w:rPr>
          <w:i/>
          <w:iCs/>
        </w:rPr>
        <w:tab/>
        <w:t xml:space="preserve">Графические работы 1 семестра: </w:t>
      </w:r>
      <w:r w:rsidRPr="00413D1C">
        <w:t>«Эскизы моделей» ( несимметричная модель), «Проекционное черчение», «Аксонометрия», «Тело с вырезом»</w:t>
      </w:r>
      <w:proofErr w:type="gramStart"/>
      <w:r w:rsidRPr="00413D1C">
        <w:t xml:space="preserve"> .</w:t>
      </w:r>
      <w:proofErr w:type="gramEnd"/>
    </w:p>
    <w:p w:rsidR="00F14FD2" w:rsidRPr="00413D1C" w:rsidRDefault="00F14FD2" w:rsidP="00F14FD2">
      <w:pPr>
        <w:pStyle w:val="Default"/>
        <w:rPr>
          <w:iCs/>
        </w:rPr>
      </w:pPr>
      <w:r w:rsidRPr="00413D1C">
        <w:rPr>
          <w:i/>
          <w:iCs/>
        </w:rPr>
        <w:tab/>
        <w:t xml:space="preserve">Графические работы 2 -го семестра:  </w:t>
      </w:r>
      <w:r w:rsidRPr="00413D1C">
        <w:rPr>
          <w:iCs/>
        </w:rPr>
        <w:t>«Резьбовые соединения», «Эскизы деталей сборочного узла», «Сборочный чертеж», «</w:t>
      </w:r>
      <w:proofErr w:type="spellStart"/>
      <w:r w:rsidRPr="00413D1C">
        <w:rPr>
          <w:iCs/>
        </w:rPr>
        <w:t>Деталирование</w:t>
      </w:r>
      <w:proofErr w:type="spellEnd"/>
      <w:r w:rsidRPr="00413D1C">
        <w:rPr>
          <w:iCs/>
        </w:rPr>
        <w:t xml:space="preserve"> сборочного чертежа».</w:t>
      </w:r>
    </w:p>
    <w:p w:rsidR="00F14FD2" w:rsidRPr="00413D1C" w:rsidRDefault="00F14FD2" w:rsidP="00F14FD2">
      <w:pPr>
        <w:pStyle w:val="Default"/>
        <w:rPr>
          <w:iCs/>
        </w:rPr>
      </w:pPr>
    </w:p>
    <w:p w:rsidR="00F14FD2" w:rsidRDefault="00F14FD2" w:rsidP="00F14FD2">
      <w:pPr>
        <w:pStyle w:val="Default"/>
        <w:ind w:firstLine="567"/>
        <w:jc w:val="both"/>
      </w:pPr>
      <w:r>
        <w:rPr>
          <w:b/>
          <w:bCs/>
        </w:rPr>
        <w:t xml:space="preserve">Показатели и критерии оценивания экзамена: </w:t>
      </w:r>
    </w:p>
    <w:p w:rsidR="00F14FD2" w:rsidRDefault="00F14FD2" w:rsidP="00F14FD2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 xml:space="preserve">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F14FD2" w:rsidRDefault="00F14FD2" w:rsidP="00F14FD2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 xml:space="preserve">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F14FD2" w:rsidRDefault="00F14FD2" w:rsidP="00F14FD2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F14FD2" w:rsidRDefault="00F14FD2" w:rsidP="00F14FD2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 xml:space="preserve">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 xml:space="preserve">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F14FD2" w:rsidRDefault="00F14FD2" w:rsidP="00F14FD2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>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 xml:space="preserve">лектуальные навыки решения простых задач. </w:t>
      </w:r>
    </w:p>
    <w:p w:rsidR="00F14FD2" w:rsidRDefault="00F14FD2" w:rsidP="00F14FD2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 и компь</w:t>
      </w:r>
      <w:r>
        <w:t>ю</w:t>
      </w:r>
      <w:r>
        <w:t>терная графика» включает теоретические вопросы, позволяющие оценить уровень усво</w:t>
      </w:r>
      <w:r>
        <w:t>е</w:t>
      </w:r>
      <w:r>
        <w:t xml:space="preserve">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умений и владений, проводится в форме зачета с оценкой (2 семестр). </w:t>
      </w:r>
    </w:p>
    <w:p w:rsidR="00F14FD2" w:rsidRDefault="00F14FD2" w:rsidP="00F14FD2">
      <w:pPr>
        <w:pStyle w:val="Default"/>
        <w:ind w:firstLine="567"/>
        <w:jc w:val="both"/>
      </w:pPr>
      <w:r>
        <w:rPr>
          <w:b/>
          <w:bCs/>
        </w:rPr>
        <w:lastRenderedPageBreak/>
        <w:t xml:space="preserve">Показатели и критерии оценивания зачета: </w:t>
      </w:r>
    </w:p>
    <w:p w:rsidR="00F14FD2" w:rsidRDefault="00F14FD2" w:rsidP="00F14FD2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 xml:space="preserve">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F14FD2" w:rsidRDefault="00F14FD2" w:rsidP="00F14FD2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 xml:space="preserve">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F14FD2" w:rsidRDefault="00F14FD2" w:rsidP="00F14FD2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F14FD2" w:rsidRDefault="00F14FD2" w:rsidP="00F14FD2">
      <w:pPr>
        <w:rPr>
          <w:bCs/>
        </w:rPr>
      </w:pPr>
      <w:r>
        <w:t xml:space="preserve">– на оценку </w:t>
      </w:r>
      <w:r>
        <w:rPr>
          <w:b/>
          <w:bCs/>
        </w:rPr>
        <w:t xml:space="preserve">«не зачтено» </w:t>
      </w:r>
      <w:r>
        <w:t xml:space="preserve">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  <w:r>
        <w:rPr>
          <w:bCs/>
        </w:rPr>
        <w:tab/>
      </w:r>
    </w:p>
    <w:p w:rsidR="00F14FD2" w:rsidRPr="0079109A" w:rsidRDefault="00F14FD2" w:rsidP="00F14FD2">
      <w:pPr>
        <w:suppressAutoHyphens/>
        <w:spacing w:after="222"/>
      </w:pPr>
      <w:r w:rsidRPr="0079109A">
        <w:rPr>
          <w:i/>
        </w:rPr>
        <w:tab/>
      </w:r>
    </w:p>
    <w:p w:rsidR="00F14FD2" w:rsidRPr="0079109A" w:rsidRDefault="00F14FD2" w:rsidP="00F14FD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9109A">
        <w:rPr>
          <w:rStyle w:val="FontStyle32"/>
          <w:spacing w:val="-4"/>
          <w:sz w:val="24"/>
          <w:szCs w:val="24"/>
        </w:rPr>
        <w:t xml:space="preserve">8.  </w:t>
      </w:r>
      <w:r w:rsidRPr="0079109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14FD2" w:rsidRPr="0079109A" w:rsidRDefault="00F14FD2" w:rsidP="00F14FD2">
      <w:pPr>
        <w:pStyle w:val="Style10"/>
        <w:widowControl/>
        <w:rPr>
          <w:rStyle w:val="FontStyle22"/>
          <w:sz w:val="24"/>
          <w:szCs w:val="24"/>
        </w:rPr>
      </w:pPr>
      <w:r w:rsidRPr="0079109A">
        <w:rPr>
          <w:rStyle w:val="FontStyle18"/>
          <w:sz w:val="24"/>
          <w:szCs w:val="24"/>
        </w:rPr>
        <w:t xml:space="preserve">а) Основная </w:t>
      </w:r>
      <w:r w:rsidRPr="0079109A">
        <w:rPr>
          <w:rStyle w:val="FontStyle22"/>
          <w:b/>
          <w:sz w:val="24"/>
          <w:szCs w:val="24"/>
        </w:rPr>
        <w:t>литература:</w:t>
      </w:r>
    </w:p>
    <w:p w:rsidR="00F14FD2" w:rsidRPr="0079109A" w:rsidRDefault="00F14FD2" w:rsidP="00F14FD2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14FD2" w:rsidRDefault="00F14FD2" w:rsidP="00F14FD2">
      <w:pPr>
        <w:pStyle w:val="Default"/>
        <w:numPr>
          <w:ilvl w:val="0"/>
          <w:numId w:val="30"/>
        </w:numPr>
        <w:ind w:left="0" w:firstLine="709"/>
      </w:pPr>
      <w:r w:rsidRPr="0079109A">
        <w:t>Савельева, И. А. Начертательная геометрия и компьютерная графика: уче</w:t>
      </w:r>
      <w:r w:rsidRPr="0079109A">
        <w:t>б</w:t>
      </w:r>
      <w:r w:rsidRPr="0079109A">
        <w:t xml:space="preserve">ное пособие / И. А. Савельева; МГТУ. - Магнитогорск: МГТУ, 2017. - 1 </w:t>
      </w:r>
      <w:proofErr w:type="spellStart"/>
      <w:r w:rsidRPr="0079109A">
        <w:t>электрон</w:t>
      </w:r>
      <w:proofErr w:type="gramStart"/>
      <w:r w:rsidRPr="0079109A">
        <w:t>.о</w:t>
      </w:r>
      <w:proofErr w:type="gramEnd"/>
      <w:r w:rsidRPr="0079109A">
        <w:t>пт</w:t>
      </w:r>
      <w:proofErr w:type="spellEnd"/>
      <w:r w:rsidRPr="0079109A">
        <w:t>. диск (CD-ROM). - Режим дост</w:t>
      </w:r>
      <w:r w:rsidRPr="0079109A">
        <w:t>у</w:t>
      </w:r>
      <w:r w:rsidRPr="0079109A">
        <w:t>па:</w:t>
      </w:r>
      <w:hyperlink r:id="rId22" w:history="1">
        <w:r>
          <w:rPr>
            <w:rStyle w:val="af1"/>
          </w:rPr>
          <w:t>https://magtu.informsystema.ru/uploader/fileUpload?name=3290.pdf&amp;show=dcatalogues/1/1137481/3290.pdf&amp;view=true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F14FD2" w:rsidRDefault="00F14FD2" w:rsidP="00F14FD2">
      <w:pPr>
        <w:ind w:firstLine="720"/>
        <w:rPr>
          <w:rFonts w:eastAsia="MS Mincho"/>
        </w:rPr>
      </w:pPr>
    </w:p>
    <w:p w:rsidR="00F14FD2" w:rsidRDefault="00F14FD2" w:rsidP="00F14FD2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F14FD2" w:rsidRDefault="00F14FD2" w:rsidP="00F14FD2">
      <w:pPr>
        <w:pStyle w:val="Style10"/>
        <w:widowControl/>
        <w:ind w:firstLine="567"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F14FD2" w:rsidRDefault="00F14FD2" w:rsidP="00F14FD2">
      <w:pPr>
        <w:pStyle w:val="Style10"/>
        <w:widowControl/>
        <w:ind w:left="1070"/>
        <w:rPr>
          <w:rStyle w:val="FontStyle22"/>
          <w:b/>
        </w:rPr>
      </w:pPr>
    </w:p>
    <w:p w:rsidR="00F14FD2" w:rsidRDefault="00F14FD2" w:rsidP="00F14FD2">
      <w:pPr>
        <w:pStyle w:val="Default"/>
        <w:numPr>
          <w:ilvl w:val="0"/>
          <w:numId w:val="31"/>
        </w:numPr>
        <w:tabs>
          <w:tab w:val="left" w:pos="993"/>
        </w:tabs>
        <w:ind w:left="0" w:firstLine="567"/>
      </w:pPr>
      <w:r>
        <w:t xml:space="preserve">Денисюк, Н. А. Отдельные главы по начертательной геометрии и инженерной </w:t>
      </w:r>
      <w:proofErr w:type="spellStart"/>
      <w:proofErr w:type="gramStart"/>
      <w:r>
        <w:t>графи-ке</w:t>
      </w:r>
      <w:proofErr w:type="spellEnd"/>
      <w:proofErr w:type="gramEnd"/>
      <w:r>
        <w:t xml:space="preserve">: учебное пособие / Н. А. Денисюк, Е. Б. </w:t>
      </w:r>
      <w:proofErr w:type="spellStart"/>
      <w:r>
        <w:t>Скурихина</w:t>
      </w:r>
      <w:proofErr w:type="spellEnd"/>
      <w:r>
        <w:t>, Т. В. Токарева. - Магнит</w:t>
      </w:r>
      <w:r>
        <w:t>о</w:t>
      </w:r>
      <w:r>
        <w:t xml:space="preserve">горск: МГТУ, 2014. - 1 </w:t>
      </w:r>
      <w:proofErr w:type="spellStart"/>
      <w:r>
        <w:t>электрон</w:t>
      </w:r>
      <w:proofErr w:type="gramStart"/>
      <w:r>
        <w:t>.о</w:t>
      </w:r>
      <w:proofErr w:type="gramEnd"/>
      <w:r>
        <w:t>пт</w:t>
      </w:r>
      <w:proofErr w:type="spellEnd"/>
      <w:r>
        <w:t xml:space="preserve">. диск (CD-ROM). - Режим доступа: </w:t>
      </w:r>
      <w:hyperlink r:id="rId23" w:history="1">
        <w:r>
          <w:rPr>
            <w:rStyle w:val="af1"/>
          </w:rPr>
          <w:t>https://magtu.informsystema.ru/uploader/fileUpload?name=945.pdf&amp;show=dcatalogues/1/1118980/945.pdf&amp;view=true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 xml:space="preserve">. с экрана. </w:t>
      </w:r>
    </w:p>
    <w:p w:rsidR="00F14FD2" w:rsidRDefault="00F14FD2" w:rsidP="00F14FD2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proofErr w:type="spellStart"/>
      <w:r>
        <w:t>Кочукова</w:t>
      </w:r>
      <w:proofErr w:type="spellEnd"/>
      <w:r>
        <w:t>, О. А. Выполнение рабочих чертежей деталей и чертежей резьбовых соединений средствами двумерной компьютерной графики в графической системе Ко</w:t>
      </w:r>
      <w:r>
        <w:t>м</w:t>
      </w:r>
      <w:r>
        <w:t>пас-график</w:t>
      </w:r>
      <w:proofErr w:type="gramStart"/>
      <w:r>
        <w:t xml:space="preserve"> :</w:t>
      </w:r>
      <w:proofErr w:type="gramEnd"/>
      <w:r>
        <w:t xml:space="preserve"> учебное пособие / О. А. </w:t>
      </w:r>
      <w:proofErr w:type="spellStart"/>
      <w:r>
        <w:t>Кочукова</w:t>
      </w:r>
      <w:proofErr w:type="spellEnd"/>
      <w:r>
        <w:t xml:space="preserve">, Е. Б. </w:t>
      </w:r>
      <w:proofErr w:type="spellStart"/>
      <w:r>
        <w:t>Скурихина</w:t>
      </w:r>
      <w:proofErr w:type="spellEnd"/>
      <w:r>
        <w:t xml:space="preserve">, С. В. </w:t>
      </w:r>
      <w:proofErr w:type="spellStart"/>
      <w:r>
        <w:t>Кочуков</w:t>
      </w:r>
      <w:proofErr w:type="spellEnd"/>
      <w:r>
        <w:t>. - Магн</w:t>
      </w:r>
      <w:r>
        <w:t>и</w:t>
      </w:r>
      <w:r>
        <w:t>тогорск</w:t>
      </w:r>
      <w:proofErr w:type="gramStart"/>
      <w:r>
        <w:t xml:space="preserve"> :</w:t>
      </w:r>
      <w:proofErr w:type="gramEnd"/>
      <w:r>
        <w:t xml:space="preserve"> МГТУ, 2013. - 1 </w:t>
      </w:r>
      <w:proofErr w:type="spellStart"/>
      <w:r>
        <w:t>электрон</w:t>
      </w:r>
      <w:proofErr w:type="gramStart"/>
      <w:r>
        <w:t>.о</w:t>
      </w:r>
      <w:proofErr w:type="gramEnd"/>
      <w:r>
        <w:t>пт</w:t>
      </w:r>
      <w:proofErr w:type="spellEnd"/>
      <w:r>
        <w:t xml:space="preserve">. диск (CD-ROM). - URL: </w:t>
      </w:r>
      <w:hyperlink r:id="rId24" w:history="1">
        <w:r>
          <w:rPr>
            <w:rStyle w:val="af1"/>
          </w:rPr>
          <w:t>https://magtu.informsystema.ru/uploader/fileUpload?name=1054.pdf&amp;show=dcatalogues/1/1119403/1054.pdf&amp;view=true</w:t>
        </w:r>
      </w:hyperlink>
      <w:r>
        <w:t xml:space="preserve"> — </w:t>
      </w:r>
      <w:proofErr w:type="spellStart"/>
      <w:r>
        <w:t>Загл</w:t>
      </w:r>
      <w:proofErr w:type="spellEnd"/>
      <w:r>
        <w:t>. с экрана.</w:t>
      </w:r>
    </w:p>
    <w:p w:rsidR="00F14FD2" w:rsidRDefault="00F14FD2" w:rsidP="00F14FD2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О. А. Поверхности вращения и многогранники. Пересечение повер</w:t>
      </w:r>
      <w:r>
        <w:rPr>
          <w:szCs w:val="24"/>
          <w:lang w:val="ru-RU"/>
        </w:rPr>
        <w:t>х</w:t>
      </w:r>
      <w:r>
        <w:rPr>
          <w:szCs w:val="24"/>
          <w:lang w:val="ru-RU"/>
        </w:rPr>
        <w:t>ностей геометрических тел плоскостями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пособие /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Е. Б. </w:t>
      </w:r>
      <w:proofErr w:type="spellStart"/>
      <w:r>
        <w:rPr>
          <w:szCs w:val="24"/>
          <w:lang w:val="ru-RU"/>
        </w:rPr>
        <w:t>Скур</w:t>
      </w:r>
      <w:r>
        <w:rPr>
          <w:szCs w:val="24"/>
          <w:lang w:val="ru-RU"/>
        </w:rPr>
        <w:t>и</w:t>
      </w:r>
      <w:r>
        <w:rPr>
          <w:szCs w:val="24"/>
          <w:lang w:val="ru-RU"/>
        </w:rPr>
        <w:t>хина</w:t>
      </w:r>
      <w:proofErr w:type="spellEnd"/>
      <w:r>
        <w:rPr>
          <w:szCs w:val="24"/>
          <w:lang w:val="ru-RU"/>
        </w:rPr>
        <w:t xml:space="preserve"> ; МГТУ.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2016. - 1 </w:t>
      </w:r>
      <w:proofErr w:type="spellStart"/>
      <w:r>
        <w:rPr>
          <w:szCs w:val="24"/>
          <w:lang w:val="ru-RU"/>
        </w:rPr>
        <w:t>электрон</w:t>
      </w:r>
      <w:proofErr w:type="gramStart"/>
      <w:r>
        <w:rPr>
          <w:szCs w:val="24"/>
          <w:lang w:val="ru-RU"/>
        </w:rPr>
        <w:t>.о</w:t>
      </w:r>
      <w:proofErr w:type="gramEnd"/>
      <w:r>
        <w:rPr>
          <w:szCs w:val="24"/>
          <w:lang w:val="ru-RU"/>
        </w:rPr>
        <w:t>пт</w:t>
      </w:r>
      <w:proofErr w:type="spellEnd"/>
      <w:r>
        <w:rPr>
          <w:szCs w:val="24"/>
          <w:lang w:val="ru-RU"/>
        </w:rPr>
        <w:t xml:space="preserve">. диск (CD-ROM). - URL: </w:t>
      </w:r>
      <w:hyperlink r:id="rId25" w:history="1">
        <w:r>
          <w:rPr>
            <w:rStyle w:val="af1"/>
            <w:szCs w:val="24"/>
            <w:lang w:val="ru-RU"/>
          </w:rPr>
          <w:t>https://magtu.informsystema.ru/uploader/fileUpload?name=2567.pdf&amp;show=dcatalogues/1/1130369/2567.pdf&amp;view=true</w:t>
        </w:r>
      </w:hyperlink>
      <w:r>
        <w:rPr>
          <w:szCs w:val="24"/>
          <w:lang w:val="ru-RU"/>
        </w:rPr>
        <w:t xml:space="preserve"> —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F14FD2" w:rsidRDefault="00F14FD2" w:rsidP="00F14FD2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О. А. Позиционные задачи в начертательной геометрии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собие /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Е. Б. </w:t>
      </w:r>
      <w:proofErr w:type="spellStart"/>
      <w:r>
        <w:rPr>
          <w:szCs w:val="24"/>
          <w:lang w:val="ru-RU"/>
        </w:rPr>
        <w:t>Скурихина</w:t>
      </w:r>
      <w:proofErr w:type="spellEnd"/>
      <w:r>
        <w:rPr>
          <w:szCs w:val="24"/>
          <w:lang w:val="ru-RU"/>
        </w:rPr>
        <w:t xml:space="preserve"> ; МГТУ.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2016. - 1 </w:t>
      </w:r>
      <w:proofErr w:type="spellStart"/>
      <w:r>
        <w:rPr>
          <w:szCs w:val="24"/>
          <w:lang w:val="ru-RU"/>
        </w:rPr>
        <w:t>эле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трон</w:t>
      </w:r>
      <w:proofErr w:type="gramStart"/>
      <w:r>
        <w:rPr>
          <w:szCs w:val="24"/>
          <w:lang w:val="ru-RU"/>
        </w:rPr>
        <w:t>.о</w:t>
      </w:r>
      <w:proofErr w:type="gramEnd"/>
      <w:r>
        <w:rPr>
          <w:szCs w:val="24"/>
          <w:lang w:val="ru-RU"/>
        </w:rPr>
        <w:t>пт</w:t>
      </w:r>
      <w:proofErr w:type="spellEnd"/>
      <w:r>
        <w:rPr>
          <w:szCs w:val="24"/>
          <w:lang w:val="ru-RU"/>
        </w:rPr>
        <w:t xml:space="preserve">. диск (CD-ROM). - URL: </w:t>
      </w:r>
      <w:hyperlink r:id="rId26" w:history="1">
        <w:r>
          <w:rPr>
            <w:rStyle w:val="af1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:rsidR="00F14FD2" w:rsidRDefault="00F14FD2" w:rsidP="00F14FD2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proofErr w:type="spellStart"/>
      <w:r>
        <w:rPr>
          <w:rFonts w:eastAsia="MS Mincho"/>
          <w:szCs w:val="24"/>
          <w:lang w:val="ru-RU"/>
        </w:rPr>
        <w:t>Кочукова</w:t>
      </w:r>
      <w:proofErr w:type="spellEnd"/>
      <w:r>
        <w:rPr>
          <w:rFonts w:eastAsia="MS Mincho"/>
          <w:szCs w:val="24"/>
          <w:lang w:val="ru-RU"/>
        </w:rPr>
        <w:t>, О. А. Электротехнические чертежи и схемы</w:t>
      </w:r>
      <w:proofErr w:type="gramStart"/>
      <w:r>
        <w:rPr>
          <w:rFonts w:eastAsia="MS Mincho"/>
          <w:szCs w:val="24"/>
          <w:lang w:val="ru-RU"/>
        </w:rPr>
        <w:t xml:space="preserve"> :</w:t>
      </w:r>
      <w:proofErr w:type="gramEnd"/>
      <w:r>
        <w:rPr>
          <w:rFonts w:eastAsia="MS Mincho"/>
          <w:szCs w:val="24"/>
          <w:lang w:val="ru-RU"/>
        </w:rPr>
        <w:t xml:space="preserve"> учебное пособие / О. А. </w:t>
      </w:r>
      <w:proofErr w:type="spellStart"/>
      <w:r>
        <w:rPr>
          <w:rFonts w:eastAsia="MS Mincho"/>
          <w:szCs w:val="24"/>
          <w:lang w:val="ru-RU"/>
        </w:rPr>
        <w:t>Кочукова</w:t>
      </w:r>
      <w:proofErr w:type="spellEnd"/>
      <w:r>
        <w:rPr>
          <w:rFonts w:eastAsia="MS Mincho"/>
          <w:szCs w:val="24"/>
          <w:lang w:val="ru-RU"/>
        </w:rPr>
        <w:t>, Т. В. Усатая, Д. Ю. Усатый ; МГТУ. - Магнитогорск</w:t>
      </w:r>
      <w:proofErr w:type="gramStart"/>
      <w:r>
        <w:rPr>
          <w:rFonts w:eastAsia="MS Mincho"/>
          <w:szCs w:val="24"/>
          <w:lang w:val="ru-RU"/>
        </w:rPr>
        <w:t xml:space="preserve"> :</w:t>
      </w:r>
      <w:proofErr w:type="gramEnd"/>
      <w:r>
        <w:rPr>
          <w:rFonts w:eastAsia="MS Mincho"/>
          <w:szCs w:val="24"/>
          <w:lang w:val="ru-RU"/>
        </w:rPr>
        <w:t xml:space="preserve"> МГТУ, 2016. - 63 с. : ил</w:t>
      </w:r>
      <w:proofErr w:type="gramStart"/>
      <w:r>
        <w:rPr>
          <w:rFonts w:eastAsia="MS Mincho"/>
          <w:szCs w:val="24"/>
          <w:lang w:val="ru-RU"/>
        </w:rPr>
        <w:t xml:space="preserve">., </w:t>
      </w:r>
      <w:proofErr w:type="gramEnd"/>
      <w:r>
        <w:rPr>
          <w:rFonts w:eastAsia="MS Mincho"/>
          <w:szCs w:val="24"/>
          <w:lang w:val="ru-RU"/>
        </w:rPr>
        <w:t xml:space="preserve">табл. - URL: </w:t>
      </w:r>
      <w:hyperlink r:id="rId27" w:history="1">
        <w:r>
          <w:rPr>
            <w:rStyle w:val="af1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>
        <w:rPr>
          <w:szCs w:val="24"/>
          <w:lang w:val="ru-RU"/>
        </w:rPr>
        <w:t xml:space="preserve">—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F14FD2" w:rsidRDefault="00F14FD2" w:rsidP="00F14FD2">
      <w:pPr>
        <w:pStyle w:val="Default"/>
        <w:numPr>
          <w:ilvl w:val="0"/>
          <w:numId w:val="31"/>
        </w:numPr>
        <w:tabs>
          <w:tab w:val="left" w:pos="993"/>
        </w:tabs>
        <w:spacing w:after="26"/>
        <w:ind w:left="0" w:firstLine="567"/>
      </w:pPr>
      <w:proofErr w:type="spellStart"/>
      <w:r>
        <w:t>Приемышев</w:t>
      </w:r>
      <w:proofErr w:type="spellEnd"/>
      <w:r>
        <w:t xml:space="preserve">, А.В. Компьютерная графика в САПР [Электронный ресурс]: </w:t>
      </w:r>
      <w:proofErr w:type="spellStart"/>
      <w:r>
        <w:t>уче</w:t>
      </w:r>
      <w:r>
        <w:t>б</w:t>
      </w:r>
      <w:r>
        <w:t>ноепо-собие</w:t>
      </w:r>
      <w:proofErr w:type="spellEnd"/>
      <w:r>
        <w:t xml:space="preserve"> / А.В. </w:t>
      </w:r>
      <w:proofErr w:type="spellStart"/>
      <w:r>
        <w:t>Приемышев</w:t>
      </w:r>
      <w:proofErr w:type="spellEnd"/>
      <w:r>
        <w:t xml:space="preserve">, В.Н. </w:t>
      </w:r>
      <w:proofErr w:type="spellStart"/>
      <w:r>
        <w:t>Крутов</w:t>
      </w:r>
      <w:proofErr w:type="spellEnd"/>
      <w:r>
        <w:t xml:space="preserve">, В.А. </w:t>
      </w:r>
      <w:proofErr w:type="spellStart"/>
      <w:r>
        <w:t>Треяль</w:t>
      </w:r>
      <w:proofErr w:type="spellEnd"/>
      <w:r>
        <w:t xml:space="preserve">, О.А. </w:t>
      </w:r>
      <w:proofErr w:type="spellStart"/>
      <w:r>
        <w:t>Коршакова</w:t>
      </w:r>
      <w:proofErr w:type="spellEnd"/>
      <w:r>
        <w:t xml:space="preserve">. - Санкт-Петербург: Лань, 2017. — 196 с. — Режим доступа: </w:t>
      </w:r>
      <w:hyperlink r:id="rId28" w:anchor="1" w:history="1">
        <w:r>
          <w:rPr>
            <w:rStyle w:val="af1"/>
          </w:rPr>
          <w:t>https://e.lanbook.com/reader/book/90060/#1</w:t>
        </w:r>
      </w:hyperlink>
      <w:r>
        <w:t xml:space="preserve"> — </w:t>
      </w:r>
      <w:proofErr w:type="spellStart"/>
      <w:r>
        <w:t>Загл</w:t>
      </w:r>
      <w:proofErr w:type="spellEnd"/>
      <w:r>
        <w:t xml:space="preserve">. с экрана. </w:t>
      </w:r>
    </w:p>
    <w:p w:rsidR="00F14FD2" w:rsidRDefault="00F14FD2" w:rsidP="00F14FD2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 xml:space="preserve">Решетникова, Е. С. Создание проектно-конструкторской документации: учебное </w:t>
      </w:r>
      <w:proofErr w:type="spellStart"/>
      <w:proofErr w:type="gramStart"/>
      <w:r>
        <w:t>посо-бие</w:t>
      </w:r>
      <w:proofErr w:type="spellEnd"/>
      <w:proofErr w:type="gramEnd"/>
      <w:r>
        <w:t xml:space="preserve">. Ч. 1. </w:t>
      </w:r>
      <w:proofErr w:type="spellStart"/>
      <w:r>
        <w:t>Эскизирование</w:t>
      </w:r>
      <w:proofErr w:type="spellEnd"/>
      <w:r>
        <w:t xml:space="preserve"> деталей машин / Е. С. Решетникова, Е. А. </w:t>
      </w:r>
      <w:proofErr w:type="spellStart"/>
      <w:r>
        <w:t>Свистунова</w:t>
      </w:r>
      <w:proofErr w:type="spellEnd"/>
      <w:r>
        <w:t xml:space="preserve">, Е. Б. </w:t>
      </w:r>
      <w:proofErr w:type="spellStart"/>
      <w:r>
        <w:t>Скурихина</w:t>
      </w:r>
      <w:proofErr w:type="spellEnd"/>
      <w:r>
        <w:t xml:space="preserve">; МГТУ. - Магнитогорск: МГТУ, 2018. - 1 </w:t>
      </w:r>
      <w:proofErr w:type="spellStart"/>
      <w:r>
        <w:t>электрон</w:t>
      </w:r>
      <w:proofErr w:type="gramStart"/>
      <w:r>
        <w:t>.о</w:t>
      </w:r>
      <w:proofErr w:type="gramEnd"/>
      <w:r>
        <w:t>пт</w:t>
      </w:r>
      <w:proofErr w:type="spellEnd"/>
      <w:r>
        <w:t>. диск (CD-ROM). – Р</w:t>
      </w:r>
      <w:r>
        <w:t>е</w:t>
      </w:r>
      <w:r>
        <w:t xml:space="preserve">жим доступа: </w:t>
      </w:r>
      <w:hyperlink r:id="rId29" w:history="1">
        <w:r>
          <w:rPr>
            <w:rStyle w:val="af1"/>
          </w:rPr>
          <w:t>https://magtu.informsystema.ru/uploader/fileUpload?name=3722.pdf&amp;show=dcatalogues/1/1527711/3722.pdf&amp;view=true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F14FD2" w:rsidRDefault="00F14FD2" w:rsidP="00F14FD2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>Сорокин, Н.П. Инженерная графика [Электронный ресурс]: учебник / Н.П. С</w:t>
      </w:r>
      <w:r>
        <w:t>о</w:t>
      </w:r>
      <w:r>
        <w:t xml:space="preserve">рокин, Е.Д. </w:t>
      </w:r>
      <w:proofErr w:type="spellStart"/>
      <w:r>
        <w:t>Ольшевский</w:t>
      </w:r>
      <w:proofErr w:type="spellEnd"/>
      <w:r>
        <w:t xml:space="preserve">, А.Н. </w:t>
      </w:r>
      <w:proofErr w:type="spellStart"/>
      <w:r>
        <w:t>Заикина</w:t>
      </w:r>
      <w:proofErr w:type="spellEnd"/>
      <w:r>
        <w:t xml:space="preserve">, Е.И. Шибанова. — </w:t>
      </w:r>
      <w:proofErr w:type="spellStart"/>
      <w:r>
        <w:t>Электрон</w:t>
      </w:r>
      <w:proofErr w:type="gramStart"/>
      <w:r>
        <w:t>.д</w:t>
      </w:r>
      <w:proofErr w:type="gramEnd"/>
      <w:r>
        <w:t>ан</w:t>
      </w:r>
      <w:proofErr w:type="spellEnd"/>
      <w:r>
        <w:t xml:space="preserve">. — Санкт-Петербург: Лань, 2016. — 392 с. — Режим доступа: </w:t>
      </w:r>
      <w:hyperlink r:id="rId30" w:anchor="1" w:history="1">
        <w:r>
          <w:rPr>
            <w:rStyle w:val="af1"/>
          </w:rPr>
          <w:t>https://e.lanbook.com/reader/book/74681/#1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F14FD2" w:rsidRDefault="00F14FD2" w:rsidP="00F14FD2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rStyle w:val="FontStyle22"/>
          <w:szCs w:val="24"/>
          <w:lang w:val="ru-RU"/>
        </w:rPr>
      </w:pPr>
      <w:r>
        <w:rPr>
          <w:szCs w:val="24"/>
          <w:lang w:val="ru-RU"/>
        </w:rPr>
        <w:t>Усатая, Т. В. Графика в автоматизированных системах. Чертежи электрических схем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пособие / Т. В. Усатая,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2014. - 1 </w:t>
      </w:r>
      <w:proofErr w:type="spellStart"/>
      <w:r>
        <w:rPr>
          <w:szCs w:val="24"/>
          <w:lang w:val="ru-RU"/>
        </w:rPr>
        <w:t>электрон</w:t>
      </w:r>
      <w:proofErr w:type="gramStart"/>
      <w:r>
        <w:rPr>
          <w:szCs w:val="24"/>
          <w:lang w:val="ru-RU"/>
        </w:rPr>
        <w:t>.о</w:t>
      </w:r>
      <w:proofErr w:type="gramEnd"/>
      <w:r>
        <w:rPr>
          <w:szCs w:val="24"/>
          <w:lang w:val="ru-RU"/>
        </w:rPr>
        <w:t>пт</w:t>
      </w:r>
      <w:proofErr w:type="spellEnd"/>
      <w:r>
        <w:rPr>
          <w:szCs w:val="24"/>
          <w:lang w:val="ru-RU"/>
        </w:rPr>
        <w:t xml:space="preserve">. диск (CD-ROM). - URL: </w:t>
      </w:r>
      <w:hyperlink r:id="rId31" w:history="1">
        <w:r>
          <w:rPr>
            <w:rStyle w:val="af1"/>
            <w:szCs w:val="24"/>
            <w:lang w:val="ru-RU"/>
          </w:rPr>
          <w:t>https://magtu.informsystema.ru/uploader/fileUpload?name=927.pdf&amp;show=dcatalogues/1/1118938/927.pdf&amp;view=true</w:t>
        </w:r>
      </w:hyperlink>
      <w:r>
        <w:rPr>
          <w:szCs w:val="24"/>
          <w:lang w:val="ru-RU"/>
        </w:rPr>
        <w:t xml:space="preserve"> –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F14FD2" w:rsidRDefault="00F14FD2" w:rsidP="00F14FD2">
      <w:pPr>
        <w:pStyle w:val="Default"/>
        <w:numPr>
          <w:ilvl w:val="0"/>
          <w:numId w:val="31"/>
        </w:numPr>
        <w:tabs>
          <w:tab w:val="left" w:pos="993"/>
        </w:tabs>
        <w:ind w:left="0" w:firstLine="567"/>
      </w:pPr>
      <w:r>
        <w:t xml:space="preserve">Савельева, И. А. Инженерная графика. Моделирование изделий и составление </w:t>
      </w:r>
      <w:proofErr w:type="spellStart"/>
      <w:proofErr w:type="gramStart"/>
      <w:r>
        <w:t>конст-рукторской</w:t>
      </w:r>
      <w:proofErr w:type="spellEnd"/>
      <w:proofErr w:type="gramEnd"/>
      <w:r>
        <w:t xml:space="preserve"> документации в системе КОМПАС-3D: учебное пособие / И. А. Савел</w:t>
      </w:r>
      <w:r>
        <w:t>ь</w:t>
      </w:r>
      <w:r>
        <w:t xml:space="preserve">ева, В. И. </w:t>
      </w:r>
      <w:proofErr w:type="spellStart"/>
      <w:r>
        <w:t>Кадошников</w:t>
      </w:r>
      <w:proofErr w:type="spellEnd"/>
      <w:r>
        <w:t xml:space="preserve">, И. Д. </w:t>
      </w:r>
      <w:proofErr w:type="spellStart"/>
      <w:r>
        <w:t>Кадошникова</w:t>
      </w:r>
      <w:proofErr w:type="spellEnd"/>
      <w:r>
        <w:t xml:space="preserve">; МГТУ. - Магнитогорск, 2010. - 186 с. – Режим доступа: </w:t>
      </w:r>
      <w:hyperlink r:id="rId32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F14FD2" w:rsidRDefault="00F14FD2" w:rsidP="00F14FD2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:rsidR="00F14FD2" w:rsidRPr="0079109A" w:rsidRDefault="00F14FD2" w:rsidP="00F14FD2">
      <w:pPr>
        <w:pStyle w:val="Style8"/>
        <w:widowControl/>
        <w:tabs>
          <w:tab w:val="left" w:pos="993"/>
        </w:tabs>
        <w:ind w:left="1080"/>
        <w:rPr>
          <w:rStyle w:val="FontStyle21"/>
          <w:sz w:val="24"/>
          <w:szCs w:val="24"/>
        </w:rPr>
      </w:pPr>
      <w:r w:rsidRPr="0079109A">
        <w:rPr>
          <w:rStyle w:val="FontStyle15"/>
          <w:spacing w:val="40"/>
          <w:sz w:val="24"/>
          <w:szCs w:val="24"/>
        </w:rPr>
        <w:t>в</w:t>
      </w:r>
      <w:proofErr w:type="gramStart"/>
      <w:r w:rsidRPr="0079109A">
        <w:rPr>
          <w:rStyle w:val="FontStyle15"/>
          <w:spacing w:val="40"/>
          <w:sz w:val="24"/>
          <w:szCs w:val="24"/>
        </w:rPr>
        <w:t>)</w:t>
      </w:r>
      <w:r w:rsidRPr="0079109A">
        <w:rPr>
          <w:rStyle w:val="FontStyle21"/>
          <w:b/>
          <w:sz w:val="24"/>
          <w:szCs w:val="24"/>
        </w:rPr>
        <w:t>М</w:t>
      </w:r>
      <w:proofErr w:type="gramEnd"/>
      <w:r w:rsidRPr="0079109A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F14FD2" w:rsidRDefault="00F14FD2" w:rsidP="00F14FD2">
      <w:pPr>
        <w:pStyle w:val="af0"/>
        <w:numPr>
          <w:ilvl w:val="0"/>
          <w:numId w:val="32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>Аксонометрические проекции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методические указания по выполнению акс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нометрических проекций по курсу "Инженерная графика" для студентов всех специальн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 xml:space="preserve">стей всех форм обучения / МГТУ ; </w:t>
      </w:r>
      <w:proofErr w:type="spellStart"/>
      <w:r>
        <w:rPr>
          <w:color w:val="000000"/>
          <w:lang w:val="ru-RU"/>
        </w:rPr>
        <w:t>Белорецкий</w:t>
      </w:r>
      <w:proofErr w:type="spellEnd"/>
      <w:r>
        <w:rPr>
          <w:color w:val="000000"/>
          <w:lang w:val="ru-RU"/>
        </w:rPr>
        <w:t xml:space="preserve"> филиал. - Магнитогорск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МГТУ, 2011. - 1 </w:t>
      </w:r>
      <w:proofErr w:type="spellStart"/>
      <w:r>
        <w:rPr>
          <w:color w:val="000000"/>
          <w:lang w:val="ru-RU"/>
        </w:rPr>
        <w:t>электрон</w:t>
      </w:r>
      <w:proofErr w:type="gramStart"/>
      <w:r>
        <w:rPr>
          <w:color w:val="000000"/>
          <w:lang w:val="ru-RU"/>
        </w:rPr>
        <w:t>.о</w:t>
      </w:r>
      <w:proofErr w:type="gramEnd"/>
      <w:r>
        <w:rPr>
          <w:color w:val="000000"/>
          <w:lang w:val="ru-RU"/>
        </w:rPr>
        <w:t>пт</w:t>
      </w:r>
      <w:proofErr w:type="spellEnd"/>
      <w:r>
        <w:rPr>
          <w:color w:val="000000"/>
          <w:lang w:val="ru-RU"/>
        </w:rPr>
        <w:t>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</w:t>
      </w:r>
      <w:proofErr w:type="spellStart"/>
      <w:r>
        <w:rPr>
          <w:color w:val="000000"/>
          <w:lang w:val="ru-RU"/>
        </w:rPr>
        <w:t>Загл</w:t>
      </w:r>
      <w:proofErr w:type="spellEnd"/>
      <w:r>
        <w:rPr>
          <w:color w:val="000000"/>
          <w:lang w:val="ru-RU"/>
        </w:rPr>
        <w:t xml:space="preserve">. с </w:t>
      </w:r>
      <w:proofErr w:type="spellStart"/>
      <w:r>
        <w:rPr>
          <w:color w:val="000000"/>
          <w:lang w:val="ru-RU"/>
        </w:rPr>
        <w:t>титул</w:t>
      </w:r>
      <w:proofErr w:type="gramStart"/>
      <w:r>
        <w:rPr>
          <w:color w:val="000000"/>
          <w:lang w:val="ru-RU"/>
        </w:rPr>
        <w:t>.э</w:t>
      </w:r>
      <w:proofErr w:type="gramEnd"/>
      <w:r>
        <w:rPr>
          <w:color w:val="000000"/>
          <w:lang w:val="ru-RU"/>
        </w:rPr>
        <w:t>крана</w:t>
      </w:r>
      <w:proofErr w:type="spellEnd"/>
      <w:r>
        <w:rPr>
          <w:color w:val="000000"/>
          <w:lang w:val="ru-RU"/>
        </w:rPr>
        <w:t xml:space="preserve">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33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proofErr w:type="spellStart"/>
        <w:r>
          <w:rPr>
            <w:rStyle w:val="af1"/>
            <w:szCs w:val="24"/>
          </w:rPr>
          <w:t>magtu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informsystema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ru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uploader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fileUpload</w:t>
        </w:r>
        <w:proofErr w:type="spellEnd"/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=3098.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proofErr w:type="spellStart"/>
        <w:r>
          <w:rPr>
            <w:rStyle w:val="af1"/>
            <w:szCs w:val="24"/>
          </w:rPr>
          <w:t>dcatalogues</w:t>
        </w:r>
        <w:proofErr w:type="spellEnd"/>
        <w:r>
          <w:rPr>
            <w:rStyle w:val="af1"/>
            <w:szCs w:val="24"/>
            <w:lang w:val="ru-RU"/>
          </w:rPr>
          <w:t>/1/1135486/3098.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</w:t>
      </w:r>
      <w:r>
        <w:rPr>
          <w:color w:val="000000"/>
        </w:rPr>
        <w:t>ISBN</w:t>
      </w:r>
      <w:r>
        <w:rPr>
          <w:color w:val="000000"/>
          <w:lang w:val="ru-RU"/>
        </w:rPr>
        <w:t xml:space="preserve"> 978-5-9967-1600-5. - Текст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электронный.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F14FD2" w:rsidRDefault="00F14FD2" w:rsidP="00F14FD2">
      <w:pPr>
        <w:pStyle w:val="af0"/>
        <w:numPr>
          <w:ilvl w:val="0"/>
          <w:numId w:val="32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 xml:space="preserve"> Геометрическое черчение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методические указания по оформлению и выпо</w:t>
      </w:r>
      <w:r>
        <w:rPr>
          <w:color w:val="000000"/>
          <w:lang w:val="ru-RU"/>
        </w:rPr>
        <w:t>л</w:t>
      </w:r>
      <w:r>
        <w:rPr>
          <w:color w:val="000000"/>
          <w:lang w:val="ru-RU"/>
        </w:rPr>
        <w:t>нению чертежа по курсу "Инженерная и компьютерная графика" для студентов всех сп</w:t>
      </w:r>
      <w:r>
        <w:rPr>
          <w:color w:val="000000"/>
          <w:lang w:val="ru-RU"/>
        </w:rPr>
        <w:t>е</w:t>
      </w:r>
      <w:r>
        <w:rPr>
          <w:color w:val="000000"/>
          <w:lang w:val="ru-RU"/>
        </w:rPr>
        <w:t xml:space="preserve">циальностей всех форм обучения / МГТУ ; </w:t>
      </w:r>
      <w:proofErr w:type="spellStart"/>
      <w:r>
        <w:rPr>
          <w:color w:val="000000"/>
          <w:lang w:val="ru-RU"/>
        </w:rPr>
        <w:t>Белорецкий</w:t>
      </w:r>
      <w:proofErr w:type="spellEnd"/>
      <w:r>
        <w:rPr>
          <w:color w:val="000000"/>
          <w:lang w:val="ru-RU"/>
        </w:rPr>
        <w:t xml:space="preserve"> филиал. - Магнитогорск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МГТУ, 2012. - 1 </w:t>
      </w:r>
      <w:proofErr w:type="spellStart"/>
      <w:r>
        <w:rPr>
          <w:color w:val="000000"/>
          <w:lang w:val="ru-RU"/>
        </w:rPr>
        <w:t>электрон</w:t>
      </w:r>
      <w:proofErr w:type="gramStart"/>
      <w:r>
        <w:rPr>
          <w:color w:val="000000"/>
          <w:lang w:val="ru-RU"/>
        </w:rPr>
        <w:t>.о</w:t>
      </w:r>
      <w:proofErr w:type="gramEnd"/>
      <w:r>
        <w:rPr>
          <w:color w:val="000000"/>
          <w:lang w:val="ru-RU"/>
        </w:rPr>
        <w:t>пт</w:t>
      </w:r>
      <w:proofErr w:type="spellEnd"/>
      <w:r>
        <w:rPr>
          <w:color w:val="000000"/>
          <w:lang w:val="ru-RU"/>
        </w:rPr>
        <w:t>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</w:t>
      </w:r>
      <w:proofErr w:type="spellStart"/>
      <w:r>
        <w:rPr>
          <w:color w:val="000000"/>
          <w:lang w:val="ru-RU"/>
        </w:rPr>
        <w:t>Загл</w:t>
      </w:r>
      <w:proofErr w:type="spellEnd"/>
      <w:r>
        <w:rPr>
          <w:color w:val="000000"/>
          <w:lang w:val="ru-RU"/>
        </w:rPr>
        <w:t xml:space="preserve">. с </w:t>
      </w:r>
      <w:proofErr w:type="spellStart"/>
      <w:r>
        <w:rPr>
          <w:color w:val="000000"/>
          <w:lang w:val="ru-RU"/>
        </w:rPr>
        <w:t>титул</w:t>
      </w:r>
      <w:proofErr w:type="gramStart"/>
      <w:r>
        <w:rPr>
          <w:color w:val="000000"/>
          <w:lang w:val="ru-RU"/>
        </w:rPr>
        <w:t>.э</w:t>
      </w:r>
      <w:proofErr w:type="gramEnd"/>
      <w:r>
        <w:rPr>
          <w:color w:val="000000"/>
          <w:lang w:val="ru-RU"/>
        </w:rPr>
        <w:t>крана</w:t>
      </w:r>
      <w:proofErr w:type="spellEnd"/>
      <w:r>
        <w:rPr>
          <w:color w:val="000000"/>
          <w:lang w:val="ru-RU"/>
        </w:rPr>
        <w:t xml:space="preserve">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34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proofErr w:type="spellStart"/>
        <w:r>
          <w:rPr>
            <w:rStyle w:val="af1"/>
            <w:szCs w:val="24"/>
          </w:rPr>
          <w:t>magtu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informsystema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ru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uploader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fileUpload</w:t>
        </w:r>
        <w:proofErr w:type="spellEnd"/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=3095.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proofErr w:type="spellStart"/>
        <w:r>
          <w:rPr>
            <w:rStyle w:val="af1"/>
            <w:szCs w:val="24"/>
          </w:rPr>
          <w:t>dcatalogues</w:t>
        </w:r>
        <w:proofErr w:type="spellEnd"/>
        <w:r>
          <w:rPr>
            <w:rStyle w:val="af1"/>
            <w:szCs w:val="24"/>
            <w:lang w:val="ru-RU"/>
          </w:rPr>
          <w:t>/1/1135456/3095.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Текст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электро</w:t>
      </w:r>
      <w:r>
        <w:rPr>
          <w:color w:val="000000"/>
          <w:lang w:val="ru-RU"/>
        </w:rPr>
        <w:t>н</w:t>
      </w:r>
      <w:r>
        <w:rPr>
          <w:color w:val="000000"/>
          <w:lang w:val="ru-RU"/>
        </w:rPr>
        <w:t xml:space="preserve">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F14FD2" w:rsidRDefault="00F14FD2" w:rsidP="00F14FD2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lastRenderedPageBreak/>
        <w:t xml:space="preserve">Аксонометрические проекции: </w:t>
      </w:r>
      <w:proofErr w:type="spellStart"/>
      <w:r>
        <w:t>метод</w:t>
      </w:r>
      <w:proofErr w:type="gramStart"/>
      <w:r>
        <w:t>.у</w:t>
      </w:r>
      <w:proofErr w:type="gramEnd"/>
      <w:r>
        <w:t>каз</w:t>
      </w:r>
      <w:proofErr w:type="spellEnd"/>
      <w:r>
        <w:t>. по выполнению заданий на практич</w:t>
      </w:r>
      <w:r>
        <w:t>е</w:t>
      </w:r>
      <w:r>
        <w:t>ских занятиях по дисциплине «Начертательная геометрия. Инженерная графика» для ст</w:t>
      </w:r>
      <w:r>
        <w:t>у</w:t>
      </w:r>
      <w:r>
        <w:t>дентов всех направлений / Е.С. Решетникова, И.А. Савельева, О.А. Филатова. - Магнит</w:t>
      </w:r>
      <w:r>
        <w:t>о</w:t>
      </w:r>
      <w:r>
        <w:t xml:space="preserve">горск: Изд-во </w:t>
      </w:r>
      <w:proofErr w:type="spellStart"/>
      <w:r>
        <w:t>Магнитогорск</w:t>
      </w:r>
      <w:proofErr w:type="gramStart"/>
      <w:r>
        <w:t>.г</w:t>
      </w:r>
      <w:proofErr w:type="gramEnd"/>
      <w:r>
        <w:t>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2012. – 15 с.</w:t>
      </w:r>
    </w:p>
    <w:p w:rsidR="00F14FD2" w:rsidRDefault="00F14FD2" w:rsidP="00F14FD2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>Инженерная геометрия и редактор КОМПАС-ГРАФИК в изучении темы «П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верхности вращения»: методические указания по дисциплинам «Начертательная геоме</w:t>
      </w:r>
      <w:r>
        <w:rPr>
          <w:szCs w:val="24"/>
          <w:lang w:val="ru-RU"/>
        </w:rPr>
        <w:t>т</w:t>
      </w:r>
      <w:r>
        <w:rPr>
          <w:szCs w:val="24"/>
          <w:lang w:val="ru-RU"/>
        </w:rPr>
        <w:t xml:space="preserve">рия» и «Начертательная </w:t>
      </w:r>
      <w:proofErr w:type="gramStart"/>
      <w:r>
        <w:rPr>
          <w:szCs w:val="24"/>
          <w:lang w:val="ru-RU"/>
        </w:rPr>
        <w:t>геометрия</w:t>
      </w:r>
      <w:proofErr w:type="gramEnd"/>
      <w:r>
        <w:rPr>
          <w:szCs w:val="24"/>
          <w:lang w:val="ru-RU"/>
        </w:rPr>
        <w:t xml:space="preserve"> и инженерная графика» для студентов 1 курса всех н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 xml:space="preserve">правлений и всех форм обучения /Н.А.Денисюк, Т.В.Токарева.- Магнитогорск: Изд-во </w:t>
      </w:r>
      <w:proofErr w:type="spellStart"/>
      <w:r>
        <w:rPr>
          <w:szCs w:val="24"/>
          <w:lang w:val="ru-RU"/>
        </w:rPr>
        <w:t>Магнитогорск</w:t>
      </w:r>
      <w:proofErr w:type="gramStart"/>
      <w:r>
        <w:rPr>
          <w:szCs w:val="24"/>
          <w:lang w:val="ru-RU"/>
        </w:rPr>
        <w:t>.г</w:t>
      </w:r>
      <w:proofErr w:type="gramEnd"/>
      <w:r>
        <w:rPr>
          <w:szCs w:val="24"/>
          <w:lang w:val="ru-RU"/>
        </w:rPr>
        <w:t>ос</w:t>
      </w:r>
      <w:proofErr w:type="spellEnd"/>
      <w:r>
        <w:rPr>
          <w:szCs w:val="24"/>
          <w:lang w:val="ru-RU"/>
        </w:rPr>
        <w:t xml:space="preserve">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</w:t>
      </w:r>
      <w:r>
        <w:rPr>
          <w:szCs w:val="24"/>
        </w:rPr>
        <w:t xml:space="preserve">Г.И.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>, 2015 г.- 26с.</w:t>
      </w:r>
    </w:p>
    <w:p w:rsidR="00F14FD2" w:rsidRDefault="00F14FD2" w:rsidP="00F14FD2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Применение инженерной геометрии в изучении проекционного черчении: мет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дические указания к практическим занятиям по дисциплине «Инженерная графика» /Н.А. Денисюк, Т.В.Токарева - Магнитогорск: Изд-во </w:t>
      </w:r>
      <w:proofErr w:type="spellStart"/>
      <w:r>
        <w:rPr>
          <w:szCs w:val="24"/>
          <w:lang w:val="ru-RU"/>
        </w:rPr>
        <w:t>Магнитогорск</w:t>
      </w:r>
      <w:proofErr w:type="gramStart"/>
      <w:r>
        <w:rPr>
          <w:szCs w:val="24"/>
          <w:lang w:val="ru-RU"/>
        </w:rPr>
        <w:t>.г</w:t>
      </w:r>
      <w:proofErr w:type="gramEnd"/>
      <w:r>
        <w:rPr>
          <w:szCs w:val="24"/>
          <w:lang w:val="ru-RU"/>
        </w:rPr>
        <w:t>ос</w:t>
      </w:r>
      <w:proofErr w:type="spellEnd"/>
      <w:r>
        <w:rPr>
          <w:szCs w:val="24"/>
          <w:lang w:val="ru-RU"/>
        </w:rPr>
        <w:t xml:space="preserve">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Г.И. Носова, 2015 г.- 46 </w:t>
      </w:r>
      <w:r>
        <w:rPr>
          <w:szCs w:val="24"/>
        </w:rPr>
        <w:t>c</w:t>
      </w:r>
      <w:r>
        <w:rPr>
          <w:szCs w:val="24"/>
          <w:lang w:val="ru-RU"/>
        </w:rPr>
        <w:t>.</w:t>
      </w:r>
    </w:p>
    <w:p w:rsidR="00F14FD2" w:rsidRDefault="00F14FD2" w:rsidP="00F14FD2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>Поверхности. Поверхность вращения и многогранники. Точка и линия на повер</w:t>
      </w:r>
      <w:r>
        <w:rPr>
          <w:szCs w:val="24"/>
          <w:lang w:val="ru-RU"/>
        </w:rPr>
        <w:t>х</w:t>
      </w:r>
      <w:r>
        <w:rPr>
          <w:szCs w:val="24"/>
          <w:lang w:val="ru-RU"/>
        </w:rPr>
        <w:t>ности: методические указания для студентов технических направлений всех форм обуч</w:t>
      </w:r>
      <w:r>
        <w:rPr>
          <w:szCs w:val="24"/>
          <w:lang w:val="ru-RU"/>
        </w:rPr>
        <w:t>е</w:t>
      </w:r>
      <w:r>
        <w:rPr>
          <w:szCs w:val="24"/>
          <w:lang w:val="ru-RU"/>
        </w:rPr>
        <w:t xml:space="preserve">ния/ Е.Б. </w:t>
      </w:r>
      <w:proofErr w:type="spellStart"/>
      <w:r>
        <w:rPr>
          <w:szCs w:val="24"/>
          <w:lang w:val="ru-RU"/>
        </w:rPr>
        <w:t>Скурихина</w:t>
      </w:r>
      <w:proofErr w:type="spellEnd"/>
      <w:r>
        <w:rPr>
          <w:szCs w:val="24"/>
          <w:lang w:val="ru-RU"/>
        </w:rPr>
        <w:t xml:space="preserve">, О.А.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А.А. </w:t>
      </w:r>
      <w:proofErr w:type="spellStart"/>
      <w:r>
        <w:rPr>
          <w:szCs w:val="24"/>
          <w:lang w:val="ru-RU"/>
        </w:rPr>
        <w:t>Старушко</w:t>
      </w:r>
      <w:proofErr w:type="spellEnd"/>
      <w:r>
        <w:rPr>
          <w:szCs w:val="24"/>
          <w:lang w:val="ru-RU"/>
        </w:rPr>
        <w:t>. - Магнитогорск: Изд-во Магнит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горск </w:t>
      </w:r>
      <w:proofErr w:type="spellStart"/>
      <w:r>
        <w:rPr>
          <w:szCs w:val="24"/>
          <w:lang w:val="ru-RU"/>
        </w:rPr>
        <w:t>гос</w:t>
      </w:r>
      <w:proofErr w:type="spellEnd"/>
      <w:r>
        <w:rPr>
          <w:szCs w:val="24"/>
          <w:lang w:val="ru-RU"/>
        </w:rPr>
        <w:t xml:space="preserve">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</w:t>
      </w:r>
      <w:r>
        <w:rPr>
          <w:szCs w:val="24"/>
        </w:rPr>
        <w:t xml:space="preserve">Г.И.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 xml:space="preserve">, 2015 г.- 32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F14FD2" w:rsidRDefault="00F14FD2" w:rsidP="00F14FD2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hyperlink r:id="rId35" w:tgtFrame="_blank" w:tooltip="Резьбовые и сварные соединения" w:history="1">
        <w:r>
          <w:rPr>
            <w:rStyle w:val="af1"/>
          </w:rPr>
          <w:t>Резьбовые и сварные соединения</w:t>
        </w:r>
      </w:hyperlink>
      <w:r>
        <w:t xml:space="preserve">: </w:t>
      </w:r>
      <w:proofErr w:type="spellStart"/>
      <w:r>
        <w:t>метод</w:t>
      </w:r>
      <w:proofErr w:type="gramStart"/>
      <w:r>
        <w:t>.у</w:t>
      </w:r>
      <w:proofErr w:type="gramEnd"/>
      <w:r>
        <w:t>каз</w:t>
      </w:r>
      <w:proofErr w:type="spellEnd"/>
      <w:r>
        <w:t xml:space="preserve">. по инженерной графике для студ. всех спец. дневной формы обучения / Л. В. Горохова, Т. И. </w:t>
      </w:r>
      <w:proofErr w:type="spellStart"/>
      <w:r>
        <w:t>Костогрызова</w:t>
      </w:r>
      <w:proofErr w:type="spellEnd"/>
      <w:r>
        <w:t xml:space="preserve">, Е. Б. </w:t>
      </w:r>
      <w:proofErr w:type="spellStart"/>
      <w:r>
        <w:t>Скурих</w:t>
      </w:r>
      <w:r>
        <w:t>и</w:t>
      </w:r>
      <w:r>
        <w:t>на</w:t>
      </w:r>
      <w:proofErr w:type="spellEnd"/>
      <w:r>
        <w:t xml:space="preserve">. – Магнитогорск: Изд-во </w:t>
      </w:r>
      <w:proofErr w:type="spellStart"/>
      <w:r>
        <w:t>Магнитогорск</w:t>
      </w:r>
      <w:proofErr w:type="gramStart"/>
      <w:r>
        <w:t>.г</w:t>
      </w:r>
      <w:proofErr w:type="gramEnd"/>
      <w:r>
        <w:t>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2013. – 44 с.</w:t>
      </w:r>
    </w:p>
    <w:p w:rsidR="00F14FD2" w:rsidRDefault="00F14FD2" w:rsidP="00F14FD2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 xml:space="preserve">Приложение к методическим указаниям «Резьбовые и сварные соединения» для студ. дневной формы обучения всех </w:t>
      </w:r>
      <w:proofErr w:type="gramStart"/>
      <w:r>
        <w:t>спец</w:t>
      </w:r>
      <w:proofErr w:type="gramEnd"/>
      <w:r>
        <w:t xml:space="preserve">. / Л.В. Горохова, Т.И. </w:t>
      </w:r>
      <w:proofErr w:type="spellStart"/>
      <w:r>
        <w:t>Костогрызова</w:t>
      </w:r>
      <w:proofErr w:type="spellEnd"/>
      <w:r>
        <w:t xml:space="preserve">, Е.Б. </w:t>
      </w:r>
      <w:proofErr w:type="spellStart"/>
      <w:r>
        <w:t>Скур</w:t>
      </w:r>
      <w:r>
        <w:t>и</w:t>
      </w:r>
      <w:r>
        <w:t>хина</w:t>
      </w:r>
      <w:proofErr w:type="spellEnd"/>
      <w:r>
        <w:t xml:space="preserve">. – Магнитогорск: Изд-во </w:t>
      </w:r>
      <w:proofErr w:type="spellStart"/>
      <w:r>
        <w:t>Магнитогорск</w:t>
      </w:r>
      <w:proofErr w:type="gramStart"/>
      <w:r>
        <w:t>.г</w:t>
      </w:r>
      <w:proofErr w:type="gramEnd"/>
      <w:r>
        <w:t>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2013. – 17 с.</w:t>
      </w:r>
    </w:p>
    <w:p w:rsidR="00F14FD2" w:rsidRDefault="00F14FD2" w:rsidP="00F14FD2">
      <w:pPr>
        <w:pStyle w:val="Default"/>
        <w:numPr>
          <w:ilvl w:val="0"/>
          <w:numId w:val="32"/>
        </w:numPr>
        <w:tabs>
          <w:tab w:val="left" w:pos="851"/>
        </w:tabs>
        <w:ind w:left="0" w:firstLine="567"/>
      </w:pPr>
      <w:proofErr w:type="spellStart"/>
      <w:r>
        <w:t>Свистунова</w:t>
      </w:r>
      <w:proofErr w:type="spellEnd"/>
      <w:r>
        <w:t xml:space="preserve">, Е. А. Рабочая тетрадь для самостоятельной работы студентов по </w:t>
      </w:r>
      <w:proofErr w:type="spellStart"/>
      <w:proofErr w:type="gramStart"/>
      <w:r>
        <w:t>ди</w:t>
      </w:r>
      <w:r>
        <w:t>с</w:t>
      </w:r>
      <w:r>
        <w:t>цип-лине</w:t>
      </w:r>
      <w:proofErr w:type="spellEnd"/>
      <w:proofErr w:type="gramEnd"/>
      <w:r>
        <w:t xml:space="preserve"> «Начертательная геометрия. Инженерная графика» для студентов очной формы обучения / Е.А. </w:t>
      </w:r>
      <w:proofErr w:type="spellStart"/>
      <w:r>
        <w:t>Свистунова</w:t>
      </w:r>
      <w:proofErr w:type="spellEnd"/>
      <w:r>
        <w:t xml:space="preserve">. Магнитогорск: Изд-во </w:t>
      </w:r>
      <w:proofErr w:type="spellStart"/>
      <w:r>
        <w:t>Магнитогорск</w:t>
      </w:r>
      <w:proofErr w:type="gramStart"/>
      <w:r>
        <w:t>.г</w:t>
      </w:r>
      <w:proofErr w:type="gramEnd"/>
      <w:r>
        <w:t>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 xml:space="preserve">. ун-та им. Г.И. Носова, 2013. 39 с. </w:t>
      </w:r>
    </w:p>
    <w:p w:rsidR="00F14FD2" w:rsidRDefault="00F14FD2" w:rsidP="00F14FD2">
      <w:pPr>
        <w:pStyle w:val="Default"/>
        <w:numPr>
          <w:ilvl w:val="0"/>
          <w:numId w:val="32"/>
        </w:numPr>
        <w:tabs>
          <w:tab w:val="left" w:pos="851"/>
        </w:tabs>
        <w:ind w:left="0" w:firstLine="567"/>
      </w:pPr>
      <w:r>
        <w:t xml:space="preserve">Токарева, Т. В. Практикум по начертательной геометрии. Комплекс задач: учебное пособие / Т. В. Токарева, И. А. Савельева; МГТУ. - Магнитогорск: МГТУ, 2018. - 1 </w:t>
      </w:r>
      <w:proofErr w:type="spellStart"/>
      <w:r>
        <w:t>электрон</w:t>
      </w:r>
      <w:proofErr w:type="gramStart"/>
      <w:r>
        <w:t>.о</w:t>
      </w:r>
      <w:proofErr w:type="gramEnd"/>
      <w:r>
        <w:t>пт</w:t>
      </w:r>
      <w:proofErr w:type="spellEnd"/>
      <w:r>
        <w:t xml:space="preserve">. диск (CD-ROM). - Режим доступа: </w:t>
      </w:r>
      <w:hyperlink r:id="rId36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F14FD2" w:rsidRDefault="00F14FD2" w:rsidP="00F14FD2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proofErr w:type="spellStart"/>
      <w:r>
        <w:t>Эскизирование</w:t>
      </w:r>
      <w:proofErr w:type="spellEnd"/>
      <w:r>
        <w:t xml:space="preserve"> деталей машин : </w:t>
      </w:r>
      <w:proofErr w:type="spellStart"/>
      <w:r>
        <w:t>метод</w:t>
      </w:r>
      <w:proofErr w:type="gramStart"/>
      <w:r>
        <w:t>.у</w:t>
      </w:r>
      <w:proofErr w:type="gramEnd"/>
      <w:r>
        <w:t>каз</w:t>
      </w:r>
      <w:proofErr w:type="spellEnd"/>
      <w:r>
        <w:t xml:space="preserve">. по выполнению заданий для студ. всех спец. дневной и заочной формы обучения / А. С. </w:t>
      </w:r>
      <w:proofErr w:type="spellStart"/>
      <w:r>
        <w:t>Белевская</w:t>
      </w:r>
      <w:proofErr w:type="spellEnd"/>
      <w:r>
        <w:t xml:space="preserve">, Л. В. Горохова, Г. Ф. Колбасин. – Магнитогорск: Изд-во </w:t>
      </w:r>
      <w:proofErr w:type="spellStart"/>
      <w:r>
        <w:t>Магнитогорск</w:t>
      </w:r>
      <w:proofErr w:type="gramStart"/>
      <w:r>
        <w:t>.г</w:t>
      </w:r>
      <w:proofErr w:type="gramEnd"/>
      <w:r>
        <w:t>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2014. – 44 с.</w:t>
      </w:r>
    </w:p>
    <w:p w:rsidR="00F14FD2" w:rsidRDefault="00F14FD2" w:rsidP="00F14FD2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proofErr w:type="spellStart"/>
      <w:r>
        <w:t>Эскизирование</w:t>
      </w:r>
      <w:proofErr w:type="spellEnd"/>
      <w:r>
        <w:t xml:space="preserve"> деталей машин: </w:t>
      </w:r>
      <w:proofErr w:type="spellStart"/>
      <w:r>
        <w:t>метод</w:t>
      </w:r>
      <w:proofErr w:type="gramStart"/>
      <w:r>
        <w:t>.у</w:t>
      </w:r>
      <w:proofErr w:type="gramEnd"/>
      <w:r>
        <w:t>каз</w:t>
      </w:r>
      <w:proofErr w:type="spellEnd"/>
      <w:r>
        <w:t xml:space="preserve">. по выполнению заданий для студ. всех спец. дневной и заочной формы обучения : приложение / А. С. </w:t>
      </w:r>
      <w:proofErr w:type="spellStart"/>
      <w:r>
        <w:t>Белевская</w:t>
      </w:r>
      <w:proofErr w:type="spellEnd"/>
      <w:r>
        <w:t xml:space="preserve">, Л. В. Горохова, Г. Ф. Колбасин. – Магнитогорск: Изд-во </w:t>
      </w:r>
      <w:proofErr w:type="spellStart"/>
      <w:r>
        <w:t>Магнитогорск</w:t>
      </w:r>
      <w:proofErr w:type="gramStart"/>
      <w:r>
        <w:t>.г</w:t>
      </w:r>
      <w:proofErr w:type="gramEnd"/>
      <w:r>
        <w:t>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2014. – 29 с.</w:t>
      </w:r>
    </w:p>
    <w:p w:rsidR="00F14FD2" w:rsidRDefault="00F14FD2" w:rsidP="00F14FD2">
      <w:pPr>
        <w:pStyle w:val="Style8"/>
        <w:widowControl/>
        <w:tabs>
          <w:tab w:val="left" w:pos="993"/>
        </w:tabs>
        <w:ind w:firstLine="992"/>
      </w:pPr>
    </w:p>
    <w:p w:rsidR="00F14FD2" w:rsidRPr="0079109A" w:rsidRDefault="00F14FD2" w:rsidP="00F14FD2">
      <w:pPr>
        <w:pStyle w:val="Style8"/>
        <w:widowControl/>
        <w:rPr>
          <w:rStyle w:val="FontStyle21"/>
          <w:b/>
          <w:sz w:val="24"/>
          <w:szCs w:val="24"/>
        </w:rPr>
      </w:pPr>
      <w:r w:rsidRPr="0079109A">
        <w:rPr>
          <w:rStyle w:val="FontStyle15"/>
          <w:spacing w:val="40"/>
          <w:sz w:val="24"/>
          <w:szCs w:val="24"/>
        </w:rPr>
        <w:t>г</w:t>
      </w:r>
      <w:proofErr w:type="gramStart"/>
      <w:r w:rsidRPr="0079109A">
        <w:rPr>
          <w:rStyle w:val="FontStyle15"/>
          <w:spacing w:val="40"/>
          <w:sz w:val="24"/>
          <w:szCs w:val="24"/>
        </w:rPr>
        <w:t>)</w:t>
      </w:r>
      <w:r w:rsidRPr="0079109A">
        <w:rPr>
          <w:rStyle w:val="FontStyle21"/>
          <w:b/>
          <w:sz w:val="24"/>
          <w:szCs w:val="24"/>
        </w:rPr>
        <w:t>П</w:t>
      </w:r>
      <w:proofErr w:type="gramEnd"/>
      <w:r w:rsidRPr="0079109A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79109A">
        <w:rPr>
          <w:rStyle w:val="FontStyle15"/>
          <w:spacing w:val="40"/>
          <w:sz w:val="24"/>
          <w:szCs w:val="24"/>
        </w:rPr>
        <w:t>и</w:t>
      </w:r>
      <w:r w:rsidRPr="0079109A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79109A">
        <w:rPr>
          <w:rStyle w:val="FontStyle21"/>
          <w:b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248"/>
        <w:gridCol w:w="2943"/>
      </w:tblGrid>
      <w:tr w:rsidR="00F14FD2" w:rsidRPr="000255CA" w:rsidTr="00F14FD2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Наименование </w:t>
            </w:r>
            <w:proofErr w:type="gramStart"/>
            <w:r w:rsidRPr="006B71B8">
              <w:rPr>
                <w:bCs/>
              </w:rPr>
              <w:t>ПО</w:t>
            </w:r>
            <w:proofErr w:type="gramEnd"/>
            <w:r w:rsidRPr="006B71B8">
              <w:rPr>
                <w:bCs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№ договора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Срок действия лицензии </w:t>
            </w:r>
          </w:p>
        </w:tc>
      </w:tr>
      <w:tr w:rsidR="00F14FD2" w:rsidRPr="000255CA" w:rsidTr="00F14FD2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outlineLvl w:val="0"/>
              <w:rPr>
                <w:bCs/>
                <w:lang w:val="en-US"/>
              </w:rPr>
            </w:pPr>
            <w:r w:rsidRPr="006B71B8">
              <w:rPr>
                <w:bCs/>
                <w:lang w:val="en-US"/>
              </w:rPr>
              <w:t>MS Windows 7 Professional(</w:t>
            </w:r>
            <w:r w:rsidRPr="006B71B8">
              <w:rPr>
                <w:bCs/>
              </w:rPr>
              <w:t>для</w:t>
            </w:r>
            <w:r w:rsidRPr="006B71B8">
              <w:rPr>
                <w:bCs/>
                <w:lang w:val="en-US"/>
              </w:rPr>
              <w:t xml:space="preserve"> </w:t>
            </w:r>
            <w:r w:rsidRPr="006B71B8">
              <w:rPr>
                <w:bCs/>
              </w:rPr>
              <w:t>классов</w:t>
            </w:r>
            <w:r w:rsidRPr="006B71B8">
              <w:rPr>
                <w:bCs/>
                <w:lang w:val="en-US"/>
              </w:rPr>
              <w:t xml:space="preserve">)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Д-1227-18 от 08.10.2018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11.10.2021 </w:t>
            </w:r>
          </w:p>
        </w:tc>
      </w:tr>
      <w:tr w:rsidR="00F14FD2" w:rsidRPr="000255CA" w:rsidTr="00F14FD2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MS </w:t>
            </w:r>
            <w:proofErr w:type="spellStart"/>
            <w:r w:rsidRPr="006B71B8">
              <w:rPr>
                <w:bCs/>
              </w:rPr>
              <w:t>Office</w:t>
            </w:r>
            <w:proofErr w:type="spellEnd"/>
            <w:r w:rsidRPr="006B71B8">
              <w:rPr>
                <w:bCs/>
              </w:rPr>
              <w:t xml:space="preserve"> 2007 </w:t>
            </w:r>
            <w:proofErr w:type="spellStart"/>
            <w:r w:rsidRPr="006B71B8">
              <w:rPr>
                <w:bCs/>
              </w:rPr>
              <w:t>Professional</w:t>
            </w:r>
            <w:proofErr w:type="spellEnd"/>
            <w:r w:rsidRPr="006B71B8">
              <w:rPr>
                <w:bCs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№ 135 от 17.09.2007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бессрочно </w:t>
            </w:r>
          </w:p>
        </w:tc>
      </w:tr>
      <w:tr w:rsidR="00F14FD2" w:rsidRPr="000255CA" w:rsidTr="00F14FD2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7Zip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бессрочно </w:t>
            </w:r>
          </w:p>
        </w:tc>
      </w:tr>
      <w:tr w:rsidR="00F14FD2" w:rsidRPr="000255CA" w:rsidTr="00F14FD2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FAR </w:t>
            </w:r>
            <w:proofErr w:type="spellStart"/>
            <w:r w:rsidRPr="006B71B8">
              <w:rPr>
                <w:bCs/>
              </w:rPr>
              <w:t>Manager</w:t>
            </w:r>
            <w:proofErr w:type="spellEnd"/>
            <w:r w:rsidRPr="006B71B8">
              <w:rPr>
                <w:bCs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D2" w:rsidRPr="006B71B8" w:rsidRDefault="00F14FD2" w:rsidP="00F14FD2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бессрочно </w:t>
            </w:r>
          </w:p>
        </w:tc>
      </w:tr>
    </w:tbl>
    <w:p w:rsidR="00F14FD2" w:rsidRPr="0079109A" w:rsidRDefault="00F14FD2" w:rsidP="00F14FD2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63"/>
        <w:gridCol w:w="4059"/>
      </w:tblGrid>
      <w:tr w:rsidR="00F14FD2" w:rsidRPr="0079109A" w:rsidTr="00F14FD2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14FD2" w:rsidRPr="0079109A" w:rsidRDefault="00F14FD2" w:rsidP="00F14FD2">
            <w:pPr>
              <w:ind w:firstLine="756"/>
              <w:jc w:val="both"/>
            </w:pPr>
            <w:proofErr w:type="spellStart"/>
            <w:r w:rsidRPr="0079109A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  <w:proofErr w:type="spellEnd"/>
          </w:p>
        </w:tc>
      </w:tr>
      <w:tr w:rsidR="00F14FD2" w:rsidRPr="0079109A" w:rsidTr="00F14FD2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79109A" w:rsidRDefault="00F14FD2" w:rsidP="00F14FD2">
            <w:pPr>
              <w:jc w:val="center"/>
            </w:pPr>
            <w:proofErr w:type="spellStart"/>
            <w:r w:rsidRPr="0079109A">
              <w:rPr>
                <w:color w:val="000000"/>
              </w:rPr>
              <w:t>Названиекурса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79109A" w:rsidRDefault="00F14FD2" w:rsidP="00F14FD2">
            <w:pPr>
              <w:jc w:val="center"/>
            </w:pPr>
            <w:r w:rsidRPr="0079109A">
              <w:rPr>
                <w:color w:val="000000"/>
              </w:rPr>
              <w:t>Ссылка</w:t>
            </w:r>
          </w:p>
        </w:tc>
      </w:tr>
      <w:tr w:rsidR="00F14FD2" w:rsidRPr="00D26F3D" w:rsidTr="00F14FD2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79109A" w:rsidRDefault="00F14FD2" w:rsidP="00F14FD2">
            <w:pPr>
              <w:jc w:val="both"/>
            </w:pPr>
            <w:proofErr w:type="spellStart"/>
            <w:r w:rsidRPr="0079109A">
              <w:rPr>
                <w:color w:val="000000"/>
              </w:rPr>
              <w:t>Информационнаясистема-Единоеокнодоступакинформационнымресурсам</w:t>
            </w:r>
            <w:proofErr w:type="spellEnd"/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1C38E8" w:rsidRDefault="00F14FD2" w:rsidP="00F14FD2">
            <w:pPr>
              <w:jc w:val="both"/>
            </w:pPr>
            <w:r w:rsidRPr="0079109A">
              <w:rPr>
                <w:color w:val="000000"/>
                <w:lang w:val="en-US"/>
              </w:rPr>
              <w:t>URL</w:t>
            </w:r>
            <w:r w:rsidRPr="001C38E8">
              <w:rPr>
                <w:color w:val="000000"/>
              </w:rPr>
              <w:t>:</w:t>
            </w:r>
            <w:hyperlink r:id="rId37" w:history="1">
              <w:r w:rsidRPr="0079109A">
                <w:rPr>
                  <w:rStyle w:val="af1"/>
                  <w:lang w:val="en-US"/>
                </w:rPr>
                <w:t>http</w:t>
              </w:r>
              <w:r w:rsidRPr="001C38E8">
                <w:rPr>
                  <w:rStyle w:val="af1"/>
                </w:rPr>
                <w:t>://</w:t>
              </w:r>
              <w:r w:rsidRPr="0079109A">
                <w:rPr>
                  <w:rStyle w:val="af1"/>
                  <w:lang w:val="en-US"/>
                </w:rPr>
                <w:t>window</w:t>
              </w:r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edu</w:t>
              </w:r>
              <w:proofErr w:type="spellEnd"/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ru</w:t>
              </w:r>
              <w:proofErr w:type="spellEnd"/>
              <w:r w:rsidRPr="001C38E8">
                <w:rPr>
                  <w:rStyle w:val="af1"/>
                </w:rPr>
                <w:t>/</w:t>
              </w:r>
            </w:hyperlink>
          </w:p>
        </w:tc>
      </w:tr>
      <w:tr w:rsidR="00F14FD2" w:rsidRPr="00D26F3D" w:rsidTr="00F14FD2">
        <w:trPr>
          <w:trHeight w:val="2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4FD2" w:rsidRPr="001C38E8" w:rsidRDefault="00F14FD2" w:rsidP="00F14FD2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4FD2" w:rsidRPr="001C38E8" w:rsidRDefault="00F14FD2" w:rsidP="00F14FD2"/>
        </w:tc>
      </w:tr>
      <w:tr w:rsidR="00F14FD2" w:rsidRPr="00D26F3D" w:rsidTr="00F14FD2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79109A" w:rsidRDefault="00F14FD2" w:rsidP="00F14FD2">
            <w:pPr>
              <w:jc w:val="both"/>
            </w:pPr>
            <w:r w:rsidRPr="0079109A">
              <w:rPr>
                <w:color w:val="000000"/>
              </w:rPr>
              <w:t>Национальнаяинформационно-аналитическаясистема–Российскийиндекснаучногоцитировани</w:t>
            </w:r>
            <w:proofErr w:type="gramStart"/>
            <w:r w:rsidRPr="0079109A">
              <w:rPr>
                <w:color w:val="000000"/>
              </w:rPr>
              <w:t>я(</w:t>
            </w:r>
            <w:proofErr w:type="gramEnd"/>
            <w:r w:rsidRPr="0079109A">
              <w:rPr>
                <w:color w:val="000000"/>
              </w:rPr>
              <w:t>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1C38E8" w:rsidRDefault="00F14FD2" w:rsidP="00F14FD2">
            <w:pPr>
              <w:jc w:val="both"/>
            </w:pPr>
            <w:r w:rsidRPr="0079109A">
              <w:rPr>
                <w:color w:val="000000"/>
                <w:lang w:val="en-US"/>
              </w:rPr>
              <w:t>URL</w:t>
            </w:r>
            <w:r w:rsidRPr="001C38E8">
              <w:rPr>
                <w:color w:val="000000"/>
              </w:rPr>
              <w:t>:</w:t>
            </w:r>
            <w:hyperlink r:id="rId38" w:history="1">
              <w:r w:rsidRPr="0079109A">
                <w:rPr>
                  <w:rStyle w:val="af1"/>
                  <w:lang w:val="en-US"/>
                </w:rPr>
                <w:t>https</w:t>
              </w:r>
              <w:r w:rsidRPr="001C38E8">
                <w:rPr>
                  <w:rStyle w:val="af1"/>
                </w:rPr>
                <w:t>://</w:t>
              </w:r>
              <w:proofErr w:type="spellStart"/>
              <w:r w:rsidRPr="0079109A">
                <w:rPr>
                  <w:rStyle w:val="af1"/>
                  <w:lang w:val="en-US"/>
                </w:rPr>
                <w:t>elibrary</w:t>
              </w:r>
              <w:proofErr w:type="spellEnd"/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ru</w:t>
              </w:r>
              <w:proofErr w:type="spellEnd"/>
              <w:r w:rsidRPr="001C38E8">
                <w:rPr>
                  <w:rStyle w:val="af1"/>
                </w:rPr>
                <w:t>/</w:t>
              </w:r>
              <w:r w:rsidRPr="0079109A">
                <w:rPr>
                  <w:rStyle w:val="af1"/>
                  <w:lang w:val="en-US"/>
                </w:rPr>
                <w:t>project</w:t>
              </w:r>
              <w:r w:rsidRPr="001C38E8">
                <w:rPr>
                  <w:rStyle w:val="af1"/>
                </w:rPr>
                <w:t>_</w:t>
              </w:r>
              <w:proofErr w:type="spellStart"/>
              <w:r w:rsidRPr="0079109A">
                <w:rPr>
                  <w:rStyle w:val="af1"/>
                  <w:lang w:val="en-US"/>
                </w:rPr>
                <w:t>risc</w:t>
              </w:r>
              <w:proofErr w:type="spellEnd"/>
              <w:r w:rsidRPr="001C38E8">
                <w:rPr>
                  <w:rStyle w:val="af1"/>
                </w:rPr>
                <w:t>.</w:t>
              </w:r>
              <w:r w:rsidRPr="0079109A">
                <w:rPr>
                  <w:rStyle w:val="af1"/>
                  <w:lang w:val="en-US"/>
                </w:rPr>
                <w:t>asp</w:t>
              </w:r>
            </w:hyperlink>
          </w:p>
        </w:tc>
      </w:tr>
      <w:tr w:rsidR="00F14FD2" w:rsidRPr="00D26F3D" w:rsidTr="00F14FD2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79109A" w:rsidRDefault="00F14FD2" w:rsidP="00F14FD2">
            <w:pPr>
              <w:jc w:val="both"/>
            </w:pPr>
            <w:proofErr w:type="spellStart"/>
            <w:r w:rsidRPr="0079109A">
              <w:rPr>
                <w:color w:val="000000"/>
              </w:rPr>
              <w:t>ПоисковаясистемаАкадемия</w:t>
            </w:r>
            <w:proofErr w:type="gramStart"/>
            <w:r w:rsidRPr="0079109A">
              <w:rPr>
                <w:color w:val="000000"/>
              </w:rPr>
              <w:t>Google</w:t>
            </w:r>
            <w:proofErr w:type="spellEnd"/>
            <w:proofErr w:type="gramEnd"/>
            <w:r w:rsidRPr="0079109A">
              <w:rPr>
                <w:color w:val="000000"/>
              </w:rPr>
              <w:t>(</w:t>
            </w:r>
            <w:proofErr w:type="spellStart"/>
            <w:r w:rsidRPr="0079109A">
              <w:rPr>
                <w:color w:val="000000"/>
              </w:rPr>
              <w:t>GoogleScholar</w:t>
            </w:r>
            <w:proofErr w:type="spellEnd"/>
            <w:r w:rsidRPr="0079109A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1C38E8" w:rsidRDefault="00F14FD2" w:rsidP="00F14FD2">
            <w:pPr>
              <w:jc w:val="both"/>
            </w:pPr>
            <w:r w:rsidRPr="0079109A">
              <w:rPr>
                <w:color w:val="000000"/>
                <w:lang w:val="en-US"/>
              </w:rPr>
              <w:t>URL</w:t>
            </w:r>
            <w:r w:rsidRPr="001C38E8">
              <w:rPr>
                <w:color w:val="000000"/>
              </w:rPr>
              <w:t>:</w:t>
            </w:r>
            <w:hyperlink r:id="rId39" w:history="1">
              <w:r w:rsidRPr="0079109A">
                <w:rPr>
                  <w:rStyle w:val="af1"/>
                  <w:lang w:val="en-US"/>
                </w:rPr>
                <w:t>https</w:t>
              </w:r>
              <w:r w:rsidRPr="001C38E8">
                <w:rPr>
                  <w:rStyle w:val="af1"/>
                </w:rPr>
                <w:t>://</w:t>
              </w:r>
              <w:r w:rsidRPr="0079109A">
                <w:rPr>
                  <w:rStyle w:val="af1"/>
                  <w:lang w:val="en-US"/>
                </w:rPr>
                <w:t>scholar</w:t>
              </w:r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google</w:t>
              </w:r>
              <w:proofErr w:type="spellEnd"/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ru</w:t>
              </w:r>
              <w:proofErr w:type="spellEnd"/>
              <w:r w:rsidRPr="001C38E8">
                <w:rPr>
                  <w:rStyle w:val="af1"/>
                </w:rPr>
                <w:t>/</w:t>
              </w:r>
            </w:hyperlink>
          </w:p>
        </w:tc>
      </w:tr>
      <w:tr w:rsidR="00F14FD2" w:rsidRPr="0079109A" w:rsidTr="00F14FD2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79109A" w:rsidRDefault="00F14FD2" w:rsidP="00F14FD2">
            <w:pPr>
              <w:jc w:val="both"/>
            </w:pPr>
            <w:proofErr w:type="spellStart"/>
            <w:r w:rsidRPr="0079109A">
              <w:rPr>
                <w:color w:val="000000"/>
              </w:rPr>
              <w:t>РоссийскаяГосударственнаябиблиотека</w:t>
            </w:r>
            <w:proofErr w:type="gramStart"/>
            <w:r w:rsidRPr="0079109A">
              <w:rPr>
                <w:color w:val="000000"/>
              </w:rPr>
              <w:t>.К</w:t>
            </w:r>
            <w:proofErr w:type="gramEnd"/>
            <w:r w:rsidRPr="0079109A">
              <w:rPr>
                <w:color w:val="000000"/>
              </w:rPr>
              <w:t>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79109A" w:rsidRDefault="00F14FD2" w:rsidP="00F14FD2">
            <w:pPr>
              <w:jc w:val="both"/>
            </w:pPr>
            <w:hyperlink r:id="rId40" w:history="1">
              <w:r w:rsidRPr="0079109A">
                <w:rPr>
                  <w:rStyle w:val="af1"/>
                </w:rPr>
                <w:t>https://www.rsl.ru/ru/4readers/catalogues/</w:t>
              </w:r>
            </w:hyperlink>
          </w:p>
        </w:tc>
      </w:tr>
      <w:tr w:rsidR="00F14FD2" w:rsidRPr="0079109A" w:rsidTr="00F14FD2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79109A" w:rsidRDefault="00F14FD2" w:rsidP="00F14FD2">
            <w:pPr>
              <w:jc w:val="both"/>
            </w:pPr>
            <w:proofErr w:type="spellStart"/>
            <w:r w:rsidRPr="0079109A">
              <w:rPr>
                <w:color w:val="000000"/>
              </w:rPr>
              <w:t>ЭлектронныересурсыбиблиотекиМГТ</w:t>
            </w:r>
            <w:r w:rsidRPr="0079109A">
              <w:rPr>
                <w:color w:val="000000"/>
              </w:rPr>
              <w:t>У</w:t>
            </w:r>
            <w:r w:rsidRPr="0079109A">
              <w:rPr>
                <w:color w:val="000000"/>
              </w:rPr>
              <w:t>им.Г.И.Носова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14FD2" w:rsidRPr="0079109A" w:rsidRDefault="00F14FD2" w:rsidP="00F14FD2">
            <w:pPr>
              <w:jc w:val="both"/>
            </w:pPr>
            <w:hyperlink r:id="rId41" w:history="1">
              <w:r w:rsidRPr="0079109A">
                <w:rPr>
                  <w:rStyle w:val="af1"/>
                </w:rPr>
                <w:t>http://magtu.ru:8085/marcweb2/Default.asp</w:t>
              </w:r>
            </w:hyperlink>
          </w:p>
        </w:tc>
      </w:tr>
    </w:tbl>
    <w:p w:rsidR="00F14FD2" w:rsidRPr="0079109A" w:rsidRDefault="00F14FD2" w:rsidP="00F14FD2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F14FD2" w:rsidRPr="0079109A" w:rsidRDefault="00F14FD2" w:rsidP="00F14FD2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79109A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:rsidR="00F14FD2" w:rsidRPr="0079109A" w:rsidRDefault="00F14FD2" w:rsidP="00F14FD2">
      <w:pPr>
        <w:pStyle w:val="Style5"/>
        <w:widowControl/>
        <w:ind w:firstLine="720"/>
        <w:rPr>
          <w:rStyle w:val="FontStyle15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3"/>
        <w:gridCol w:w="4673"/>
      </w:tblGrid>
      <w:tr w:rsidR="00F14FD2" w:rsidRPr="0079109A" w:rsidTr="00F14FD2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FD2" w:rsidRPr="0079109A" w:rsidRDefault="00F14FD2" w:rsidP="00F14FD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FD2" w:rsidRPr="0079109A" w:rsidRDefault="00F14FD2" w:rsidP="00F14FD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F14FD2" w:rsidRPr="0079109A" w:rsidTr="00F14FD2">
        <w:trPr>
          <w:trHeight w:val="739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FD2" w:rsidRPr="0079109A" w:rsidRDefault="00F14FD2" w:rsidP="00F14FD2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FD2" w:rsidRPr="0079109A" w:rsidRDefault="00F14FD2" w:rsidP="00F14FD2">
            <w:pPr>
              <w:pStyle w:val="Default"/>
              <w:jc w:val="both"/>
            </w:pPr>
            <w:proofErr w:type="spellStart"/>
            <w:r w:rsidRPr="0079109A">
              <w:t>Мультимедийные</w:t>
            </w:r>
            <w:proofErr w:type="spellEnd"/>
            <w:r w:rsidRPr="0079109A">
              <w:t xml:space="preserve"> средства хранения, п</w:t>
            </w:r>
            <w:r w:rsidRPr="0079109A">
              <w:t>е</w:t>
            </w:r>
            <w:r w:rsidRPr="0079109A">
              <w:t xml:space="preserve">редачи и представления информации </w:t>
            </w:r>
          </w:p>
          <w:p w:rsidR="00F14FD2" w:rsidRPr="0079109A" w:rsidRDefault="00F14FD2" w:rsidP="00F14FD2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F14FD2" w:rsidRPr="0079109A" w:rsidTr="00F14FD2">
        <w:trPr>
          <w:trHeight w:val="45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4FD2" w:rsidRPr="0079109A" w:rsidRDefault="00F14FD2" w:rsidP="00F14FD2">
            <w:pPr>
              <w:pStyle w:val="Default"/>
              <w:jc w:val="both"/>
            </w:pPr>
            <w:r w:rsidRPr="0079109A">
              <w:t>Учебные аудитории для проведения пра</w:t>
            </w:r>
            <w:r w:rsidRPr="0079109A">
              <w:t>к</w:t>
            </w:r>
            <w:r w:rsidRPr="0079109A">
              <w:t>тических занятий, групповых и индивид</w:t>
            </w:r>
            <w:r w:rsidRPr="0079109A">
              <w:t>у</w:t>
            </w:r>
            <w:r w:rsidRPr="0079109A">
              <w:t xml:space="preserve">альных консультаций, текущего контроля и промежуточной аттестации </w:t>
            </w:r>
          </w:p>
          <w:p w:rsidR="00F14FD2" w:rsidRPr="0079109A" w:rsidRDefault="00F14FD2" w:rsidP="00F14FD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4FD2" w:rsidRPr="0079109A" w:rsidRDefault="00F14FD2" w:rsidP="00F14FD2">
            <w:pPr>
              <w:pStyle w:val="Default"/>
              <w:jc w:val="both"/>
            </w:pPr>
            <w:r w:rsidRPr="0079109A">
              <w:t xml:space="preserve">Наглядные материалы и учебные модели для выполнения практических работ: </w:t>
            </w:r>
          </w:p>
          <w:p w:rsidR="00F14FD2" w:rsidRPr="0079109A" w:rsidRDefault="00F14FD2" w:rsidP="00F14FD2">
            <w:pPr>
              <w:pStyle w:val="Default"/>
              <w:jc w:val="both"/>
            </w:pPr>
            <w:r w:rsidRPr="0079109A">
              <w:t>1. Стенды, плакаты: «Нанесение разм</w:t>
            </w:r>
            <w:r w:rsidRPr="0079109A">
              <w:t>е</w:t>
            </w:r>
            <w:r w:rsidRPr="0079109A">
              <w:t>ров», «Сечения», «соединение вида и ра</w:t>
            </w:r>
            <w:r w:rsidRPr="0079109A">
              <w:t>з</w:t>
            </w:r>
            <w:r w:rsidRPr="0079109A">
              <w:t xml:space="preserve">реза», «Выполнение разрезов», «Основные виды» и другие. </w:t>
            </w:r>
          </w:p>
          <w:p w:rsidR="00F14FD2" w:rsidRPr="0079109A" w:rsidRDefault="00F14FD2" w:rsidP="00F14FD2">
            <w:pPr>
              <w:pStyle w:val="Default"/>
              <w:jc w:val="both"/>
            </w:pPr>
            <w:r w:rsidRPr="0079109A">
              <w:t xml:space="preserve">2. Модели вычерчиваемых деталей. </w:t>
            </w:r>
          </w:p>
          <w:p w:rsidR="00F14FD2" w:rsidRPr="0079109A" w:rsidRDefault="00F14FD2" w:rsidP="00F14FD2">
            <w:pPr>
              <w:pStyle w:val="Default"/>
              <w:jc w:val="both"/>
            </w:pPr>
            <w:r w:rsidRPr="0079109A">
              <w:t xml:space="preserve">3. Детали для замера резьбы с натуры. </w:t>
            </w:r>
          </w:p>
          <w:p w:rsidR="00F14FD2" w:rsidRPr="0079109A" w:rsidRDefault="00F14FD2" w:rsidP="00F14FD2">
            <w:pPr>
              <w:pStyle w:val="Default"/>
              <w:jc w:val="both"/>
            </w:pPr>
            <w:r w:rsidRPr="0079109A">
              <w:t xml:space="preserve">4. Измерительный инструмент. </w:t>
            </w:r>
          </w:p>
          <w:p w:rsidR="00F14FD2" w:rsidRPr="0079109A" w:rsidRDefault="00F14FD2" w:rsidP="00F14FD2">
            <w:pPr>
              <w:pStyle w:val="Default"/>
              <w:jc w:val="both"/>
            </w:pPr>
            <w:r w:rsidRPr="0079109A">
              <w:t xml:space="preserve">5. Сборочные узлы. </w:t>
            </w:r>
          </w:p>
          <w:p w:rsidR="00F14FD2" w:rsidRPr="0079109A" w:rsidRDefault="00F14FD2" w:rsidP="00F14FD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t xml:space="preserve">Персональные компьютеры с пакетом MS </w:t>
            </w:r>
            <w:proofErr w:type="spellStart"/>
            <w:r w:rsidRPr="0079109A">
              <w:t>Office</w:t>
            </w:r>
            <w:proofErr w:type="spellEnd"/>
            <w:r w:rsidRPr="0079109A">
              <w:t>, КОМПАС 3D V16, выходом в И</w:t>
            </w:r>
            <w:r w:rsidRPr="0079109A">
              <w:t>н</w:t>
            </w:r>
            <w:r w:rsidRPr="0079109A">
              <w:t>тернет и с доступом в электронную и</w:t>
            </w:r>
            <w:r w:rsidRPr="0079109A">
              <w:t>н</w:t>
            </w:r>
            <w:r w:rsidRPr="0079109A">
              <w:t>формационно-образовательную среду ун</w:t>
            </w:r>
            <w:r w:rsidRPr="0079109A">
              <w:t>и</w:t>
            </w:r>
            <w:r w:rsidRPr="0079109A">
              <w:t xml:space="preserve">верситета </w:t>
            </w:r>
          </w:p>
        </w:tc>
      </w:tr>
      <w:tr w:rsidR="00F14FD2" w:rsidRPr="0079109A" w:rsidTr="00F14FD2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4FD2" w:rsidRPr="0079109A" w:rsidRDefault="00F14FD2" w:rsidP="00F14FD2">
            <w:pPr>
              <w:pStyle w:val="Default"/>
              <w:jc w:val="both"/>
            </w:pPr>
            <w:r w:rsidRPr="0079109A">
              <w:t xml:space="preserve">Помещения для самостоятельной работы </w:t>
            </w:r>
            <w:proofErr w:type="gramStart"/>
            <w:r w:rsidRPr="0079109A">
              <w:t>обучающихся</w:t>
            </w:r>
            <w:proofErr w:type="gramEnd"/>
          </w:p>
          <w:p w:rsidR="00F14FD2" w:rsidRPr="0079109A" w:rsidRDefault="00F14FD2" w:rsidP="00F14FD2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4FD2" w:rsidRPr="0079109A" w:rsidRDefault="00F14FD2" w:rsidP="00F14FD2">
            <w:pPr>
              <w:pStyle w:val="Default"/>
              <w:jc w:val="both"/>
            </w:pPr>
            <w:r w:rsidRPr="0079109A">
              <w:t xml:space="preserve">Персональные компьютеры с пакетом MS </w:t>
            </w:r>
            <w:proofErr w:type="spellStart"/>
            <w:r w:rsidRPr="0079109A">
              <w:t>Office</w:t>
            </w:r>
            <w:proofErr w:type="spellEnd"/>
            <w:r w:rsidRPr="0079109A">
              <w:t>, КОМПАС 3D V16, выходом в И</w:t>
            </w:r>
            <w:r w:rsidRPr="0079109A">
              <w:t>н</w:t>
            </w:r>
            <w:r w:rsidRPr="0079109A">
              <w:t>тернет и с доступом в электронную и</w:t>
            </w:r>
            <w:r w:rsidRPr="0079109A">
              <w:t>н</w:t>
            </w:r>
            <w:r w:rsidRPr="0079109A">
              <w:t>формационно-образовательную среду ун</w:t>
            </w:r>
            <w:r w:rsidRPr="0079109A">
              <w:t>и</w:t>
            </w:r>
            <w:r w:rsidRPr="0079109A">
              <w:t xml:space="preserve">верситета </w:t>
            </w:r>
          </w:p>
          <w:p w:rsidR="00F14FD2" w:rsidRPr="0079109A" w:rsidRDefault="00F14FD2" w:rsidP="00F14FD2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F14FD2" w:rsidRPr="0079109A" w:rsidTr="00F14FD2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FD2" w:rsidRPr="0079109A" w:rsidRDefault="00F14FD2" w:rsidP="00F14FD2">
            <w:pPr>
              <w:pStyle w:val="Default"/>
              <w:jc w:val="both"/>
            </w:pPr>
            <w:r w:rsidRPr="0079109A">
              <w:t>Помещение для хранения и профилактич</w:t>
            </w:r>
            <w:r w:rsidRPr="0079109A">
              <w:t>е</w:t>
            </w:r>
            <w:r w:rsidRPr="0079109A">
              <w:t>ского обслуживания учебного оборудов</w:t>
            </w:r>
            <w:r w:rsidRPr="0079109A">
              <w:t>а</w:t>
            </w:r>
            <w:r w:rsidRPr="0079109A">
              <w:t xml:space="preserve">ния </w:t>
            </w:r>
          </w:p>
          <w:p w:rsidR="00F14FD2" w:rsidRPr="0079109A" w:rsidRDefault="00F14FD2" w:rsidP="00F14FD2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FD2" w:rsidRPr="0079109A" w:rsidRDefault="00F14FD2" w:rsidP="00F14FD2">
            <w:pPr>
              <w:pStyle w:val="Default"/>
              <w:jc w:val="both"/>
            </w:pPr>
            <w:r w:rsidRPr="0079109A">
              <w:t>Стеллажи для хранения учебного оборуд</w:t>
            </w:r>
            <w:r w:rsidRPr="0079109A">
              <w:t>о</w:t>
            </w:r>
            <w:r w:rsidRPr="0079109A">
              <w:t xml:space="preserve">вания. </w:t>
            </w:r>
          </w:p>
          <w:p w:rsidR="00F14FD2" w:rsidRPr="0079109A" w:rsidRDefault="00F14FD2" w:rsidP="00F14FD2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79109A">
              <w:t>Шкафы для хранения учебно-методической документации, учебного оборудования и учебно-наглядных пос</w:t>
            </w:r>
            <w:r w:rsidRPr="0079109A">
              <w:t>о</w:t>
            </w:r>
            <w:r w:rsidRPr="0079109A">
              <w:t xml:space="preserve">бий. </w:t>
            </w:r>
          </w:p>
        </w:tc>
      </w:tr>
    </w:tbl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sectPr w:rsidR="00226A1C" w:rsidRPr="00413D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0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28"/>
  </w:num>
  <w:num w:numId="5">
    <w:abstractNumId w:val="9"/>
  </w:num>
  <w:num w:numId="6">
    <w:abstractNumId w:val="0"/>
  </w:num>
  <w:num w:numId="7">
    <w:abstractNumId w:val="12"/>
  </w:num>
  <w:num w:numId="8">
    <w:abstractNumId w:val="2"/>
  </w:num>
  <w:num w:numId="9">
    <w:abstractNumId w:val="21"/>
  </w:num>
  <w:num w:numId="10">
    <w:abstractNumId w:val="10"/>
  </w:num>
  <w:num w:numId="11">
    <w:abstractNumId w:val="20"/>
  </w:num>
  <w:num w:numId="12">
    <w:abstractNumId w:val="22"/>
  </w:num>
  <w:num w:numId="13">
    <w:abstractNumId w:val="29"/>
  </w:num>
  <w:num w:numId="14">
    <w:abstractNumId w:val="6"/>
  </w:num>
  <w:num w:numId="15">
    <w:abstractNumId w:val="14"/>
  </w:num>
  <w:num w:numId="16">
    <w:abstractNumId w:val="5"/>
  </w:num>
  <w:num w:numId="17">
    <w:abstractNumId w:val="16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3"/>
  </w:num>
  <w:num w:numId="23">
    <w:abstractNumId w:val="27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14"/>
    <w:lvlOverride w:ilvl="0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B7BB3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9679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3466F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277B0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07C6"/>
    <w:rsid w:val="00435E5A"/>
    <w:rsid w:val="0044594D"/>
    <w:rsid w:val="004535D5"/>
    <w:rsid w:val="004549E3"/>
    <w:rsid w:val="00455EBA"/>
    <w:rsid w:val="00456DDF"/>
    <w:rsid w:val="00462731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3FD1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96874"/>
    <w:rsid w:val="007A103A"/>
    <w:rsid w:val="007A65B7"/>
    <w:rsid w:val="007B749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185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D7488"/>
    <w:rsid w:val="00EE5A7F"/>
    <w:rsid w:val="00EF1D51"/>
    <w:rsid w:val="00EF23A3"/>
    <w:rsid w:val="00EF6BB7"/>
    <w:rsid w:val="00EF713B"/>
    <w:rsid w:val="00EF7F7C"/>
    <w:rsid w:val="00F14FD2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  <w:style w:type="paragraph" w:styleId="23">
    <w:name w:val="List 2"/>
    <w:basedOn w:val="a"/>
    <w:unhideWhenUsed/>
    <w:rsid w:val="00F14FD2"/>
    <w:pPr>
      <w:widowControl/>
      <w:autoSpaceDE/>
      <w:autoSpaceDN/>
      <w:adjustRightInd/>
      <w:ind w:left="566" w:hanging="283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magtu.informsystema.ru/uploader/fileUpload?name=2373.pdf&amp;show=dcatalogues/1/1130047/2373.pdf&amp;view=true" TargetMode="External"/><Relationship Id="rId39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hyperlink" Target="https://magtu.informsystema.ru/uploader/fileUpload?name=3095.pdf&amp;show=dcatalogues/1/1135456/3095.pdf&amp;view=true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magtu.informsystema.ru/uploader/fileUpload?name=2567.pdf&amp;show=dcatalogues/1/1130369/2567.pdf&amp;view=true" TargetMode="External"/><Relationship Id="rId33" Type="http://schemas.openxmlformats.org/officeDocument/2006/relationships/hyperlink" Target="https://magtu.informsystema.ru/uploader/fileUpload?name=3098.pdf&amp;show=dcatalogues/1/1135486/3098.pdf&amp;view=true" TargetMode="External"/><Relationship Id="rId38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magtu.informsystema.ru/uploader/fileUpload?name=3722.pdf&amp;show=dcatalogues/1/1527711/3722.pdf&amp;view=true" TargetMode="External"/><Relationship Id="rId41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magtu.informsystema.ru/uploader/fileUpload?name=1054.pdf&amp;show=dcatalogues/1/1119403/1054.pdf&amp;view=true" TargetMode="External"/><Relationship Id="rId32" Type="http://schemas.openxmlformats.org/officeDocument/2006/relationships/hyperlink" Target="https://magtu.informsystema.ru/uploader/fileUpload?name=311.pdf&amp;show=dcatalogues/1/1068565/311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magtu.informsystema.ru/uploader/fileUpload?name=945.pdf&amp;show=dcatalogues/1/1118980/945.pdf&amp;view=true" TargetMode="External"/><Relationship Id="rId28" Type="http://schemas.openxmlformats.org/officeDocument/2006/relationships/hyperlink" Target="https://e.lanbook.com/reader/book/90060/" TargetMode="External"/><Relationship Id="rId36" Type="http://schemas.openxmlformats.org/officeDocument/2006/relationships/hyperlink" Target="https://magtu.informsystema.ru/uploader/fileUpload?name=3542.pdf&amp;show=dcatalogues/1/1515184/3542.pdf&amp;view=tru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magtu.informsystema.ru/uploader/fileUpload?name=927.pdf&amp;show=dcatalogues/1/1118938/927.pdf&amp;view=true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magtu.informsystema.ru/uploader/fileUpload?name=3290.pdf&amp;show=dcatalogues/1/1137481/3290.pdf&amp;view=true" TargetMode="External"/><Relationship Id="rId27" Type="http://schemas.openxmlformats.org/officeDocument/2006/relationships/hyperlink" Target="https://magtu.informsystema.ru/uploader/fileUpload?name=2902.pdf&amp;show=dcatalogues/1/1134362/2902.pdf&amp;view=true" TargetMode="External"/><Relationship Id="rId30" Type="http://schemas.openxmlformats.org/officeDocument/2006/relationships/hyperlink" Target="https://e.lanbook.com/reader/book/74681/" TargetMode="External"/><Relationship Id="rId35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D7230-F529-4719-981A-CA8A37422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6519</Words>
  <Characters>37162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i.grishin</cp:lastModifiedBy>
  <cp:revision>72</cp:revision>
  <dcterms:created xsi:type="dcterms:W3CDTF">2016-11-14T18:06:00Z</dcterms:created>
  <dcterms:modified xsi:type="dcterms:W3CDTF">2020-11-03T04:35:00Z</dcterms:modified>
</cp:coreProperties>
</file>